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C" w:rsidRDefault="00875F6C" w:rsidP="00875F6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  <w:lang w:eastAsia="ru-RU"/>
        </w:rPr>
        <w:t xml:space="preserve">                                                                                                             </w:t>
      </w:r>
      <w:r w:rsidRPr="00771683">
        <w:rPr>
          <w:b/>
          <w:noProof/>
          <w:sz w:val="20"/>
          <w:lang w:eastAsia="ru-RU"/>
        </w:rPr>
        <w:drawing>
          <wp:inline distT="0" distB="0" distL="0" distR="0" wp14:anchorId="1FE4A68D" wp14:editId="21D6349C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0DDB" w:rsidRDefault="00E95C79" w:rsidP="004A0D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5C79">
        <w:rPr>
          <w:rFonts w:ascii="Times New Roman" w:hAnsi="Times New Roman" w:cs="Times New Roman"/>
          <w:b/>
          <w:sz w:val="28"/>
        </w:rPr>
        <w:t>Перечень специальностей</w:t>
      </w:r>
      <w:r w:rsidR="00164F09">
        <w:rPr>
          <w:rFonts w:ascii="Times New Roman" w:hAnsi="Times New Roman" w:cs="Times New Roman"/>
          <w:b/>
          <w:sz w:val="28"/>
        </w:rPr>
        <w:t xml:space="preserve"> (</w:t>
      </w:r>
      <w:r w:rsidR="004A0DDB">
        <w:rPr>
          <w:rFonts w:ascii="Times New Roman" w:hAnsi="Times New Roman" w:cs="Times New Roman"/>
          <w:b/>
          <w:sz w:val="28"/>
        </w:rPr>
        <w:t>профессий</w:t>
      </w:r>
      <w:r w:rsidR="00164F09">
        <w:rPr>
          <w:rFonts w:ascii="Times New Roman" w:hAnsi="Times New Roman" w:cs="Times New Roman"/>
          <w:b/>
          <w:sz w:val="28"/>
        </w:rPr>
        <w:t>)</w:t>
      </w:r>
      <w:r w:rsidRPr="00E95C79">
        <w:rPr>
          <w:rFonts w:ascii="Times New Roman" w:hAnsi="Times New Roman" w:cs="Times New Roman"/>
          <w:b/>
          <w:sz w:val="28"/>
        </w:rPr>
        <w:t xml:space="preserve">, </w:t>
      </w:r>
    </w:p>
    <w:p w:rsidR="00FA1D6E" w:rsidRDefault="00E95C79" w:rsidP="004A0D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5C79">
        <w:rPr>
          <w:rFonts w:ascii="Times New Roman" w:hAnsi="Times New Roman" w:cs="Times New Roman"/>
          <w:b/>
          <w:sz w:val="28"/>
        </w:rPr>
        <w:t>по которым объявлен прием в 202</w:t>
      </w:r>
      <w:r w:rsidR="005A7032">
        <w:rPr>
          <w:rFonts w:ascii="Times New Roman" w:hAnsi="Times New Roman" w:cs="Times New Roman"/>
          <w:b/>
          <w:sz w:val="28"/>
        </w:rPr>
        <w:t>5</w:t>
      </w:r>
      <w:r w:rsidRPr="00E95C79">
        <w:rPr>
          <w:rFonts w:ascii="Times New Roman" w:hAnsi="Times New Roman" w:cs="Times New Roman"/>
          <w:b/>
          <w:sz w:val="28"/>
        </w:rPr>
        <w:t xml:space="preserve"> году</w:t>
      </w:r>
      <w:r w:rsidR="004A0DDB">
        <w:rPr>
          <w:rFonts w:ascii="Times New Roman" w:hAnsi="Times New Roman" w:cs="Times New Roman"/>
          <w:b/>
          <w:sz w:val="28"/>
        </w:rPr>
        <w:t>:</w:t>
      </w:r>
      <w:r w:rsidRPr="00E95C79">
        <w:rPr>
          <w:rFonts w:ascii="Times New Roman" w:hAnsi="Times New Roman" w:cs="Times New Roman"/>
          <w:b/>
          <w:sz w:val="28"/>
        </w:rPr>
        <w:t xml:space="preserve">  </w:t>
      </w:r>
    </w:p>
    <w:p w:rsidR="004A0DDB" w:rsidRDefault="004A0DDB" w:rsidP="004A0DD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DDB" w:rsidRPr="004A0DDB" w:rsidRDefault="004A0DDB" w:rsidP="004A0DD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DDB">
        <w:rPr>
          <w:rFonts w:ascii="Times New Roman" w:hAnsi="Times New Roman" w:cs="Times New Roman"/>
          <w:b/>
          <w:i/>
          <w:sz w:val="28"/>
          <w:szCs w:val="28"/>
        </w:rPr>
        <w:t>Перечень специальностей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A0DDB">
        <w:rPr>
          <w:rFonts w:ascii="Times New Roman" w:hAnsi="Times New Roman" w:cs="Times New Roman"/>
          <w:b/>
          <w:i/>
          <w:sz w:val="28"/>
          <w:szCs w:val="28"/>
        </w:rPr>
        <w:t>по которым объявлен прием</w:t>
      </w:r>
      <w:r w:rsidR="00164F0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4A0DDB">
        <w:rPr>
          <w:rFonts w:ascii="Times New Roman" w:hAnsi="Times New Roman" w:cs="Times New Roman"/>
          <w:b/>
          <w:i/>
          <w:sz w:val="28"/>
          <w:szCs w:val="28"/>
        </w:rPr>
        <w:t>программы  подгото</w:t>
      </w:r>
      <w:r w:rsidR="00164F09">
        <w:rPr>
          <w:rFonts w:ascii="Times New Roman" w:hAnsi="Times New Roman" w:cs="Times New Roman"/>
          <w:b/>
          <w:i/>
          <w:sz w:val="28"/>
          <w:szCs w:val="28"/>
        </w:rPr>
        <w:t>вки специалистов среднего звена</w:t>
      </w:r>
    </w:p>
    <w:tbl>
      <w:tblPr>
        <w:tblStyle w:val="a3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2"/>
        <w:gridCol w:w="992"/>
        <w:gridCol w:w="2126"/>
        <w:gridCol w:w="1276"/>
        <w:gridCol w:w="1383"/>
      </w:tblGrid>
      <w:tr w:rsidR="004A0DDB" w:rsidRPr="00526450" w:rsidTr="00377D9D">
        <w:tc>
          <w:tcPr>
            <w:tcW w:w="993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551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 и квалификации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6" w:type="dxa"/>
            <w:shd w:val="clear" w:color="auto" w:fill="auto"/>
          </w:tcPr>
          <w:p w:rsidR="004A0DDB" w:rsidRPr="00526450" w:rsidRDefault="00620563" w:rsidP="006205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</w:t>
            </w: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ровню</w:t>
            </w:r>
            <w:r w:rsidR="004A0DDB"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необходимого для поступления</w:t>
            </w:r>
          </w:p>
        </w:tc>
        <w:tc>
          <w:tcPr>
            <w:tcW w:w="1276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383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Кол-во бюджетных мест</w:t>
            </w:r>
          </w:p>
        </w:tc>
      </w:tr>
      <w:tr w:rsidR="004A0DDB" w:rsidRPr="007E4359" w:rsidTr="00377D9D">
        <w:tc>
          <w:tcPr>
            <w:tcW w:w="9463" w:type="dxa"/>
            <w:gridSpan w:val="7"/>
            <w:shd w:val="clear" w:color="auto" w:fill="auto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 СЧЕТ СРЕДСТВ БЮДЖЕТНЫХ АССИГНОВАНИЙ </w:t>
            </w:r>
          </w:p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БЮДЖЕТА </w:t>
            </w:r>
          </w:p>
        </w:tc>
      </w:tr>
      <w:tr w:rsidR="004A0DDB" w:rsidRPr="007E4359" w:rsidTr="00377D9D">
        <w:trPr>
          <w:trHeight w:val="725"/>
        </w:trPr>
        <w:tc>
          <w:tcPr>
            <w:tcW w:w="99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38.02.01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 и бухгалтерский учет (по отраслям)</w:t>
            </w:r>
          </w:p>
          <w:p w:rsidR="004A0DDB" w:rsidRPr="007E4359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 бухгалтер</w:t>
            </w:r>
          </w:p>
        </w:tc>
        <w:tc>
          <w:tcPr>
            <w:tcW w:w="992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 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:rsidR="004A0DDB" w:rsidRPr="007E4359" w:rsidRDefault="004A0DDB" w:rsidP="006205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 w:rsidR="006205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 w:rsidR="006205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A0DDB" w:rsidRPr="007E4359" w:rsidTr="00377D9D"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38.02.08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дело </w:t>
            </w:r>
          </w:p>
          <w:p w:rsidR="004A0DDB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Квалификация: специалист торгового дела</w:t>
            </w:r>
          </w:p>
          <w:p w:rsidR="004A0DDB" w:rsidRPr="007E4359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 10 месяцев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0DDB" w:rsidRPr="007E4359" w:rsidRDefault="00620563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(9 классов)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A0DDB" w:rsidRPr="007E4359" w:rsidTr="00377D9D">
        <w:tc>
          <w:tcPr>
            <w:tcW w:w="99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4A0DDB" w:rsidRPr="007E4359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</w:tc>
        <w:tc>
          <w:tcPr>
            <w:tcW w:w="992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 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:rsidR="004A0DDB" w:rsidRPr="007E4359" w:rsidRDefault="00620563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A0DDB" w:rsidRPr="007E4359" w:rsidTr="00377D9D">
        <w:tc>
          <w:tcPr>
            <w:tcW w:w="99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A0DDB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Туризм и гостеприимство</w:t>
            </w:r>
          </w:p>
          <w:p w:rsidR="00ED20FC" w:rsidRPr="007E4359" w:rsidRDefault="00ED20FC" w:rsidP="00377D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специалист по туризму и гостеприимству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 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:rsidR="004A0DDB" w:rsidRPr="007E4359" w:rsidRDefault="00620563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A0DDB" w:rsidRPr="007E4359" w:rsidTr="00377D9D">
        <w:tc>
          <w:tcPr>
            <w:tcW w:w="8080" w:type="dxa"/>
            <w:gridSpan w:val="6"/>
            <w:shd w:val="clear" w:color="auto" w:fill="FFFFFF" w:themeFill="background1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</w:t>
            </w:r>
          </w:p>
        </w:tc>
      </w:tr>
    </w:tbl>
    <w:p w:rsidR="004A0DDB" w:rsidRDefault="004A0DDB" w:rsidP="004A0D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0DDB" w:rsidRDefault="004A0DDB" w:rsidP="004A0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DDB">
        <w:rPr>
          <w:rFonts w:ascii="Times New Roman" w:hAnsi="Times New Roman" w:cs="Times New Roman"/>
          <w:b/>
          <w:i/>
          <w:sz w:val="28"/>
          <w:szCs w:val="28"/>
        </w:rPr>
        <w:t>Перечень профессий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A0DDB">
        <w:rPr>
          <w:rFonts w:ascii="Times New Roman" w:hAnsi="Times New Roman" w:cs="Times New Roman"/>
          <w:b/>
          <w:i/>
          <w:sz w:val="28"/>
          <w:szCs w:val="28"/>
        </w:rPr>
        <w:t xml:space="preserve"> по которым объявлен прием: программы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2"/>
        <w:gridCol w:w="992"/>
        <w:gridCol w:w="2126"/>
        <w:gridCol w:w="1276"/>
        <w:gridCol w:w="1383"/>
      </w:tblGrid>
      <w:tr w:rsidR="004A0DDB" w:rsidRPr="00526450" w:rsidTr="00377D9D">
        <w:tc>
          <w:tcPr>
            <w:tcW w:w="993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551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 и квалификации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6" w:type="dxa"/>
            <w:shd w:val="clear" w:color="auto" w:fill="auto"/>
          </w:tcPr>
          <w:p w:rsidR="004A0DDB" w:rsidRPr="00526450" w:rsidRDefault="00620563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</w:t>
            </w: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ровню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необходимого для поступления</w:t>
            </w:r>
          </w:p>
        </w:tc>
        <w:tc>
          <w:tcPr>
            <w:tcW w:w="1276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383" w:type="dxa"/>
            <w:shd w:val="clear" w:color="auto" w:fill="auto"/>
          </w:tcPr>
          <w:p w:rsidR="004A0DDB" w:rsidRPr="00526450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Кол-во бюджетных мест</w:t>
            </w:r>
          </w:p>
        </w:tc>
      </w:tr>
      <w:tr w:rsidR="004A0DDB" w:rsidRPr="007E4359" w:rsidTr="00377D9D">
        <w:tc>
          <w:tcPr>
            <w:tcW w:w="9463" w:type="dxa"/>
            <w:gridSpan w:val="7"/>
            <w:shd w:val="clear" w:color="auto" w:fill="auto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 СЧЕТ СРЕДСТВ БЮДЖЕТНЫХ АССИГНОВАНИЙ </w:t>
            </w:r>
          </w:p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БЮДЖЕТА </w:t>
            </w:r>
          </w:p>
        </w:tc>
      </w:tr>
      <w:tr w:rsidR="004A0DDB" w:rsidRPr="007E4359" w:rsidTr="00377D9D">
        <w:trPr>
          <w:trHeight w:val="1068"/>
        </w:trPr>
        <w:tc>
          <w:tcPr>
            <w:tcW w:w="99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F6C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.01.19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A0DDB" w:rsidRDefault="004A0DDB" w:rsidP="00377D9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садово-паркового и ландшафтного строительства</w:t>
            </w:r>
          </w:p>
          <w:p w:rsidR="004A0DDB" w:rsidRPr="007E4359" w:rsidRDefault="004A0DDB" w:rsidP="00164F0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Квалификация: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садово-паркового и ландшафтного строительства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548AA">
              <w:rPr>
                <w:rFonts w:ascii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:rsidR="004A0DDB" w:rsidRPr="007E4359" w:rsidRDefault="00620563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7E4359" w:rsidRDefault="004A0DDB" w:rsidP="00377D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0DDB" w:rsidRPr="007E4359" w:rsidTr="00164F09">
        <w:trPr>
          <w:trHeight w:val="258"/>
        </w:trPr>
        <w:tc>
          <w:tcPr>
            <w:tcW w:w="8080" w:type="dxa"/>
            <w:gridSpan w:val="6"/>
            <w:shd w:val="clear" w:color="auto" w:fill="FFFFFF" w:themeFill="background1"/>
          </w:tcPr>
          <w:p w:rsidR="004A0DDB" w:rsidRPr="00526450" w:rsidRDefault="004A0DDB" w:rsidP="00164F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83" w:type="dxa"/>
            <w:shd w:val="clear" w:color="auto" w:fill="FFFFFF" w:themeFill="background1"/>
          </w:tcPr>
          <w:p w:rsidR="004A0DDB" w:rsidRPr="00526450" w:rsidRDefault="004A0DDB" w:rsidP="00164F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E95C79" w:rsidRPr="00E95C79" w:rsidRDefault="00E95C79" w:rsidP="00620563">
      <w:pPr>
        <w:jc w:val="center"/>
        <w:rPr>
          <w:rFonts w:ascii="Times New Roman" w:hAnsi="Times New Roman" w:cs="Times New Roman"/>
          <w:b/>
          <w:sz w:val="28"/>
        </w:rPr>
      </w:pPr>
    </w:p>
    <w:sectPr w:rsidR="00E95C79" w:rsidRPr="00E95C79" w:rsidSect="004A0D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3"/>
    <w:rsid w:val="000345F0"/>
    <w:rsid w:val="00086A1C"/>
    <w:rsid w:val="00164F09"/>
    <w:rsid w:val="001A64D5"/>
    <w:rsid w:val="004A0DDB"/>
    <w:rsid w:val="004A34EB"/>
    <w:rsid w:val="005A7032"/>
    <w:rsid w:val="00620563"/>
    <w:rsid w:val="00875F6C"/>
    <w:rsid w:val="00A32AEA"/>
    <w:rsid w:val="00AE73E3"/>
    <w:rsid w:val="00CD00A3"/>
    <w:rsid w:val="00CF736D"/>
    <w:rsid w:val="00E95C79"/>
    <w:rsid w:val="00EB1412"/>
    <w:rsid w:val="00ED20FC"/>
    <w:rsid w:val="00F91E0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Преподаватель</cp:lastModifiedBy>
  <cp:revision>20</cp:revision>
  <cp:lastPrinted>2022-10-04T04:08:00Z</cp:lastPrinted>
  <dcterms:created xsi:type="dcterms:W3CDTF">2022-03-02T07:40:00Z</dcterms:created>
  <dcterms:modified xsi:type="dcterms:W3CDTF">2025-03-03T06:54:00Z</dcterms:modified>
</cp:coreProperties>
</file>