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D" w:rsidRDefault="005478CD" w:rsidP="005478C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ФЕДЕРАЛЬНОЕ КАЗЕННОЕ ПРОФЕССИОНАЛЬНОЕ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ОБРАЗОВАТЕЛЬНОЕ УЧРЕЖДЕНИЕ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«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ОРЕНБУРГСКИЙ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ГОСУДАРСТВЕННЫЙ ЭКОНОМИЧЕСКИЙ </w:t>
      </w:r>
    </w:p>
    <w:p w:rsidR="005478CD" w:rsidRDefault="005478CD" w:rsidP="005478C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КОЛЛЕДЖ-ИНТЕРНАТ»</w:t>
      </w:r>
    </w:p>
    <w:p w:rsidR="005478CD" w:rsidRDefault="005478CD" w:rsidP="005478CD">
      <w:pPr>
        <w:spacing w:after="0" w:line="240" w:lineRule="auto"/>
        <w:ind w:left="-567" w:firstLine="14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МИНИСТЕРСТВА ТРУДА И СОЦИАЛЬНОЙ ЗАЩИТЫ </w:t>
      </w:r>
    </w:p>
    <w:p w:rsidR="005478CD" w:rsidRDefault="005478CD" w:rsidP="005478C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РОССИЙСКОЙ ФЕДЕРАЦИИ</w:t>
      </w:r>
    </w:p>
    <w:p w:rsidR="005478CD" w:rsidRDefault="005478CD" w:rsidP="005478CD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78CD" w:rsidRDefault="005478CD" w:rsidP="005478C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8CD" w:rsidTr="005478CD">
        <w:tc>
          <w:tcPr>
            <w:tcW w:w="4785" w:type="dxa"/>
          </w:tcPr>
          <w:p w:rsidR="005478CD" w:rsidRDefault="005478CD">
            <w:pPr>
              <w:tabs>
                <w:tab w:val="left" w:pos="9165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5478CD" w:rsidRDefault="005478CD" w:rsidP="006469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Согласовано:</w:t>
            </w:r>
          </w:p>
          <w:p w:rsidR="005478CD" w:rsidRDefault="005478CD" w:rsidP="006469A4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ам. директора по УР</w:t>
            </w:r>
          </w:p>
          <w:p w:rsidR="005478CD" w:rsidRDefault="005478CD" w:rsidP="006469A4">
            <w:pPr>
              <w:widowControl w:val="0"/>
              <w:autoSpaceDE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Гузаревич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  <w:p w:rsidR="005478CD" w:rsidRDefault="005478CD" w:rsidP="006469A4">
            <w:pPr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«01»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2020 г.</w:t>
            </w:r>
          </w:p>
        </w:tc>
      </w:tr>
    </w:tbl>
    <w:p w:rsidR="005478CD" w:rsidRDefault="005478CD" w:rsidP="005478CD">
      <w:pPr>
        <w:tabs>
          <w:tab w:val="left" w:pos="72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78CD" w:rsidRDefault="00BF166B" w:rsidP="00BF16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E6C34C15-B55F-466E-98E7-BF38EBE82BB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AE2BCD" w:rsidRDefault="005478CD" w:rsidP="00AE2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5478CD" w:rsidRDefault="00AE2BCD" w:rsidP="00AE2B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478CD" w:rsidRDefault="005478CD" w:rsidP="00AE2BC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ОП. 12 СТАТИСТИКА </w:t>
      </w:r>
    </w:p>
    <w:p w:rsidR="005478CD" w:rsidRDefault="005478CD" w:rsidP="00AE2BC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 специальности</w:t>
      </w:r>
    </w:p>
    <w:p w:rsidR="005478CD" w:rsidRPr="00AE2BCD" w:rsidRDefault="005478CD" w:rsidP="00AE2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38.02.01 Экономика и бухгалтерский учет  (по отраслям)</w:t>
      </w:r>
    </w:p>
    <w:p w:rsidR="005478CD" w:rsidRDefault="00AE2BCD" w:rsidP="00AE2B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E2BCD">
        <w:rPr>
          <w:rFonts w:ascii="Times New Roman" w:hAnsi="Times New Roman" w:cs="Times New Roman"/>
          <w:sz w:val="28"/>
          <w:szCs w:val="28"/>
          <w:lang w:eastAsia="ar-SA"/>
        </w:rPr>
        <w:t>Наименование квалификации:</w:t>
      </w:r>
      <w:r w:rsidR="005478C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</w:t>
      </w:r>
      <w:r w:rsidR="005478CD">
        <w:rPr>
          <w:rFonts w:ascii="Times New Roman" w:hAnsi="Times New Roman" w:cs="Times New Roman"/>
          <w:b/>
          <w:sz w:val="28"/>
          <w:szCs w:val="20"/>
        </w:rPr>
        <w:t xml:space="preserve">ухгалтер, </w:t>
      </w:r>
      <w:r w:rsidR="005478CD">
        <w:rPr>
          <w:rFonts w:ascii="Times New Roman" w:hAnsi="Times New Roman"/>
          <w:b/>
          <w:sz w:val="28"/>
          <w:szCs w:val="28"/>
        </w:rPr>
        <w:t xml:space="preserve">специалист по налогообложению </w:t>
      </w:r>
    </w:p>
    <w:p w:rsidR="005478CD" w:rsidRDefault="005478CD" w:rsidP="00AE2BCD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478CD" w:rsidRDefault="005478CD" w:rsidP="00AE2BCD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BCD">
        <w:rPr>
          <w:rFonts w:ascii="Times New Roman" w:hAnsi="Times New Roman" w:cs="Times New Roman"/>
          <w:sz w:val="28"/>
          <w:szCs w:val="28"/>
          <w:lang w:eastAsia="ar-SA"/>
        </w:rPr>
        <w:t>Форма обучения: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очная</w:t>
      </w: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CD" w:rsidRDefault="00AE2B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BCD" w:rsidRDefault="00AE2BCD" w:rsidP="00547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Оренбург, 2020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ОП.12 Статистика разработана на основе Федерального государственного образовательного стандарта среднего профессионального образования по специальности 38.02.01Экономика и бухгалтерский учет (по отраслям), утвержденного Приказом Минобрнауки России от 05.02.2018 №69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478CD" w:rsidRDefault="005478CD" w:rsidP="005478CD"/>
    <w:p w:rsidR="005478CD" w:rsidRDefault="005478CD" w:rsidP="00547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5478CD" w:rsidRDefault="005478CD" w:rsidP="0054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Курлаева Г.Б. -  преподаватель экономических дисциплин ФКПОУ «Оренбургский государственный экономический колледж-интернат» Министерства  труда и социальной защиты Российской Федерации.</w:t>
      </w:r>
    </w:p>
    <w:p w:rsidR="005478CD" w:rsidRDefault="005478CD" w:rsidP="005478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 на заседании ПЦК ЭД</w:t>
      </w: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№1 от 1 сентября 2020 г.                                                   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ПЦК ЭД  ________________ Е.В. Ермош</w:t>
      </w:r>
    </w:p>
    <w:p w:rsidR="005478CD" w:rsidRDefault="005478CD" w:rsidP="005478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78CD" w:rsidTr="005478CD">
        <w:tc>
          <w:tcPr>
            <w:tcW w:w="7668" w:type="dxa"/>
          </w:tcPr>
          <w:p w:rsidR="005478CD" w:rsidRDefault="005478CD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Стр.</w:t>
            </w: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c>
          <w:tcPr>
            <w:tcW w:w="7668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46"/>
              <w:gridCol w:w="506"/>
            </w:tblGrid>
            <w:tr w:rsidR="005478CD">
              <w:tc>
                <w:tcPr>
                  <w:tcW w:w="8046" w:type="dxa"/>
                  <w:gridSpan w:val="2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ОБЩАЯ ХАРАКТЕРИСТИКА РАБОЧЕЙ ПРОГРАММЫ УЧЕБНОЙ ДИСЦИПЛИНЫ</w:t>
                  </w:r>
                </w:p>
              </w:tc>
            </w:tr>
            <w:tr w:rsidR="005478CD">
              <w:tc>
                <w:tcPr>
                  <w:tcW w:w="7501" w:type="dxa"/>
                  <w:hideMark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СТРУКТУРА И СОДЕРЖАНИЕ УЧЕБНОЙ ДИСЦИПЛИНЫ</w:t>
                  </w:r>
                </w:p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5478CD">
              <w:tc>
                <w:tcPr>
                  <w:tcW w:w="7501" w:type="dxa"/>
                </w:tcPr>
                <w:p w:rsidR="005478CD" w:rsidRDefault="005478CD" w:rsidP="005478CD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КОНТРОЛЬ И ОЦЕНКА РЕЗУЛЬТАТОВ ОСВОЕНИЯ УЧЕБНОЙ ДИСЦИПЛИНЫ</w:t>
                  </w:r>
                </w:p>
                <w:p w:rsidR="005478CD" w:rsidRDefault="005478CD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78CD" w:rsidRDefault="005478CD">
                  <w:pPr>
                    <w:spacing w:after="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5478CD" w:rsidRDefault="005478C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03" w:type="dxa"/>
          </w:tcPr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  <w:p w:rsidR="005478CD" w:rsidRDefault="005478CD">
            <w:pPr>
              <w:tabs>
                <w:tab w:val="left" w:pos="690"/>
                <w:tab w:val="center" w:pos="84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15</w:t>
            </w: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5478CD" w:rsidRDefault="005478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478CD" w:rsidRDefault="005478CD" w:rsidP="005478C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B38D7" w:rsidRDefault="006B38D7" w:rsidP="006B38D7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38D7" w:rsidRDefault="006B38D7" w:rsidP="006469A4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ОП.12 СТАТИСТИКА</w:t>
      </w:r>
      <w:r>
        <w:rPr>
          <w:rFonts w:ascii="Times New Roman" w:hAnsi="Times New Roman"/>
          <w:b/>
          <w:sz w:val="28"/>
          <w:szCs w:val="28"/>
        </w:rPr>
        <w:tab/>
      </w:r>
    </w:p>
    <w:p w:rsidR="006B38D7" w:rsidRDefault="006B38D7" w:rsidP="006469A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 Место дисциплины в структуре программы подготовки специалистов среднего звена: 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69A4">
        <w:rPr>
          <w:rFonts w:ascii="Times New Roman" w:eastAsia="Times New Roman" w:hAnsi="Times New Roman" w:cs="Times New Roman"/>
          <w:sz w:val="28"/>
          <w:szCs w:val="28"/>
        </w:rPr>
        <w:t>Учебная дисциплина ОП.12 Статистика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38.02.01. Экономика и бухгалтерский учет. Дисциплина имеет значение при формировании и развитии ОК 01-05, 09-10, ПК 1.1</w:t>
      </w:r>
    </w:p>
    <w:p w:rsidR="006B38D7" w:rsidRDefault="006B38D7" w:rsidP="006B38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ОП.12 Статистика является обязательной частью общепрофессионального цикла программы подготовки специалистов среднего звена в соответствии с ФГОС по специальности 38.02.01 Экономика и бухгалтерский учет (по отраслям). </w:t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программа разработана в отношении разнонозологической учебной группы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6B38D7" w:rsidRDefault="006B38D7" w:rsidP="006B38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B38D7" w:rsidRDefault="006B38D7" w:rsidP="006B38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Цель и планируемые результаты освоения дисциплины:   </w:t>
      </w:r>
    </w:p>
    <w:p w:rsidR="006B38D7" w:rsidRDefault="006B38D7" w:rsidP="006B38D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осваиваются умения и знания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546"/>
        <w:gridCol w:w="3687"/>
      </w:tblGrid>
      <w:tr w:rsidR="006B38D7" w:rsidTr="006B38D7">
        <w:trPr>
          <w:trHeight w:val="64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</w:t>
            </w:r>
          </w:p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дене-жного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обращения (формы расчетов), понятие и сущность финансов, особенности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-действия и функционирования хозяйствующих субъектов,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фина-нсовые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ресурсы хозяйствующих субъектов – структура и состав.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2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Определять задачи для поиска информации; определять необходимые источники инфо-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рмации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; планировать процесс поиска; структурировать полу-чаемую информацию; выделять наиболее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значимое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в перечне информации; оценивать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прак-тическую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значимость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-татов поиска; оформлять результаты поиска.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ОК 3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Определять актуальность нормативно-правовой документации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профессиона-льной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деятельности; применять современную научную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профес-сиональную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аботать в коллективе и ком-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эффективно взаимодействовать с коллегами,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руково-дством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клиентами.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5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существлять устную и письмен-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коммуникацию на государственном языке с учетом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осо-бенностей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культурного контекста.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9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B38D7" w:rsidTr="006B38D7">
        <w:trPr>
          <w:trHeight w:val="164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10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Пользоваться профессиональной документацией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иностранных языках.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 11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спользовать знания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-совой грамотности, планировать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предп-ринимательскую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деятельность в профессиональной сфере.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Основы финансовой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грамотно-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; порядок выстраивания презентации; финансовые инструменты,  кредитные банковские продукты.</w:t>
            </w:r>
          </w:p>
        </w:tc>
      </w:tr>
      <w:tr w:rsidR="006B38D7" w:rsidTr="006B38D7">
        <w:trPr>
          <w:trHeight w:val="21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ПК 1.1</w:t>
            </w:r>
          </w:p>
          <w:p w:rsidR="006B38D7" w:rsidRDefault="006B38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Обрабатывать первичные бухгалтерские документы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формальную проверку документов, проверку по существу, арифметическую проверку; проводить группировку первичных бухгалтерских документов по ряду признаков;</w:t>
            </w:r>
          </w:p>
          <w:p w:rsidR="006B38D7" w:rsidRDefault="006B3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D7" w:rsidRDefault="006B38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проведения проверки первичных бухгалтерских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доку-ментов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формальной проверки документов, проверки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сущес-тву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арифметической проверки; принципы и признаки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группи-ровки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первичных бухгалтерских документов;</w:t>
            </w:r>
          </w:p>
        </w:tc>
      </w:tr>
    </w:tbl>
    <w:p w:rsidR="005478CD" w:rsidRDefault="005478CD" w:rsidP="005478CD"/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8CD" w:rsidRDefault="005478CD" w:rsidP="005478CD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5478CD" w:rsidTr="005478CD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5478CD" w:rsidTr="005478CD">
        <w:trPr>
          <w:trHeight w:val="3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5478CD" w:rsidTr="005478CD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9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уроки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28</w:t>
            </w:r>
          </w:p>
        </w:tc>
      </w:tr>
      <w:tr w:rsidR="005478CD" w:rsidTr="005478CD">
        <w:trPr>
          <w:trHeight w:val="30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практические занятия и 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5478CD" w:rsidTr="005478CD">
        <w:trPr>
          <w:trHeight w:val="37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семинары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5478CD" w:rsidTr="005478CD">
        <w:trPr>
          <w:trHeight w:val="21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консультации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5478CD" w:rsidTr="005478CD">
        <w:trPr>
          <w:trHeight w:val="30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5478CD" w:rsidTr="005478CD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>
      <w:pPr>
        <w:spacing w:after="0"/>
        <w:sectPr w:rsidR="005478CD">
          <w:pgSz w:w="11906" w:h="16838"/>
          <w:pgMar w:top="1134" w:right="850" w:bottom="1134" w:left="1701" w:header="708" w:footer="708" w:gutter="0"/>
          <w:cols w:space="720"/>
        </w:sectPr>
      </w:pPr>
    </w:p>
    <w:p w:rsidR="005478CD" w:rsidRDefault="005478CD" w:rsidP="005478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ОП.12 Статистика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9523"/>
        <w:gridCol w:w="1053"/>
        <w:gridCol w:w="1901"/>
      </w:tblGrid>
      <w:tr w:rsidR="005478CD" w:rsidTr="005478CD">
        <w:trPr>
          <w:trHeight w:val="1831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Содержание учебного материала и формы организации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Объем </w:t>
            </w:r>
          </w:p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5478CD" w:rsidTr="005478CD">
        <w:trPr>
          <w:trHeight w:val="20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478CD" w:rsidTr="005478CD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Статистика как наука</w:t>
            </w:r>
          </w:p>
        </w:tc>
      </w:tr>
      <w:tr w:rsidR="005478CD" w:rsidTr="005478CD">
        <w:trPr>
          <w:trHeight w:val="381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 и метод статистики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предмета и метода статистики. Основные разделы статистики: общая теория статистики, демографическая статистика, экономическая статистика, социальная статистика, страховая статистика и т.д. Связь статистики с другими экономическими дисциплинами. Статистическая методология.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Современная структура органов государственной статистики в Российской Федерации. Государственный комитет по статистике РФ, его функции. Принципы организации государственной статистики в РФ.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Республиканские, областные (краевые), комитеты статистики, межрайонные,  городские отделы статистики, их функции.</w:t>
            </w:r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2. Теория статистического наблюдения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6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Статистическое наблюдение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 статистическом наблюдении. Статистическое наблюдение – первый этап статистического исследования. Объект и единица наблюдения. Программа наблюдения. Организационный план статистического наблюдения. Виды статистического наблюдения.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Переписи – одна из форм специально организованного статистического наблюдения, их необходимость и значение. Регистр предприятия, его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необходимость и значение. Виды статистического наблюдения в зависимости от времени регистрации фактов и степени охвата единиц совокупности.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 и регистрация статистической информации.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3. Сводка и группировка статистических данных. Наглядное представление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Сводка и группировка статистических данных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01-03, 05,09-10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</w:t>
            </w:r>
          </w:p>
        </w:tc>
      </w:tr>
      <w:tr w:rsidR="005478CD" w:rsidTr="005478C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статистической сводки и группировки. Задачи сводки, виды сводок. Группировка – основа научной обработки статистической информации. Понятие группировочного признака, виды группировок: типологические, структурные, аналитические.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Практическое занятие 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Группировка статистического материала на основе группировочного признака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 3.2.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Статистические таблицы. Графики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Статистические таблицы, их значение, правила построения статистических таблиц.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Графическое изображение статистических данных и его значение. Основные элементы статистического графика. Правила построения столбиковых, линейных, секторных; диаграмм и картодиаграмм. Графическое изображение рядов распределения.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Практическое занятие № 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статистических таблиц и графиков на основании статистических данных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 Абсолютные и относительные величины в статистике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1309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4.1.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Статистический показатель и его виды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статистического показателя и его значение для изучения социально-экономических явлений. Виды статистических показателей. Абсолютные величины в статистике, их единицы измерения.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9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относительных величин, их сущность. Взаимосвязь абсолютных и относительных величин. 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4.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абсолютных и относительных величин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относительных величин: выполнение плана, структуры, интенсивности уровня экономического развития, сравнения.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5.Средние величины и показатели вариации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средних величин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 средней величины и ее значение для обобщения характеристик индивидуальных величин одного и того же вида.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средних величин и методы их расчета в зависимости от характера исходных данных. Обязательные условия для исчисления достоверной средней величины.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5.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Исчисление различных видов средних величин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5.2 Показатели вариации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Вариация. Абсолютные показатели вариации: размах вариации, среднее линейное отклонение, дисперсия, среднее квадратичное отклонение. Способы расчета дисперсии. Относительные показатели вариации: коэффициенты осцилляции, вариации.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6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Расчет абсолютные показатели вариации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6.Ряды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Классификация рядов, правила их построения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 интервальный, моментный и др. Уровни ряда динамики: начальный, конечный.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8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рядов динамики: абсолютные изменения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(+, -),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темпы роста (снижения), средние темпы роста (снижения). Абсолютное значение одного процента прироста.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7.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рядов динамики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рядов динамики, их виды: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7. Экономические индексы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7.1.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Понятие и виды индексов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ОК 01-05, 09-10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ПК 1.1, 4.1, 4.4</w:t>
            </w:r>
          </w:p>
        </w:tc>
      </w:tr>
      <w:tr w:rsidR="005478CD" w:rsidTr="005478CD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индексов, индивидуальные индексы, их виды и порядок исчисления. Понятие об индексируемой величине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соизмерителях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(весах).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Агрегатная форма индекса – основная форма экономического индекса. Агрегатные формы  индексов физического объема продукции, цен, стоимости, товарооборота в фактически действующих ценах. Цепные и базисные индексы.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том числе,  практических занятий и лабораторных работ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9.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Исчисление экономических индексов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Самостоятельная работа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Взаимосвязь индексов.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Консультация  по теме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Понятие индексов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2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Практическое занятие № 10.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478CD" w:rsidTr="005478CD">
        <w:trPr>
          <w:trHeight w:val="7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478CD" w:rsidRDefault="005478CD" w:rsidP="005478CD"/>
    <w:p w:rsidR="005478CD" w:rsidRDefault="005478CD" w:rsidP="005478CD">
      <w:pPr>
        <w:spacing w:after="0"/>
        <w:sectPr w:rsidR="005478CD">
          <w:pgSz w:w="16838" w:h="11906" w:orient="landscape"/>
          <w:pgMar w:top="1474" w:right="1134" w:bottom="851" w:left="1134" w:header="709" w:footer="709" w:gutter="0"/>
          <w:cols w:space="720"/>
        </w:sectPr>
      </w:pPr>
    </w:p>
    <w:p w:rsidR="005478CD" w:rsidRDefault="005478CD" w:rsidP="005478C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ОП.12 </w:t>
      </w:r>
      <w:r>
        <w:rPr>
          <w:rFonts w:ascii="Times New Roman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>требует наличия учебного кабинета 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5478CD" w:rsidRDefault="005478CD" w:rsidP="005478CD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комплект учебно-методического обеспечения дисциплины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5478CD" w:rsidRDefault="005478CD" w:rsidP="00547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8CD" w:rsidRDefault="005478CD" w:rsidP="005478CD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в образовательном процессе </w:t>
      </w:r>
    </w:p>
    <w:p w:rsidR="005478CD" w:rsidRDefault="005478CD" w:rsidP="005478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3.2.1 </w:t>
      </w:r>
      <w:r>
        <w:rPr>
          <w:rFonts w:ascii="Times New Roman" w:hAnsi="Times New Roman"/>
          <w:b/>
          <w:sz w:val="28"/>
          <w:szCs w:val="24"/>
        </w:rPr>
        <w:t>Печатные издания</w:t>
      </w:r>
    </w:p>
    <w:p w:rsidR="005478CD" w:rsidRDefault="005478CD" w:rsidP="005478C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Гладун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И.В.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Статистика: учебник /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Гладун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— Москва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232 с.</w:t>
      </w:r>
    </w:p>
    <w:p w:rsidR="005478CD" w:rsidRDefault="005478CD" w:rsidP="005478CD">
      <w:pPr>
        <w:pStyle w:val="a5"/>
        <w:numPr>
          <w:ilvl w:val="0"/>
          <w:numId w:val="8"/>
        </w:numPr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Статистика: учебник и практикум для среднего профессионального образования / под редакцией И. И. Елисеевой. —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 — Москва</w:t>
      </w:r>
      <w:proofErr w:type="gramStart"/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2020. — 361 с. — (Профессиональное образование). — ISBN 978-5-534-04660-1. —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электронный // ЭБС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 [сайт]. — RL: </w:t>
      </w:r>
      <w:hyperlink r:id="rId10" w:tgtFrame="_blank" w:history="1">
        <w:r>
          <w:rPr>
            <w:rStyle w:val="ac"/>
            <w:sz w:val="28"/>
            <w:szCs w:val="28"/>
          </w:rPr>
          <w:t>https://urait.ru/bcode/450916</w:t>
        </w:r>
      </w:hyperlink>
      <w:r>
        <w:rPr>
          <w:sz w:val="28"/>
          <w:szCs w:val="28"/>
        </w:rPr>
        <w:t> (дата обращения: 09.12.2020).</w:t>
      </w:r>
    </w:p>
    <w:p w:rsidR="005478CD" w:rsidRDefault="005478CD" w:rsidP="005478CD">
      <w:pPr>
        <w:spacing w:after="0" w:line="240" w:lineRule="auto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5478CD" w:rsidRDefault="005478CD" w:rsidP="005478CD">
      <w:pPr>
        <w:tabs>
          <w:tab w:val="left" w:pos="993"/>
          <w:tab w:val="left" w:pos="5529"/>
        </w:tabs>
        <w:spacing w:after="0" w:line="240" w:lineRule="auto"/>
        <w:ind w:firstLine="709"/>
        <w:contextualSpacing/>
        <w:jc w:val="both"/>
        <w:rPr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>
        <w:rPr>
          <w:rFonts w:ascii="Times New Roman" w:hAnsi="Times New Roman"/>
          <w:b/>
          <w:sz w:val="28"/>
          <w:szCs w:val="24"/>
        </w:rPr>
        <w:t>Электронные издания (электронные ресурсы)</w:t>
      </w:r>
    </w:p>
    <w:p w:rsidR="005478CD" w:rsidRDefault="005478CD" w:rsidP="005478CD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1.http:// www.gks.ru (государственный комитет РФ по статистике).  </w:t>
      </w:r>
    </w:p>
    <w:p w:rsidR="005478CD" w:rsidRDefault="005478CD" w:rsidP="005478CD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2.http:// www.cbr.ru (Центральный банк РФ).  </w:t>
      </w:r>
    </w:p>
    <w:p w:rsidR="005478CD" w:rsidRDefault="005478CD" w:rsidP="005478CD">
      <w:pPr>
        <w:pStyle w:val="a5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3.http:// www.minfin.ru (Министерство финансов РФ).  </w:t>
      </w:r>
    </w:p>
    <w:p w:rsidR="005478CD" w:rsidRDefault="005478CD" w:rsidP="005478C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4.http:// www.akdi.ru (Экономика  и  жизнь:  агентство  консультаций  и  деловой информации).  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 Дополнительные источники</w:t>
      </w:r>
    </w:p>
    <w:p w:rsidR="005478CD" w:rsidRDefault="005478CD" w:rsidP="005478CD">
      <w:pPr>
        <w:pStyle w:val="a5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Практикум по теории статистики: учебно-практическое пособие / Т.Ю. Ковалева. — М.: КНОРУС, 2017. </w:t>
      </w:r>
    </w:p>
    <w:p w:rsidR="005478CD" w:rsidRDefault="005478CD" w:rsidP="005478CD"/>
    <w:p w:rsidR="005478CD" w:rsidRDefault="005478CD" w:rsidP="005478C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ОП.12  Статистика созданы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слабовидящих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многократного повторения ключевых положений учебной информации;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/>
          <w:i/>
          <w:sz w:val="28"/>
          <w:szCs w:val="28"/>
        </w:rPr>
        <w:t>слабослышащих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 используются: </w:t>
      </w:r>
    </w:p>
    <w:p w:rsidR="005478CD" w:rsidRDefault="005478CD" w:rsidP="0054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5478CD" w:rsidRDefault="005478CD" w:rsidP="005478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/>
    <w:p w:rsidR="005478CD" w:rsidRDefault="005478CD" w:rsidP="005478CD">
      <w:pPr>
        <w:pStyle w:val="a5"/>
        <w:numPr>
          <w:ilvl w:val="0"/>
          <w:numId w:val="8"/>
        </w:numPr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916"/>
        <w:gridCol w:w="1994"/>
      </w:tblGrid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pStyle w:val="aa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Знание</w:t>
            </w:r>
            <w:r>
              <w:rPr>
                <w:rStyle w:val="11"/>
                <w:b/>
                <w:color w:val="000000"/>
                <w:lang w:eastAsia="en-US"/>
              </w:rPr>
              <w:t xml:space="preserve"> </w:t>
            </w:r>
            <w:r>
              <w:rPr>
                <w:rStyle w:val="11"/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предмета, метода и задачи статистики;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Знание общих основ статистической науки;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Знание принципов организации государственной статистики;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современных тенденций развития статистического учета;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способов сбора, обработки, анализа и наглядного представления информации;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Знание основных форм и видов действующей статистической отчетности;</w:t>
            </w:r>
          </w:p>
          <w:p w:rsidR="005478CD" w:rsidRDefault="005478CD">
            <w:pPr>
              <w:pStyle w:val="aa"/>
              <w:spacing w:after="0" w:line="276" w:lineRule="auto"/>
              <w:rPr>
                <w:rStyle w:val="11"/>
                <w:color w:val="000000"/>
              </w:rPr>
            </w:pPr>
            <w:r>
              <w:rPr>
                <w:lang w:eastAsia="en-US"/>
              </w:rPr>
              <w:t xml:space="preserve"> Знание техники расчета статистических показателей, характеризующих социально-экономические явления</w:t>
            </w:r>
            <w:r>
              <w:rPr>
                <w:rStyle w:val="11"/>
                <w:color w:val="000000"/>
                <w:lang w:eastAsia="en-US"/>
              </w:rPr>
              <w:t>.</w:t>
            </w:r>
          </w:p>
          <w:p w:rsidR="005478CD" w:rsidRDefault="005478CD">
            <w:pPr>
              <w:spacing w:after="0" w:line="240" w:lineRule="auto"/>
              <w:rPr>
                <w:rFonts w:eastAsia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положения при решении практических вопросов и задач, владеет необходимыми навыками и приемами их выполнения;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последовательности в изложении программного матери-ала, испытывает затруднения при выполнении практических задач;</w:t>
            </w:r>
          </w:p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«неудовлетворительно» 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который не знает значительной части программного материала, допускает существенные ошибки, неуверенно, с большими затруднениями решает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практиче-ские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задачи или не справляется с ними самостоятельно.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478CD" w:rsidRDefault="0054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</w:t>
            </w:r>
            <w:r>
              <w:rPr>
                <w:bCs/>
                <w:iCs/>
                <w:lang w:eastAsia="en-US"/>
              </w:rPr>
              <w:t>.</w:t>
            </w:r>
          </w:p>
          <w:p w:rsidR="005478CD" w:rsidRDefault="005478C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78CD" w:rsidTr="005478CD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собирать и регистрировать статистическую информацию;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проводить  первичную обработку и контроль материалов наблюдения;</w:t>
            </w: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478CD" w:rsidRDefault="0054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Умение выполнять расчеты статистических показателей и формулировать основные выводы;</w:t>
            </w:r>
          </w:p>
          <w:p w:rsidR="005478CD" w:rsidRDefault="005478CD">
            <w:pPr>
              <w:pStyle w:val="aa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Умение 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      </w:r>
          </w:p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CD" w:rsidRDefault="0054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78CD" w:rsidRDefault="005478CD" w:rsidP="005478CD"/>
    <w:p w:rsidR="00DD3C02" w:rsidRPr="005478CD" w:rsidRDefault="00DD3C02" w:rsidP="005478CD"/>
    <w:sectPr w:rsidR="00DD3C02" w:rsidRPr="005478CD" w:rsidSect="00AF0AA0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21" w:rsidRDefault="004D0521" w:rsidP="0066420D">
      <w:pPr>
        <w:spacing w:after="0" w:line="240" w:lineRule="auto"/>
      </w:pPr>
      <w:r>
        <w:separator/>
      </w:r>
    </w:p>
  </w:endnote>
  <w:endnote w:type="continuationSeparator" w:id="0">
    <w:p w:rsidR="004D0521" w:rsidRDefault="004D0521" w:rsidP="006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2455"/>
      <w:docPartObj>
        <w:docPartGallery w:val="Page Numbers (Bottom of Page)"/>
        <w:docPartUnique/>
      </w:docPartObj>
    </w:sdtPr>
    <w:sdtEndPr/>
    <w:sdtContent>
      <w:p w:rsidR="005325DD" w:rsidRDefault="00C8584E">
        <w:pPr>
          <w:pStyle w:val="a8"/>
          <w:jc w:val="right"/>
        </w:pPr>
        <w:r>
          <w:fldChar w:fldCharType="begin"/>
        </w:r>
        <w:r w:rsidR="005325DD">
          <w:instrText>PAGE   \* MERGEFORMAT</w:instrText>
        </w:r>
        <w:r>
          <w:fldChar w:fldCharType="separate"/>
        </w:r>
        <w:r w:rsidR="00BF166B">
          <w:rPr>
            <w:noProof/>
          </w:rPr>
          <w:t>14</w:t>
        </w:r>
        <w:r>
          <w:fldChar w:fldCharType="end"/>
        </w:r>
      </w:p>
    </w:sdtContent>
  </w:sdt>
  <w:p w:rsidR="005325DD" w:rsidRDefault="005325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21" w:rsidRDefault="004D0521" w:rsidP="0066420D">
      <w:pPr>
        <w:spacing w:after="0" w:line="240" w:lineRule="auto"/>
      </w:pPr>
      <w:r>
        <w:separator/>
      </w:r>
    </w:p>
  </w:footnote>
  <w:footnote w:type="continuationSeparator" w:id="0">
    <w:p w:rsidR="004D0521" w:rsidRDefault="004D0521" w:rsidP="0066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06E"/>
    <w:multiLevelType w:val="multilevel"/>
    <w:tmpl w:val="C5CEE8A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89271B"/>
    <w:multiLevelType w:val="hybridMultilevel"/>
    <w:tmpl w:val="F45C32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70D343C"/>
    <w:multiLevelType w:val="multilevel"/>
    <w:tmpl w:val="C2783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F20400"/>
    <w:multiLevelType w:val="hybridMultilevel"/>
    <w:tmpl w:val="937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16341"/>
    <w:multiLevelType w:val="hybridMultilevel"/>
    <w:tmpl w:val="4CBA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2C8"/>
    <w:rsid w:val="0000260A"/>
    <w:rsid w:val="00024138"/>
    <w:rsid w:val="00091421"/>
    <w:rsid w:val="000F37B2"/>
    <w:rsid w:val="00150F3A"/>
    <w:rsid w:val="00165BFE"/>
    <w:rsid w:val="001F7EE1"/>
    <w:rsid w:val="00211BB6"/>
    <w:rsid w:val="002645B5"/>
    <w:rsid w:val="00277F43"/>
    <w:rsid w:val="002822C8"/>
    <w:rsid w:val="002C7E3F"/>
    <w:rsid w:val="002D08B9"/>
    <w:rsid w:val="002E2367"/>
    <w:rsid w:val="002F1E9B"/>
    <w:rsid w:val="00394C98"/>
    <w:rsid w:val="00433DF1"/>
    <w:rsid w:val="004728E9"/>
    <w:rsid w:val="00480566"/>
    <w:rsid w:val="0049491C"/>
    <w:rsid w:val="004D0521"/>
    <w:rsid w:val="004F5841"/>
    <w:rsid w:val="005325DD"/>
    <w:rsid w:val="00545FA6"/>
    <w:rsid w:val="005478CD"/>
    <w:rsid w:val="005549EC"/>
    <w:rsid w:val="005C2B78"/>
    <w:rsid w:val="005F40F9"/>
    <w:rsid w:val="005F5A1D"/>
    <w:rsid w:val="00621E5D"/>
    <w:rsid w:val="00642321"/>
    <w:rsid w:val="006469A4"/>
    <w:rsid w:val="0066420D"/>
    <w:rsid w:val="006B38D7"/>
    <w:rsid w:val="007076E1"/>
    <w:rsid w:val="007416C2"/>
    <w:rsid w:val="0074780A"/>
    <w:rsid w:val="00777BD8"/>
    <w:rsid w:val="00793622"/>
    <w:rsid w:val="007A7FF1"/>
    <w:rsid w:val="007D4666"/>
    <w:rsid w:val="008639F0"/>
    <w:rsid w:val="00870983"/>
    <w:rsid w:val="008959CE"/>
    <w:rsid w:val="008D6F2E"/>
    <w:rsid w:val="00923771"/>
    <w:rsid w:val="009C551E"/>
    <w:rsid w:val="009D31AB"/>
    <w:rsid w:val="009F5C7F"/>
    <w:rsid w:val="00AD3D5A"/>
    <w:rsid w:val="00AE2BCD"/>
    <w:rsid w:val="00AF0AA0"/>
    <w:rsid w:val="00B12F51"/>
    <w:rsid w:val="00B14133"/>
    <w:rsid w:val="00B70EE8"/>
    <w:rsid w:val="00B830FE"/>
    <w:rsid w:val="00BF166B"/>
    <w:rsid w:val="00C43551"/>
    <w:rsid w:val="00C743B3"/>
    <w:rsid w:val="00C8584E"/>
    <w:rsid w:val="00DA2E7C"/>
    <w:rsid w:val="00DB2282"/>
    <w:rsid w:val="00DD3C02"/>
    <w:rsid w:val="00E0028A"/>
    <w:rsid w:val="00E75C15"/>
    <w:rsid w:val="00EC4ECD"/>
    <w:rsid w:val="00F258E1"/>
    <w:rsid w:val="00F30B2A"/>
    <w:rsid w:val="00FC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4E"/>
  </w:style>
  <w:style w:type="paragraph" w:styleId="1">
    <w:name w:val="heading 1"/>
    <w:aliases w:val="Знак3"/>
    <w:basedOn w:val="a"/>
    <w:next w:val="a"/>
    <w:link w:val="10"/>
    <w:qFormat/>
    <w:rsid w:val="002822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2822C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5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AF0AA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AF0AA0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0D"/>
  </w:style>
  <w:style w:type="paragraph" w:styleId="a8">
    <w:name w:val="footer"/>
    <w:basedOn w:val="a"/>
    <w:link w:val="a9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0D"/>
  </w:style>
  <w:style w:type="paragraph" w:styleId="aa">
    <w:name w:val="Body Text"/>
    <w:basedOn w:val="a"/>
    <w:link w:val="ab"/>
    <w:unhideWhenUsed/>
    <w:rsid w:val="00024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241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rsid w:val="00024138"/>
    <w:rPr>
      <w:rFonts w:ascii="Times New Roman" w:hAnsi="Times New Roman" w:cs="Times New Roman" w:hint="default"/>
      <w:spacing w:val="3"/>
      <w:sz w:val="17"/>
      <w:szCs w:val="17"/>
    </w:rPr>
  </w:style>
  <w:style w:type="character" w:styleId="ac">
    <w:name w:val="Hyperlink"/>
    <w:basedOn w:val="a0"/>
    <w:uiPriority w:val="99"/>
    <w:semiHidden/>
    <w:unhideWhenUsed/>
    <w:rsid w:val="00547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3"/>
    <w:basedOn w:val="a"/>
    <w:next w:val="a"/>
    <w:link w:val="10"/>
    <w:qFormat/>
    <w:rsid w:val="002822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"/>
    <w:basedOn w:val="a0"/>
    <w:link w:val="1"/>
    <w:rsid w:val="002822C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8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8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74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55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1"/>
    <w:uiPriority w:val="99"/>
    <w:rsid w:val="00AF0AA0"/>
    <w:rPr>
      <w:b/>
      <w:bCs/>
      <w:spacing w:val="3"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AF0AA0"/>
    <w:pPr>
      <w:widowControl w:val="0"/>
      <w:spacing w:after="180" w:line="226" w:lineRule="exact"/>
      <w:ind w:hanging="1380"/>
    </w:pPr>
    <w:rPr>
      <w:b/>
      <w:bCs/>
      <w:spacing w:val="3"/>
      <w:sz w:val="17"/>
      <w:szCs w:val="17"/>
    </w:rPr>
  </w:style>
  <w:style w:type="paragraph" w:styleId="a6">
    <w:name w:val="header"/>
    <w:basedOn w:val="a"/>
    <w:link w:val="a7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20D"/>
  </w:style>
  <w:style w:type="paragraph" w:styleId="a8">
    <w:name w:val="footer"/>
    <w:basedOn w:val="a"/>
    <w:link w:val="a9"/>
    <w:uiPriority w:val="99"/>
    <w:unhideWhenUsed/>
    <w:rsid w:val="0066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20D"/>
  </w:style>
  <w:style w:type="paragraph" w:styleId="aa">
    <w:name w:val="Body Text"/>
    <w:basedOn w:val="a"/>
    <w:link w:val="ab"/>
    <w:unhideWhenUsed/>
    <w:rsid w:val="00024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0241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rsid w:val="00024138"/>
    <w:rPr>
      <w:rFonts w:ascii="Times New Roman" w:hAnsi="Times New Roman" w:cs="Times New Roman" w:hint="default"/>
      <w:spacing w:val="3"/>
      <w:sz w:val="17"/>
      <w:szCs w:val="17"/>
    </w:rPr>
  </w:style>
  <w:style w:type="character" w:styleId="ac">
    <w:name w:val="Hyperlink"/>
    <w:basedOn w:val="a0"/>
    <w:uiPriority w:val="99"/>
    <w:semiHidden/>
    <w:unhideWhenUsed/>
    <w:rsid w:val="00547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urait.ru/bcode/4509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6GwNnScCI4ZyVOiFME9BF3+L1tQ=</DigestValue>
    </Reference>
    <Reference URI="#idOfficeObject" Type="http://www.w3.org/2000/09/xmldsig#Object">
      <DigestMethod Algorithm="http://www.w3.org/2000/09/xmldsig#sha1"/>
      <DigestValue>tXSm6oXuOB0j0g0jHCfimIxnHTI=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mpxDKYwBZ4DDj4Sf0D5RBT7WJ60=</DigestValue>
    </Reference>
    <Reference URI="#idValidSigLnImg" Type="http://www.w3.org/2000/09/xmldsig#Object">
      <DigestMethod Algorithm="http://www.w3.org/2000/09/xmldsig#sha1"/>
      <DigestValue>ZTquxSLeYceEW9NLNfXymNDqxzA=</DigestValue>
    </Reference>
    <Reference URI="#idInvalidSigLnImg" Type="http://www.w3.org/2000/09/xmldsig#Object">
      <DigestMethod Algorithm="http://www.w3.org/2000/09/xmldsig#sha1"/>
      <DigestValue>CauYKMwHFFEPxcO2FbPvaa/AP7I=</DigestValue>
    </Reference>
  </SignedInfo>
  <SignatureValue>QeHjA//zJ4x1nAF4ifLKGiYWOKt8KtWrB2AONWvvvXoh2rNOoFv70M39rngLjKa09ZmbXYSrPQg7
x5N4s0r+7W5csSgZcE8lrvgq1KVUXI6iATp53jxY7mYZ962Yrhd1IlkQjzaiipRROWn630FBGyAw
byyckSM7VqFDzArmDQA=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fral28xhrVRm7OIwL8cu4xb+3sk=</DigestValue>
      </Reference>
      <Reference URI="/word/settings.xml?ContentType=application/vnd.openxmlformats-officedocument.wordprocessingml.settings+xml">
        <DigestMethod Algorithm="http://www.w3.org/2000/09/xmldsig#sha1"/>
        <DigestValue>Kx+UH5/WsAmEmicKqhMFIs9CD1M=</DigestValue>
      </Reference>
      <Reference URI="/word/styles.xml?ContentType=application/vnd.openxmlformats-officedocument.wordprocessingml.styles+xml">
        <DigestMethod Algorithm="http://www.w3.org/2000/09/xmldsig#sha1"/>
        <DigestValue>fb+bolWV5q8q2l2LsnQRiF/TkTU=</DigestValue>
      </Reference>
      <Reference URI="/word/numbering.xml?ContentType=application/vnd.openxmlformats-officedocument.wordprocessingml.numbering+xml">
        <DigestMethod Algorithm="http://www.w3.org/2000/09/xmldsig#sha1"/>
        <DigestValue>e0/C+m26IZHeLkTE8Y1broXdre8=</DigestValue>
      </Reference>
      <Reference URI="/word/fontTable.xml?ContentType=application/vnd.openxmlformats-officedocument.wordprocessingml.fontTable+xml">
        <DigestMethod Algorithm="http://www.w3.org/2000/09/xmldsig#sha1"/>
        <DigestValue>um6XX5SEYxhpqYwtIc+2I4JtVg8=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BlE0hWGnVj/Md2bpcQRDRM2QMc4=</DigestValue>
      </Reference>
      <Reference URI="/word/footer1.xml?ContentType=application/vnd.openxmlformats-officedocument.wordprocessingml.footer+xml">
        <DigestMethod Algorithm="http://www.w3.org/2000/09/xmldsig#sha1"/>
        <DigestValue>8DlOscGbeYIDfi1lv/pqqdRQxBU=</DigestValue>
      </Reference>
      <Reference URI="/word/document.xml?ContentType=application/vnd.openxmlformats-officedocument.wordprocessingml.document.main+xml">
        <DigestMethod Algorithm="http://www.w3.org/2000/09/xmldsig#sha1"/>
        <DigestValue>hWwl0Cr5fXs9Bz+H7IK2z/aDz1o=</DigestValue>
      </Reference>
      <Reference URI="/word/stylesWithEffects.xml?ContentType=application/vnd.ms-word.stylesWithEffects+xml">
        <DigestMethod Algorithm="http://www.w3.org/2000/09/xmldsig#sha1"/>
        <DigestValue>fr8TSyJCA9CDb0oPwE0LM0xa9Yw=</DigestValue>
      </Reference>
      <Reference URI="/word/footnotes.xml?ContentType=application/vnd.openxmlformats-officedocument.wordprocessingml.footnotes+xml">
        <DigestMethod Algorithm="http://www.w3.org/2000/09/xmldsig#sha1"/>
        <DigestValue>NP/23oybmCeK3x+uBlG4RRiZAuk=</DigestValue>
      </Reference>
      <Reference URI="/word/endnotes.xml?ContentType=application/vnd.openxmlformats-officedocument.wordprocessingml.endnotes+xml">
        <DigestMethod Algorithm="http://www.w3.org/2000/09/xmldsig#sha1"/>
        <DigestValue>hbkZlzphcgmWvAbmpS/SNSTs7wY=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UQ3oaZ7+TObhHtb30Im6IbBrF7Q=</DigestValue>
      </Reference>
    </Manifest>
    <SignatureProperties>
      <SignatureProperty Id="idSignatureTime" Target="#idPackageSignature">
        <mdssi:SignatureTime>
          <mdssi:Format>YYYY-MM-DDThh:mm:ssTZD</mdssi:Format>
          <mdssi:Value>2021-02-24T12:31:14Z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{E6C34C15-B55F-466E-98E7-BF38EBE82BB6}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2021-02-24T12:31:14Z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Ck4CKlAAMwAAAAA9C8AbKpAAAAAAABQqUAAbEMpOAipQAAA9C8AAQAAAAD0LwABAAAAiEMpOAECAABUqkAAAGcvAEyqQAAA9C8A/KhAAIABwHQNXLt031u7dPyoQABkAQAAAAAAAAAAAADiZnx24mZ8dlg2LwAACAAAAAIAAAAAAAAkqUAAdW58dgAAAAAAAAAAVqpAAAcAAABIqkAABwAAAAAAAAAAAAAASKpAAFypQADa7Xt2AAAAAAACAAAAAEAABwAAAEiqQAAHAAAATBJ9dgAAAAAAAAAASKpAAAcAAADwY3UDiKlAAJgwe3YAAAAAAAIAAEiqQA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iKtAAGQBAAAAAAAAAAAAAOJmfHbiZnx23V0ROAAAAACAFiAAvEIvAICNmAXdXRE4AAAAAIAVIADwY3UDANYBBKyrQAC/WRE4eIF7APwBAADoq0AAY1kROPwBAAAAAAAA4mZ8duJmfHb8AQAAAAgAAAACAAAAAAAAAKxAAHVufHYAAAAAAAAAADKtQAAHAAAAJK1AAAcAAAAAAAAAAAAAACStQAA4rEAA2u17dgAAAAAAAgAAAABAAAcAAAAkrUAABwAAAEwSfXYAAAAAAAAAACStQAAHAAAA8GN1A2SsQACYMHt2AAAAAAACAAAkrU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Y4ZJtAAGy6GzhwQkQ4AQAAAGSdPzgUpD84gGfuA3BCRDgBAAAAZJ0/OHydPzjAaO4DwGjuA6ybQADShRY4NBNEOAEAAABknT84uJtAAIABwHQNXLt031u7dLibQABkAQAAAAAAAAAAAADiZnx24mZ8dgg3LwAACAAAAAIAAAAAAADgm0AAdW58dgAAAAAAAAAAEJ1AAAYAAAAEnUAABgAAAAAAAAAAAAAABJ1AABicQADa7Xt2AAAAAAACAAAAAEAABgAAAASdQAAGAAAATBJ9dgAAAAAAAAAABJ1AAAYAAADwY3UDRJxAAJgwe3YAAAAAAAIAAASdQ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Jhr6AcAAAAAdSkhCCIAigF1obt0u0opOOohAU4AAAAAzAAAAGhoQAAAAAAAiGZAACBKKTgEZ0AAzAAAAAD0LwBoaEAAAAAAAExnQABsQyk4BGdAAAD0LwABAAAAAPQvAAEAAACIQyk4AAAAAFBoQAAAZy8ASGhAAAD0LwCAAcB0nxATAAYpCrrwZkAAFoG7dEBZ4AcAAAAAgAHAdPBmQAA1gbt0gAHAdAAAAU7ACRILGGdAAHOAu3QBAAAAAGdAABAAAABUAGEAFGdAAKgVFDhcZ0AAMGdAANMTFDgAAAoHRGdA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pOAipQADMAAAAAPQvAGyqQAAAAAAAUKlAAGxDKTgIqUAAAPQvAAEAAAAA9C8AAQAAAIhDKTgBAgAAVKpAAABnLwBMqkAAAPQvAPyoQACAAcB0DVy7dN9bu3T8qEAAZAEAAAAAAAAAAAAA4mZ8duJmfHZYNi8AAAgAAAACAAAAAAAAJKlAAHVufHYAAAAAAAAAAFaqQAAHAAAASKpAAAcAAAAAAAAAAAAAAEiqQABcqUAA2u17dgAAAAAAAgAAAABAAAcAAABIqkAABwAAAEwSfXYAAAAAAAAAAEiqQAAHAAAA8GN1A4ipQACYMHt2AAAAAAACAABIqkA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IirQABkAQAAAAAAAAAAAADiZnx24mZ8dt1dETgAAAAAgBYgALxCLwCAjZgF3V0ROAAAAACAFSAA8GN1AwDWAQSsq0AAv1kROHiBewD8AQAA6KtAAGNZETj8AQAAAAAAAOJmfHbiZnx2/AEAAAAIAAAAAgAAAAAAAACsQAB1bnx2AAAAAAAAAAAyrUAABwAAACStQAAHAAAAAAAAAAAAAAAkrUAAOKxAANrte3YAAAAAAAIAAAAAQAAHAAAAJK1AAAcAAABMEn12AAAAAAAAAAAkrUAABwAAAPBjdQNkrEAAmDB7dgAAAAAAAgAAJK1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OGSbQABsuhs4cEJEOAEAAABknT84FKQ/OIBn7gNwQkQ4AQAAAGSdPzh8nT84wGjuA8Bo7gOsm0AA0oUWODQTRDgBAAAAZJ0/OLibQACAAcB0DVy7dN9bu3S4m0AAZAEAAAAAAAAAAAAA4mZ8duJmfHYINy8AAAgAAAACAAAAAAAA4JtAAHVufHYAAAAAAAAAABCdQAAGAAAABJ1AAAYAAAAAAAAAAAAAAASdQAAYnEAA2u17dgAAAAAAAgAAAABAAAYAAAAEnUAABgAAAEwSfXYAAAAAAAAAAASdQAAGAAAA8GN1A0ScQACYMHt2AAAAAAACAAAEnUA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FhmQACYa+gHOMWkdLUjIbMiAIoBZGZAAOhqoHQAAAAAAAAAABxnQADZhp90BwAAAAAAAABGKQHuAAAAAIgo/QUBAAAAiCj9BQAAAAAYAAAABgAAAIABwHSIKP0F6FDgB4ABwHSPEBMA4SMKpgAAQAAWgbt06FDgB4go/QWAAcB00GZAADWBu3SAAcB0RikB7kYpAe74ZkAAc4C7dAEAAADgZkAAdaG7dLtKKTgAAAHuAAAAAMwAAAD4aEAAAAAAABhnQAAgSik4lGdAAMwAAAAA9C8A+GhAAAAAAADcZ0AAbEMpOERnQA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5F72-0EF1-4E22-BEC8-D673D9E9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2018-12-04T09:24:00Z</cp:lastPrinted>
  <dcterms:created xsi:type="dcterms:W3CDTF">2021-09-17T07:45:00Z</dcterms:created>
  <dcterms:modified xsi:type="dcterms:W3CDTF">2021-02-24T12:31:00Z</dcterms:modified>
</cp:coreProperties>
</file>