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B8" w:rsidRPr="008A7310" w:rsidRDefault="008A7310" w:rsidP="00495A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</w:rPr>
      </w:pPr>
      <w:r w:rsidRPr="008A7310">
        <w:rPr>
          <w:rFonts w:ascii="Times New Roman" w:eastAsia="Times New Roman" w:hAnsi="Times New Roman"/>
          <w:b/>
          <w:bCs/>
          <w:sz w:val="28"/>
          <w:szCs w:val="24"/>
        </w:rPr>
        <w:t xml:space="preserve">Федеральное казенное профессиональное образовательное учреждение </w:t>
      </w:r>
    </w:p>
    <w:p w:rsidR="00495AB8" w:rsidRPr="008A7310" w:rsidRDefault="00FF07E6" w:rsidP="00495A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«О</w:t>
      </w:r>
      <w:r w:rsidR="008A7310" w:rsidRPr="008A7310">
        <w:rPr>
          <w:rFonts w:ascii="Times New Roman" w:eastAsia="Times New Roman" w:hAnsi="Times New Roman"/>
          <w:b/>
          <w:bCs/>
          <w:sz w:val="28"/>
          <w:szCs w:val="24"/>
        </w:rPr>
        <w:t>ренбургский государственный экономический колледж-интернат»</w:t>
      </w:r>
      <w:r w:rsidR="00495AB8" w:rsidRPr="008A7310">
        <w:rPr>
          <w:rFonts w:ascii="Times New Roman" w:eastAsia="Times New Roman" w:hAnsi="Times New Roman"/>
          <w:b/>
          <w:bCs/>
          <w:i/>
          <w:sz w:val="28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</w:rPr>
        <w:t>М</w:t>
      </w:r>
      <w:r w:rsidR="008A7310" w:rsidRPr="008A7310">
        <w:rPr>
          <w:rFonts w:ascii="Times New Roman" w:eastAsia="Times New Roman" w:hAnsi="Times New Roman"/>
          <w:b/>
          <w:bCs/>
          <w:sz w:val="28"/>
          <w:szCs w:val="24"/>
        </w:rPr>
        <w:t>инистер</w:t>
      </w:r>
      <w:r>
        <w:rPr>
          <w:rFonts w:ascii="Times New Roman" w:eastAsia="Times New Roman" w:hAnsi="Times New Roman"/>
          <w:b/>
          <w:bCs/>
          <w:sz w:val="28"/>
          <w:szCs w:val="24"/>
        </w:rPr>
        <w:t>ства труда и социальной защиты Российской Ф</w:t>
      </w:r>
      <w:r w:rsidR="008A7310" w:rsidRPr="008A7310">
        <w:rPr>
          <w:rFonts w:ascii="Times New Roman" w:eastAsia="Times New Roman" w:hAnsi="Times New Roman"/>
          <w:b/>
          <w:bCs/>
          <w:sz w:val="28"/>
          <w:szCs w:val="24"/>
        </w:rPr>
        <w:t>едерации</w:t>
      </w:r>
    </w:p>
    <w:p w:rsidR="00B92CD5" w:rsidRDefault="00495AB8" w:rsidP="00495AB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495AB8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                                                                 </w:t>
      </w:r>
    </w:p>
    <w:p w:rsidR="00B92CD5" w:rsidRDefault="00B92CD5" w:rsidP="00495AB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</w:p>
    <w:p w:rsidR="00495AB8" w:rsidRPr="00495AB8" w:rsidRDefault="00495AB8" w:rsidP="00495AB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495AB8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95AB8" w:rsidRPr="00495AB8" w:rsidTr="008A7310">
        <w:tc>
          <w:tcPr>
            <w:tcW w:w="4111" w:type="dxa"/>
            <w:hideMark/>
          </w:tcPr>
          <w:p w:rsidR="00495AB8" w:rsidRPr="00495AB8" w:rsidRDefault="00495AB8" w:rsidP="00495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5AB8"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СОГЛАСОВАНО:</w:t>
            </w:r>
          </w:p>
          <w:p w:rsidR="00495AB8" w:rsidRPr="00495AB8" w:rsidRDefault="00495AB8" w:rsidP="00495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AB8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УР</w:t>
            </w:r>
          </w:p>
          <w:p w:rsidR="00495AB8" w:rsidRPr="00495AB8" w:rsidRDefault="00495AB8" w:rsidP="00495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AB8">
              <w:rPr>
                <w:rFonts w:ascii="Times New Roman" w:eastAsia="Times New Roman" w:hAnsi="Times New Roman"/>
                <w:sz w:val="28"/>
                <w:szCs w:val="28"/>
              </w:rPr>
              <w:t>_________ Гузаревич О.В.</w:t>
            </w:r>
          </w:p>
          <w:p w:rsidR="00495AB8" w:rsidRPr="00495AB8" w:rsidRDefault="00495AB8" w:rsidP="00495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5AB8">
              <w:rPr>
                <w:rFonts w:ascii="Times New Roman" w:eastAsia="Times New Roman" w:hAnsi="Times New Roman"/>
                <w:sz w:val="28"/>
                <w:szCs w:val="28"/>
              </w:rPr>
              <w:t>«____»___________2021 г.</w:t>
            </w:r>
          </w:p>
        </w:tc>
      </w:tr>
    </w:tbl>
    <w:p w:rsidR="00495AB8" w:rsidRPr="00495AB8" w:rsidRDefault="007E1E1D" w:rsidP="007E1E1D">
      <w:pPr>
        <w:keepNext/>
        <w:suppressLineNumbers/>
        <w:tabs>
          <w:tab w:val="left" w:pos="187"/>
        </w:tabs>
        <w:spacing w:before="120" w:after="0" w:line="240" w:lineRule="auto"/>
        <w:outlineLvl w:val="0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ab/>
      </w:r>
      <w:bookmarkStart w:id="0" w:name="_GoBack"/>
      <w:r>
        <w:rPr>
          <w:rFonts w:ascii="Times New Roman" w:eastAsia="Times New Roman" w:hAnsi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89CF13E1-DEFE-4746-83FA-9893ECA6A58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B92CD5" w:rsidRPr="00B92CD5" w:rsidRDefault="00495AB8" w:rsidP="00B92CD5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2CD5">
        <w:rPr>
          <w:rFonts w:ascii="Times New Roman" w:eastAsia="Times New Roman" w:hAnsi="Times New Roman"/>
          <w:b/>
          <w:sz w:val="32"/>
          <w:szCs w:val="32"/>
        </w:rPr>
        <w:t>РАБОЧАЯ ПРОГРАММА</w:t>
      </w:r>
      <w:r w:rsidR="00B92CD5" w:rsidRPr="00B92CD5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ПРОИЗВОДСТВЕННОЙ ПРАКТИКИ</w:t>
      </w:r>
    </w:p>
    <w:p w:rsidR="00495AB8" w:rsidRPr="00B92CD5" w:rsidRDefault="00B92CD5" w:rsidP="00142251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B92CD5">
        <w:rPr>
          <w:rFonts w:ascii="Times New Roman" w:eastAsia="Times New Roman" w:hAnsi="Times New Roman"/>
          <w:b/>
          <w:sz w:val="28"/>
          <w:szCs w:val="28"/>
        </w:rPr>
        <w:t>профессионального модуля</w:t>
      </w:r>
    </w:p>
    <w:p w:rsidR="00495AB8" w:rsidRPr="00142251" w:rsidRDefault="00495AB8" w:rsidP="001422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51">
        <w:rPr>
          <w:rFonts w:ascii="Times New Roman" w:eastAsia="Times New Roman" w:hAnsi="Times New Roman" w:cs="Times New Roman"/>
          <w:b/>
          <w:iCs/>
          <w:sz w:val="28"/>
          <w:szCs w:val="28"/>
        </w:rPr>
        <w:t>ПМ.04 Составление и использов</w:t>
      </w:r>
      <w:r w:rsidR="0014225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ание бухгалтерской (финансовой) </w:t>
      </w:r>
      <w:r w:rsidRPr="00142251">
        <w:rPr>
          <w:rFonts w:ascii="Times New Roman" w:eastAsia="Times New Roman" w:hAnsi="Times New Roman" w:cs="Times New Roman"/>
          <w:b/>
          <w:iCs/>
          <w:sz w:val="28"/>
          <w:szCs w:val="28"/>
        </w:rPr>
        <w:t>отчетности</w:t>
      </w:r>
    </w:p>
    <w:p w:rsidR="00495AB8" w:rsidRPr="00142251" w:rsidRDefault="00495AB8" w:rsidP="001422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251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495AB8" w:rsidRPr="00142251" w:rsidRDefault="00495AB8" w:rsidP="001422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51">
        <w:rPr>
          <w:rFonts w:ascii="Times New Roman" w:eastAsia="Times New Roman" w:hAnsi="Times New Roman" w:cs="Times New Roman"/>
          <w:b/>
          <w:sz w:val="28"/>
          <w:szCs w:val="28"/>
        </w:rPr>
        <w:t>38.02.01 Экономика и бухгалтерский учет</w:t>
      </w:r>
    </w:p>
    <w:p w:rsidR="00495AB8" w:rsidRPr="00142251" w:rsidRDefault="00495AB8" w:rsidP="001422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51">
        <w:rPr>
          <w:rFonts w:ascii="Times New Roman" w:eastAsia="Times New Roman" w:hAnsi="Times New Roman" w:cs="Times New Roman"/>
          <w:b/>
          <w:sz w:val="28"/>
          <w:szCs w:val="28"/>
        </w:rPr>
        <w:t>(по отраслям)</w:t>
      </w:r>
    </w:p>
    <w:p w:rsidR="00495AB8" w:rsidRPr="00142251" w:rsidRDefault="00495AB8" w:rsidP="001422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25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 w:rsidRPr="00142251">
        <w:rPr>
          <w:rFonts w:ascii="Times New Roman" w:eastAsia="Times New Roman" w:hAnsi="Times New Roman" w:cs="Times New Roman"/>
          <w:b/>
          <w:sz w:val="28"/>
          <w:szCs w:val="28"/>
        </w:rPr>
        <w:t>бухгалтер</w:t>
      </w:r>
    </w:p>
    <w:p w:rsidR="00495AB8" w:rsidRPr="00142251" w:rsidRDefault="00495AB8" w:rsidP="00142251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251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142251">
        <w:rPr>
          <w:rFonts w:ascii="Times New Roman" w:eastAsia="Times New Roman" w:hAnsi="Times New Roman" w:cs="Times New Roman"/>
          <w:b/>
          <w:sz w:val="28"/>
          <w:szCs w:val="28"/>
        </w:rPr>
        <w:t>очная</w:t>
      </w:r>
    </w:p>
    <w:p w:rsidR="00495AB8" w:rsidRPr="00A74865" w:rsidRDefault="00495AB8" w:rsidP="00A74865">
      <w:pPr>
        <w:suppressLineNumber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95AB8" w:rsidRPr="00A74865" w:rsidRDefault="00495AB8" w:rsidP="00495AB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95AB8" w:rsidRPr="00A74865" w:rsidRDefault="00495AB8" w:rsidP="00495A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95AB8" w:rsidRPr="00A74865" w:rsidRDefault="00495AB8" w:rsidP="00495AB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95AB8" w:rsidRPr="00A74865" w:rsidRDefault="00495AB8" w:rsidP="00495AB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95AB8" w:rsidRPr="00A74865" w:rsidRDefault="00495AB8" w:rsidP="00495AB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95AB8" w:rsidRPr="00A74865" w:rsidRDefault="00495AB8" w:rsidP="00495AB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95AB8" w:rsidRPr="00A74865" w:rsidRDefault="00495AB8" w:rsidP="00A7486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95AB8" w:rsidRPr="00495AB8" w:rsidRDefault="00495AB8" w:rsidP="00495AB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5AB8">
        <w:rPr>
          <w:rFonts w:ascii="Times New Roman" w:eastAsia="Times New Roman" w:hAnsi="Times New Roman"/>
          <w:bCs/>
          <w:sz w:val="28"/>
          <w:szCs w:val="28"/>
        </w:rPr>
        <w:t>г. Оренбург, 2021</w:t>
      </w:r>
    </w:p>
    <w:p w:rsidR="00495AB8" w:rsidRPr="00A74865" w:rsidRDefault="00495AB8" w:rsidP="00495AB8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74865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Рабочая программа </w:t>
      </w:r>
      <w:r w:rsidR="00A74865" w:rsidRPr="00A74865">
        <w:rPr>
          <w:rFonts w:ascii="Times New Roman" w:eastAsia="Times New Roman" w:hAnsi="Times New Roman"/>
          <w:b/>
          <w:sz w:val="28"/>
          <w:szCs w:val="28"/>
        </w:rPr>
        <w:t>производственной практики</w:t>
      </w:r>
      <w:r w:rsidRPr="00A74865">
        <w:rPr>
          <w:rFonts w:ascii="Times New Roman" w:eastAsia="Times New Roman" w:hAnsi="Times New Roman"/>
          <w:b/>
          <w:sz w:val="28"/>
          <w:szCs w:val="28"/>
        </w:rPr>
        <w:t xml:space="preserve"> ПМ.04 Составление и использование бухгалтерской </w:t>
      </w:r>
      <w:r w:rsidR="003F14DB">
        <w:rPr>
          <w:rFonts w:ascii="Times New Roman" w:eastAsia="Times New Roman" w:hAnsi="Times New Roman"/>
          <w:b/>
          <w:sz w:val="28"/>
          <w:szCs w:val="28"/>
        </w:rPr>
        <w:t xml:space="preserve">(финансовой) </w:t>
      </w:r>
      <w:r w:rsidRPr="00A74865">
        <w:rPr>
          <w:rFonts w:ascii="Times New Roman" w:eastAsia="Times New Roman" w:hAnsi="Times New Roman"/>
          <w:b/>
          <w:sz w:val="28"/>
          <w:szCs w:val="28"/>
        </w:rPr>
        <w:t>отчетности  / сост. Н.А. Ярцева - Оренбург: ФКПОУ «ОГ</w:t>
      </w:r>
      <w:r w:rsidR="00A74865" w:rsidRPr="00A74865">
        <w:rPr>
          <w:rFonts w:ascii="Times New Roman" w:eastAsia="Times New Roman" w:hAnsi="Times New Roman"/>
          <w:b/>
          <w:sz w:val="28"/>
          <w:szCs w:val="28"/>
        </w:rPr>
        <w:t>ЭКИ» Минтруда России, 2021. - 1</w:t>
      </w:r>
      <w:r w:rsidR="004D66A2">
        <w:rPr>
          <w:rFonts w:ascii="Times New Roman" w:eastAsia="Times New Roman" w:hAnsi="Times New Roman"/>
          <w:b/>
          <w:sz w:val="28"/>
          <w:szCs w:val="28"/>
        </w:rPr>
        <w:t>9</w:t>
      </w:r>
      <w:r w:rsidRPr="00A74865">
        <w:rPr>
          <w:rFonts w:ascii="Times New Roman" w:eastAsia="Times New Roman" w:hAnsi="Times New Roman"/>
          <w:b/>
          <w:sz w:val="28"/>
          <w:szCs w:val="28"/>
        </w:rPr>
        <w:t xml:space="preserve"> с.</w:t>
      </w:r>
    </w:p>
    <w:p w:rsidR="00495AB8" w:rsidRPr="00495AB8" w:rsidRDefault="00495AB8" w:rsidP="00495AB8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495AB8" w:rsidRPr="00495AB8" w:rsidRDefault="00495AB8" w:rsidP="00495AB8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495AB8">
        <w:rPr>
          <w:rFonts w:ascii="Times New Roman" w:eastAsia="Times New Roman" w:hAnsi="Times New Roman"/>
          <w:sz w:val="28"/>
          <w:szCs w:val="28"/>
        </w:rPr>
        <w:t>Рабочая программа</w:t>
      </w:r>
      <w:r w:rsidR="008A7310">
        <w:rPr>
          <w:rFonts w:ascii="Times New Roman" w:eastAsia="Times New Roman" w:hAnsi="Times New Roman"/>
          <w:sz w:val="28"/>
          <w:szCs w:val="28"/>
        </w:rPr>
        <w:t xml:space="preserve"> предназначена для проведения производственной практики по </w:t>
      </w:r>
      <w:r w:rsidR="00A74865">
        <w:rPr>
          <w:rFonts w:ascii="Times New Roman" w:eastAsia="Times New Roman" w:hAnsi="Times New Roman"/>
          <w:sz w:val="28"/>
          <w:szCs w:val="28"/>
        </w:rPr>
        <w:t xml:space="preserve">профессиональному модулю по специальности 38.02.01 </w:t>
      </w:r>
      <w:r w:rsidRPr="00495AB8">
        <w:rPr>
          <w:rFonts w:ascii="Times New Roman" w:eastAsia="Times New Roman" w:hAnsi="Times New Roman"/>
          <w:sz w:val="28"/>
          <w:szCs w:val="28"/>
        </w:rPr>
        <w:t>Экономика и бухгалтерский учет (по от</w:t>
      </w:r>
      <w:r w:rsidR="00A74865">
        <w:rPr>
          <w:rFonts w:ascii="Times New Roman" w:eastAsia="Times New Roman" w:hAnsi="Times New Roman"/>
          <w:sz w:val="28"/>
          <w:szCs w:val="28"/>
        </w:rPr>
        <w:t>раслям)</w:t>
      </w:r>
      <w:r w:rsidRPr="00495AB8">
        <w:rPr>
          <w:rFonts w:ascii="Times New Roman" w:eastAsia="Times New Roman" w:hAnsi="Times New Roman"/>
          <w:sz w:val="28"/>
          <w:szCs w:val="28"/>
        </w:rPr>
        <w:t>.</w:t>
      </w:r>
    </w:p>
    <w:p w:rsidR="00495AB8" w:rsidRPr="00495AB8" w:rsidRDefault="00167923" w:rsidP="00495A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Рабочая программа производственной</w:t>
      </w:r>
      <w:r w:rsidR="003F2557">
        <w:rPr>
          <w:rFonts w:ascii="Times New Roman" w:eastAsia="Times New Roman" w:hAnsi="Times New Roman"/>
          <w:sz w:val="28"/>
          <w:szCs w:val="28"/>
        </w:rPr>
        <w:t xml:space="preserve"> практики</w:t>
      </w:r>
      <w:r w:rsidR="00495AB8" w:rsidRPr="00495AB8">
        <w:rPr>
          <w:rFonts w:ascii="Times New Roman" w:eastAsia="Times New Roman" w:hAnsi="Times New Roman"/>
          <w:sz w:val="28"/>
          <w:szCs w:val="28"/>
        </w:rPr>
        <w:t xml:space="preserve"> профессионального модуля </w:t>
      </w:r>
      <w:r w:rsidR="003F14DB">
        <w:rPr>
          <w:rFonts w:ascii="Times New Roman" w:eastAsia="Times New Roman" w:hAnsi="Times New Roman"/>
          <w:sz w:val="28"/>
          <w:szCs w:val="28"/>
        </w:rPr>
        <w:t xml:space="preserve">04 Составление и использование бухгалтерской (финансовой) отчетности </w:t>
      </w:r>
      <w:r w:rsidR="00495AB8" w:rsidRPr="00495AB8">
        <w:rPr>
          <w:rFonts w:ascii="Times New Roman" w:eastAsia="Times New Roman" w:hAnsi="Times New Roman"/>
          <w:sz w:val="28"/>
          <w:szCs w:val="28"/>
        </w:rPr>
        <w:t>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</w:t>
      </w:r>
      <w:r w:rsidR="0005368A">
        <w:rPr>
          <w:rFonts w:ascii="Times New Roman" w:eastAsia="Times New Roman" w:hAnsi="Times New Roman"/>
          <w:sz w:val="28"/>
          <w:szCs w:val="28"/>
        </w:rPr>
        <w:t xml:space="preserve">и 26.02.2018 № 50137) </w:t>
      </w:r>
      <w:r w:rsidR="0005368A" w:rsidRPr="00231F7B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</w:t>
      </w:r>
      <w:proofErr w:type="gramEnd"/>
      <w:r w:rsidR="0005368A" w:rsidRPr="00231F7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05368A" w:rsidRPr="00231F7B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22 апреля 2015 г. №06-443).</w:t>
      </w:r>
      <w:proofErr w:type="gramEnd"/>
    </w:p>
    <w:p w:rsidR="00DE6643" w:rsidRPr="00192B25" w:rsidRDefault="00DE6643" w:rsidP="00DE664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E6643" w:rsidRPr="00192B25" w:rsidRDefault="00DE6643" w:rsidP="00DE6643">
      <w:pPr>
        <w:suppressLineNumbers/>
        <w:spacing w:after="120" w:line="480" w:lineRule="auto"/>
        <w:ind w:left="800" w:firstLine="709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DE6643" w:rsidRPr="005B7364" w:rsidRDefault="00DE6643" w:rsidP="00DE6643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DE6643" w:rsidRPr="005B7364" w:rsidRDefault="00DE6643" w:rsidP="00DE6643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DE6643" w:rsidRPr="005B7364" w:rsidRDefault="00DE6643" w:rsidP="00DE6643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DE6643" w:rsidRPr="005B7364" w:rsidRDefault="00DE6643" w:rsidP="00DE6643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DE6643" w:rsidRPr="00906D67" w:rsidRDefault="00DE6643" w:rsidP="00DE6643">
      <w:pPr>
        <w:suppressLineNumbers/>
        <w:spacing w:after="120" w:line="48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DE6643" w:rsidRPr="00906D67" w:rsidRDefault="00DE6643" w:rsidP="00DE6643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495AB8" w:rsidRPr="00A74865" w:rsidRDefault="00495AB8" w:rsidP="00A74865">
      <w:pPr>
        <w:suppressLineNumbers/>
        <w:spacing w:after="4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A74865">
        <w:rPr>
          <w:rFonts w:ascii="Times New Roman" w:eastAsia="Times New Roman" w:hAnsi="Times New Roman"/>
          <w:bCs/>
          <w:sz w:val="28"/>
          <w:szCs w:val="28"/>
        </w:rPr>
        <w:t>Составитель ____________________ Н.А. Ярцева</w:t>
      </w:r>
    </w:p>
    <w:p w:rsidR="00A74865" w:rsidRPr="00A74865" w:rsidRDefault="00A74865" w:rsidP="00A74865">
      <w:pPr>
        <w:spacing w:after="4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A74865">
        <w:rPr>
          <w:rFonts w:ascii="Times New Roman" w:eastAsia="Times New Roman" w:hAnsi="Times New Roman"/>
          <w:sz w:val="28"/>
          <w:szCs w:val="28"/>
        </w:rPr>
        <w:t>29.06.2021 г.</w:t>
      </w:r>
      <w:r w:rsidR="00495AB8" w:rsidRPr="00A74865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495AB8" w:rsidRPr="00A74865">
        <w:rPr>
          <w:rFonts w:ascii="Times New Roman" w:eastAsia="Times New Roman" w:hAnsi="Times New Roman"/>
          <w:sz w:val="28"/>
          <w:szCs w:val="28"/>
          <w:vertAlign w:val="superscript"/>
        </w:rPr>
        <w:t>(подпись)</w:t>
      </w:r>
    </w:p>
    <w:p w:rsidR="00DE6643" w:rsidRPr="005B7364" w:rsidRDefault="00DE6643" w:rsidP="00DE6643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DE6643" w:rsidRPr="005B7364" w:rsidRDefault="00DE6643" w:rsidP="00DE6643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DE6643" w:rsidRPr="005B7364" w:rsidRDefault="00DE6643" w:rsidP="00DE6643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DE6643" w:rsidRPr="005B7364" w:rsidRDefault="00DE6643" w:rsidP="00DE6643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DE6643" w:rsidRPr="005B7364" w:rsidRDefault="00DE6643" w:rsidP="00DE6643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495AB8" w:rsidRPr="00495AB8" w:rsidRDefault="00495AB8" w:rsidP="00495AB8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495AB8">
        <w:rPr>
          <w:rFonts w:ascii="Times New Roman" w:eastAsia="Times New Roman" w:hAnsi="Times New Roman"/>
          <w:bCs/>
          <w:sz w:val="28"/>
          <w:szCs w:val="28"/>
        </w:rPr>
        <w:t>Рассмотрена</w:t>
      </w:r>
      <w:proofErr w:type="gramEnd"/>
      <w:r w:rsidRPr="00495AB8">
        <w:rPr>
          <w:rFonts w:ascii="Times New Roman" w:eastAsia="Times New Roman" w:hAnsi="Times New Roman"/>
          <w:bCs/>
          <w:sz w:val="28"/>
          <w:szCs w:val="28"/>
        </w:rPr>
        <w:t xml:space="preserve"> на заседании ПЦК </w:t>
      </w:r>
    </w:p>
    <w:p w:rsidR="00495AB8" w:rsidRPr="00495AB8" w:rsidRDefault="00495AB8" w:rsidP="00495AB8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495AB8">
        <w:rPr>
          <w:rFonts w:ascii="Times New Roman" w:eastAsia="Times New Roman" w:hAnsi="Times New Roman"/>
          <w:bCs/>
          <w:vertAlign w:val="superscript"/>
        </w:rPr>
        <w:t xml:space="preserve"> </w:t>
      </w:r>
      <w:r w:rsidRPr="00495AB8">
        <w:rPr>
          <w:rFonts w:ascii="Times New Roman" w:eastAsia="Times New Roman" w:hAnsi="Times New Roman"/>
          <w:bCs/>
          <w:sz w:val="28"/>
          <w:szCs w:val="28"/>
        </w:rPr>
        <w:t>№ _____ от ____________2021 г.</w:t>
      </w:r>
    </w:p>
    <w:p w:rsidR="00495AB8" w:rsidRPr="00495AB8" w:rsidRDefault="00495AB8" w:rsidP="00495AB8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495AB8">
        <w:rPr>
          <w:rFonts w:ascii="Times New Roman" w:eastAsia="Times New Roman" w:hAnsi="Times New Roman"/>
          <w:bCs/>
          <w:sz w:val="28"/>
          <w:szCs w:val="28"/>
        </w:rPr>
        <w:t>Председатель ПЦК ___________</w:t>
      </w:r>
    </w:p>
    <w:p w:rsidR="00DE6643" w:rsidRDefault="00DE6643" w:rsidP="00DE6643">
      <w:pPr>
        <w:autoSpaceDN w:val="0"/>
        <w:spacing w:after="0" w:line="240" w:lineRule="auto"/>
        <w:ind w:left="-567" w:firstLine="141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DE6643" w:rsidRDefault="00DE6643" w:rsidP="00DE6643">
      <w:pPr>
        <w:autoSpaceDN w:val="0"/>
        <w:spacing w:after="0" w:line="240" w:lineRule="auto"/>
        <w:ind w:left="-567" w:firstLine="141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3313AE" w:rsidRDefault="00855BF9" w:rsidP="002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F1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2719" w:rsidRDefault="00302719" w:rsidP="000536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302719" w:rsidRPr="00302719" w:rsidTr="00302719">
        <w:trPr>
          <w:trHeight w:val="335"/>
        </w:trPr>
        <w:tc>
          <w:tcPr>
            <w:tcW w:w="8787" w:type="dxa"/>
          </w:tcPr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02719" w:rsidRPr="00302719" w:rsidRDefault="00302719" w:rsidP="0030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719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302719" w:rsidRPr="00302719" w:rsidTr="00302719">
        <w:trPr>
          <w:trHeight w:val="1024"/>
        </w:trPr>
        <w:tc>
          <w:tcPr>
            <w:tcW w:w="8787" w:type="dxa"/>
          </w:tcPr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1. общая характеристика 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производственной </w:t>
            </w: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ПРАКТИКИ профессионального модуля</w:t>
            </w:r>
          </w:p>
          <w:p w:rsidR="00302719" w:rsidRPr="00302719" w:rsidRDefault="00302719" w:rsidP="00302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302719" w:rsidRPr="00302719" w:rsidRDefault="00302719" w:rsidP="0030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71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302719" w:rsidRPr="00302719" w:rsidTr="00302719">
        <w:trPr>
          <w:trHeight w:val="953"/>
        </w:trPr>
        <w:tc>
          <w:tcPr>
            <w:tcW w:w="8787" w:type="dxa"/>
          </w:tcPr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производственной</w:t>
            </w: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ПРАКТИКИ профессионального модуля</w:t>
            </w:r>
          </w:p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02719" w:rsidRPr="00302719" w:rsidRDefault="00BA212B" w:rsidP="0030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302719" w:rsidRPr="00302719" w:rsidTr="00302719">
        <w:trPr>
          <w:trHeight w:val="706"/>
        </w:trPr>
        <w:tc>
          <w:tcPr>
            <w:tcW w:w="8787" w:type="dxa"/>
          </w:tcPr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3. условия реализации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производственной</w:t>
            </w: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ПРАКТИКИ профессионального модуля</w:t>
            </w:r>
          </w:p>
          <w:p w:rsidR="00302719" w:rsidRPr="00302719" w:rsidRDefault="00302719" w:rsidP="0030271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02719" w:rsidRPr="00302719" w:rsidRDefault="00336414" w:rsidP="00053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05368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302719" w:rsidRPr="00302719" w:rsidTr="00302719">
        <w:trPr>
          <w:trHeight w:val="1024"/>
        </w:trPr>
        <w:tc>
          <w:tcPr>
            <w:tcW w:w="8787" w:type="dxa"/>
          </w:tcPr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4. Контроль и оценка результатов Освоения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производственной</w:t>
            </w: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ПРАКТИКИ профессионального модуля</w:t>
            </w:r>
          </w:p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02719" w:rsidRPr="00302719" w:rsidRDefault="00336414" w:rsidP="00053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05368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</w:tbl>
    <w:p w:rsidR="003313AE" w:rsidRPr="00233F1C" w:rsidRDefault="003313AE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3AE" w:rsidRPr="00233F1C" w:rsidRDefault="003313AE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3AE" w:rsidRPr="00233F1C" w:rsidRDefault="003313AE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3AE" w:rsidRDefault="003313AE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Pr="00233F1C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3AE" w:rsidRDefault="003313AE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627" w:rsidRPr="00233F1C" w:rsidRDefault="009F5627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3AE" w:rsidRPr="00233F1C" w:rsidRDefault="003313AE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B73" w:rsidRPr="00FD6E40" w:rsidRDefault="00302719" w:rsidP="0005368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  <w:r w:rsidRPr="00302719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1. общая характеристика рабочей ПРОГРАММЫ </w:t>
      </w:r>
      <w:r>
        <w:rPr>
          <w:rFonts w:ascii="Times New Roman" w:eastAsia="Times New Roman" w:hAnsi="Times New Roman"/>
          <w:b/>
          <w:caps/>
          <w:sz w:val="28"/>
          <w:szCs w:val="28"/>
        </w:rPr>
        <w:t>ПРОИЗВОДСТВЕННОЙ</w:t>
      </w:r>
      <w:r w:rsidRPr="00302719">
        <w:rPr>
          <w:rFonts w:ascii="Times New Roman" w:eastAsia="Times New Roman" w:hAnsi="Times New Roman"/>
          <w:b/>
          <w:caps/>
          <w:sz w:val="28"/>
          <w:szCs w:val="28"/>
        </w:rPr>
        <w:t xml:space="preserve"> ПРАКТИКИ профессионального модуля</w:t>
      </w:r>
      <w:r w:rsidR="009F5627"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</w:p>
    <w:p w:rsidR="00302719" w:rsidRPr="00FD6E40" w:rsidRDefault="00A63035" w:rsidP="000536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6303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1.1. </w:t>
      </w:r>
      <w:r w:rsidRPr="00A63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 и планируемые результаты освоения производственной практики </w:t>
      </w:r>
    </w:p>
    <w:p w:rsidR="00302719" w:rsidRPr="00302719" w:rsidRDefault="00302719" w:rsidP="000536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Производственная</w:t>
      </w:r>
      <w:r w:rsidRPr="003027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практика направлена на формирование у обучающихся умений, приобретение первоначального практического опыта составления бухгалтерской </w:t>
      </w:r>
      <w:r w:rsidR="00B15F59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302719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финансовой</w:t>
      </w:r>
      <w:r w:rsidR="00B15F5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3027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отчетности, ее всесторонний анализ с целью санации основных статей отчетности и разработки аналитического баланса, использования результатов анализа отчетности в процессе обоснования стратегии развития организации с применением</w:t>
      </w:r>
      <w:r w:rsidRPr="00302719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технологий,</w:t>
      </w:r>
      <w:r w:rsidRPr="003027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которая  реализуется в рамках профессионального модуля ОПОП по основным видам профессиональной деятельности для последующего освоения ими общих</w:t>
      </w:r>
      <w:proofErr w:type="gramEnd"/>
      <w:r w:rsidRPr="003027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профессиональных компетенций по специальности </w:t>
      </w:r>
      <w:r w:rsidRPr="00302719">
        <w:rPr>
          <w:rFonts w:ascii="Times New Roman" w:eastAsia="Times New Roman" w:hAnsi="Times New Roman" w:cs="Times New Roman"/>
          <w:sz w:val="24"/>
          <w:szCs w:val="24"/>
        </w:rPr>
        <w:t>38.02.01 Экономика и бухгалтерский учет (по отраслям) базовой подготовки.</w:t>
      </w:r>
    </w:p>
    <w:p w:rsidR="002F1D42" w:rsidRPr="002F1D42" w:rsidRDefault="002F1D42" w:rsidP="002F1D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1D42">
        <w:rPr>
          <w:rFonts w:ascii="Times New Roman" w:eastAsia="Times New Roman" w:hAnsi="Times New Roman" w:cs="Times New Roman"/>
          <w:sz w:val="24"/>
          <w:szCs w:val="24"/>
          <w:lang w:bidi="ru-RU"/>
        </w:rPr>
        <w:t>В результате изучения профессионального модуля обучающийся должен освоить основной вид деятельности «Составление и использование бухгалтерской (финансовой) отчетности» и соответствующие ему общие компетенции и профессиональные компетенции:</w:t>
      </w:r>
    </w:p>
    <w:p w:rsidR="002F1D42" w:rsidRPr="002F1D42" w:rsidRDefault="002F1D42" w:rsidP="002F1D42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F1D42" w:rsidRPr="002F1D42" w:rsidRDefault="002F1D42" w:rsidP="002F1D42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1D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1.1.1 Перечень общих компетенций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364"/>
      </w:tblGrid>
      <w:tr w:rsidR="002F1D42" w:rsidRPr="002F1D42" w:rsidTr="002F1D42">
        <w:trPr>
          <w:trHeight w:val="313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Код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Наименование общих компетенций</w:t>
            </w:r>
          </w:p>
        </w:tc>
      </w:tr>
      <w:tr w:rsidR="002F1D42" w:rsidRPr="002F1D42" w:rsidTr="002F1D42">
        <w:trPr>
          <w:trHeight w:val="619"/>
        </w:trPr>
        <w:tc>
          <w:tcPr>
            <w:tcW w:w="1134" w:type="dxa"/>
            <w:shd w:val="clear" w:color="auto" w:fill="auto"/>
          </w:tcPr>
          <w:p w:rsidR="002F1D42" w:rsidRPr="002F1D42" w:rsidRDefault="002F1D42" w:rsidP="00B44B8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 </w:t>
            </w:r>
            <w:r w:rsidR="00B44B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01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tabs>
                <w:tab w:val="left" w:pos="1422"/>
                <w:tab w:val="left" w:pos="2588"/>
                <w:tab w:val="left" w:pos="3777"/>
                <w:tab w:val="left" w:pos="4629"/>
                <w:tab w:val="left" w:pos="6865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Выбирать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профессиональной 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деятельности</w:t>
            </w:r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применительно к различным контекстам</w:t>
            </w:r>
          </w:p>
        </w:tc>
      </w:tr>
      <w:tr w:rsidR="002F1D42" w:rsidRPr="002F1D42" w:rsidTr="002F1D42">
        <w:trPr>
          <w:trHeight w:val="619"/>
        </w:trPr>
        <w:tc>
          <w:tcPr>
            <w:tcW w:w="1134" w:type="dxa"/>
            <w:shd w:val="clear" w:color="auto" w:fill="auto"/>
          </w:tcPr>
          <w:p w:rsidR="002F1D42" w:rsidRPr="002F1D42" w:rsidRDefault="002F1D42" w:rsidP="00B44B8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 </w:t>
            </w:r>
            <w:r w:rsidR="00B44B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02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для</w:t>
            </w:r>
            <w:proofErr w:type="gramEnd"/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выполнения задач профессиональной деятельности</w:t>
            </w:r>
          </w:p>
        </w:tc>
      </w:tr>
      <w:tr w:rsidR="002F1D42" w:rsidRPr="002F1D42" w:rsidTr="002F1D42">
        <w:trPr>
          <w:trHeight w:val="106"/>
        </w:trPr>
        <w:tc>
          <w:tcPr>
            <w:tcW w:w="1134" w:type="dxa"/>
            <w:shd w:val="clear" w:color="auto" w:fill="auto"/>
          </w:tcPr>
          <w:p w:rsidR="002F1D42" w:rsidRPr="002F1D42" w:rsidRDefault="002F1D42" w:rsidP="00B44B8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 </w:t>
            </w:r>
            <w:r w:rsidR="00B44B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03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Планировать и реализовывать собственное профессиональное и личностное</w:t>
            </w:r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развитие</w:t>
            </w:r>
          </w:p>
        </w:tc>
      </w:tr>
      <w:tr w:rsidR="002F1D42" w:rsidRPr="002F1D42" w:rsidTr="002F1D42">
        <w:trPr>
          <w:trHeight w:val="85"/>
        </w:trPr>
        <w:tc>
          <w:tcPr>
            <w:tcW w:w="1134" w:type="dxa"/>
            <w:shd w:val="clear" w:color="auto" w:fill="auto"/>
          </w:tcPr>
          <w:p w:rsidR="002F1D42" w:rsidRPr="002F1D42" w:rsidRDefault="002F1D42" w:rsidP="00B44B8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 </w:t>
            </w:r>
            <w:r w:rsidR="00B44B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04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Работать в коллективе и команде, эффективно взаимодействовать с коллегами,</w:t>
            </w:r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руководством, клиентами</w:t>
            </w:r>
          </w:p>
        </w:tc>
      </w:tr>
      <w:tr w:rsidR="002F1D42" w:rsidRPr="002F1D42" w:rsidTr="002F1D42">
        <w:trPr>
          <w:trHeight w:val="407"/>
        </w:trPr>
        <w:tc>
          <w:tcPr>
            <w:tcW w:w="1134" w:type="dxa"/>
            <w:shd w:val="clear" w:color="auto" w:fill="auto"/>
          </w:tcPr>
          <w:p w:rsidR="002F1D42" w:rsidRPr="002F1D42" w:rsidRDefault="002F1D42" w:rsidP="00B44B8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 </w:t>
            </w:r>
            <w:r w:rsidR="00B44B8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05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Осуществлять устную и письменную коммуникацию на </w:t>
            </w: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государственном</w:t>
            </w:r>
            <w:proofErr w:type="gramEnd"/>
          </w:p>
          <w:p w:rsidR="002F1D42" w:rsidRPr="002F1D42" w:rsidRDefault="002F1D42" w:rsidP="002F1D42">
            <w:pPr>
              <w:widowControl w:val="0"/>
              <w:tabs>
                <w:tab w:val="left" w:pos="921"/>
                <w:tab w:val="left" w:pos="2341"/>
                <w:tab w:val="left" w:pos="3700"/>
                <w:tab w:val="left" w:pos="4031"/>
                <w:tab w:val="left" w:pos="4977"/>
                <w:tab w:val="left" w:pos="6599"/>
                <w:tab w:val="left" w:pos="8106"/>
              </w:tabs>
              <w:autoSpaceDE w:val="0"/>
              <w:autoSpaceDN w:val="0"/>
              <w:spacing w:after="0" w:line="240" w:lineRule="auto"/>
              <w:ind w:left="107" w:right="95" w:hanging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языке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Российской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Федерации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с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учетом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особенностей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социального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</w:r>
            <w:r w:rsidRPr="002F1D4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bidi="ru-RU"/>
              </w:rPr>
              <w:t xml:space="preserve">и 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культурного</w:t>
            </w:r>
            <w:r w:rsidRPr="002F1D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контекста</w:t>
            </w:r>
          </w:p>
        </w:tc>
      </w:tr>
      <w:tr w:rsidR="002F1D42" w:rsidRPr="002F1D42" w:rsidTr="002F1D42">
        <w:trPr>
          <w:trHeight w:val="367"/>
        </w:trPr>
        <w:tc>
          <w:tcPr>
            <w:tcW w:w="1134" w:type="dxa"/>
            <w:shd w:val="clear" w:color="auto" w:fill="auto"/>
          </w:tcPr>
          <w:p w:rsidR="002F1D42" w:rsidRPr="002F1D42" w:rsidRDefault="002F1D42" w:rsidP="00B44B8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ОК </w:t>
            </w:r>
            <w:r w:rsidR="00B44B8D">
              <w:rPr>
                <w:rFonts w:ascii="Times New Roman" w:eastAsia="Times New Roman" w:hAnsi="Times New Roman" w:cs="Times New Roman"/>
                <w:sz w:val="24"/>
                <w:lang w:bidi="ru-RU"/>
              </w:rPr>
              <w:t>09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2F1D42" w:rsidRPr="002F1D42" w:rsidTr="002F1D42">
        <w:trPr>
          <w:trHeight w:val="85"/>
        </w:trPr>
        <w:tc>
          <w:tcPr>
            <w:tcW w:w="1134" w:type="dxa"/>
            <w:shd w:val="clear" w:color="auto" w:fill="auto"/>
          </w:tcPr>
          <w:p w:rsidR="002F1D42" w:rsidRPr="002F1D42" w:rsidRDefault="00B44B8D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 10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tabs>
                <w:tab w:val="left" w:pos="1720"/>
                <w:tab w:val="left" w:pos="3877"/>
                <w:tab w:val="left" w:pos="5670"/>
                <w:tab w:val="left" w:pos="6129"/>
                <w:tab w:val="left" w:pos="8106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Пользоваться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профессиональной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документацией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на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</w: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государственном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и</w:t>
            </w:r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иностранном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языках</w:t>
            </w:r>
          </w:p>
        </w:tc>
      </w:tr>
      <w:tr w:rsidR="002F1D42" w:rsidRPr="002F1D42" w:rsidTr="002F1D42">
        <w:trPr>
          <w:trHeight w:val="85"/>
        </w:trPr>
        <w:tc>
          <w:tcPr>
            <w:tcW w:w="1134" w:type="dxa"/>
            <w:shd w:val="clear" w:color="auto" w:fill="auto"/>
          </w:tcPr>
          <w:p w:rsidR="002F1D42" w:rsidRPr="002F1D42" w:rsidRDefault="00B44B8D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 11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tabs>
                <w:tab w:val="left" w:pos="1895"/>
                <w:tab w:val="left" w:pos="2973"/>
                <w:tab w:val="left" w:pos="3601"/>
                <w:tab w:val="left" w:pos="5219"/>
                <w:tab w:val="left" w:pos="6949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Использовать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знания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по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финансовой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грамотности,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планировать</w:t>
            </w:r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предпринимательскую деятельность в профессиональной сфере</w:t>
            </w:r>
          </w:p>
        </w:tc>
      </w:tr>
    </w:tbl>
    <w:p w:rsidR="002F1D42" w:rsidRPr="002F1D42" w:rsidRDefault="002F1D42" w:rsidP="002F1D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F1D42" w:rsidRPr="002F1D42" w:rsidRDefault="002F1D42" w:rsidP="002F1D42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398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F1D42">
        <w:rPr>
          <w:rFonts w:ascii="Times New Roman" w:eastAsia="Calibri" w:hAnsi="Times New Roman" w:cs="Times New Roman"/>
          <w:b/>
          <w:sz w:val="24"/>
          <w:lang w:eastAsia="en-US"/>
        </w:rPr>
        <w:t>1.1.2 Перечень профессиональных</w:t>
      </w:r>
      <w:r w:rsidRPr="002F1D42">
        <w:rPr>
          <w:rFonts w:ascii="Times New Roman" w:eastAsia="Calibri" w:hAnsi="Times New Roman" w:cs="Times New Roman"/>
          <w:b/>
          <w:spacing w:val="2"/>
          <w:sz w:val="24"/>
          <w:lang w:eastAsia="en-US"/>
        </w:rPr>
        <w:t xml:space="preserve"> </w:t>
      </w:r>
      <w:r w:rsidRPr="002F1D42">
        <w:rPr>
          <w:rFonts w:ascii="Times New Roman" w:eastAsia="Calibri" w:hAnsi="Times New Roman" w:cs="Times New Roman"/>
          <w:b/>
          <w:sz w:val="24"/>
          <w:lang w:eastAsia="en-US"/>
        </w:rPr>
        <w:t>компетенций</w:t>
      </w:r>
    </w:p>
    <w:tbl>
      <w:tblPr>
        <w:tblW w:w="94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303"/>
      </w:tblGrid>
      <w:tr w:rsidR="002F1D42" w:rsidRPr="002F1D42" w:rsidTr="002F1D42">
        <w:trPr>
          <w:trHeight w:val="274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Код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Наименование видов деятельности и профессиональных компетенций</w:t>
            </w:r>
          </w:p>
        </w:tc>
      </w:tr>
      <w:tr w:rsidR="002F1D42" w:rsidRPr="002F1D42" w:rsidTr="002F1D42">
        <w:trPr>
          <w:trHeight w:val="274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ВД 4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Составление и использование бухгалтерской (финансовой) отчетности</w:t>
            </w:r>
          </w:p>
        </w:tc>
      </w:tr>
      <w:tr w:rsidR="002F1D42" w:rsidRPr="002F1D42" w:rsidTr="002F1D42">
        <w:trPr>
          <w:trHeight w:val="85"/>
        </w:trPr>
        <w:tc>
          <w:tcPr>
            <w:tcW w:w="1134" w:type="dxa"/>
            <w:shd w:val="clear" w:color="auto" w:fill="auto"/>
          </w:tcPr>
          <w:p w:rsidR="002F1D42" w:rsidRPr="002F1D42" w:rsidRDefault="00B44B8D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 4.1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tabs>
                <w:tab w:val="left" w:pos="1425"/>
                <w:tab w:val="left" w:pos="3179"/>
                <w:tab w:val="left" w:pos="4233"/>
                <w:tab w:val="left" w:pos="4794"/>
                <w:tab w:val="left" w:pos="5788"/>
                <w:tab w:val="left" w:pos="7701"/>
              </w:tabs>
              <w:autoSpaceDE w:val="0"/>
              <w:autoSpaceDN w:val="0"/>
              <w:spacing w:after="0" w:line="240" w:lineRule="auto"/>
              <w:ind w:left="105" w:right="9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Отражать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нарастающим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итогом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на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счетах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бухгалтерского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pacing w:val="-5"/>
                <w:sz w:val="24"/>
                <w:lang w:bidi="ru-RU"/>
              </w:rPr>
              <w:t xml:space="preserve">учета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имущественное и финансовое положение организации, определять</w:t>
            </w:r>
            <w:r w:rsidRPr="002F1D42">
              <w:rPr>
                <w:rFonts w:ascii="Times New Roman" w:eastAsia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результаты</w:t>
            </w:r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хозяйственной деятельности за отчетный период</w:t>
            </w:r>
          </w:p>
        </w:tc>
      </w:tr>
      <w:tr w:rsidR="002F1D42" w:rsidRPr="002F1D42" w:rsidTr="002F1D42">
        <w:trPr>
          <w:trHeight w:val="549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ПК </w:t>
            </w:r>
            <w:r w:rsidR="00B44B8D">
              <w:rPr>
                <w:rFonts w:ascii="Times New Roman" w:eastAsia="Times New Roman" w:hAnsi="Times New Roman" w:cs="Times New Roman"/>
                <w:sz w:val="24"/>
                <w:lang w:bidi="ru-RU"/>
              </w:rPr>
              <w:t>4.2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Составлять формы бухгалтерской (финансовой) отчетности в установленные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законодательством сроки</w:t>
            </w:r>
          </w:p>
        </w:tc>
      </w:tr>
      <w:tr w:rsidR="002F1D42" w:rsidRPr="002F1D42" w:rsidTr="002F1D42">
        <w:trPr>
          <w:trHeight w:val="935"/>
        </w:trPr>
        <w:tc>
          <w:tcPr>
            <w:tcW w:w="1134" w:type="dxa"/>
            <w:shd w:val="clear" w:color="auto" w:fill="auto"/>
          </w:tcPr>
          <w:p w:rsidR="002F1D42" w:rsidRPr="002F1D42" w:rsidRDefault="00B44B8D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 4.3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статистической </w:t>
            </w: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отчетности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установленные законодательством сроки</w:t>
            </w:r>
          </w:p>
        </w:tc>
      </w:tr>
      <w:tr w:rsidR="002F1D42" w:rsidRPr="002F1D42" w:rsidTr="002F1D42">
        <w:trPr>
          <w:trHeight w:val="552"/>
        </w:trPr>
        <w:tc>
          <w:tcPr>
            <w:tcW w:w="1134" w:type="dxa"/>
            <w:shd w:val="clear" w:color="auto" w:fill="auto"/>
          </w:tcPr>
          <w:p w:rsidR="002F1D42" w:rsidRPr="002F1D42" w:rsidRDefault="00B44B8D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ПК 4.4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Проводить контроль и анализ информации об активах и </w:t>
            </w: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финансового</w:t>
            </w:r>
            <w:proofErr w:type="gramEnd"/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положения организации, ее платежеспособности и доходности</w:t>
            </w:r>
          </w:p>
        </w:tc>
      </w:tr>
      <w:tr w:rsidR="002F1D42" w:rsidRPr="002F1D42" w:rsidTr="002F1D42">
        <w:trPr>
          <w:trHeight w:val="274"/>
        </w:trPr>
        <w:tc>
          <w:tcPr>
            <w:tcW w:w="1134" w:type="dxa"/>
            <w:shd w:val="clear" w:color="auto" w:fill="auto"/>
          </w:tcPr>
          <w:p w:rsidR="002F1D42" w:rsidRPr="002F1D42" w:rsidRDefault="00B44B8D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 4.5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Принимать участие в составлении бизнес-плана</w:t>
            </w:r>
          </w:p>
        </w:tc>
      </w:tr>
      <w:tr w:rsidR="002F1D42" w:rsidRPr="002F1D42" w:rsidTr="002F1D42">
        <w:trPr>
          <w:trHeight w:val="85"/>
        </w:trPr>
        <w:tc>
          <w:tcPr>
            <w:tcW w:w="1134" w:type="dxa"/>
            <w:shd w:val="clear" w:color="auto" w:fill="auto"/>
          </w:tcPr>
          <w:p w:rsidR="002F1D42" w:rsidRPr="002F1D42" w:rsidRDefault="00B44B8D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 4.6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Анализировать финансово-хозяйственную деятельность, осуществлять анализ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и,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полученной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ходе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проведения контрольных 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процедур,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выявление и оценку</w:t>
            </w:r>
            <w:r w:rsidRPr="002F1D42">
              <w:rPr>
                <w:rFonts w:ascii="Times New Roman" w:eastAsia="Times New Roman" w:hAnsi="Times New Roman" w:cs="Times New Roman"/>
                <w:spacing w:val="-8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рисков</w:t>
            </w:r>
          </w:p>
        </w:tc>
      </w:tr>
      <w:tr w:rsidR="002F1D42" w:rsidRPr="002F1D42" w:rsidTr="002F1D42">
        <w:trPr>
          <w:trHeight w:val="549"/>
        </w:trPr>
        <w:tc>
          <w:tcPr>
            <w:tcW w:w="1134" w:type="dxa"/>
            <w:shd w:val="clear" w:color="auto" w:fill="auto"/>
          </w:tcPr>
          <w:p w:rsidR="002F1D42" w:rsidRPr="002F1D42" w:rsidRDefault="00B44B8D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 4.7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Проводить мониторинг устранения менеджментом выявленных нарушений,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недостатков и рисков</w:t>
            </w:r>
          </w:p>
        </w:tc>
      </w:tr>
    </w:tbl>
    <w:p w:rsidR="002F1D42" w:rsidRPr="002F1D42" w:rsidRDefault="002F1D42" w:rsidP="002F1D42">
      <w:pPr>
        <w:widowControl w:val="0"/>
        <w:tabs>
          <w:tab w:val="left" w:pos="999"/>
        </w:tabs>
        <w:autoSpaceDE w:val="0"/>
        <w:autoSpaceDN w:val="0"/>
        <w:spacing w:before="67" w:after="0" w:line="240" w:lineRule="auto"/>
        <w:ind w:firstLine="284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F1D42" w:rsidRPr="002F1D42" w:rsidRDefault="002F1D42" w:rsidP="002F1D42">
      <w:pPr>
        <w:widowControl w:val="0"/>
        <w:tabs>
          <w:tab w:val="left" w:pos="999"/>
        </w:tabs>
        <w:autoSpaceDE w:val="0"/>
        <w:autoSpaceDN w:val="0"/>
        <w:spacing w:before="67" w:after="0" w:line="240" w:lineRule="auto"/>
        <w:ind w:firstLine="284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F1D42">
        <w:rPr>
          <w:rFonts w:ascii="Times New Roman" w:eastAsia="Calibri" w:hAnsi="Times New Roman" w:cs="Times New Roman"/>
          <w:b/>
          <w:sz w:val="24"/>
          <w:lang w:eastAsia="en-US"/>
        </w:rPr>
        <w:t>1.1.3</w:t>
      </w:r>
      <w:proofErr w:type="gramStart"/>
      <w:r w:rsidRPr="002F1D42">
        <w:rPr>
          <w:rFonts w:ascii="Times New Roman" w:eastAsia="Calibri" w:hAnsi="Times New Roman" w:cs="Times New Roman"/>
          <w:b/>
          <w:sz w:val="24"/>
          <w:lang w:eastAsia="en-US"/>
        </w:rPr>
        <w:t xml:space="preserve">  В</w:t>
      </w:r>
      <w:proofErr w:type="gramEnd"/>
      <w:r w:rsidRPr="002F1D42">
        <w:rPr>
          <w:rFonts w:ascii="Times New Roman" w:eastAsia="Calibri" w:hAnsi="Times New Roman" w:cs="Times New Roman"/>
          <w:b/>
          <w:sz w:val="24"/>
          <w:lang w:eastAsia="en-US"/>
        </w:rPr>
        <w:t xml:space="preserve"> результате освоения профессионального модуля обучающийся</w:t>
      </w:r>
      <w:r w:rsidRPr="002F1D42">
        <w:rPr>
          <w:rFonts w:ascii="Times New Roman" w:eastAsia="Calibri" w:hAnsi="Times New Roman" w:cs="Times New Roman"/>
          <w:b/>
          <w:spacing w:val="-5"/>
          <w:sz w:val="24"/>
          <w:lang w:eastAsia="en-US"/>
        </w:rPr>
        <w:t xml:space="preserve"> </w:t>
      </w:r>
      <w:r w:rsidRPr="002F1D42">
        <w:rPr>
          <w:rFonts w:ascii="Times New Roman" w:eastAsia="Calibri" w:hAnsi="Times New Roman" w:cs="Times New Roman"/>
          <w:b/>
          <w:sz w:val="24"/>
          <w:lang w:eastAsia="en-US"/>
        </w:rPr>
        <w:t>должен: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8222"/>
      </w:tblGrid>
      <w:tr w:rsidR="002F1D42" w:rsidRPr="002F1D42" w:rsidTr="002F1D42">
        <w:trPr>
          <w:trHeight w:val="3849"/>
        </w:trPr>
        <w:tc>
          <w:tcPr>
            <w:tcW w:w="1276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Иметь</w:t>
            </w:r>
          </w:p>
          <w:p w:rsidR="002F1D42" w:rsidRPr="002F1D42" w:rsidRDefault="002F1D42" w:rsidP="002F1D42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практический опыт</w:t>
            </w:r>
          </w:p>
        </w:tc>
        <w:tc>
          <w:tcPr>
            <w:tcW w:w="8222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В: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составлении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бухгалтерской (финансовой) отчетности и использовании ее для анализа финансового состояния организации;</w:t>
            </w:r>
          </w:p>
          <w:p w:rsidR="00B44B8D" w:rsidRDefault="002F1D42" w:rsidP="002F1D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составлении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налоговых деклараций, отчетов по страховым взносам во внебюджетные фонды и форм стат</w:t>
            </w:r>
            <w:r w:rsidR="00B44B8D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истической отчетности,</w:t>
            </w:r>
            <w:r w:rsidR="00B44B8D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входящих</w:t>
            </w:r>
          </w:p>
          <w:p w:rsidR="002F1D42" w:rsidRPr="002F1D42" w:rsidRDefault="002F1D42" w:rsidP="00B44B8D">
            <w:pPr>
              <w:widowControl w:val="0"/>
              <w:autoSpaceDE w:val="0"/>
              <w:autoSpaceDN w:val="0"/>
              <w:spacing w:after="0" w:line="240" w:lineRule="auto"/>
              <w:ind w:left="720" w:right="9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бухгалтерскую (финансовую) отчетность, в установленные законодательством сроки; 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участии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в счетной проверке бухгалтерской (финансовой) отчетности;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анализе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информации о финансовом положении организации, ее платежеспособности и доходности;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применении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налоговых льгот;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разработке учетной политики в целях налогообложения;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составлении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бухгалтерской  (финансовой) отчетности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pacing w:val="-9"/>
                <w:sz w:val="24"/>
                <w:lang w:bidi="ru-RU"/>
              </w:rPr>
              <w:t xml:space="preserve">по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Международным стандартам финансовой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отчетности.</w:t>
            </w:r>
          </w:p>
        </w:tc>
      </w:tr>
      <w:tr w:rsidR="002F1D42" w:rsidRPr="002F1D42" w:rsidTr="002F1D42">
        <w:trPr>
          <w:trHeight w:val="4415"/>
        </w:trPr>
        <w:tc>
          <w:tcPr>
            <w:tcW w:w="1276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</w:t>
            </w:r>
          </w:p>
        </w:tc>
        <w:tc>
          <w:tcPr>
            <w:tcW w:w="8222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применять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методы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внутреннего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контроля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(интервью,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пересчет, обследование, аналитические процедуры, выборка); 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выявлять и оценивать риски объекта внутреннего контроля и риски собственных</w:t>
            </w:r>
            <w:r w:rsidRPr="002F1D42">
              <w:rPr>
                <w:rFonts w:ascii="Times New Roman" w:eastAsia="Times New Roman" w:hAnsi="Times New Roman" w:cs="Times New Roman"/>
                <w:spacing w:val="2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ошибок;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6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5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определять объем работ по финансовому анализу, потребность в трудовых, финансовых и материально- технических</w:t>
            </w:r>
            <w:r w:rsidRPr="002F1D42">
              <w:rPr>
                <w:rFonts w:ascii="Times New Roman" w:eastAsia="Times New Roman" w:hAnsi="Times New Roman" w:cs="Times New Roman"/>
                <w:spacing w:val="1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ресурсах;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определять источники информации для проведения анализа финансового состояния экономического субъекта; планировать программы и сроки проведения финансового анализа экономического субъекта и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осуществлять контроль их соблюдения, определять состав и формат аналитических отчетов;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распределять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объем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работ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по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проведению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</w:r>
            <w:r w:rsidRPr="002F1D42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финансового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анализа между работниками (группами работников); проверять качество аналитической информации, полученной в процессе проведения финансового анализа, и выполнять процедуры по ее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обобщению;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формировать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аналитические отчеты и представлять </w:t>
            </w:r>
            <w:r w:rsidRPr="002F1D42">
              <w:rPr>
                <w:rFonts w:ascii="Times New Roman" w:eastAsia="Times New Roman" w:hAnsi="Times New Roman" w:cs="Times New Roman"/>
                <w:spacing w:val="-9"/>
                <w:sz w:val="24"/>
                <w:lang w:bidi="ru-RU"/>
              </w:rPr>
              <w:t xml:space="preserve">их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заинтересованным</w:t>
            </w:r>
            <w:r w:rsidRPr="002F1D42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пользователям;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координировать взаимодействие работников экономического субъекта в процессе проведения финансового анализа; 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оценивать и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анализировать финансовый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потенциал,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ликвидность и платежеспособность, финансовую устойчивость, прибыльность и </w:t>
            </w:r>
            <w:r w:rsidRPr="002F1D42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рентабельность,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инвестиционную  привлекательность </w:t>
            </w:r>
            <w:r w:rsidRPr="002F1D42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экономического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субъекта;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567" w:right="96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 планы);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отражать нарастающим итогом на счетах бухгалтерского учета имущественное и финансовое положение организации; 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определять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результаты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хозяйственной деятельности </w:t>
            </w:r>
            <w:r w:rsidRPr="002F1D42">
              <w:rPr>
                <w:rFonts w:ascii="Times New Roman" w:eastAsia="Times New Roman" w:hAnsi="Times New Roman" w:cs="Times New Roman"/>
                <w:spacing w:val="-9"/>
                <w:sz w:val="24"/>
                <w:lang w:bidi="ru-RU"/>
              </w:rPr>
              <w:t xml:space="preserve">за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отчетный период;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устанавливать идентичность показателей бухгалтерских (финансовых) отчетов;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осваивать новые формы бухгалтерской (финансовой) отчетности;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70" w:lineRule="atLeast"/>
              <w:ind w:left="567" w:right="86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2F1D42" w:rsidRPr="002F1D42" w:rsidTr="002F1D42">
        <w:trPr>
          <w:trHeight w:val="982"/>
        </w:trPr>
        <w:tc>
          <w:tcPr>
            <w:tcW w:w="1276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знать</w:t>
            </w:r>
          </w:p>
        </w:tc>
        <w:tc>
          <w:tcPr>
            <w:tcW w:w="8222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методы обобщения информации о хозяйственных операциях организации за отчетный период;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порядок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составления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шахматной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таблицы и </w:t>
            </w:r>
            <w:proofErr w:type="spellStart"/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>оборотно</w:t>
            </w:r>
            <w:proofErr w:type="spellEnd"/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>-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сальдовой ведомости;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методы определения результатов хозяйственной деятельности за отчетный период;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требования к бухгалтерской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(финансовой) 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отчетности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организации;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и содержание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форм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бухгалтерской (финансовой</w:t>
            </w: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)о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тчетности;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бухгалтерский баланс, отчет о финансовых результатах как основные формы бухгалтерской (финансовой) отчетности; методы группировки и перенесения обобщенной учетной информации из </w:t>
            </w:r>
            <w:proofErr w:type="spell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оборотно</w:t>
            </w:r>
            <w:proofErr w:type="spell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-сальдовой ведомости в формы бухгалтерской (финансовой) отчетности;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tabs>
                <w:tab w:val="left" w:pos="1461"/>
                <w:tab w:val="left" w:pos="2985"/>
                <w:tab w:val="left" w:pos="4531"/>
                <w:tab w:val="left" w:pos="4917"/>
              </w:tabs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процедуру</w:t>
            </w:r>
            <w:r w:rsidR="0005368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составления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приложений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к</w:t>
            </w:r>
            <w:r w:rsidR="0005368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бухгалтерскому балансу и отчету о финансовых</w:t>
            </w:r>
            <w:r w:rsidRPr="002F1D42">
              <w:rPr>
                <w:rFonts w:ascii="Times New Roman" w:eastAsia="Times New Roman" w:hAnsi="Times New Roman" w:cs="Times New Roman"/>
                <w:spacing w:val="-8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результатах;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порядок отражения изменений в учетной политике в целях бухгалтерского учета;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порядок организации получения аудиторского заключения в случае необходимости;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сроки представления бухгалтерской (финансовой) отчетности; правила внесения исправлений в бухгалтерскую (финансовую) отчетность в случае выявления неправильного отражения хозяйственных</w:t>
            </w:r>
            <w:r w:rsidRPr="002F1D42">
              <w:rPr>
                <w:rFonts w:ascii="Times New Roman" w:eastAsia="Times New Roman" w:hAnsi="Times New Roman" w:cs="Times New Roman"/>
                <w:spacing w:val="1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операций;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формы налоговых деклараций по налогам и сборам в бюджет и инструкции по их</w:t>
            </w:r>
            <w:r w:rsidRPr="002F1D42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заполнению;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форму отчетов по страховым взносам в ФНС России и государственные внебюджетные </w:t>
            </w: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фонды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и инструкцию по ее заполнению;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форму статистической отчетности и инструкцию по ее заполнению;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методы финансового анализа;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виды и приемы финансового анализа; процедуры анализа бухгалтерского баланса: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37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процедуры анализа ликвидности бухгалтерского баланса; порядок расчета финансовых коэффициентов для оценки платежеспособности;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 критериев оценки несостоятельности</w:t>
            </w:r>
            <w:r w:rsidRPr="002F1D42">
              <w:rPr>
                <w:rFonts w:ascii="Times New Roman" w:eastAsia="Times New Roman" w:hAnsi="Times New Roman" w:cs="Times New Roman"/>
                <w:spacing w:val="59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(банкротства)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организации;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процедуры анализа показателей финансовой устойчивости; процедуры анализа отчета о финансовых результатах; принципы и методы общей оценки деловой активности организации, технологию расчета и анализа финансового цикла;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процедуры анализа уровня и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динамики 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финансовых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результатов по показателям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отчетности;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процедуры анализа влияния факторов на прибыль;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58" w:lineRule="exact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основы финансового менеджмента, методические документы по финансовому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анализу, методические документы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pacing w:val="-8"/>
                <w:sz w:val="24"/>
                <w:lang w:bidi="ru-RU"/>
              </w:rPr>
              <w:t xml:space="preserve">по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бюджетированию и управлению денежными потоками; 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58" w:lineRule="exact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:rsidR="002F1D42" w:rsidRPr="002F1D42" w:rsidRDefault="002F1D42" w:rsidP="002F1D42">
      <w:pPr>
        <w:widowControl w:val="0"/>
        <w:autoSpaceDE w:val="0"/>
        <w:autoSpaceDN w:val="0"/>
        <w:spacing w:after="0" w:line="268" w:lineRule="exact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095" w:rsidRDefault="001F3095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627" w:rsidRDefault="009F5627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627" w:rsidRDefault="009F5627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627" w:rsidRDefault="009F5627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12B" w:rsidRDefault="00BA212B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68" w:rsidRDefault="000E1368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50D" w:rsidRPr="00296B7F" w:rsidRDefault="00B15F59" w:rsidP="00FD6E4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  <w:r w:rsidRPr="00302719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2. СТРУКТУРА и содержание </w:t>
      </w:r>
      <w:r>
        <w:rPr>
          <w:rFonts w:ascii="Times New Roman" w:eastAsia="Times New Roman" w:hAnsi="Times New Roman"/>
          <w:b/>
          <w:caps/>
          <w:sz w:val="28"/>
          <w:szCs w:val="28"/>
        </w:rPr>
        <w:t>производственной</w:t>
      </w:r>
      <w:r w:rsidRPr="00302719">
        <w:rPr>
          <w:rFonts w:ascii="Times New Roman" w:eastAsia="Times New Roman" w:hAnsi="Times New Roman"/>
          <w:b/>
          <w:caps/>
          <w:sz w:val="28"/>
          <w:szCs w:val="28"/>
        </w:rPr>
        <w:t xml:space="preserve"> ПРАКТИКИ профессионального модуля</w:t>
      </w:r>
    </w:p>
    <w:tbl>
      <w:tblPr>
        <w:tblW w:w="9874" w:type="dxa"/>
        <w:jc w:val="center"/>
        <w:tblInd w:w="17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3595"/>
        <w:gridCol w:w="4646"/>
        <w:gridCol w:w="993"/>
      </w:tblGrid>
      <w:tr w:rsidR="00B3150D" w:rsidRPr="00233F1C" w:rsidTr="00FD6E4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50D" w:rsidRPr="00AE23A7" w:rsidRDefault="00B3150D" w:rsidP="00AE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150D" w:rsidRPr="00AE23A7" w:rsidRDefault="00B3150D" w:rsidP="00AE2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E23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23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50D" w:rsidRPr="00AE23A7" w:rsidRDefault="00B3150D" w:rsidP="00AE2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3A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50D" w:rsidRPr="00AE23A7" w:rsidRDefault="00B3150D" w:rsidP="00AE2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3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50D" w:rsidRPr="00AE23A7" w:rsidRDefault="00B3150D" w:rsidP="00AE2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3A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B3150D" w:rsidRPr="00233F1C" w:rsidTr="00FD6E40">
        <w:trPr>
          <w:trHeight w:val="1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50D" w:rsidRPr="00233F1C" w:rsidRDefault="00B3150D" w:rsidP="00343119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50D" w:rsidRPr="00233F1C" w:rsidRDefault="00B3150D" w:rsidP="00F35DA8">
            <w:pPr>
              <w:shd w:val="clear" w:color="auto" w:fill="FFFFFF"/>
              <w:spacing w:after="0" w:line="240" w:lineRule="auto"/>
              <w:ind w:left="136" w:right="1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Инструктаж по </w:t>
            </w:r>
            <w:r w:rsidR="00853DE1" w:rsidRPr="00233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технике</w:t>
            </w:r>
            <w:r w:rsidRPr="00233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безопасности и охране труда на рабочем месте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50D" w:rsidRPr="00233F1C" w:rsidRDefault="00B3150D" w:rsidP="00853DE1">
            <w:pPr>
              <w:spacing w:after="0" w:line="240" w:lineRule="auto"/>
              <w:ind w:left="111" w:right="159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внутреннего распорядка предприятия. </w:t>
            </w:r>
          </w:p>
          <w:p w:rsidR="00B3150D" w:rsidRPr="00233F1C" w:rsidRDefault="00B3150D" w:rsidP="00853DE1">
            <w:pPr>
              <w:spacing w:after="0" w:line="240" w:lineRule="auto"/>
              <w:ind w:left="111" w:right="159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правилами техники безопасности на предприятии; изучение инструкций по технике безопасности. Ответственность студентов за выполнение инструкций по безопасности труда.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50D" w:rsidRPr="00233F1C" w:rsidRDefault="00853DE1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50D" w:rsidRPr="00233F1C" w:rsidTr="00FD6E40">
        <w:trPr>
          <w:trHeight w:val="1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50D" w:rsidRPr="00233F1C" w:rsidRDefault="00B3150D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DA8" w:rsidRPr="00233F1C" w:rsidRDefault="00F35DA8" w:rsidP="00F35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особенностей</w:t>
            </w:r>
          </w:p>
          <w:p w:rsidR="00F35DA8" w:rsidRPr="00233F1C" w:rsidRDefault="00F35DA8" w:rsidP="00F35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исследуемого предприятия</w:t>
            </w:r>
          </w:p>
          <w:p w:rsidR="00F35DA8" w:rsidRPr="00233F1C" w:rsidRDefault="00F35DA8" w:rsidP="00F35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(базы практики)</w:t>
            </w:r>
          </w:p>
          <w:p w:rsidR="00B3150D" w:rsidRPr="00233F1C" w:rsidRDefault="00B3150D" w:rsidP="00F35DA8">
            <w:pPr>
              <w:shd w:val="clear" w:color="auto" w:fill="FFFFFF"/>
              <w:spacing w:after="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DE1" w:rsidRPr="00233F1C" w:rsidRDefault="00853DE1" w:rsidP="0062364C">
            <w:pPr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организационной структурой организации, ее финансовыми и хозяйственными связями, рассмотрение основных </w:t>
            </w:r>
            <w:r w:rsidR="00D4609A" w:rsidRPr="00233F1C">
              <w:rPr>
                <w:rFonts w:ascii="Times New Roman" w:hAnsi="Times New Roman" w:cs="Times New Roman"/>
                <w:sz w:val="24"/>
                <w:szCs w:val="24"/>
              </w:rPr>
              <w:t>и дополнительных</w:t>
            </w: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09A" w:rsidRPr="00233F1C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</w:t>
            </w:r>
          </w:p>
          <w:p w:rsidR="00853DE1" w:rsidRPr="00233F1C" w:rsidRDefault="00853DE1" w:rsidP="00D4609A">
            <w:pPr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>Рассмотрение организации бухгалтерского учета, структуры аппарата бухгалтерии, применяемой формы бухгалтерского учета; учетной политики для целей бухгалтерского и налогового учета, степен</w:t>
            </w:r>
            <w:r w:rsidR="00D4609A" w:rsidRPr="00233F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компьютеризации бух</w:t>
            </w:r>
            <w:r w:rsidR="001876C8" w:rsidRPr="00233F1C">
              <w:rPr>
                <w:rFonts w:ascii="Times New Roman" w:hAnsi="Times New Roman" w:cs="Times New Roman"/>
                <w:sz w:val="24"/>
                <w:szCs w:val="24"/>
              </w:rPr>
              <w:t>галтерского и налогового учета</w:t>
            </w:r>
            <w:r w:rsidR="00D4609A" w:rsidRPr="00233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50D" w:rsidRPr="00233F1C" w:rsidRDefault="00853DE1" w:rsidP="00D4609A">
            <w:pPr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>Рассмотрение осн</w:t>
            </w:r>
            <w:r w:rsidR="00D4609A" w:rsidRPr="00233F1C">
              <w:rPr>
                <w:rFonts w:ascii="Times New Roman" w:hAnsi="Times New Roman" w:cs="Times New Roman"/>
                <w:sz w:val="24"/>
                <w:szCs w:val="24"/>
              </w:rPr>
              <w:t xml:space="preserve">овных экономических показателей, </w:t>
            </w: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>характеризующих деятельность организации, в таблице, составленной на основе данных финансовой (бухгалтерской) отчетности, аналитического учета, статистической отчетности.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50D" w:rsidRPr="00233F1C" w:rsidRDefault="003D4108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6C8" w:rsidRPr="00233F1C" w:rsidTr="00FD6E40">
        <w:trPr>
          <w:trHeight w:val="1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C8" w:rsidRPr="00233F1C" w:rsidRDefault="001876C8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C8" w:rsidRPr="00233F1C" w:rsidRDefault="001876C8" w:rsidP="00187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составлению</w:t>
            </w:r>
          </w:p>
          <w:p w:rsidR="001876C8" w:rsidRPr="00233F1C" w:rsidRDefault="001876C8" w:rsidP="00187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бухгалтерской отчетности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Отражение нарастающим итогом на счетах бухгалтерского учета данных за отчетный период. 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Закрытие учетных бухгалтерских регистров.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результатов хозяйственной деятельности за отчетный период. 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Составление шахматной и </w:t>
            </w:r>
            <w:proofErr w:type="spellStart"/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оборотно</w:t>
            </w:r>
            <w:proofErr w:type="spellEnd"/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-сальдовой ведомости. 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формами бухгалтерской отчетности, составляемыми на предприятии.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Заполнение форм бухгалтерской (финансовой) отчетности: актива бухгалтерского баланса. 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Заполнение форм бухгалтерской (финансовой) отчетности: пассива бухгалтерского баланса. 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Заполнение форм бухгалтерской (финансовой) отчетности: отчета о </w:t>
            </w: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финансовых результатах. 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Заполнение форм бухгалтерской (финансовой) отчетности: отчета об изменениях капитала. 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Заполнение форм бухгалтерской (финансовой) отчетности: отчета о движении денежных средств. 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Заполнение форм бухгалтерской (финансовой) отчетности: пояснений к бухгалтерскому балансу и отчету о финансовых результатах. 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бухгалтерской </w:t>
            </w: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отчетности в программе 1С: Бухгалтерия.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Отражение изменений в учетной политике в целях бухгалтерского и налогового учета. 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Внесение исправлений в бухгалтерскую отчетность. </w:t>
            </w:r>
          </w:p>
          <w:p w:rsidR="00296B7F" w:rsidRPr="00233F1C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Освоение новых форм бухгалтерской отчетности.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C8" w:rsidRPr="00233F1C" w:rsidRDefault="003D4108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1876C8" w:rsidRPr="00233F1C" w:rsidTr="00FD6E40">
        <w:trPr>
          <w:trHeight w:val="1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C8" w:rsidRPr="00233F1C" w:rsidRDefault="001876C8" w:rsidP="001876C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C8" w:rsidRPr="00233F1C" w:rsidRDefault="001876C8" w:rsidP="00187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составлению</w:t>
            </w:r>
          </w:p>
          <w:p w:rsidR="00C6592C" w:rsidRPr="00233F1C" w:rsidRDefault="00C6592C" w:rsidP="001876C8">
            <w:pPr>
              <w:shd w:val="clear" w:color="auto" w:fill="FFFFFF"/>
              <w:spacing w:after="0" w:line="240" w:lineRule="auto"/>
              <w:ind w:left="134" w:right="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876C8"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алоговой</w:t>
            </w:r>
            <w:r w:rsidR="00991AF4"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статистической </w:t>
            </w:r>
          </w:p>
          <w:p w:rsidR="001876C8" w:rsidRPr="00233F1C" w:rsidRDefault="001876C8" w:rsidP="001876C8">
            <w:pPr>
              <w:shd w:val="clear" w:color="auto" w:fill="FFFFFF"/>
              <w:spacing w:after="0" w:line="240" w:lineRule="auto"/>
              <w:ind w:left="134" w:right="17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отчетности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Заполнение налоговых деклараций по федеральным налогам и сборам. 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Заполнение налоговых деклараций по региональным налогам и сборам. 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Заполнение налоговых деклараций по местным налогам и сборам. 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Заполнение налоговых деклараций по специальным налоговым режимам. 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Заполнение расчета по страховым взносам в ФНС России. 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Заполнение расчета по страховым взносам в государственные внебюджетные фонды. 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Заполнение форм статистической отчетности. 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налоговой </w:t>
            </w: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отчетности в программе 1С: Бухгалтерия.</w:t>
            </w:r>
          </w:p>
          <w:p w:rsidR="00E23CF3" w:rsidRPr="00233F1C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статистической </w:t>
            </w: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отчетности в программе 1С: Бухгалтерия.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C8" w:rsidRPr="00233F1C" w:rsidRDefault="00991AF4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1AF4" w:rsidRPr="00233F1C" w:rsidTr="00FD6E40">
        <w:trPr>
          <w:trHeight w:val="1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AF4" w:rsidRPr="00233F1C" w:rsidRDefault="00991AF4" w:rsidP="001876C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F4" w:rsidRPr="00233F1C" w:rsidRDefault="00991AF4" w:rsidP="0099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  <w:p w:rsidR="00991AF4" w:rsidRPr="00233F1C" w:rsidRDefault="00991AF4" w:rsidP="0099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бухгалтерского баланса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Оценка структуры активов и пассивов по показателям баланса. 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результатов общей оценки активов и их источников по показателям баланса. 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Расчет показателей ликвидности бухгалтерского баланса. 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Расчет финансовых коэффициентов для оценки платежеспособности. </w:t>
            </w:r>
          </w:p>
          <w:p w:rsidR="00150081" w:rsidRPr="00150081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Расчет показателей оценки несостоятельности (банкротства) организации. </w:t>
            </w:r>
          </w:p>
          <w:p w:rsidR="00150081" w:rsidRPr="00150081" w:rsidRDefault="00150081" w:rsidP="00150081">
            <w:pPr>
              <w:spacing w:after="0" w:line="240" w:lineRule="auto"/>
              <w:ind w:left="1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Расчет и анализ показателей финансовой </w:t>
            </w: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устойчивости.</w:t>
            </w:r>
          </w:p>
          <w:p w:rsidR="00F7342C" w:rsidRPr="00233F1C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практических рекомендаций, направленных на улучшение финансового положения предприятия.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AF4" w:rsidRPr="00233F1C" w:rsidRDefault="00862129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991AF4" w:rsidRPr="00233F1C" w:rsidTr="00FD6E40">
        <w:trPr>
          <w:trHeight w:val="1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AF4" w:rsidRPr="00233F1C" w:rsidRDefault="00F7342C" w:rsidP="001876C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F4" w:rsidRPr="00233F1C" w:rsidRDefault="00F7342C" w:rsidP="00187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</w:p>
          <w:p w:rsidR="00F7342C" w:rsidRPr="00233F1C" w:rsidRDefault="00F7342C" w:rsidP="00187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отчета о финансовых результатах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081" w:rsidRPr="00150081" w:rsidRDefault="00150081" w:rsidP="00150081">
            <w:pPr>
              <w:tabs>
                <w:tab w:val="left" w:pos="4155"/>
              </w:tabs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и анализ уровня и динамики финансовых результатов по показателям отчетности. </w:t>
            </w:r>
          </w:p>
          <w:p w:rsidR="00150081" w:rsidRPr="00150081" w:rsidRDefault="00150081" w:rsidP="00150081">
            <w:pPr>
              <w:tabs>
                <w:tab w:val="left" w:pos="4155"/>
              </w:tabs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 и анализ показателей рентабельности.</w:t>
            </w:r>
          </w:p>
          <w:p w:rsidR="00150081" w:rsidRPr="00150081" w:rsidRDefault="00150081" w:rsidP="00150081">
            <w:pPr>
              <w:framePr w:hSpace="180" w:wrap="around" w:vAnchor="text" w:hAnchor="margin" w:y="411"/>
              <w:tabs>
                <w:tab w:val="left" w:pos="4155"/>
              </w:tabs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Расчет показателей финансового цикла. </w:t>
            </w:r>
          </w:p>
          <w:p w:rsidR="00150081" w:rsidRPr="00150081" w:rsidRDefault="00150081" w:rsidP="00150081">
            <w:pPr>
              <w:framePr w:hSpace="180" w:wrap="around" w:vAnchor="text" w:hAnchor="margin" w:y="411"/>
              <w:tabs>
                <w:tab w:val="left" w:pos="4155"/>
              </w:tabs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и анализ влияния факторов на прибыль. </w:t>
            </w:r>
          </w:p>
          <w:p w:rsidR="00991AF4" w:rsidRPr="00233F1C" w:rsidRDefault="00150081" w:rsidP="00150081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 и анализ показателей деловой активности.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AF4" w:rsidRPr="00233F1C" w:rsidRDefault="00862129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1AF4" w:rsidRPr="00233F1C" w:rsidTr="00FD6E40">
        <w:trPr>
          <w:trHeight w:val="1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AF4" w:rsidRPr="00233F1C" w:rsidRDefault="000B5463" w:rsidP="001876C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CF3" w:rsidRPr="00233F1C" w:rsidRDefault="000B5463" w:rsidP="00187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="00E23CF3"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прочих </w:t>
            </w:r>
          </w:p>
          <w:p w:rsidR="00E23CF3" w:rsidRPr="00233F1C" w:rsidRDefault="00E23CF3" w:rsidP="00187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 </w:t>
            </w:r>
            <w:proofErr w:type="gramStart"/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бухгалтерской</w:t>
            </w:r>
            <w:proofErr w:type="gramEnd"/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AF4" w:rsidRPr="00233F1C" w:rsidRDefault="00E23CF3" w:rsidP="00187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CF3" w:rsidRPr="00233F1C" w:rsidRDefault="00E23CF3" w:rsidP="00150081">
            <w:pPr>
              <w:spacing w:after="0" w:line="240" w:lineRule="auto"/>
              <w:ind w:left="111" w:right="159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>Анализ структур</w:t>
            </w:r>
            <w:r w:rsidR="00E85F15" w:rsidRPr="00233F1C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 xml:space="preserve">динамики </w:t>
            </w:r>
            <w:r w:rsidR="00E85F15" w:rsidRPr="00233F1C">
              <w:rPr>
                <w:rFonts w:ascii="Times New Roman" w:hAnsi="Times New Roman" w:cs="Times New Roman"/>
                <w:sz w:val="24"/>
                <w:szCs w:val="24"/>
              </w:rPr>
              <w:t xml:space="preserve">и движения </w:t>
            </w: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>основных средств.</w:t>
            </w:r>
          </w:p>
          <w:p w:rsidR="00E23CF3" w:rsidRPr="00233F1C" w:rsidRDefault="00E23CF3" w:rsidP="00150081">
            <w:pPr>
              <w:spacing w:after="0" w:line="240" w:lineRule="auto"/>
              <w:ind w:left="111" w:right="159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>Анализ структуры и динамики дебиторской и кредиторской задолженности.</w:t>
            </w:r>
          </w:p>
          <w:p w:rsidR="00150081" w:rsidRPr="00150081" w:rsidRDefault="00150081" w:rsidP="00150081">
            <w:pPr>
              <w:spacing w:after="0" w:line="240" w:lineRule="auto"/>
              <w:ind w:left="111" w:right="159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поступления и расходования денежных средств. </w:t>
            </w:r>
          </w:p>
          <w:p w:rsidR="00991AF4" w:rsidRPr="00233F1C" w:rsidRDefault="00150081" w:rsidP="00150081">
            <w:pPr>
              <w:spacing w:after="0" w:line="240" w:lineRule="auto"/>
              <w:ind w:left="111" w:right="159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и анализ показателей по пояснениям к бухгалтерскому балансу и отчету о финансовых результатах.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AF4" w:rsidRPr="00233F1C" w:rsidRDefault="00862129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1AF4" w:rsidRPr="00233F1C" w:rsidTr="00FD6E40">
        <w:trPr>
          <w:trHeight w:val="1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AF4" w:rsidRPr="00233F1C" w:rsidRDefault="00991AF4" w:rsidP="001876C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F4" w:rsidRPr="00233F1C" w:rsidRDefault="00991AF4" w:rsidP="005414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AF4" w:rsidRPr="00233F1C" w:rsidRDefault="00991AF4" w:rsidP="00541488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AF4" w:rsidRPr="00233F1C" w:rsidRDefault="003D4108" w:rsidP="0054148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129" w:rsidRPr="00233F1C" w:rsidTr="00FD6E40">
        <w:trPr>
          <w:trHeight w:val="340"/>
          <w:jc w:val="center"/>
        </w:trPr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129" w:rsidRPr="00233F1C" w:rsidRDefault="00862129" w:rsidP="00862129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129" w:rsidRPr="00233F1C" w:rsidRDefault="00541488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B3150D" w:rsidRPr="00233F1C" w:rsidRDefault="00B3150D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D41" w:rsidRDefault="00C31D41" w:rsidP="002A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E40" w:rsidRDefault="00FD6E40" w:rsidP="002A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04F" w:rsidRPr="00FD6E40" w:rsidRDefault="00B15F59" w:rsidP="00FD6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  <w:r w:rsidRPr="00B15F59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rFonts w:ascii="Times New Roman" w:eastAsia="Times New Roman" w:hAnsi="Times New Roman"/>
          <w:b/>
          <w:caps/>
          <w:sz w:val="28"/>
          <w:szCs w:val="28"/>
        </w:rPr>
        <w:t>ПРОИЗВОДСТВЕННОЙ</w:t>
      </w:r>
      <w:r w:rsidRPr="00B15F59">
        <w:rPr>
          <w:rFonts w:ascii="Times New Roman" w:eastAsia="Times New Roman" w:hAnsi="Times New Roman"/>
          <w:b/>
          <w:caps/>
          <w:sz w:val="28"/>
          <w:szCs w:val="28"/>
        </w:rPr>
        <w:t xml:space="preserve"> ПРАКТИКИ профессионального модуля</w:t>
      </w:r>
    </w:p>
    <w:p w:rsidR="0014406E" w:rsidRPr="00594D37" w:rsidRDefault="0014406E" w:rsidP="00FD6E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4D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Реализация рабочей программы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производственной</w:t>
      </w:r>
      <w:r w:rsidRPr="00B15F5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практики профессионального модуля ПМ.04</w:t>
      </w:r>
      <w:r w:rsidRPr="00B15F59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B15F5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Составление и использование бухгалтерской (финансовой) отчетности</w:t>
      </w:r>
      <w:r w:rsidRPr="00594D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предполагает проведение практики на предприятиях производственной сферы разных форм собственности на основе договоров, при условии: </w:t>
      </w:r>
    </w:p>
    <w:p w:rsidR="0014406E" w:rsidRPr="0005368A" w:rsidRDefault="0014406E" w:rsidP="0005368A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36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близкого территориального расположения; </w:t>
      </w:r>
    </w:p>
    <w:p w:rsidR="0014406E" w:rsidRPr="0005368A" w:rsidRDefault="0014406E" w:rsidP="0005368A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368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наличия отделов, функции которых позволяют реализовать программу практики, подобрать необходимый материал для подготовки ВКР;</w:t>
      </w:r>
    </w:p>
    <w:p w:rsidR="0014406E" w:rsidRPr="0005368A" w:rsidRDefault="0014406E" w:rsidP="0005368A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36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наличия квалифицированного персонала, необходимого для руководства практикой и проведения контроля; </w:t>
      </w:r>
    </w:p>
    <w:p w:rsidR="0014406E" w:rsidRPr="0005368A" w:rsidRDefault="0014406E" w:rsidP="0005368A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36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рабочий стол наличия рабочего места практиканта; </w:t>
      </w:r>
    </w:p>
    <w:p w:rsidR="0014406E" w:rsidRPr="0005368A" w:rsidRDefault="0014406E" w:rsidP="0005368A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36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нормативно - правовые акты, инструкции, письма, комментарии к законодательным актам и т.п.; </w:t>
      </w:r>
    </w:p>
    <w:p w:rsidR="0014406E" w:rsidRPr="0005368A" w:rsidRDefault="0014406E" w:rsidP="0005368A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368A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бланковый материал.</w:t>
      </w:r>
    </w:p>
    <w:p w:rsidR="0014406E" w:rsidRPr="0005368A" w:rsidRDefault="0014406E" w:rsidP="0005368A">
      <w:pPr>
        <w:pStyle w:val="a7"/>
        <w:shd w:val="clear" w:color="auto" w:fill="FFFFFF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36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Технические средства: </w:t>
      </w:r>
    </w:p>
    <w:p w:rsidR="0014406E" w:rsidRPr="0005368A" w:rsidRDefault="0014406E" w:rsidP="0005368A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36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компьютер с установленной справочно-правовой системой «Гарант» (www.garant.ru) или «Консультант Плюс» (www.consultant.ru); </w:t>
      </w:r>
    </w:p>
    <w:p w:rsidR="0014406E" w:rsidRPr="0005368A" w:rsidRDefault="0014406E" w:rsidP="0005368A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36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программой «1-С: Бухгалтерия»; </w:t>
      </w:r>
    </w:p>
    <w:p w:rsidR="0014406E" w:rsidRPr="0005368A" w:rsidRDefault="0014406E" w:rsidP="0005368A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5368A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доступ к Интернет-ресурсам: www.minfin.ru - официальный сайт Министерства финансов Российской Федерации, www.nalog.ru - официальный сайт Федеральной налоговой службы</w:t>
      </w:r>
    </w:p>
    <w:p w:rsidR="0014406E" w:rsidRPr="00594D37" w:rsidRDefault="0014406E" w:rsidP="00FD6E4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производственной</w:t>
      </w: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практики профессиональног</w:t>
      </w:r>
      <w:r w:rsidR="000536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модуля ПМ.04 </w:t>
      </w: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Составление и использование бухгал</w:t>
      </w:r>
      <w:r w:rsidR="0005368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терской (финансовой) отчетности</w:t>
      </w: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реализуется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семестра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</w:t>
      </w: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курса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Сроки практики определяются графиком учебного процесса. Во время пр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оизводственной</w:t>
      </w: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практики</w:t>
      </w:r>
      <w:proofErr w:type="gramEnd"/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обучающиеся самостоятельно выполняют работы в соответствии с программой практики и индивидуальными заданиями.</w:t>
      </w:r>
    </w:p>
    <w:p w:rsidR="0014406E" w:rsidRPr="00594D37" w:rsidRDefault="0014406E" w:rsidP="00FD6E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Документация по организации производственной практики включает</w:t>
      </w:r>
      <w:r w:rsidRPr="00594D3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</w:t>
      </w:r>
    </w:p>
    <w:p w:rsidR="0014406E" w:rsidRPr="00594D37" w:rsidRDefault="0014406E" w:rsidP="00FD6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Договор.</w:t>
      </w:r>
    </w:p>
    <w:p w:rsidR="0014406E" w:rsidRPr="00594D37" w:rsidRDefault="0014406E" w:rsidP="00FD6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Приказы о распределении </w:t>
      </w:r>
      <w:proofErr w:type="gramStart"/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базам практики.</w:t>
      </w:r>
    </w:p>
    <w:p w:rsidR="0014406E" w:rsidRPr="00594D37" w:rsidRDefault="0014406E" w:rsidP="00FD6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3. Аттестационный лист по производственной практике.</w:t>
      </w:r>
    </w:p>
    <w:p w:rsidR="0014406E" w:rsidRPr="00594D37" w:rsidRDefault="0014406E" w:rsidP="00FD6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D728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Характеристики и отзывы с места прохождения практики.</w:t>
      </w:r>
    </w:p>
    <w:p w:rsidR="0014406E" w:rsidRPr="00594D37" w:rsidRDefault="0014406E" w:rsidP="00FD6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="00D728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Дневник производственной практики</w:t>
      </w:r>
    </w:p>
    <w:p w:rsidR="0014406E" w:rsidRPr="00594D37" w:rsidRDefault="0014406E" w:rsidP="00FD6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Отчет о производственной практике.</w:t>
      </w:r>
    </w:p>
    <w:p w:rsidR="0014406E" w:rsidRPr="00B15F59" w:rsidRDefault="0014406E" w:rsidP="00FD6E4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производственной</w:t>
      </w: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практики в современных условиях основываются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обучаюшихся.</w:t>
      </w:r>
    </w:p>
    <w:p w:rsidR="0014406E" w:rsidRPr="00B15F59" w:rsidRDefault="0014406E" w:rsidP="00FD6E4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успешного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производственной</w:t>
      </w: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практики профессионального модуля ПМ.04 Составление и использование бухгалтерской (финансовой) отчетности обучающиеся  обеспечиваются учебно-методическими материалами.</w:t>
      </w:r>
    </w:p>
    <w:p w:rsidR="0014406E" w:rsidRPr="00B15F59" w:rsidRDefault="0014406E" w:rsidP="00FD6E4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</w:t>
      </w:r>
    </w:p>
    <w:p w:rsidR="0014406E" w:rsidRPr="00B15F59" w:rsidRDefault="0014406E" w:rsidP="00FD6E40">
      <w:pPr>
        <w:tabs>
          <w:tab w:val="left" w:pos="6946"/>
          <w:tab w:val="left" w:pos="7513"/>
          <w:tab w:val="left" w:pos="9214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Производственная</w:t>
      </w:r>
      <w:r w:rsidRPr="00B15F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14406E" w:rsidRPr="00B15F59" w:rsidRDefault="0014406E" w:rsidP="00FD6E4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Требования к квалификации педагогических кадров, осуществляющих </w:t>
      </w:r>
      <w:proofErr w:type="gramStart"/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 по программе</w:t>
      </w:r>
      <w:proofErr w:type="gramEnd"/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производственной</w:t>
      </w: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практики и руководство практикой профессионального модуля ПМ.04 Составление и использование бухгалтерской (финансовой) отчетности:</w:t>
      </w:r>
    </w:p>
    <w:p w:rsidR="0014406E" w:rsidRPr="00B15F59" w:rsidRDefault="0014406E" w:rsidP="0005368A">
      <w:pPr>
        <w:widowControl w:val="0"/>
        <w:numPr>
          <w:ilvl w:val="0"/>
          <w:numId w:val="13"/>
        </w:numPr>
        <w:tabs>
          <w:tab w:val="left" w:pos="397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наличие высшего образования по специальности «Экономика и бухгалтерский учет»;</w:t>
      </w:r>
    </w:p>
    <w:p w:rsidR="0014406E" w:rsidRPr="00B15F59" w:rsidRDefault="0014406E" w:rsidP="0005368A">
      <w:pPr>
        <w:widowControl w:val="0"/>
        <w:numPr>
          <w:ilvl w:val="0"/>
          <w:numId w:val="13"/>
        </w:numPr>
        <w:tabs>
          <w:tab w:val="left" w:pos="397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 работы на производственно-коммерческом предприятии не менее 3 лет;</w:t>
      </w:r>
    </w:p>
    <w:p w:rsidR="00D96B21" w:rsidRPr="00FD6E40" w:rsidRDefault="0014406E" w:rsidP="0005368A">
      <w:pPr>
        <w:widowControl w:val="0"/>
        <w:numPr>
          <w:ilvl w:val="0"/>
          <w:numId w:val="13"/>
        </w:numPr>
        <w:tabs>
          <w:tab w:val="left" w:pos="397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прохождение стажировки на производственно-коммерческом предприятии не реже 1 раза в 3 года.</w:t>
      </w:r>
    </w:p>
    <w:p w:rsidR="00D96B21" w:rsidRPr="00D96B21" w:rsidRDefault="00D96B21" w:rsidP="00FD6E4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Информационное обеспечение обучения</w:t>
      </w:r>
    </w:p>
    <w:p w:rsidR="00D96B21" w:rsidRPr="00D96B21" w:rsidRDefault="00D96B21" w:rsidP="00FD6E4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Печатные издания</w:t>
      </w:r>
      <w:r w:rsidRPr="00D96B21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footnoteReference w:id="1"/>
      </w:r>
    </w:p>
    <w:p w:rsidR="00D96B21" w:rsidRPr="00D96B21" w:rsidRDefault="00D96B21" w:rsidP="0005368A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Конституция Российской Федерации от 12.12.1993 (действующая редакция);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 № 402 – ФЗ «О бухгалтерском учете» (действующая редакция) 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 (в редакции приказа Минфина России от 8 ноября 2010 г. № 142н)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1/2008 «Учетная политика организации»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2/2008 «Учет договоров строительного подряда»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3/2006 «Учет активов и обязательств, стоимость которых выражена в иностранной валюте» (с 19.06. 2017г. признан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4/99 «Бухгалтерская отчетность организации»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5/01 «Учет материально-производственных запасов» (с 19.06. 2017г. признан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6/01 «Учет основных средств» (с 19.06. 2017г. признан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7/98 «События после отчетной даты» 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8/2010 «Оценочные обязательства, условные обязательства и условные активы»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9/99 «Доходы организации»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10/99 «Расходы организации»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 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12/2010 «Информация по сегмен</w:t>
      </w:r>
      <w:r w:rsidR="005A3A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там» </w:t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13/2000 «Учет государственной помощи» (с 19.06. 2017г. признан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14/2007 «Учет нематериальных активов» (с 19.06. 2017г. признан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15/2008 «Учет расходов по займам и кредитам» (с 19.06. 2017г. признан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16/02 «Информация по прекращаемой деятельности»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17/02 «Учет расходов на научно - исследовательские, опытно - конструкторские и технологические работы» (с 19.06. 2017г. признан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18/02 «Учет расчетов по налогу на прибыль» (с 19.06. 2017г. признан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19/02 «Учет финансовых вложений» (с 19.06. 2017г. признан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ПБУ 20/03 «Информация об участии в совместной деятельности»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21/2008 «Изменения оценочных значений»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22/2010 «Исправление ошибок в бухгалтерском учете и отчетности»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23/2011  «Отчет о движении денежных средств» (с 19.06. 2017г. признан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D96B21" w:rsidRPr="00D96B21" w:rsidRDefault="00D96B21" w:rsidP="0005368A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Брыкова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Н.В. Составление и использование бухгалтерской отчетности: учебник / Н.В.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Брыкова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-  Москва: КНОРУС, 2018. – 266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(Среднее профессиональное образование). – </w:t>
      </w:r>
      <w:r w:rsidRPr="00D96B2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ISBN</w:t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978-5-406-05656-1.</w:t>
      </w:r>
    </w:p>
    <w:p w:rsidR="00D96B21" w:rsidRPr="00D96B21" w:rsidRDefault="00D96B21" w:rsidP="0005368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Иванова Н.В. Основы анализа бухгалтерской отчетности: учебник / Н.В. Иванова, К.В. Иванов. – 2-е изд.,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перераб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 доп. – Москва: КНОРУС, 2019 г. – 204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(Среднее профессиональное образование). – </w:t>
      </w:r>
      <w:r w:rsidRPr="00D96B2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ISBN</w:t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978-5-406-06792-5.</w:t>
      </w:r>
    </w:p>
    <w:p w:rsidR="00D96B21" w:rsidRPr="00D96B21" w:rsidRDefault="00D96B21" w:rsidP="00FD6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B21" w:rsidRPr="00D96B21" w:rsidRDefault="00D96B21" w:rsidP="00FD6E4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Электронные издания (электронные ресурсы)</w:t>
      </w:r>
    </w:p>
    <w:p w:rsidR="00D96B21" w:rsidRPr="00D96B21" w:rsidRDefault="00D96B21" w:rsidP="00FD6E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B21" w:rsidRPr="00D96B21" w:rsidRDefault="00D96B21" w:rsidP="0005368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Справочно-правовая система Консультант Плюс. Форма доступа в Интернете: www.consultant.ru</w:t>
      </w:r>
    </w:p>
    <w:p w:rsidR="00D96B21" w:rsidRPr="00D96B21" w:rsidRDefault="00D96B21" w:rsidP="0005368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Справочно-правовая система Гарант. Форма доступа в Интернете:</w:t>
      </w:r>
      <w:r w:rsidRPr="00D96B2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www.garant.ru</w:t>
      </w:r>
    </w:p>
    <w:p w:rsidR="00D96B21" w:rsidRPr="00D96B21" w:rsidRDefault="00D96B21" w:rsidP="0005368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«Бухгалтерский учет» </w:t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журнал. Форма доступа в Интернете: www.buhgalt.ru</w:t>
      </w:r>
    </w:p>
    <w:p w:rsidR="00D96B21" w:rsidRPr="00D96B21" w:rsidRDefault="00D96B21" w:rsidP="0005368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«Главбух» </w:t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журнал. Форма доступа в Интернете: </w:t>
      </w:r>
      <w:hyperlink r:id="rId10" w:history="1">
        <w:r w:rsidRPr="00D96B2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www.glavbukh.ru</w:t>
        </w:r>
      </w:hyperlink>
    </w:p>
    <w:p w:rsidR="00D96B21" w:rsidRPr="00D96B21" w:rsidRDefault="00D96B21" w:rsidP="0005368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>Сайт «Профессиональный бухгалтерский и налоговый учет в «1:</w:t>
      </w:r>
      <w:proofErr w:type="gramStart"/>
      <w:r w:rsidRPr="00D96B21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>С</w:t>
      </w:r>
      <w:proofErr w:type="gramEnd"/>
      <w:r w:rsidRPr="00D96B21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 xml:space="preserve"> Бухгалтерия 8 ред.3.0». Форма доступа в Интернете: </w:t>
      </w:r>
      <w:hyperlink r:id="rId11" w:history="1">
        <w:r w:rsidRPr="00D96B21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 w:eastAsia="en-US"/>
          </w:rPr>
          <w:t>www</w:t>
        </w:r>
        <w:r w:rsidRPr="00D96B21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eastAsia="en-US"/>
          </w:rPr>
          <w:t>.</w:t>
        </w:r>
        <w:proofErr w:type="spellStart"/>
        <w:r w:rsidRPr="00D96B21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 w:eastAsia="en-US"/>
          </w:rPr>
          <w:t>Profbuh</w:t>
        </w:r>
        <w:proofErr w:type="spellEnd"/>
        <w:r w:rsidRPr="00D96B21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eastAsia="en-US"/>
          </w:rPr>
          <w:t>8.</w:t>
        </w:r>
        <w:proofErr w:type="spellStart"/>
        <w:r w:rsidRPr="00D96B21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 w:eastAsia="en-US"/>
          </w:rPr>
          <w:t>ru</w:t>
        </w:r>
        <w:proofErr w:type="spellEnd"/>
      </w:hyperlink>
      <w:r w:rsidRPr="00D96B21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 xml:space="preserve">  </w:t>
      </w:r>
    </w:p>
    <w:p w:rsidR="00D96B21" w:rsidRPr="00D96B21" w:rsidRDefault="00D96B21" w:rsidP="0005368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Бух. 1С. Интернет-ресурс для бухгалтеров. Форма доступа в Интернете: </w:t>
      </w:r>
      <w:r w:rsidRPr="00D96B2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www</w:t>
      </w:r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Pr="00D96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B2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buh</w:t>
      </w:r>
      <w:proofErr w:type="spellEnd"/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proofErr w:type="spellStart"/>
      <w:r w:rsidRPr="00D96B2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ru</w:t>
      </w:r>
      <w:proofErr w:type="spellEnd"/>
    </w:p>
    <w:p w:rsidR="00D96B21" w:rsidRPr="00D96B21" w:rsidRDefault="00D96B21" w:rsidP="0005368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Сайт «Институт профессиональных бухгалтеров и аудиторов в России». Форма </w:t>
      </w:r>
    </w:p>
    <w:p w:rsidR="00D96B21" w:rsidRPr="00D96B21" w:rsidRDefault="00D96B21" w:rsidP="0005368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>Сайт «</w:t>
      </w:r>
      <w:proofErr w:type="spellStart"/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>Бухсофт</w:t>
      </w:r>
      <w:proofErr w:type="spellEnd"/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proofErr w:type="spellStart"/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>ру</w:t>
      </w:r>
      <w:proofErr w:type="spellEnd"/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». Форма доступа в Интернете: </w:t>
      </w:r>
      <w:hyperlink r:id="rId12" w:history="1">
        <w:r w:rsidRPr="00D96B21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www</w:t>
        </w:r>
        <w:r w:rsidRPr="00D96B21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.</w:t>
        </w:r>
        <w:proofErr w:type="spellStart"/>
        <w:r w:rsidRPr="00D96B21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buhsoft</w:t>
        </w:r>
        <w:proofErr w:type="spellEnd"/>
        <w:r w:rsidRPr="00D96B21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.</w:t>
        </w:r>
        <w:proofErr w:type="spellStart"/>
        <w:r w:rsidRPr="00D96B21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ru</w:t>
        </w:r>
        <w:proofErr w:type="spellEnd"/>
      </w:hyperlink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</w:t>
      </w:r>
    </w:p>
    <w:p w:rsidR="00D96B21" w:rsidRPr="00D96B21" w:rsidRDefault="00D96B21" w:rsidP="0005368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Сайт Федеральной налоговой службы. Форма доступа в Интернете: </w:t>
      </w:r>
      <w:r w:rsidRPr="00D96B2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www</w:t>
      </w:r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proofErr w:type="spellStart"/>
      <w:r w:rsidRPr="00D96B2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nalog</w:t>
      </w:r>
      <w:proofErr w:type="spellEnd"/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proofErr w:type="spellStart"/>
      <w:r w:rsidRPr="00D96B2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ru</w:t>
      </w:r>
      <w:proofErr w:type="spellEnd"/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D96B21" w:rsidRPr="00D96B21" w:rsidRDefault="00D96B21" w:rsidP="00FD6E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B21" w:rsidRPr="00D96B21" w:rsidRDefault="00D96B21" w:rsidP="00FD6E4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Дополнительные источники</w:t>
      </w:r>
    </w:p>
    <w:p w:rsidR="00D96B21" w:rsidRPr="00D96B21" w:rsidRDefault="00D96B21" w:rsidP="0005368A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Богаченко, В.М. Бухгалтерский учет: учебник / В.М. Богаченко, Н.А. Кириллова. – Изд. 2-е. – Ростов н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/Д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: Феникс, 2018.</w:t>
      </w:r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BFBFB"/>
          <w:lang w:eastAsia="en-US"/>
        </w:rPr>
        <w:t xml:space="preserve"> 532 с. - ISBN 978-5-222-26868-</w:t>
      </w:r>
      <w:r w:rsidRPr="00D96B21">
        <w:rPr>
          <w:rFonts w:ascii="Times New Roman" w:eastAsia="Calibri" w:hAnsi="Times New Roman" w:cs="Times New Roman"/>
          <w:bCs/>
          <w:sz w:val="24"/>
          <w:szCs w:val="24"/>
          <w:shd w:val="clear" w:color="auto" w:fill="FBFBFB"/>
          <w:lang w:eastAsia="en-US"/>
        </w:rPr>
        <w:t>1</w:t>
      </w:r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BFBFB"/>
          <w:lang w:eastAsia="en-US"/>
        </w:rPr>
        <w:t>. </w:t>
      </w:r>
    </w:p>
    <w:p w:rsidR="00D96B21" w:rsidRPr="00D96B21" w:rsidRDefault="00D96B21" w:rsidP="0005368A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21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Хазанович, Э.С. Анализ финансово-хозяйственной деятельности: учебник / Э.С.Хазанович. – М.: КРОНУС, 2017. – 272 с. - </w:t>
      </w:r>
      <w:r w:rsidRPr="00D96B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ISBN:</w:t>
      </w:r>
      <w:r w:rsidRPr="00D96B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978-5-406-05645-5</w:t>
      </w:r>
      <w:r w:rsidRPr="00D96B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B21" w:rsidRPr="00D96B21" w:rsidRDefault="00D96B21" w:rsidP="0005368A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Отчетность: бухгалтерская и налоговая (8-е изд.,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перераб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 доп.)/ Г.Ю.Касьянова. М.: АБАК, 2018. – 496 с. </w:t>
      </w:r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BFBFB"/>
          <w:lang w:eastAsia="en-US"/>
        </w:rPr>
        <w:t>- ISBN 978-5-9748-0566-0. </w:t>
      </w:r>
    </w:p>
    <w:p w:rsidR="00D96B21" w:rsidRPr="00D96B21" w:rsidRDefault="00D96B21" w:rsidP="0005368A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Ковалев, В.В., Ковалев Вит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.В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Анализ баланса, или Как понимать баланс. – 3-е изд.,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переаб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. и доп. – М.: Проспект, 2017. – 784 с.</w:t>
      </w:r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BFBFB"/>
          <w:lang w:eastAsia="en-US"/>
        </w:rPr>
        <w:t xml:space="preserve"> - ISBN 978-5-392-15472-2.</w:t>
      </w:r>
    </w:p>
    <w:p w:rsidR="00D96B21" w:rsidRPr="00D96B21" w:rsidRDefault="00D96B21" w:rsidP="0005368A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Малис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Н. И. Налоговый учет и отчетность: учебник и практикум для СПО / Н.И.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Малис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Л.П.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Грундел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А.С.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Зинягина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под ред. Н.И.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Малис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М.: Издательство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, 2018. – 314 с. – серия: Профессиональное образование.</w:t>
      </w:r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- ISBN 978-5-534-11322-8. - Текст: электронный // Образовательная платформа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[сайт]. - URL: -</w:t>
      </w:r>
      <w:hyperlink w:history="1">
        <w:r w:rsidRPr="00D96B2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 xml:space="preserve">https:// urait.ru/ </w:t>
        </w:r>
        <w:proofErr w:type="spellStart"/>
        <w:r w:rsidRPr="00D96B2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bcode</w:t>
        </w:r>
        <w:proofErr w:type="spellEnd"/>
        <w:r w:rsidRPr="00D96B2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/ 444917</w:t>
        </w:r>
      </w:hyperlink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D96B21" w:rsidRPr="00D96B21" w:rsidRDefault="00D96B21" w:rsidP="0005368A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 Положений по бухгалтерскому учету. – М.: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Эксмо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2020. – 224 с. - </w:t>
      </w:r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ISBN 978-5-04-096046-0.</w:t>
      </w:r>
    </w:p>
    <w:p w:rsidR="00B15F59" w:rsidRPr="00B15F59" w:rsidRDefault="00B15F59" w:rsidP="00FD6E4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B15F59" w:rsidRDefault="00B15F59" w:rsidP="00FD6E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Особенности обучения лиц с ограниченными возможностями здоровья</w:t>
      </w:r>
    </w:p>
    <w:p w:rsidR="00B15F59" w:rsidRPr="00B15F59" w:rsidRDefault="00FD6E40" w:rsidP="00FD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реализации </w:t>
      </w:r>
      <w:r w:rsidR="00B15F59" w:rsidRPr="00B15F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рабочей программы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производственной практики </w:t>
      </w:r>
      <w:r w:rsidR="00B15F59" w:rsidRPr="00B15F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ПМ.04 Составление и использование бухгалтерской </w:t>
      </w:r>
      <w:r w:rsidR="000A77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(финансовой) </w:t>
      </w:r>
      <w:r w:rsidR="00B15F59" w:rsidRPr="00B15F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отчетности  созданы </w:t>
      </w:r>
      <w:r w:rsidR="00B15F59"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 совершенствуются специальные условия с учетом нозологий обучающихся: для лиц с </w:t>
      </w:r>
      <w:r w:rsidR="00B15F59"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</w:t>
      </w:r>
      <w:proofErr w:type="gramEnd"/>
      <w:r w:rsidR="00B15F59"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B15F59" w:rsidRPr="00B15F59" w:rsidRDefault="00B15F59" w:rsidP="00FD6E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B15F59" w:rsidRPr="00B15F59" w:rsidRDefault="00B15F59" w:rsidP="00FD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F59">
        <w:rPr>
          <w:rFonts w:ascii="Times New Roman" w:hAnsi="Times New Roman" w:cs="Times New Roman"/>
          <w:sz w:val="24"/>
          <w:szCs w:val="24"/>
        </w:rPr>
        <w:t xml:space="preserve">Для  </w:t>
      </w:r>
      <w:r w:rsidRPr="00B15F59">
        <w:rPr>
          <w:rFonts w:ascii="Times New Roman" w:hAnsi="Times New Roman" w:cs="Times New Roman"/>
          <w:b/>
          <w:i/>
          <w:sz w:val="24"/>
          <w:szCs w:val="24"/>
        </w:rPr>
        <w:t>слабовидящих</w:t>
      </w:r>
      <w:r w:rsidRPr="00B15F59">
        <w:rPr>
          <w:rFonts w:ascii="Times New Roman" w:hAnsi="Times New Roman" w:cs="Times New Roman"/>
          <w:sz w:val="24"/>
          <w:szCs w:val="24"/>
        </w:rPr>
        <w:t xml:space="preserve"> обучающихся используются: </w:t>
      </w:r>
    </w:p>
    <w:p w:rsidR="00B15F59" w:rsidRPr="00B15F59" w:rsidRDefault="00B15F59" w:rsidP="00FD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F59">
        <w:rPr>
          <w:rFonts w:ascii="Times New Roman" w:hAnsi="Times New Roman" w:cs="Times New Roman"/>
          <w:sz w:val="24"/>
          <w:szCs w:val="24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B15F59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gramEnd"/>
    </w:p>
    <w:p w:rsidR="00B15F59" w:rsidRPr="00B15F59" w:rsidRDefault="00B15F59" w:rsidP="00FD6E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sz w:val="24"/>
          <w:szCs w:val="24"/>
          <w:lang w:eastAsia="en-US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15F59" w:rsidRPr="00B15F59" w:rsidRDefault="00B15F59" w:rsidP="00FD6E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15F59" w:rsidRPr="00B15F59" w:rsidRDefault="00B15F59" w:rsidP="00FD6E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4) обеспечивается необходимый уровень освещенности помещений;</w:t>
      </w:r>
    </w:p>
    <w:p w:rsidR="00B15F59" w:rsidRPr="00B15F59" w:rsidRDefault="00B15F59" w:rsidP="00FD6E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15F59" w:rsidRPr="00B15F59" w:rsidRDefault="00B15F59" w:rsidP="00FD6E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15F59" w:rsidRPr="00B15F59" w:rsidRDefault="00B15F59" w:rsidP="00FD6E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исключения повышенного уровня шума на уроке и внеурочном мероприятии;</w:t>
      </w:r>
    </w:p>
    <w:p w:rsidR="00B15F59" w:rsidRPr="00B15F59" w:rsidRDefault="00B15F59" w:rsidP="00FD6E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акцентирования внимания на значимости, полезности </w:t>
      </w:r>
      <w:r w:rsidR="001A2F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производственной</w:t>
      </w: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информации для профессиональной деятельности;</w:t>
      </w:r>
    </w:p>
    <w:p w:rsidR="00B15F59" w:rsidRPr="00B15F59" w:rsidRDefault="00B15F59" w:rsidP="00FD6E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многократного повторения ключевых положений </w:t>
      </w:r>
      <w:r w:rsidR="001A2F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производственной</w:t>
      </w: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информации;</w:t>
      </w:r>
    </w:p>
    <w:p w:rsidR="00B15F59" w:rsidRPr="00B15F59" w:rsidRDefault="00B15F59" w:rsidP="00FD6E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подачи материала на принципах мультимедиа; </w:t>
      </w:r>
    </w:p>
    <w:p w:rsidR="00B15F59" w:rsidRPr="00B15F59" w:rsidRDefault="00B15F59" w:rsidP="00FD6E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дств дл</w:t>
      </w:r>
      <w:proofErr w:type="gramEnd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я увеличения изображения на экране; работы с помощью клавиатуры, использование «горячих» клавиш и др.);</w:t>
      </w:r>
    </w:p>
    <w:p w:rsidR="00B15F59" w:rsidRPr="00B15F59" w:rsidRDefault="00B15F59" w:rsidP="00FD6E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B15F59" w:rsidRPr="00B15F59" w:rsidRDefault="00B15F59" w:rsidP="00FD6E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15F59" w:rsidRPr="00B15F59" w:rsidRDefault="00B15F59" w:rsidP="00FD6E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 психотерапевтическая настройка;</w:t>
      </w:r>
    </w:p>
    <w:p w:rsidR="00B15F59" w:rsidRPr="00B15F59" w:rsidRDefault="00B15F59" w:rsidP="00FD6E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15F59" w:rsidRPr="00B15F59" w:rsidRDefault="00B15F59" w:rsidP="00FD6E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B15F59" w:rsidRPr="00B15F59" w:rsidRDefault="00B15F59" w:rsidP="00FD6E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B15F59" w:rsidRPr="00B15F59" w:rsidRDefault="00B15F59" w:rsidP="00FD6E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15F59" w:rsidRPr="00B15F59" w:rsidRDefault="00B15F59" w:rsidP="00FD6E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организованные паузы для обеспечения здоровье сбережения.</w:t>
      </w:r>
    </w:p>
    <w:p w:rsidR="00B15F59" w:rsidRPr="00B15F59" w:rsidRDefault="00B15F59" w:rsidP="00FD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F59">
        <w:rPr>
          <w:rFonts w:ascii="Times New Roman" w:hAnsi="Times New Roman" w:cs="Times New Roman"/>
          <w:sz w:val="24"/>
          <w:szCs w:val="24"/>
        </w:rPr>
        <w:lastRenderedPageBreak/>
        <w:t xml:space="preserve">Для  </w:t>
      </w:r>
      <w:r w:rsidRPr="00B15F59">
        <w:rPr>
          <w:rFonts w:ascii="Times New Roman" w:hAnsi="Times New Roman" w:cs="Times New Roman"/>
          <w:b/>
          <w:i/>
          <w:sz w:val="24"/>
          <w:szCs w:val="24"/>
        </w:rPr>
        <w:t>слабослышащих</w:t>
      </w:r>
      <w:r w:rsidRPr="00B15F59">
        <w:rPr>
          <w:rFonts w:ascii="Times New Roman" w:hAnsi="Times New Roman" w:cs="Times New Roman"/>
          <w:sz w:val="24"/>
          <w:szCs w:val="24"/>
        </w:rPr>
        <w:t xml:space="preserve"> обучающихся  используются: </w:t>
      </w:r>
    </w:p>
    <w:p w:rsidR="00B15F59" w:rsidRPr="00B15F59" w:rsidRDefault="00B15F59" w:rsidP="00FD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F59">
        <w:rPr>
          <w:rFonts w:ascii="Times New Roman" w:hAnsi="Times New Roman" w:cs="Times New Roman"/>
          <w:sz w:val="24"/>
          <w:szCs w:val="24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B15F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5F59" w:rsidRPr="00B15F59" w:rsidRDefault="00B15F59" w:rsidP="00FD6E4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B15F59" w:rsidRPr="00B15F59" w:rsidRDefault="00B15F59" w:rsidP="00FD6E4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Для адаптации к восприятию </w:t>
      </w:r>
      <w:proofErr w:type="gramStart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обучающимися</w:t>
      </w:r>
      <w:proofErr w:type="gramEnd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B15F59" w:rsidRPr="00B15F59" w:rsidRDefault="00B15F59" w:rsidP="00FD6E4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15F59" w:rsidRPr="00B15F59" w:rsidRDefault="00B15F59" w:rsidP="00FD6E4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15F59" w:rsidRPr="00B15F59" w:rsidRDefault="00B15F59" w:rsidP="00FD6E4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внимание </w:t>
      </w:r>
      <w:proofErr w:type="gramStart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слабослышащего</w:t>
      </w:r>
      <w:proofErr w:type="gramEnd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B15F59" w:rsidRPr="00B15F59" w:rsidRDefault="00B15F59" w:rsidP="00FD6E4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15F59" w:rsidRPr="00B15F59" w:rsidRDefault="00B15F59" w:rsidP="00FD6E4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педагог не повышает резко голос, повторяет сказанное по просьбе </w:t>
      </w:r>
      <w:proofErr w:type="gramStart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обучающегося</w:t>
      </w:r>
      <w:proofErr w:type="gramEnd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использует жесты;</w:t>
      </w:r>
    </w:p>
    <w:p w:rsidR="00B15F59" w:rsidRPr="00B15F59" w:rsidRDefault="00B15F59" w:rsidP="00FD6E4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обучающимися</w:t>
      </w:r>
      <w:proofErr w:type="gramEnd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B15F59" w:rsidRPr="00B15F59" w:rsidRDefault="00B15F59" w:rsidP="00FD6E4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15F59" w:rsidRPr="00B15F59" w:rsidRDefault="00B15F59" w:rsidP="00FD6E4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B15F59" w:rsidRPr="00B15F59" w:rsidRDefault="00B15F59" w:rsidP="00FD6E4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фиксации педагогов на собственной артикуляции;</w:t>
      </w:r>
    </w:p>
    <w:p w:rsidR="00B15F59" w:rsidRPr="00B15F59" w:rsidRDefault="00B15F59" w:rsidP="00FD6E4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15F59" w:rsidRPr="00B15F59" w:rsidRDefault="00B15F59" w:rsidP="00FD6E4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B15F59" w:rsidRPr="00B15F59" w:rsidRDefault="00B15F59" w:rsidP="00FD6E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042C" w:rsidRDefault="00A5042C" w:rsidP="00FD6E40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D66A2" w:rsidRDefault="004D66A2" w:rsidP="00FD6E40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D66A2" w:rsidRDefault="004D66A2" w:rsidP="00FD6E40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D66A2" w:rsidRDefault="004D66A2" w:rsidP="00FD6E40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D66A2" w:rsidRDefault="004D66A2" w:rsidP="00FD6E40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D66A2" w:rsidRDefault="004D66A2" w:rsidP="00FD6E40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D66A2" w:rsidRDefault="004D66A2" w:rsidP="00FD6E40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5368A" w:rsidRDefault="0005368A" w:rsidP="00FD6E40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5368A" w:rsidRDefault="0005368A" w:rsidP="00FD6E40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5368A" w:rsidRDefault="0005368A" w:rsidP="00FD6E40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5368A" w:rsidRDefault="0005368A" w:rsidP="00FD6E40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D66A2" w:rsidRDefault="004D66A2" w:rsidP="00FD6E40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D66A2" w:rsidRDefault="004D66A2" w:rsidP="00FD6E40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D66A2" w:rsidRDefault="004D66A2" w:rsidP="00FD6E40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336414" w:rsidRDefault="00336414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221F7" w:rsidRPr="0005368A" w:rsidRDefault="00A5042C" w:rsidP="0005368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42C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rFonts w:ascii="Times New Roman" w:eastAsia="Times New Roman" w:hAnsi="Times New Roman"/>
          <w:b/>
          <w:caps/>
          <w:sz w:val="28"/>
          <w:szCs w:val="28"/>
        </w:rPr>
        <w:t>ПРОИЗВОДСТВЕННОЙ</w:t>
      </w:r>
      <w:r w:rsidRPr="00A5042C">
        <w:rPr>
          <w:rFonts w:ascii="Times New Roman" w:eastAsia="Times New Roman" w:hAnsi="Times New Roman"/>
          <w:b/>
          <w:caps/>
          <w:sz w:val="28"/>
          <w:szCs w:val="28"/>
        </w:rPr>
        <w:t xml:space="preserve"> ПРАКТИКИ профессионального модуля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074A40" w:rsidRPr="00233F1C" w:rsidTr="00074A40">
        <w:tc>
          <w:tcPr>
            <w:tcW w:w="3190" w:type="dxa"/>
            <w:vAlign w:val="bottom"/>
          </w:tcPr>
          <w:p w:rsidR="00074A40" w:rsidRPr="00233F1C" w:rsidRDefault="00074A40" w:rsidP="002A36D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3F1C">
              <w:rPr>
                <w:rStyle w:val="212pt0"/>
              </w:rPr>
              <w:t>Результаты</w:t>
            </w:r>
          </w:p>
          <w:p w:rsidR="00074A40" w:rsidRPr="00233F1C" w:rsidRDefault="00074A40" w:rsidP="002A36D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33F1C">
              <w:rPr>
                <w:rStyle w:val="212pt0"/>
              </w:rPr>
              <w:t>(освоенные</w:t>
            </w:r>
            <w:proofErr w:type="gramEnd"/>
          </w:p>
          <w:p w:rsidR="00074A40" w:rsidRPr="00233F1C" w:rsidRDefault="00074A40" w:rsidP="002A36D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3F1C">
              <w:rPr>
                <w:rStyle w:val="212pt0"/>
              </w:rPr>
              <w:t xml:space="preserve"> ПК и </w:t>
            </w:r>
            <w:proofErr w:type="gramStart"/>
            <w:r w:rsidRPr="00233F1C">
              <w:rPr>
                <w:rStyle w:val="212pt0"/>
              </w:rPr>
              <w:t>ОК</w:t>
            </w:r>
            <w:proofErr w:type="gramEnd"/>
            <w:r w:rsidRPr="00233F1C">
              <w:rPr>
                <w:rStyle w:val="212pt0"/>
              </w:rPr>
              <w:t>)</w:t>
            </w:r>
          </w:p>
        </w:tc>
        <w:tc>
          <w:tcPr>
            <w:tcW w:w="3191" w:type="dxa"/>
            <w:vAlign w:val="center"/>
          </w:tcPr>
          <w:p w:rsidR="00074A40" w:rsidRPr="00233F1C" w:rsidRDefault="00074A40" w:rsidP="002A36D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3F1C">
              <w:rPr>
                <w:rStyle w:val="212pt0"/>
              </w:rPr>
              <w:t>Основные показатели оценки результата</w:t>
            </w:r>
          </w:p>
        </w:tc>
        <w:tc>
          <w:tcPr>
            <w:tcW w:w="3191" w:type="dxa"/>
            <w:vAlign w:val="center"/>
          </w:tcPr>
          <w:p w:rsidR="00074A40" w:rsidRPr="00233F1C" w:rsidRDefault="00074A40" w:rsidP="002A36D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3F1C">
              <w:rPr>
                <w:rStyle w:val="212pt0"/>
              </w:rPr>
              <w:t>Формы и методы контроля и оценки</w:t>
            </w:r>
          </w:p>
        </w:tc>
      </w:tr>
      <w:tr w:rsidR="009221F7" w:rsidRPr="00233F1C" w:rsidTr="0099134E">
        <w:tc>
          <w:tcPr>
            <w:tcW w:w="3190" w:type="dxa"/>
          </w:tcPr>
          <w:p w:rsidR="009221F7" w:rsidRPr="005001CC" w:rsidRDefault="00B44B8D" w:rsidP="00B44B8D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ПК </w:t>
            </w:r>
            <w:r w:rsidR="009221F7" w:rsidRPr="005001CC">
              <w:rPr>
                <w:rStyle w:val="212pt0"/>
              </w:rPr>
              <w:t>4.1</w:t>
            </w:r>
            <w:proofErr w:type="gramStart"/>
            <w:r w:rsidR="009221F7" w:rsidRPr="005001CC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9221F7" w:rsidRPr="005001CC">
              <w:rPr>
                <w:rStyle w:val="213pt"/>
                <w:sz w:val="24"/>
                <w:szCs w:val="24"/>
              </w:rPr>
              <w:t>О</w:t>
            </w:r>
            <w:proofErr w:type="gramEnd"/>
            <w:r w:rsidR="009221F7" w:rsidRPr="005001CC">
              <w:rPr>
                <w:rStyle w:val="213pt"/>
                <w:sz w:val="24"/>
                <w:szCs w:val="24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3191" w:type="dxa"/>
          </w:tcPr>
          <w:p w:rsidR="009221F7" w:rsidRPr="005001CC" w:rsidRDefault="009221F7" w:rsidP="00B44B8D">
            <w:pPr>
              <w:pStyle w:val="23"/>
              <w:shd w:val="clear" w:color="auto" w:fill="auto"/>
              <w:tabs>
                <w:tab w:val="left" w:pos="134"/>
              </w:tabs>
              <w:spacing w:before="0" w:after="0" w:line="274" w:lineRule="exact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5001CC">
              <w:rPr>
                <w:rStyle w:val="213pt"/>
                <w:sz w:val="24"/>
                <w:szCs w:val="24"/>
              </w:rPr>
              <w:t>Применение принципов формирования бухгалтерской отч</w:t>
            </w:r>
            <w:r w:rsidR="00233F1C" w:rsidRPr="005001CC">
              <w:rPr>
                <w:rStyle w:val="213pt"/>
                <w:sz w:val="24"/>
                <w:szCs w:val="24"/>
              </w:rPr>
              <w:t>е</w:t>
            </w:r>
            <w:r w:rsidRPr="005001CC">
              <w:rPr>
                <w:rStyle w:val="213pt"/>
                <w:sz w:val="24"/>
                <w:szCs w:val="24"/>
              </w:rPr>
              <w:t>тности, процедур заполнения форм.</w:t>
            </w:r>
          </w:p>
        </w:tc>
        <w:tc>
          <w:tcPr>
            <w:tcW w:w="3191" w:type="dxa"/>
          </w:tcPr>
          <w:p w:rsidR="009221F7" w:rsidRPr="005001CC" w:rsidRDefault="009221F7" w:rsidP="00B44B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9221F7" w:rsidRPr="005001CC" w:rsidRDefault="009221F7" w:rsidP="00B44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9221F7" w:rsidRPr="00233F1C" w:rsidTr="009344E5">
        <w:tc>
          <w:tcPr>
            <w:tcW w:w="3190" w:type="dxa"/>
          </w:tcPr>
          <w:p w:rsidR="009221F7" w:rsidRPr="005001CC" w:rsidRDefault="009221F7" w:rsidP="00B44B8D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 w:rsidRPr="005001CC">
              <w:rPr>
                <w:rStyle w:val="213pt"/>
                <w:b/>
                <w:sz w:val="24"/>
                <w:szCs w:val="24"/>
              </w:rPr>
              <w:t>ПК 4.2</w:t>
            </w:r>
            <w:proofErr w:type="gramStart"/>
            <w:r w:rsidRPr="005001CC">
              <w:rPr>
                <w:rStyle w:val="213pt"/>
                <w:sz w:val="24"/>
                <w:szCs w:val="24"/>
              </w:rPr>
              <w:t xml:space="preserve"> С</w:t>
            </w:r>
            <w:proofErr w:type="gramEnd"/>
            <w:r w:rsidRPr="005001CC">
              <w:rPr>
                <w:rStyle w:val="213pt"/>
                <w:sz w:val="24"/>
                <w:szCs w:val="24"/>
              </w:rPr>
              <w:t>оставлять формы бухгалтерской (финансовой) отчетности в установленные законодательством сроки</w:t>
            </w:r>
          </w:p>
          <w:p w:rsidR="009221F7" w:rsidRPr="005001CC" w:rsidRDefault="009221F7" w:rsidP="00B44B8D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</w:p>
          <w:p w:rsidR="009221F7" w:rsidRPr="005001CC" w:rsidRDefault="009221F7" w:rsidP="00B44B8D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3pt"/>
                <w:sz w:val="24"/>
                <w:szCs w:val="24"/>
              </w:rPr>
            </w:pPr>
          </w:p>
        </w:tc>
        <w:tc>
          <w:tcPr>
            <w:tcW w:w="3191" w:type="dxa"/>
          </w:tcPr>
          <w:p w:rsidR="009221F7" w:rsidRPr="005001CC" w:rsidRDefault="00E833D2" w:rsidP="00B44B8D">
            <w:pPr>
              <w:pStyle w:val="23"/>
              <w:shd w:val="clear" w:color="auto" w:fill="auto"/>
              <w:tabs>
                <w:tab w:val="left" w:pos="197"/>
              </w:tabs>
              <w:spacing w:before="0" w:after="0" w:line="274" w:lineRule="exact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5001CC">
              <w:rPr>
                <w:rStyle w:val="213pt"/>
                <w:sz w:val="24"/>
                <w:szCs w:val="24"/>
              </w:rPr>
              <w:t>Составление бухгалтерской (финансовой) отчетности в установленные законодательством сроки</w:t>
            </w:r>
          </w:p>
        </w:tc>
        <w:tc>
          <w:tcPr>
            <w:tcW w:w="3191" w:type="dxa"/>
          </w:tcPr>
          <w:p w:rsidR="009221F7" w:rsidRPr="005001CC" w:rsidRDefault="009221F7" w:rsidP="00B44B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9221F7" w:rsidRPr="005001CC" w:rsidRDefault="009221F7" w:rsidP="00B44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9221F7" w:rsidRPr="00233F1C" w:rsidTr="009344E5">
        <w:tc>
          <w:tcPr>
            <w:tcW w:w="3190" w:type="dxa"/>
          </w:tcPr>
          <w:p w:rsidR="009221F7" w:rsidRPr="005001CC" w:rsidRDefault="00B44B8D" w:rsidP="00B44B8D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4.3</w:t>
            </w:r>
            <w:proofErr w:type="gramStart"/>
            <w:r w:rsidR="009221F7" w:rsidRPr="005001CC">
              <w:rPr>
                <w:rStyle w:val="213pt"/>
                <w:sz w:val="24"/>
                <w:szCs w:val="24"/>
              </w:rPr>
              <w:t xml:space="preserve"> С</w:t>
            </w:r>
            <w:proofErr w:type="gramEnd"/>
            <w:r w:rsidR="009221F7" w:rsidRPr="005001CC">
              <w:rPr>
                <w:rStyle w:val="213pt"/>
                <w:sz w:val="24"/>
                <w:szCs w:val="24"/>
              </w:rPr>
              <w:t>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3191" w:type="dxa"/>
          </w:tcPr>
          <w:p w:rsidR="009221F7" w:rsidRPr="005001CC" w:rsidRDefault="009221F7" w:rsidP="00B44B8D">
            <w:pPr>
              <w:pStyle w:val="23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5001CC">
              <w:rPr>
                <w:rStyle w:val="213pt"/>
                <w:sz w:val="24"/>
                <w:szCs w:val="24"/>
              </w:rPr>
              <w:t>Составление отчетов и налоговых деклараций по налогам и сборам в бюджет, отчетов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3191" w:type="dxa"/>
          </w:tcPr>
          <w:p w:rsidR="009221F7" w:rsidRPr="005001CC" w:rsidRDefault="009221F7" w:rsidP="00B44B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9221F7" w:rsidRPr="005001CC" w:rsidRDefault="009221F7" w:rsidP="00B44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9221F7" w:rsidRPr="00233F1C" w:rsidTr="009344E5">
        <w:tc>
          <w:tcPr>
            <w:tcW w:w="3190" w:type="dxa"/>
          </w:tcPr>
          <w:p w:rsidR="009221F7" w:rsidRPr="005001CC" w:rsidRDefault="009221F7" w:rsidP="00B44B8D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 w:rsidRPr="005001CC">
              <w:rPr>
                <w:rStyle w:val="213pt"/>
                <w:b/>
                <w:sz w:val="24"/>
                <w:szCs w:val="24"/>
              </w:rPr>
              <w:t>ПК 4.4</w:t>
            </w:r>
            <w:proofErr w:type="gramStart"/>
            <w:r w:rsidR="00B44B8D">
              <w:rPr>
                <w:rStyle w:val="213pt"/>
                <w:b/>
                <w:sz w:val="24"/>
                <w:szCs w:val="24"/>
              </w:rPr>
              <w:t xml:space="preserve"> </w:t>
            </w:r>
            <w:r w:rsidRPr="005001CC">
              <w:rPr>
                <w:rStyle w:val="213pt"/>
                <w:sz w:val="24"/>
                <w:szCs w:val="24"/>
              </w:rPr>
              <w:t xml:space="preserve"> П</w:t>
            </w:r>
            <w:proofErr w:type="gramEnd"/>
            <w:r w:rsidRPr="005001CC">
              <w:rPr>
                <w:rStyle w:val="213pt"/>
                <w:sz w:val="24"/>
                <w:szCs w:val="24"/>
              </w:rPr>
              <w:t>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191" w:type="dxa"/>
          </w:tcPr>
          <w:p w:rsidR="009221F7" w:rsidRPr="005001CC" w:rsidRDefault="009221F7" w:rsidP="00B44B8D">
            <w:pPr>
              <w:pStyle w:val="2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5001CC">
              <w:rPr>
                <w:rStyle w:val="213pt"/>
                <w:sz w:val="24"/>
                <w:szCs w:val="24"/>
              </w:rPr>
              <w:t>Проведение контроля и анализа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191" w:type="dxa"/>
          </w:tcPr>
          <w:p w:rsidR="009221F7" w:rsidRPr="005001CC" w:rsidRDefault="009221F7" w:rsidP="00B44B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9221F7" w:rsidRPr="005001CC" w:rsidRDefault="009221F7" w:rsidP="00B44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9221F7" w:rsidRPr="00233F1C" w:rsidTr="009344E5">
        <w:tc>
          <w:tcPr>
            <w:tcW w:w="3190" w:type="dxa"/>
          </w:tcPr>
          <w:p w:rsidR="009221F7" w:rsidRPr="005001CC" w:rsidRDefault="009221F7" w:rsidP="00B44B8D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 w:rsidRPr="005001CC">
              <w:rPr>
                <w:rStyle w:val="213pt"/>
                <w:b/>
                <w:sz w:val="24"/>
                <w:szCs w:val="24"/>
              </w:rPr>
              <w:t>ПК 4.5</w:t>
            </w:r>
            <w:proofErr w:type="gramStart"/>
            <w:r w:rsidR="00B44B8D">
              <w:rPr>
                <w:rStyle w:val="213pt"/>
                <w:b/>
                <w:sz w:val="24"/>
                <w:szCs w:val="24"/>
              </w:rPr>
              <w:t xml:space="preserve"> </w:t>
            </w:r>
            <w:r w:rsidRPr="005001CC">
              <w:rPr>
                <w:rStyle w:val="213pt"/>
                <w:sz w:val="24"/>
                <w:szCs w:val="24"/>
              </w:rPr>
              <w:t>П</w:t>
            </w:r>
            <w:proofErr w:type="gramEnd"/>
            <w:r w:rsidRPr="005001CC">
              <w:rPr>
                <w:rStyle w:val="213pt"/>
                <w:sz w:val="24"/>
                <w:szCs w:val="24"/>
              </w:rPr>
              <w:t>ринимать участие в составлении бизнес-плана</w:t>
            </w:r>
          </w:p>
          <w:p w:rsidR="009221F7" w:rsidRPr="005001CC" w:rsidRDefault="009221F7" w:rsidP="00B44B8D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</w:p>
        </w:tc>
        <w:tc>
          <w:tcPr>
            <w:tcW w:w="3191" w:type="dxa"/>
          </w:tcPr>
          <w:p w:rsidR="009221F7" w:rsidRPr="005001CC" w:rsidRDefault="009221F7" w:rsidP="00B44B8D">
            <w:pPr>
              <w:pStyle w:val="2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5001CC">
              <w:rPr>
                <w:sz w:val="24"/>
                <w:szCs w:val="24"/>
              </w:rPr>
              <w:t>Составление бизнес плана</w:t>
            </w:r>
          </w:p>
        </w:tc>
        <w:tc>
          <w:tcPr>
            <w:tcW w:w="3191" w:type="dxa"/>
          </w:tcPr>
          <w:p w:rsidR="009221F7" w:rsidRPr="005001CC" w:rsidRDefault="009221F7" w:rsidP="00B44B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9221F7" w:rsidRPr="005001CC" w:rsidRDefault="009221F7" w:rsidP="00B44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9221F7" w:rsidRPr="00233F1C" w:rsidTr="009344E5">
        <w:tc>
          <w:tcPr>
            <w:tcW w:w="3190" w:type="dxa"/>
          </w:tcPr>
          <w:p w:rsidR="009221F7" w:rsidRPr="005001CC" w:rsidRDefault="00B44B8D" w:rsidP="00B44B8D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4.6</w:t>
            </w:r>
            <w:proofErr w:type="gramStart"/>
            <w:r w:rsidR="009221F7" w:rsidRPr="005001CC">
              <w:rPr>
                <w:rStyle w:val="213pt"/>
                <w:sz w:val="24"/>
                <w:szCs w:val="24"/>
              </w:rPr>
              <w:t xml:space="preserve"> А</w:t>
            </w:r>
            <w:proofErr w:type="gramEnd"/>
            <w:r w:rsidR="009221F7" w:rsidRPr="005001CC">
              <w:rPr>
                <w:rStyle w:val="213pt"/>
                <w:sz w:val="24"/>
                <w:szCs w:val="24"/>
              </w:rPr>
              <w:t xml:space="preserve">нализировать финансово-хозяйственную деятельность, осуществлять анализ информации, полученной в ходе проведения контрольных </w:t>
            </w:r>
            <w:r w:rsidR="009221F7" w:rsidRPr="005001CC">
              <w:rPr>
                <w:rStyle w:val="213pt"/>
                <w:sz w:val="24"/>
                <w:szCs w:val="24"/>
              </w:rPr>
              <w:lastRenderedPageBreak/>
              <w:t>процедур, выявление и оценку рисков</w:t>
            </w:r>
          </w:p>
        </w:tc>
        <w:tc>
          <w:tcPr>
            <w:tcW w:w="3191" w:type="dxa"/>
          </w:tcPr>
          <w:p w:rsidR="009221F7" w:rsidRPr="005001CC" w:rsidRDefault="00E833D2" w:rsidP="00B44B8D">
            <w:pPr>
              <w:pStyle w:val="23"/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5001CC">
              <w:rPr>
                <w:rStyle w:val="213pt"/>
                <w:sz w:val="24"/>
                <w:szCs w:val="24"/>
              </w:rPr>
              <w:lastRenderedPageBreak/>
              <w:t>А</w:t>
            </w:r>
            <w:r w:rsidR="009221F7" w:rsidRPr="005001CC">
              <w:rPr>
                <w:rStyle w:val="213pt"/>
                <w:sz w:val="24"/>
                <w:szCs w:val="24"/>
              </w:rPr>
              <w:t>нализ финансово-хозяйственной деятельности</w:t>
            </w:r>
            <w:r w:rsidRPr="005001CC">
              <w:rPr>
                <w:rStyle w:val="213pt"/>
                <w:sz w:val="24"/>
                <w:szCs w:val="24"/>
              </w:rPr>
              <w:t xml:space="preserve"> предприятия.</w:t>
            </w:r>
          </w:p>
          <w:p w:rsidR="009221F7" w:rsidRPr="005001CC" w:rsidRDefault="00E833D2" w:rsidP="00B44B8D">
            <w:pPr>
              <w:pStyle w:val="23"/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5001CC">
              <w:rPr>
                <w:rStyle w:val="213pt"/>
                <w:sz w:val="24"/>
                <w:szCs w:val="24"/>
              </w:rPr>
              <w:t>А</w:t>
            </w:r>
            <w:r w:rsidR="009221F7" w:rsidRPr="005001CC">
              <w:rPr>
                <w:rStyle w:val="213pt"/>
                <w:sz w:val="24"/>
                <w:szCs w:val="24"/>
              </w:rPr>
              <w:t xml:space="preserve">нализ информации, полученной в ходе проведения контрольных </w:t>
            </w:r>
            <w:r w:rsidR="009221F7" w:rsidRPr="005001CC">
              <w:rPr>
                <w:rStyle w:val="213pt"/>
                <w:sz w:val="24"/>
                <w:szCs w:val="24"/>
              </w:rPr>
              <w:lastRenderedPageBreak/>
              <w:t>процедур</w:t>
            </w:r>
            <w:r w:rsidRPr="005001CC">
              <w:rPr>
                <w:rStyle w:val="213pt"/>
                <w:sz w:val="24"/>
                <w:szCs w:val="24"/>
              </w:rPr>
              <w:t>.</w:t>
            </w:r>
          </w:p>
          <w:p w:rsidR="009221F7" w:rsidRPr="005001CC" w:rsidRDefault="00E833D2" w:rsidP="00B44B8D">
            <w:pPr>
              <w:pStyle w:val="23"/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001CC">
              <w:rPr>
                <w:rStyle w:val="213pt"/>
                <w:sz w:val="24"/>
                <w:szCs w:val="24"/>
              </w:rPr>
              <w:t>В</w:t>
            </w:r>
            <w:r w:rsidR="009221F7" w:rsidRPr="005001CC">
              <w:rPr>
                <w:rStyle w:val="213pt"/>
                <w:sz w:val="24"/>
                <w:szCs w:val="24"/>
              </w:rPr>
              <w:t>ыявление и оценка рисков</w:t>
            </w:r>
            <w:r w:rsidRPr="005001CC">
              <w:rPr>
                <w:rStyle w:val="213pt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221F7" w:rsidRPr="005001CC" w:rsidRDefault="009221F7" w:rsidP="00B44B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9221F7" w:rsidRPr="005001CC" w:rsidRDefault="009221F7" w:rsidP="00B44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9221F7" w:rsidRPr="00233F1C" w:rsidTr="009344E5">
        <w:tc>
          <w:tcPr>
            <w:tcW w:w="3190" w:type="dxa"/>
          </w:tcPr>
          <w:p w:rsidR="009221F7" w:rsidRPr="005001CC" w:rsidRDefault="00B44B8D" w:rsidP="00B44B8D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lastRenderedPageBreak/>
              <w:t>ПК 4.7</w:t>
            </w:r>
            <w:proofErr w:type="gramStart"/>
            <w:r w:rsidR="009221F7" w:rsidRPr="005001CC">
              <w:rPr>
                <w:rStyle w:val="213pt"/>
                <w:sz w:val="24"/>
                <w:szCs w:val="24"/>
              </w:rPr>
              <w:t xml:space="preserve"> П</w:t>
            </w:r>
            <w:proofErr w:type="gramEnd"/>
            <w:r w:rsidR="009221F7" w:rsidRPr="005001CC">
              <w:rPr>
                <w:rStyle w:val="213pt"/>
                <w:sz w:val="24"/>
                <w:szCs w:val="24"/>
              </w:rPr>
              <w:t>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3191" w:type="dxa"/>
          </w:tcPr>
          <w:p w:rsidR="009221F7" w:rsidRPr="005001CC" w:rsidRDefault="00E833D2" w:rsidP="00B44B8D">
            <w:pPr>
              <w:pStyle w:val="23"/>
              <w:shd w:val="clear" w:color="auto" w:fill="auto"/>
              <w:tabs>
                <w:tab w:val="left" w:pos="211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001CC">
              <w:rPr>
                <w:rStyle w:val="213pt"/>
                <w:sz w:val="24"/>
                <w:szCs w:val="24"/>
              </w:rPr>
              <w:t>М</w:t>
            </w:r>
            <w:r w:rsidR="009221F7" w:rsidRPr="005001CC">
              <w:rPr>
                <w:rStyle w:val="213pt"/>
                <w:sz w:val="24"/>
                <w:szCs w:val="24"/>
              </w:rPr>
              <w:t>ониторинг устранения менеджментом выявленных нарушений, недостатков и рисков.</w:t>
            </w:r>
          </w:p>
        </w:tc>
        <w:tc>
          <w:tcPr>
            <w:tcW w:w="3191" w:type="dxa"/>
          </w:tcPr>
          <w:p w:rsidR="009221F7" w:rsidRPr="005001CC" w:rsidRDefault="009221F7" w:rsidP="00B44B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9221F7" w:rsidRPr="005001CC" w:rsidRDefault="009221F7" w:rsidP="00B44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05368A" w:rsidRPr="00233F1C" w:rsidTr="009344E5">
        <w:tc>
          <w:tcPr>
            <w:tcW w:w="3190" w:type="dxa"/>
          </w:tcPr>
          <w:p w:rsidR="0005368A" w:rsidRPr="005001CC" w:rsidRDefault="0005368A" w:rsidP="00B44B8D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CC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01</w:t>
            </w:r>
            <w:proofErr w:type="gramStart"/>
            <w:r w:rsidRPr="005001CC">
              <w:rPr>
                <w:b/>
                <w:sz w:val="24"/>
                <w:szCs w:val="24"/>
              </w:rPr>
              <w:t xml:space="preserve"> </w:t>
            </w:r>
            <w:r w:rsidRPr="005001CC">
              <w:rPr>
                <w:sz w:val="24"/>
                <w:szCs w:val="24"/>
              </w:rPr>
              <w:t>В</w:t>
            </w:r>
            <w:proofErr w:type="gramEnd"/>
            <w:r w:rsidRPr="005001CC">
              <w:rPr>
                <w:sz w:val="24"/>
                <w:szCs w:val="24"/>
              </w:rPr>
              <w:t>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191" w:type="dxa"/>
          </w:tcPr>
          <w:p w:rsidR="0005368A" w:rsidRPr="008F7A94" w:rsidRDefault="0005368A" w:rsidP="0005368A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п</w:t>
            </w:r>
            <w:r w:rsidRPr="008F7A94">
              <w:rPr>
                <w:rStyle w:val="213pt"/>
                <w:sz w:val="24"/>
                <w:szCs w:val="24"/>
              </w:rPr>
              <w:t>онимание сущности, социальной значимости будущей профессии, -</w:t>
            </w:r>
          </w:p>
          <w:p w:rsidR="0005368A" w:rsidRPr="008F7A94" w:rsidRDefault="0005368A" w:rsidP="0005368A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проявление интереса к будущей специальности.</w:t>
            </w:r>
          </w:p>
        </w:tc>
        <w:tc>
          <w:tcPr>
            <w:tcW w:w="3191" w:type="dxa"/>
          </w:tcPr>
          <w:p w:rsidR="0005368A" w:rsidRPr="005001CC" w:rsidRDefault="0005368A" w:rsidP="00B44B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05368A" w:rsidRPr="005001CC" w:rsidRDefault="0005368A" w:rsidP="00B44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05368A" w:rsidRPr="00233F1C" w:rsidTr="009344E5">
        <w:tc>
          <w:tcPr>
            <w:tcW w:w="3190" w:type="dxa"/>
          </w:tcPr>
          <w:p w:rsidR="0005368A" w:rsidRPr="005001CC" w:rsidRDefault="0005368A" w:rsidP="00B44B8D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CC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02</w:t>
            </w:r>
            <w:r w:rsidRPr="005001CC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91" w:type="dxa"/>
          </w:tcPr>
          <w:p w:rsidR="0005368A" w:rsidRPr="00FF04DF" w:rsidRDefault="0005368A" w:rsidP="0005368A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о</w:t>
            </w:r>
            <w:r w:rsidRPr="008F7A94">
              <w:rPr>
                <w:rStyle w:val="213pt"/>
                <w:sz w:val="24"/>
                <w:szCs w:val="24"/>
              </w:rPr>
              <w:t>рганизация собственной деятельности, обоснование выбора и применения методов и способов решения профессиональных задач</w:t>
            </w:r>
            <w:r>
              <w:rPr>
                <w:rStyle w:val="213pt"/>
                <w:sz w:val="24"/>
                <w:szCs w:val="24"/>
              </w:rPr>
              <w:t xml:space="preserve">; </w:t>
            </w:r>
            <w:r w:rsidRPr="00FF04DF">
              <w:rPr>
                <w:rStyle w:val="213pt"/>
                <w:sz w:val="24"/>
                <w:szCs w:val="24"/>
              </w:rPr>
              <w:t>оценки их качества;</w:t>
            </w:r>
          </w:p>
          <w:p w:rsidR="0005368A" w:rsidRPr="008F7A94" w:rsidRDefault="0005368A" w:rsidP="0005368A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анализ качества выполнения профессиональных задач.</w:t>
            </w:r>
          </w:p>
        </w:tc>
        <w:tc>
          <w:tcPr>
            <w:tcW w:w="3191" w:type="dxa"/>
          </w:tcPr>
          <w:p w:rsidR="0005368A" w:rsidRPr="005001CC" w:rsidRDefault="0005368A" w:rsidP="00B44B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05368A" w:rsidRPr="005001CC" w:rsidRDefault="0005368A" w:rsidP="00B44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05368A" w:rsidRPr="00233F1C" w:rsidTr="009344E5">
        <w:tc>
          <w:tcPr>
            <w:tcW w:w="3190" w:type="dxa"/>
          </w:tcPr>
          <w:p w:rsidR="0005368A" w:rsidRPr="005001CC" w:rsidRDefault="0005368A" w:rsidP="00B44B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191" w:type="dxa"/>
          </w:tcPr>
          <w:p w:rsidR="0005368A" w:rsidRPr="008F7A94" w:rsidRDefault="0005368A" w:rsidP="00221112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9089F">
              <w:rPr>
                <w:sz w:val="24"/>
                <w:szCs w:val="24"/>
              </w:rPr>
              <w:t>демонстрация способностей самостоятельно определять задачи профессионального и личностного развития, заниматься</w:t>
            </w:r>
            <w:r>
              <w:rPr>
                <w:sz w:val="24"/>
                <w:szCs w:val="24"/>
              </w:rPr>
              <w:t xml:space="preserve"> </w:t>
            </w:r>
            <w:r w:rsidRPr="0009089F">
              <w:rPr>
                <w:sz w:val="24"/>
                <w:szCs w:val="24"/>
              </w:rPr>
              <w:t>самообразованием, осознанно планировать повышение квалификации.</w:t>
            </w:r>
          </w:p>
        </w:tc>
        <w:tc>
          <w:tcPr>
            <w:tcW w:w="3191" w:type="dxa"/>
          </w:tcPr>
          <w:p w:rsidR="0005368A" w:rsidRPr="005001CC" w:rsidRDefault="0005368A" w:rsidP="00B44B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05368A" w:rsidRPr="005001CC" w:rsidRDefault="0005368A" w:rsidP="00B44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05368A" w:rsidRPr="00233F1C" w:rsidTr="009344E5">
        <w:tc>
          <w:tcPr>
            <w:tcW w:w="3190" w:type="dxa"/>
          </w:tcPr>
          <w:p w:rsidR="0005368A" w:rsidRPr="005001CC" w:rsidRDefault="0005368A" w:rsidP="00B44B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proofErr w:type="gramStart"/>
            <w:r w:rsidRPr="005001C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 в команде, эффективно взаимодействовать с коллегами, руководством, клиентами</w:t>
            </w:r>
          </w:p>
        </w:tc>
        <w:tc>
          <w:tcPr>
            <w:tcW w:w="3191" w:type="dxa"/>
          </w:tcPr>
          <w:p w:rsidR="0005368A" w:rsidRPr="008F7A94" w:rsidRDefault="0005368A" w:rsidP="00221112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089F">
              <w:rPr>
                <w:sz w:val="24"/>
                <w:szCs w:val="24"/>
              </w:rPr>
              <w:t>-демонстрация умелой работы в коллективе и команде, эффективного взаимодействия с кол</w:t>
            </w:r>
            <w:r>
              <w:rPr>
                <w:sz w:val="24"/>
                <w:szCs w:val="24"/>
              </w:rPr>
              <w:t>легами, руководством, клиентами</w:t>
            </w:r>
          </w:p>
        </w:tc>
        <w:tc>
          <w:tcPr>
            <w:tcW w:w="3191" w:type="dxa"/>
          </w:tcPr>
          <w:p w:rsidR="0005368A" w:rsidRPr="005001CC" w:rsidRDefault="0005368A" w:rsidP="00B44B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05368A" w:rsidRPr="005001CC" w:rsidRDefault="0005368A" w:rsidP="00B44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05368A" w:rsidRPr="00233F1C" w:rsidTr="005C2920">
        <w:tc>
          <w:tcPr>
            <w:tcW w:w="3190" w:type="dxa"/>
            <w:tcBorders>
              <w:bottom w:val="single" w:sz="4" w:space="0" w:color="auto"/>
            </w:tcBorders>
          </w:tcPr>
          <w:p w:rsidR="0005368A" w:rsidRPr="005001CC" w:rsidRDefault="0005368A" w:rsidP="00B44B8D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CC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05</w:t>
            </w:r>
            <w:proofErr w:type="gramStart"/>
            <w:r w:rsidRPr="005001CC">
              <w:rPr>
                <w:sz w:val="24"/>
                <w:szCs w:val="24"/>
              </w:rPr>
              <w:t xml:space="preserve"> О</w:t>
            </w:r>
            <w:proofErr w:type="gramEnd"/>
            <w:r w:rsidRPr="005001CC">
              <w:rPr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 социального и культурного  контекста</w:t>
            </w:r>
          </w:p>
        </w:tc>
        <w:tc>
          <w:tcPr>
            <w:tcW w:w="3191" w:type="dxa"/>
          </w:tcPr>
          <w:p w:rsidR="0005368A" w:rsidRPr="008F7A94" w:rsidRDefault="0005368A" w:rsidP="00221112">
            <w:pPr>
              <w:pStyle w:val="23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089F">
              <w:rPr>
                <w:sz w:val="24"/>
                <w:szCs w:val="24"/>
              </w:rPr>
              <w:t>- демонстрация способностей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191" w:type="dxa"/>
          </w:tcPr>
          <w:p w:rsidR="0005368A" w:rsidRPr="005001CC" w:rsidRDefault="0005368A" w:rsidP="00B44B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05368A" w:rsidRPr="005001CC" w:rsidRDefault="0005368A" w:rsidP="00B44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05368A" w:rsidRPr="00233F1C" w:rsidTr="00EA2756">
        <w:tc>
          <w:tcPr>
            <w:tcW w:w="3190" w:type="dxa"/>
          </w:tcPr>
          <w:p w:rsidR="0005368A" w:rsidRPr="005001CC" w:rsidRDefault="0005368A" w:rsidP="00B44B8D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CC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09</w:t>
            </w:r>
            <w:proofErr w:type="gramStart"/>
            <w:r w:rsidRPr="005001CC">
              <w:rPr>
                <w:sz w:val="24"/>
                <w:szCs w:val="24"/>
              </w:rPr>
              <w:t xml:space="preserve"> И</w:t>
            </w:r>
            <w:proofErr w:type="gramEnd"/>
            <w:r w:rsidRPr="005001CC">
              <w:rPr>
                <w:sz w:val="24"/>
                <w:szCs w:val="24"/>
              </w:rPr>
              <w:t>спользовать  информационные технологии в профессиональной деятельности</w:t>
            </w:r>
          </w:p>
        </w:tc>
        <w:tc>
          <w:tcPr>
            <w:tcW w:w="3191" w:type="dxa"/>
          </w:tcPr>
          <w:p w:rsidR="0005368A" w:rsidRPr="008F7A94" w:rsidRDefault="0005368A" w:rsidP="0022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навыков использования информационных технологий в профессиональной </w:t>
            </w:r>
            <w:r w:rsidRPr="000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3191" w:type="dxa"/>
          </w:tcPr>
          <w:p w:rsidR="0005368A" w:rsidRPr="005001CC" w:rsidRDefault="0005368A" w:rsidP="00B44B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05368A" w:rsidRPr="005001CC" w:rsidRDefault="0005368A" w:rsidP="00B44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отчет по практике</w:t>
            </w:r>
          </w:p>
        </w:tc>
      </w:tr>
      <w:tr w:rsidR="0005368A" w:rsidRPr="00233F1C" w:rsidTr="000003EA">
        <w:trPr>
          <w:trHeight w:val="1691"/>
        </w:trPr>
        <w:tc>
          <w:tcPr>
            <w:tcW w:w="3190" w:type="dxa"/>
          </w:tcPr>
          <w:p w:rsidR="0005368A" w:rsidRPr="005001CC" w:rsidRDefault="0005368A" w:rsidP="00B44B8D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ОК 10</w:t>
            </w:r>
            <w:proofErr w:type="gramStart"/>
            <w:r w:rsidRPr="005001CC">
              <w:rPr>
                <w:sz w:val="24"/>
                <w:szCs w:val="24"/>
              </w:rPr>
              <w:t xml:space="preserve"> П</w:t>
            </w:r>
            <w:proofErr w:type="gramEnd"/>
            <w:r w:rsidRPr="005001CC">
              <w:rPr>
                <w:sz w:val="24"/>
                <w:szCs w:val="24"/>
              </w:rPr>
              <w:t>ользоваться профессиональной документацией на государственном и иностранном языке</w:t>
            </w:r>
          </w:p>
        </w:tc>
        <w:tc>
          <w:tcPr>
            <w:tcW w:w="3191" w:type="dxa"/>
          </w:tcPr>
          <w:p w:rsidR="0005368A" w:rsidRPr="008F7A94" w:rsidRDefault="0005368A" w:rsidP="0022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государственном и иностранном языках</w:t>
            </w: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5368A" w:rsidRPr="005001CC" w:rsidRDefault="0005368A" w:rsidP="00B44B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05368A" w:rsidRPr="005001CC" w:rsidRDefault="0005368A" w:rsidP="00B44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05368A" w:rsidRPr="00233F1C" w:rsidTr="00EA2756">
        <w:trPr>
          <w:trHeight w:val="1397"/>
        </w:trPr>
        <w:tc>
          <w:tcPr>
            <w:tcW w:w="3190" w:type="dxa"/>
          </w:tcPr>
          <w:p w:rsidR="0005368A" w:rsidRPr="005001CC" w:rsidRDefault="0005368A" w:rsidP="00B44B8D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CC">
              <w:rPr>
                <w:b/>
                <w:sz w:val="24"/>
                <w:szCs w:val="24"/>
              </w:rPr>
              <w:t>ОК 11</w:t>
            </w:r>
            <w:proofErr w:type="gramStart"/>
            <w:r w:rsidRPr="005001CC">
              <w:rPr>
                <w:sz w:val="24"/>
                <w:szCs w:val="24"/>
              </w:rPr>
              <w:t xml:space="preserve"> И</w:t>
            </w:r>
            <w:proofErr w:type="gramEnd"/>
            <w:r w:rsidRPr="005001CC">
              <w:rPr>
                <w:sz w:val="24"/>
                <w:szCs w:val="24"/>
              </w:rPr>
              <w:t>спользовать знания по финансовой грамотности,    планировать предпринимательскую деятельность в профессиональной сфере.</w:t>
            </w:r>
          </w:p>
        </w:tc>
        <w:tc>
          <w:tcPr>
            <w:tcW w:w="3191" w:type="dxa"/>
          </w:tcPr>
          <w:p w:rsidR="0005368A" w:rsidRPr="008F7A94" w:rsidRDefault="0005368A" w:rsidP="0022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3191" w:type="dxa"/>
          </w:tcPr>
          <w:p w:rsidR="0005368A" w:rsidRPr="005001CC" w:rsidRDefault="0005368A" w:rsidP="00B44B8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05368A" w:rsidRPr="005001CC" w:rsidRDefault="0005368A" w:rsidP="00B44B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</w:tbl>
    <w:p w:rsidR="00EC05F8" w:rsidRPr="0087504D" w:rsidRDefault="00EC05F8" w:rsidP="00B44B8D">
      <w:pPr>
        <w:pStyle w:val="23"/>
        <w:shd w:val="clear" w:color="auto" w:fill="auto"/>
        <w:spacing w:before="0" w:after="0" w:line="240" w:lineRule="auto"/>
        <w:ind w:firstLine="0"/>
        <w:jc w:val="center"/>
        <w:rPr>
          <w:sz w:val="20"/>
          <w:szCs w:val="20"/>
        </w:rPr>
      </w:pPr>
    </w:p>
    <w:sectPr w:rsidR="00EC05F8" w:rsidRPr="0087504D" w:rsidSect="00167923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18" w:rsidRDefault="005A3A18" w:rsidP="00951F73">
      <w:pPr>
        <w:spacing w:after="0" w:line="240" w:lineRule="auto"/>
      </w:pPr>
      <w:r>
        <w:separator/>
      </w:r>
    </w:p>
  </w:endnote>
  <w:endnote w:type="continuationSeparator" w:id="0">
    <w:p w:rsidR="005A3A18" w:rsidRDefault="005A3A18" w:rsidP="0095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46816"/>
      <w:docPartObj>
        <w:docPartGallery w:val="Page Numbers (Bottom of Page)"/>
        <w:docPartUnique/>
      </w:docPartObj>
    </w:sdtPr>
    <w:sdtEndPr/>
    <w:sdtContent>
      <w:p w:rsidR="005A3A18" w:rsidRDefault="004402E7">
        <w:pPr>
          <w:pStyle w:val="ab"/>
          <w:jc w:val="right"/>
        </w:pPr>
        <w:r>
          <w:fldChar w:fldCharType="begin"/>
        </w:r>
        <w:r w:rsidR="005A3A18">
          <w:instrText>PAGE   \* MERGEFORMAT</w:instrText>
        </w:r>
        <w:r>
          <w:fldChar w:fldCharType="separate"/>
        </w:r>
        <w:r w:rsidR="007E1E1D">
          <w:rPr>
            <w:noProof/>
          </w:rPr>
          <w:t>2</w:t>
        </w:r>
        <w:r>
          <w:fldChar w:fldCharType="end"/>
        </w:r>
      </w:p>
    </w:sdtContent>
  </w:sdt>
  <w:p w:rsidR="005A3A18" w:rsidRDefault="005A3A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18" w:rsidRDefault="005A3A18" w:rsidP="00951F73">
      <w:pPr>
        <w:spacing w:after="0" w:line="240" w:lineRule="auto"/>
      </w:pPr>
      <w:r>
        <w:separator/>
      </w:r>
    </w:p>
  </w:footnote>
  <w:footnote w:type="continuationSeparator" w:id="0">
    <w:p w:rsidR="005A3A18" w:rsidRDefault="005A3A18" w:rsidP="00951F73">
      <w:pPr>
        <w:spacing w:after="0" w:line="240" w:lineRule="auto"/>
      </w:pPr>
      <w:r>
        <w:continuationSeparator/>
      </w:r>
    </w:p>
  </w:footnote>
  <w:footnote w:id="1">
    <w:p w:rsidR="005A3A18" w:rsidRPr="00C530EB" w:rsidRDefault="005A3A18" w:rsidP="00D96B21">
      <w:pPr>
        <w:pStyle w:val="afb"/>
        <w:rPr>
          <w:lang w:val="ru-RU"/>
        </w:rPr>
      </w:pPr>
    </w:p>
    <w:p w:rsidR="005A3A18" w:rsidRPr="00D73BB8" w:rsidRDefault="005A3A18" w:rsidP="00D96B21">
      <w:pPr>
        <w:pStyle w:val="afb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54B65"/>
    <w:multiLevelType w:val="multilevel"/>
    <w:tmpl w:val="164EECC0"/>
    <w:lvl w:ilvl="0">
      <w:start w:val="1"/>
      <w:numFmt w:val="decimal"/>
      <w:lvlText w:val="%1."/>
      <w:lvlJc w:val="left"/>
      <w:pPr>
        <w:ind w:left="2204" w:hanging="360"/>
      </w:pPr>
      <w:rPr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2">
    <w:nsid w:val="12A45EFD"/>
    <w:multiLevelType w:val="hybridMultilevel"/>
    <w:tmpl w:val="AEC8B85C"/>
    <w:lvl w:ilvl="0" w:tplc="E99EF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C1E"/>
    <w:multiLevelType w:val="multilevel"/>
    <w:tmpl w:val="CF98B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A4AA0"/>
    <w:multiLevelType w:val="hybridMultilevel"/>
    <w:tmpl w:val="278ED73A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C1D41"/>
    <w:multiLevelType w:val="hybridMultilevel"/>
    <w:tmpl w:val="F9CEFF3A"/>
    <w:lvl w:ilvl="0" w:tplc="E90892F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B4CEE"/>
    <w:multiLevelType w:val="hybridMultilevel"/>
    <w:tmpl w:val="24D6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D7E"/>
    <w:multiLevelType w:val="hybridMultilevel"/>
    <w:tmpl w:val="F3521F9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C568C"/>
    <w:multiLevelType w:val="hybridMultilevel"/>
    <w:tmpl w:val="FF82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41313"/>
    <w:multiLevelType w:val="hybridMultilevel"/>
    <w:tmpl w:val="ED4ADD2C"/>
    <w:lvl w:ilvl="0" w:tplc="811472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73C57"/>
    <w:multiLevelType w:val="hybridMultilevel"/>
    <w:tmpl w:val="49A46974"/>
    <w:lvl w:ilvl="0" w:tplc="E90892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1E486C"/>
    <w:multiLevelType w:val="multilevel"/>
    <w:tmpl w:val="0046E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66E5454"/>
    <w:multiLevelType w:val="hybridMultilevel"/>
    <w:tmpl w:val="C4D0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BCA4348"/>
    <w:multiLevelType w:val="multilevel"/>
    <w:tmpl w:val="AEAA5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345489"/>
    <w:multiLevelType w:val="hybridMultilevel"/>
    <w:tmpl w:val="AE381A32"/>
    <w:lvl w:ilvl="0" w:tplc="29506ED8">
      <w:start w:val="1"/>
      <w:numFmt w:val="bullet"/>
      <w:lvlText w:val="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9">
    <w:nsid w:val="635C1614"/>
    <w:multiLevelType w:val="hybridMultilevel"/>
    <w:tmpl w:val="6F4C23FA"/>
    <w:lvl w:ilvl="0" w:tplc="E90892F6">
      <w:start w:val="1"/>
      <w:numFmt w:val="bullet"/>
      <w:lvlText w:val="-"/>
      <w:lvlJc w:val="left"/>
      <w:pPr>
        <w:ind w:left="825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68444776"/>
    <w:multiLevelType w:val="hybridMultilevel"/>
    <w:tmpl w:val="7736DECE"/>
    <w:lvl w:ilvl="0" w:tplc="E99EF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D94823"/>
    <w:multiLevelType w:val="hybridMultilevel"/>
    <w:tmpl w:val="779C1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13"/>
  </w:num>
  <w:num w:numId="11">
    <w:abstractNumId w:val="8"/>
  </w:num>
  <w:num w:numId="12">
    <w:abstractNumId w:val="4"/>
  </w:num>
  <w:num w:numId="13">
    <w:abstractNumId w:val="21"/>
  </w:num>
  <w:num w:numId="14">
    <w:abstractNumId w:val="12"/>
  </w:num>
  <w:num w:numId="15">
    <w:abstractNumId w:val="7"/>
  </w:num>
  <w:num w:numId="16">
    <w:abstractNumId w:val="9"/>
  </w:num>
  <w:num w:numId="17">
    <w:abstractNumId w:val="19"/>
  </w:num>
  <w:num w:numId="18">
    <w:abstractNumId w:val="17"/>
  </w:num>
  <w:num w:numId="19">
    <w:abstractNumId w:val="10"/>
  </w:num>
  <w:num w:numId="20">
    <w:abstractNumId w:val="14"/>
  </w:num>
  <w:num w:numId="21">
    <w:abstractNumId w:val="22"/>
  </w:num>
  <w:num w:numId="22">
    <w:abstractNumId w:val="5"/>
  </w:num>
  <w:num w:numId="23">
    <w:abstractNumId w:val="3"/>
  </w:num>
  <w:num w:numId="2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45E"/>
    <w:rsid w:val="000003EA"/>
    <w:rsid w:val="00004B6D"/>
    <w:rsid w:val="00007337"/>
    <w:rsid w:val="00007D01"/>
    <w:rsid w:val="00014309"/>
    <w:rsid w:val="0001447C"/>
    <w:rsid w:val="00016868"/>
    <w:rsid w:val="0001737C"/>
    <w:rsid w:val="00020982"/>
    <w:rsid w:val="00021794"/>
    <w:rsid w:val="0002356D"/>
    <w:rsid w:val="00024937"/>
    <w:rsid w:val="00025BF0"/>
    <w:rsid w:val="00034692"/>
    <w:rsid w:val="00034D7F"/>
    <w:rsid w:val="0003766F"/>
    <w:rsid w:val="00043328"/>
    <w:rsid w:val="000454B4"/>
    <w:rsid w:val="00047D54"/>
    <w:rsid w:val="00050574"/>
    <w:rsid w:val="00051990"/>
    <w:rsid w:val="0005368A"/>
    <w:rsid w:val="00060410"/>
    <w:rsid w:val="00070929"/>
    <w:rsid w:val="00070FBF"/>
    <w:rsid w:val="0007190F"/>
    <w:rsid w:val="00072265"/>
    <w:rsid w:val="00074A40"/>
    <w:rsid w:val="00075382"/>
    <w:rsid w:val="0007538D"/>
    <w:rsid w:val="000846FA"/>
    <w:rsid w:val="00087AA9"/>
    <w:rsid w:val="00096361"/>
    <w:rsid w:val="000A24CA"/>
    <w:rsid w:val="000A5ED8"/>
    <w:rsid w:val="000A6D9E"/>
    <w:rsid w:val="000A77C5"/>
    <w:rsid w:val="000B5463"/>
    <w:rsid w:val="000B580C"/>
    <w:rsid w:val="000B646B"/>
    <w:rsid w:val="000C13D0"/>
    <w:rsid w:val="000C6A24"/>
    <w:rsid w:val="000C6A39"/>
    <w:rsid w:val="000D1E21"/>
    <w:rsid w:val="000D1EF0"/>
    <w:rsid w:val="000D2A04"/>
    <w:rsid w:val="000E05BC"/>
    <w:rsid w:val="000E088B"/>
    <w:rsid w:val="000E1368"/>
    <w:rsid w:val="000E3582"/>
    <w:rsid w:val="000E4B87"/>
    <w:rsid w:val="000E6282"/>
    <w:rsid w:val="000E7DB7"/>
    <w:rsid w:val="000F6136"/>
    <w:rsid w:val="000F79C2"/>
    <w:rsid w:val="00100558"/>
    <w:rsid w:val="00102343"/>
    <w:rsid w:val="00104AF9"/>
    <w:rsid w:val="00106F85"/>
    <w:rsid w:val="0010771D"/>
    <w:rsid w:val="00107A7A"/>
    <w:rsid w:val="001158D1"/>
    <w:rsid w:val="00120754"/>
    <w:rsid w:val="001262CC"/>
    <w:rsid w:val="00136FEA"/>
    <w:rsid w:val="00137D7A"/>
    <w:rsid w:val="00142251"/>
    <w:rsid w:val="0014406E"/>
    <w:rsid w:val="00144ECA"/>
    <w:rsid w:val="001475D3"/>
    <w:rsid w:val="00150081"/>
    <w:rsid w:val="001557AD"/>
    <w:rsid w:val="00160E49"/>
    <w:rsid w:val="00161A6E"/>
    <w:rsid w:val="00161AE6"/>
    <w:rsid w:val="00164E3A"/>
    <w:rsid w:val="001662A7"/>
    <w:rsid w:val="00167923"/>
    <w:rsid w:val="00171C06"/>
    <w:rsid w:val="00173DAB"/>
    <w:rsid w:val="0017538D"/>
    <w:rsid w:val="001756DB"/>
    <w:rsid w:val="00175FE8"/>
    <w:rsid w:val="00182FF7"/>
    <w:rsid w:val="001844CC"/>
    <w:rsid w:val="00184C93"/>
    <w:rsid w:val="0018524F"/>
    <w:rsid w:val="00185C62"/>
    <w:rsid w:val="001876C8"/>
    <w:rsid w:val="001930EC"/>
    <w:rsid w:val="00193FC0"/>
    <w:rsid w:val="001A200E"/>
    <w:rsid w:val="001A2F54"/>
    <w:rsid w:val="001A372D"/>
    <w:rsid w:val="001A5F0A"/>
    <w:rsid w:val="001A7A6F"/>
    <w:rsid w:val="001A7F0B"/>
    <w:rsid w:val="001B17AD"/>
    <w:rsid w:val="001B48E6"/>
    <w:rsid w:val="001B58F5"/>
    <w:rsid w:val="001B6335"/>
    <w:rsid w:val="001B66C9"/>
    <w:rsid w:val="001B68E1"/>
    <w:rsid w:val="001B6E0C"/>
    <w:rsid w:val="001B7289"/>
    <w:rsid w:val="001C4BEE"/>
    <w:rsid w:val="001C6540"/>
    <w:rsid w:val="001D0A51"/>
    <w:rsid w:val="001D0A95"/>
    <w:rsid w:val="001D1CC1"/>
    <w:rsid w:val="001D4D5B"/>
    <w:rsid w:val="001D52EB"/>
    <w:rsid w:val="001E241B"/>
    <w:rsid w:val="001E4C48"/>
    <w:rsid w:val="001E5D82"/>
    <w:rsid w:val="001E6A2B"/>
    <w:rsid w:val="001E6FBF"/>
    <w:rsid w:val="001E7FEF"/>
    <w:rsid w:val="001F3095"/>
    <w:rsid w:val="001F6133"/>
    <w:rsid w:val="001F64CE"/>
    <w:rsid w:val="0020276C"/>
    <w:rsid w:val="00204163"/>
    <w:rsid w:val="002065DE"/>
    <w:rsid w:val="00206C58"/>
    <w:rsid w:val="00210F4F"/>
    <w:rsid w:val="00213B77"/>
    <w:rsid w:val="00220500"/>
    <w:rsid w:val="002205E1"/>
    <w:rsid w:val="00232D42"/>
    <w:rsid w:val="00233CE7"/>
    <w:rsid w:val="00233F1C"/>
    <w:rsid w:val="0023750C"/>
    <w:rsid w:val="0024020B"/>
    <w:rsid w:val="002422C1"/>
    <w:rsid w:val="00246883"/>
    <w:rsid w:val="002476C0"/>
    <w:rsid w:val="00254ABF"/>
    <w:rsid w:val="00255E66"/>
    <w:rsid w:val="002659B6"/>
    <w:rsid w:val="00271D98"/>
    <w:rsid w:val="00281164"/>
    <w:rsid w:val="00282BE5"/>
    <w:rsid w:val="0028401B"/>
    <w:rsid w:val="00284D0A"/>
    <w:rsid w:val="00295109"/>
    <w:rsid w:val="00296B7F"/>
    <w:rsid w:val="002A24D9"/>
    <w:rsid w:val="002A2D89"/>
    <w:rsid w:val="002A3691"/>
    <w:rsid w:val="002A36D8"/>
    <w:rsid w:val="002A6B95"/>
    <w:rsid w:val="002B46B9"/>
    <w:rsid w:val="002C0503"/>
    <w:rsid w:val="002C1CDE"/>
    <w:rsid w:val="002C48FC"/>
    <w:rsid w:val="002C6E8B"/>
    <w:rsid w:val="002D183B"/>
    <w:rsid w:val="002D3152"/>
    <w:rsid w:val="002D3555"/>
    <w:rsid w:val="002D4324"/>
    <w:rsid w:val="002D47DB"/>
    <w:rsid w:val="002D59FA"/>
    <w:rsid w:val="002E44A0"/>
    <w:rsid w:val="002F1D42"/>
    <w:rsid w:val="002F28D0"/>
    <w:rsid w:val="002F2A70"/>
    <w:rsid w:val="00302719"/>
    <w:rsid w:val="00302BDC"/>
    <w:rsid w:val="0031737E"/>
    <w:rsid w:val="00317FA9"/>
    <w:rsid w:val="00320477"/>
    <w:rsid w:val="00321828"/>
    <w:rsid w:val="00324842"/>
    <w:rsid w:val="00325621"/>
    <w:rsid w:val="003313AE"/>
    <w:rsid w:val="003321BC"/>
    <w:rsid w:val="00335BEE"/>
    <w:rsid w:val="00336414"/>
    <w:rsid w:val="003377C5"/>
    <w:rsid w:val="0033791A"/>
    <w:rsid w:val="00340D25"/>
    <w:rsid w:val="00342F31"/>
    <w:rsid w:val="00343119"/>
    <w:rsid w:val="00343E70"/>
    <w:rsid w:val="0034706D"/>
    <w:rsid w:val="00347363"/>
    <w:rsid w:val="0035057E"/>
    <w:rsid w:val="00350D9C"/>
    <w:rsid w:val="0035442A"/>
    <w:rsid w:val="00354733"/>
    <w:rsid w:val="00356FD2"/>
    <w:rsid w:val="003610A2"/>
    <w:rsid w:val="00361631"/>
    <w:rsid w:val="00366C3E"/>
    <w:rsid w:val="003701BE"/>
    <w:rsid w:val="00372341"/>
    <w:rsid w:val="00374F92"/>
    <w:rsid w:val="00376943"/>
    <w:rsid w:val="00382C8E"/>
    <w:rsid w:val="00383858"/>
    <w:rsid w:val="0038532E"/>
    <w:rsid w:val="00385D96"/>
    <w:rsid w:val="0038729E"/>
    <w:rsid w:val="00391F81"/>
    <w:rsid w:val="003A04D8"/>
    <w:rsid w:val="003A5A3F"/>
    <w:rsid w:val="003A699F"/>
    <w:rsid w:val="003B2E8D"/>
    <w:rsid w:val="003C0C70"/>
    <w:rsid w:val="003D29EF"/>
    <w:rsid w:val="003D4108"/>
    <w:rsid w:val="003D4F0B"/>
    <w:rsid w:val="003D672E"/>
    <w:rsid w:val="003E0400"/>
    <w:rsid w:val="003E0D09"/>
    <w:rsid w:val="003E3DD7"/>
    <w:rsid w:val="003E4815"/>
    <w:rsid w:val="003E7897"/>
    <w:rsid w:val="003F14DB"/>
    <w:rsid w:val="003F2557"/>
    <w:rsid w:val="003F2AFB"/>
    <w:rsid w:val="003F2C36"/>
    <w:rsid w:val="003F31E8"/>
    <w:rsid w:val="003F3540"/>
    <w:rsid w:val="003F535A"/>
    <w:rsid w:val="00401C2A"/>
    <w:rsid w:val="00410456"/>
    <w:rsid w:val="004117EF"/>
    <w:rsid w:val="00413447"/>
    <w:rsid w:val="004157D8"/>
    <w:rsid w:val="004169B0"/>
    <w:rsid w:val="004206D0"/>
    <w:rsid w:val="004210B2"/>
    <w:rsid w:val="00424FCD"/>
    <w:rsid w:val="0042653E"/>
    <w:rsid w:val="00435E90"/>
    <w:rsid w:val="004369CC"/>
    <w:rsid w:val="004375A3"/>
    <w:rsid w:val="004402E7"/>
    <w:rsid w:val="00444EC7"/>
    <w:rsid w:val="00445EDB"/>
    <w:rsid w:val="00456730"/>
    <w:rsid w:val="00460136"/>
    <w:rsid w:val="004601CA"/>
    <w:rsid w:val="00463B19"/>
    <w:rsid w:val="00465BA9"/>
    <w:rsid w:val="004666E9"/>
    <w:rsid w:val="0046716F"/>
    <w:rsid w:val="00472379"/>
    <w:rsid w:val="004726B4"/>
    <w:rsid w:val="00476EE9"/>
    <w:rsid w:val="0048046F"/>
    <w:rsid w:val="00482ED5"/>
    <w:rsid w:val="00490360"/>
    <w:rsid w:val="00492F98"/>
    <w:rsid w:val="00493543"/>
    <w:rsid w:val="00495AB8"/>
    <w:rsid w:val="004966D3"/>
    <w:rsid w:val="004A4B80"/>
    <w:rsid w:val="004A4DB7"/>
    <w:rsid w:val="004B02A8"/>
    <w:rsid w:val="004B73C8"/>
    <w:rsid w:val="004C2B66"/>
    <w:rsid w:val="004C54AA"/>
    <w:rsid w:val="004C5DF0"/>
    <w:rsid w:val="004C6C38"/>
    <w:rsid w:val="004D19B1"/>
    <w:rsid w:val="004D2168"/>
    <w:rsid w:val="004D2190"/>
    <w:rsid w:val="004D319B"/>
    <w:rsid w:val="004D614B"/>
    <w:rsid w:val="004D66A2"/>
    <w:rsid w:val="004D7C4E"/>
    <w:rsid w:val="004E1260"/>
    <w:rsid w:val="004E2C8A"/>
    <w:rsid w:val="004E317B"/>
    <w:rsid w:val="004E68F1"/>
    <w:rsid w:val="004F6348"/>
    <w:rsid w:val="004F7011"/>
    <w:rsid w:val="005001CC"/>
    <w:rsid w:val="0050171F"/>
    <w:rsid w:val="00505A7E"/>
    <w:rsid w:val="00511E36"/>
    <w:rsid w:val="00516947"/>
    <w:rsid w:val="005175BA"/>
    <w:rsid w:val="0052117F"/>
    <w:rsid w:val="0052373F"/>
    <w:rsid w:val="0052630C"/>
    <w:rsid w:val="00527131"/>
    <w:rsid w:val="00527256"/>
    <w:rsid w:val="00530D07"/>
    <w:rsid w:val="005334CF"/>
    <w:rsid w:val="00533A41"/>
    <w:rsid w:val="00535A0B"/>
    <w:rsid w:val="00540AE8"/>
    <w:rsid w:val="00541488"/>
    <w:rsid w:val="00547EC7"/>
    <w:rsid w:val="0055636D"/>
    <w:rsid w:val="00556FAD"/>
    <w:rsid w:val="00561283"/>
    <w:rsid w:val="00561415"/>
    <w:rsid w:val="0056542D"/>
    <w:rsid w:val="00575A6A"/>
    <w:rsid w:val="00580FC0"/>
    <w:rsid w:val="00583128"/>
    <w:rsid w:val="00583285"/>
    <w:rsid w:val="00583EB0"/>
    <w:rsid w:val="00586E48"/>
    <w:rsid w:val="00590744"/>
    <w:rsid w:val="005959D5"/>
    <w:rsid w:val="005A3A18"/>
    <w:rsid w:val="005A489A"/>
    <w:rsid w:val="005A7C2D"/>
    <w:rsid w:val="005B0344"/>
    <w:rsid w:val="005B1CF1"/>
    <w:rsid w:val="005B3A08"/>
    <w:rsid w:val="005B58C7"/>
    <w:rsid w:val="005B7B47"/>
    <w:rsid w:val="005C015D"/>
    <w:rsid w:val="005C2920"/>
    <w:rsid w:val="005C36F5"/>
    <w:rsid w:val="005C63B8"/>
    <w:rsid w:val="005C6578"/>
    <w:rsid w:val="005C7D52"/>
    <w:rsid w:val="005D019B"/>
    <w:rsid w:val="005D2371"/>
    <w:rsid w:val="005D2729"/>
    <w:rsid w:val="005D2B44"/>
    <w:rsid w:val="005D5EAB"/>
    <w:rsid w:val="005E3DBC"/>
    <w:rsid w:val="005F04B1"/>
    <w:rsid w:val="005F383E"/>
    <w:rsid w:val="005F47C7"/>
    <w:rsid w:val="005F4DD4"/>
    <w:rsid w:val="00601D46"/>
    <w:rsid w:val="006109ED"/>
    <w:rsid w:val="006113C7"/>
    <w:rsid w:val="00613FCF"/>
    <w:rsid w:val="00616851"/>
    <w:rsid w:val="00616E47"/>
    <w:rsid w:val="006211BC"/>
    <w:rsid w:val="0062364C"/>
    <w:rsid w:val="00623E84"/>
    <w:rsid w:val="00624C18"/>
    <w:rsid w:val="00626287"/>
    <w:rsid w:val="0062638A"/>
    <w:rsid w:val="00633F69"/>
    <w:rsid w:val="00633F71"/>
    <w:rsid w:val="006349C7"/>
    <w:rsid w:val="006355AB"/>
    <w:rsid w:val="00637927"/>
    <w:rsid w:val="006413B6"/>
    <w:rsid w:val="006442AB"/>
    <w:rsid w:val="00644D66"/>
    <w:rsid w:val="00644E33"/>
    <w:rsid w:val="00645F7D"/>
    <w:rsid w:val="0064704F"/>
    <w:rsid w:val="00650FC1"/>
    <w:rsid w:val="00656884"/>
    <w:rsid w:val="00656DF6"/>
    <w:rsid w:val="0066441B"/>
    <w:rsid w:val="0066456E"/>
    <w:rsid w:val="00664C31"/>
    <w:rsid w:val="00665723"/>
    <w:rsid w:val="006661E1"/>
    <w:rsid w:val="00675405"/>
    <w:rsid w:val="0067726C"/>
    <w:rsid w:val="00681361"/>
    <w:rsid w:val="00682760"/>
    <w:rsid w:val="006837E2"/>
    <w:rsid w:val="00691A95"/>
    <w:rsid w:val="00692631"/>
    <w:rsid w:val="00692AC0"/>
    <w:rsid w:val="00695C78"/>
    <w:rsid w:val="00695D91"/>
    <w:rsid w:val="00695F06"/>
    <w:rsid w:val="00696C13"/>
    <w:rsid w:val="006972AA"/>
    <w:rsid w:val="006976B4"/>
    <w:rsid w:val="006A4A41"/>
    <w:rsid w:val="006A661C"/>
    <w:rsid w:val="006A665A"/>
    <w:rsid w:val="006B1AE6"/>
    <w:rsid w:val="006B1BA8"/>
    <w:rsid w:val="006B1C1C"/>
    <w:rsid w:val="006B1D53"/>
    <w:rsid w:val="006B2B44"/>
    <w:rsid w:val="006B351B"/>
    <w:rsid w:val="006B6671"/>
    <w:rsid w:val="006B6CF0"/>
    <w:rsid w:val="006C6D8B"/>
    <w:rsid w:val="006D04B2"/>
    <w:rsid w:val="006D37AE"/>
    <w:rsid w:val="006D3C61"/>
    <w:rsid w:val="006D4374"/>
    <w:rsid w:val="006D6ED1"/>
    <w:rsid w:val="006E36AE"/>
    <w:rsid w:val="006E3F2A"/>
    <w:rsid w:val="006F12F0"/>
    <w:rsid w:val="006F20ED"/>
    <w:rsid w:val="006F4050"/>
    <w:rsid w:val="006F5417"/>
    <w:rsid w:val="006F5DD9"/>
    <w:rsid w:val="006F74BD"/>
    <w:rsid w:val="00721C83"/>
    <w:rsid w:val="007222BF"/>
    <w:rsid w:val="007222ED"/>
    <w:rsid w:val="007259D1"/>
    <w:rsid w:val="00727D79"/>
    <w:rsid w:val="00727E8A"/>
    <w:rsid w:val="00730E2B"/>
    <w:rsid w:val="0073128E"/>
    <w:rsid w:val="007327D5"/>
    <w:rsid w:val="00736F68"/>
    <w:rsid w:val="00737736"/>
    <w:rsid w:val="00737776"/>
    <w:rsid w:val="00741B20"/>
    <w:rsid w:val="00745CD6"/>
    <w:rsid w:val="0074799E"/>
    <w:rsid w:val="00747CE9"/>
    <w:rsid w:val="00750967"/>
    <w:rsid w:val="00751840"/>
    <w:rsid w:val="00756555"/>
    <w:rsid w:val="0075741E"/>
    <w:rsid w:val="007604E1"/>
    <w:rsid w:val="00760D85"/>
    <w:rsid w:val="00761EAB"/>
    <w:rsid w:val="00765492"/>
    <w:rsid w:val="00766D7E"/>
    <w:rsid w:val="00766EB9"/>
    <w:rsid w:val="00770085"/>
    <w:rsid w:val="0077035B"/>
    <w:rsid w:val="007706F9"/>
    <w:rsid w:val="00771ADA"/>
    <w:rsid w:val="007764B9"/>
    <w:rsid w:val="00780D56"/>
    <w:rsid w:val="0078134A"/>
    <w:rsid w:val="007857EE"/>
    <w:rsid w:val="007866E5"/>
    <w:rsid w:val="00787DC0"/>
    <w:rsid w:val="00791DA8"/>
    <w:rsid w:val="007926F9"/>
    <w:rsid w:val="00792A55"/>
    <w:rsid w:val="00792BA7"/>
    <w:rsid w:val="007A6C57"/>
    <w:rsid w:val="007B0328"/>
    <w:rsid w:val="007B17F2"/>
    <w:rsid w:val="007B2544"/>
    <w:rsid w:val="007C0753"/>
    <w:rsid w:val="007C43FD"/>
    <w:rsid w:val="007C6CDF"/>
    <w:rsid w:val="007C7BEA"/>
    <w:rsid w:val="007D154D"/>
    <w:rsid w:val="007E0410"/>
    <w:rsid w:val="007E1388"/>
    <w:rsid w:val="007E1E1D"/>
    <w:rsid w:val="007E389E"/>
    <w:rsid w:val="007F32CA"/>
    <w:rsid w:val="007F35B4"/>
    <w:rsid w:val="007F54F6"/>
    <w:rsid w:val="007F64AE"/>
    <w:rsid w:val="00802FE0"/>
    <w:rsid w:val="00803124"/>
    <w:rsid w:val="00803BB0"/>
    <w:rsid w:val="0080574C"/>
    <w:rsid w:val="00805EAC"/>
    <w:rsid w:val="008134C0"/>
    <w:rsid w:val="00814BB0"/>
    <w:rsid w:val="00814C67"/>
    <w:rsid w:val="00816134"/>
    <w:rsid w:val="00821F29"/>
    <w:rsid w:val="00823A79"/>
    <w:rsid w:val="00825E9A"/>
    <w:rsid w:val="00831E3A"/>
    <w:rsid w:val="00832BC3"/>
    <w:rsid w:val="00837E97"/>
    <w:rsid w:val="0084587B"/>
    <w:rsid w:val="008471B5"/>
    <w:rsid w:val="00847797"/>
    <w:rsid w:val="0085274A"/>
    <w:rsid w:val="00853DE1"/>
    <w:rsid w:val="00855BF9"/>
    <w:rsid w:val="00856583"/>
    <w:rsid w:val="00861441"/>
    <w:rsid w:val="00862129"/>
    <w:rsid w:val="00867555"/>
    <w:rsid w:val="008677BE"/>
    <w:rsid w:val="008700EB"/>
    <w:rsid w:val="0087124C"/>
    <w:rsid w:val="00871FEC"/>
    <w:rsid w:val="0087504D"/>
    <w:rsid w:val="008837B9"/>
    <w:rsid w:val="00884B65"/>
    <w:rsid w:val="00884E4B"/>
    <w:rsid w:val="00891631"/>
    <w:rsid w:val="00896EE9"/>
    <w:rsid w:val="008A0A4B"/>
    <w:rsid w:val="008A1A28"/>
    <w:rsid w:val="008A2E17"/>
    <w:rsid w:val="008A6013"/>
    <w:rsid w:val="008A67F3"/>
    <w:rsid w:val="008A7310"/>
    <w:rsid w:val="008B243C"/>
    <w:rsid w:val="008B39D5"/>
    <w:rsid w:val="008B6DED"/>
    <w:rsid w:val="008B7BD7"/>
    <w:rsid w:val="008C0784"/>
    <w:rsid w:val="008C1705"/>
    <w:rsid w:val="008C7937"/>
    <w:rsid w:val="008C7DB5"/>
    <w:rsid w:val="008D2166"/>
    <w:rsid w:val="008D2EE9"/>
    <w:rsid w:val="008D5685"/>
    <w:rsid w:val="008E2445"/>
    <w:rsid w:val="008E382E"/>
    <w:rsid w:val="008E4952"/>
    <w:rsid w:val="00901CCF"/>
    <w:rsid w:val="009022F4"/>
    <w:rsid w:val="00906490"/>
    <w:rsid w:val="009066D0"/>
    <w:rsid w:val="00907D34"/>
    <w:rsid w:val="009124E5"/>
    <w:rsid w:val="00914865"/>
    <w:rsid w:val="00915D9C"/>
    <w:rsid w:val="00921C4D"/>
    <w:rsid w:val="00922130"/>
    <w:rsid w:val="009221F7"/>
    <w:rsid w:val="009222D3"/>
    <w:rsid w:val="009223A7"/>
    <w:rsid w:val="009344E5"/>
    <w:rsid w:val="009349C2"/>
    <w:rsid w:val="00937595"/>
    <w:rsid w:val="00940EDE"/>
    <w:rsid w:val="0094136F"/>
    <w:rsid w:val="00944F8E"/>
    <w:rsid w:val="00950F7C"/>
    <w:rsid w:val="00951F73"/>
    <w:rsid w:val="009545A9"/>
    <w:rsid w:val="00957949"/>
    <w:rsid w:val="009607B7"/>
    <w:rsid w:val="00960D18"/>
    <w:rsid w:val="00961140"/>
    <w:rsid w:val="0096177C"/>
    <w:rsid w:val="00961F80"/>
    <w:rsid w:val="00964417"/>
    <w:rsid w:val="009646BF"/>
    <w:rsid w:val="00970AF4"/>
    <w:rsid w:val="009738E9"/>
    <w:rsid w:val="00975090"/>
    <w:rsid w:val="0097531A"/>
    <w:rsid w:val="009854D6"/>
    <w:rsid w:val="00985CF8"/>
    <w:rsid w:val="00990AC7"/>
    <w:rsid w:val="0099134E"/>
    <w:rsid w:val="00991AF4"/>
    <w:rsid w:val="0099715C"/>
    <w:rsid w:val="00997A9E"/>
    <w:rsid w:val="00997EBB"/>
    <w:rsid w:val="009A1139"/>
    <w:rsid w:val="009A3E98"/>
    <w:rsid w:val="009A5D89"/>
    <w:rsid w:val="009B045E"/>
    <w:rsid w:val="009B6800"/>
    <w:rsid w:val="009B7481"/>
    <w:rsid w:val="009C1435"/>
    <w:rsid w:val="009C4F10"/>
    <w:rsid w:val="009C6285"/>
    <w:rsid w:val="009C797D"/>
    <w:rsid w:val="009D46C5"/>
    <w:rsid w:val="009D5D0A"/>
    <w:rsid w:val="009D6942"/>
    <w:rsid w:val="009E5519"/>
    <w:rsid w:val="009E6757"/>
    <w:rsid w:val="009F1ED8"/>
    <w:rsid w:val="009F26A0"/>
    <w:rsid w:val="009F5627"/>
    <w:rsid w:val="009F5DD3"/>
    <w:rsid w:val="009F6235"/>
    <w:rsid w:val="009F7FAA"/>
    <w:rsid w:val="00A0189A"/>
    <w:rsid w:val="00A02581"/>
    <w:rsid w:val="00A05D82"/>
    <w:rsid w:val="00A07D8F"/>
    <w:rsid w:val="00A111D1"/>
    <w:rsid w:val="00A13524"/>
    <w:rsid w:val="00A13948"/>
    <w:rsid w:val="00A15768"/>
    <w:rsid w:val="00A15D38"/>
    <w:rsid w:val="00A22777"/>
    <w:rsid w:val="00A22A03"/>
    <w:rsid w:val="00A247F4"/>
    <w:rsid w:val="00A26560"/>
    <w:rsid w:val="00A26D29"/>
    <w:rsid w:val="00A30DA0"/>
    <w:rsid w:val="00A40A12"/>
    <w:rsid w:val="00A5015F"/>
    <w:rsid w:val="00A5042C"/>
    <w:rsid w:val="00A50F17"/>
    <w:rsid w:val="00A63035"/>
    <w:rsid w:val="00A65B97"/>
    <w:rsid w:val="00A7048F"/>
    <w:rsid w:val="00A74865"/>
    <w:rsid w:val="00A8015B"/>
    <w:rsid w:val="00A8482A"/>
    <w:rsid w:val="00A86072"/>
    <w:rsid w:val="00A873F9"/>
    <w:rsid w:val="00A918EF"/>
    <w:rsid w:val="00A9417A"/>
    <w:rsid w:val="00A96408"/>
    <w:rsid w:val="00A97070"/>
    <w:rsid w:val="00AA3332"/>
    <w:rsid w:val="00AA46DA"/>
    <w:rsid w:val="00AA7CD3"/>
    <w:rsid w:val="00AB6678"/>
    <w:rsid w:val="00AB6AE3"/>
    <w:rsid w:val="00AC02E7"/>
    <w:rsid w:val="00AC475E"/>
    <w:rsid w:val="00AC4C81"/>
    <w:rsid w:val="00AC5D95"/>
    <w:rsid w:val="00AD298F"/>
    <w:rsid w:val="00AD3553"/>
    <w:rsid w:val="00AD39DC"/>
    <w:rsid w:val="00AE1307"/>
    <w:rsid w:val="00AE23A7"/>
    <w:rsid w:val="00AE2F73"/>
    <w:rsid w:val="00AE4E5B"/>
    <w:rsid w:val="00AE5621"/>
    <w:rsid w:val="00AE6974"/>
    <w:rsid w:val="00AF1BBF"/>
    <w:rsid w:val="00AF6211"/>
    <w:rsid w:val="00AF7877"/>
    <w:rsid w:val="00B02E95"/>
    <w:rsid w:val="00B03963"/>
    <w:rsid w:val="00B041BF"/>
    <w:rsid w:val="00B07E0A"/>
    <w:rsid w:val="00B1275F"/>
    <w:rsid w:val="00B13193"/>
    <w:rsid w:val="00B137AB"/>
    <w:rsid w:val="00B14EB9"/>
    <w:rsid w:val="00B15F59"/>
    <w:rsid w:val="00B20C2A"/>
    <w:rsid w:val="00B237C3"/>
    <w:rsid w:val="00B2697C"/>
    <w:rsid w:val="00B26DB1"/>
    <w:rsid w:val="00B3150D"/>
    <w:rsid w:val="00B34610"/>
    <w:rsid w:val="00B35532"/>
    <w:rsid w:val="00B3674B"/>
    <w:rsid w:val="00B37DB8"/>
    <w:rsid w:val="00B405E9"/>
    <w:rsid w:val="00B40B9A"/>
    <w:rsid w:val="00B41AB9"/>
    <w:rsid w:val="00B41D6C"/>
    <w:rsid w:val="00B44B8D"/>
    <w:rsid w:val="00B46BCE"/>
    <w:rsid w:val="00B57BE9"/>
    <w:rsid w:val="00B60061"/>
    <w:rsid w:val="00B63C4F"/>
    <w:rsid w:val="00B6645E"/>
    <w:rsid w:val="00B82872"/>
    <w:rsid w:val="00B8581D"/>
    <w:rsid w:val="00B86343"/>
    <w:rsid w:val="00B900C8"/>
    <w:rsid w:val="00B92CD5"/>
    <w:rsid w:val="00B944F9"/>
    <w:rsid w:val="00B96243"/>
    <w:rsid w:val="00BA212B"/>
    <w:rsid w:val="00BA36D0"/>
    <w:rsid w:val="00BA458F"/>
    <w:rsid w:val="00BA525F"/>
    <w:rsid w:val="00BA5880"/>
    <w:rsid w:val="00BA69C0"/>
    <w:rsid w:val="00BA7AFA"/>
    <w:rsid w:val="00BB3360"/>
    <w:rsid w:val="00BB4D59"/>
    <w:rsid w:val="00BB4D73"/>
    <w:rsid w:val="00BB62FE"/>
    <w:rsid w:val="00BB71C6"/>
    <w:rsid w:val="00BB77B4"/>
    <w:rsid w:val="00BC0995"/>
    <w:rsid w:val="00BC0FE0"/>
    <w:rsid w:val="00BD2325"/>
    <w:rsid w:val="00BD5B60"/>
    <w:rsid w:val="00BE2F6E"/>
    <w:rsid w:val="00BE35F9"/>
    <w:rsid w:val="00BE4FC8"/>
    <w:rsid w:val="00BE5AD9"/>
    <w:rsid w:val="00BE7350"/>
    <w:rsid w:val="00C0485F"/>
    <w:rsid w:val="00C1083D"/>
    <w:rsid w:val="00C15BA4"/>
    <w:rsid w:val="00C21CA2"/>
    <w:rsid w:val="00C24C60"/>
    <w:rsid w:val="00C31D41"/>
    <w:rsid w:val="00C3277A"/>
    <w:rsid w:val="00C366CD"/>
    <w:rsid w:val="00C43BD2"/>
    <w:rsid w:val="00C43D20"/>
    <w:rsid w:val="00C5026C"/>
    <w:rsid w:val="00C559F6"/>
    <w:rsid w:val="00C64A1B"/>
    <w:rsid w:val="00C6592C"/>
    <w:rsid w:val="00C67328"/>
    <w:rsid w:val="00C674D4"/>
    <w:rsid w:val="00C7177A"/>
    <w:rsid w:val="00C7264D"/>
    <w:rsid w:val="00C73161"/>
    <w:rsid w:val="00C74F50"/>
    <w:rsid w:val="00C82187"/>
    <w:rsid w:val="00C83768"/>
    <w:rsid w:val="00C837A9"/>
    <w:rsid w:val="00C83D50"/>
    <w:rsid w:val="00C84961"/>
    <w:rsid w:val="00C86037"/>
    <w:rsid w:val="00C91DAC"/>
    <w:rsid w:val="00C92051"/>
    <w:rsid w:val="00C92A6D"/>
    <w:rsid w:val="00C974E0"/>
    <w:rsid w:val="00C97D8F"/>
    <w:rsid w:val="00CA3B59"/>
    <w:rsid w:val="00CB08F8"/>
    <w:rsid w:val="00CC15D0"/>
    <w:rsid w:val="00CC5E6C"/>
    <w:rsid w:val="00CD1915"/>
    <w:rsid w:val="00CD429B"/>
    <w:rsid w:val="00CE3C28"/>
    <w:rsid w:val="00CE6E69"/>
    <w:rsid w:val="00CE7309"/>
    <w:rsid w:val="00CF3DAF"/>
    <w:rsid w:val="00CF3FC1"/>
    <w:rsid w:val="00D03D1D"/>
    <w:rsid w:val="00D054A2"/>
    <w:rsid w:val="00D0663F"/>
    <w:rsid w:val="00D06CE4"/>
    <w:rsid w:val="00D11595"/>
    <w:rsid w:val="00D15E90"/>
    <w:rsid w:val="00D251D8"/>
    <w:rsid w:val="00D26363"/>
    <w:rsid w:val="00D312F3"/>
    <w:rsid w:val="00D33FDF"/>
    <w:rsid w:val="00D34E56"/>
    <w:rsid w:val="00D354D0"/>
    <w:rsid w:val="00D36AAE"/>
    <w:rsid w:val="00D44989"/>
    <w:rsid w:val="00D4609A"/>
    <w:rsid w:val="00D46724"/>
    <w:rsid w:val="00D50EBD"/>
    <w:rsid w:val="00D57063"/>
    <w:rsid w:val="00D57D14"/>
    <w:rsid w:val="00D7180A"/>
    <w:rsid w:val="00D72809"/>
    <w:rsid w:val="00D734E6"/>
    <w:rsid w:val="00D74545"/>
    <w:rsid w:val="00D7464B"/>
    <w:rsid w:val="00D76CD8"/>
    <w:rsid w:val="00D776D1"/>
    <w:rsid w:val="00D82F21"/>
    <w:rsid w:val="00D86824"/>
    <w:rsid w:val="00D8746C"/>
    <w:rsid w:val="00D90DCB"/>
    <w:rsid w:val="00D95248"/>
    <w:rsid w:val="00D96B21"/>
    <w:rsid w:val="00DA3389"/>
    <w:rsid w:val="00DA59B0"/>
    <w:rsid w:val="00DB0660"/>
    <w:rsid w:val="00DB6AE9"/>
    <w:rsid w:val="00DB7DB1"/>
    <w:rsid w:val="00DC58C9"/>
    <w:rsid w:val="00DC5C09"/>
    <w:rsid w:val="00DD2CFD"/>
    <w:rsid w:val="00DD38CE"/>
    <w:rsid w:val="00DE09BF"/>
    <w:rsid w:val="00DE2B73"/>
    <w:rsid w:val="00DE34A0"/>
    <w:rsid w:val="00DE46E6"/>
    <w:rsid w:val="00DE49C1"/>
    <w:rsid w:val="00DE6643"/>
    <w:rsid w:val="00DE7493"/>
    <w:rsid w:val="00DF0691"/>
    <w:rsid w:val="00DF19DF"/>
    <w:rsid w:val="00E02A68"/>
    <w:rsid w:val="00E02F87"/>
    <w:rsid w:val="00E0451E"/>
    <w:rsid w:val="00E0490B"/>
    <w:rsid w:val="00E05CB0"/>
    <w:rsid w:val="00E06F86"/>
    <w:rsid w:val="00E12241"/>
    <w:rsid w:val="00E14333"/>
    <w:rsid w:val="00E2321E"/>
    <w:rsid w:val="00E23CF3"/>
    <w:rsid w:val="00E26EFB"/>
    <w:rsid w:val="00E3450E"/>
    <w:rsid w:val="00E3508D"/>
    <w:rsid w:val="00E363A7"/>
    <w:rsid w:val="00E36A6C"/>
    <w:rsid w:val="00E4173E"/>
    <w:rsid w:val="00E452BF"/>
    <w:rsid w:val="00E45DA8"/>
    <w:rsid w:val="00E46073"/>
    <w:rsid w:val="00E53DB3"/>
    <w:rsid w:val="00E5495A"/>
    <w:rsid w:val="00E57EB6"/>
    <w:rsid w:val="00E601F3"/>
    <w:rsid w:val="00E60870"/>
    <w:rsid w:val="00E61ADD"/>
    <w:rsid w:val="00E640DF"/>
    <w:rsid w:val="00E64B8F"/>
    <w:rsid w:val="00E67087"/>
    <w:rsid w:val="00E77734"/>
    <w:rsid w:val="00E81A46"/>
    <w:rsid w:val="00E82117"/>
    <w:rsid w:val="00E833D2"/>
    <w:rsid w:val="00E83568"/>
    <w:rsid w:val="00E85F15"/>
    <w:rsid w:val="00E93EBE"/>
    <w:rsid w:val="00E965B9"/>
    <w:rsid w:val="00E97D8D"/>
    <w:rsid w:val="00EA0814"/>
    <w:rsid w:val="00EA111B"/>
    <w:rsid w:val="00EA1A0D"/>
    <w:rsid w:val="00EA2756"/>
    <w:rsid w:val="00EA520E"/>
    <w:rsid w:val="00EB0202"/>
    <w:rsid w:val="00EB1D2E"/>
    <w:rsid w:val="00EB7B12"/>
    <w:rsid w:val="00EC05F8"/>
    <w:rsid w:val="00EC094F"/>
    <w:rsid w:val="00EC0B6D"/>
    <w:rsid w:val="00EC1359"/>
    <w:rsid w:val="00EC13BE"/>
    <w:rsid w:val="00EC4447"/>
    <w:rsid w:val="00EC757B"/>
    <w:rsid w:val="00ED4F82"/>
    <w:rsid w:val="00ED5725"/>
    <w:rsid w:val="00ED7581"/>
    <w:rsid w:val="00EE3031"/>
    <w:rsid w:val="00EE5514"/>
    <w:rsid w:val="00EF181A"/>
    <w:rsid w:val="00EF2173"/>
    <w:rsid w:val="00EF68B6"/>
    <w:rsid w:val="00F01069"/>
    <w:rsid w:val="00F0114C"/>
    <w:rsid w:val="00F0168D"/>
    <w:rsid w:val="00F02FED"/>
    <w:rsid w:val="00F049DF"/>
    <w:rsid w:val="00F04F9A"/>
    <w:rsid w:val="00F10C81"/>
    <w:rsid w:val="00F116D1"/>
    <w:rsid w:val="00F12460"/>
    <w:rsid w:val="00F1255C"/>
    <w:rsid w:val="00F1455A"/>
    <w:rsid w:val="00F15349"/>
    <w:rsid w:val="00F16134"/>
    <w:rsid w:val="00F255D5"/>
    <w:rsid w:val="00F26514"/>
    <w:rsid w:val="00F2718E"/>
    <w:rsid w:val="00F34FA8"/>
    <w:rsid w:val="00F35DA8"/>
    <w:rsid w:val="00F4244E"/>
    <w:rsid w:val="00F43C18"/>
    <w:rsid w:val="00F44A50"/>
    <w:rsid w:val="00F50A63"/>
    <w:rsid w:val="00F53043"/>
    <w:rsid w:val="00F531E6"/>
    <w:rsid w:val="00F55DBC"/>
    <w:rsid w:val="00F6352D"/>
    <w:rsid w:val="00F65671"/>
    <w:rsid w:val="00F731B8"/>
    <w:rsid w:val="00F7342C"/>
    <w:rsid w:val="00F740D7"/>
    <w:rsid w:val="00F75BCB"/>
    <w:rsid w:val="00F76D7D"/>
    <w:rsid w:val="00F808A7"/>
    <w:rsid w:val="00F82A77"/>
    <w:rsid w:val="00F863B3"/>
    <w:rsid w:val="00F87AC6"/>
    <w:rsid w:val="00F90C68"/>
    <w:rsid w:val="00F91246"/>
    <w:rsid w:val="00F919C1"/>
    <w:rsid w:val="00F93B33"/>
    <w:rsid w:val="00F9495D"/>
    <w:rsid w:val="00F94A56"/>
    <w:rsid w:val="00F95A5B"/>
    <w:rsid w:val="00F95F8F"/>
    <w:rsid w:val="00FA0D86"/>
    <w:rsid w:val="00FA3E68"/>
    <w:rsid w:val="00FB6798"/>
    <w:rsid w:val="00FB7297"/>
    <w:rsid w:val="00FC278B"/>
    <w:rsid w:val="00FC2A80"/>
    <w:rsid w:val="00FC67EB"/>
    <w:rsid w:val="00FC6FFA"/>
    <w:rsid w:val="00FD01CD"/>
    <w:rsid w:val="00FD144A"/>
    <w:rsid w:val="00FD21F1"/>
    <w:rsid w:val="00FD6E40"/>
    <w:rsid w:val="00FE27E0"/>
    <w:rsid w:val="00FE2D7B"/>
    <w:rsid w:val="00FE78A8"/>
    <w:rsid w:val="00FF07E6"/>
    <w:rsid w:val="00FF2A93"/>
    <w:rsid w:val="00FF4AD9"/>
    <w:rsid w:val="00FF4E07"/>
    <w:rsid w:val="00FF4EE6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4F"/>
  </w:style>
  <w:style w:type="paragraph" w:styleId="1">
    <w:name w:val="heading 1"/>
    <w:basedOn w:val="a"/>
    <w:next w:val="a"/>
    <w:link w:val="10"/>
    <w:qFormat/>
    <w:rsid w:val="00644E3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81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4E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nubasetext1">
    <w:name w:val="menu_base_text1"/>
    <w:basedOn w:val="a"/>
    <w:rsid w:val="005F04B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5F04B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A5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345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345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D82F2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9B1"/>
    <w:rPr>
      <w:b/>
      <w:bCs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A26D2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F73"/>
  </w:style>
  <w:style w:type="paragraph" w:styleId="ab">
    <w:name w:val="footer"/>
    <w:basedOn w:val="a"/>
    <w:link w:val="ac"/>
    <w:uiPriority w:val="99"/>
    <w:unhideWhenUsed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F73"/>
  </w:style>
  <w:style w:type="paragraph" w:styleId="ad">
    <w:name w:val="Balloon Text"/>
    <w:basedOn w:val="a"/>
    <w:link w:val="ae"/>
    <w:uiPriority w:val="99"/>
    <w:semiHidden/>
    <w:unhideWhenUsed/>
    <w:rsid w:val="003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af">
    <w:name w:val="Normal (Web)"/>
    <w:aliases w:val="Обычный (Web)"/>
    <w:basedOn w:val="a"/>
    <w:link w:val="af0"/>
    <w:uiPriority w:val="99"/>
    <w:unhideWhenUsed/>
    <w:qFormat/>
    <w:rsid w:val="002C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EA1A0D"/>
    <w:rPr>
      <w:color w:val="0000FF" w:themeColor="hyperlink"/>
      <w:u w:val="single"/>
    </w:rPr>
  </w:style>
  <w:style w:type="paragraph" w:customStyle="1" w:styleId="ConsPlusNormal">
    <w:name w:val="ConsPlusNormal"/>
    <w:rsid w:val="009617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44E3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f2">
    <w:name w:val="Body Text"/>
    <w:basedOn w:val="a"/>
    <w:link w:val="af3"/>
    <w:rsid w:val="00173D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173D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173DAB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12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1224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rsid w:val="00E12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E12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122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14pt">
    <w:name w:val="Основной текст (9) + 14 pt;Полужирный"/>
    <w:basedOn w:val="9"/>
    <w:rsid w:val="00E12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E12241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(2) + Полужирный"/>
    <w:basedOn w:val="22"/>
    <w:rsid w:val="008D2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7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rsid w:val="009C7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C797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2">
    <w:name w:val="Основной текст (10) + Не полужирный;Не курсив"/>
    <w:basedOn w:val="100"/>
    <w:rsid w:val="009C7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2"/>
    <w:rsid w:val="009C797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9C797D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9C797D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9C797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3pt">
    <w:name w:val="Основной текст (2) + 13 pt"/>
    <w:basedOn w:val="22"/>
    <w:rsid w:val="00383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383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505A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505A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05A7E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44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4">
    <w:name w:val="Title"/>
    <w:basedOn w:val="a"/>
    <w:link w:val="af5"/>
    <w:qFormat/>
    <w:rsid w:val="009344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5">
    <w:name w:val="Название Знак"/>
    <w:basedOn w:val="a0"/>
    <w:link w:val="af4"/>
    <w:rsid w:val="009344E5"/>
    <w:rPr>
      <w:rFonts w:ascii="Times New Roman" w:eastAsia="Times New Roman" w:hAnsi="Times New Roman" w:cs="Times New Roman"/>
      <w:b/>
      <w:szCs w:val="24"/>
    </w:rPr>
  </w:style>
  <w:style w:type="character" w:customStyle="1" w:styleId="210">
    <w:name w:val="Основной текст (21)_"/>
    <w:link w:val="211"/>
    <w:rsid w:val="009344E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9344E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paragraph" w:customStyle="1" w:styleId="41">
    <w:name w:val="Основной текст (4)1"/>
    <w:basedOn w:val="a"/>
    <w:rsid w:val="009344E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0">
    <w:name w:val="Основной текст (4) + 810"/>
    <w:aliases w:val="5 pt12,Основной текст (2) + 86"/>
    <w:rsid w:val="009344E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110">
    <w:name w:val="Основной текст (21) + Не полужирный1"/>
    <w:rsid w:val="009344E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character" w:customStyle="1" w:styleId="486">
    <w:name w:val="Основной текст (4) + 86"/>
    <w:aliases w:val="5 pt8"/>
    <w:rsid w:val="009344E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12"/>
    <w:rsid w:val="009344E5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paragraph" w:styleId="af6">
    <w:name w:val="No Spacing"/>
    <w:link w:val="af7"/>
    <w:uiPriority w:val="1"/>
    <w:qFormat/>
    <w:rsid w:val="009344E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9344E5"/>
    <w:rPr>
      <w:rFonts w:ascii="Calibri" w:eastAsia="Times New Roman" w:hAnsi="Calibri" w:cs="Times New Roman"/>
      <w:lang w:val="en-US" w:eastAsia="en-US" w:bidi="en-US"/>
    </w:rPr>
  </w:style>
  <w:style w:type="character" w:customStyle="1" w:styleId="11">
    <w:name w:val="Заголовок №1_ Знак"/>
    <w:link w:val="12"/>
    <w:rsid w:val="009344E5"/>
    <w:rPr>
      <w:rFonts w:eastAsia="Tahoma"/>
      <w:b/>
      <w:bCs/>
      <w:sz w:val="18"/>
      <w:szCs w:val="18"/>
      <w:shd w:val="clear" w:color="auto" w:fill="FFFFFF"/>
    </w:rPr>
  </w:style>
  <w:style w:type="paragraph" w:customStyle="1" w:styleId="12">
    <w:name w:val="Заголовок №1_"/>
    <w:basedOn w:val="a"/>
    <w:link w:val="11"/>
    <w:rsid w:val="009344E5"/>
    <w:pPr>
      <w:shd w:val="clear" w:color="auto" w:fill="FFFFFF"/>
      <w:spacing w:after="360" w:line="221" w:lineRule="exact"/>
      <w:jc w:val="center"/>
      <w:outlineLvl w:val="0"/>
    </w:pPr>
    <w:rPr>
      <w:rFonts w:eastAsia="Tahoma"/>
      <w:b/>
      <w:bCs/>
      <w:sz w:val="18"/>
      <w:szCs w:val="18"/>
    </w:rPr>
  </w:style>
  <w:style w:type="character" w:customStyle="1" w:styleId="18">
    <w:name w:val="Основной текст (18)"/>
    <w:rsid w:val="009344E5"/>
    <w:rPr>
      <w:rFonts w:ascii="Tahoma" w:eastAsia="Tahoma" w:hAnsi="Tahoma" w:cs="Tahoma"/>
      <w:color w:val="000000"/>
      <w:spacing w:val="0"/>
      <w:sz w:val="17"/>
      <w:szCs w:val="17"/>
      <w:lang w:val="ru-RU" w:eastAsia="ru-RU" w:bidi="ar-SA"/>
    </w:rPr>
  </w:style>
  <w:style w:type="paragraph" w:styleId="33">
    <w:name w:val="Body Text Indent 3"/>
    <w:basedOn w:val="a"/>
    <w:link w:val="34"/>
    <w:uiPriority w:val="99"/>
    <w:semiHidden/>
    <w:unhideWhenUsed/>
    <w:rsid w:val="00BC099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C0995"/>
    <w:rPr>
      <w:sz w:val="16"/>
      <w:szCs w:val="16"/>
    </w:rPr>
  </w:style>
  <w:style w:type="paragraph" w:customStyle="1" w:styleId="af8">
    <w:name w:val="Прижатый влево"/>
    <w:basedOn w:val="a"/>
    <w:next w:val="a"/>
    <w:uiPriority w:val="99"/>
    <w:rsid w:val="0014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147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88">
    <w:name w:val="Основной текст (4) + 88"/>
    <w:aliases w:val="5 pt10,Курсив6"/>
    <w:rsid w:val="00E64B8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8B6DE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472379"/>
  </w:style>
  <w:style w:type="paragraph" w:customStyle="1" w:styleId="af9">
    <w:name w:val="Стиль"/>
    <w:rsid w:val="00AA7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erplistiteminfodomain">
    <w:name w:val="b-serp__list_item_info_domain"/>
    <w:rsid w:val="00CF3FC1"/>
  </w:style>
  <w:style w:type="paragraph" w:customStyle="1" w:styleId="pboth1">
    <w:name w:val="pboth1"/>
    <w:basedOn w:val="a"/>
    <w:rsid w:val="002C1CDE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Emphasis"/>
    <w:uiPriority w:val="20"/>
    <w:qFormat/>
    <w:rsid w:val="00EA0814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"/>
    <w:semiHidden/>
    <w:rsid w:val="00EA081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1">
    <w:name w:val="s_1"/>
    <w:basedOn w:val="a"/>
    <w:rsid w:val="0092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note text"/>
    <w:basedOn w:val="a"/>
    <w:link w:val="afc"/>
    <w:rsid w:val="0054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сноски Знак"/>
    <w:basedOn w:val="a0"/>
    <w:link w:val="afb"/>
    <w:rsid w:val="005414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j">
    <w:name w:val="pj"/>
    <w:basedOn w:val="a"/>
    <w:rsid w:val="0055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5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93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264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hso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fbuh8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lavbuk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2hABdlRPMkwSy5Yk8DDXLMGOH4Y=</DigestValue>
    </Reference>
    <Reference URI="#idOfficeObject" Type="http://www.w3.org/2000/09/xmldsig#Object">
      <DigestMethod Algorithm="http://www.w3.org/2000/09/xmldsig#sha1"/>
      <DigestValue>E8VgYQNzP6VIs8sFq/wMlNLsOlA=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0nt1M6Dj1yUmd+6zLhi9hVlj8UE=</DigestValue>
    </Reference>
    <Reference URI="#idValidSigLnImg" Type="http://www.w3.org/2000/09/xmldsig#Object">
      <DigestMethod Algorithm="http://www.w3.org/2000/09/xmldsig#sha1"/>
      <DigestValue>FXoFyIL2cMcevCOUQAiCZK0LfHI=</DigestValue>
    </Reference>
    <Reference URI="#idInvalidSigLnImg" Type="http://www.w3.org/2000/09/xmldsig#Object">
      <DigestMethod Algorithm="http://www.w3.org/2000/09/xmldsig#sha1"/>
      <DigestValue>2hdqujHL8dC/uNc4IB1n3RKs+fc=</DigestValue>
    </Reference>
  </SignedInfo>
  <SignatureValue>dSgUCh9hXdq2xlS1w4yq1g4r8QmFzhAryJtUJa5N3vouzc7nyQYw3adAWJNVWeFwBBbKYs7vJSor
u3p9uwdm6AQZB4SnXOWssW7uroVwqaBoNrK8GWLQUKBIOvqaslTJM2kjc9a6uBPqc5woO/4qk9Ln
fuIaLU24HoX8dxT1qlk=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gQmL4UrTJpNptwHMlYm8bT7jys8=</DigestValue>
      </Reference>
      <Reference URI="/word/settings.xml?ContentType=application/vnd.openxmlformats-officedocument.wordprocessingml.settings+xml">
        <DigestMethod Algorithm="http://www.w3.org/2000/09/xmldsig#sha1"/>
        <DigestValue>5EuKtdCNEU5bKpJXhxkev5f/tKw=</DigestValue>
      </Reference>
      <Reference URI="/word/styles.xml?ContentType=application/vnd.openxmlformats-officedocument.wordprocessingml.styles+xml">
        <DigestMethod Algorithm="http://www.w3.org/2000/09/xmldsig#sha1"/>
        <DigestValue>mIbqlv9dWtwe9PKKZx0LL6+SHyw=</DigestValue>
      </Reference>
      <Reference URI="/word/numbering.xml?ContentType=application/vnd.openxmlformats-officedocument.wordprocessingml.numbering+xml">
        <DigestMethod Algorithm="http://www.w3.org/2000/09/xmldsig#sha1"/>
        <DigestValue>CuHEa4oRwu/AIneJ5w7EtovfaC8=</DigestValue>
      </Reference>
      <Reference URI="/word/fontTable.xml?ContentType=application/vnd.openxmlformats-officedocument.wordprocessingml.fontTable+xml">
        <DigestMethod Algorithm="http://www.w3.org/2000/09/xmldsig#sha1"/>
        <DigestValue>INxmKUnmhZ/HCTisrWiLZsCqG5k=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QNsUqatKeCV48fDxUT5ylTzy59A=</DigestValue>
      </Reference>
      <Reference URI="/word/footer1.xml?ContentType=application/vnd.openxmlformats-officedocument.wordprocessingml.footer+xml">
        <DigestMethod Algorithm="http://www.w3.org/2000/09/xmldsig#sha1"/>
        <DigestValue>avPYEnh8kOD13ogmyM5n+P7CAkY=</DigestValue>
      </Reference>
      <Reference URI="/word/document.xml?ContentType=application/vnd.openxmlformats-officedocument.wordprocessingml.document.main+xml">
        <DigestMethod Algorithm="http://www.w3.org/2000/09/xmldsig#sha1"/>
        <DigestValue>rpoM3lyPDCGPwSD9S5DErefD37Q=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uuo1HTIAfZhKmFZeiMcH1UA3xok=</DigestValue>
      </Reference>
      <Reference URI="/word/endnotes.xml?ContentType=application/vnd.openxmlformats-officedocument.wordprocessingml.endnotes+xml">
        <DigestMethod Algorithm="http://www.w3.org/2000/09/xmldsig#sha1"/>
        <DigestValue>W06sxTi8E3G8C6Z8/oVeXj+3WtA=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FTSBSc1q15szzOxf1V/JHbzgcNU=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2021-08-30T14:31:31Z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{89CF13E1-DEFE-4746-83FA-9893ECA6A583}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2021-08-30T14:31:31Z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vKU1AMwAAAAA9DYAIKc1AAAAAAAEpjUAbEPxZbylNQAA9DYAAQAAAAD0NgABAAAAiEPxZQECAAAIpzUAAGc2AACnNQAA9DYAsKU1AIABSXUNXER131tEdbClNQBkAQAAAAAAAAAAAADiZuh04mbodFg2NgAACAAAAAIAAAAAAADYpTUAdW7odAAAAAAAAAAACqc1AAcAAAD8pjUABwAAAAAAAAAAAAAA/KY1ABCmNQDa7ed0AAAAAAACAAAAADUABwAAAPymNQAHAAAATBLpdAAAAAAAAAAA/KY1AAcAAADwY3QAPKY1AJgw53QAAAAAAAIAAPymN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hKg1AGQBAAAAAAAAAAAAAOJm6HTiZuh03V3ZZQAAAACAFhwAvEI2AICNNgPdXdllAAAAAIAVHADwY3QAANaDAqioNQC/Wdll+IF8APwBAADkqDUAY1nZZfwBAAAAAAAA4mbodOJm6HT8AQAAAAgAAAACAAAAAAAA/Kg1AHVu6HQAAAAAAAAAAC6qNQAHAAAAIKo1AAcAAAAAAAAAAAAAACCqNQA0qTUA2u3ndAAAAAAAAgAAAAA1AAcAAAAgqjUABwAAAEwS6XQAAAAAAAAAACCqNQAHAAAA8GN0AGCpNQCYMOd0AAAAAAACAAAgqj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GJg1AGy642VwQgxmAQAAAGSdB2YUpAdmAK9cA3BCDGYBAAAAZJ0HZnydB2Zg5FwDYORcA2CYNQDShd5lNBMMZgEAAABknQdmbJg1AIABSXUNXER131tEdWyYNQBkAQAAAAAAAAAAAADiZuh04mbodAg3NgAACAAAAAIAAAAAAACUmDUAdW7odAAAAAAAAAAAxJk1AAYAAAC4mTUABgAAAAAAAAAAAAAAuJk1AMyYNQDa7ed0AAAAAAACAAAAADUABgAAALiZNQAGAAAATBLpdAAAAAAAAAAAuJk1AAYAAADwY3QA+Jg1AJgw53QAAAAAAAIAALiZN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JC6bAUAAAAAhAgh9SIAigF1oUR1u0rxZQ45ASMAAAAAzAAAABxlNQAAAAAAPGM1ACBK8WW4YzUAzAAAAAD0NgAcZTUAAAAAAABkNQBsQ/FluGM1AAD0NgABAAAAAPQ2AAEAAACIQ/FlAAAAAARlNQAAZzYA/GQ1AAD0NgCAAUl1nxATAEcrCoSkYzUAFoFEdRjqaAUAAAAAgAFJdaRjNQA1gUR1gAFJdQAAASMADQMKzGM1AHOARHUBAAAAtGM1ABAAAABUAGEAyGM1AKgV3GUQZDUA5GM1ANMT3GUAAM8D+GM1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bylNQDMAAAAAPQ2ACCnNQAAAAAABKY1AGxD8WW8pTUAAPQ2AAEAAAAA9DYAAQAAAIhD8WUBAgAACKc1AABnNgAApzUAAPQ2ALClNQCAAUl1DVxEdd9bRHWwpTUAZAEAAAAAAAAAAAAA4mbodOJm6HRYNjYAAAgAAAACAAAAAAAA2KU1AHVu6HQAAAAAAAAAAAqnNQAHAAAA/KY1AAcAAAAAAAAAAAAAAPymNQAQpjUA2u3ndAAAAAAAAgAAAAA1AAcAAAD8pjUABwAAAEwS6XQAAAAAAAAAAPymNQAHAAAA8GN0ADymNQCYMOd0AAAAAAACAAD8pjU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YSoNQBkAQAAAAAAAAAAAADiZuh04mbodN1d2WUAAAAAgBYcALxCNgCAjTYD3V3ZZQAAAACAFRwA8GN0AADWgwKoqDUAv1nZZfiBfAD8AQAA5Kg1AGNZ2WX8AQAAAAAAAOJm6HTiZuh0/AEAAAAIAAAAAgAAAAAAAPyoNQB1buh0AAAAAAAAAAAuqjUABwAAACCqNQAHAAAAAAAAAAAAAAAgqjUANKk1ANrt53QAAAAAAAIAAAAANQAHAAAAIKo1AAcAAABMEul0AAAAAAAAAAAgqjUABwAAAPBjdABgqTUAmDDndAAAAAAAAgAAIKo1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RiYNQBsuuNlcEIMZgEAAABknQdmFKQHZgCvXANwQgxmAQAAAGSdB2Z8nQdmYORcA2DkXANgmDUA0oXeZTQTDGYBAAAAZJ0HZmyYNQCAAUl1DVxEdd9bRHVsmDUAZAEAAAAAAAAAAAAA4mbodOJm6HQINzYAAAgAAAACAAAAAAAAlJg1AHVu6HQAAAAAAAAAAMSZNQAGAAAAuJk1AAYAAAAAAAAAAAAAALiZNQDMmDUA2u3ndAAAAAAAAgAAAAA1AAYAAAC4mTUABgAAAEwS6XQAAAAAAAAAALiZNQAGAAAA8GN0APiYNQCYMOd0AAAAAAACAAC4mTU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CQumwF82eCdm8sIcUiAIoB7EdQAhxjNQDoaoJ2AAAAAAAAAADQYzUA2YaBdgcAAAAAAAAAxjgBIgAAAADwuu4DAQAAAPC67gMAAAAABgAAAIABSXXwuu4DwOFoBYABSXWPEBMAMzcKHwAANQAWgUR1wOFoBfC67gOAAUl1hGM1ADWBRHWAAUl1xjgBIsY4ASKsYzUAc4BEdQEAAACUYzUAdaFEdbtK8WUAAAEiAAAAAMwAAACsZTUAAAAAAMxjNQAgSvFlSGQ1AMwAAAAA9DYArGU1AAAAAACQZDUAbEPxZfhjN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3600-5E96-4A64-89C5-BF376476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19</Pages>
  <Words>5766</Words>
  <Characters>32870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VAKZO</Company>
  <LinksUpToDate>false</LinksUpToDate>
  <CharactersWithSpaces>38559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Maximova</dc:creator>
  <cp:lastModifiedBy>admin</cp:lastModifiedBy>
  <cp:revision>77</cp:revision>
  <cp:lastPrinted>2020-09-18T09:45:00Z</cp:lastPrinted>
  <dcterms:created xsi:type="dcterms:W3CDTF">2018-11-17T09:24:00Z</dcterms:created>
  <dcterms:modified xsi:type="dcterms:W3CDTF">2021-08-30T14:31:00Z</dcterms:modified>
</cp:coreProperties>
</file>