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 учреждение</w:t>
      </w:r>
    </w:p>
    <w:p w:rsidR="00BE3DA4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«Оренбургский государственный экономический колледж-интернат» </w:t>
      </w:r>
    </w:p>
    <w:p w:rsidR="00BE3DA4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</w:t>
      </w:r>
    </w:p>
    <w:p w:rsidR="00BE3DA4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DA4" w:rsidRPr="00AB573F" w:rsidRDefault="00BE3DA4" w:rsidP="00BE3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BE3DA4" w:rsidRPr="00AB573F" w:rsidTr="001F1035">
        <w:tc>
          <w:tcPr>
            <w:tcW w:w="5495" w:type="dxa"/>
          </w:tcPr>
          <w:p w:rsidR="00BE3DA4" w:rsidRPr="00AB573F" w:rsidRDefault="00BE3DA4" w:rsidP="001F1035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E3DA4" w:rsidRPr="00AB573F" w:rsidRDefault="00BE3DA4" w:rsidP="001F1035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573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E3DA4" w:rsidRPr="00AB573F" w:rsidRDefault="00BE3DA4" w:rsidP="001F103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BE3DA4" w:rsidRPr="00AB573F" w:rsidRDefault="00BE3DA4" w:rsidP="001F1035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_________О. В. Гузаревич</w:t>
            </w:r>
          </w:p>
          <w:p w:rsidR="00BE3DA4" w:rsidRPr="00AB573F" w:rsidRDefault="00BE3DA4" w:rsidP="009B237E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237E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B237E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B237E">
              <w:rPr>
                <w:rFonts w:ascii="Times New Roman" w:hAnsi="Times New Roman"/>
                <w:sz w:val="28"/>
                <w:szCs w:val="28"/>
              </w:rPr>
              <w:t>1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E3DA4" w:rsidRPr="00AB573F" w:rsidRDefault="00BE3DA4" w:rsidP="00BE3D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DA4" w:rsidRPr="00AB573F" w:rsidRDefault="00BE3DA4" w:rsidP="00EC7614">
      <w:pPr>
        <w:tabs>
          <w:tab w:val="left" w:pos="1142"/>
          <w:tab w:val="left" w:pos="4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 w:rsidR="00EC7614"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FA08A99C-0260-41A4-8D70-043135DC107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E3DA4" w:rsidRPr="00000AD3" w:rsidRDefault="00BE3DA4" w:rsidP="009B23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AD3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BE3DA4" w:rsidRPr="00F65743" w:rsidRDefault="00BE3DA4" w:rsidP="009B237E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5743">
        <w:rPr>
          <w:rFonts w:ascii="Times New Roman" w:eastAsia="Times New Roman" w:hAnsi="Times New Roman"/>
          <w:b/>
          <w:sz w:val="28"/>
          <w:szCs w:val="28"/>
          <w:lang w:eastAsia="ru-RU"/>
        </w:rPr>
        <w:t>ЭК</w:t>
      </w:r>
      <w:proofErr w:type="gramEnd"/>
      <w:r w:rsidRPr="00F65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.01 </w:t>
      </w:r>
      <w:r w:rsidRPr="00F65743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BE3DA4" w:rsidRPr="00AB573F" w:rsidRDefault="00BE3DA4" w:rsidP="009B237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573F">
        <w:rPr>
          <w:rFonts w:ascii="Times New Roman" w:hAnsi="Times New Roman"/>
          <w:sz w:val="28"/>
          <w:szCs w:val="28"/>
        </w:rPr>
        <w:t>по специальности</w:t>
      </w:r>
    </w:p>
    <w:p w:rsidR="00BE3DA4" w:rsidRPr="00AB573F" w:rsidRDefault="00BE3DA4" w:rsidP="009B23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38.02.04 Экономика и бухгалтерский учет (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по отраслям)</w:t>
      </w:r>
    </w:p>
    <w:p w:rsidR="00BE3DA4" w:rsidRPr="00447BA6" w:rsidRDefault="00BE3DA4" w:rsidP="009B23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CAE">
        <w:rPr>
          <w:rFonts w:ascii="Times New Roman" w:eastAsia="Calibri" w:hAnsi="Times New Roman" w:cs="Times New Roman"/>
          <w:sz w:val="28"/>
          <w:szCs w:val="28"/>
        </w:rPr>
        <w:t>Наименование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B5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бухгалтер</w:t>
      </w:r>
      <w:r w:rsidR="00D3539E">
        <w:rPr>
          <w:rFonts w:ascii="Times New Roman" w:eastAsia="Calibri" w:hAnsi="Times New Roman" w:cs="Times New Roman"/>
          <w:b/>
          <w:sz w:val="28"/>
          <w:szCs w:val="28"/>
        </w:rPr>
        <w:t>, специалист по налогообложению</w:t>
      </w:r>
    </w:p>
    <w:p w:rsidR="00BE3DA4" w:rsidRPr="00AB573F" w:rsidRDefault="00BE3DA4" w:rsidP="009B23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Форма обучения:</w:t>
      </w:r>
      <w:r w:rsidRPr="00AB573F">
        <w:rPr>
          <w:rFonts w:ascii="Times New Roman" w:eastAsia="Calibri" w:hAnsi="Times New Roman" w:cs="Times New Roman"/>
          <w:sz w:val="28"/>
          <w:szCs w:val="28"/>
        </w:rPr>
        <w:t xml:space="preserve"> очная</w:t>
      </w: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3DA4" w:rsidRPr="00AB573F" w:rsidRDefault="00BE3DA4" w:rsidP="00BE3D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>
        <w:rPr>
          <w:rFonts w:ascii="Times New Roman" w:eastAsia="Calibri" w:hAnsi="Times New Roman" w:cs="Times New Roman"/>
          <w:b/>
          <w:sz w:val="28"/>
          <w:szCs w:val="28"/>
        </w:rPr>
        <w:t>, 202</w:t>
      </w:r>
      <w:r w:rsidR="00834193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AB573F" w:rsidRPr="00AB573F" w:rsidRDefault="00AB573F" w:rsidP="00DD1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DA4" w:rsidRDefault="00BE3DA4" w:rsidP="00DD1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B237E" w:rsidRPr="007859BB" w:rsidRDefault="009B237E" w:rsidP="009B237E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9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="00214025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Pr="00785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59BB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Pr="007859BB">
        <w:rPr>
          <w:rFonts w:ascii="Times New Roman" w:hAnsi="Times New Roman" w:cs="Times New Roman"/>
          <w:b/>
          <w:sz w:val="28"/>
          <w:szCs w:val="28"/>
        </w:rPr>
        <w:t xml:space="preserve">.01 проектная деятельность / сост. О. Н. Зайцева - Оренбург: ФКПОУ «ОГЭКИ», 2021.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72B13">
        <w:rPr>
          <w:rFonts w:ascii="Times New Roman" w:hAnsi="Times New Roman" w:cs="Times New Roman"/>
          <w:b/>
          <w:sz w:val="28"/>
          <w:szCs w:val="28"/>
        </w:rPr>
        <w:t>5</w:t>
      </w:r>
      <w:r w:rsidRPr="007859BB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9B237E" w:rsidRPr="007859BB" w:rsidRDefault="009B237E" w:rsidP="009B237E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237E" w:rsidRPr="007859BB" w:rsidRDefault="009B237E" w:rsidP="009B237E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BB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7859BB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785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38.02.04 Коммерция (по отраслям)</w:t>
      </w:r>
      <w:r w:rsidRPr="007859BB">
        <w:rPr>
          <w:rFonts w:ascii="Times New Roman" w:hAnsi="Times New Roman" w:cs="Times New Roman"/>
          <w:sz w:val="28"/>
          <w:szCs w:val="28"/>
        </w:rPr>
        <w:t>.</w:t>
      </w:r>
    </w:p>
    <w:p w:rsidR="009B237E" w:rsidRPr="007859BB" w:rsidRDefault="009B237E" w:rsidP="009B237E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7859B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14025">
        <w:rPr>
          <w:rFonts w:ascii="Times New Roman" w:hAnsi="Times New Roman" w:cs="Times New Roman"/>
          <w:sz w:val="28"/>
          <w:szCs w:val="28"/>
        </w:rPr>
        <w:t>элективного курса</w:t>
      </w:r>
      <w:r w:rsidRPr="007859BB">
        <w:rPr>
          <w:rFonts w:ascii="Times New Roman" w:hAnsi="Times New Roman" w:cs="Times New Roman"/>
          <w:sz w:val="28"/>
          <w:szCs w:val="28"/>
        </w:rPr>
        <w:t xml:space="preserve">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9B237E" w:rsidRPr="0008398E" w:rsidRDefault="009B237E" w:rsidP="009B237E">
      <w:pPr>
        <w:suppressLineNumbers/>
        <w:ind w:firstLine="709"/>
        <w:jc w:val="both"/>
        <w:rPr>
          <w:color w:val="FF0000"/>
          <w:sz w:val="28"/>
          <w:szCs w:val="28"/>
        </w:rPr>
      </w:pPr>
    </w:p>
    <w:p w:rsidR="009B237E" w:rsidRDefault="009B237E" w:rsidP="009B237E">
      <w:pPr>
        <w:pStyle w:val="20"/>
        <w:suppressLineNumbers/>
        <w:ind w:left="800" w:firstLine="709"/>
        <w:jc w:val="both"/>
        <w:rPr>
          <w:b/>
          <w:szCs w:val="28"/>
        </w:rPr>
      </w:pPr>
    </w:p>
    <w:p w:rsidR="009B237E" w:rsidRDefault="009B237E" w:rsidP="009B237E">
      <w:pPr>
        <w:pStyle w:val="20"/>
        <w:suppressLineNumbers/>
        <w:ind w:left="800"/>
        <w:jc w:val="both"/>
        <w:rPr>
          <w:b/>
          <w:szCs w:val="28"/>
        </w:rPr>
      </w:pPr>
    </w:p>
    <w:p w:rsidR="009B237E" w:rsidRDefault="009B237E" w:rsidP="009B237E">
      <w:pPr>
        <w:pStyle w:val="20"/>
        <w:suppressLineNumbers/>
        <w:ind w:left="800"/>
        <w:jc w:val="both"/>
        <w:rPr>
          <w:b/>
          <w:szCs w:val="28"/>
        </w:rPr>
      </w:pPr>
    </w:p>
    <w:p w:rsidR="009B237E" w:rsidRDefault="009B237E" w:rsidP="009B237E">
      <w:pPr>
        <w:pStyle w:val="20"/>
        <w:suppressLineNumbers/>
        <w:ind w:left="800"/>
        <w:jc w:val="both"/>
        <w:rPr>
          <w:b/>
          <w:szCs w:val="28"/>
        </w:rPr>
      </w:pPr>
    </w:p>
    <w:p w:rsidR="009B237E" w:rsidRDefault="009B237E" w:rsidP="009B237E">
      <w:pPr>
        <w:pStyle w:val="20"/>
        <w:suppressLineNumbers/>
        <w:ind w:left="800"/>
        <w:jc w:val="both"/>
        <w:rPr>
          <w:b/>
          <w:szCs w:val="28"/>
        </w:rPr>
      </w:pPr>
    </w:p>
    <w:p w:rsidR="009B237E" w:rsidRDefault="009B237E" w:rsidP="009B237E">
      <w:pPr>
        <w:pStyle w:val="20"/>
        <w:suppressLineNumbers/>
        <w:jc w:val="both"/>
        <w:rPr>
          <w:b/>
          <w:szCs w:val="28"/>
        </w:rPr>
      </w:pPr>
    </w:p>
    <w:p w:rsidR="009B237E" w:rsidRPr="002F197A" w:rsidRDefault="009B237E" w:rsidP="009B237E">
      <w:pPr>
        <w:pStyle w:val="20"/>
        <w:suppressLineNumbers/>
        <w:ind w:left="800"/>
        <w:jc w:val="both"/>
        <w:rPr>
          <w:b/>
          <w:szCs w:val="28"/>
        </w:rPr>
      </w:pPr>
    </w:p>
    <w:p w:rsidR="009B237E" w:rsidRPr="00004CAE" w:rsidRDefault="009B237E" w:rsidP="009B237E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</w:t>
      </w:r>
      <w:r w:rsidRPr="00004CAE">
        <w:rPr>
          <w:b w:val="0"/>
          <w:sz w:val="28"/>
          <w:szCs w:val="28"/>
        </w:rPr>
        <w:t>____________________ О. Н. Зайцева</w:t>
      </w:r>
    </w:p>
    <w:p w:rsidR="009B237E" w:rsidRPr="00004CAE" w:rsidRDefault="009B237E" w:rsidP="009B237E">
      <w:pPr>
        <w:rPr>
          <w:sz w:val="28"/>
          <w:szCs w:val="28"/>
          <w:vertAlign w:val="superscript"/>
        </w:rPr>
      </w:pPr>
      <w:r w:rsidRPr="00004CAE">
        <w:rPr>
          <w:sz w:val="28"/>
          <w:szCs w:val="28"/>
        </w:rPr>
        <w:t xml:space="preserve">  29.05.2021 г.            </w:t>
      </w:r>
      <w:r w:rsidRPr="00004CAE">
        <w:rPr>
          <w:sz w:val="28"/>
          <w:szCs w:val="28"/>
          <w:vertAlign w:val="superscript"/>
        </w:rPr>
        <w:t>(подпись)</w:t>
      </w:r>
    </w:p>
    <w:p w:rsidR="009B237E" w:rsidRPr="0023122E" w:rsidRDefault="009B237E" w:rsidP="009B237E">
      <w:pPr>
        <w:rPr>
          <w:sz w:val="28"/>
          <w:szCs w:val="28"/>
          <w:vertAlign w:val="superscript"/>
        </w:rPr>
      </w:pPr>
    </w:p>
    <w:p w:rsidR="009B237E" w:rsidRPr="0023122E" w:rsidRDefault="009B237E" w:rsidP="009B237E">
      <w:pPr>
        <w:rPr>
          <w:sz w:val="28"/>
          <w:szCs w:val="28"/>
          <w:vertAlign w:val="superscript"/>
        </w:rPr>
      </w:pPr>
    </w:p>
    <w:p w:rsidR="009B237E" w:rsidRPr="0023122E" w:rsidRDefault="009B237E" w:rsidP="009B237E">
      <w:pPr>
        <w:rPr>
          <w:sz w:val="28"/>
          <w:szCs w:val="28"/>
          <w:vertAlign w:val="superscript"/>
        </w:rPr>
      </w:pPr>
    </w:p>
    <w:p w:rsidR="009B237E" w:rsidRPr="0023122E" w:rsidRDefault="009B237E" w:rsidP="009B237E">
      <w:pPr>
        <w:pStyle w:val="6"/>
        <w:spacing w:before="0"/>
        <w:rPr>
          <w:b w:val="0"/>
          <w:sz w:val="28"/>
          <w:szCs w:val="28"/>
        </w:rPr>
      </w:pPr>
      <w:proofErr w:type="gramStart"/>
      <w:r w:rsidRPr="0023122E">
        <w:rPr>
          <w:b w:val="0"/>
          <w:sz w:val="28"/>
          <w:szCs w:val="28"/>
        </w:rPr>
        <w:t>Рассмотрена</w:t>
      </w:r>
      <w:proofErr w:type="gramEnd"/>
      <w:r w:rsidRPr="0023122E">
        <w:rPr>
          <w:b w:val="0"/>
          <w:sz w:val="28"/>
          <w:szCs w:val="28"/>
        </w:rPr>
        <w:t xml:space="preserve"> на заседании ПЦК </w:t>
      </w:r>
      <w:r w:rsidRPr="00004CAE">
        <w:rPr>
          <w:b w:val="0"/>
          <w:sz w:val="28"/>
          <w:szCs w:val="28"/>
        </w:rPr>
        <w:t>ЮД</w:t>
      </w:r>
    </w:p>
    <w:p w:rsidR="009B237E" w:rsidRPr="0023122E" w:rsidRDefault="009B237E" w:rsidP="009B237E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vertAlign w:val="superscript"/>
        </w:rPr>
        <w:t xml:space="preserve"> </w:t>
      </w:r>
      <w:r w:rsidRPr="0023122E">
        <w:rPr>
          <w:b w:val="0"/>
          <w:sz w:val="28"/>
          <w:szCs w:val="28"/>
        </w:rPr>
        <w:t>№ _____ от ____________2021 г.</w:t>
      </w:r>
    </w:p>
    <w:p w:rsidR="009B237E" w:rsidRPr="0023122E" w:rsidRDefault="009B237E" w:rsidP="009B237E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Председатель ПЦК _________________</w:t>
      </w:r>
    </w:p>
    <w:p w:rsidR="00BB02FC" w:rsidRDefault="00BB02FC" w:rsidP="00BE3D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Default="00AB573F" w:rsidP="005F73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30459" w:rsidRDefault="00530459" w:rsidP="00DD15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945"/>
        <w:gridCol w:w="815"/>
      </w:tblGrid>
      <w:tr w:rsidR="00BE3DA4" w:rsidTr="00BE3DA4">
        <w:tc>
          <w:tcPr>
            <w:tcW w:w="534" w:type="dxa"/>
          </w:tcPr>
          <w:p w:rsidR="00BE3DA4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</w:tcPr>
          <w:p w:rsidR="00BE3DA4" w:rsidRDefault="00BE3DA4" w:rsidP="001F103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45" w:type="dxa"/>
          </w:tcPr>
          <w:p w:rsidR="00BE3DA4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BE3DA4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E3DA4" w:rsidTr="00BE3DA4">
        <w:tc>
          <w:tcPr>
            <w:tcW w:w="534" w:type="dxa"/>
          </w:tcPr>
          <w:p w:rsidR="00BE3DA4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BE3DA4" w:rsidRDefault="00BE3DA4" w:rsidP="00214025">
            <w:pPr>
              <w:keepNext/>
              <w:tabs>
                <w:tab w:val="left" w:pos="91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Планирумые результаты освоения </w:t>
            </w:r>
            <w:r w:rsidR="00214025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элективного курса</w:t>
            </w: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BE3DA4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BE3DA4" w:rsidRDefault="00472B13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E3DA4" w:rsidTr="00BE3DA4">
        <w:tc>
          <w:tcPr>
            <w:tcW w:w="534" w:type="dxa"/>
          </w:tcPr>
          <w:p w:rsidR="00BE3DA4" w:rsidRPr="00530459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BE3DA4" w:rsidRPr="00530459" w:rsidRDefault="00BE3DA4" w:rsidP="00214025">
            <w:pPr>
              <w:keepNext/>
              <w:tabs>
                <w:tab w:val="left" w:pos="91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содержание </w:t>
            </w:r>
            <w:r w:rsidR="00214025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ЭЛЕКТИВНОГО КУРСА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BE3DA4" w:rsidRPr="00530459" w:rsidRDefault="00BE3DA4" w:rsidP="005D592E">
            <w:pPr>
              <w:keepNext/>
              <w:tabs>
                <w:tab w:val="left" w:pos="91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15" w:type="dxa"/>
          </w:tcPr>
          <w:p w:rsidR="00BE3DA4" w:rsidRDefault="00472B13" w:rsidP="00472B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E3DA4" w:rsidTr="00BE3DA4">
        <w:tc>
          <w:tcPr>
            <w:tcW w:w="534" w:type="dxa"/>
          </w:tcPr>
          <w:p w:rsidR="00BE3DA4" w:rsidRPr="00530459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BE3DA4" w:rsidRPr="00530459" w:rsidRDefault="00BE3DA4" w:rsidP="00214025">
            <w:pPr>
              <w:keepNext/>
              <w:tabs>
                <w:tab w:val="left" w:pos="91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214025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ЭЛЕКТИВНОГО КУРСА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BE3DA4" w:rsidRPr="00530459" w:rsidRDefault="00BE3DA4" w:rsidP="005D592E">
            <w:pPr>
              <w:keepNext/>
              <w:tabs>
                <w:tab w:val="left" w:pos="91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815" w:type="dxa"/>
          </w:tcPr>
          <w:p w:rsidR="00BE3DA4" w:rsidRDefault="00472B13" w:rsidP="005D592E">
            <w:pPr>
              <w:tabs>
                <w:tab w:val="left" w:pos="916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  <w:p w:rsidR="00BE3DA4" w:rsidRDefault="00BE3DA4" w:rsidP="00DD1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D592E" w:rsidRDefault="005D59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Default="00BE3DA4" w:rsidP="005D5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53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</w:t>
      </w:r>
      <w:r w:rsidR="005D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140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изучения проектной деятельности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140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</w:t>
      </w:r>
      <w:proofErr w:type="gramEnd"/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06-443).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 направлено на достижение следующих </w:t>
      </w:r>
      <w:r w:rsidRPr="006D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BE3DA4" w:rsidRPr="006D4AD8" w:rsidRDefault="00BE3DA4" w:rsidP="00BE3DA4">
      <w:pPr>
        <w:numPr>
          <w:ilvl w:val="1"/>
          <w:numId w:val="36"/>
        </w:numPr>
        <w:tabs>
          <w:tab w:val="left" w:pos="820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AD8">
        <w:rPr>
          <w:rFonts w:ascii="Times New Roman" w:eastAsia="Arial" w:hAnsi="Times New Roman" w:cs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B3118" w:rsidRPr="002B3118" w:rsidRDefault="002B3118" w:rsidP="002B3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3118">
        <w:rPr>
          <w:rFonts w:ascii="Times New Roman" w:eastAsia="Times New Roman" w:hAnsi="Times New Roman"/>
          <w:b/>
          <w:bCs/>
          <w:sz w:val="28"/>
          <w:szCs w:val="28"/>
        </w:rPr>
        <w:t xml:space="preserve">Общая характеристика элективного курса </w:t>
      </w:r>
      <w:proofErr w:type="gramStart"/>
      <w:r w:rsidRPr="002B3118">
        <w:rPr>
          <w:rFonts w:ascii="Times New Roman" w:eastAsia="Times New Roman" w:hAnsi="Times New Roman"/>
          <w:b/>
          <w:bCs/>
          <w:sz w:val="28"/>
          <w:szCs w:val="28"/>
        </w:rPr>
        <w:t>ЭК</w:t>
      </w:r>
      <w:proofErr w:type="gramEnd"/>
      <w:r w:rsidRPr="002B3118">
        <w:rPr>
          <w:rFonts w:ascii="Times New Roman" w:eastAsia="Times New Roman" w:hAnsi="Times New Roman"/>
          <w:b/>
          <w:bCs/>
          <w:sz w:val="28"/>
          <w:szCs w:val="28"/>
        </w:rPr>
        <w:t>.01 Проектная деятельность</w:t>
      </w:r>
    </w:p>
    <w:p w:rsidR="002B3118" w:rsidRPr="002B3118" w:rsidRDefault="002B3118" w:rsidP="002B3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B3118">
        <w:rPr>
          <w:rFonts w:ascii="Times New Roman" w:eastAsia="Times New Roman" w:hAnsi="Times New Roman"/>
          <w:sz w:val="28"/>
          <w:szCs w:val="28"/>
        </w:rPr>
        <w:t xml:space="preserve">Изучение </w:t>
      </w:r>
      <w:r w:rsidRPr="002B3118">
        <w:rPr>
          <w:rFonts w:ascii="Times New Roman" w:eastAsia="Times New Roman" w:hAnsi="Times New Roman"/>
          <w:bCs/>
          <w:sz w:val="28"/>
          <w:szCs w:val="28"/>
        </w:rPr>
        <w:t xml:space="preserve">элективного курса </w:t>
      </w:r>
      <w:proofErr w:type="gramStart"/>
      <w:r w:rsidRPr="002B3118">
        <w:rPr>
          <w:rFonts w:ascii="Times New Roman" w:eastAsia="Times New Roman" w:hAnsi="Times New Roman"/>
          <w:bCs/>
          <w:sz w:val="28"/>
          <w:szCs w:val="28"/>
        </w:rPr>
        <w:t>ЭК</w:t>
      </w:r>
      <w:proofErr w:type="gramEnd"/>
      <w:r w:rsidRPr="002B3118">
        <w:rPr>
          <w:rFonts w:ascii="Times New Roman" w:eastAsia="Times New Roman" w:hAnsi="Times New Roman"/>
          <w:bCs/>
          <w:sz w:val="28"/>
          <w:szCs w:val="28"/>
        </w:rPr>
        <w:t xml:space="preserve">.01 Проектная деятельность </w:t>
      </w:r>
      <w:r w:rsidRPr="002B3118">
        <w:rPr>
          <w:rFonts w:ascii="Times New Roman" w:eastAsia="Times New Roman" w:hAnsi="Times New Roman"/>
          <w:sz w:val="28"/>
          <w:szCs w:val="28"/>
        </w:rPr>
        <w:t xml:space="preserve">завершается  подведением итогов в форме дифференцированного зачета в рамках промежуточной аттестации студентов. </w:t>
      </w:r>
    </w:p>
    <w:p w:rsidR="00BE3DA4" w:rsidRPr="006D4AD8" w:rsidRDefault="00BE3DA4" w:rsidP="002B31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4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BE3DA4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элективного курса</w:t>
      </w: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Pr="006D4AD8">
        <w:rPr>
          <w:rFonts w:ascii="Times New Roman" w:hAnsi="Times New Roman" w:cs="Times New Roman"/>
          <w:sz w:val="28"/>
          <w:szCs w:val="28"/>
        </w:rPr>
        <w:t xml:space="preserve">учетом нозологий обучающихся: </w:t>
      </w:r>
    </w:p>
    <w:p w:rsidR="00BE3DA4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E3DA4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Для слабовид</w:t>
      </w:r>
      <w:r>
        <w:rPr>
          <w:rFonts w:ascii="Times New Roman" w:hAnsi="Times New Roman" w:cs="Times New Roman"/>
          <w:sz w:val="28"/>
          <w:szCs w:val="28"/>
        </w:rPr>
        <w:t>ящих обучающихся используются: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D8">
        <w:rPr>
          <w:rFonts w:ascii="Times New Roman" w:hAnsi="Times New Roman" w:cs="Times New Roman"/>
          <w:sz w:val="28"/>
          <w:szCs w:val="28"/>
        </w:rPr>
        <w:lastRenderedPageBreak/>
        <w:t xml:space="preserve"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3) печатная информация представляется крупным шрифтом (от 18 пунктов), тотально озвучивается (т.е. чтение не заменяется пересказом), </w:t>
      </w:r>
      <w:proofErr w:type="gramStart"/>
      <w:r w:rsidRPr="006D4AD8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6D4AD8">
        <w:rPr>
          <w:rFonts w:ascii="Times New Roman" w:hAnsi="Times New Roman" w:cs="Times New Roman"/>
          <w:sz w:val="28"/>
          <w:szCs w:val="28"/>
        </w:rPr>
        <w:t xml:space="preserve"> и записи на доске;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4) обеспечивается необходимый уровень освещенности помещений;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E3DA4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 xml:space="preserve">исключения повышенного 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уровня шума на уроке и внеурочном мероприятии;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 xml:space="preserve">подачи материала на принципах мультимедиа; 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6D4AD8">
        <w:rPr>
          <w:rFonts w:ascii="Times New Roman" w:hAnsi="Times New Roman"/>
          <w:sz w:val="28"/>
          <w:szCs w:val="28"/>
        </w:rPr>
        <w:t>дств дл</w:t>
      </w:r>
      <w:proofErr w:type="gramEnd"/>
      <w:r w:rsidRPr="006D4AD8">
        <w:rPr>
          <w:rFonts w:ascii="Times New Roman" w:hAnsi="Times New Roman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E3DA4" w:rsidRPr="006D4AD8" w:rsidRDefault="00BE3DA4" w:rsidP="00BE3DA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психотерапевтическая настройка;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 xml:space="preserve"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</w:t>
      </w:r>
      <w:r w:rsidRPr="006D4AD8">
        <w:rPr>
          <w:rFonts w:ascii="Times New Roman" w:hAnsi="Times New Roman"/>
          <w:sz w:val="28"/>
          <w:szCs w:val="28"/>
        </w:rPr>
        <w:lastRenderedPageBreak/>
        <w:t>моделирование, поисковые задания, выполняемые индивидуально с использованием ноутбуков и др.);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E3DA4" w:rsidRPr="006D4AD8" w:rsidRDefault="00BE3DA4" w:rsidP="00BE3DA4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организованные паузы для обеспечения здоровье сбережения.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Для  слабослышащих обучающихся  используются: 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6D4A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4AD8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 xml:space="preserve">внимание </w:t>
      </w:r>
      <w:proofErr w:type="gramStart"/>
      <w:r w:rsidRPr="00447BA6">
        <w:rPr>
          <w:rFonts w:ascii="Times New Roman" w:hAnsi="Times New Roman"/>
          <w:sz w:val="28"/>
          <w:szCs w:val="28"/>
        </w:rPr>
        <w:t>слабослышащего</w:t>
      </w:r>
      <w:proofErr w:type="gramEnd"/>
      <w:r w:rsidRPr="00447BA6">
        <w:rPr>
          <w:rFonts w:ascii="Times New Roman" w:hAnsi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BA6">
        <w:rPr>
          <w:rFonts w:ascii="Times New Roman" w:hAnsi="Times New Roman"/>
          <w:sz w:val="28"/>
          <w:szCs w:val="28"/>
        </w:rPr>
        <w:t>разговаривая с обучающимся, педагог смотрит на него, говорит ясно, короткими предложениями, обеспечивая возможность чтения по губам;</w:t>
      </w:r>
      <w:proofErr w:type="gramEnd"/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447BA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47BA6">
        <w:rPr>
          <w:rFonts w:ascii="Times New Roman" w:hAnsi="Times New Roman"/>
          <w:sz w:val="28"/>
          <w:szCs w:val="28"/>
        </w:rPr>
        <w:t>, использует жесты;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447BA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47BA6">
        <w:rPr>
          <w:rFonts w:ascii="Times New Roman" w:hAnsi="Times New Roman"/>
          <w:sz w:val="28"/>
          <w:szCs w:val="28"/>
        </w:rPr>
        <w:t>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E3DA4" w:rsidRPr="00447BA6" w:rsidRDefault="00BE3DA4" w:rsidP="00BE3DA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фиксации педагогов на собственной артикуляции;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E3DA4" w:rsidRPr="00447BA6" w:rsidRDefault="00BE3DA4" w:rsidP="00BE3DA4">
      <w:pPr>
        <w:pStyle w:val="a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BA6">
        <w:rPr>
          <w:rFonts w:ascii="Times New Roman" w:hAnsi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BE3DA4" w:rsidRPr="003F2281" w:rsidRDefault="00BE3DA4" w:rsidP="00BE3D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F2281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BE3DA4" w:rsidRPr="006D4AD8" w:rsidRDefault="00BE3DA4" w:rsidP="00BE3DA4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Планирумые результаты освоения </w:t>
      </w:r>
      <w:r w:rsidR="00214025">
        <w:rPr>
          <w:rFonts w:ascii="Times New Roman" w:eastAsia="Times New Roman" w:hAnsi="Times New Roman" w:cs="Times New Roman"/>
          <w:b/>
          <w:caps/>
          <w:sz w:val="28"/>
          <w:szCs w:val="28"/>
        </w:rPr>
        <w:t>элективного курса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.01 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>проектная деятельность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AD8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 w:rsidR="00214025">
        <w:rPr>
          <w:rFonts w:ascii="Times New Roman" w:hAnsi="Times New Roman" w:cs="Times New Roman"/>
          <w:sz w:val="28"/>
          <w:szCs w:val="28"/>
          <w:lang w:eastAsia="ru-RU"/>
        </w:rPr>
        <w:t>элективного курса</w:t>
      </w:r>
      <w:r w:rsidRPr="006D4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ЭК.01 Проектная деятельность </w:t>
      </w:r>
      <w:r w:rsidRPr="006D4AD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достижение </w:t>
      </w:r>
      <w:proofErr w:type="gramStart"/>
      <w:r w:rsidRPr="006D4AD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D4AD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личностных: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 xml:space="preserve">11) принятие и реализацию ценностей здорового и безопасного образа жизни, потребности в физическом самосовершенствовании, занятиях </w:t>
      </w:r>
      <w:r>
        <w:rPr>
          <w:rFonts w:ascii="Times New Roman" w:hAnsi="Times New Roman"/>
          <w:sz w:val="28"/>
          <w:szCs w:val="28"/>
        </w:rPr>
        <w:lastRenderedPageBreak/>
        <w:t>спортивно-оздоровительной деятельностью, неприятие вредных привычек: курения, употребления алкоголя, наркотиков;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72B13" w:rsidRDefault="00472B13" w:rsidP="00472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sz w:val="28"/>
          <w:szCs w:val="28"/>
        </w:rPr>
        <w:t>х:</w:t>
      </w:r>
    </w:p>
    <w:p w:rsidR="00BE3DA4" w:rsidRDefault="00BE3DA4" w:rsidP="00472B13">
      <w:pPr>
        <w:pStyle w:val="a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сформированность навыков коммуникативной, учебн</w:t>
      </w:r>
      <w:proofErr w:type="gramStart"/>
      <w:r w:rsidRPr="006D4AD8">
        <w:rPr>
          <w:rFonts w:ascii="Times New Roman" w:hAnsi="Times New Roman"/>
          <w:sz w:val="28"/>
          <w:szCs w:val="28"/>
        </w:rPr>
        <w:t>о-</w:t>
      </w:r>
      <w:proofErr w:type="gramEnd"/>
      <w:r w:rsidRPr="006D4AD8">
        <w:rPr>
          <w:rFonts w:ascii="Times New Roman" w:hAnsi="Times New Roman"/>
          <w:sz w:val="28"/>
          <w:szCs w:val="28"/>
        </w:rPr>
        <w:t xml:space="preserve"> исследовательской деятельности, критического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мышления;</w:t>
      </w:r>
    </w:p>
    <w:p w:rsidR="00BE3DA4" w:rsidRPr="0024797B" w:rsidRDefault="00BE3DA4" w:rsidP="00472B13">
      <w:pPr>
        <w:pStyle w:val="a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7B">
        <w:rPr>
          <w:rFonts w:ascii="Times New Roma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BE3DA4" w:rsidRPr="0024797B" w:rsidRDefault="00BE3DA4" w:rsidP="00472B13">
      <w:pPr>
        <w:pStyle w:val="a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7B">
        <w:rPr>
          <w:rFonts w:ascii="Times New Roman" w:hAnsi="Times New Roman"/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E3DA4" w:rsidRPr="0024797B" w:rsidRDefault="00BE3DA4" w:rsidP="00472B13">
      <w:pPr>
        <w:pStyle w:val="a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97B">
        <w:rPr>
          <w:rFonts w:ascii="Times New Roman" w:hAnsi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6D4AD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определять проблему и вытекающие из не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D4AD8">
        <w:rPr>
          <w:rFonts w:ascii="Times New Roman" w:hAnsi="Times New Roman"/>
          <w:sz w:val="28"/>
          <w:szCs w:val="28"/>
        </w:rPr>
        <w:t>задачи;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цель;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составлять и реализовывать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отбирать материал из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источников;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анализировать 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данные;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выводы;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оценивать работу по критериям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оценивания;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выбирать соответствующую форму проектного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продукта;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создавать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оформлять результаты проектной деятельности;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проводить рефлексию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деятельности;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работать в парах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группах.</w:t>
      </w:r>
    </w:p>
    <w:p w:rsidR="00BE3DA4" w:rsidRPr="005376A1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76A1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5376A1">
        <w:rPr>
          <w:rFonts w:ascii="Times New Roman" w:hAnsi="Times New Roman"/>
          <w:b/>
          <w:sz w:val="28"/>
          <w:szCs w:val="28"/>
        </w:rPr>
        <w:t>знать: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понятие проектный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продукт;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типы проектов и их проектные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продукты;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понятие презентация проекта,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назначение;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этапы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критерии оформления письменной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BE3DA4" w:rsidRPr="006D4AD8" w:rsidRDefault="00BE3DA4" w:rsidP="00BE3DA4">
      <w:pPr>
        <w:pStyle w:val="ab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проекта.</w:t>
      </w:r>
    </w:p>
    <w:p w:rsidR="00BE3DA4" w:rsidRPr="00447BA6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результате изучения </w:t>
      </w:r>
      <w:r w:rsidR="0021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Проектная деятельность на уровне среднего общего образования выпускник  научится: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  <w:lang w:eastAsia="en-US"/>
        </w:rPr>
      </w:pPr>
      <w:r w:rsidRPr="006D4AD8">
        <w:rPr>
          <w:szCs w:val="28"/>
        </w:rPr>
        <w:t xml:space="preserve">демонстрировать знание предметов, </w:t>
      </w:r>
      <w:proofErr w:type="gramStart"/>
      <w:r w:rsidRPr="006D4AD8">
        <w:rPr>
          <w:szCs w:val="28"/>
        </w:rPr>
        <w:t>обеспечивающим</w:t>
      </w:r>
      <w:proofErr w:type="gramEnd"/>
      <w:r w:rsidRPr="006D4AD8">
        <w:rPr>
          <w:szCs w:val="28"/>
        </w:rPr>
        <w:t xml:space="preserve"> углубленное изучение предмета</w:t>
      </w:r>
      <w:r w:rsidRPr="006D4AD8">
        <w:rPr>
          <w:szCs w:val="28"/>
          <w:lang w:eastAsia="en-US"/>
        </w:rPr>
        <w:t>;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оценивать достоверность информации, сопоставляя различные источники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подготавливать проект по различным дисциплинам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осуществлять выбор способа представления информации в соответствии с поставленной задачей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использовать средства ИКТ для подготовки проекта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иллюстрировать учебные работы с использованием средств информационных технологий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представлять информацию разными способами и средствами</w:t>
      </w:r>
    </w:p>
    <w:p w:rsidR="00BE3DA4" w:rsidRPr="00447BA6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</w:t>
      </w:r>
      <w:r w:rsidR="0021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Проектная деятельность 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среднего общего образования  выпускник получит возможность научиться: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i/>
          <w:szCs w:val="28"/>
        </w:rPr>
      </w:pPr>
      <w:r w:rsidRPr="006D4AD8">
        <w:rPr>
          <w:i/>
          <w:szCs w:val="28"/>
        </w:rPr>
        <w:t>использовать в своей исследовательской и проектной деятельности ресурсы сети Интернет;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i/>
          <w:szCs w:val="28"/>
        </w:rPr>
      </w:pPr>
      <w:r w:rsidRPr="006D4AD8">
        <w:rPr>
          <w:i/>
          <w:szCs w:val="28"/>
        </w:rPr>
        <w:t>опираться в своей деятельности на ведущие направления, в том числе современного, на работы крупнейших ученых XX–XXI вв.;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i/>
          <w:szCs w:val="28"/>
        </w:rPr>
      </w:pPr>
      <w:r w:rsidRPr="006D4AD8">
        <w:rPr>
          <w:i/>
          <w:szCs w:val="28"/>
        </w:rPr>
        <w:t>пополнять и обогащать свои представления об основных закономерностях научного процесса, в том числе современного, в его динамике;</w:t>
      </w:r>
    </w:p>
    <w:p w:rsidR="00BE3DA4" w:rsidRPr="006D4AD8" w:rsidRDefault="00BE3DA4" w:rsidP="00BE3DA4">
      <w:pPr>
        <w:pStyle w:val="a"/>
        <w:spacing w:line="240" w:lineRule="auto"/>
        <w:ind w:left="0" w:firstLine="709"/>
        <w:contextualSpacing/>
        <w:rPr>
          <w:i/>
          <w:szCs w:val="28"/>
        </w:rPr>
      </w:pPr>
      <w:r w:rsidRPr="006D4AD8">
        <w:rPr>
          <w:i/>
          <w:szCs w:val="28"/>
        </w:rPr>
        <w:t xml:space="preserve"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</w:t>
      </w:r>
      <w:proofErr w:type="spellStart"/>
      <w:r w:rsidRPr="006D4AD8">
        <w:rPr>
          <w:i/>
          <w:szCs w:val="28"/>
        </w:rPr>
        <w:t>дискутант</w:t>
      </w:r>
      <w:proofErr w:type="spellEnd"/>
      <w:r w:rsidRPr="006D4AD8">
        <w:rPr>
          <w:i/>
          <w:szCs w:val="28"/>
        </w:rPr>
        <w:t xml:space="preserve"> и др.), представляя результаты своих исследований в виде научных докладов и статей в специализированных изданиях.</w:t>
      </w:r>
    </w:p>
    <w:p w:rsidR="00A9488B" w:rsidRDefault="00A9488B" w:rsidP="00DD1508">
      <w:pPr>
        <w:spacing w:after="0" w:line="240" w:lineRule="auto"/>
        <w:jc w:val="both"/>
      </w:pPr>
    </w:p>
    <w:p w:rsidR="005D592E" w:rsidRDefault="005D592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BE3DA4" w:rsidRPr="006D4AD8" w:rsidRDefault="00BE3DA4" w:rsidP="00BE3DA4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содержание </w:t>
      </w:r>
      <w:r w:rsidR="00214025">
        <w:rPr>
          <w:rFonts w:ascii="Times New Roman" w:eastAsia="Times New Roman" w:hAnsi="Times New Roman" w:cs="Times New Roman"/>
          <w:b/>
          <w:caps/>
          <w:sz w:val="28"/>
          <w:szCs w:val="28"/>
        </w:rPr>
        <w:t>ЭЛЕКТИВНОГО КУРСА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.01 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>Проектная деятельность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.01 </w:t>
      </w:r>
      <w:r w:rsidRPr="006D4AD8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Типы </w:t>
      </w:r>
      <w:r w:rsidRPr="006D4AD8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Проект и его типы. Классификации проектов. Практико-ориентированный проект. Исследовательский</w:t>
      </w:r>
      <w:r w:rsidRPr="006D4AD8">
        <w:rPr>
          <w:rFonts w:ascii="Times New Roman" w:hAnsi="Times New Roman" w:cs="Times New Roman"/>
          <w:sz w:val="28"/>
          <w:szCs w:val="28"/>
        </w:rPr>
        <w:tab/>
      </w:r>
      <w:r w:rsidRPr="006D4AD8">
        <w:rPr>
          <w:rFonts w:ascii="Times New Roman" w:hAnsi="Times New Roman" w:cs="Times New Roman"/>
          <w:spacing w:val="-3"/>
          <w:sz w:val="28"/>
          <w:szCs w:val="28"/>
        </w:rPr>
        <w:t xml:space="preserve">проект. </w:t>
      </w:r>
      <w:r w:rsidRPr="006D4AD8">
        <w:rPr>
          <w:rFonts w:ascii="Times New Roman" w:hAnsi="Times New Roman" w:cs="Times New Roman"/>
          <w:sz w:val="28"/>
          <w:szCs w:val="28"/>
        </w:rPr>
        <w:t>Информационный проект. Творческий проект. Игровой проект.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Жизненный цикл проекта.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Этапы работы над</w:t>
      </w:r>
      <w:r w:rsidRPr="006D4A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4AD8">
        <w:rPr>
          <w:rFonts w:ascii="Times New Roman" w:hAnsi="Times New Roman" w:cs="Times New Roman"/>
          <w:sz w:val="28"/>
          <w:szCs w:val="28"/>
        </w:rPr>
        <w:t xml:space="preserve">проектом. Учебный проект: основные этапы работы над проектом: </w:t>
      </w:r>
      <w:proofErr w:type="spellStart"/>
      <w:r w:rsidRPr="006D4AD8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6D4AD8">
        <w:rPr>
          <w:rFonts w:ascii="Times New Roman" w:hAnsi="Times New Roman" w:cs="Times New Roman"/>
          <w:sz w:val="28"/>
          <w:szCs w:val="28"/>
        </w:rPr>
        <w:t>, целеполагание, планирование, реализация плана, рефлексия, презентация. Презентация проекта.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Проблема. Постановка</w:t>
      </w:r>
      <w:r w:rsidRPr="006D4AD8">
        <w:rPr>
          <w:rFonts w:ascii="Times New Roman" w:hAnsi="Times New Roman" w:cs="Times New Roman"/>
          <w:b/>
          <w:sz w:val="28"/>
          <w:szCs w:val="28"/>
        </w:rPr>
        <w:tab/>
      </w:r>
      <w:r w:rsidRPr="006D4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цели. </w:t>
      </w:r>
      <w:r w:rsidRPr="006D4AD8">
        <w:rPr>
          <w:rFonts w:ascii="Times New Roman" w:hAnsi="Times New Roman" w:cs="Times New Roman"/>
          <w:b/>
          <w:sz w:val="28"/>
          <w:szCs w:val="28"/>
        </w:rPr>
        <w:t>Формулирование темы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Формулирование проблемы и противоречия. Анализ проблемы с различных точек зрения.  Выявление причин возникновения проблемы и путей ее</w:t>
      </w:r>
      <w:r w:rsidRPr="006D4A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4AD8">
        <w:rPr>
          <w:rFonts w:ascii="Times New Roman" w:hAnsi="Times New Roman" w:cs="Times New Roman"/>
          <w:sz w:val="28"/>
          <w:szCs w:val="28"/>
        </w:rPr>
        <w:t>решения. Постановка цели как прогнозируемый результат. Требования к формулированию цели. Связь между достижением цели и решением проблемы проекта.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 xml:space="preserve">Формулирование задач. 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Что такое задача. Определение и формирование задач, адекватных целям. Как разбить задачу на шаги. </w:t>
      </w:r>
    </w:p>
    <w:p w:rsidR="00BE3DA4" w:rsidRPr="006D4AD8" w:rsidRDefault="00BE3DA4" w:rsidP="00BE3DA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Источники информации и их использование</w:t>
      </w:r>
      <w:r w:rsidRPr="006D4AD8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Технология работы с информационными источниками. Основные правила составления библиографического описания. Чтение научной литературы. Методы фиксации научной информации.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 xml:space="preserve">Структура проекта. 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Основные требования, предъявляемые к структуре и оформлению учебных проектов. Титульный лист. Содержание. Введение. Основная часть. Заключение. Библиография.</w:t>
      </w:r>
    </w:p>
    <w:p w:rsidR="00BE3DA4" w:rsidRPr="006D4AD8" w:rsidRDefault="00BE3DA4" w:rsidP="00BE3DA4">
      <w:pPr>
        <w:pStyle w:val="TableParagraph"/>
        <w:tabs>
          <w:tab w:val="left" w:pos="951"/>
          <w:tab w:val="left" w:pos="1438"/>
        </w:tabs>
        <w:ind w:left="0"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Защита </w:t>
      </w:r>
      <w:r w:rsidRPr="006D4AD8">
        <w:rPr>
          <w:rFonts w:ascii="Times New Roman" w:hAnsi="Times New Roman" w:cs="Times New Roman"/>
          <w:b/>
          <w:sz w:val="28"/>
          <w:szCs w:val="28"/>
        </w:rPr>
        <w:t>проекта. Презентация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Планирование презентации. Техника публичного выступления. Невербальные способы общения. </w:t>
      </w:r>
    </w:p>
    <w:p w:rsidR="00BE3DA4" w:rsidRPr="006D4AD8" w:rsidRDefault="00BE3DA4" w:rsidP="00BE3DA4">
      <w:pPr>
        <w:tabs>
          <w:tab w:val="left" w:pos="84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Оценивание проекта</w:t>
      </w:r>
    </w:p>
    <w:p w:rsidR="00BE3DA4" w:rsidRPr="006D4AD8" w:rsidRDefault="00BE3DA4" w:rsidP="00BE3DA4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Экспертиза. Критерии оценивания проекта. Самооценка проекта.</w:t>
      </w:r>
    </w:p>
    <w:p w:rsidR="00D8646A" w:rsidRDefault="00D8646A" w:rsidP="00DD1508">
      <w:pPr>
        <w:spacing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052C25" w:rsidRDefault="00052C25" w:rsidP="00DD1508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Sect="009D0A7C">
          <w:footerReference w:type="default" r:id="rId10"/>
          <w:type w:val="continuous"/>
          <w:pgSz w:w="11906" w:h="16838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BE3DA4" w:rsidRPr="006D4AD8" w:rsidRDefault="00BE3DA4" w:rsidP="00BE3DA4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214025">
        <w:rPr>
          <w:rFonts w:ascii="Times New Roman" w:eastAsia="Times New Roman" w:hAnsi="Times New Roman" w:cs="Times New Roman"/>
          <w:b/>
          <w:caps/>
          <w:sz w:val="28"/>
          <w:szCs w:val="28"/>
        </w:rPr>
        <w:t>ЭЛЕКТИВНОГО КУРСА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.01 ПРОЕКТНАЯ ДЕЯТЕЛЬНОСТЬ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7221"/>
        <w:gridCol w:w="7221"/>
      </w:tblGrid>
      <w:tr w:rsidR="00D1785D" w:rsidTr="00300C8F">
        <w:tc>
          <w:tcPr>
            <w:tcW w:w="7221" w:type="dxa"/>
          </w:tcPr>
          <w:p w:rsidR="00D1785D" w:rsidRPr="00E446CA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  <w:r w:rsidRPr="00E446CA">
              <w:rPr>
                <w:rFonts w:ascii="Times New Roman" w:eastAsia="Times New Roman" w:hAnsi="Times New Roman"/>
                <w:b/>
                <w:szCs w:val="28"/>
              </w:rPr>
              <w:t xml:space="preserve">Для специальности </w:t>
            </w:r>
            <w:r w:rsidR="00B831C1">
              <w:rPr>
                <w:rFonts w:ascii="Times New Roman" w:eastAsia="Times New Roman" w:hAnsi="Times New Roman"/>
                <w:b/>
                <w:szCs w:val="28"/>
              </w:rPr>
              <w:t>38</w:t>
            </w:r>
            <w:r w:rsidRPr="00E446CA">
              <w:rPr>
                <w:rFonts w:ascii="Times New Roman" w:eastAsia="Times New Roman" w:hAnsi="Times New Roman"/>
                <w:b/>
                <w:szCs w:val="28"/>
              </w:rPr>
              <w:t>.02.01</w:t>
            </w:r>
          </w:p>
          <w:p w:rsidR="00D1785D" w:rsidRPr="00E446CA" w:rsidRDefault="00BE3DA4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изучение </w:t>
            </w:r>
            <w:r w:rsidR="00214025">
              <w:rPr>
                <w:rFonts w:ascii="Times New Roman" w:eastAsia="Times New Roman" w:hAnsi="Times New Roman"/>
                <w:sz w:val="24"/>
                <w:szCs w:val="24"/>
              </w:rPr>
              <w:t>элективного курса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.01 Проектная деятельность</w:t>
            </w:r>
            <w:r w:rsidRPr="005376A1">
              <w:rPr>
                <w:rFonts w:ascii="Times New Roman" w:eastAsia="Times New Roman" w:hAnsi="Times New Roman"/>
                <w:sz w:val="24"/>
                <w:szCs w:val="24"/>
              </w:rPr>
              <w:t xml:space="preserve">  учебным планом отводится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B831C1">
              <w:rPr>
                <w:rFonts w:ascii="Times New Roman" w:eastAsia="Times New Roman" w:hAnsi="Times New Roman"/>
                <w:sz w:val="24"/>
                <w:szCs w:val="28"/>
              </w:rPr>
              <w:t>51</w:t>
            </w:r>
            <w:r w:rsidR="00D1785D" w:rsidRPr="00E446CA">
              <w:rPr>
                <w:rFonts w:ascii="Times New Roman" w:eastAsia="Times New Roman" w:hAnsi="Times New Roman"/>
                <w:sz w:val="24"/>
                <w:szCs w:val="28"/>
              </w:rPr>
              <w:t xml:space="preserve"> час</w:t>
            </w:r>
            <w:r w:rsidR="00D1785D" w:rsidRPr="00E446CA"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,  </w:t>
            </w:r>
            <w:r w:rsidR="00D1785D" w:rsidRPr="00E446CA">
              <w:rPr>
                <w:rFonts w:ascii="Times New Roman" w:eastAsia="Times New Roman" w:hAnsi="Times New Roman"/>
                <w:sz w:val="24"/>
                <w:szCs w:val="28"/>
              </w:rPr>
              <w:t>в т.ч.:</w:t>
            </w:r>
          </w:p>
          <w:p w:rsidR="001B21CE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8"/>
              </w:rPr>
            </w:pPr>
            <w:r w:rsidRPr="00E446CA"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 обязательная учебная нагрузка- </w:t>
            </w:r>
            <w:r w:rsidR="001B21CE">
              <w:rPr>
                <w:rFonts w:ascii="Times New Roman" w:eastAsia="Times New Roman" w:hAnsi="Times New Roman"/>
                <w:caps/>
                <w:sz w:val="24"/>
                <w:szCs w:val="28"/>
              </w:rPr>
              <w:t>51</w:t>
            </w:r>
            <w:r w:rsidRPr="00E446CA"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 час</w:t>
            </w:r>
          </w:p>
          <w:p w:rsidR="00D1785D" w:rsidRPr="00E446CA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446CA"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 </w:t>
            </w:r>
            <w:r w:rsidRPr="00E446CA">
              <w:rPr>
                <w:rFonts w:ascii="Times New Roman" w:eastAsia="Times New Roman" w:hAnsi="Times New Roman"/>
                <w:sz w:val="24"/>
                <w:szCs w:val="28"/>
              </w:rPr>
              <w:t>включает:</w:t>
            </w:r>
          </w:p>
          <w:p w:rsidR="00D1785D" w:rsidRPr="00E446CA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Cs w:val="28"/>
              </w:rPr>
            </w:pPr>
            <w:r w:rsidRPr="00E446CA">
              <w:rPr>
                <w:rFonts w:ascii="Times New Roman" w:eastAsia="Times New Roman" w:hAnsi="Times New Roman"/>
                <w:szCs w:val="28"/>
              </w:rPr>
              <w:t>лекции, уроки</w:t>
            </w:r>
            <w:r w:rsidRPr="00E446CA">
              <w:rPr>
                <w:rFonts w:ascii="Times New Roman" w:eastAsia="Times New Roman" w:hAnsi="Times New Roman"/>
                <w:caps/>
                <w:szCs w:val="28"/>
              </w:rPr>
              <w:t xml:space="preserve">-   </w:t>
            </w:r>
            <w:r w:rsidR="00947CE8">
              <w:rPr>
                <w:rFonts w:ascii="Times New Roman" w:eastAsia="Times New Roman" w:hAnsi="Times New Roman"/>
                <w:caps/>
                <w:szCs w:val="28"/>
              </w:rPr>
              <w:t>20</w:t>
            </w:r>
            <w:r w:rsidR="00E446CA" w:rsidRPr="00E446CA">
              <w:rPr>
                <w:rFonts w:ascii="Times New Roman" w:eastAsia="Times New Roman" w:hAnsi="Times New Roman"/>
                <w:caps/>
                <w:szCs w:val="28"/>
              </w:rPr>
              <w:t xml:space="preserve"> часов</w:t>
            </w:r>
            <w:r w:rsidRPr="00E446CA">
              <w:rPr>
                <w:rFonts w:ascii="Times New Roman" w:eastAsia="Times New Roman" w:hAnsi="Times New Roman"/>
                <w:caps/>
                <w:szCs w:val="28"/>
              </w:rPr>
              <w:t>;</w:t>
            </w:r>
          </w:p>
          <w:p w:rsidR="00D1785D" w:rsidRPr="00E446CA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8"/>
              </w:rPr>
            </w:pPr>
            <w:r w:rsidRPr="00E446CA">
              <w:rPr>
                <w:rFonts w:ascii="Times New Roman" w:eastAsia="Times New Roman" w:hAnsi="Times New Roman"/>
                <w:sz w:val="24"/>
                <w:szCs w:val="28"/>
              </w:rPr>
              <w:t xml:space="preserve">практические занятия, </w:t>
            </w:r>
            <w:r w:rsidRPr="00E446CA">
              <w:rPr>
                <w:rFonts w:ascii="Times New Roman" w:eastAsia="Times New Roman" w:hAnsi="Times New Roman"/>
                <w:szCs w:val="28"/>
              </w:rPr>
              <w:t>семинары</w:t>
            </w:r>
            <w:proofErr w:type="gramStart"/>
            <w:r w:rsidRPr="00E446CA"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 -  ;</w:t>
            </w:r>
            <w:proofErr w:type="gramEnd"/>
          </w:p>
          <w:p w:rsidR="000E0DE2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szCs w:val="28"/>
              </w:rPr>
            </w:pPr>
            <w:r w:rsidRPr="00E446CA">
              <w:rPr>
                <w:rFonts w:ascii="Times New Roman" w:eastAsia="Times New Roman" w:hAnsi="Times New Roman"/>
                <w:szCs w:val="28"/>
              </w:rPr>
              <w:t xml:space="preserve">САМОСТОЯТЕЛЬНАЯ РАБОТА  - </w:t>
            </w:r>
          </w:p>
          <w:p w:rsidR="001B21CE" w:rsidRPr="00E446CA" w:rsidRDefault="001B21CE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Индивидуальный проект – </w:t>
            </w:r>
            <w:r w:rsidR="002B3118">
              <w:rPr>
                <w:rFonts w:ascii="Times New Roman" w:eastAsia="Times New Roman" w:hAnsi="Times New Roman"/>
                <w:szCs w:val="28"/>
              </w:rPr>
              <w:t>31</w:t>
            </w:r>
            <w:r>
              <w:rPr>
                <w:rFonts w:ascii="Times New Roman" w:eastAsia="Times New Roman" w:hAnsi="Times New Roman"/>
                <w:szCs w:val="28"/>
              </w:rPr>
              <w:t xml:space="preserve"> час</w:t>
            </w:r>
          </w:p>
          <w:p w:rsidR="00D1785D" w:rsidRPr="00E446CA" w:rsidRDefault="00D1785D" w:rsidP="002B311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E446CA">
              <w:rPr>
                <w:rFonts w:ascii="Times New Roman" w:eastAsia="Times New Roman" w:hAnsi="Times New Roman"/>
                <w:szCs w:val="28"/>
              </w:rPr>
              <w:t xml:space="preserve">промежуточная аттестация в форме </w:t>
            </w:r>
            <w:proofErr w:type="gramStart"/>
            <w:r w:rsidRPr="00E446CA">
              <w:rPr>
                <w:rFonts w:ascii="Times New Roman" w:eastAsia="Times New Roman" w:hAnsi="Times New Roman"/>
                <w:szCs w:val="28"/>
              </w:rPr>
              <w:t>дифференцированного</w:t>
            </w:r>
            <w:proofErr w:type="gramEnd"/>
            <w:r w:rsidRPr="00E446CA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</w:tc>
        <w:tc>
          <w:tcPr>
            <w:tcW w:w="7221" w:type="dxa"/>
          </w:tcPr>
          <w:p w:rsidR="00D1785D" w:rsidRDefault="00D1785D" w:rsidP="00DD150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590C7D" w:rsidRDefault="00590C7D" w:rsidP="00DD1508">
      <w:pPr>
        <w:keepNext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Style w:val="a5"/>
        <w:tblW w:w="144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16"/>
        <w:gridCol w:w="10210"/>
        <w:gridCol w:w="1560"/>
        <w:gridCol w:w="142"/>
        <w:gridCol w:w="1702"/>
      </w:tblGrid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Pr="006D4AD8" w:rsidRDefault="00770876" w:rsidP="00770876">
            <w:pPr>
              <w:keepNext/>
              <w:autoSpaceDE w:val="0"/>
              <w:autoSpaceDN w:val="0"/>
              <w:ind w:firstLine="709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.01 ПРОЕКТНАЯ ДЕЯТЕЛЬНОСТЬ</w:t>
            </w:r>
          </w:p>
          <w:p w:rsidR="00770876" w:rsidRDefault="00770876" w:rsidP="00770876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P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элективного курса  «Проектная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4"/>
              </w:numPr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lang w:eastAsia="en-US"/>
              </w:rPr>
              <w:t xml:space="preserve">  Проект. Типы </w:t>
            </w:r>
            <w:r>
              <w:rPr>
                <w:rFonts w:ascii="Times New Roman" w:hAnsi="Times New Roman"/>
                <w:b/>
                <w:lang w:eastAsia="en-US"/>
              </w:rPr>
              <w:t>проектов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Содержание: Проект и его типы. Классификации проектов. 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ориентированный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проект. Исследовательский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проект.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Информационный проект. Творческий проект. Игровой проект.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tabs>
                <w:tab w:val="left" w:pos="896"/>
                <w:tab w:val="left" w:pos="1328"/>
              </w:tabs>
              <w:ind w:left="9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Жизненный цикл проекта.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keepNext/>
              <w:keepLines/>
              <w:autoSpaceDE w:val="0"/>
              <w:autoSpaceDN w:val="0"/>
              <w:ind w:left="36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проектом. Учебный проект: основные этапы работы над проектом: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целеполагание, планирование, реализация плана, рефлексия, презентация.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left="107" w:hanging="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Проблема проекта. Постановка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цели.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темы.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противоречия. Анализ проблемы с различных точек зрения.  Выявление причин возникновения проблемы и путей ее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left="107" w:right="6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Задачи проекта. Формулирование задач. 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1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задача. Определение и формирование задач, адекватных целям. Как разбить задачу на шаги.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Источники информации и их использование.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информационными источниками. Основные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библиографического описания. Чтение научной литературы. Методы фиксации научной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left="107" w:hanging="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Структура и логика проекта. 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структуре и оформлению учебных проектов. Титульный лист. Содержание. Введение. Основная часть. Заключение. Библиография.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8 Защита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проекта. Презентация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презентации. Техника публичного выступления. Невербальные способы общения.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tabs>
                <w:tab w:val="left" w:pos="951"/>
                <w:tab w:val="left" w:pos="1438"/>
              </w:tabs>
              <w:ind w:left="107" w:right="97" w:hanging="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Оценивание проекта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99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Экспертиза. Критерии оценивания проекта. Самооценка проекта.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rPr>
          <w:trHeight w:val="5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ind w:left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теории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работы над проектом.  Проблема, тема проекта.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проектов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2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задачи, актуальность проекта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3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проекта. План проекта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4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методов поиска информации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5, 6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текста. Выписки из текста, цитирование, пометки в тексте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7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проекта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8, 9, 10, 11, 12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титульного  листа, библиографического списка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13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6" w:rsidRDefault="00770876" w:rsidP="00590973">
            <w:pPr>
              <w:pStyle w:val="ab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ind w:left="142" w:firstLine="0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слайдов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14, 15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ind w:left="142"/>
              <w:jc w:val="both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10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проекта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16</w:t>
            </w:r>
          </w:p>
        </w:tc>
      </w:tr>
      <w:tr w:rsidR="00770876" w:rsidTr="005909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ab"/>
              <w:keepNext/>
              <w:keepLines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11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pStyle w:val="TableParagraph"/>
              <w:keepNext/>
              <w:keepLines/>
              <w:ind w:right="10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зачет. Защита проектов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6" w:rsidRDefault="00770876" w:rsidP="00590973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17</w:t>
            </w:r>
          </w:p>
        </w:tc>
      </w:tr>
    </w:tbl>
    <w:p w:rsidR="00052C25" w:rsidRDefault="00052C25" w:rsidP="00DD1508">
      <w:pPr>
        <w:keepNext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770876" w:rsidRDefault="00770876" w:rsidP="00DD1508">
      <w:pPr>
        <w:keepNext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770876" w:rsidRDefault="00770876" w:rsidP="00DD1508">
      <w:pPr>
        <w:keepNext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F604AF" w:rsidRDefault="00F604AF">
      <w:pPr>
        <w:rPr>
          <w:rFonts w:ascii="Times New Roman" w:hAnsi="Times New Roman" w:cs="Times New Roman"/>
          <w:b/>
          <w:sz w:val="28"/>
          <w:szCs w:val="28"/>
        </w:rPr>
      </w:pPr>
    </w:p>
    <w:p w:rsidR="00CE4AD9" w:rsidRDefault="00CE4AD9" w:rsidP="00DD1508">
      <w:pPr>
        <w:spacing w:line="240" w:lineRule="auto"/>
        <w:jc w:val="both"/>
      </w:pPr>
      <w:r w:rsidRPr="00F5411D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УЧЕБНОЙ ДЕЯТЕЛЬНОСТИ СТУДЕНТОВ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6062"/>
        <w:gridCol w:w="8647"/>
      </w:tblGrid>
      <w:tr w:rsidR="00CE4AD9" w:rsidRPr="00784E32" w:rsidTr="00F604AF">
        <w:tc>
          <w:tcPr>
            <w:tcW w:w="6062" w:type="dxa"/>
          </w:tcPr>
          <w:p w:rsidR="00CE4AD9" w:rsidRPr="00784E32" w:rsidRDefault="00CE4AD9" w:rsidP="00DD15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8647" w:type="dxa"/>
          </w:tcPr>
          <w:p w:rsidR="00CE4AD9" w:rsidRPr="00784E32" w:rsidRDefault="00CE4AD9" w:rsidP="00DD15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3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 учебной деятельности  студентов (на уровне учебных действий)</w:t>
            </w:r>
          </w:p>
        </w:tc>
      </w:tr>
      <w:tr w:rsidR="00784E32" w:rsidRPr="00784E32" w:rsidTr="00F604AF">
        <w:trPr>
          <w:trHeight w:val="4900"/>
        </w:trPr>
        <w:tc>
          <w:tcPr>
            <w:tcW w:w="6062" w:type="dxa"/>
          </w:tcPr>
          <w:p w:rsidR="00AE47EF" w:rsidRDefault="00AE47EF" w:rsidP="00676547">
            <w:pPr>
              <w:pStyle w:val="TableParagraph"/>
              <w:tabs>
                <w:tab w:val="left" w:pos="896"/>
                <w:tab w:val="left" w:pos="1328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элективного курса  «Проектная деятельность»</w:t>
            </w:r>
          </w:p>
          <w:p w:rsidR="00784E32" w:rsidRPr="00784E32" w:rsidRDefault="00AE47EF" w:rsidP="00676547">
            <w:pPr>
              <w:pStyle w:val="TableParagraph"/>
              <w:tabs>
                <w:tab w:val="left" w:pos="896"/>
                <w:tab w:val="left" w:pos="13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Проект. </w:t>
            </w:r>
            <w:r w:rsidR="005D592E">
              <w:rPr>
                <w:rFonts w:ascii="Times New Roman" w:hAnsi="Times New Roman" w:cs="Times New Roman"/>
                <w:b/>
                <w:sz w:val="24"/>
                <w:szCs w:val="24"/>
              </w:rPr>
              <w:t>Типы проектов</w:t>
            </w:r>
          </w:p>
          <w:p w:rsidR="00631E17" w:rsidRPr="00784E32" w:rsidRDefault="00631E17" w:rsidP="00676547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Жизненный цикл проекта</w:t>
            </w:r>
          </w:p>
          <w:p w:rsidR="00784E32" w:rsidRPr="00784E32" w:rsidRDefault="005D592E" w:rsidP="00676547">
            <w:pPr>
              <w:pStyle w:val="TableParagraph"/>
              <w:ind w:left="0" w:hanging="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="00AE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="00784E32"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</w:t>
            </w:r>
            <w:r w:rsidR="00784E32"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E32" w:rsidRPr="00784E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цели. </w:t>
            </w:r>
            <w:r w:rsidR="00784E32"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</w:t>
            </w:r>
          </w:p>
          <w:p w:rsidR="00784E32" w:rsidRPr="00784E32" w:rsidRDefault="00784E32" w:rsidP="00676547">
            <w:pPr>
              <w:pStyle w:val="TableParagraph"/>
              <w:ind w:left="0" w:right="10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задач. </w:t>
            </w:r>
          </w:p>
          <w:p w:rsidR="00784E32" w:rsidRPr="00784E32" w:rsidRDefault="005D592E" w:rsidP="00676547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информации</w:t>
            </w:r>
            <w:r w:rsidR="00AE47EF">
              <w:rPr>
                <w:rFonts w:ascii="Times New Roman" w:hAnsi="Times New Roman"/>
                <w:b/>
                <w:sz w:val="24"/>
                <w:szCs w:val="24"/>
              </w:rPr>
              <w:t xml:space="preserve"> и их использование</w:t>
            </w:r>
            <w:proofErr w:type="gramStart"/>
            <w:r w:rsidR="00AE47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84E32" w:rsidRPr="00784E32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784E32" w:rsidRPr="00784E32" w:rsidRDefault="00784E32" w:rsidP="00676547">
            <w:pPr>
              <w:pStyle w:val="TableParagraph"/>
              <w:ind w:left="0" w:hanging="1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="00AE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логика </w:t>
            </w:r>
            <w:r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проекта. </w:t>
            </w:r>
          </w:p>
          <w:p w:rsidR="00631E17" w:rsidRPr="00784E32" w:rsidRDefault="00631E17" w:rsidP="00676547">
            <w:pPr>
              <w:pStyle w:val="TableParagraph"/>
              <w:tabs>
                <w:tab w:val="left" w:pos="951"/>
                <w:tab w:val="left" w:pos="1438"/>
              </w:tabs>
              <w:ind w:left="0" w:right="97" w:hanging="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84E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Защита </w:t>
            </w:r>
            <w:r w:rsidRPr="00784E32">
              <w:rPr>
                <w:rFonts w:ascii="Times New Roman" w:hAnsi="Times New Roman" w:cs="Times New Roman"/>
                <w:b/>
                <w:sz w:val="24"/>
                <w:szCs w:val="24"/>
              </w:rPr>
              <w:t>проекта. Презентация</w:t>
            </w:r>
          </w:p>
          <w:p w:rsidR="00784E32" w:rsidRPr="00784E32" w:rsidRDefault="00784E32" w:rsidP="00676547">
            <w:pPr>
              <w:tabs>
                <w:tab w:val="left" w:pos="84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32">
              <w:rPr>
                <w:rFonts w:ascii="Times New Roman" w:hAnsi="Times New Roman"/>
                <w:b/>
                <w:sz w:val="24"/>
                <w:szCs w:val="24"/>
              </w:rPr>
              <w:t>Оценивание проекта</w:t>
            </w:r>
          </w:p>
          <w:p w:rsidR="00784E32" w:rsidRPr="00784E32" w:rsidRDefault="00784E32" w:rsidP="00631E1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84E32" w:rsidRPr="00784E32" w:rsidRDefault="00784E32" w:rsidP="00DD1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E3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современных проблемах</w:t>
            </w:r>
          </w:p>
          <w:p w:rsidR="00784E32" w:rsidRPr="00784E32" w:rsidRDefault="00784E32" w:rsidP="00DD1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32">
              <w:rPr>
                <w:rFonts w:ascii="Times New Roman" w:hAnsi="Times New Roman"/>
                <w:sz w:val="24"/>
                <w:szCs w:val="24"/>
              </w:rPr>
              <w:t>- находить и использовать методическую литературу и др. источники информации</w:t>
            </w:r>
          </w:p>
          <w:p w:rsidR="00784E32" w:rsidRPr="00784E32" w:rsidRDefault="00784E32" w:rsidP="00DD1508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ind w:left="0" w:firstLine="0"/>
              <w:contextualSpacing/>
              <w:jc w:val="both"/>
              <w:rPr>
                <w:bCs/>
              </w:rPr>
            </w:pPr>
            <w:r w:rsidRPr="00784E32">
              <w:rPr>
                <w:bCs/>
              </w:rPr>
              <w:t>определять цели и задачи проектной задачи, планировать его с учетом  возраста, класса</w:t>
            </w:r>
          </w:p>
          <w:p w:rsidR="00784E32" w:rsidRPr="00784E32" w:rsidRDefault="00784E32" w:rsidP="00DD1508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ind w:left="0" w:firstLine="0"/>
              <w:contextualSpacing/>
              <w:jc w:val="both"/>
              <w:rPr>
                <w:bCs/>
              </w:rPr>
            </w:pPr>
            <w:r w:rsidRPr="00784E32">
              <w:t xml:space="preserve">анализировать </w:t>
            </w:r>
            <w:r w:rsidRPr="00784E32">
              <w:rPr>
                <w:bCs/>
              </w:rPr>
              <w:t>решения проектной задачи</w:t>
            </w:r>
            <w:r w:rsidRPr="00784E32">
              <w:t xml:space="preserve"> для установления соответствия содержания, методов и средств, поставленным целям и задачам</w:t>
            </w:r>
          </w:p>
          <w:p w:rsidR="00784E32" w:rsidRPr="00784E32" w:rsidRDefault="00784E32" w:rsidP="00DD1508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ind w:left="0" w:firstLine="0"/>
              <w:contextualSpacing/>
              <w:jc w:val="both"/>
              <w:rPr>
                <w:bCs/>
              </w:rPr>
            </w:pPr>
            <w:r w:rsidRPr="00784E32">
              <w:t>планировать и проводить работу со студентами в соответствии с их индивидуальными особенностями;</w:t>
            </w:r>
          </w:p>
          <w:p w:rsidR="00784E32" w:rsidRPr="00784E32" w:rsidRDefault="00784E32" w:rsidP="00DD1508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ind w:left="0" w:firstLine="0"/>
              <w:contextualSpacing/>
              <w:jc w:val="both"/>
              <w:rPr>
                <w:bCs/>
              </w:rPr>
            </w:pPr>
            <w:r w:rsidRPr="00784E32">
              <w:t xml:space="preserve">определять цели, задачи, планировать исследовательскую и проектную деятельность </w:t>
            </w:r>
          </w:p>
          <w:p w:rsidR="00784E32" w:rsidRPr="00784E32" w:rsidRDefault="00784E32" w:rsidP="00DD1508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ind w:left="0" w:firstLine="0"/>
              <w:contextualSpacing/>
              <w:jc w:val="both"/>
              <w:rPr>
                <w:bCs/>
              </w:rPr>
            </w:pPr>
            <w:r w:rsidRPr="00784E32">
              <w:t>использовать методы и методики исследования и проектирования</w:t>
            </w:r>
          </w:p>
          <w:p w:rsidR="00784E32" w:rsidRPr="00784E32" w:rsidRDefault="00784E32" w:rsidP="00DD1508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ind w:left="0" w:firstLine="0"/>
              <w:contextualSpacing/>
              <w:jc w:val="both"/>
            </w:pPr>
            <w:r w:rsidRPr="00784E32">
              <w:t>оформлять результаты исследовательской и проектной работы</w:t>
            </w:r>
          </w:p>
        </w:tc>
      </w:tr>
    </w:tbl>
    <w:p w:rsidR="00CE4AD9" w:rsidRDefault="00CE4AD9" w:rsidP="00DD1508">
      <w:pPr>
        <w:spacing w:line="240" w:lineRule="auto"/>
        <w:jc w:val="both"/>
      </w:pPr>
    </w:p>
    <w:p w:rsidR="00CE4AD9" w:rsidRDefault="00CE4AD9" w:rsidP="00DD15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E4AD9" w:rsidSect="00F604AF">
          <w:type w:val="continuous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B237E" w:rsidRPr="006D4AD8" w:rsidRDefault="009B237E" w:rsidP="009B237E">
      <w:pPr>
        <w:tabs>
          <w:tab w:val="left" w:pos="4080"/>
          <w:tab w:val="center" w:pos="517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4AD8">
        <w:rPr>
          <w:rFonts w:ascii="Times New Roman" w:hAnsi="Times New Roman" w:cs="Times New Roman"/>
          <w:sz w:val="28"/>
          <w:szCs w:val="28"/>
        </w:rPr>
        <w:t>ЛИТЕРАТУРА</w:t>
      </w:r>
    </w:p>
    <w:p w:rsidR="009B237E" w:rsidRPr="00B076D4" w:rsidRDefault="009B237E" w:rsidP="009B237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6D4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B237E" w:rsidRPr="003F2281" w:rsidRDefault="009B237E" w:rsidP="009B237E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Pr="003F2281">
        <w:rPr>
          <w:rFonts w:ascii="Times New Roman" w:hAnsi="Times New Roman" w:cs="Times New Roman"/>
          <w:bCs/>
          <w:sz w:val="28"/>
          <w:szCs w:val="28"/>
        </w:rPr>
        <w:t>Словарь терминов по научно-исследовательской работе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официальный сайт.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F228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4403C3">
          <w:rPr>
            <w:rStyle w:val="af5"/>
            <w:sz w:val="28"/>
            <w:szCs w:val="28"/>
          </w:rPr>
          <w:t>http://idschool225.narod.ru/slovar.htm</w:t>
        </w:r>
      </w:hyperlink>
      <w:r>
        <w:rPr>
          <w:rFonts w:ascii="Times New Roman" w:hAnsi="Times New Roman" w:cs="Times New Roman"/>
          <w:bCs/>
          <w:sz w:val="28"/>
          <w:szCs w:val="28"/>
        </w:rPr>
        <w:t>. - Текст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9B237E" w:rsidRPr="003F2281" w:rsidRDefault="009B237E" w:rsidP="009B237E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proofErr w:type="spellStart"/>
      <w:r w:rsidRPr="003F2281">
        <w:rPr>
          <w:rStyle w:val="c2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F2281">
        <w:rPr>
          <w:rStyle w:val="c2"/>
          <w:rFonts w:ascii="Times New Roman" w:hAnsi="Times New Roman" w:cs="Times New Roman"/>
          <w:sz w:val="28"/>
          <w:szCs w:val="28"/>
        </w:rPr>
        <w:t>, В.М. Язык и ст</w:t>
      </w:r>
      <w:r>
        <w:rPr>
          <w:rStyle w:val="c2"/>
          <w:rFonts w:ascii="Times New Roman" w:hAnsi="Times New Roman" w:cs="Times New Roman"/>
          <w:sz w:val="28"/>
          <w:szCs w:val="28"/>
        </w:rPr>
        <w:t>иль научной работы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официальный сайт.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2" w:history="1">
        <w:r w:rsidRPr="004403C3">
          <w:rPr>
            <w:rStyle w:val="af5"/>
            <w:sz w:val="28"/>
            <w:szCs w:val="28"/>
          </w:rPr>
          <w:t>http://www.stepanenkova.ru/informaciya/a_student_scientific_work_2/</w:t>
        </w:r>
      </w:hyperlink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9B237E" w:rsidRPr="00B076D4" w:rsidRDefault="009B237E" w:rsidP="009B237E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Официальный сайт Российская ассоциация электронных библиотек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официальный сайт.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B076D4">
          <w:rPr>
            <w:rStyle w:val="af5"/>
            <w:sz w:val="28"/>
            <w:szCs w:val="28"/>
          </w:rPr>
          <w:t>http://www.aselibrary.ru/digital_resources/journal/irr/2007/number_3/number_3_4/number_3_4566/</w:t>
        </w:r>
      </w:hyperlink>
      <w:r>
        <w:rPr>
          <w:rStyle w:val="c3"/>
          <w:rFonts w:ascii="Times New Roman" w:hAnsi="Times New Roman" w:cs="Times New Roman"/>
          <w:sz w:val="28"/>
          <w:szCs w:val="28"/>
        </w:rPr>
        <w:t>. Текст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60556A" w:rsidRPr="00676547" w:rsidRDefault="0060556A" w:rsidP="009B23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556A" w:rsidRPr="00676547" w:rsidSect="009D0A7C">
      <w:type w:val="continuous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35" w:rsidRDefault="001F1035" w:rsidP="00EC2D0C">
      <w:pPr>
        <w:spacing w:after="0" w:line="240" w:lineRule="auto"/>
      </w:pPr>
      <w:r>
        <w:separator/>
      </w:r>
    </w:p>
  </w:endnote>
  <w:endnote w:type="continuationSeparator" w:id="0">
    <w:p w:rsidR="001F1035" w:rsidRDefault="001F1035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4929"/>
      <w:docPartObj>
        <w:docPartGallery w:val="Page Numbers (Bottom of Page)"/>
        <w:docPartUnique/>
      </w:docPartObj>
    </w:sdtPr>
    <w:sdtEndPr/>
    <w:sdtContent>
      <w:p w:rsidR="001F1035" w:rsidRDefault="002B311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035" w:rsidRDefault="001F103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35" w:rsidRDefault="001F1035" w:rsidP="00EC2D0C">
      <w:pPr>
        <w:spacing w:after="0" w:line="240" w:lineRule="auto"/>
      </w:pPr>
      <w:r>
        <w:separator/>
      </w:r>
    </w:p>
  </w:footnote>
  <w:footnote w:type="continuationSeparator" w:id="0">
    <w:p w:rsidR="001F1035" w:rsidRDefault="001F1035" w:rsidP="00EC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763845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75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054347"/>
    <w:multiLevelType w:val="hybridMultilevel"/>
    <w:tmpl w:val="8116B83A"/>
    <w:lvl w:ilvl="0" w:tplc="07603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7194"/>
    <w:multiLevelType w:val="hybridMultilevel"/>
    <w:tmpl w:val="E54C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070FB"/>
    <w:multiLevelType w:val="hybridMultilevel"/>
    <w:tmpl w:val="3106320A"/>
    <w:lvl w:ilvl="0" w:tplc="F4D2E786">
      <w:numFmt w:val="bullet"/>
      <w:lvlText w:val="−"/>
      <w:lvlJc w:val="left"/>
      <w:pPr>
        <w:ind w:left="15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D68C1C">
      <w:numFmt w:val="bullet"/>
      <w:lvlText w:val="•"/>
      <w:lvlJc w:val="left"/>
      <w:pPr>
        <w:ind w:left="2600" w:hanging="708"/>
      </w:pPr>
      <w:rPr>
        <w:rFonts w:hint="default"/>
        <w:lang w:val="ru-RU" w:eastAsia="ru-RU" w:bidi="ru-RU"/>
      </w:rPr>
    </w:lvl>
    <w:lvl w:ilvl="2" w:tplc="A84E44B0">
      <w:numFmt w:val="bullet"/>
      <w:lvlText w:val="•"/>
      <w:lvlJc w:val="left"/>
      <w:pPr>
        <w:ind w:left="3621" w:hanging="708"/>
      </w:pPr>
      <w:rPr>
        <w:rFonts w:hint="default"/>
        <w:lang w:val="ru-RU" w:eastAsia="ru-RU" w:bidi="ru-RU"/>
      </w:rPr>
    </w:lvl>
    <w:lvl w:ilvl="3" w:tplc="69007BF0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4" w:tplc="1FC670B4">
      <w:numFmt w:val="bullet"/>
      <w:lvlText w:val="•"/>
      <w:lvlJc w:val="left"/>
      <w:pPr>
        <w:ind w:left="5662" w:hanging="708"/>
      </w:pPr>
      <w:rPr>
        <w:rFonts w:hint="default"/>
        <w:lang w:val="ru-RU" w:eastAsia="ru-RU" w:bidi="ru-RU"/>
      </w:rPr>
    </w:lvl>
    <w:lvl w:ilvl="5" w:tplc="1070F6C4">
      <w:numFmt w:val="bullet"/>
      <w:lvlText w:val="•"/>
      <w:lvlJc w:val="left"/>
      <w:pPr>
        <w:ind w:left="6683" w:hanging="708"/>
      </w:pPr>
      <w:rPr>
        <w:rFonts w:hint="default"/>
        <w:lang w:val="ru-RU" w:eastAsia="ru-RU" w:bidi="ru-RU"/>
      </w:rPr>
    </w:lvl>
    <w:lvl w:ilvl="6" w:tplc="3E523FFC">
      <w:numFmt w:val="bullet"/>
      <w:lvlText w:val="•"/>
      <w:lvlJc w:val="left"/>
      <w:pPr>
        <w:ind w:left="7703" w:hanging="708"/>
      </w:pPr>
      <w:rPr>
        <w:rFonts w:hint="default"/>
        <w:lang w:val="ru-RU" w:eastAsia="ru-RU" w:bidi="ru-RU"/>
      </w:rPr>
    </w:lvl>
    <w:lvl w:ilvl="7" w:tplc="105AA534">
      <w:numFmt w:val="bullet"/>
      <w:lvlText w:val="•"/>
      <w:lvlJc w:val="left"/>
      <w:pPr>
        <w:ind w:left="8724" w:hanging="708"/>
      </w:pPr>
      <w:rPr>
        <w:rFonts w:hint="default"/>
        <w:lang w:val="ru-RU" w:eastAsia="ru-RU" w:bidi="ru-RU"/>
      </w:rPr>
    </w:lvl>
    <w:lvl w:ilvl="8" w:tplc="57C6DFFA">
      <w:numFmt w:val="bullet"/>
      <w:lvlText w:val="•"/>
      <w:lvlJc w:val="left"/>
      <w:pPr>
        <w:ind w:left="9745" w:hanging="708"/>
      </w:pPr>
      <w:rPr>
        <w:rFonts w:hint="default"/>
        <w:lang w:val="ru-RU" w:eastAsia="ru-RU" w:bidi="ru-RU"/>
      </w:rPr>
    </w:lvl>
  </w:abstractNum>
  <w:abstractNum w:abstractNumId="5">
    <w:nsid w:val="08BB19CF"/>
    <w:multiLevelType w:val="hybridMultilevel"/>
    <w:tmpl w:val="E8F82366"/>
    <w:lvl w:ilvl="0" w:tplc="54FCDB80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4AEEECE">
      <w:numFmt w:val="bullet"/>
      <w:lvlText w:val="•"/>
      <w:lvlJc w:val="left"/>
      <w:pPr>
        <w:ind w:left="549" w:hanging="183"/>
      </w:pPr>
      <w:rPr>
        <w:rFonts w:hint="default"/>
        <w:lang w:val="ru-RU" w:eastAsia="ru-RU" w:bidi="ru-RU"/>
      </w:rPr>
    </w:lvl>
    <w:lvl w:ilvl="2" w:tplc="E8CEDB0E">
      <w:numFmt w:val="bullet"/>
      <w:lvlText w:val="•"/>
      <w:lvlJc w:val="left"/>
      <w:pPr>
        <w:ind w:left="999" w:hanging="183"/>
      </w:pPr>
      <w:rPr>
        <w:rFonts w:hint="default"/>
        <w:lang w:val="ru-RU" w:eastAsia="ru-RU" w:bidi="ru-RU"/>
      </w:rPr>
    </w:lvl>
    <w:lvl w:ilvl="3" w:tplc="5672BC90">
      <w:numFmt w:val="bullet"/>
      <w:lvlText w:val="•"/>
      <w:lvlJc w:val="left"/>
      <w:pPr>
        <w:ind w:left="1449" w:hanging="183"/>
      </w:pPr>
      <w:rPr>
        <w:rFonts w:hint="default"/>
        <w:lang w:val="ru-RU" w:eastAsia="ru-RU" w:bidi="ru-RU"/>
      </w:rPr>
    </w:lvl>
    <w:lvl w:ilvl="4" w:tplc="73EA7624">
      <w:numFmt w:val="bullet"/>
      <w:lvlText w:val="•"/>
      <w:lvlJc w:val="left"/>
      <w:pPr>
        <w:ind w:left="1899" w:hanging="183"/>
      </w:pPr>
      <w:rPr>
        <w:rFonts w:hint="default"/>
        <w:lang w:val="ru-RU" w:eastAsia="ru-RU" w:bidi="ru-RU"/>
      </w:rPr>
    </w:lvl>
    <w:lvl w:ilvl="5" w:tplc="ADC620C2">
      <w:numFmt w:val="bullet"/>
      <w:lvlText w:val="•"/>
      <w:lvlJc w:val="left"/>
      <w:pPr>
        <w:ind w:left="2349" w:hanging="183"/>
      </w:pPr>
      <w:rPr>
        <w:rFonts w:hint="default"/>
        <w:lang w:val="ru-RU" w:eastAsia="ru-RU" w:bidi="ru-RU"/>
      </w:rPr>
    </w:lvl>
    <w:lvl w:ilvl="6" w:tplc="25DE3C3A">
      <w:numFmt w:val="bullet"/>
      <w:lvlText w:val="•"/>
      <w:lvlJc w:val="left"/>
      <w:pPr>
        <w:ind w:left="2799" w:hanging="183"/>
      </w:pPr>
      <w:rPr>
        <w:rFonts w:hint="default"/>
        <w:lang w:val="ru-RU" w:eastAsia="ru-RU" w:bidi="ru-RU"/>
      </w:rPr>
    </w:lvl>
    <w:lvl w:ilvl="7" w:tplc="FF70FB7E">
      <w:numFmt w:val="bullet"/>
      <w:lvlText w:val="•"/>
      <w:lvlJc w:val="left"/>
      <w:pPr>
        <w:ind w:left="3249" w:hanging="183"/>
      </w:pPr>
      <w:rPr>
        <w:rFonts w:hint="default"/>
        <w:lang w:val="ru-RU" w:eastAsia="ru-RU" w:bidi="ru-RU"/>
      </w:rPr>
    </w:lvl>
    <w:lvl w:ilvl="8" w:tplc="D13C7700">
      <w:numFmt w:val="bullet"/>
      <w:lvlText w:val="•"/>
      <w:lvlJc w:val="left"/>
      <w:pPr>
        <w:ind w:left="3699" w:hanging="183"/>
      </w:pPr>
      <w:rPr>
        <w:rFonts w:hint="default"/>
        <w:lang w:val="ru-RU" w:eastAsia="ru-RU" w:bidi="ru-RU"/>
      </w:rPr>
    </w:lvl>
  </w:abstractNum>
  <w:abstractNum w:abstractNumId="6">
    <w:nsid w:val="09DD0675"/>
    <w:multiLevelType w:val="hybridMultilevel"/>
    <w:tmpl w:val="A598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C003EE"/>
    <w:multiLevelType w:val="hybridMultilevel"/>
    <w:tmpl w:val="F5D2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3453F"/>
    <w:multiLevelType w:val="hybridMultilevel"/>
    <w:tmpl w:val="AC2EE436"/>
    <w:lvl w:ilvl="0" w:tplc="88129D56">
      <w:start w:val="1"/>
      <w:numFmt w:val="decimal"/>
      <w:lvlText w:val="%1)"/>
      <w:lvlJc w:val="left"/>
      <w:pPr>
        <w:ind w:left="3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6554B7EA">
      <w:numFmt w:val="bullet"/>
      <w:lvlText w:val="•"/>
      <w:lvlJc w:val="left"/>
      <w:pPr>
        <w:ind w:left="1322" w:hanging="307"/>
      </w:pPr>
      <w:rPr>
        <w:rFonts w:hint="default"/>
        <w:lang w:val="ru-RU" w:eastAsia="ru-RU" w:bidi="ru-RU"/>
      </w:rPr>
    </w:lvl>
    <w:lvl w:ilvl="2" w:tplc="0E4031D4">
      <w:numFmt w:val="bullet"/>
      <w:lvlText w:val="•"/>
      <w:lvlJc w:val="left"/>
      <w:pPr>
        <w:ind w:left="2324" w:hanging="307"/>
      </w:pPr>
      <w:rPr>
        <w:rFonts w:hint="default"/>
        <w:lang w:val="ru-RU" w:eastAsia="ru-RU" w:bidi="ru-RU"/>
      </w:rPr>
    </w:lvl>
    <w:lvl w:ilvl="3" w:tplc="E87ED3D4">
      <w:numFmt w:val="bullet"/>
      <w:lvlText w:val="•"/>
      <w:lvlJc w:val="left"/>
      <w:pPr>
        <w:ind w:left="3326" w:hanging="307"/>
      </w:pPr>
      <w:rPr>
        <w:rFonts w:hint="default"/>
        <w:lang w:val="ru-RU" w:eastAsia="ru-RU" w:bidi="ru-RU"/>
      </w:rPr>
    </w:lvl>
    <w:lvl w:ilvl="4" w:tplc="0A0EF536">
      <w:numFmt w:val="bullet"/>
      <w:lvlText w:val="•"/>
      <w:lvlJc w:val="left"/>
      <w:pPr>
        <w:ind w:left="4328" w:hanging="307"/>
      </w:pPr>
      <w:rPr>
        <w:rFonts w:hint="default"/>
        <w:lang w:val="ru-RU" w:eastAsia="ru-RU" w:bidi="ru-RU"/>
      </w:rPr>
    </w:lvl>
    <w:lvl w:ilvl="5" w:tplc="B8A078D4">
      <w:numFmt w:val="bullet"/>
      <w:lvlText w:val="•"/>
      <w:lvlJc w:val="left"/>
      <w:pPr>
        <w:ind w:left="5330" w:hanging="307"/>
      </w:pPr>
      <w:rPr>
        <w:rFonts w:hint="default"/>
        <w:lang w:val="ru-RU" w:eastAsia="ru-RU" w:bidi="ru-RU"/>
      </w:rPr>
    </w:lvl>
    <w:lvl w:ilvl="6" w:tplc="CBB20700">
      <w:numFmt w:val="bullet"/>
      <w:lvlText w:val="•"/>
      <w:lvlJc w:val="left"/>
      <w:pPr>
        <w:ind w:left="6332" w:hanging="307"/>
      </w:pPr>
      <w:rPr>
        <w:rFonts w:hint="default"/>
        <w:lang w:val="ru-RU" w:eastAsia="ru-RU" w:bidi="ru-RU"/>
      </w:rPr>
    </w:lvl>
    <w:lvl w:ilvl="7" w:tplc="C51EBED6">
      <w:numFmt w:val="bullet"/>
      <w:lvlText w:val="•"/>
      <w:lvlJc w:val="left"/>
      <w:pPr>
        <w:ind w:left="7334" w:hanging="307"/>
      </w:pPr>
      <w:rPr>
        <w:rFonts w:hint="default"/>
        <w:lang w:val="ru-RU" w:eastAsia="ru-RU" w:bidi="ru-RU"/>
      </w:rPr>
    </w:lvl>
    <w:lvl w:ilvl="8" w:tplc="8FA8C282">
      <w:numFmt w:val="bullet"/>
      <w:lvlText w:val="•"/>
      <w:lvlJc w:val="left"/>
      <w:pPr>
        <w:ind w:left="8336" w:hanging="307"/>
      </w:pPr>
      <w:rPr>
        <w:rFonts w:hint="default"/>
        <w:lang w:val="ru-RU" w:eastAsia="ru-RU" w:bidi="ru-RU"/>
      </w:rPr>
    </w:lvl>
  </w:abstractNum>
  <w:abstractNum w:abstractNumId="10">
    <w:nsid w:val="1ADF2298"/>
    <w:multiLevelType w:val="hybridMultilevel"/>
    <w:tmpl w:val="C62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5B13"/>
    <w:multiLevelType w:val="hybridMultilevel"/>
    <w:tmpl w:val="7FD6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62E69"/>
    <w:multiLevelType w:val="hybridMultilevel"/>
    <w:tmpl w:val="3D3C844C"/>
    <w:lvl w:ilvl="0" w:tplc="BBBA7D2C">
      <w:start w:val="1"/>
      <w:numFmt w:val="decimal"/>
      <w:lvlText w:val="%1)"/>
      <w:lvlJc w:val="left"/>
      <w:pPr>
        <w:ind w:left="322" w:hanging="3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82AC2">
      <w:numFmt w:val="bullet"/>
      <w:lvlText w:val=""/>
      <w:lvlJc w:val="left"/>
      <w:pPr>
        <w:ind w:left="181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6A6A5FC">
      <w:numFmt w:val="bullet"/>
      <w:lvlText w:val="•"/>
      <w:lvlJc w:val="left"/>
      <w:pPr>
        <w:ind w:left="2766" w:hanging="420"/>
      </w:pPr>
      <w:rPr>
        <w:rFonts w:hint="default"/>
        <w:lang w:val="ru-RU" w:eastAsia="ru-RU" w:bidi="ru-RU"/>
      </w:rPr>
    </w:lvl>
    <w:lvl w:ilvl="3" w:tplc="5B4856EC">
      <w:numFmt w:val="bullet"/>
      <w:lvlText w:val="•"/>
      <w:lvlJc w:val="left"/>
      <w:pPr>
        <w:ind w:left="3713" w:hanging="420"/>
      </w:pPr>
      <w:rPr>
        <w:rFonts w:hint="default"/>
        <w:lang w:val="ru-RU" w:eastAsia="ru-RU" w:bidi="ru-RU"/>
      </w:rPr>
    </w:lvl>
    <w:lvl w:ilvl="4" w:tplc="11380184">
      <w:numFmt w:val="bullet"/>
      <w:lvlText w:val="•"/>
      <w:lvlJc w:val="left"/>
      <w:pPr>
        <w:ind w:left="4660" w:hanging="420"/>
      </w:pPr>
      <w:rPr>
        <w:rFonts w:hint="default"/>
        <w:lang w:val="ru-RU" w:eastAsia="ru-RU" w:bidi="ru-RU"/>
      </w:rPr>
    </w:lvl>
    <w:lvl w:ilvl="5" w:tplc="85BE5C84">
      <w:numFmt w:val="bullet"/>
      <w:lvlText w:val="•"/>
      <w:lvlJc w:val="left"/>
      <w:pPr>
        <w:ind w:left="5606" w:hanging="420"/>
      </w:pPr>
      <w:rPr>
        <w:rFonts w:hint="default"/>
        <w:lang w:val="ru-RU" w:eastAsia="ru-RU" w:bidi="ru-RU"/>
      </w:rPr>
    </w:lvl>
    <w:lvl w:ilvl="6" w:tplc="9F727E96">
      <w:numFmt w:val="bullet"/>
      <w:lvlText w:val="•"/>
      <w:lvlJc w:val="left"/>
      <w:pPr>
        <w:ind w:left="6553" w:hanging="420"/>
      </w:pPr>
      <w:rPr>
        <w:rFonts w:hint="default"/>
        <w:lang w:val="ru-RU" w:eastAsia="ru-RU" w:bidi="ru-RU"/>
      </w:rPr>
    </w:lvl>
    <w:lvl w:ilvl="7" w:tplc="D79C3A24">
      <w:numFmt w:val="bullet"/>
      <w:lvlText w:val="•"/>
      <w:lvlJc w:val="left"/>
      <w:pPr>
        <w:ind w:left="7500" w:hanging="420"/>
      </w:pPr>
      <w:rPr>
        <w:rFonts w:hint="default"/>
        <w:lang w:val="ru-RU" w:eastAsia="ru-RU" w:bidi="ru-RU"/>
      </w:rPr>
    </w:lvl>
    <w:lvl w:ilvl="8" w:tplc="D4541C1E">
      <w:numFmt w:val="bullet"/>
      <w:lvlText w:val="•"/>
      <w:lvlJc w:val="left"/>
      <w:pPr>
        <w:ind w:left="8446" w:hanging="420"/>
      </w:pPr>
      <w:rPr>
        <w:rFonts w:hint="default"/>
        <w:lang w:val="ru-RU" w:eastAsia="ru-RU" w:bidi="ru-RU"/>
      </w:rPr>
    </w:lvl>
  </w:abstractNum>
  <w:abstractNum w:abstractNumId="13">
    <w:nsid w:val="22A13888"/>
    <w:multiLevelType w:val="hybridMultilevel"/>
    <w:tmpl w:val="D92E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22CE8"/>
    <w:multiLevelType w:val="hybridMultilevel"/>
    <w:tmpl w:val="D7DEF996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4106C"/>
    <w:multiLevelType w:val="hybridMultilevel"/>
    <w:tmpl w:val="48FEAF5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FB216F"/>
    <w:multiLevelType w:val="hybridMultilevel"/>
    <w:tmpl w:val="D4F4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07363"/>
    <w:multiLevelType w:val="hybridMultilevel"/>
    <w:tmpl w:val="F76EB73A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24CEF"/>
    <w:multiLevelType w:val="hybridMultilevel"/>
    <w:tmpl w:val="5F92B6E0"/>
    <w:lvl w:ilvl="0" w:tplc="6532C08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2A5B06"/>
    <w:multiLevelType w:val="hybridMultilevel"/>
    <w:tmpl w:val="678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8517E"/>
    <w:multiLevelType w:val="hybridMultilevel"/>
    <w:tmpl w:val="3B70AED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FE1722"/>
    <w:multiLevelType w:val="hybridMultilevel"/>
    <w:tmpl w:val="3FA6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D1C8D"/>
    <w:multiLevelType w:val="hybridMultilevel"/>
    <w:tmpl w:val="678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B06DF"/>
    <w:multiLevelType w:val="hybridMultilevel"/>
    <w:tmpl w:val="6A8CEA48"/>
    <w:lvl w:ilvl="0" w:tplc="5FEE9318">
      <w:start w:val="2"/>
      <w:numFmt w:val="decimal"/>
      <w:lvlText w:val="%1"/>
      <w:lvlJc w:val="left"/>
      <w:pPr>
        <w:ind w:left="51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A70E2B"/>
    <w:multiLevelType w:val="hybridMultilevel"/>
    <w:tmpl w:val="52F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12599"/>
    <w:multiLevelType w:val="hybridMultilevel"/>
    <w:tmpl w:val="F4D2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47411D"/>
    <w:multiLevelType w:val="hybridMultilevel"/>
    <w:tmpl w:val="6AC68902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F0FAE"/>
    <w:multiLevelType w:val="hybridMultilevel"/>
    <w:tmpl w:val="CADE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C55EA"/>
    <w:multiLevelType w:val="hybridMultilevel"/>
    <w:tmpl w:val="678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4736E"/>
    <w:multiLevelType w:val="hybridMultilevel"/>
    <w:tmpl w:val="0C905C18"/>
    <w:lvl w:ilvl="0" w:tplc="FFFFFFFF">
      <w:start w:val="1"/>
      <w:numFmt w:val="bullet"/>
      <w:lvlText w:val="с"/>
      <w:lvlJc w:val="left"/>
    </w:lvl>
    <w:lvl w:ilvl="1" w:tplc="2F86877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4F703AC0"/>
    <w:multiLevelType w:val="hybridMultilevel"/>
    <w:tmpl w:val="2CCA8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72066"/>
    <w:multiLevelType w:val="hybridMultilevel"/>
    <w:tmpl w:val="279C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85307"/>
    <w:multiLevelType w:val="hybridMultilevel"/>
    <w:tmpl w:val="F392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F4507"/>
    <w:multiLevelType w:val="hybridMultilevel"/>
    <w:tmpl w:val="F446AC3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77F7DCA"/>
    <w:multiLevelType w:val="hybridMultilevel"/>
    <w:tmpl w:val="C5D62DC6"/>
    <w:lvl w:ilvl="0" w:tplc="642C6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D0061F"/>
    <w:multiLevelType w:val="hybridMultilevel"/>
    <w:tmpl w:val="25549016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63D53"/>
    <w:multiLevelType w:val="hybridMultilevel"/>
    <w:tmpl w:val="C2F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CD231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C9F0F8E"/>
    <w:multiLevelType w:val="hybridMultilevel"/>
    <w:tmpl w:val="FB28F4C4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9">
    <w:nsid w:val="632E2CBB"/>
    <w:multiLevelType w:val="hybridMultilevel"/>
    <w:tmpl w:val="78CEDAC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1B2AFC"/>
    <w:multiLevelType w:val="hybridMultilevel"/>
    <w:tmpl w:val="1696E24A"/>
    <w:lvl w:ilvl="0" w:tplc="AB56A4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325AD"/>
    <w:multiLevelType w:val="hybridMultilevel"/>
    <w:tmpl w:val="417CB616"/>
    <w:lvl w:ilvl="0" w:tplc="5248F806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8E47C0"/>
    <w:multiLevelType w:val="hybridMultilevel"/>
    <w:tmpl w:val="678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7"/>
  </w:num>
  <w:num w:numId="4">
    <w:abstractNumId w:val="33"/>
  </w:num>
  <w:num w:numId="5">
    <w:abstractNumId w:val="25"/>
  </w:num>
  <w:num w:numId="6">
    <w:abstractNumId w:val="0"/>
  </w:num>
  <w:num w:numId="7">
    <w:abstractNumId w:val="15"/>
  </w:num>
  <w:num w:numId="8">
    <w:abstractNumId w:val="40"/>
  </w:num>
  <w:num w:numId="9">
    <w:abstractNumId w:val="2"/>
  </w:num>
  <w:num w:numId="10">
    <w:abstractNumId w:val="13"/>
  </w:num>
  <w:num w:numId="11">
    <w:abstractNumId w:val="3"/>
  </w:num>
  <w:num w:numId="12">
    <w:abstractNumId w:val="10"/>
  </w:num>
  <w:num w:numId="13">
    <w:abstractNumId w:val="31"/>
  </w:num>
  <w:num w:numId="14">
    <w:abstractNumId w:val="32"/>
  </w:num>
  <w:num w:numId="15">
    <w:abstractNumId w:val="16"/>
  </w:num>
  <w:num w:numId="16">
    <w:abstractNumId w:val="6"/>
  </w:num>
  <w:num w:numId="17">
    <w:abstractNumId w:val="21"/>
  </w:num>
  <w:num w:numId="18">
    <w:abstractNumId w:val="38"/>
  </w:num>
  <w:num w:numId="19">
    <w:abstractNumId w:val="19"/>
  </w:num>
  <w:num w:numId="20">
    <w:abstractNumId w:val="24"/>
  </w:num>
  <w:num w:numId="21">
    <w:abstractNumId w:val="22"/>
  </w:num>
  <w:num w:numId="22">
    <w:abstractNumId w:val="43"/>
  </w:num>
  <w:num w:numId="23">
    <w:abstractNumId w:val="28"/>
  </w:num>
  <w:num w:numId="24">
    <w:abstractNumId w:val="1"/>
  </w:num>
  <w:num w:numId="25">
    <w:abstractNumId w:val="12"/>
  </w:num>
  <w:num w:numId="26">
    <w:abstractNumId w:val="9"/>
  </w:num>
  <w:num w:numId="27">
    <w:abstractNumId w:val="5"/>
  </w:num>
  <w:num w:numId="28">
    <w:abstractNumId w:val="17"/>
  </w:num>
  <w:num w:numId="29">
    <w:abstractNumId w:val="34"/>
  </w:num>
  <w:num w:numId="30">
    <w:abstractNumId w:val="41"/>
  </w:num>
  <w:num w:numId="31">
    <w:abstractNumId w:val="4"/>
  </w:num>
  <w:num w:numId="32">
    <w:abstractNumId w:val="8"/>
  </w:num>
  <w:num w:numId="33">
    <w:abstractNumId w:val="11"/>
  </w:num>
  <w:num w:numId="34">
    <w:abstractNumId w:val="27"/>
  </w:num>
  <w:num w:numId="35">
    <w:abstractNumId w:val="36"/>
  </w:num>
  <w:num w:numId="36">
    <w:abstractNumId w:val="29"/>
  </w:num>
  <w:num w:numId="37">
    <w:abstractNumId w:val="39"/>
  </w:num>
  <w:num w:numId="38">
    <w:abstractNumId w:val="35"/>
  </w:num>
  <w:num w:numId="39">
    <w:abstractNumId w:val="14"/>
  </w:num>
  <w:num w:numId="40">
    <w:abstractNumId w:val="26"/>
  </w:num>
  <w:num w:numId="41">
    <w:abstractNumId w:val="20"/>
  </w:num>
  <w:num w:numId="42">
    <w:abstractNumId w:val="18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11BAF"/>
    <w:rsid w:val="00024815"/>
    <w:rsid w:val="00052C25"/>
    <w:rsid w:val="00064B5B"/>
    <w:rsid w:val="000B3B2D"/>
    <w:rsid w:val="000C06E4"/>
    <w:rsid w:val="000C2DBD"/>
    <w:rsid w:val="000C6214"/>
    <w:rsid w:val="000D5B79"/>
    <w:rsid w:val="000E0DE2"/>
    <w:rsid w:val="00106CB4"/>
    <w:rsid w:val="00113D7B"/>
    <w:rsid w:val="00126A91"/>
    <w:rsid w:val="00136DC4"/>
    <w:rsid w:val="00143D46"/>
    <w:rsid w:val="00187E59"/>
    <w:rsid w:val="001B21CE"/>
    <w:rsid w:val="001B6671"/>
    <w:rsid w:val="001F1035"/>
    <w:rsid w:val="00214025"/>
    <w:rsid w:val="002343E6"/>
    <w:rsid w:val="00246E98"/>
    <w:rsid w:val="00250C3F"/>
    <w:rsid w:val="00261FF6"/>
    <w:rsid w:val="00266746"/>
    <w:rsid w:val="00282F07"/>
    <w:rsid w:val="00293C81"/>
    <w:rsid w:val="002A7645"/>
    <w:rsid w:val="002B3118"/>
    <w:rsid w:val="002B4767"/>
    <w:rsid w:val="00300C8F"/>
    <w:rsid w:val="00342AEE"/>
    <w:rsid w:val="00353D77"/>
    <w:rsid w:val="00373A57"/>
    <w:rsid w:val="003A4D4A"/>
    <w:rsid w:val="003B1294"/>
    <w:rsid w:val="00455B6C"/>
    <w:rsid w:val="00472B13"/>
    <w:rsid w:val="00496675"/>
    <w:rsid w:val="004A3B70"/>
    <w:rsid w:val="004E6F96"/>
    <w:rsid w:val="00506CAA"/>
    <w:rsid w:val="00521BFF"/>
    <w:rsid w:val="00530459"/>
    <w:rsid w:val="00531F88"/>
    <w:rsid w:val="0054360F"/>
    <w:rsid w:val="00561319"/>
    <w:rsid w:val="00582AA3"/>
    <w:rsid w:val="00590C7D"/>
    <w:rsid w:val="005B4FE3"/>
    <w:rsid w:val="005C04F1"/>
    <w:rsid w:val="005C2541"/>
    <w:rsid w:val="005D592E"/>
    <w:rsid w:val="005D6329"/>
    <w:rsid w:val="005E5C3A"/>
    <w:rsid w:val="005F2355"/>
    <w:rsid w:val="005F32E2"/>
    <w:rsid w:val="005F733C"/>
    <w:rsid w:val="00600ADE"/>
    <w:rsid w:val="0060556A"/>
    <w:rsid w:val="00631E17"/>
    <w:rsid w:val="006709BF"/>
    <w:rsid w:val="00676547"/>
    <w:rsid w:val="006930A8"/>
    <w:rsid w:val="006944A4"/>
    <w:rsid w:val="006A52E5"/>
    <w:rsid w:val="006A76BE"/>
    <w:rsid w:val="006B1FF9"/>
    <w:rsid w:val="006F3C41"/>
    <w:rsid w:val="0070557F"/>
    <w:rsid w:val="00721AA2"/>
    <w:rsid w:val="0076095F"/>
    <w:rsid w:val="00760C6F"/>
    <w:rsid w:val="007637D6"/>
    <w:rsid w:val="00770876"/>
    <w:rsid w:val="00784E32"/>
    <w:rsid w:val="0078528D"/>
    <w:rsid w:val="00794390"/>
    <w:rsid w:val="007D676C"/>
    <w:rsid w:val="0081457A"/>
    <w:rsid w:val="00815AA1"/>
    <w:rsid w:val="008303FB"/>
    <w:rsid w:val="00834193"/>
    <w:rsid w:val="008341A3"/>
    <w:rsid w:val="008501F1"/>
    <w:rsid w:val="00883360"/>
    <w:rsid w:val="00910BBF"/>
    <w:rsid w:val="0092741D"/>
    <w:rsid w:val="00937BD9"/>
    <w:rsid w:val="00947CE8"/>
    <w:rsid w:val="00954A29"/>
    <w:rsid w:val="00972C2E"/>
    <w:rsid w:val="00974AA4"/>
    <w:rsid w:val="00982D9A"/>
    <w:rsid w:val="009B237E"/>
    <w:rsid w:val="009B600C"/>
    <w:rsid w:val="009C4C3B"/>
    <w:rsid w:val="009D0A7C"/>
    <w:rsid w:val="009D270F"/>
    <w:rsid w:val="009F0FE9"/>
    <w:rsid w:val="009F1C0E"/>
    <w:rsid w:val="00A01571"/>
    <w:rsid w:val="00A238D1"/>
    <w:rsid w:val="00A46389"/>
    <w:rsid w:val="00A61B6D"/>
    <w:rsid w:val="00A64ADA"/>
    <w:rsid w:val="00A651C6"/>
    <w:rsid w:val="00A9488B"/>
    <w:rsid w:val="00AA7CDE"/>
    <w:rsid w:val="00AB02D9"/>
    <w:rsid w:val="00AB573F"/>
    <w:rsid w:val="00AD1CAC"/>
    <w:rsid w:val="00AE47EF"/>
    <w:rsid w:val="00B34B22"/>
    <w:rsid w:val="00B6382E"/>
    <w:rsid w:val="00B831C1"/>
    <w:rsid w:val="00BA13F2"/>
    <w:rsid w:val="00BB02FC"/>
    <w:rsid w:val="00BC038C"/>
    <w:rsid w:val="00BC1A86"/>
    <w:rsid w:val="00BD5AFA"/>
    <w:rsid w:val="00BE3DA4"/>
    <w:rsid w:val="00C02BC8"/>
    <w:rsid w:val="00C458CE"/>
    <w:rsid w:val="00C56A61"/>
    <w:rsid w:val="00C64C27"/>
    <w:rsid w:val="00C738F4"/>
    <w:rsid w:val="00C74F25"/>
    <w:rsid w:val="00CA0ABE"/>
    <w:rsid w:val="00CA1035"/>
    <w:rsid w:val="00CB38A1"/>
    <w:rsid w:val="00CB3F26"/>
    <w:rsid w:val="00CD4FC2"/>
    <w:rsid w:val="00CE4AD9"/>
    <w:rsid w:val="00CE718D"/>
    <w:rsid w:val="00CE73C3"/>
    <w:rsid w:val="00CF244B"/>
    <w:rsid w:val="00CF5BD5"/>
    <w:rsid w:val="00CF6E82"/>
    <w:rsid w:val="00D1785D"/>
    <w:rsid w:val="00D32E5B"/>
    <w:rsid w:val="00D3539E"/>
    <w:rsid w:val="00D450D7"/>
    <w:rsid w:val="00D61A30"/>
    <w:rsid w:val="00D8646A"/>
    <w:rsid w:val="00DB4D11"/>
    <w:rsid w:val="00DD1508"/>
    <w:rsid w:val="00DE42EE"/>
    <w:rsid w:val="00DF40FC"/>
    <w:rsid w:val="00DF700D"/>
    <w:rsid w:val="00E43938"/>
    <w:rsid w:val="00E446CA"/>
    <w:rsid w:val="00E4570E"/>
    <w:rsid w:val="00E72C11"/>
    <w:rsid w:val="00E74AC6"/>
    <w:rsid w:val="00E90F50"/>
    <w:rsid w:val="00E97208"/>
    <w:rsid w:val="00E97BED"/>
    <w:rsid w:val="00EB06AB"/>
    <w:rsid w:val="00EB7DF2"/>
    <w:rsid w:val="00EC2D0C"/>
    <w:rsid w:val="00EC5D7C"/>
    <w:rsid w:val="00EC6722"/>
    <w:rsid w:val="00EC7614"/>
    <w:rsid w:val="00ED46E8"/>
    <w:rsid w:val="00EE1AE9"/>
    <w:rsid w:val="00EE5057"/>
    <w:rsid w:val="00F06F27"/>
    <w:rsid w:val="00F072AE"/>
    <w:rsid w:val="00F45753"/>
    <w:rsid w:val="00F52AC2"/>
    <w:rsid w:val="00F5411D"/>
    <w:rsid w:val="00F604AF"/>
    <w:rsid w:val="00F961C8"/>
    <w:rsid w:val="00FA2269"/>
    <w:rsid w:val="00FD2829"/>
    <w:rsid w:val="00FE74C6"/>
    <w:rsid w:val="00FE7BCB"/>
    <w:rsid w:val="00FF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paragraph" w:styleId="6">
    <w:name w:val="heading 6"/>
    <w:basedOn w:val="a1"/>
    <w:next w:val="a1"/>
    <w:link w:val="60"/>
    <w:qFormat/>
    <w:rsid w:val="009B23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8">
    <w:name w:val="Normal (Web)"/>
    <w:basedOn w:val="a1"/>
    <w:uiPriority w:val="99"/>
    <w:unhideWhenUsed/>
    <w:rsid w:val="00C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9"/>
    <w:qFormat/>
    <w:rsid w:val="00CA1035"/>
    <w:pPr>
      <w:numPr>
        <w:numId w:val="7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a"/>
    <w:qFormat/>
    <w:rsid w:val="00CA1035"/>
    <w:pPr>
      <w:numPr>
        <w:numId w:val="8"/>
      </w:numPr>
      <w:ind w:left="284" w:firstLine="425"/>
    </w:pPr>
  </w:style>
  <w:style w:type="character" w:customStyle="1" w:styleId="aa">
    <w:name w:val="Подперечень Знак"/>
    <w:link w:val="a0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43">
    <w:name w:val="Font Style43"/>
    <w:basedOn w:val="a2"/>
    <w:rsid w:val="00CA1035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basedOn w:val="a1"/>
    <w:link w:val="ac"/>
    <w:uiPriority w:val="1"/>
    <w:qFormat/>
    <w:rsid w:val="00A64AD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1"/>
    <w:locked/>
    <w:rsid w:val="00A64A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d">
    <w:name w:val="Body Text"/>
    <w:basedOn w:val="a1"/>
    <w:link w:val="ae"/>
    <w:uiPriority w:val="1"/>
    <w:qFormat/>
    <w:rsid w:val="00A64AD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e">
    <w:name w:val="Основной текст Знак"/>
    <w:basedOn w:val="a2"/>
    <w:link w:val="ad"/>
    <w:uiPriority w:val="1"/>
    <w:rsid w:val="00A64ADA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0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">
    <w:name w:val="Title"/>
    <w:basedOn w:val="a1"/>
    <w:link w:val="af0"/>
    <w:uiPriority w:val="1"/>
    <w:qFormat/>
    <w:rsid w:val="00A64ADA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f0">
    <w:name w:val="Название Знак"/>
    <w:basedOn w:val="a2"/>
    <w:link w:val="af"/>
    <w:uiPriority w:val="1"/>
    <w:rsid w:val="00A64ADA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Default">
    <w:name w:val="Default"/>
    <w:rsid w:val="00A6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2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2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0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customStyle="1" w:styleId="ConsPlusNormal">
    <w:name w:val="ConsPlusNormal"/>
    <w:rsid w:val="00784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1"/>
    <w:rsid w:val="00784E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784E32"/>
  </w:style>
  <w:style w:type="character" w:customStyle="1" w:styleId="c3">
    <w:name w:val="c3"/>
    <w:basedOn w:val="a2"/>
    <w:rsid w:val="00784E32"/>
  </w:style>
  <w:style w:type="paragraph" w:styleId="af1">
    <w:name w:val="header"/>
    <w:basedOn w:val="a1"/>
    <w:link w:val="af2"/>
    <w:uiPriority w:val="99"/>
    <w:semiHidden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EC2D0C"/>
  </w:style>
  <w:style w:type="paragraph" w:styleId="af3">
    <w:name w:val="footer"/>
    <w:basedOn w:val="a1"/>
    <w:link w:val="af4"/>
    <w:uiPriority w:val="99"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EC2D0C"/>
  </w:style>
  <w:style w:type="character" w:customStyle="1" w:styleId="60">
    <w:name w:val="Заголовок 6 Знак"/>
    <w:basedOn w:val="a2"/>
    <w:link w:val="6"/>
    <w:rsid w:val="009B237E"/>
    <w:rPr>
      <w:rFonts w:ascii="Times New Roman" w:eastAsia="Times New Roman" w:hAnsi="Times New Roman" w:cs="Times New Roman"/>
      <w:b/>
      <w:bCs/>
      <w:lang w:eastAsia="ru-RU"/>
    </w:rPr>
  </w:style>
  <w:style w:type="paragraph" w:styleId="20">
    <w:name w:val="Body Text 2"/>
    <w:basedOn w:val="a1"/>
    <w:link w:val="22"/>
    <w:uiPriority w:val="99"/>
    <w:semiHidden/>
    <w:unhideWhenUsed/>
    <w:rsid w:val="009B237E"/>
    <w:pPr>
      <w:spacing w:after="120" w:line="480" w:lineRule="auto"/>
    </w:pPr>
  </w:style>
  <w:style w:type="character" w:customStyle="1" w:styleId="22">
    <w:name w:val="Основной текст 2 Знак"/>
    <w:basedOn w:val="a2"/>
    <w:link w:val="20"/>
    <w:uiPriority w:val="99"/>
    <w:semiHidden/>
    <w:rsid w:val="009B237E"/>
  </w:style>
  <w:style w:type="character" w:styleId="af5">
    <w:name w:val="Hyperlink"/>
    <w:basedOn w:val="a2"/>
    <w:uiPriority w:val="99"/>
    <w:unhideWhenUsed/>
    <w:rsid w:val="009B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elibrary.ru/digital_resources/journal/irr/2007/number_3/number_3_4/number_3_456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epanenkova.ru/informaciya/a_student_scientific_work_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dschool225.narod.ru/slovar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Mi9tKoEe9agwYhNpjn4Egd7+1do=</DigestValue>
    </Reference>
    <Reference URI="#idOfficeObject" Type="http://www.w3.org/2000/09/xmldsig#Object">
      <DigestMethod Algorithm="http://www.w3.org/2000/09/xmldsig#sha1"/>
      <DigestValue>/HHfHwWDLmC/KgN9Qyc1qt7lc2Y=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Ynhm8DyN37RhUgw4mjyGjnb1yQY=</DigestValue>
    </Reference>
    <Reference URI="#idValidSigLnImg" Type="http://www.w3.org/2000/09/xmldsig#Object">
      <DigestMethod Algorithm="http://www.w3.org/2000/09/xmldsig#sha1"/>
      <DigestValue>wqHODcpPkCqJvKhlGe/4ybho+Gk=</DigestValue>
    </Reference>
    <Reference URI="#idInvalidSigLnImg" Type="http://www.w3.org/2000/09/xmldsig#Object">
      <DigestMethod Algorithm="http://www.w3.org/2000/09/xmldsig#sha1"/>
      <DigestValue>FKw16KurOBhwTGBGPhL/1sU7oIw=</DigestValue>
    </Reference>
  </SignedInfo>
  <SignatureValue>nGOaIyln1Ot6lZ/iYvWrhQn+p26Fc8qj7MDWot1tcxELlc1Ww8k9pyMncYadPABEnS8oLltcUAIz
gKduGP2EjOcBmW+MyDIV5OoQdPtK25OjaoRMmVEQTBijSi2ACm9kssseOmCGU+RBrOk/VgH1rov3
Iil727mjawtgxYtje4o=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NIQu6sbmQRg3HHzcOxEK9r4k7iA=</DigestValue>
      </Reference>
      <Reference URI="/word/settings.xml?ContentType=application/vnd.openxmlformats-officedocument.wordprocessingml.settings+xml">
        <DigestMethod Algorithm="http://www.w3.org/2000/09/xmldsig#sha1"/>
        <DigestValue>DtIFiaGWW6bXH96aSrk6Cj9Tcj8=</DigestValue>
      </Reference>
      <Reference URI="/word/styles.xml?ContentType=application/vnd.openxmlformats-officedocument.wordprocessingml.styles+xml">
        <DigestMethod Algorithm="http://www.w3.org/2000/09/xmldsig#sha1"/>
        <DigestValue>kPzWXLSqmRa8OaTqi3BhRzQG16M=</DigestValue>
      </Reference>
      <Reference URI="/word/numbering.xml?ContentType=application/vnd.openxmlformats-officedocument.wordprocessingml.numbering+xml">
        <DigestMethod Algorithm="http://www.w3.org/2000/09/xmldsig#sha1"/>
        <DigestValue>VY+xiF5yVLZw+p5aKS83tcWn7Tg=</DigestValue>
      </Reference>
      <Reference URI="/word/fontTable.xml?ContentType=application/vnd.openxmlformats-officedocument.wordprocessingml.fontTable+xml">
        <DigestMethod Algorithm="http://www.w3.org/2000/09/xmldsig#sha1"/>
        <DigestValue>NSOWmoQ/s5zYX0WaQWLBTx73Xkk=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zHsDnaUjtHTgXOy0qC6VMiiGC9c=</DigestValue>
      </Reference>
      <Reference URI="/word/footer1.xml?ContentType=application/vnd.openxmlformats-officedocument.wordprocessingml.footer+xml">
        <DigestMethod Algorithm="http://www.w3.org/2000/09/xmldsig#sha1"/>
        <DigestValue>0hiu4GsuJR2MUKUr8MKKU0y0ixI=</DigestValue>
      </Reference>
      <Reference URI="/word/document.xml?ContentType=application/vnd.openxmlformats-officedocument.wordprocessingml.document.main+xml">
        <DigestMethod Algorithm="http://www.w3.org/2000/09/xmldsig#sha1"/>
        <DigestValue>LOXdt8LZdNZqLhLAL/3YtDCz7yQ=</DigestValue>
      </Reference>
      <Reference URI="/word/stylesWithEffects.xml?ContentType=application/vnd.ms-word.stylesWithEffects+xml">
        <DigestMethod Algorithm="http://www.w3.org/2000/09/xmldsig#sha1"/>
        <DigestValue>CioovvY24zyRXVPP0sT3DCyBxek=</DigestValue>
      </Reference>
      <Reference URI="/word/footnotes.xml?ContentType=application/vnd.openxmlformats-officedocument.wordprocessingml.footnotes+xml">
        <DigestMethod Algorithm="http://www.w3.org/2000/09/xmldsig#sha1"/>
        <DigestValue>rnCkm8kF50psuo7mn6R9rNKsLWw=</DigestValue>
      </Reference>
      <Reference URI="/word/endnotes.xml?ContentType=application/vnd.openxmlformats-officedocument.wordprocessingml.endnotes+xml">
        <DigestMethod Algorithm="http://www.w3.org/2000/09/xmldsig#sha1"/>
        <DigestValue>lvZPT4iwKKO7bAuRCD42s4p3nRg=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zU+b94uplZLpRJnDaPL3NxzoHf0=</DigestValue>
      </Reference>
    </Manifest>
    <SignatureProperties>
      <SignatureProperty Id="idSignatureTime" Target="#idPackageSignature">
        <mdssi:SignatureTime>
          <mdssi:Format>YYYY-MM-DDThh:mm:ssTZD</mdssi:Format>
          <mdssi:Value>2021-08-30T05:51:23Z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{FA08A99C-0260-41A4-8D70-043135DC107A}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2021-08-30T05:51:23Z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uKUXAMwAAAAA9D0AHKcXAAAAAAAAphcAbEPPOLilFwAA9D0AAQAAAAD0PQABAAAAiEPPOAECAAAEpxcAAGc9APymFwAA9D0ArKUXAIABB3YNXAJ231sCdqylFwBkAQAAAAAAAAAAAADiZjJ24mYydlg2PQAACAAAAAIAAAAAAADUpRcAdW4ydgAAAAAAAAAABqcXAAcAAAD4phcABwAAAAAAAAAAAAAA+KYXAAymFwDa7TF2AAAAAAACAAAAABcABwAAAPimFwAHAAAATBIzdgAAAAAAAAAA+KYXAAcAAADwY4UAOKYXAJgwMXYAAAAAAAIAAPimF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AoqBcAepO3OAAAAgCAETkABAAAAPAVKwCAFSsA8GOFAEyoFwAnk7c48BUrAIAROQDdXbc4AAAAAIAVKwDwY4UAANTLA1yoFwC/Wbc4YIFpAPwBAACYqBcAY1m3OPwBAAAAAAAA4mYyduJmMnb8AQAAAAgAAAACAAAAAAAAsKgXAHVuMnYAAAAAAAAAAOKpFwAHAAAA1KkXAAcAAAAAAAAAAAAAANSpFwDoqBcA2u0xdgAAAAAAAgAAAAAXAAcAAADUqRcABwAAAEwSM3YAAAAAAAAAANSpFwAHAAAA8GOFABSpFwCYMDF2AAAAAAACAADUqR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FJgXAGy6wThwQuo4AQAAAGSd5TgUpOU4gKwDBXBC6jgBAAAAZJ3lOHyd5ThgrgMFYK4DBVyYFwDShbw4NBPqOAEAAABkneU4aJgXAIABB3YNXAJ231sCdmiYFwBkAQAAAAAAAAAAAADiZjJ24mYydgg3PQAACAAAAAIAAAAAAACQmBcAdW4ydgAAAAAAAAAAwJkXAAYAAAC0mRcABgAAAAAAAAAAAAAAtJkXAMiYFwDa7TF2AAAAAAACAAAAABcABgAAALSZFwAGAAAATBIzdgAAAAAAAAAAtJkXAAYAAADwY4UA9JgXAJgwMXYAAAAAAAIAALSZF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Lg9GgwAAAAAhych/yIAigF1oQJ2u0rPOMQmAVkAAAAAzAAAABhlFwAAAAAAOGMXACBKzzi0YxcAzAAAAAD0PQAYZRcAAAAAAPxjFwBsQ884tGMXAAD0PQABAAAAAPQ9AAEAAACIQ884AAAAAABlFwAAZz0A+GQXAAD0PQCAAQd2nxATAKgnCuigYxcAFoECdgjO/gcAAAAAgAEHdqBjFwA1gQJ2gAEHdgAAAVmABsQIyGMXAHOAAnYBAAAAsGMXABAAAABUAGEAxGMXAKgVujgMZBcA4GMXANMTujgAAMwH9GMX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LilFwDMAAAAAPQ9ABynFwAAAAAAAKYXAGxDzzi4pRcAAPQ9AAEAAAAA9D0AAQAAAIhDzzgBAgAABKcXAABnPQD8phcAAPQ9AKylFwCAAQd2DVwCdt9bAnaspRcAZAEAAAAAAAAAAAAA4mYyduJmMnZYNj0AAAgAAAACAAAAAAAA1KUXAHVuMnYAAAAAAAAAAAanFwAHAAAA+KYXAAcAAAAAAAAAAAAAAPimFwAMphcA2u0xdgAAAAAAAgAAAAAXAAcAAAD4phcABwAAAEwSM3YAAAAAAAAAAPimFwAHAAAA8GOFADimFwCYMDF2AAAAAAACAAD4ph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KKgXAHqTtzgAAAIAgBE5AAQAAADwFSsAgBUrAPBjhQBMqBcAJ5O3OPAVKwCAETkA3V23OAAAAACAFSsA8GOFAADUywNcqBcAv1m3OGCBaQD8AQAAmKgXAGNZtzj8AQAAAAAAAOJmMnbiZjJ2/AEAAAAIAAAAAgAAAAAAALCoFwB1bjJ2AAAAAAAAAADiqRcABwAAANSpFwAHAAAAAAAAAAAAAADUqRcA6KgXANrtMXYAAAAAAAIAAAAAFwAHAAAA1KkXAAcAAABMEjN2AAAAAAAAAADUqRcABwAAAPBjhQAUqRcAmDAxdgAAAAAAAgAA1Kk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BSYFwBsusE4cELqOAEAAABkneU4FKTlOICsAwVwQuo4AQAAAGSd5Th8neU4YK4DBWCuAwVcmBcA0oW8ODQT6jgBAAAAZJ3lOGiYFwCAAQd2DVwCdt9bAnZomBcAZAEAAAAAAAAAAAAA4mYyduJmMnYINz0AAAgAAAACAAAAAAAAkJgXAHVuMnYAAAAAAAAAAMCZFwAGAAAAtJkXAAYAAAAAAAAAAAAAALSZFwDImBcA2u0xdgAAAAAAAgAAAAAXAAYAAAC0mRcABgAAAEwSM3YAAAAAAAAAALSZFwAGAAAA8GOFAPSYFwCYMDF2AAAAAAACAAC0mR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hjFwC4PRoMOMVWdYAlIfIiAIoBFGMXAOhqUnUAAAAAAAAAAMxjFwDZhlF1BwAAAAAAAADuJgH+AAAAAKBpzAUBAAAAoGnMBQAAAAAYAAAABgAAAIABB3agacwFsMX+B4ABB3aPEBMAriYKfQAAFwAWgQJ2sMX+B6BpzAWAAQd2gGMXADWBAnaAAQd27iYB/u4mAf6oYxcAc4ACdgEAAACQYxcAdaECdrtKzzgAAAH+AAAAAMwAAACoZRcAAAAAAMhjFwAgSs84RGQXAMwAAAAA9D0AqGUXAAAAAACMZBcAbEPPOPRjFw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DAAD-480E-4209-94E6-6AFA21D7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15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2021-10-02T10:21:00Z</cp:lastPrinted>
  <dcterms:created xsi:type="dcterms:W3CDTF">2020-01-21T05:21:00Z</dcterms:created>
  <dcterms:modified xsi:type="dcterms:W3CDTF">2021-08-30T05:51:00Z</dcterms:modified>
</cp:coreProperties>
</file>