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89" w:rsidRPr="00FF7E39" w:rsidRDefault="001E1C99" w:rsidP="0008682F">
      <w:pPr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едеральное казенное профессиональное образовательное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  <w:r w:rsidR="00086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ренбургский государственный экономический колледж-интернат»</w:t>
      </w:r>
      <w:r w:rsidR="00086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инистерства труда и социальной защиты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едерации</w:t>
      </w: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00131" w:rsidRPr="00A66CB9" w:rsidTr="00613AB3">
        <w:tc>
          <w:tcPr>
            <w:tcW w:w="5495" w:type="dxa"/>
            <w:shd w:val="clear" w:color="auto" w:fill="auto"/>
          </w:tcPr>
          <w:p w:rsidR="00600131" w:rsidRPr="00A66CB9" w:rsidRDefault="00600131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600131" w:rsidRPr="00A66CB9" w:rsidRDefault="005C2380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00131" w:rsidRPr="00A66CB9" w:rsidRDefault="005C2380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="00600131"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директора по УР</w:t>
            </w:r>
          </w:p>
          <w:p w:rsidR="00600131" w:rsidRPr="00A66CB9" w:rsidRDefault="00600131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  О.В. </w:t>
            </w:r>
            <w:proofErr w:type="spellStart"/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600131" w:rsidRPr="00A66CB9" w:rsidRDefault="0011599F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  сентября 2021</w:t>
            </w:r>
            <w:r w:rsidR="00600131"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00131" w:rsidRPr="00A66CB9" w:rsidRDefault="00600131" w:rsidP="006001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131" w:rsidRPr="00A66CB9" w:rsidRDefault="00A522A0" w:rsidP="00A522A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9A5AEA9E-79DD-4BBC-AB42-A4502E6E928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00131" w:rsidRPr="00A66CB9" w:rsidRDefault="00600131" w:rsidP="006001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131" w:rsidRPr="00493B77" w:rsidRDefault="00600131" w:rsidP="005C2380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3B7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600131" w:rsidRPr="00493B77" w:rsidRDefault="00600131" w:rsidP="005C2380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дисциплины  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профессиональн</w:t>
      </w:r>
      <w:r w:rsidR="0011599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ой деятельности (английский</w:t>
      </w:r>
      <w:r w:rsidRPr="00493B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38.02.01 Экономика и бухгалтерский учёт 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</w:p>
    <w:p w:rsidR="00F91301" w:rsidRPr="00FF7E39" w:rsidRDefault="00600131" w:rsidP="005C238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 w:rsidR="002C2551"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301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1301" w:rsidRPr="00FF7E39">
        <w:rPr>
          <w:rFonts w:ascii="Times New Roman" w:eastAsia="Times New Roman" w:hAnsi="Times New Roman"/>
          <w:sz w:val="28"/>
          <w:szCs w:val="28"/>
          <w:lang w:eastAsia="ru-RU"/>
        </w:rPr>
        <w:t>– бухгалтер, специалист по налогообложению</w:t>
      </w:r>
    </w:p>
    <w:p w:rsidR="00F91301" w:rsidRPr="00FF7E39" w:rsidRDefault="00F91301" w:rsidP="005C238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D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</w:t>
      </w:r>
      <w:r w:rsidRPr="002C255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F7E39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Pr="00FF7E39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г. Оренбург</w:t>
      </w:r>
      <w:r w:rsidR="002C255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266BF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A61F1C" w:rsidRPr="00FF7E39" w:rsidRDefault="00A61F1C" w:rsidP="00FE2D8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C2551" w:rsidRPr="00084822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 учебной дисциплины ОГСЭ.03 Иностранный язык в профессиональн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ой деятельности (английский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/ сост. 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Л.А. Михайлова, Л.П. </w:t>
      </w:r>
      <w:proofErr w:type="spellStart"/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Дюгаева</w:t>
      </w:r>
      <w:proofErr w:type="spellEnd"/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Оренбург: ФКПОУ «ОГЭКИ» Минтруда России, 202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5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451504" w:rsidRPr="0045150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451504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2C2551" w:rsidRPr="00493B77" w:rsidRDefault="002C2551" w:rsidP="002C2551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предназначена для преподавания учебной  дисциплины общепрофессионального цикла студентам очной формы обуче</w:t>
      </w:r>
      <w:r w:rsidR="005C2380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по специальности 38.02.01 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и бухгалтерский учёт (по </w:t>
      </w:r>
      <w:r w:rsidR="005C2380">
        <w:rPr>
          <w:rFonts w:ascii="Times New Roman" w:eastAsia="Times New Roman" w:hAnsi="Times New Roman"/>
          <w:sz w:val="28"/>
          <w:szCs w:val="28"/>
          <w:lang w:eastAsia="ru-RU"/>
        </w:rPr>
        <w:t>отраслям)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2551" w:rsidRPr="00493B77" w:rsidRDefault="002C2551" w:rsidP="002C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</w:t>
      </w:r>
      <w:proofErr w:type="spellStart"/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отраслям)»,  зарегистрированного в Минюсте России 26.02.2018 № 50137.</w:t>
      </w: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89554C" w:rsidRDefault="0011599F" w:rsidP="00D52040">
      <w:pPr>
        <w:suppressLineNumbers/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Составители:</w:t>
      </w:r>
      <w:r w:rsidR="002C2551" w:rsidRPr="008955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Л.А. Михайлова</w:t>
      </w:r>
    </w:p>
    <w:p w:rsidR="0011599F" w:rsidRDefault="0011599F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 Л.П.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Дюгаева</w:t>
      </w:r>
      <w:proofErr w:type="spellEnd"/>
    </w:p>
    <w:p w:rsidR="0011599F" w:rsidRDefault="0011599F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89554C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15.06</w:t>
      </w:r>
      <w:r w:rsidRPr="0089554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803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9554C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</w:t>
      </w:r>
      <w:r w:rsidRPr="0089554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Рассмотрено на заседании ПЦК </w:t>
      </w:r>
      <w:proofErr w:type="spellStart"/>
      <w:r w:rsidRPr="00711335">
        <w:rPr>
          <w:rFonts w:ascii="Times New Roman" w:eastAsia="Times New Roman" w:hAnsi="Times New Roman"/>
          <w:sz w:val="28"/>
          <w:szCs w:val="28"/>
          <w:lang w:eastAsia="ru-RU"/>
        </w:rPr>
        <w:t>ОГиСД</w:t>
      </w:r>
      <w:proofErr w:type="spellEnd"/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Протокол </w:t>
      </w:r>
      <w:r w:rsidRPr="00493B77"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</w:t>
      </w:r>
      <w:r w:rsidR="0011599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2551" w:rsidRPr="00493B77" w:rsidRDefault="002C2551" w:rsidP="002C2551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380" w:rsidRDefault="005C2380" w:rsidP="00FE2D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C2551" w:rsidRPr="005C2380" w:rsidRDefault="005C2380" w:rsidP="00FE2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38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6"/>
        <w:gridCol w:w="248"/>
      </w:tblGrid>
      <w:tr w:rsidR="0011475B" w:rsidRPr="00493B77" w:rsidTr="00613AB3">
        <w:trPr>
          <w:trHeight w:val="394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ОБЩАЯ ХАРАКТЕРИСТИКА РАБОЧЕЙ ПРОГРАММЫ УЧЕБНОЙ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394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СТРУКТУРА И СОДЕРЖАНИЕ УЧЕБНОЙ ДИСЦИПЛИНЫ.....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DC0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297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УСЛОВИЯ РЕАЛИЗАЦИИ </w:t>
            </w: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 ДИСЦИПЛИНЫ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.........        </w:t>
            </w:r>
            <w:r w:rsidR="00DC0F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692"/>
        </w:trPr>
        <w:tc>
          <w:tcPr>
            <w:tcW w:w="9606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КОНТРОЛЬ И ОЦЕНКА РЕЗУЛЬТАТОВ ОСВОЕНИЯ УЧЕБНОЙ ДИСЦИПЛИНЫ...............................................................................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.... </w:t>
            </w:r>
            <w:r w:rsidR="00DC0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14</w:t>
            </w:r>
          </w:p>
          <w:p w:rsidR="0011475B" w:rsidRPr="00493B77" w:rsidRDefault="0011475B" w:rsidP="00613A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2380" w:rsidRDefault="005C2380" w:rsidP="001E1C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2380" w:rsidRPr="004354CB" w:rsidRDefault="00FE019B" w:rsidP="005C23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01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</w:t>
      </w:r>
      <w:r w:rsidRP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ОБЩАЯ ХАРАКТЕРИСТИКА РАБОЧЕЙ ПРОГРАММЫ УЧЕБНОЙ ДИСЦИПЛИНЫ</w:t>
      </w:r>
      <w:r w:rsid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2380"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</w:t>
      </w:r>
      <w:r w:rsidR="005C23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НОЙ ДЕЯТЕЛЬНОСТИ (АНГЛИЙСКИЙ</w:t>
      </w:r>
      <w:r w:rsidR="005C2380"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FE019B" w:rsidRPr="005C2380" w:rsidRDefault="00FE019B" w:rsidP="001E1C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E019B" w:rsidRPr="005C2380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1.1. Место дисциплины в структуре основной образовательной программы</w:t>
      </w:r>
    </w:p>
    <w:p w:rsidR="00FE019B" w:rsidRPr="005C2380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23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FE019B" w:rsidRPr="005C2380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FE019B" w:rsidRPr="00FE019B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3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рамках указанных компетенций обучающиеся развивают следующие знания и умения</w:t>
      </w:r>
      <w:r w:rsidRPr="00FE01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783"/>
        <w:gridCol w:w="3481"/>
      </w:tblGrid>
      <w:tr w:rsidR="00FE019B" w:rsidRPr="00FE019B" w:rsidTr="00FF79DF">
        <w:trPr>
          <w:trHeight w:val="649"/>
        </w:trPr>
        <w:tc>
          <w:tcPr>
            <w:tcW w:w="1384" w:type="dxa"/>
          </w:tcPr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783" w:type="dxa"/>
          </w:tcPr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81" w:type="dxa"/>
          </w:tcPr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E019B" w:rsidRPr="00FE019B" w:rsidTr="00FF79DF">
        <w:trPr>
          <w:trHeight w:val="212"/>
        </w:trPr>
        <w:tc>
          <w:tcPr>
            <w:tcW w:w="1384" w:type="dxa"/>
          </w:tcPr>
          <w:p w:rsidR="00FE019B" w:rsidRPr="00FE019B" w:rsidRDefault="00FE019B" w:rsidP="001525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 </w:t>
            </w:r>
          </w:p>
          <w:p w:rsidR="00FE019B" w:rsidRPr="00FE019B" w:rsidRDefault="00FE019B" w:rsidP="001525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</w:p>
          <w:p w:rsidR="00FE019B" w:rsidRPr="00FE019B" w:rsidRDefault="00FE019B" w:rsidP="001525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4783" w:type="dxa"/>
          </w:tcPr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  <w:proofErr w:type="gramEnd"/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особенности произношения;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5C2380" w:rsidRDefault="005C2380" w:rsidP="002C2551">
      <w:pPr>
        <w:pStyle w:val="a6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C2380" w:rsidRPr="005C2380" w:rsidRDefault="002C2551" w:rsidP="005C23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6CB9">
        <w:rPr>
          <w:b/>
          <w:bCs/>
          <w:sz w:val="28"/>
          <w:szCs w:val="28"/>
        </w:rPr>
        <w:lastRenderedPageBreak/>
        <w:t xml:space="preserve">2. </w:t>
      </w:r>
      <w:r w:rsidRPr="005C2380">
        <w:rPr>
          <w:rFonts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  <w:r w:rsidR="005C2380" w:rsidRPr="005C23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2380" w:rsidRPr="005C23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ПРОФЕССИОНАЛЬНОЙ ДЕЯТЕЛЬНОСТИ (АНГЛИЙСКИЙ)</w:t>
      </w:r>
    </w:p>
    <w:p w:rsidR="002C2551" w:rsidRPr="005C2380" w:rsidRDefault="002C2551" w:rsidP="002C2551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6CB9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FE2D83" w:rsidRDefault="00FE2D83" w:rsidP="00FE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4"/>
        <w:gridCol w:w="3227"/>
      </w:tblGrid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2C2551" w:rsidRPr="0011475B" w:rsidTr="002C2551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FE019B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174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A11B9" w:rsidRDefault="004A11B9" w:rsidP="00FE01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11B9" w:rsidSect="00FE2D83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613AB3" w:rsidRPr="00613AB3" w:rsidRDefault="00613AB3" w:rsidP="00EA2333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3AB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B72E05">
        <w:rPr>
          <w:rFonts w:ascii="Times New Roman" w:hAnsi="Times New Roman"/>
          <w:b/>
          <w:sz w:val="24"/>
          <w:szCs w:val="24"/>
          <w:lang w:eastAsia="ru-RU"/>
        </w:rPr>
        <w:t xml:space="preserve">ОГСЭ.03 </w:t>
      </w:r>
      <w:r w:rsidRPr="00613AB3">
        <w:rPr>
          <w:rFonts w:ascii="Times New Roman" w:hAnsi="Times New Roman"/>
          <w:b/>
          <w:sz w:val="24"/>
          <w:szCs w:val="24"/>
          <w:lang w:eastAsia="ru-RU"/>
        </w:rPr>
        <w:t xml:space="preserve">Иностранный язык </w:t>
      </w:r>
      <w:r w:rsidR="00B72E05">
        <w:rPr>
          <w:rFonts w:ascii="Times New Roman" w:hAnsi="Times New Roman"/>
          <w:b/>
          <w:sz w:val="24"/>
          <w:szCs w:val="24"/>
          <w:lang w:eastAsia="ru-RU"/>
        </w:rPr>
        <w:t>в профессиональной деятельности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23"/>
        <w:gridCol w:w="1417"/>
        <w:gridCol w:w="1843"/>
      </w:tblGrid>
      <w:tr w:rsidR="00613AB3" w:rsidRPr="00613AB3" w:rsidTr="00613AB3">
        <w:tc>
          <w:tcPr>
            <w:tcW w:w="2126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час.</w:t>
            </w:r>
          </w:p>
        </w:tc>
        <w:tc>
          <w:tcPr>
            <w:tcW w:w="1843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</w:tr>
      <w:tr w:rsidR="00613AB3" w:rsidRPr="00613AB3" w:rsidTr="00613AB3">
        <w:tc>
          <w:tcPr>
            <w:tcW w:w="2126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5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Вводно-коррективный курс </w:t>
            </w:r>
          </w:p>
        </w:tc>
      </w:tr>
      <w:tr w:rsidR="00827350" w:rsidRPr="00613AB3" w:rsidTr="00827350">
        <w:tc>
          <w:tcPr>
            <w:tcW w:w="2126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3 семестр                                                                                                                                      </w:t>
            </w:r>
          </w:p>
        </w:tc>
        <w:tc>
          <w:tcPr>
            <w:tcW w:w="9923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 семестр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3AB3" w:rsidRPr="00613AB3" w:rsidTr="00613AB3">
        <w:tc>
          <w:tcPr>
            <w:tcW w:w="2126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1.1.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Знакомство. Речевой этикет. Мой рабочий день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8273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02, ОК 10</w:t>
            </w:r>
          </w:p>
        </w:tc>
      </w:tr>
      <w:tr w:rsidR="00613AB3" w:rsidRPr="00613AB3" w:rsidTr="00613AB3">
        <w:tc>
          <w:tcPr>
            <w:tcW w:w="2126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Фонетика.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фонетических навыков. Фонетическая транскрипция. Гласные.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Лексика.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 приветствий, обращений, выражения согласия/несогласия, оценки высказывания собеседника, мнения по обсуждаемой теме, замечаний, комментариев; модели завершения общения.</w:t>
            </w:r>
          </w:p>
          <w:p w:rsidR="00613AB3" w:rsidRPr="001E219F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Рабочий день предпринимателя.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3.Грамматика.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предложения (простого, распространенного, сложносочиненного и сложноподчиненного, безличного, вопросительного, побудительного). Имя существительное (множественное число, притяжательный падеж). Артикль.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Деловая коммуникация в профессиональной деятельности </w:t>
            </w:r>
          </w:p>
          <w:p w:rsidR="00613AB3" w:rsidRPr="00613AB3" w:rsidRDefault="00613AB3" w:rsidP="00EA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(официально-деловой стиль)  </w:t>
            </w:r>
          </w:p>
        </w:tc>
      </w:tr>
      <w:tr w:rsidR="00613AB3" w:rsidRPr="00613AB3" w:rsidTr="00613AB3">
        <w:tc>
          <w:tcPr>
            <w:tcW w:w="2126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2.1. Речевой этикет при написании писем и почтовых сообщений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613AB3" w:rsidRPr="00613AB3" w:rsidTr="00613AB3">
        <w:tc>
          <w:tcPr>
            <w:tcW w:w="2126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13AB3" w:rsidRPr="00613AB3" w:rsidRDefault="00613AB3" w:rsidP="00EA2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Корректировка фонетических навыков. Фонетическая транскрипция. Согласные. </w:t>
            </w:r>
          </w:p>
          <w:p w:rsidR="00613AB3" w:rsidRPr="00613AB3" w:rsidRDefault="00613AB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13AB3" w:rsidRPr="001E219F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219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Обороты приветствия и заключения, реквизиты деловой документации.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3.Грамматика: Предлоги. Прилагательные.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613AB3">
        <w:tc>
          <w:tcPr>
            <w:tcW w:w="2126" w:type="dxa"/>
            <w:vMerge w:val="restart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Запросы и предложения (гарантийный период, вопросы тестирования  и упаковки 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оборудования) </w:t>
            </w: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105E1F" w:rsidRPr="00241D66" w:rsidRDefault="00105E1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105E1F" w:rsidRPr="00613AB3" w:rsidTr="00105E1F">
        <w:trPr>
          <w:trHeight w:val="1665"/>
        </w:trPr>
        <w:tc>
          <w:tcPr>
            <w:tcW w:w="2126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105E1F" w:rsidRPr="00613AB3" w:rsidRDefault="00105E1F" w:rsidP="00EA2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Корректировка фонетических навыков. Фонетическая транскрипция. Дифтонги и трифтонги. </w:t>
            </w:r>
          </w:p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105E1F" w:rsidRPr="0057510E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7510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Клише официально-делового стиля. </w:t>
            </w:r>
          </w:p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</w:t>
            </w:r>
          </w:p>
          <w:p w:rsidR="00105E1F" w:rsidRPr="00613AB3" w:rsidRDefault="00105E1F" w:rsidP="00FF79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Наречия. Времена английского глагола. 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05E1F" w:rsidRPr="00613AB3" w:rsidRDefault="00105E1F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105E1F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FF79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Запросы и предложения </w:t>
            </w:r>
          </w:p>
        </w:tc>
        <w:tc>
          <w:tcPr>
            <w:tcW w:w="1417" w:type="dxa"/>
            <w:shd w:val="clear" w:color="auto" w:fill="auto"/>
          </w:tcPr>
          <w:p w:rsidR="00105E1F" w:rsidRPr="00613AB3" w:rsidRDefault="00105E1F" w:rsidP="00105E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613AB3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05E1F" w:rsidRPr="002F16E7" w:rsidRDefault="00105E1F" w:rsidP="00FF79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Рекламации. Жалобы</w:t>
            </w:r>
          </w:p>
        </w:tc>
        <w:tc>
          <w:tcPr>
            <w:tcW w:w="1417" w:type="dxa"/>
            <w:shd w:val="clear" w:color="auto" w:fill="auto"/>
          </w:tcPr>
          <w:p w:rsidR="00105E1F" w:rsidRDefault="00105E1F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10E" w:rsidRPr="00613AB3" w:rsidTr="007A4E79">
        <w:tc>
          <w:tcPr>
            <w:tcW w:w="15309" w:type="dxa"/>
            <w:gridSpan w:val="4"/>
            <w:shd w:val="clear" w:color="auto" w:fill="auto"/>
          </w:tcPr>
          <w:p w:rsidR="0057510E" w:rsidRPr="0057510E" w:rsidRDefault="0057510E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Pr="0057510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7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семестр: </w:t>
            </w:r>
            <w:proofErr w:type="gramStart"/>
            <w:r w:rsidRPr="0057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7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- 34 часа</w:t>
            </w:r>
          </w:p>
        </w:tc>
      </w:tr>
      <w:tr w:rsidR="0057510E" w:rsidRPr="00613AB3" w:rsidTr="00613AB3">
        <w:tc>
          <w:tcPr>
            <w:tcW w:w="2126" w:type="dxa"/>
            <w:shd w:val="clear" w:color="auto" w:fill="auto"/>
          </w:tcPr>
          <w:p w:rsidR="0057510E" w:rsidRPr="00613AB3" w:rsidRDefault="0057510E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7510E" w:rsidRPr="00613AB3" w:rsidRDefault="0057510E" w:rsidP="00575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417" w:type="dxa"/>
            <w:shd w:val="clear" w:color="auto" w:fill="auto"/>
          </w:tcPr>
          <w:p w:rsidR="0057510E" w:rsidRPr="00613AB3" w:rsidRDefault="00827350" w:rsidP="008273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57510E" w:rsidRPr="00613AB3" w:rsidRDefault="0057510E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0BA" w:rsidRPr="00613AB3" w:rsidTr="00613AB3">
        <w:tc>
          <w:tcPr>
            <w:tcW w:w="2126" w:type="dxa"/>
            <w:vMerge w:val="restart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  <w:proofErr w:type="gramStart"/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Контракты (основные разделы: качество, экспертиза, время поставки, условия платежа, гарантия, упаковка, маркировка продукции, страхование) </w:t>
            </w:r>
            <w:proofErr w:type="gramEnd"/>
          </w:p>
        </w:tc>
        <w:tc>
          <w:tcPr>
            <w:tcW w:w="9923" w:type="dxa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1550BA" w:rsidRPr="00613AB3" w:rsidRDefault="00C11FE9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550BA" w:rsidRPr="003657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13A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550BA" w:rsidRPr="00613AB3" w:rsidTr="001550BA">
        <w:trPr>
          <w:trHeight w:val="1305"/>
        </w:trPr>
        <w:tc>
          <w:tcPr>
            <w:tcW w:w="2126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Ударение. Ударение в сложных словах.</w:t>
            </w:r>
          </w:p>
          <w:p w:rsidR="001550BA" w:rsidRPr="00613AB3" w:rsidRDefault="001550BA" w:rsidP="00142100">
            <w:pPr>
              <w:pStyle w:val="Style5"/>
              <w:jc w:val="both"/>
              <w:rPr>
                <w:bCs/>
              </w:rPr>
            </w:pPr>
            <w:r w:rsidRPr="00613AB3">
              <w:rPr>
                <w:bCs/>
              </w:rPr>
              <w:t xml:space="preserve">2. Лексика по темам. </w:t>
            </w:r>
          </w:p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</w:t>
            </w:r>
          </w:p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Времена английского глагола. Пассивный залог. 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550BA" w:rsidRPr="00613AB3" w:rsidRDefault="001550BA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0BA" w:rsidRPr="00613AB3" w:rsidTr="00142100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550BA" w:rsidRPr="00613AB3" w:rsidRDefault="001550BA" w:rsidP="00142100">
            <w:pPr>
              <w:pStyle w:val="Style5"/>
              <w:jc w:val="both"/>
              <w:rPr>
                <w:bCs/>
              </w:rPr>
            </w:pPr>
            <w:r>
              <w:rPr>
                <w:bCs/>
                <w:i/>
                <w:lang w:eastAsia="en-US"/>
              </w:rPr>
              <w:t>Контракт.</w:t>
            </w:r>
            <w:r w:rsidRPr="002F16E7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50BA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550BA">
        <w:trPr>
          <w:trHeight w:val="297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Pr="00613AB3" w:rsidRDefault="00142100" w:rsidP="00142100">
            <w:pPr>
              <w:pStyle w:val="Style5"/>
              <w:jc w:val="both"/>
              <w:rPr>
                <w:bCs/>
              </w:rPr>
            </w:pPr>
            <w:r>
              <w:rPr>
                <w:bCs/>
                <w:i/>
                <w:lang w:eastAsia="en-US"/>
              </w:rPr>
              <w:t>Экспертиза.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42100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Default="00142100" w:rsidP="00142100">
            <w:pPr>
              <w:pStyle w:val="Style5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Транспортные документы</w:t>
            </w:r>
            <w:r w:rsidRPr="002F16E7">
              <w:rPr>
                <w:bCs/>
                <w:i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827350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42100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Default="00142100" w:rsidP="00142100">
            <w:pPr>
              <w:pStyle w:val="Style5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Страхование. 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42100">
        <w:trPr>
          <w:trHeight w:val="375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Default="00142100" w:rsidP="00142100">
            <w:pPr>
              <w:pStyle w:val="Style5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Банковские гарантии.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613AB3">
        <w:tc>
          <w:tcPr>
            <w:tcW w:w="2126" w:type="dxa"/>
            <w:vMerge w:val="restart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2.4. Претензии, иски, урегулирование споров, арбитраж, форс-мажор</w:t>
            </w: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41D66" w:rsidRPr="00B72E05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13A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41D66" w:rsidRPr="00613AB3" w:rsidTr="00241D66">
        <w:trPr>
          <w:trHeight w:val="11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Интонационные паттерны.</w:t>
            </w:r>
          </w:p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Косвенная речь. 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241D66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7A4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4E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Претензии. 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DA7F4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3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241D66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7A4E79" w:rsidRDefault="00241D66" w:rsidP="007A4E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Форс</w:t>
            </w:r>
            <w:r w:rsidR="003657C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мажор.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613AB3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7A4E79" w:rsidRDefault="00241D66" w:rsidP="007A4E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7A4E79">
        <w:tc>
          <w:tcPr>
            <w:tcW w:w="15309" w:type="dxa"/>
            <w:gridSpan w:val="4"/>
            <w:shd w:val="clear" w:color="auto" w:fill="auto"/>
          </w:tcPr>
          <w:p w:rsidR="00105E1F" w:rsidRPr="00105E1F" w:rsidRDefault="00105E1F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4  семестр: </w:t>
            </w:r>
            <w:proofErr w:type="gramStart"/>
            <w:r w:rsidRPr="00105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105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46 часов, </w:t>
            </w:r>
            <w:r w:rsidRPr="00241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– 2 часа.</w:t>
            </w:r>
          </w:p>
        </w:tc>
      </w:tr>
      <w:tr w:rsidR="00827350" w:rsidRPr="00613AB3" w:rsidTr="00827350">
        <w:tc>
          <w:tcPr>
            <w:tcW w:w="2126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1417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1080" w:rsidRPr="00613AB3" w:rsidTr="00613AB3">
        <w:tc>
          <w:tcPr>
            <w:tcW w:w="2126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2.5. Перевозка 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товаров, транспортные, основные условия поставки.  Контролирующие службы.  Посредники и доверенные лица</w:t>
            </w: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B1080" w:rsidRPr="00B72E05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6B1080" w:rsidRPr="00613AB3" w:rsidTr="006B1080">
        <w:trPr>
          <w:trHeight w:val="1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971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Согласные.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Грамматика. Модальные глаголы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403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105E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Международные условия перевозки товаров.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1080" w:rsidRPr="00613AB3" w:rsidRDefault="008C71A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E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Основные условия поставки.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8C71A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390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</w:t>
            </w:r>
            <w:r w:rsidRPr="00B72E05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B72E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Федеральная </w:t>
            </w:r>
            <w:r w:rsidR="00B72E05" w:rsidRPr="00B72E0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служба</w:t>
            </w:r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по надзору в сфере транспорта (</w:t>
            </w:r>
            <w:proofErr w:type="spellStart"/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Ространснадзор</w:t>
            </w:r>
            <w:proofErr w:type="spellEnd"/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13AB3">
        <w:trPr>
          <w:trHeight w:val="22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17" w:type="dxa"/>
            <w:shd w:val="clear" w:color="auto" w:fill="auto"/>
          </w:tcPr>
          <w:p w:rsidR="006B1080" w:rsidRPr="006B1080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13AB3">
        <w:tc>
          <w:tcPr>
            <w:tcW w:w="15309" w:type="dxa"/>
            <w:gridSpan w:val="4"/>
            <w:shd w:val="clear" w:color="auto" w:fill="auto"/>
          </w:tcPr>
          <w:p w:rsidR="006B1080" w:rsidRPr="00613AB3" w:rsidRDefault="006B1080" w:rsidP="006B10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5 семестр 22 часа: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18 часов, самостоятельная работа – 2 часа, консультация – 2 часа.</w:t>
            </w:r>
          </w:p>
        </w:tc>
      </w:tr>
      <w:tr w:rsidR="006B1080" w:rsidRPr="00613AB3" w:rsidTr="00613AB3">
        <w:tc>
          <w:tcPr>
            <w:tcW w:w="15309" w:type="dxa"/>
            <w:gridSpan w:val="4"/>
            <w:shd w:val="clear" w:color="auto" w:fill="auto"/>
          </w:tcPr>
          <w:p w:rsidR="006B1080" w:rsidRPr="00613AB3" w:rsidRDefault="006B1080" w:rsidP="006B10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семестр</w:t>
            </w: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EA23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proofErr w:type="gramStart"/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Экономический иностранный язык</w:t>
            </w:r>
            <w:proofErr w:type="gramEnd"/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(научно-популярный стиль) </w:t>
            </w:r>
            <w:r w:rsid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21E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7562"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6B1080" w:rsidRPr="00613AB3" w:rsidTr="00613AB3">
        <w:tc>
          <w:tcPr>
            <w:tcW w:w="2126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3.1. Экономические особенности стран изучаемого языка</w:t>
            </w:r>
          </w:p>
        </w:tc>
        <w:tc>
          <w:tcPr>
            <w:tcW w:w="9923" w:type="dxa"/>
            <w:shd w:val="clear" w:color="auto" w:fill="auto"/>
          </w:tcPr>
          <w:p w:rsidR="006B1080" w:rsidRPr="00B72E05" w:rsidRDefault="006B108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B1080" w:rsidRPr="00B72E05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02, ОК 1</w:t>
            </w:r>
            <w:r w:rsidRPr="00613A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B1080" w:rsidRPr="00613AB3" w:rsidTr="006B1080">
        <w:trPr>
          <w:trHeight w:val="109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Сочетания согласных.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B1080" w:rsidRPr="006B1080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Инфинитив. 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10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Промышленность и сельское хозяйство Великобритании.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821E7D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Экономика США.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821E7D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613AB3">
        <w:tc>
          <w:tcPr>
            <w:tcW w:w="2126" w:type="dxa"/>
            <w:vMerge w:val="restart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</w:p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Рынок труда. Трудоустройство (резюме, интервью с работодателем) </w:t>
            </w: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D54C0" w:rsidRPr="00C26DA1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D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2D54C0" w:rsidRPr="00613AB3" w:rsidTr="002D54C0">
        <w:trPr>
          <w:trHeight w:val="109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Гласные. </w:t>
            </w:r>
          </w:p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2D54C0" w:rsidRPr="002D54C0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Причастия. 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2D54C0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4C0">
              <w:rPr>
                <w:rFonts w:ascii="Times New Roman" w:hAnsi="Times New Roman"/>
                <w:bCs/>
                <w:i/>
                <w:sz w:val="24"/>
                <w:szCs w:val="24"/>
              </w:rPr>
              <w:t>Резюме.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613AB3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D54C0" w:rsidRPr="002D54C0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54C0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к собеседованию.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613AB3">
        <w:tc>
          <w:tcPr>
            <w:tcW w:w="2126" w:type="dxa"/>
            <w:vMerge w:val="restart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3.3.  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Маркетинг, реклама, бизнес-план</w:t>
            </w: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45762" w:rsidRPr="00F932A8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02, ОК 10, </w:t>
            </w: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</w:tr>
      <w:tr w:rsidR="00E45762" w:rsidRPr="00613AB3" w:rsidTr="00E45762">
        <w:trPr>
          <w:trHeight w:val="1080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Сочетания гласных. </w:t>
            </w:r>
          </w:p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Грамматика. Герундий.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E457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E45762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7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Бизнес план.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613AB3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E45762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457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Конкуренция и маркетинг.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AB3" w:rsidRPr="00613AB3" w:rsidTr="00613AB3">
        <w:tc>
          <w:tcPr>
            <w:tcW w:w="2126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3.4. Финансы предприятия: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  <w:r w:rsidR="00E45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основные финансовые институты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834A4A" w:rsidRPr="00F932A8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02, ОК 10</w:t>
            </w:r>
          </w:p>
        </w:tc>
      </w:tr>
      <w:tr w:rsidR="00613AB3" w:rsidRPr="00613AB3" w:rsidTr="00613AB3">
        <w:tc>
          <w:tcPr>
            <w:tcW w:w="2126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Особые случаи. 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Модальные вероятности. </w:t>
            </w:r>
          </w:p>
          <w:p w:rsidR="00613AB3" w:rsidRPr="00834A4A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Практические занятия.</w:t>
            </w:r>
          </w:p>
          <w:p w:rsidR="00E45762" w:rsidRPr="00834A4A" w:rsidRDefault="00834A4A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Источники финансирования предприятия.</w:t>
            </w:r>
          </w:p>
          <w:p w:rsidR="00E45762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34A4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Основные финансовые институты.</w:t>
            </w:r>
          </w:p>
          <w:p w:rsidR="00834A4A" w:rsidRPr="00613AB3" w:rsidRDefault="00834A4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C26DA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E522FC" w:rsidRDefault="00C26DA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13AB3" w:rsidRPr="00613AB3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A4A" w:rsidRPr="00613AB3" w:rsidTr="007A4E79">
        <w:tc>
          <w:tcPr>
            <w:tcW w:w="15309" w:type="dxa"/>
            <w:gridSpan w:val="4"/>
            <w:shd w:val="clear" w:color="auto" w:fill="auto"/>
          </w:tcPr>
          <w:p w:rsidR="00834A4A" w:rsidRPr="00834A4A" w:rsidRDefault="00834A4A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A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6 семестр 42 часа: </w:t>
            </w:r>
            <w:proofErr w:type="gramStart"/>
            <w:r w:rsidRPr="00834A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34A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40 часов, консультация – 2 часа.</w:t>
            </w:r>
          </w:p>
        </w:tc>
      </w:tr>
      <w:tr w:rsidR="00834A4A" w:rsidRPr="00613AB3" w:rsidTr="00613AB3">
        <w:tc>
          <w:tcPr>
            <w:tcW w:w="2126" w:type="dxa"/>
            <w:shd w:val="clear" w:color="auto" w:fill="auto"/>
          </w:tcPr>
          <w:p w:rsidR="00834A4A" w:rsidRPr="00613AB3" w:rsidRDefault="00834A4A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34A4A" w:rsidRPr="00613AB3" w:rsidRDefault="00834A4A" w:rsidP="00834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1417" w:type="dxa"/>
            <w:shd w:val="clear" w:color="auto" w:fill="auto"/>
          </w:tcPr>
          <w:p w:rsidR="00834A4A" w:rsidRPr="007B7562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834A4A" w:rsidRPr="00613AB3" w:rsidRDefault="00834A4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2FC" w:rsidRPr="00613AB3" w:rsidTr="00613AB3">
        <w:tc>
          <w:tcPr>
            <w:tcW w:w="2126" w:type="dxa"/>
            <w:vMerge w:val="restart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3.5. Финансовая отчетность</w:t>
            </w:r>
          </w:p>
        </w:tc>
        <w:tc>
          <w:tcPr>
            <w:tcW w:w="9923" w:type="dxa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522FC" w:rsidRPr="007B7562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02,</w:t>
            </w:r>
          </w:p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10, ОК 11</w:t>
            </w:r>
          </w:p>
        </w:tc>
      </w:tr>
      <w:tr w:rsidR="00E522FC" w:rsidRPr="00613AB3" w:rsidTr="00E522FC">
        <w:trPr>
          <w:trHeight w:val="1140"/>
        </w:trPr>
        <w:tc>
          <w:tcPr>
            <w:tcW w:w="2126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над связностью речи. </w:t>
            </w:r>
          </w:p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Грамматика. Комплексы (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Complex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Object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Complex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Subject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7" w:type="dxa"/>
            <w:shd w:val="clear" w:color="auto" w:fill="auto"/>
          </w:tcPr>
          <w:p w:rsidR="00E522FC" w:rsidRPr="00613AB3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2FC" w:rsidRPr="00613AB3" w:rsidTr="00E522FC">
        <w:trPr>
          <w:trHeight w:val="330"/>
        </w:trPr>
        <w:tc>
          <w:tcPr>
            <w:tcW w:w="2126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2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Балансовый отчет.</w:t>
            </w:r>
          </w:p>
        </w:tc>
        <w:tc>
          <w:tcPr>
            <w:tcW w:w="1417" w:type="dxa"/>
            <w:shd w:val="clear" w:color="auto" w:fill="auto"/>
          </w:tcPr>
          <w:p w:rsidR="00E522FC" w:rsidRPr="00613AB3" w:rsidRDefault="00853E0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2FC" w:rsidRPr="00613AB3" w:rsidTr="00613AB3">
        <w:trPr>
          <w:trHeight w:val="210"/>
        </w:trPr>
        <w:tc>
          <w:tcPr>
            <w:tcW w:w="2126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522FC" w:rsidRPr="00E522FC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2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Отчет о движении денежных средств.</w:t>
            </w:r>
          </w:p>
        </w:tc>
        <w:tc>
          <w:tcPr>
            <w:tcW w:w="1417" w:type="dxa"/>
            <w:shd w:val="clear" w:color="auto" w:fill="auto"/>
          </w:tcPr>
          <w:p w:rsidR="00E522FC" w:rsidRPr="00613AB3" w:rsidRDefault="00853E0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13AB3">
        <w:tc>
          <w:tcPr>
            <w:tcW w:w="2126" w:type="dxa"/>
            <w:vMerge w:val="restart"/>
            <w:shd w:val="clear" w:color="auto" w:fill="auto"/>
          </w:tcPr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</w:p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Ценные бумаги, фондовая биржа</w:t>
            </w:r>
          </w:p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074E1" w:rsidRPr="007B7562" w:rsidRDefault="0036561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74E1" w:rsidRPr="00A536A9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36A9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53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6074E1" w:rsidRPr="00613AB3" w:rsidTr="0067276B">
        <w:trPr>
          <w:trHeight w:val="1125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Грамматика. Условные предложения (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Conditionals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6074E1" w:rsidRPr="0067276B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Практические занятия.</w:t>
            </w:r>
          </w:p>
        </w:tc>
        <w:tc>
          <w:tcPr>
            <w:tcW w:w="1417" w:type="dxa"/>
            <w:shd w:val="clear" w:color="auto" w:fill="auto"/>
          </w:tcPr>
          <w:p w:rsidR="006074E1" w:rsidRPr="00613AB3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7276B">
        <w:trPr>
          <w:trHeight w:val="333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276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Акции и акционерный капитал.</w:t>
            </w:r>
          </w:p>
        </w:tc>
        <w:tc>
          <w:tcPr>
            <w:tcW w:w="1417" w:type="dxa"/>
            <w:shd w:val="clear" w:color="auto" w:fill="auto"/>
          </w:tcPr>
          <w:p w:rsidR="006074E1" w:rsidRPr="00613AB3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7276B">
        <w:trPr>
          <w:trHeight w:val="330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7276B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276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Фондовая биржа.</w:t>
            </w:r>
          </w:p>
        </w:tc>
        <w:tc>
          <w:tcPr>
            <w:tcW w:w="1417" w:type="dxa"/>
            <w:shd w:val="clear" w:color="auto" w:fill="auto"/>
          </w:tcPr>
          <w:p w:rsidR="006074E1" w:rsidRPr="00613AB3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074E1">
        <w:trPr>
          <w:trHeight w:val="267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7276B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417" w:type="dxa"/>
            <w:shd w:val="clear" w:color="auto" w:fill="auto"/>
          </w:tcPr>
          <w:p w:rsidR="006074E1" w:rsidRPr="0067276B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13AB3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17" w:type="dxa"/>
            <w:shd w:val="clear" w:color="auto" w:fill="auto"/>
          </w:tcPr>
          <w:p w:rsidR="006074E1" w:rsidRPr="006074E1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E79" w:rsidRPr="00613AB3" w:rsidTr="007A4E79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7A4E79" w:rsidRPr="007A4E79" w:rsidRDefault="007A4E7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7 семестр 38 часов: </w:t>
            </w:r>
            <w:proofErr w:type="gramStart"/>
            <w:r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36 часов, консультация – 2 часа.</w:t>
            </w:r>
          </w:p>
        </w:tc>
      </w:tr>
      <w:tr w:rsidR="007A4E79" w:rsidRPr="00613AB3" w:rsidTr="007A4E79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7A4E79" w:rsidRPr="007A4E79" w:rsidRDefault="007A4E7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учебный год 184 часа: практические  - 174 часа, консультации -8 часов, самостоятельная работа – 2 часа</w:t>
            </w:r>
          </w:p>
        </w:tc>
      </w:tr>
    </w:tbl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6074E1" w:rsidSect="006074E1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1504" w:rsidRPr="004354CB" w:rsidRDefault="00451504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УСЛОВИЯ РЕАЛИЗАЦИ</w:t>
      </w:r>
      <w:r w:rsidR="00B72E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УЧЕБНОЙ ДИСЦИПЛИНЫ </w:t>
      </w:r>
      <w:r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</w:t>
      </w:r>
      <w:r w:rsid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НОЙ ДЕЯТЕЛЬНОСТИ (АНГЛИЙСКИЙ</w:t>
      </w:r>
      <w:r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451504" w:rsidRPr="004354CB" w:rsidRDefault="00451504" w:rsidP="0045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3.1. Для реализации учебной дисциплины предусмотрены следующие специальные помещения: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</w:t>
      </w:r>
      <w:r w:rsidRPr="004354C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«Иностранного языка»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, оснащенный: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 w:cstheme="minorBidi"/>
          <w:sz w:val="28"/>
          <w:szCs w:val="28"/>
        </w:rPr>
        <w:t>-</w:t>
      </w:r>
      <w:r w:rsidR="00D52040" w:rsidRPr="004354CB">
        <w:rPr>
          <w:rFonts w:ascii="Times New Roman" w:eastAsia="Times New Roman" w:hAnsi="Times New Roman" w:cstheme="minorBidi"/>
          <w:sz w:val="28"/>
          <w:szCs w:val="28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учебным о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борудованием: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доска, столы, стулья</w:t>
      </w:r>
      <w:r w:rsidRPr="004354CB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>;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-</w:t>
      </w:r>
      <w:r w:rsidR="00D52040"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т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ехническими средствами обучения: </w:t>
      </w:r>
      <w:proofErr w:type="gramStart"/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ПК,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монитор, аудио-колонки,   проектор, экран;</w:t>
      </w:r>
      <w:r w:rsidRPr="004354CB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proofErr w:type="gramEnd"/>
    </w:p>
    <w:p w:rsidR="00451504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proofErr w:type="gramStart"/>
      <w:r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52040"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наглядными пособиями и дидактическими материалами: методические указания, методические рекомендации,  видеотека, карты, схемы, кластеры, таблицы, диаграммы.</w:t>
      </w:r>
      <w:proofErr w:type="gramEnd"/>
    </w:p>
    <w:p w:rsidR="00451504" w:rsidRPr="00B04E82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451504" w:rsidRPr="004354CB" w:rsidRDefault="00451504" w:rsidP="004515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программы.</w:t>
      </w:r>
    </w:p>
    <w:p w:rsidR="00451504" w:rsidRPr="004354CB" w:rsidRDefault="00451504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3.2.1. Печатные издания</w:t>
      </w:r>
    </w:p>
    <w:p w:rsidR="00451504" w:rsidRPr="004354CB" w:rsidRDefault="00A53D56" w:rsidP="00A53D5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354CB"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итература</w:t>
      </w:r>
    </w:p>
    <w:p w:rsidR="00D52040" w:rsidRPr="004354CB" w:rsidRDefault="004354CB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D52040" w:rsidRPr="00A536A9" w:rsidRDefault="00A536A9" w:rsidP="004354CB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b/>
          <w:color w:val="FF0000"/>
          <w:sz w:val="28"/>
          <w:szCs w:val="28"/>
        </w:rPr>
      </w:pPr>
      <w:proofErr w:type="gramStart"/>
      <w:r w:rsidRPr="004354CB">
        <w:rPr>
          <w:sz w:val="28"/>
          <w:szCs w:val="28"/>
        </w:rPr>
        <w:t>Голубев</w:t>
      </w:r>
      <w:proofErr w:type="gramEnd"/>
      <w:r w:rsidRPr="004354CB">
        <w:rPr>
          <w:sz w:val="28"/>
          <w:szCs w:val="28"/>
        </w:rPr>
        <w:t>, А.П.</w:t>
      </w:r>
      <w:r w:rsidRPr="00A536A9">
        <w:rPr>
          <w:b/>
          <w:sz w:val="28"/>
          <w:szCs w:val="28"/>
        </w:rPr>
        <w:t xml:space="preserve"> </w:t>
      </w:r>
      <w:r w:rsidRPr="00A66CB9">
        <w:rPr>
          <w:sz w:val="28"/>
          <w:szCs w:val="28"/>
        </w:rPr>
        <w:t>Английский язык для всех специальностей</w:t>
      </w:r>
      <w:r>
        <w:rPr>
          <w:sz w:val="28"/>
          <w:szCs w:val="28"/>
        </w:rPr>
        <w:t>/</w:t>
      </w:r>
      <w:r w:rsidRPr="00A536A9">
        <w:rPr>
          <w:sz w:val="28"/>
          <w:szCs w:val="28"/>
        </w:rPr>
        <w:t xml:space="preserve"> </w:t>
      </w:r>
      <w:r w:rsidRPr="00A66CB9">
        <w:rPr>
          <w:sz w:val="28"/>
          <w:szCs w:val="28"/>
        </w:rPr>
        <w:t>А.П. Голубев, А.Д. Жук, И.Б. Смирнова</w:t>
      </w:r>
      <w:r w:rsidR="00D920FF">
        <w:rPr>
          <w:sz w:val="28"/>
          <w:szCs w:val="28"/>
        </w:rPr>
        <w:t xml:space="preserve">. - </w:t>
      </w:r>
      <w:r w:rsidR="00D920FF" w:rsidRPr="00A66CB9">
        <w:rPr>
          <w:sz w:val="28"/>
          <w:szCs w:val="28"/>
        </w:rPr>
        <w:t>Москва: КНОРУС, 2019. – 274 с. –</w:t>
      </w:r>
      <w:r w:rsidR="00D920FF">
        <w:rPr>
          <w:sz w:val="28"/>
          <w:szCs w:val="28"/>
        </w:rPr>
        <w:t xml:space="preserve"> </w:t>
      </w:r>
      <w:r w:rsidR="00D920FF">
        <w:rPr>
          <w:sz w:val="28"/>
          <w:szCs w:val="28"/>
          <w:lang w:val="en-US"/>
        </w:rPr>
        <w:t>ISBN</w:t>
      </w:r>
      <w:r w:rsidR="00D920FF" w:rsidRPr="00D920FF">
        <w:rPr>
          <w:sz w:val="28"/>
          <w:szCs w:val="28"/>
        </w:rPr>
        <w:t xml:space="preserve"> 978-5-406-07176-2.</w:t>
      </w:r>
    </w:p>
    <w:p w:rsidR="00D920FF" w:rsidRPr="00A53D56" w:rsidRDefault="00451504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Карпова, Т.А.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colleges</w:t>
      </w:r>
      <w:proofErr w:type="spellEnd"/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>/ Английский язык для колледжей/ Т.А. Карпова</w:t>
      </w:r>
      <w:r w:rsidR="00D920FF" w:rsidRP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>Москва: КНОРУС, 2019- 282 с</w:t>
      </w:r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978-5-406-06619-5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D56" w:rsidRDefault="00451504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5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Шевелева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Economics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Шевелева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53D56" w:rsidRPr="00A66CB9">
        <w:rPr>
          <w:rFonts w:ascii="Times New Roman" w:eastAsia="Times New Roman" w:hAnsi="Times New Roman"/>
          <w:sz w:val="28"/>
          <w:szCs w:val="28"/>
          <w:lang w:eastAsia="ru-RU"/>
        </w:rPr>
        <w:t>М.: ЮНИТИ-ДАНА, 2014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– 439 с.-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978-5-238-01587-3/</w:t>
      </w:r>
    </w:p>
    <w:p w:rsidR="00A53D56" w:rsidRPr="00A53D56" w:rsidRDefault="00A53D56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504" w:rsidRPr="00A66CB9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451504" w:rsidRPr="00A53D56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1.Агабекян, И.П. Английский для экономистов/ И.П. </w:t>
      </w:r>
      <w:proofErr w:type="spellStart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, П.И. Коваленко. - Ростов н</w:t>
      </w:r>
      <w:proofErr w:type="gramStart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: Феникс, 2013. – 413 с.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978-5-222-21776-4.</w:t>
      </w:r>
    </w:p>
    <w:p w:rsidR="00451504" w:rsidRPr="00DE4D48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2..Шевелева,  С.А. Основы экономики и бизнеса: учеб. Пособие для учащихся средних профессиональных учебных заведений /С.А. Шевелева, В.Е. Стогов. – М.: ЮНИТИ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, 2008.-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496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 w:rsidRPr="00DE4D4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DE4D48">
        <w:rPr>
          <w:rFonts w:ascii="Times New Roman" w:eastAsia="Times New Roman" w:hAnsi="Times New Roman"/>
          <w:sz w:val="28"/>
          <w:szCs w:val="28"/>
          <w:lang w:eastAsia="ru-RU"/>
        </w:rPr>
        <w:t>978-5-238-00866-0.</w:t>
      </w:r>
      <w:proofErr w:type="gramEnd"/>
    </w:p>
    <w:p w:rsidR="00A53D56" w:rsidRPr="00DE4D48" w:rsidRDefault="00A53D56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4CB" w:rsidRPr="004354CB" w:rsidRDefault="004354CB" w:rsidP="004354C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3.2.2.</w:t>
      </w: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54CB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2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WIKIPEDIA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REPUBLISHED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официальный сайт.-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Wikimedia Foundation, WIKI 2.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 xml:space="preserve">URL: </w:t>
      </w:r>
      <w:hyperlink r:id="rId11" w:history="1">
        <w:r w:rsidRPr="004354C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http://en.Wikipedia.org/wiki/History_of_London</w:t>
        </w:r>
      </w:hyperlink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0917B7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: электронный.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ABBYY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354CB">
        <w:rPr>
          <w:rFonts w:ascii="Times New Roman" w:eastAsiaTheme="minorHAnsi" w:hAnsi="Times New Roman"/>
          <w:sz w:val="28"/>
          <w:szCs w:val="28"/>
          <w:lang w:val="en-US"/>
        </w:rPr>
        <w:t>Lingvo</w:t>
      </w:r>
      <w:proofErr w:type="spellEnd"/>
      <w:r w:rsidR="000917B7">
        <w:rPr>
          <w:rFonts w:ascii="Times New Roman" w:eastAsiaTheme="minorHAnsi" w:hAnsi="Times New Roman"/>
          <w:sz w:val="28"/>
          <w:szCs w:val="28"/>
        </w:rPr>
        <w:t xml:space="preserve"> Электронный словарь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официальный сайт.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2" w:history="1">
        <w:r w:rsidRPr="004354CB">
          <w:rPr>
            <w:rFonts w:ascii="Times New Roman" w:eastAsia="Times New Roman" w:hAnsi="Times New Roman"/>
            <w:sz w:val="28"/>
            <w:szCs w:val="28"/>
            <w:lang w:eastAsia="ru-RU"/>
          </w:rPr>
          <w:t>www.lingvo-online.ru</w:t>
        </w:r>
      </w:hyperlink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lingvo</w:t>
        </w:r>
        <w:proofErr w:type="spellEnd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917B7">
        <w:rPr>
          <w:rFonts w:ascii="Times New Roman" w:eastAsia="Times New Roman" w:hAnsi="Times New Roman"/>
          <w:sz w:val="28"/>
          <w:szCs w:val="28"/>
          <w:lang w:eastAsia="ru-RU"/>
        </w:rPr>
        <w:t>. Текст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: электронный.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proofErr w:type="spellStart"/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WikipediA</w:t>
      </w:r>
      <w:proofErr w:type="spellEnd"/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The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Free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Encyclopedia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официальный сайт. -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Wikimedia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Foundation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Inc</w:t>
      </w:r>
      <w:proofErr w:type="spellEnd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4" w:history="1"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en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wikipedia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org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wiki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Encyclop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æ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dia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_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 w:rsidR="00091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Текст</w:t>
      </w:r>
      <w:r w:rsidRPr="0043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электронный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4CB" w:rsidRPr="004354CB" w:rsidRDefault="004354CB" w:rsidP="004354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D56" w:rsidRPr="004354CB" w:rsidRDefault="00A53D56" w:rsidP="004354CB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504" w:rsidRPr="0011599F" w:rsidRDefault="0011599F" w:rsidP="001E1C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99F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рабочей программы дисциплины ОГСЭ.03  Иностранный язык созданы и совершенствуются специальные условия, с учетом нозологий обучающихся: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учебные материалы предоставляются в печатной форме, в форме электронного документа.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педагога-психолога, для представления учебного материала создаются контекстные индивидуально ориентированные мультимедийные презентации.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адаптации лиц с ОВЗ к восприятию справочного, учебного, просветительского материала обеспечиваются следующие условия: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слабовидящих обучающихся используются: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1) специальные учебники (в электронной форме),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 и имеющие соответствующий учебно-методический аппарат, адаптированный под зрительные возможности слабовидящих; </w:t>
      </w:r>
      <w:proofErr w:type="gramEnd"/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4) обеспечивается необходимый уровень освещенности помещений;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 психотерапевтическая настройка;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слабослышащих обучающихся  используются: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адаптации обучающегося с нарушением слуха к восприятию справочного, учебного, просветительского материала, обеспечиваются следующие условия: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внимание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слабослышащего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 при взаимодействии с обучающимся, педагог должен смотреть на него, говорить ясно, короткими предложениями, обеспечивая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слабослышащему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чтения по губам;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педагог не должен резко повышать голос, а, повторяя сказанное по просьбе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, может использовать жесты;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 тем,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-фиксации внимания педагогов на собственной артикуляции;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-использования при объяснении учебного материала схем, диаграмм, рисунков, компьютерных презентаций с гиперссылками, комментирующими отдельные компоненты изображения;</w:t>
      </w:r>
    </w:p>
    <w:p w:rsid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-обеспечения возможности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получить адресную консультацию по электронной почте.</w:t>
      </w:r>
    </w:p>
    <w:p w:rsidR="00451504" w:rsidRPr="0011599F" w:rsidRDefault="00451504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19B" w:rsidRPr="00FE019B" w:rsidRDefault="001C36F9" w:rsidP="00FE019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4. Контроль и оценка результатов о</w:t>
      </w:r>
      <w:r w:rsidR="00FE019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своения Дисциплины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3895"/>
        <w:gridCol w:w="2066"/>
      </w:tblGrid>
      <w:tr w:rsidR="00FE019B" w:rsidRPr="00FE019B" w:rsidTr="00FF79DF">
        <w:tc>
          <w:tcPr>
            <w:tcW w:w="2103" w:type="pct"/>
          </w:tcPr>
          <w:p w:rsidR="00FE019B" w:rsidRPr="00FE019B" w:rsidRDefault="00FE019B" w:rsidP="00FE019B">
            <w:pPr>
              <w:spacing w:after="0" w:line="36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93" w:type="pct"/>
          </w:tcPr>
          <w:p w:rsidR="00FE019B" w:rsidRPr="00FE019B" w:rsidRDefault="00FE019B" w:rsidP="00FE01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04" w:type="pct"/>
          </w:tcPr>
          <w:p w:rsidR="00FE019B" w:rsidRPr="00FE019B" w:rsidRDefault="00FE019B" w:rsidP="00FE01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019B" w:rsidRPr="00FE019B" w:rsidTr="00FF79DF">
        <w:tc>
          <w:tcPr>
            <w:tcW w:w="210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знать: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профессиональную терминологию сферы экономики и финансов, социально- культурные и ситуационно обусловленные правила общения на иностранном языке;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лексический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структуру простых и сложных предложений, предложений утвердительных, вопросительных, отрицательных, побудительных, безличных;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имя существительное: основные функции в предложении; образование множественного числа и притяжательного падежа.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артикль: определенный, неопределенный, нулевой; основные случаи употребления.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 имена прилагательные в положительной, сравнительной и превосходной степенях.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наречия простые, составные,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производные; степени сравнения наречий.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местоимения (личные, объектные, притяжательные, указательные, вопросительные, возвратные, неопределенные, в том числе составные, количественные -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much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many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few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afew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little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alittle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 глагол, понятие глагола-связки, модальные глаголы (в том числе модальные вероятности). Образование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глаголов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Present, Past, Future Simple/Indefinite; Present, Past, Future Continuous/Progressive;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Present,Past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Future Perfect; Present, Past, Future Continuous/Progressive;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Passivevoice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неличные формы глагола;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глагольные комплексы;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сослагательное наклонение,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косвенная речь. </w:t>
            </w:r>
          </w:p>
        </w:tc>
        <w:tc>
          <w:tcPr>
            <w:tcW w:w="189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Адекватное использование профессиональной терминологии на иностранном языке;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лексическим и грамматическим минимумом;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построение предложений (утвердительных, вопросительных), диалогов.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FE019B" w:rsidRPr="00FE019B" w:rsidTr="00FF79DF">
        <w:tc>
          <w:tcPr>
            <w:tcW w:w="210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учебной дисциплины обучающийся должен уметь: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языковые средства для общения (устного и письменного) на иностранном языке на профессиональные и повседневные темы;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перевода (со словарем) профессионально-ориентированных текстов;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</w:t>
            </w:r>
            <w:proofErr w:type="gram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бытового общения;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Диалогическая речь: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дискуссии/беседе на знакомую тему; осуществлять запрос и обобщение информации;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Обращаться за разъяснениями; выражать свое отношение (согласие, несогласие) к высказыванию собеседника, свое мнение по обсуждаемой теме; вступать в общение (порождение инициативных реплик для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собеседника), делать комментарии, замечания; завершать общение;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Монологическая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Делать сообщения, содержащие наиболее важную информацию по теме, проблеме; кратко передавать содержание полученной информации; в 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Письменная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эссе, небольшие рассказы; заполнять анкеты, бланки; писать тезисы, делать конспекты сообщений, в том числе на основе работы с текстом.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содержание текстов монологического и диалогического характера в рамках изучаемых тем; высказывания собеседника в наиболее распространенных стандартных ситуациях повседневного общения;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</w:t>
            </w:r>
            <w:proofErr w:type="gram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наиболее значимые факты; определять свое отношение к ним.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Чтение: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необходимую информацию; отделять главную информацию от второстепенной; использовать приобретенные знания и умения в практической деятельности и повседневной жизни.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составлении небольших эссе на профессиональные темы. Правильное построение предложений (в утвердительной и вопросительной </w:t>
            </w:r>
            <w:proofErr w:type="gram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письменной и устной речи, в диалогах.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 (способность начать, поддержать и закончить разговор);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лексических единиц и грамматических структур поставленной коммуникативной задаче;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Незначительное количество ошибок или их практическое отсутствие.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Понятная речь: практически все звуки произносятся правильно,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соблюдается правильная интонация.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высказывания - не менее 5-6 реплик с каждой стороны;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Монологическая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Уместное использование лексических единиц и грамматических структур. </w:t>
            </w:r>
          </w:p>
          <w:p w:rsid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040" w:rsidRPr="00FE019B" w:rsidRDefault="00D52040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Письменная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Незначительное количество ошибок или их практическое отсутствие.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</w:t>
            </w:r>
            <w:proofErr w:type="gram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выявлять наиболее значимые факты; определять своё отношение к ним, извлекать из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необходимую/интересующую информацию.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читать и понимать тексты профессиональной направленности;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понять логические связи слов в предложении, причинно-следственные связи в предложении, понимать значение слов (в том числе из контекста).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выявлять логические связи между частями текста;</w:t>
            </w:r>
          </w:p>
        </w:tc>
        <w:tc>
          <w:tcPr>
            <w:tcW w:w="1004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практических работ;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письменных ответов (эссе, сочинения, тесты, составленные бизнес-планы, заполненные бланки и т.д.); устных ответов (сообщения, диалоги, тематические презентации, деловые игры);</w:t>
            </w:r>
            <w:proofErr w:type="gramEnd"/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161" w:rsidRPr="001C36F9" w:rsidRDefault="007B3161" w:rsidP="0011599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sectPr w:rsidR="007B3161" w:rsidRPr="001C36F9" w:rsidSect="006074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9" w:rsidRDefault="00896089">
      <w:pPr>
        <w:spacing w:after="0" w:line="240" w:lineRule="auto"/>
      </w:pPr>
      <w:r>
        <w:separator/>
      </w:r>
    </w:p>
  </w:endnote>
  <w:endnote w:type="continuationSeparator" w:id="0">
    <w:p w:rsidR="00896089" w:rsidRDefault="0089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79697"/>
      <w:docPartObj>
        <w:docPartGallery w:val="Page Numbers (Bottom of Page)"/>
        <w:docPartUnique/>
      </w:docPartObj>
    </w:sdtPr>
    <w:sdtEndPr/>
    <w:sdtContent>
      <w:p w:rsidR="000917B7" w:rsidRDefault="000917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A0">
          <w:rPr>
            <w:noProof/>
          </w:rPr>
          <w:t>2</w:t>
        </w:r>
        <w:r>
          <w:fldChar w:fldCharType="end"/>
        </w:r>
      </w:p>
    </w:sdtContent>
  </w:sdt>
  <w:p w:rsidR="000917B7" w:rsidRDefault="000917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9" w:rsidRDefault="00896089">
      <w:pPr>
        <w:spacing w:after="0" w:line="240" w:lineRule="auto"/>
      </w:pPr>
      <w:r>
        <w:separator/>
      </w:r>
    </w:p>
  </w:footnote>
  <w:footnote w:type="continuationSeparator" w:id="0">
    <w:p w:rsidR="00896089" w:rsidRDefault="0089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BF"/>
    <w:multiLevelType w:val="hybridMultilevel"/>
    <w:tmpl w:val="61823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777705"/>
    <w:multiLevelType w:val="hybridMultilevel"/>
    <w:tmpl w:val="DE701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CF32AC"/>
    <w:multiLevelType w:val="hybridMultilevel"/>
    <w:tmpl w:val="4DCC1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1911B8"/>
    <w:multiLevelType w:val="hybridMultilevel"/>
    <w:tmpl w:val="80FE08F4"/>
    <w:lvl w:ilvl="0" w:tplc="C8EEDC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123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2FA630D4"/>
    <w:multiLevelType w:val="hybridMultilevel"/>
    <w:tmpl w:val="BD7CF42A"/>
    <w:lvl w:ilvl="0" w:tplc="B54A5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85E4B"/>
    <w:multiLevelType w:val="hybridMultilevel"/>
    <w:tmpl w:val="7EF27866"/>
    <w:lvl w:ilvl="0" w:tplc="B54A56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4CE81DB1"/>
    <w:multiLevelType w:val="hybridMultilevel"/>
    <w:tmpl w:val="7BBA083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0D0EA2"/>
    <w:multiLevelType w:val="hybridMultilevel"/>
    <w:tmpl w:val="0D2EF8F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1C7C9B"/>
    <w:multiLevelType w:val="hybridMultilevel"/>
    <w:tmpl w:val="351E359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C0FB0"/>
    <w:multiLevelType w:val="hybridMultilevel"/>
    <w:tmpl w:val="ED7C6F5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F355B7"/>
    <w:multiLevelType w:val="hybridMultilevel"/>
    <w:tmpl w:val="50CC3750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B"/>
    <w:rsid w:val="000078EC"/>
    <w:rsid w:val="0003093C"/>
    <w:rsid w:val="000316F7"/>
    <w:rsid w:val="000618CA"/>
    <w:rsid w:val="0008682F"/>
    <w:rsid w:val="000917B7"/>
    <w:rsid w:val="000C71C2"/>
    <w:rsid w:val="000E1403"/>
    <w:rsid w:val="00105E1F"/>
    <w:rsid w:val="00111DAE"/>
    <w:rsid w:val="0011475B"/>
    <w:rsid w:val="0011599F"/>
    <w:rsid w:val="00142100"/>
    <w:rsid w:val="00142C6C"/>
    <w:rsid w:val="0015251F"/>
    <w:rsid w:val="001550BA"/>
    <w:rsid w:val="0016011D"/>
    <w:rsid w:val="00172164"/>
    <w:rsid w:val="00181518"/>
    <w:rsid w:val="001A02AB"/>
    <w:rsid w:val="001C36F9"/>
    <w:rsid w:val="001E1A2D"/>
    <w:rsid w:val="001E1C99"/>
    <w:rsid w:val="001E219F"/>
    <w:rsid w:val="002007F8"/>
    <w:rsid w:val="0020266E"/>
    <w:rsid w:val="00213C63"/>
    <w:rsid w:val="00235AE9"/>
    <w:rsid w:val="00241075"/>
    <w:rsid w:val="00241D66"/>
    <w:rsid w:val="00242096"/>
    <w:rsid w:val="00264DFE"/>
    <w:rsid w:val="002717FF"/>
    <w:rsid w:val="002823B5"/>
    <w:rsid w:val="00285373"/>
    <w:rsid w:val="00293147"/>
    <w:rsid w:val="002B0949"/>
    <w:rsid w:val="002C2551"/>
    <w:rsid w:val="002D54C0"/>
    <w:rsid w:val="002D74D0"/>
    <w:rsid w:val="002E0AF3"/>
    <w:rsid w:val="002F16E7"/>
    <w:rsid w:val="002F71FE"/>
    <w:rsid w:val="00313A27"/>
    <w:rsid w:val="0031439C"/>
    <w:rsid w:val="003143D0"/>
    <w:rsid w:val="003320B5"/>
    <w:rsid w:val="00335996"/>
    <w:rsid w:val="00342A75"/>
    <w:rsid w:val="00365616"/>
    <w:rsid w:val="003657C7"/>
    <w:rsid w:val="00365F41"/>
    <w:rsid w:val="00372D98"/>
    <w:rsid w:val="00375F82"/>
    <w:rsid w:val="003770F6"/>
    <w:rsid w:val="0038024A"/>
    <w:rsid w:val="00383DF0"/>
    <w:rsid w:val="003A3BA2"/>
    <w:rsid w:val="003A6D7E"/>
    <w:rsid w:val="003B6044"/>
    <w:rsid w:val="003B611F"/>
    <w:rsid w:val="003B6F86"/>
    <w:rsid w:val="003C6641"/>
    <w:rsid w:val="003C725E"/>
    <w:rsid w:val="003F396D"/>
    <w:rsid w:val="003F5966"/>
    <w:rsid w:val="00403149"/>
    <w:rsid w:val="0041002D"/>
    <w:rsid w:val="00427C69"/>
    <w:rsid w:val="004354CB"/>
    <w:rsid w:val="00444FF3"/>
    <w:rsid w:val="00451504"/>
    <w:rsid w:val="00451D01"/>
    <w:rsid w:val="004576B2"/>
    <w:rsid w:val="00461BE5"/>
    <w:rsid w:val="0047300F"/>
    <w:rsid w:val="004A11B9"/>
    <w:rsid w:val="004B0681"/>
    <w:rsid w:val="004B28BA"/>
    <w:rsid w:val="004B295D"/>
    <w:rsid w:val="004C0447"/>
    <w:rsid w:val="004C56BC"/>
    <w:rsid w:val="00514C6F"/>
    <w:rsid w:val="005157A6"/>
    <w:rsid w:val="00545FFF"/>
    <w:rsid w:val="00546DE2"/>
    <w:rsid w:val="00563381"/>
    <w:rsid w:val="0056576D"/>
    <w:rsid w:val="00567F03"/>
    <w:rsid w:val="00571709"/>
    <w:rsid w:val="0057510E"/>
    <w:rsid w:val="00582512"/>
    <w:rsid w:val="00597084"/>
    <w:rsid w:val="005C2380"/>
    <w:rsid w:val="005C56D9"/>
    <w:rsid w:val="00600131"/>
    <w:rsid w:val="00604D3E"/>
    <w:rsid w:val="0060652C"/>
    <w:rsid w:val="006074E1"/>
    <w:rsid w:val="00613AB3"/>
    <w:rsid w:val="0063295A"/>
    <w:rsid w:val="0064539E"/>
    <w:rsid w:val="006565ED"/>
    <w:rsid w:val="0067276B"/>
    <w:rsid w:val="00681B67"/>
    <w:rsid w:val="00692D18"/>
    <w:rsid w:val="006B1080"/>
    <w:rsid w:val="006C20A1"/>
    <w:rsid w:val="006D0319"/>
    <w:rsid w:val="006E1457"/>
    <w:rsid w:val="006E4EB9"/>
    <w:rsid w:val="006F21BB"/>
    <w:rsid w:val="0070165E"/>
    <w:rsid w:val="00706750"/>
    <w:rsid w:val="0074220F"/>
    <w:rsid w:val="00764064"/>
    <w:rsid w:val="00764E67"/>
    <w:rsid w:val="0077209B"/>
    <w:rsid w:val="007803B1"/>
    <w:rsid w:val="00783462"/>
    <w:rsid w:val="007A4E79"/>
    <w:rsid w:val="007B3161"/>
    <w:rsid w:val="007B4412"/>
    <w:rsid w:val="007B7562"/>
    <w:rsid w:val="007E65AB"/>
    <w:rsid w:val="007F749D"/>
    <w:rsid w:val="00806691"/>
    <w:rsid w:val="00806DD2"/>
    <w:rsid w:val="00815F4F"/>
    <w:rsid w:val="00821E7D"/>
    <w:rsid w:val="008266BF"/>
    <w:rsid w:val="00827350"/>
    <w:rsid w:val="00834A4A"/>
    <w:rsid w:val="0083532D"/>
    <w:rsid w:val="0084278A"/>
    <w:rsid w:val="00853E01"/>
    <w:rsid w:val="00863033"/>
    <w:rsid w:val="0086435A"/>
    <w:rsid w:val="00883CFC"/>
    <w:rsid w:val="008852B7"/>
    <w:rsid w:val="00896089"/>
    <w:rsid w:val="008A5929"/>
    <w:rsid w:val="008C0D40"/>
    <w:rsid w:val="008C71A3"/>
    <w:rsid w:val="008D5F48"/>
    <w:rsid w:val="008F7AB1"/>
    <w:rsid w:val="0090731F"/>
    <w:rsid w:val="00957DD7"/>
    <w:rsid w:val="00966F2B"/>
    <w:rsid w:val="0097419A"/>
    <w:rsid w:val="00984AAD"/>
    <w:rsid w:val="00995EA8"/>
    <w:rsid w:val="00996CA6"/>
    <w:rsid w:val="009A4961"/>
    <w:rsid w:val="009B704D"/>
    <w:rsid w:val="00A000F8"/>
    <w:rsid w:val="00A45E76"/>
    <w:rsid w:val="00A512A7"/>
    <w:rsid w:val="00A522A0"/>
    <w:rsid w:val="00A536A9"/>
    <w:rsid w:val="00A53D56"/>
    <w:rsid w:val="00A61F1C"/>
    <w:rsid w:val="00A66A03"/>
    <w:rsid w:val="00A76B82"/>
    <w:rsid w:val="00A97866"/>
    <w:rsid w:val="00AB79B1"/>
    <w:rsid w:val="00AE128C"/>
    <w:rsid w:val="00B01A11"/>
    <w:rsid w:val="00B02259"/>
    <w:rsid w:val="00B10A4D"/>
    <w:rsid w:val="00B50394"/>
    <w:rsid w:val="00B65307"/>
    <w:rsid w:val="00B7231F"/>
    <w:rsid w:val="00B72E05"/>
    <w:rsid w:val="00B74B0E"/>
    <w:rsid w:val="00B76C11"/>
    <w:rsid w:val="00B8135C"/>
    <w:rsid w:val="00B96A3D"/>
    <w:rsid w:val="00BD5189"/>
    <w:rsid w:val="00BE0554"/>
    <w:rsid w:val="00BF26FA"/>
    <w:rsid w:val="00C058C2"/>
    <w:rsid w:val="00C11FE9"/>
    <w:rsid w:val="00C24C8D"/>
    <w:rsid w:val="00C26DA1"/>
    <w:rsid w:val="00C27BDE"/>
    <w:rsid w:val="00C308B1"/>
    <w:rsid w:val="00C50226"/>
    <w:rsid w:val="00C50917"/>
    <w:rsid w:val="00C57352"/>
    <w:rsid w:val="00C722BC"/>
    <w:rsid w:val="00C910D0"/>
    <w:rsid w:val="00CC1540"/>
    <w:rsid w:val="00CC6FFB"/>
    <w:rsid w:val="00CE1AAC"/>
    <w:rsid w:val="00CF0E2B"/>
    <w:rsid w:val="00CF7109"/>
    <w:rsid w:val="00D06565"/>
    <w:rsid w:val="00D10A7F"/>
    <w:rsid w:val="00D16A7B"/>
    <w:rsid w:val="00D24076"/>
    <w:rsid w:val="00D3715C"/>
    <w:rsid w:val="00D40257"/>
    <w:rsid w:val="00D42B4D"/>
    <w:rsid w:val="00D43BCF"/>
    <w:rsid w:val="00D52040"/>
    <w:rsid w:val="00D53854"/>
    <w:rsid w:val="00D65AFC"/>
    <w:rsid w:val="00D74809"/>
    <w:rsid w:val="00D82DD2"/>
    <w:rsid w:val="00D920FF"/>
    <w:rsid w:val="00D9267F"/>
    <w:rsid w:val="00D96590"/>
    <w:rsid w:val="00D97003"/>
    <w:rsid w:val="00DA23C0"/>
    <w:rsid w:val="00DA7F42"/>
    <w:rsid w:val="00DB4C55"/>
    <w:rsid w:val="00DC0F76"/>
    <w:rsid w:val="00DD4AC4"/>
    <w:rsid w:val="00DD6887"/>
    <w:rsid w:val="00DE4D48"/>
    <w:rsid w:val="00DF4565"/>
    <w:rsid w:val="00E008C6"/>
    <w:rsid w:val="00E10330"/>
    <w:rsid w:val="00E11DD8"/>
    <w:rsid w:val="00E125AB"/>
    <w:rsid w:val="00E14BCE"/>
    <w:rsid w:val="00E15DC5"/>
    <w:rsid w:val="00E27A89"/>
    <w:rsid w:val="00E45762"/>
    <w:rsid w:val="00E522FC"/>
    <w:rsid w:val="00E56E3A"/>
    <w:rsid w:val="00E6128E"/>
    <w:rsid w:val="00E77E4B"/>
    <w:rsid w:val="00E81122"/>
    <w:rsid w:val="00EA2333"/>
    <w:rsid w:val="00EA4ECF"/>
    <w:rsid w:val="00EA5516"/>
    <w:rsid w:val="00F31018"/>
    <w:rsid w:val="00F66A94"/>
    <w:rsid w:val="00F91301"/>
    <w:rsid w:val="00F932A8"/>
    <w:rsid w:val="00F9533C"/>
    <w:rsid w:val="00F97A40"/>
    <w:rsid w:val="00FA76EA"/>
    <w:rsid w:val="00FC6F00"/>
    <w:rsid w:val="00FD578F"/>
    <w:rsid w:val="00FE019B"/>
    <w:rsid w:val="00FE2D83"/>
    <w:rsid w:val="00FF3A25"/>
    <w:rsid w:val="00FF5EDD"/>
    <w:rsid w:val="00FF79D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MrshKbIUMRVvQb4ci8KqibWZOL4=</DigestValue>
    </Reference>
    <Reference URI="#idOfficeObject" Type="http://www.w3.org/2000/09/xmldsig#Object">
      <DigestMethod Algorithm="http://www.w3.org/2000/09/xmldsig#sha1"/>
      <DigestValue>/O6YjZ2W8PRxZK08IXOnvCo8KKI=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xNPCI5kAz4gbgK+Al1KwcbhHMeM=</DigestValue>
    </Reference>
    <Reference URI="#idValidSigLnImg" Type="http://www.w3.org/2000/09/xmldsig#Object">
      <DigestMethod Algorithm="http://www.w3.org/2000/09/xmldsig#sha1"/>
      <DigestValue>PzPfWiF0s8hDA5qpds6GEZN4vXU=</DigestValue>
    </Reference>
    <Reference URI="#idInvalidSigLnImg" Type="http://www.w3.org/2000/09/xmldsig#Object">
      <DigestMethod Algorithm="http://www.w3.org/2000/09/xmldsig#sha1"/>
      <DigestValue>LDUn4C6T9C4Iw+l1kbbSKzU9XRs=</DigestValue>
    </Reference>
  </SignedInfo>
  <SignatureValue>gpI9xQj/6JyzkXwXykcdBL41FtPioCubpJ5beSRxiVyAF1E0S1cymrF0FPOMTIWcmIoue0mufqKm
eOSj+noDiSXAU6HP833qg3JXvWfnEj3/XP4WCxuJudhtxwuJgB0mlZXXHAoKtH3vpNq1QdRARAu1
pwvm8Uc5OVOCut2Ye5k=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W9bxV+fVpqe/J46hMaQuoJYKJd8=</DigestValue>
      </Reference>
      <Reference URI="/word/settings.xml?ContentType=application/vnd.openxmlformats-officedocument.wordprocessingml.settings+xml">
        <DigestMethod Algorithm="http://www.w3.org/2000/09/xmldsig#sha1"/>
        <DigestValue>z5tDZksO+akQ7NiGocVPNA9C8h0=</DigestValue>
      </Reference>
      <Reference URI="/word/styles.xml?ContentType=application/vnd.openxmlformats-officedocument.wordprocessingml.styles+xml">
        <DigestMethod Algorithm="http://www.w3.org/2000/09/xmldsig#sha1"/>
        <DigestValue>LioZDUFJOYR5NjWWN8Yfcrm3cRs=</DigestValue>
      </Reference>
      <Reference URI="/word/numbering.xml?ContentType=application/vnd.openxmlformats-officedocument.wordprocessingml.numbering+xml">
        <DigestMethod Algorithm="http://www.w3.org/2000/09/xmldsig#sha1"/>
        <DigestValue>usEtuzsTM+IWfbkNht+Nyz7vaAY=</DigestValue>
      </Reference>
      <Reference URI="/word/fontTable.xml?ContentType=application/vnd.openxmlformats-officedocument.wordprocessingml.fontTable+xml">
        <DigestMethod Algorithm="http://www.w3.org/2000/09/xmldsig#sha1"/>
        <DigestValue>IFnjoE8UD+zPI/USJ9inTeiHAko=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OPF4ytNCbDaObesBDqJvwln4SuM=</DigestValue>
      </Reference>
      <Reference URI="/word/footer1.xml?ContentType=application/vnd.openxmlformats-officedocument.wordprocessingml.footer+xml">
        <DigestMethod Algorithm="http://www.w3.org/2000/09/xmldsig#sha1"/>
        <DigestValue>HEoC0VkbkkVOZSMI/AcXry8k2cw=</DigestValue>
      </Reference>
      <Reference URI="/word/document.xml?ContentType=application/vnd.openxmlformats-officedocument.wordprocessingml.document.main+xml">
        <DigestMethod Algorithm="http://www.w3.org/2000/09/xmldsig#sha1"/>
        <DigestValue>5UXRTt4KSyC/RbHfsLghmhjlxR4=</DigestValue>
      </Reference>
      <Reference URI="/word/stylesWithEffects.xml?ContentType=application/vnd.ms-word.stylesWithEffects+xml">
        <DigestMethod Algorithm="http://www.w3.org/2000/09/xmldsig#sha1"/>
        <DigestValue>wN9arb3DsAl5wA+hhk8AzMqPCLQ=</DigestValue>
      </Reference>
      <Reference URI="/word/footnotes.xml?ContentType=application/vnd.openxmlformats-officedocument.wordprocessingml.footnotes+xml">
        <DigestMethod Algorithm="http://www.w3.org/2000/09/xmldsig#sha1"/>
        <DigestValue>9I5tAcWh1rfo1Vv72g58SULmkNs=</DigestValue>
      </Reference>
      <Reference URI="/word/endnotes.xml?ContentType=application/vnd.openxmlformats-officedocument.wordprocessingml.endnotes+xml">
        <DigestMethod Algorithm="http://www.w3.org/2000/09/xmldsig#sha1"/>
        <DigestValue>FawXFFCBDde0Aoqi+kooYOAlUnI=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2021-08-30T15:16:31Z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{9A5AEA9E-79DD-4BBC-AB42-A4502E6E9287}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2021-08-30T15:16:31Z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B/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XjCQFlAAAAALhZiAsIZUMALi0haiIAigF1oUR1u0rxZUc8AQIAAAAAzAAAAChlQwAAAAAASGNDACBK8WXEY0MAzAAAAAD0cQAoZUMAAAAAAAxkQwBsQ/FlxGNDAAD0cQABAAAAAPRxAAEAAACIQ/FlAAAAABBlQwAAZ3EACGVDAAD0cQCAAUl1nxATAGENCjqwY0MAFoFEdbDAhAgAAAAAgAFJdbBjQwA1gUR1gAFJdQAAAQIAAO8H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t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4WYgLOMWGdlo8Ie8iAIoBJGNDAOhqgnYAAAAAAAAAANxjQwDZhoF2BwAAAAAAAADTOwEFAAAAALj6JQIBAAAAuPolAgAAAAAYAAAABgAAAIABSXW4+iUCWLiECIABSXWPEBMA7iEKmgAAQwAWgUR1WLiECLj6JQKAAUl1kGNDADWBRHWAAUl10zsBBdM7AQW4Y0MAc4BEdQEAAACgY0MAdaFEdbtK8WUAAAEF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2CE1-3776-4100-87A2-8095E78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16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69</cp:revision>
  <cp:lastPrinted>2019-09-30T11:18:00Z</cp:lastPrinted>
  <dcterms:created xsi:type="dcterms:W3CDTF">2017-09-29T10:24:00Z</dcterms:created>
  <dcterms:modified xsi:type="dcterms:W3CDTF">2021-08-30T15:16:00Z</dcterms:modified>
</cp:coreProperties>
</file>