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0F" w:rsidRDefault="00530E0F" w:rsidP="00E30F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530E0F" w:rsidRDefault="00530E0F" w:rsidP="00530E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E30F9A" w:rsidRDefault="00530E0F" w:rsidP="00530E0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                                                          </w:t>
      </w:r>
    </w:p>
    <w:p w:rsidR="00530E0F" w:rsidRDefault="00530E0F" w:rsidP="00530E0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0E0F" w:rsidTr="00E30F9A">
        <w:tc>
          <w:tcPr>
            <w:tcW w:w="4111" w:type="dxa"/>
            <w:hideMark/>
          </w:tcPr>
          <w:p w:rsidR="00530E0F" w:rsidRDefault="00530E0F" w:rsidP="00E30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СОГЛАСОВАНО:</w:t>
            </w:r>
          </w:p>
          <w:p w:rsidR="00530E0F" w:rsidRDefault="00530E0F" w:rsidP="00E30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530E0F" w:rsidRDefault="00530E0F" w:rsidP="00E30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 Гузаревич О.В.</w:t>
            </w:r>
          </w:p>
          <w:p w:rsidR="00530E0F" w:rsidRDefault="00530E0F" w:rsidP="00E3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«____»___________2021 г.</w:t>
            </w:r>
          </w:p>
        </w:tc>
      </w:tr>
    </w:tbl>
    <w:p w:rsidR="00493D65" w:rsidRPr="00493D65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3D65" w:rsidRPr="001342C7" w:rsidRDefault="00560749" w:rsidP="00560749">
      <w:pPr>
        <w:tabs>
          <w:tab w:val="left" w:pos="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6D03094-D8D1-4C53-8BFE-A8777495ECD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E37718" w:rsidRDefault="00493D65" w:rsidP="00FE0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42C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  <w:r w:rsidR="00655FF4" w:rsidRPr="001342C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E37718" w:rsidRDefault="001342C7" w:rsidP="00FE0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учебной дисциплины</w:t>
      </w:r>
    </w:p>
    <w:p w:rsidR="00E37718" w:rsidRPr="001342C7" w:rsidRDefault="001342C7" w:rsidP="00FE0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 05 Аудит</w:t>
      </w:r>
    </w:p>
    <w:p w:rsidR="001342C7" w:rsidRPr="00D61A96" w:rsidRDefault="00493D65" w:rsidP="00FE0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A96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</w:p>
    <w:p w:rsidR="00E37718" w:rsidRDefault="00493D65" w:rsidP="00FE0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7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38.02.</w:t>
      </w:r>
      <w:r w:rsidR="001342C7" w:rsidRPr="00E37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 Экономика и бухгалтерский учё</w:t>
      </w:r>
      <w:r w:rsidRPr="00E37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</w:p>
    <w:p w:rsidR="00655FF4" w:rsidRPr="00D61A96" w:rsidRDefault="00493D65" w:rsidP="00FE0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7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(по отраслям)</w:t>
      </w:r>
    </w:p>
    <w:p w:rsidR="00FE0A60" w:rsidRDefault="001342C7" w:rsidP="00FE0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квалификации: </w:t>
      </w:r>
    </w:p>
    <w:p w:rsidR="00B12DC9" w:rsidRDefault="00493D65" w:rsidP="00FE0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бухгалтер</w:t>
      </w:r>
      <w:r w:rsidR="00CA6B55" w:rsidRPr="00134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специалист по налогообложению</w:t>
      </w:r>
    </w:p>
    <w:p w:rsidR="00493D65" w:rsidRPr="001342C7" w:rsidRDefault="00D61A96" w:rsidP="00FE0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42C7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</w:t>
      </w:r>
      <w:r w:rsidR="001342C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4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очная</w:t>
      </w:r>
    </w:p>
    <w:p w:rsidR="00493D65" w:rsidRPr="00D61A96" w:rsidRDefault="00493D65" w:rsidP="00FE0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3D65" w:rsidRPr="00D61A96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3D65" w:rsidRPr="00D61A96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3D65" w:rsidRPr="00D61A96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3D65" w:rsidRPr="00493D65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93D65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E0A60" w:rsidRDefault="00FE0A60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E0A60" w:rsidRDefault="00FE0A60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E0A60" w:rsidRDefault="00FE0A60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E0A60" w:rsidRPr="00493D65" w:rsidRDefault="00FE0A60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93D65" w:rsidRPr="001342C7" w:rsidRDefault="001342C7" w:rsidP="006D4F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342C7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2021</w:t>
      </w:r>
      <w:r w:rsidR="00493D65" w:rsidRPr="001342C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493D65" w:rsidRPr="001342C7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375532" w:rsidRPr="00B41EA7" w:rsidRDefault="00375532" w:rsidP="006D4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342C7" w:rsidRPr="00154866" w:rsidRDefault="001342C7" w:rsidP="001342C7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54866">
        <w:rPr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z w:val="28"/>
          <w:szCs w:val="28"/>
        </w:rPr>
        <w:t>ОП 05 Аудит</w:t>
      </w:r>
      <w:proofErr w:type="gramStart"/>
      <w:r>
        <w:rPr>
          <w:b/>
          <w:sz w:val="28"/>
          <w:szCs w:val="28"/>
        </w:rPr>
        <w:t xml:space="preserve"> </w:t>
      </w:r>
      <w:r w:rsidRPr="00154866">
        <w:rPr>
          <w:b/>
          <w:sz w:val="28"/>
          <w:szCs w:val="28"/>
        </w:rPr>
        <w:t>.</w:t>
      </w:r>
      <w:proofErr w:type="gramEnd"/>
      <w:r w:rsidRPr="00154866">
        <w:rPr>
          <w:b/>
          <w:sz w:val="28"/>
          <w:szCs w:val="28"/>
        </w:rPr>
        <w:t>/ сост. И.В. Шулаева  - Оренбург: ФКПОУ «ОГ</w:t>
      </w:r>
      <w:r w:rsidR="006D4F89">
        <w:rPr>
          <w:b/>
          <w:sz w:val="28"/>
          <w:szCs w:val="28"/>
        </w:rPr>
        <w:t>ЭКИ» Минтруда России, 2021. - 20</w:t>
      </w:r>
      <w:r w:rsidRPr="00154866">
        <w:rPr>
          <w:b/>
          <w:sz w:val="28"/>
          <w:szCs w:val="28"/>
        </w:rPr>
        <w:t xml:space="preserve"> с.</w:t>
      </w:r>
    </w:p>
    <w:p w:rsidR="001342C7" w:rsidRPr="00154866" w:rsidRDefault="001342C7" w:rsidP="001342C7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1342C7" w:rsidRPr="00154866" w:rsidRDefault="001342C7" w:rsidP="001342C7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154866">
        <w:rPr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</w:t>
      </w:r>
      <w:r w:rsidR="00530E0F">
        <w:rPr>
          <w:sz w:val="28"/>
          <w:szCs w:val="28"/>
        </w:rPr>
        <w:t xml:space="preserve">по специальности 38.02.01 </w:t>
      </w:r>
      <w:r w:rsidRPr="00154866">
        <w:rPr>
          <w:sz w:val="28"/>
          <w:szCs w:val="28"/>
        </w:rPr>
        <w:t>Экономика и б</w:t>
      </w:r>
      <w:r w:rsidR="00530E0F">
        <w:rPr>
          <w:sz w:val="28"/>
          <w:szCs w:val="28"/>
        </w:rPr>
        <w:t>ухгалтерский учёт (по отраслям)</w:t>
      </w:r>
      <w:r w:rsidRPr="00154866">
        <w:rPr>
          <w:sz w:val="28"/>
          <w:szCs w:val="28"/>
        </w:rPr>
        <w:t>.</w:t>
      </w:r>
    </w:p>
    <w:p w:rsidR="00FE0A60" w:rsidRPr="00231F7B" w:rsidRDefault="001342C7" w:rsidP="00FE0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66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</w:t>
      </w:r>
      <w:r w:rsidR="00FE0A60">
        <w:rPr>
          <w:rFonts w:ascii="Times New Roman" w:hAnsi="Times New Roman" w:cs="Times New Roman"/>
          <w:sz w:val="28"/>
          <w:szCs w:val="28"/>
        </w:rPr>
        <w:t>юсте России 26.02.2018 № 50137),</w:t>
      </w:r>
      <w:r w:rsidR="00FE0A60" w:rsidRPr="00FE0A60">
        <w:rPr>
          <w:rFonts w:ascii="Times New Roman" w:hAnsi="Times New Roman"/>
          <w:sz w:val="28"/>
          <w:szCs w:val="28"/>
        </w:rPr>
        <w:t xml:space="preserve"> </w:t>
      </w:r>
      <w:r w:rsidR="00FE0A60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1342C7" w:rsidRPr="00154866" w:rsidRDefault="001342C7" w:rsidP="001342C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2C7" w:rsidRPr="00154866" w:rsidRDefault="001342C7" w:rsidP="001342C7">
      <w:pPr>
        <w:suppressLineNumbers/>
        <w:tabs>
          <w:tab w:val="left" w:pos="66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66">
        <w:rPr>
          <w:rFonts w:ascii="Times New Roman" w:hAnsi="Times New Roman" w:cs="Times New Roman"/>
          <w:sz w:val="28"/>
          <w:szCs w:val="28"/>
        </w:rPr>
        <w:tab/>
      </w:r>
    </w:p>
    <w:p w:rsidR="00011318" w:rsidRDefault="00011318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C213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134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2C7" w:rsidRDefault="001342C7" w:rsidP="00134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2C7" w:rsidRPr="00327EB1" w:rsidRDefault="001342C7" w:rsidP="001342C7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27EB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И.В. Шулаева</w:t>
      </w:r>
    </w:p>
    <w:p w:rsidR="001342C7" w:rsidRPr="00327EB1" w:rsidRDefault="00E37718" w:rsidP="001342C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27EB1">
        <w:rPr>
          <w:rFonts w:ascii="Times New Roman" w:hAnsi="Times New Roman" w:cs="Times New Roman"/>
          <w:sz w:val="28"/>
          <w:szCs w:val="28"/>
        </w:rPr>
        <w:t xml:space="preserve">  10</w:t>
      </w:r>
      <w:r w:rsidR="001342C7" w:rsidRPr="00327EB1">
        <w:rPr>
          <w:rFonts w:ascii="Times New Roman" w:hAnsi="Times New Roman" w:cs="Times New Roman"/>
          <w:sz w:val="28"/>
          <w:szCs w:val="28"/>
        </w:rPr>
        <w:t xml:space="preserve">.06.2021 г.            </w:t>
      </w:r>
      <w:r w:rsidR="001342C7" w:rsidRPr="00327EB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342C7" w:rsidRPr="006D4F89" w:rsidRDefault="001342C7" w:rsidP="001342C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342C7" w:rsidRPr="006D4F89" w:rsidRDefault="001342C7" w:rsidP="001342C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342C7" w:rsidRPr="00C213CF" w:rsidRDefault="001342C7" w:rsidP="001342C7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</w:t>
      </w:r>
      <w:r w:rsidR="008661C0"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Бухгалтерского учета и экономического анализа</w:t>
      </w:r>
      <w:r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1342C7" w:rsidRPr="00C213CF" w:rsidRDefault="001342C7" w:rsidP="001342C7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13CF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1342C7" w:rsidRPr="00C213CF" w:rsidRDefault="001342C7" w:rsidP="001342C7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</w:t>
      </w:r>
      <w:r w:rsidR="00D237B2"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>Н.А. Ярцева</w:t>
      </w:r>
    </w:p>
    <w:p w:rsidR="00491D6E" w:rsidRPr="00C213CF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35B" w:rsidRPr="00687194" w:rsidRDefault="0031335B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1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335B" w:rsidRPr="00687194" w:rsidRDefault="0031335B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31335B" w:rsidRPr="00687194" w:rsidTr="000C55D1">
        <w:tc>
          <w:tcPr>
            <w:tcW w:w="8330" w:type="dxa"/>
          </w:tcPr>
          <w:p w:rsidR="0031335B" w:rsidRPr="00687194" w:rsidRDefault="0031335B" w:rsidP="000C55D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1335B" w:rsidRPr="00687194" w:rsidTr="000C55D1">
        <w:tc>
          <w:tcPr>
            <w:tcW w:w="8330" w:type="dxa"/>
          </w:tcPr>
          <w:p w:rsidR="00BC0D86" w:rsidRPr="00687194" w:rsidRDefault="00BC0D86" w:rsidP="00BC0D86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Общая характеристика рабочей программы </w:t>
            </w: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УЧЕБНОЙ ДИСЦИПЛИНЫ</w:t>
            </w:r>
          </w:p>
          <w:p w:rsidR="0031335B" w:rsidRPr="00687194" w:rsidRDefault="0031335B" w:rsidP="00BC0D8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31335B" w:rsidRPr="00687194" w:rsidRDefault="0031335B" w:rsidP="000C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35B" w:rsidRPr="00687194" w:rsidTr="000C55D1">
        <w:trPr>
          <w:trHeight w:val="1046"/>
        </w:trPr>
        <w:tc>
          <w:tcPr>
            <w:tcW w:w="8330" w:type="dxa"/>
          </w:tcPr>
          <w:p w:rsidR="0031335B" w:rsidRPr="00687194" w:rsidRDefault="0031335B" w:rsidP="0031335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1335B" w:rsidRPr="00687194" w:rsidRDefault="0031335B" w:rsidP="000C55D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762EAE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335B" w:rsidRPr="00687194" w:rsidTr="000C55D1">
        <w:trPr>
          <w:trHeight w:val="670"/>
        </w:trPr>
        <w:tc>
          <w:tcPr>
            <w:tcW w:w="8330" w:type="dxa"/>
          </w:tcPr>
          <w:p w:rsidR="0031335B" w:rsidRPr="00687194" w:rsidRDefault="0031335B" w:rsidP="0031335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31335B" w:rsidRPr="00687194" w:rsidRDefault="0031335B" w:rsidP="000C55D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51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2E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35B" w:rsidRPr="00687194" w:rsidTr="000C55D1">
        <w:tc>
          <w:tcPr>
            <w:tcW w:w="8330" w:type="dxa"/>
          </w:tcPr>
          <w:p w:rsidR="0031335B" w:rsidRPr="00BC0D86" w:rsidRDefault="0031335B" w:rsidP="00BC0D86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31335B" w:rsidRPr="00687194" w:rsidRDefault="00C6223C" w:rsidP="0076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49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E2AAB" w:rsidRPr="00687194" w:rsidRDefault="008E2A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Pr="00687194" w:rsidRDefault="008E2A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Pr="00D93235" w:rsidRDefault="00BC0D86" w:rsidP="00D93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5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1. ОБЩАЯ ХАРАКТЕРИСТИКА</w:t>
      </w:r>
      <w:r w:rsidR="00E92C32" w:rsidRPr="00D9323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РАБОЧЕЙ ПРОГРАММЫ УЧЕБНОЙ ДИСЦИПЛИНЫ</w:t>
      </w:r>
      <w:r w:rsidR="005E7650" w:rsidRPr="00D9323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ОП 05  АУДИТ</w:t>
      </w:r>
    </w:p>
    <w:p w:rsidR="00D93235" w:rsidRPr="00D93235" w:rsidRDefault="00BC0D86" w:rsidP="00D93235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D9323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    1.1.  Место дисциплины в структуре основной образовательной программы:</w:t>
      </w:r>
    </w:p>
    <w:p w:rsidR="00D93235" w:rsidRPr="00D93235" w:rsidRDefault="00D93235" w:rsidP="00D93235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93235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ОП.05 </w:t>
      </w:r>
      <w:r w:rsidRPr="00D93235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Аудит</w:t>
      </w: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</w:t>
      </w:r>
      <w:r w:rsidRPr="00D93235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является частью </w:t>
      </w:r>
      <w:r w:rsidRPr="00D9323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профессионального цикла примерной  </w:t>
      </w:r>
      <w:r w:rsidRPr="00D93235">
        <w:rPr>
          <w:rFonts w:ascii="Times New Roman" w:hAnsi="Times New Roman" w:cs="Times New Roman"/>
          <w:sz w:val="28"/>
          <w:szCs w:val="28"/>
          <w:u w:color="000000"/>
          <w:bdr w:val="nil"/>
        </w:rPr>
        <w:t>основной образовательной программы в соответствии с ФГОС СПО по специальности 38.02.01 Экономика и бухгалтерский учет (по отраслям), квалификация бухгалтер, специалист по налогообложению.</w:t>
      </w:r>
    </w:p>
    <w:p w:rsidR="00DF28C0" w:rsidRPr="00D93235" w:rsidRDefault="00D93235" w:rsidP="00D93235">
      <w:pPr>
        <w:pStyle w:val="af"/>
        <w:tabs>
          <w:tab w:val="left" w:pos="10206"/>
        </w:tabs>
        <w:spacing w:line="240" w:lineRule="auto"/>
        <w:ind w:right="-143"/>
        <w:rPr>
          <w:sz w:val="28"/>
          <w:szCs w:val="28"/>
          <w:u w:color="000000"/>
          <w:bdr w:val="nil"/>
        </w:rPr>
      </w:pPr>
      <w:r w:rsidRPr="00D93235">
        <w:rPr>
          <w:sz w:val="28"/>
          <w:szCs w:val="28"/>
          <w:u w:color="000000"/>
          <w:bdr w:val="nil"/>
        </w:rPr>
        <w:t xml:space="preserve">Учебная дисциплина </w:t>
      </w:r>
      <w:r>
        <w:rPr>
          <w:sz w:val="28"/>
          <w:szCs w:val="28"/>
          <w:u w:color="000000"/>
          <w:bdr w:val="nil"/>
        </w:rPr>
        <w:t xml:space="preserve">ОП.05 </w:t>
      </w:r>
      <w:r w:rsidRPr="00D93235">
        <w:rPr>
          <w:sz w:val="28"/>
          <w:szCs w:val="28"/>
          <w:u w:color="000000"/>
          <w:bdr w:val="nil"/>
        </w:rPr>
        <w:t xml:space="preserve">Аудит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</w:t>
      </w:r>
      <w:proofErr w:type="gramStart"/>
      <w:r w:rsidRPr="00D93235">
        <w:rPr>
          <w:sz w:val="28"/>
          <w:szCs w:val="28"/>
          <w:u w:color="000000"/>
          <w:bdr w:val="nil"/>
        </w:rPr>
        <w:t xml:space="preserve">( </w:t>
      </w:r>
      <w:proofErr w:type="gramEnd"/>
      <w:r w:rsidRPr="00D93235">
        <w:rPr>
          <w:sz w:val="28"/>
          <w:szCs w:val="28"/>
          <w:u w:color="000000"/>
          <w:bdr w:val="nil"/>
        </w:rPr>
        <w:t>по отраслям), квалификация бухгалтер, специалист по налогообложению. Особое значение дисциплина имеет при формировании и развитии ОК 01, ОК 02, ОК 03, ОК 04, ОК 05,ОК 09, ОК 10.</w:t>
      </w:r>
    </w:p>
    <w:p w:rsidR="007663C8" w:rsidRPr="00053E82" w:rsidRDefault="007663C8" w:rsidP="00D932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3E82">
        <w:rPr>
          <w:rFonts w:ascii="Times New Roman" w:hAnsi="Times New Roman" w:cs="Times New Roman"/>
          <w:b/>
          <w:sz w:val="28"/>
          <w:szCs w:val="28"/>
        </w:rPr>
        <w:t>1.2. Цели и планируемые результаты освоения дисциплины:</w:t>
      </w:r>
    </w:p>
    <w:p w:rsidR="007663C8" w:rsidRPr="00053E82" w:rsidRDefault="007663C8" w:rsidP="00D932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3E82">
        <w:rPr>
          <w:rFonts w:ascii="Times New Roman" w:hAnsi="Times New Roman" w:cs="Times New Roman"/>
          <w:sz w:val="28"/>
          <w:szCs w:val="28"/>
        </w:rPr>
        <w:t xml:space="preserve">В  рамках  программы  учебной  дисциплины  </w:t>
      </w:r>
      <w:proofErr w:type="gramStart"/>
      <w:r w:rsidRPr="00053E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3E82">
        <w:rPr>
          <w:rFonts w:ascii="Times New Roman" w:hAnsi="Times New Roman" w:cs="Times New Roman"/>
          <w:sz w:val="28"/>
          <w:szCs w:val="28"/>
        </w:rPr>
        <w:t xml:space="preserve">  осваиваются  умения  и</w:t>
      </w:r>
      <w:r w:rsidR="00F01225">
        <w:rPr>
          <w:rFonts w:ascii="Times New Roman" w:hAnsi="Times New Roman" w:cs="Times New Roman"/>
          <w:sz w:val="28"/>
          <w:szCs w:val="28"/>
        </w:rPr>
        <w:t xml:space="preserve"> </w:t>
      </w:r>
      <w:r w:rsidRPr="00053E82">
        <w:rPr>
          <w:rFonts w:ascii="Times New Roman" w:hAnsi="Times New Roman" w:cs="Times New Roman"/>
          <w:sz w:val="28"/>
          <w:szCs w:val="28"/>
        </w:rPr>
        <w:t>знания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4819"/>
      </w:tblGrid>
      <w:tr w:rsidR="00D93235" w:rsidRPr="00747563" w:rsidTr="00B75FED">
        <w:trPr>
          <w:trHeight w:val="649"/>
        </w:trPr>
        <w:tc>
          <w:tcPr>
            <w:tcW w:w="1242" w:type="dxa"/>
            <w:vAlign w:val="center"/>
            <w:hideMark/>
          </w:tcPr>
          <w:p w:rsidR="00D93235" w:rsidRPr="00747563" w:rsidRDefault="00D93235" w:rsidP="00763E64">
            <w:pPr>
              <w:pStyle w:val="af3"/>
              <w:spacing w:line="360" w:lineRule="auto"/>
            </w:pPr>
            <w:r w:rsidRPr="00747563">
              <w:t xml:space="preserve">Код </w:t>
            </w:r>
            <w:r w:rsidRPr="00747563">
              <w:rPr>
                <w:vertAlign w:val="superscript"/>
              </w:rPr>
              <w:footnoteReference w:id="1"/>
            </w:r>
          </w:p>
          <w:p w:rsidR="00D93235" w:rsidRPr="00747563" w:rsidRDefault="00D93235" w:rsidP="00763E64">
            <w:pPr>
              <w:pStyle w:val="af3"/>
              <w:spacing w:line="360" w:lineRule="auto"/>
            </w:pPr>
            <w:r w:rsidRPr="00747563">
              <w:t>ПК, ОК</w:t>
            </w:r>
          </w:p>
        </w:tc>
        <w:tc>
          <w:tcPr>
            <w:tcW w:w="4253" w:type="dxa"/>
            <w:vAlign w:val="center"/>
            <w:hideMark/>
          </w:tcPr>
          <w:p w:rsidR="00D93235" w:rsidRPr="00747563" w:rsidRDefault="00D93235" w:rsidP="00763E64">
            <w:pPr>
              <w:pStyle w:val="af3"/>
              <w:spacing w:line="360" w:lineRule="auto"/>
            </w:pPr>
            <w:r w:rsidRPr="00747563">
              <w:t>Умения</w:t>
            </w:r>
          </w:p>
        </w:tc>
        <w:tc>
          <w:tcPr>
            <w:tcW w:w="4819" w:type="dxa"/>
            <w:vAlign w:val="center"/>
            <w:hideMark/>
          </w:tcPr>
          <w:p w:rsidR="00D93235" w:rsidRPr="00747563" w:rsidRDefault="00D93235" w:rsidP="00763E64">
            <w:pPr>
              <w:pStyle w:val="af3"/>
              <w:spacing w:line="360" w:lineRule="auto"/>
            </w:pPr>
            <w:r w:rsidRPr="00747563">
              <w:t>Знания</w:t>
            </w:r>
          </w:p>
        </w:tc>
      </w:tr>
      <w:tr w:rsidR="00D93235" w:rsidRPr="00747563" w:rsidTr="00B75FED">
        <w:trPr>
          <w:trHeight w:val="212"/>
        </w:trPr>
        <w:tc>
          <w:tcPr>
            <w:tcW w:w="1242" w:type="dxa"/>
          </w:tcPr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t>ОК 01</w:t>
            </w:r>
            <w:r>
              <w:t xml:space="preserve">, ОК 02, ОК 03, ОК 04, ОК </w:t>
            </w:r>
            <w:r w:rsidRPr="00747563">
              <w:t>05,</w:t>
            </w:r>
            <w:r>
              <w:t xml:space="preserve"> </w:t>
            </w:r>
            <w:r w:rsidRPr="00747563">
              <w:t>ОК 09</w:t>
            </w:r>
            <w:r>
              <w:t xml:space="preserve">, ОК </w:t>
            </w:r>
            <w:r w:rsidRPr="00747563">
              <w:t>10,</w:t>
            </w:r>
            <w:r>
              <w:t xml:space="preserve"> ПК 1.1, ПК 1.2, ПК 1.3, ПК </w:t>
            </w:r>
            <w:r w:rsidRPr="00747563">
              <w:t>1.4,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t>ПК 2</w:t>
            </w:r>
            <w:r>
              <w:t>.</w:t>
            </w:r>
            <w:r w:rsidRPr="00747563">
              <w:t xml:space="preserve">1, </w:t>
            </w:r>
            <w:r>
              <w:t xml:space="preserve">ПК </w:t>
            </w:r>
            <w:r w:rsidRPr="00747563">
              <w:t>2.4</w:t>
            </w:r>
            <w:r>
              <w:t xml:space="preserve">, ПК 2.5, ПК 2.6, ПК </w:t>
            </w:r>
            <w:r w:rsidRPr="00747563">
              <w:t>2.7,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t>ПК 3.1</w:t>
            </w:r>
            <w:r>
              <w:t xml:space="preserve">, ПК 3.2, ПК 3.3, </w:t>
            </w:r>
            <w:r>
              <w:lastRenderedPageBreak/>
              <w:t xml:space="preserve">ПК </w:t>
            </w:r>
            <w:r w:rsidRPr="00747563">
              <w:t>3.4,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t>ПК 4.1</w:t>
            </w:r>
            <w:r>
              <w:t xml:space="preserve">, ПК 4.2, ПК 4.3, ПК </w:t>
            </w:r>
            <w:r w:rsidRPr="00747563">
              <w:t>4.4,</w:t>
            </w:r>
            <w:r>
              <w:t xml:space="preserve"> ПК </w:t>
            </w:r>
            <w:r w:rsidRPr="00747563">
              <w:t>4.6</w:t>
            </w:r>
            <w:r>
              <w:t>, ПК 4.7</w:t>
            </w:r>
          </w:p>
        </w:tc>
        <w:tc>
          <w:tcPr>
            <w:tcW w:w="4253" w:type="dxa"/>
          </w:tcPr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lastRenderedPageBreak/>
              <w:t>- ориентироваться в нормативном правовом регулирован</w:t>
            </w:r>
            <w:proofErr w:type="gramStart"/>
            <w:r w:rsidRPr="00747563">
              <w:t>ии ау</w:t>
            </w:r>
            <w:proofErr w:type="gramEnd"/>
            <w:r w:rsidRPr="00747563">
              <w:t>диторской деятельности в Российской Федерации;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t>- выполнять задания по проведению аудиторских проверок;</w:t>
            </w:r>
          </w:p>
          <w:p w:rsidR="00D93235" w:rsidRPr="00747563" w:rsidRDefault="00D93235" w:rsidP="00763E64">
            <w:pPr>
              <w:pStyle w:val="af4"/>
              <w:spacing w:line="360" w:lineRule="auto"/>
              <w:rPr>
                <w:lang w:eastAsia="en-US"/>
              </w:rPr>
            </w:pPr>
            <w:r w:rsidRPr="00747563">
              <w:rPr>
                <w:lang w:eastAsia="en-US"/>
              </w:rPr>
              <w:t>- выполнять задания по составлению аудиторских заключений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t xml:space="preserve">- поддерживать деловые и этичные взаимоотношения с представителями </w:t>
            </w:r>
            <w:proofErr w:type="spellStart"/>
            <w:r w:rsidRPr="00747563">
              <w:t>аудируемого</w:t>
            </w:r>
            <w:proofErr w:type="spellEnd"/>
            <w:r w:rsidRPr="00747563">
              <w:t xml:space="preserve">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организации; 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t xml:space="preserve">- собирать информацию из различных источников, систематизировать, обобщать и анализировать ее; 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lastRenderedPageBreak/>
              <w:t>- 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совокупность;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</w:p>
        </w:tc>
        <w:tc>
          <w:tcPr>
            <w:tcW w:w="4819" w:type="dxa"/>
          </w:tcPr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lastRenderedPageBreak/>
              <w:t>- основные принципы аудиторской деятельности;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t>- нормативно-правовое регулирование аудиторской деятельности в Российской Федерации;</w:t>
            </w:r>
          </w:p>
          <w:p w:rsidR="00D93235" w:rsidRPr="00747563" w:rsidRDefault="00D93235" w:rsidP="00763E64">
            <w:pPr>
              <w:pStyle w:val="af4"/>
              <w:spacing w:line="360" w:lineRule="auto"/>
              <w:rPr>
                <w:rFonts w:ascii="Arial" w:hAnsi="Arial" w:cs="Arial"/>
              </w:rPr>
            </w:pPr>
            <w:r w:rsidRPr="00747563">
              <w:t>- внутренние организационно-распорядительные документы аудиторской организации, регламентирующие аудиторскую деятельность в организации;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t>- основные процедуры аудиторской проверки;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t>- применение информационных технологий при осуществлен</w:t>
            </w:r>
            <w:proofErr w:type="gramStart"/>
            <w:r w:rsidRPr="00747563">
              <w:t>ии ау</w:t>
            </w:r>
            <w:proofErr w:type="gramEnd"/>
            <w:r w:rsidRPr="00747563">
              <w:t>диторской деятельности;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t>- типовые методики проведения аудиторских проверок;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  <w:r w:rsidRPr="00747563">
              <w:t>- порядок оценки систем внутреннего и внешнего аудита.</w:t>
            </w:r>
          </w:p>
          <w:p w:rsidR="00D93235" w:rsidRPr="00747563" w:rsidRDefault="00D93235" w:rsidP="00763E64">
            <w:pPr>
              <w:pStyle w:val="af4"/>
              <w:spacing w:line="360" w:lineRule="auto"/>
            </w:pPr>
          </w:p>
        </w:tc>
      </w:tr>
    </w:tbl>
    <w:p w:rsidR="00154492" w:rsidRPr="00F01225" w:rsidRDefault="00154492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9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4492" w:rsidRDefault="0015449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492" w:rsidRDefault="0015449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3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43EC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90962" w:rsidRPr="00DF4681" w:rsidTr="000C55D1">
        <w:trPr>
          <w:trHeight w:val="460"/>
        </w:trPr>
        <w:tc>
          <w:tcPr>
            <w:tcW w:w="7904" w:type="dxa"/>
          </w:tcPr>
          <w:p w:rsidR="00890962" w:rsidRPr="00DF4681" w:rsidRDefault="00890962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90962" w:rsidRPr="00DF4681" w:rsidRDefault="00890962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22F51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890962" w:rsidRPr="00DF4681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22F51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890962" w:rsidRPr="00DF4681" w:rsidRDefault="00CA6B55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318F7" w:rsidRPr="00DF4681" w:rsidTr="000C55D1">
        <w:tc>
          <w:tcPr>
            <w:tcW w:w="7904" w:type="dxa"/>
          </w:tcPr>
          <w:p w:rsidR="008318F7" w:rsidRPr="00DF4681" w:rsidRDefault="008318F7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8318F7" w:rsidRPr="00DF4681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A6B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90962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890962" w:rsidRPr="00DF4681" w:rsidRDefault="006D0C15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5F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C15" w:rsidRPr="00B9641D" w:rsidTr="006D0C15">
        <w:trPr>
          <w:trHeight w:val="143"/>
        </w:trPr>
        <w:tc>
          <w:tcPr>
            <w:tcW w:w="7904" w:type="dxa"/>
          </w:tcPr>
          <w:p w:rsidR="006D0C15" w:rsidRPr="00DF4681" w:rsidRDefault="006D0C15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6D0C15" w:rsidRPr="00B9641D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C15" w:rsidRPr="00B9641D" w:rsidTr="000C55D1">
        <w:trPr>
          <w:trHeight w:val="142"/>
        </w:trPr>
        <w:tc>
          <w:tcPr>
            <w:tcW w:w="7904" w:type="dxa"/>
          </w:tcPr>
          <w:p w:rsidR="006D0C15" w:rsidRPr="00DF4681" w:rsidRDefault="006D0C15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800" w:type="dxa"/>
          </w:tcPr>
          <w:p w:rsidR="006D0C15" w:rsidRPr="00DF4681" w:rsidRDefault="00CA6B55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F51" w:rsidRPr="00DF4681" w:rsidTr="00822F51">
        <w:trPr>
          <w:trHeight w:val="1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F51" w:rsidRPr="00DF4681" w:rsidRDefault="00CA6B55" w:rsidP="0082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822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F51" w:rsidRPr="00DF4681" w:rsidRDefault="00B75FED" w:rsidP="008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0962" w:rsidRPr="00B9641D" w:rsidRDefault="00890962" w:rsidP="00C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Pr="009843EC" w:rsidRDefault="008E2AAB" w:rsidP="00CE59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Default="008E2AAB" w:rsidP="00CE5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 w:rsidP="00CE5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94" w:rsidRDefault="00512A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E65" w:rsidRDefault="00184E65" w:rsidP="0004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  <w:sectPr w:rsidR="00184E65" w:rsidSect="00D93235">
          <w:footerReference w:type="default" r:id="rId10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040740" w:rsidRDefault="00040740" w:rsidP="0004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E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B75FED">
        <w:rPr>
          <w:rFonts w:ascii="Times New Roman" w:eastAsia="Times New Roman" w:hAnsi="Times New Roman" w:cs="Times New Roman"/>
          <w:b/>
          <w:sz w:val="28"/>
          <w:szCs w:val="28"/>
        </w:rPr>
        <w:t xml:space="preserve">ОП.05 </w:t>
      </w:r>
      <w:r w:rsidR="00AC6DE3">
        <w:rPr>
          <w:rFonts w:ascii="Times New Roman" w:eastAsia="Times New Roman" w:hAnsi="Times New Roman" w:cs="Times New Roman"/>
          <w:b/>
          <w:sz w:val="28"/>
          <w:szCs w:val="28"/>
        </w:rPr>
        <w:t>Аудит</w:t>
      </w:r>
    </w:p>
    <w:tbl>
      <w:tblPr>
        <w:tblW w:w="1503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1"/>
        <w:gridCol w:w="8082"/>
        <w:gridCol w:w="1843"/>
        <w:gridCol w:w="1134"/>
      </w:tblGrid>
      <w:tr w:rsidR="00561F2F" w:rsidRPr="0098286D" w:rsidTr="00CA4A36">
        <w:trPr>
          <w:trHeight w:hRule="exact" w:val="322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7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</w:t>
            </w:r>
          </w:p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работа, самостоятельная работа </w:t>
            </w:r>
            <w:proofErr w:type="gramStart"/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822F51" w:rsidRDefault="00822F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F51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561F2F" w:rsidRPr="0098286D" w:rsidTr="00561F2F">
        <w:trPr>
          <w:trHeight w:hRule="exact" w:val="28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7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822F51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A62FF" w:rsidRPr="0098286D" w:rsidTr="00822F51">
        <w:trPr>
          <w:trHeight w:hRule="exact" w:val="418"/>
        </w:trPr>
        <w:tc>
          <w:tcPr>
            <w:tcW w:w="1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2FF" w:rsidRPr="0098286D" w:rsidRDefault="009A62FF" w:rsidP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аудита</w:t>
            </w:r>
          </w:p>
        </w:tc>
      </w:tr>
      <w:tr w:rsidR="00516071" w:rsidRPr="005D59C2" w:rsidTr="00516071">
        <w:trPr>
          <w:trHeight w:val="138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6071" w:rsidRPr="0098286D" w:rsidRDefault="00516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1.1</w:t>
            </w:r>
          </w:p>
          <w:p w:rsidR="00100B6B" w:rsidRPr="00100B6B" w:rsidRDefault="00100B6B" w:rsidP="00100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 сущность</w:t>
            </w:r>
          </w:p>
          <w:p w:rsidR="00100B6B" w:rsidRPr="00100B6B" w:rsidRDefault="00100B6B" w:rsidP="00100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содержание</w:t>
            </w:r>
          </w:p>
          <w:p w:rsidR="00516071" w:rsidRPr="0098286D" w:rsidRDefault="00100B6B" w:rsidP="00100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71" w:rsidRPr="0098286D" w:rsidRDefault="0051607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об  аудите  и  аудиторской  деятельности,  общие  и  частные  задачи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  деятельности.  История  развития  аудита.  Этапы  становления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в  России  в  условиях  переходной  экономики.  Организация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аудиторской  службы  в  Российской  Федерации:  создание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аудиторских</w:t>
            </w:r>
            <w:proofErr w:type="gramEnd"/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  в  организациях,  формирование  аудиторских  структур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образованием  юридических  лиц,  условия  деятельности  аудиторов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071" w:rsidRPr="0098286D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 частной  практики.  Отличие  аудита  от  других  форм  экономического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71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516071" w:rsidRPr="005D59C2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561F2F" w:rsidRPr="0098286D" w:rsidTr="00100B6B">
        <w:trPr>
          <w:trHeight w:hRule="exact" w:val="2609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F2F" w:rsidRPr="0098286D" w:rsidRDefault="0056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1.2 </w:t>
            </w:r>
          </w:p>
          <w:p w:rsidR="00561F2F" w:rsidRPr="00100B6B" w:rsidRDefault="00100B6B" w:rsidP="00B7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службы. 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аудита.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Ассоциации бухгалтеров и аудиторов в Российской Федерации и в мире. </w:t>
            </w: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 аудита  в  условиях  рыночной  экономики.  Виды  производственно-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озяйственных  и  заключительных  проверок  деятельности  организации.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 аудит  как  элемент  контроля  в  процессе  менеджмента.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 аудит  как  объективная  оценка  достоверности  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 и  финансовой  отчетности  проверяемой  организации.  Инициативный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 и  другие  виды  аудиторских 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Обязательный аудит.</w:t>
            </w: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Обязательный аудит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  санкции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уклонение  от  обязательного  аудита.  Выборка  и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 ее  применения  при  внешних  аудиторских  проверках.  Аудит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61F2F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заданию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561F2F" w:rsidRPr="0098286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CA4A36" w:rsidRPr="0098286D" w:rsidTr="000C0367">
        <w:trPr>
          <w:trHeight w:val="1932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A36" w:rsidRPr="00100B6B" w:rsidRDefault="00CA4A36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</w:t>
            </w:r>
          </w:p>
          <w:p w:rsidR="00CA4A36" w:rsidRPr="00100B6B" w:rsidRDefault="00CA4A36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</w:t>
            </w:r>
          </w:p>
          <w:p w:rsidR="00CA4A36" w:rsidRPr="00100B6B" w:rsidRDefault="00CA4A36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и  нормативная  база</w:t>
            </w:r>
          </w:p>
          <w:p w:rsidR="00CA4A36" w:rsidRPr="0098286D" w:rsidRDefault="00CA4A36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4A36" w:rsidRDefault="00CA4A36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A4A36" w:rsidRPr="00100B6B" w:rsidRDefault="00CA4A36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 аудиторского  стандарта.  Цели  стандартизации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аудиторских</w:t>
            </w:r>
            <w:proofErr w:type="gramEnd"/>
          </w:p>
          <w:p w:rsidR="00CA4A36" w:rsidRPr="00100B6B" w:rsidRDefault="00CA4A36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процедур.  Международные  стандарты  и  нормативы  регулирования</w:t>
            </w:r>
          </w:p>
          <w:p w:rsidR="00CA4A36" w:rsidRPr="00100B6B" w:rsidRDefault="00CA4A36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  деятельности.  Федеральный  закон  РФ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б  аудиторской</w:t>
            </w:r>
          </w:p>
          <w:p w:rsidR="00CA4A36" w:rsidRPr="00100B6B" w:rsidRDefault="00CA4A36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деятельности»  от30.12.2008  года  №307-ФЗ.  Федеральный  закон  РФ«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саморегулируемых  организациях»  от01.12.2007  года  №315-Ф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CA4A36" w:rsidRPr="00100B6B" w:rsidRDefault="00CA4A36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изменениями  и  дополнениями).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4A36" w:rsidRPr="00B729B8" w:rsidRDefault="00CA4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CA4A36" w:rsidRPr="0098286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561F2F" w:rsidRPr="0098286D" w:rsidTr="009C2B46">
        <w:trPr>
          <w:trHeight w:hRule="exact" w:val="340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2F" w:rsidRPr="0098286D" w:rsidRDefault="0056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</w:p>
          <w:p w:rsidR="009C2B46" w:rsidRPr="009C2B46" w:rsidRDefault="009C2B46" w:rsidP="00B7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Права, обязанности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561F2F" w:rsidRPr="0098286D" w:rsidRDefault="009C2B46" w:rsidP="00B7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аудитора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Отраслевые  нормативные  документы  и  материалы,  методические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проведению аудиторской проверки. 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Правовые  основы  аудиторской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Основные  задачи  и  функц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дитора.  Права,  обязанности  и  ответственность  аудитора. 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Ответственность  аудитора  и  аудиторских  фирм  за  соблюдением</w:t>
            </w:r>
          </w:p>
          <w:p w:rsidR="00561F2F" w:rsidRPr="00EC0BD3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Стандарто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Основные  факторы,  определяющие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качество  и  эффективность  аудита.  Разработка  профессиональных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этических  норм  для  аудиторской  деятельности.  Международный 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подготовки  аудиторских  кадров.  Требования,  предъявляемые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специалистам-аудиторам:  морально-этические,  специальные,  деловые. Этика аудитора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561F2F" w:rsidRPr="0098286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561F2F" w:rsidRPr="0098286D" w:rsidTr="00561F2F">
        <w:trPr>
          <w:trHeight w:val="480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F2F" w:rsidRPr="0098286D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Методология аудита</w:t>
            </w:r>
          </w:p>
          <w:p w:rsid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9B8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 о  формах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gramStart"/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proofErr w:type="gramEnd"/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</w:p>
          <w:p w:rsidR="00561F2F" w:rsidRPr="0098286D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 понятия  о  методах  аудиторской  деятельности  при  внутренних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внешних  аудиторских  проверках.  Понятие  о  функциях  </w:t>
            </w:r>
            <w:proofErr w:type="gramStart"/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</w:t>
            </w:r>
            <w:proofErr w:type="gramEnd"/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  Аудиторские  доказательства  и  документы.  Понятие  о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финансовом,  управленческом,  налоговом  </w:t>
            </w:r>
            <w:proofErr w:type="gramStart"/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аудите</w:t>
            </w:r>
            <w:proofErr w:type="gramEnd"/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их  сферы  и  объекты. </w:t>
            </w:r>
          </w:p>
          <w:p w:rsidR="00DC42AB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 процедуры.  Опрос  с  целью  перепроверки  учетных  данных,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  службами  клиента.  Выборочные  методы,  применяемые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аудиторами.  Методы  диагностики.  Основные  факторы,  определяющие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эффективность аудита. Оценка системы внут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реннего контроля.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lastRenderedPageBreak/>
              <w:t>ПК 2.1, ПК 2.4-2.7, ПК 3.1-3.4,</w:t>
            </w:r>
          </w:p>
          <w:p w:rsidR="00561F2F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DC42AB" w:rsidRPr="0098286D" w:rsidTr="00DC42AB">
        <w:trPr>
          <w:trHeight w:val="577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2AB" w:rsidRPr="0098286D" w:rsidRDefault="00D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42AB" w:rsidRPr="00EC0BD3" w:rsidRDefault="00DC42AB" w:rsidP="00D610C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DC42AB" w:rsidRPr="00EC0BD3" w:rsidRDefault="00DC42A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оценки </w:t>
            </w:r>
            <w:r w:rsidR="00801A57" w:rsidRPr="00EC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путем </w:t>
            </w:r>
            <w:r w:rsidRPr="00EC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и внешнего аудита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2AB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DC42AB" w:rsidRPr="0098286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EC7FD6" w:rsidRPr="0098286D" w:rsidTr="009C2B46">
        <w:trPr>
          <w:trHeight w:hRule="exact" w:val="197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98286D" w:rsidRDefault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</w:p>
          <w:p w:rsidR="00EC7FD6" w:rsidRPr="0098286D" w:rsidRDefault="009C2B46" w:rsidP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аудита.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98286D" w:rsidRDefault="00EC7FD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 этапы  аудиторской  проверки.  Подготовка  заказа  на  </w:t>
            </w:r>
            <w:proofErr w:type="gramStart"/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аудиторские</w:t>
            </w:r>
            <w:proofErr w:type="gramEnd"/>
          </w:p>
          <w:p w:rsidR="009C2B46" w:rsidRPr="009C2B46" w:rsidRDefault="009C2B46" w:rsidP="009C2B46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  Оформление  договора.  Разработка  программы  проверки,  ее</w:t>
            </w:r>
          </w:p>
          <w:p w:rsidR="00EC7FD6" w:rsidRPr="009C2B46" w:rsidRDefault="009C2B46" w:rsidP="009C2B46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этапы.  Процедуры  аудиторской  деятельности.  Состав 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аудиторов  и  распределение  обязанностей.  Методы  и  порядок 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C6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B729B8" w:rsidRDefault="00DE0C98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729B8"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EC7FD6" w:rsidRPr="0098286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EC7FD6" w:rsidRPr="0098286D" w:rsidTr="00F9287C">
        <w:trPr>
          <w:trHeight w:val="114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98286D" w:rsidRDefault="00EC7FD6" w:rsidP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9C2B46" w:rsidRDefault="00EC7FD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B729B8" w:rsidRDefault="00EC7FD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D6" w:rsidRPr="00B729B8" w:rsidRDefault="00B729B8" w:rsidP="00F92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EC7FD6" w:rsidRPr="0098286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</w:t>
            </w:r>
            <w:r w:rsidR="005D59C2">
              <w:rPr>
                <w:rFonts w:ascii="Times New Roman" w:hAnsi="Times New Roman"/>
                <w:bCs/>
                <w:sz w:val="20"/>
                <w:szCs w:val="20"/>
              </w:rPr>
              <w:t>; ПК 1.1-ПК 4.1</w:t>
            </w:r>
          </w:p>
        </w:tc>
      </w:tr>
      <w:tr w:rsidR="00E07051" w:rsidRPr="0098286D" w:rsidTr="002A3DBB">
        <w:trPr>
          <w:trHeight w:val="708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7051" w:rsidRPr="002D3F45" w:rsidRDefault="00E07051" w:rsidP="002D7FAD">
            <w:pPr>
              <w:spacing w:after="0" w:line="240" w:lineRule="auto"/>
              <w:ind w:left="102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Аудит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E07051" w:rsidRPr="002D3F45" w:rsidRDefault="00E07051" w:rsidP="00E070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FD6" w:rsidRPr="0098286D" w:rsidTr="00561F2F">
        <w:trPr>
          <w:trHeight w:val="5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FD6" w:rsidRPr="0098286D" w:rsidRDefault="005C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="00EC7FD6"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  <w:p w:rsidR="00EC7FD6" w:rsidRPr="0098286D" w:rsidRDefault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учета денежных средств и операций в валюте</w:t>
            </w:r>
          </w:p>
          <w:p w:rsidR="00EC7FD6" w:rsidRPr="0098286D" w:rsidRDefault="00EC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FD6" w:rsidRPr="0098286D" w:rsidRDefault="00EC7FD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E07051" w:rsidRPr="00E07051" w:rsidRDefault="00E07051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проверки  и  источники  информации.  Методы  проверки  </w:t>
            </w:r>
            <w:proofErr w:type="gramStart"/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кассовых</w:t>
            </w:r>
            <w:proofErr w:type="gramEnd"/>
          </w:p>
          <w:p w:rsidR="00E07051" w:rsidRDefault="00E07051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операций,  операций  со  счетами  в  банках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операций  в  валюте.  Проверка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 документального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ражения  операций  с  денежными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и  операций  в  валюте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7051" w:rsidRPr="0098286D" w:rsidRDefault="00E07051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7FD6" w:rsidRPr="002D3F45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 xml:space="preserve">ПК 2.1, ПК </w:t>
            </w:r>
            <w:r w:rsidRPr="009051C0">
              <w:rPr>
                <w:rFonts w:ascii="Times New Roman" w:hAnsi="Times New Roman"/>
                <w:sz w:val="20"/>
                <w:szCs w:val="20"/>
              </w:rPr>
              <w:lastRenderedPageBreak/>
              <w:t>2.4-2.7, ПК 3.1-3.4,</w:t>
            </w:r>
          </w:p>
          <w:p w:rsidR="00EC7FD6" w:rsidRPr="0098286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E07051" w:rsidRPr="0098286D" w:rsidTr="002A3DBB">
        <w:trPr>
          <w:trHeight w:val="728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51" w:rsidRPr="0098286D" w:rsidRDefault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3.2</w:t>
            </w:r>
          </w:p>
          <w:p w:rsidR="00E07051" w:rsidRPr="00E07051" w:rsidRDefault="00E07051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учета  </w:t>
            </w:r>
            <w:proofErr w:type="gramStart"/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</w:t>
            </w:r>
            <w:proofErr w:type="gramEnd"/>
          </w:p>
          <w:p w:rsidR="00E07051" w:rsidRPr="0098286D" w:rsidRDefault="00E07051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 и  операций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в валют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051" w:rsidRPr="0098286D" w:rsidRDefault="00E0705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E07051" w:rsidRPr="00E07051" w:rsidRDefault="00E07051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hAnsi="Times New Roman" w:cs="Times New Roman"/>
                <w:sz w:val="24"/>
                <w:szCs w:val="24"/>
              </w:rPr>
              <w:t>Проверка  законности  операций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hAnsi="Times New Roman" w:cs="Times New Roman"/>
                <w:sz w:val="24"/>
                <w:szCs w:val="24"/>
              </w:rPr>
              <w:t>денежными  средствами  и  операций  в  валюте.  Проверка  операций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hAnsi="Times New Roman" w:cs="Times New Roman"/>
                <w:sz w:val="24"/>
                <w:szCs w:val="24"/>
              </w:rPr>
              <w:t>покупке-продаже  иностранной  валюты,  по  определению  курсовых  ризниц. Выводы и предложения по результатам 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051" w:rsidRPr="002D3F45" w:rsidRDefault="00BC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E07051" w:rsidRPr="0098286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E07051" w:rsidRPr="0098286D" w:rsidTr="002A3DBB">
        <w:trPr>
          <w:trHeight w:val="72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51" w:rsidRDefault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051" w:rsidRPr="0098286D" w:rsidRDefault="00E07051" w:rsidP="00E0705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E07051" w:rsidRPr="00E07051" w:rsidRDefault="00E07051" w:rsidP="00E0705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наличных  денег  в  кассе 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выписок банка </w:t>
            </w:r>
            <w:proofErr w:type="gramStart"/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расчетного и валютного счете.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051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051" w:rsidRDefault="00E070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FD6" w:rsidRPr="0098286D" w:rsidTr="00A953F5">
        <w:trPr>
          <w:trHeight w:val="838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D6" w:rsidRPr="0098286D" w:rsidRDefault="005C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  <w:p w:rsidR="009B532A" w:rsidRPr="009B532A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9B532A" w:rsidRPr="009B532A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расчетов  </w:t>
            </w:r>
            <w:proofErr w:type="gramStart"/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B532A" w:rsidRPr="009B532A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бюджетом  и</w:t>
            </w:r>
          </w:p>
          <w:p w:rsidR="009B532A" w:rsidRPr="009B532A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внебюджетными</w:t>
            </w:r>
          </w:p>
          <w:p w:rsidR="00EC7FD6" w:rsidRPr="0098286D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фондам</w:t>
            </w:r>
          </w:p>
          <w:p w:rsidR="00EC7FD6" w:rsidRPr="0098286D" w:rsidRDefault="00EC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7FD6" w:rsidRPr="0098286D" w:rsidRDefault="00EC7FD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EC7FD6" w:rsidRPr="009B532A" w:rsidRDefault="009B532A" w:rsidP="009B532A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 проверки  и  источники  информации.  Проверка  начисления  налогов, сборов  и  страховых  взносов,  своевременности  уплаты  и  представления отчетности  по  ним.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2D3F45" w:rsidRDefault="005D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EC7FD6" w:rsidRPr="0098286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EC7FD6" w:rsidRPr="0098286D" w:rsidTr="00A953F5">
        <w:trPr>
          <w:trHeight w:val="83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D6" w:rsidRPr="0098286D" w:rsidRDefault="00EC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7FD6" w:rsidRPr="0098286D" w:rsidRDefault="00EC7FD6" w:rsidP="001D1603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 w:rsidR="00BC72F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9111F" w:rsidRPr="0029111F" w:rsidRDefault="0029111F" w:rsidP="0029111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уплаты налогов и сборов</w:t>
            </w:r>
          </w:p>
          <w:p w:rsidR="00BC72FE" w:rsidRPr="00BC72FE" w:rsidRDefault="00BC72FE" w:rsidP="00BC6395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FD6" w:rsidRPr="002D3F45" w:rsidRDefault="00BC7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EC7FD6" w:rsidRPr="0098286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9051C0" w:rsidRPr="0098286D" w:rsidTr="00BC3D1D">
        <w:trPr>
          <w:trHeight w:hRule="exact" w:val="853"/>
        </w:trPr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1C0" w:rsidRPr="0098286D" w:rsidRDefault="0090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8286D" w:rsidRDefault="009051C0" w:rsidP="001D1603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9051C0" w:rsidRPr="0029111F" w:rsidRDefault="009051C0" w:rsidP="0029111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уплаты налогов и сборов</w:t>
            </w:r>
          </w:p>
          <w:p w:rsidR="009051C0" w:rsidRPr="0098286D" w:rsidRDefault="009051C0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2D3F45" w:rsidRDefault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317C0" w:rsidRDefault="009051C0" w:rsidP="0022325C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17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317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</w:tc>
      </w:tr>
      <w:tr w:rsidR="009051C0" w:rsidRPr="0098286D" w:rsidTr="001342C7">
        <w:trPr>
          <w:trHeight w:val="127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1C0" w:rsidRPr="0098286D" w:rsidRDefault="009051C0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8286D" w:rsidRDefault="009051C0" w:rsidP="001D1603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9051C0" w:rsidRPr="0029111F" w:rsidRDefault="009051C0" w:rsidP="0029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</w:t>
            </w:r>
            <w:proofErr w:type="gramStart"/>
            <w:r w:rsidRPr="0029111F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дебиторской</w:t>
            </w:r>
            <w:proofErr w:type="gramEnd"/>
            <w:r w:rsidRPr="00291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кредиторской</w:t>
            </w:r>
          </w:p>
          <w:p w:rsidR="009051C0" w:rsidRPr="0029111F" w:rsidRDefault="009051C0" w:rsidP="002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задолженности, проверка расчетов с подотчетными лицами</w:t>
            </w:r>
          </w:p>
          <w:p w:rsidR="009051C0" w:rsidRPr="009B532A" w:rsidRDefault="009051C0" w:rsidP="001342C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1C0" w:rsidRPr="002D3F45" w:rsidRDefault="009051C0" w:rsidP="001342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317C0" w:rsidRDefault="009051C0" w:rsidP="0022325C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17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317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</w:tc>
      </w:tr>
      <w:tr w:rsidR="002D7FAD" w:rsidRPr="0098286D" w:rsidTr="002D7FAD">
        <w:trPr>
          <w:trHeight w:val="1456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FAD" w:rsidRPr="0098286D" w:rsidRDefault="00C84933" w:rsidP="0098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3.4</w:t>
            </w:r>
          </w:p>
          <w:p w:rsidR="002D7FAD" w:rsidRPr="0098286D" w:rsidRDefault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Calibri" w:hAnsi="Times New Roman" w:cs="Times New Roman"/>
                <w:sz w:val="24"/>
                <w:szCs w:val="24"/>
              </w:rPr>
              <w:t>Аудит готовой продукц</w:t>
            </w:r>
            <w:proofErr w:type="gramStart"/>
            <w:r w:rsidRPr="00EC0BD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продажи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98286D" w:rsidRDefault="002D7FA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2D7FAD" w:rsidRPr="009B532A" w:rsidRDefault="002D7FAD" w:rsidP="009B532A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Цели  проверки  и  источники  информации.  Методы  проверки  правильности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ведения  учета  затрат,  относимых  на  себестоимость  продукции. 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правильности документального оформления внутренних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FAD" w:rsidRPr="002D3F45" w:rsidRDefault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2D7FAD" w:rsidRPr="0098286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  <w:r w:rsidR="002D7FA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D7FAD" w:rsidRPr="0098286D" w:rsidTr="002A3DBB">
        <w:trPr>
          <w:trHeight w:val="1456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FAD" w:rsidRDefault="002D7FAD" w:rsidP="0098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98286D" w:rsidRDefault="002D7FAD" w:rsidP="002D7FAD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D7FAD" w:rsidRPr="002D7FAD" w:rsidRDefault="002D7FAD" w:rsidP="002D7FA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 отнесения  затрат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основное,  вспомогательное,  незавершенное  производство  и 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себестоимости продукции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FAD" w:rsidRPr="002D3F45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Default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FD6" w:rsidTr="002D7FAD">
        <w:trPr>
          <w:trHeight w:val="1895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2D7FAD" w:rsidRDefault="00C84933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3.5</w:t>
            </w:r>
          </w:p>
          <w:p w:rsidR="002D7FAD" w:rsidRPr="002D7FAD" w:rsidRDefault="002D7FAD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учета</w:t>
            </w:r>
          </w:p>
          <w:p w:rsidR="00EC7FD6" w:rsidRPr="002D7FAD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811627" w:rsidRDefault="002D7FAD" w:rsidP="002D7FA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 xml:space="preserve">Цели  проверки  и  источники  информации.  Методы  проверки  </w:t>
            </w:r>
            <w:proofErr w:type="gramStart"/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расчетных</w:t>
            </w:r>
            <w:proofErr w:type="gramEnd"/>
          </w:p>
          <w:p w:rsidR="00EC7FD6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взаимоотношений,  эффективности  работы  с  дебиторской  и  кредиторской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задолженностью.  Проверка  долгосрочных  и  краткосрочных  займов. Методы  проверки  кредитных  взаимоотношений,  анализ  потребности 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кредитах,  условий  их  получения,  источников  покрытия,  эффективности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использования.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B729B8" w:rsidRDefault="00B729B8" w:rsidP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Pr="00B729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6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EC7FD6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9C1D8C" w:rsidTr="009C1D8C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2D7FAD" w:rsidRDefault="00C84933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3.6</w:t>
            </w:r>
          </w:p>
          <w:p w:rsidR="002D7FAD" w:rsidRPr="002D7FAD" w:rsidRDefault="002D7FAD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учета</w:t>
            </w:r>
          </w:p>
          <w:p w:rsidR="009C1D8C" w:rsidRPr="002D7FAD" w:rsidRDefault="00CA6B55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редитных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Проверка  налогообложения  в  </w:t>
            </w:r>
            <w:proofErr w:type="gramStart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расчетных</w:t>
            </w:r>
            <w:proofErr w:type="gramEnd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и  кредитных</w:t>
            </w:r>
          </w:p>
          <w:p w:rsidR="009C1D8C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операциях</w:t>
            </w:r>
            <w:proofErr w:type="gramEnd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,  налоговых  регистров.  Проверка  правильности  документального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отражения  расчетных  и  кредитных  операций.  Выводы  и предложения по результатам проверки.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D8C" w:rsidRPr="00B729B8" w:rsidRDefault="00B729B8" w:rsidP="009C1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9C1D8C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2D7FAD" w:rsidTr="002D7F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811627" w:rsidRDefault="002D7FAD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 w:rsidR="00C84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3.7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Аудиторская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операций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  основным  и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и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нематериальными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активами. </w:t>
            </w:r>
          </w:p>
          <w:p w:rsidR="002D7FAD" w:rsidRPr="00811627" w:rsidRDefault="002D7FAD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Цели  проверки  и  источники  информации.  Проверка  операций  </w:t>
            </w:r>
            <w:proofErr w:type="gramStart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приобретению  и  движению  основных  средств  и  правильности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документального  отражения  данных  операций.  Проверка  правильности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оценки и переоценки основных средств, начисления амортизации, списания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затрат на ремонт основных средств. </w:t>
            </w:r>
          </w:p>
          <w:p w:rsidR="002D7FAD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Выводы 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по результатам проверки.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</w:t>
            </w:r>
            <w:r w:rsidRPr="00B72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2D7FA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811627" w:rsidTr="002A3DBB">
        <w:trPr>
          <w:trHeight w:val="1163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27" w:rsidRPr="00811627" w:rsidRDefault="00C84933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3.8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операций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  основным  и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и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нематериальными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активами. 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Цели  проверки  и  источники  информации.  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операций по приобретению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движению  нематериальных  активов.  Проверка  правильности  определения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срока  полезного  использования  нематериальных  активов,  начисления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амортизации.  Проверка  налогообложения  в  операциях  с  </w:t>
            </w:r>
            <w:proofErr w:type="gramStart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основными</w:t>
            </w:r>
            <w:proofErr w:type="gramEnd"/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средствами  и  нематериальными  активами,  налоговых  регистров.  Выводы 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по результатам проверки.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BC6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811627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811627" w:rsidTr="002A3DBB">
        <w:trPr>
          <w:trHeight w:val="1163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Pr="00811627" w:rsidRDefault="00811627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 оценки,  переоценки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основных средств, начисления амортизации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627" w:rsidTr="002A3DBB">
        <w:trPr>
          <w:trHeight w:val="871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27" w:rsidRPr="0098286D" w:rsidRDefault="00C84933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3.9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операций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производственными</w:t>
            </w:r>
          </w:p>
          <w:p w:rsidR="00811627" w:rsidRPr="0098286D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запасами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 операций  по  приобретению  и  движению  производственных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запасов.  Проверка  правильности  стоимостной  оценки  и  документального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отражения  данных  операций.  Проверка  налогообложения  в  операциях 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производственными  запасами,  налоговых  регистров.  Выводы 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по результатам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811627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811627" w:rsidTr="002A3DBB">
        <w:trPr>
          <w:trHeight w:val="870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B55" w:rsidRPr="0098286D" w:rsidRDefault="00CA6B55" w:rsidP="00CA6B55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9111F" w:rsidRPr="0029111F" w:rsidRDefault="0029111F" w:rsidP="002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Проверка начисле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заработной платы, удержаний </w:t>
            </w: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из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аботной платы, расчета к выдаче</w:t>
            </w:r>
          </w:p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7FAD" w:rsidTr="002D7F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6EE" w:rsidRPr="0098286D" w:rsidRDefault="00C84933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3.10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 и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расчетов  по  оплате</w:t>
            </w:r>
          </w:p>
          <w:p w:rsidR="002D7FAD" w:rsidRPr="0098286D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EE" w:rsidRPr="00811627" w:rsidRDefault="00C256EE" w:rsidP="00C256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соблюдения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положений  законодательства  о  труде  и  правильности  документального</w:t>
            </w:r>
          </w:p>
          <w:p w:rsidR="00BC6395" w:rsidRPr="00C256EE" w:rsidRDefault="00C256EE" w:rsidP="00BC6395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оформления  трудовых  отношений.</w:t>
            </w:r>
            <w:r w:rsidR="00BC6395"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Проверка  расчетов  по  оплате  труда</w:t>
            </w:r>
          </w:p>
          <w:p w:rsidR="002D7FAD" w:rsidRPr="009C1D8C" w:rsidRDefault="00BC6395" w:rsidP="00BC6395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штатному  и  внештатному  персоналу.  Проверка  правильности  начисления,  удержания  и  уплаты  налогов  по  расчетам  с  физическими  лицами,  налоговых регистров. Выводы и предложения по результатам 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lastRenderedPageBreak/>
              <w:t>ПК 2.1, ПК 2.4-2.7, ПК 3.1-3.4,</w:t>
            </w:r>
          </w:p>
          <w:p w:rsidR="002D7FA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2D7FAD" w:rsidTr="002D7F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6EE" w:rsidRPr="0098286D" w:rsidRDefault="00C84933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3.11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  <w:p w:rsidR="002D7FAD" w:rsidRPr="0098286D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EE" w:rsidRPr="00811627" w:rsidRDefault="00C256EE" w:rsidP="00C256E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формирования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капитала  и  резервов.  Методы  проверки  соблюдения  принципа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стабильности  величины  уставного  капитала,  ее  соответствия  размеру, 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определенному</w:t>
            </w:r>
            <w:proofErr w:type="gramEnd"/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учредительными  документами.  Проверка  обоснованности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изменений  в  уставном  капитале  и  в  учредительных  документах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организации.  Проверка  первичных  документов  по  взносам  учредителей.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Проверка  правильности  документального  оформления  операций  по  учету.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Выводы и предложения по результатам проверки.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2D7FA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2D7FAD" w:rsidTr="002D7F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6EE" w:rsidRPr="0098286D" w:rsidRDefault="00C84933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3.12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</w:t>
            </w:r>
          </w:p>
          <w:p w:rsidR="00BC6395" w:rsidRPr="00C256EE" w:rsidRDefault="00C256EE" w:rsidP="00BC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="00BC6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6395"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Аудиторская</w:t>
            </w:r>
          </w:p>
          <w:p w:rsidR="00BC6395" w:rsidRPr="00C256EE" w:rsidRDefault="00BC6395" w:rsidP="00BC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отчетности</w:t>
            </w:r>
          </w:p>
          <w:p w:rsidR="00BC6395" w:rsidRPr="00C256EE" w:rsidRDefault="00BC6395" w:rsidP="00BC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</w:p>
          <w:p w:rsidR="002D7FAD" w:rsidRPr="0098286D" w:rsidRDefault="00BC6395" w:rsidP="00BC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EE" w:rsidRPr="00811627" w:rsidRDefault="00C256EE" w:rsidP="00C256E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правильности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формирования  финансовых  результатов  и  использования  прибыли. 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 ведения  синтетического  и  аналитического  учета.  Проверка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правильности  документального  оформления  операций  по  учету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финансовых  результатов.  Проверка  налогообложения  в  операциях  </w:t>
            </w:r>
            <w:proofErr w:type="gramStart"/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учету,  налоговых  регистров.  Выводы  и  предложения  по  результатам</w:t>
            </w:r>
          </w:p>
          <w:p w:rsidR="002D7FAD" w:rsidRPr="002D7FAD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проверки</w:t>
            </w:r>
            <w:r w:rsidR="00BC639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Проверка  соответствия  состава</w:t>
            </w:r>
            <w:r w:rsidR="00BC6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бухгалтерско</w:t>
            </w:r>
            <w:proofErr w:type="gramStart"/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й(</w:t>
            </w:r>
            <w:proofErr w:type="gramEnd"/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финансовой)  и  налоговой  отчетности.</w:t>
            </w:r>
            <w:r w:rsidR="00BC6395" w:rsidRPr="00C256EE">
              <w:t xml:space="preserve"> </w:t>
            </w:r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Проверка  содержания  бухгалтерско</w:t>
            </w:r>
            <w:proofErr w:type="gramStart"/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й(</w:t>
            </w:r>
            <w:proofErr w:type="gramEnd"/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финансовой)  и</w:t>
            </w:r>
            <w:r w:rsidR="00BC6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налоговой  отчетности,  сроков  предоставления.  Проверка  правильности</w:t>
            </w:r>
            <w:r w:rsidR="00BC6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документального  оформления  отчетности.  Выводы  и  предложения  по</w:t>
            </w:r>
            <w:r w:rsidR="00BC6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результатам проверки.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B729B8" w:rsidRDefault="00BC6395" w:rsidP="002D7F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01-05,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1C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9051C0">
              <w:rPr>
                <w:rFonts w:ascii="Times New Roman" w:hAnsi="Times New Roman"/>
                <w:sz w:val="20"/>
                <w:szCs w:val="20"/>
              </w:rPr>
              <w:t xml:space="preserve"> 09-10,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9051C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2D7FAD" w:rsidRDefault="009051C0" w:rsidP="0090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B75FED" w:rsidTr="00FF0715">
        <w:trPr>
          <w:trHeight w:val="104"/>
        </w:trPr>
        <w:tc>
          <w:tcPr>
            <w:tcW w:w="12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FED" w:rsidRPr="0098286D" w:rsidRDefault="00B75FED" w:rsidP="00BC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Дифференцированный зачет</w:t>
            </w:r>
          </w:p>
          <w:p w:rsidR="00B75FED" w:rsidRPr="0098286D" w:rsidRDefault="00B75FED" w:rsidP="00B75FED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FED" w:rsidRPr="00B729B8" w:rsidRDefault="00B75FED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FED" w:rsidRDefault="00B75FED" w:rsidP="00BC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789" w:rsidTr="00AF045B">
        <w:trPr>
          <w:trHeight w:val="104"/>
        </w:trPr>
        <w:tc>
          <w:tcPr>
            <w:tcW w:w="12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789" w:rsidRDefault="003D7789" w:rsidP="003D7789">
            <w:pPr>
              <w:spacing w:after="0" w:line="240" w:lineRule="auto"/>
              <w:ind w:left="102" w:right="24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D7789" w:rsidRPr="002D7FAD" w:rsidRDefault="003D7789" w:rsidP="003D7789">
            <w:pPr>
              <w:spacing w:after="0" w:line="240" w:lineRule="auto"/>
              <w:ind w:left="102" w:right="24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789" w:rsidRDefault="003D7789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789" w:rsidRPr="002D7FAD" w:rsidRDefault="003D7789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789" w:rsidRDefault="003D7789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789" w:rsidTr="00A07C13">
        <w:trPr>
          <w:trHeight w:val="104"/>
        </w:trPr>
        <w:tc>
          <w:tcPr>
            <w:tcW w:w="12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789" w:rsidRPr="009C1D8C" w:rsidRDefault="003D7789" w:rsidP="003D7789">
            <w:pPr>
              <w:spacing w:after="0" w:line="240" w:lineRule="auto"/>
              <w:ind w:left="102" w:right="24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789" w:rsidRPr="0098286D" w:rsidRDefault="003D7789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3D7789" w:rsidRPr="009C1D8C" w:rsidRDefault="003D7789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9C1D8C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789" w:rsidRDefault="003D7789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EED" w:rsidRDefault="00886EED" w:rsidP="00886EED">
      <w:pPr>
        <w:spacing w:after="0"/>
        <w:rPr>
          <w:rFonts w:ascii="Times New Roman" w:hAnsi="Times New Roman"/>
          <w:sz w:val="24"/>
          <w:szCs w:val="24"/>
        </w:rPr>
      </w:pPr>
    </w:p>
    <w:p w:rsidR="004F5738" w:rsidRPr="00542017" w:rsidRDefault="004F5738" w:rsidP="00542017">
      <w:pPr>
        <w:spacing w:after="0"/>
        <w:rPr>
          <w:rFonts w:ascii="Times New Roman" w:hAnsi="Times New Roman"/>
          <w:sz w:val="28"/>
          <w:szCs w:val="28"/>
        </w:rPr>
        <w:sectPr w:rsidR="004F5738" w:rsidRPr="00542017" w:rsidSect="007B1EC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A57D9" w:rsidRDefault="008A57D9" w:rsidP="005665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 w:rsidRPr="00CC4811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665DF" w:rsidRPr="00CC4811" w:rsidRDefault="005665DF" w:rsidP="005665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CD29FF" w:rsidRPr="00CD29FF" w:rsidRDefault="008A57D9" w:rsidP="00CD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C4811">
        <w:rPr>
          <w:rFonts w:ascii="Times New Roman" w:eastAsia="Times New Roman" w:hAnsi="Times New Roman"/>
          <w:b/>
          <w:bCs/>
          <w:sz w:val="28"/>
          <w:szCs w:val="28"/>
        </w:rPr>
        <w:t xml:space="preserve">3.1. </w:t>
      </w:r>
      <w:r w:rsidR="00CD29FF" w:rsidRPr="00CD29FF">
        <w:rPr>
          <w:rFonts w:ascii="Times New Roman" w:eastAsia="Times New Roman" w:hAnsi="Times New Roman"/>
          <w:b/>
          <w:bCs/>
          <w:sz w:val="28"/>
          <w:szCs w:val="28"/>
        </w:rPr>
        <w:t xml:space="preserve">Для  реализации  программы  учебной  дисциплины  должны  </w:t>
      </w:r>
      <w:r w:rsidR="00D028CF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="00CD29FF" w:rsidRPr="00CD29FF">
        <w:rPr>
          <w:rFonts w:ascii="Times New Roman" w:eastAsia="Times New Roman" w:hAnsi="Times New Roman"/>
          <w:b/>
          <w:bCs/>
          <w:sz w:val="28"/>
          <w:szCs w:val="28"/>
        </w:rPr>
        <w:t>ыть</w:t>
      </w:r>
    </w:p>
    <w:p w:rsidR="008A57D9" w:rsidRPr="00CC4811" w:rsidRDefault="00CD29FF" w:rsidP="00CD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D29FF">
        <w:rPr>
          <w:rFonts w:ascii="Times New Roman" w:eastAsia="Times New Roman" w:hAnsi="Times New Roman"/>
          <w:b/>
          <w:bCs/>
          <w:sz w:val="28"/>
          <w:szCs w:val="28"/>
        </w:rPr>
        <w:t>предусмотрены следующие специальные помещения: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</w:t>
      </w:r>
      <w:r w:rsidR="003D7789">
        <w:rPr>
          <w:rFonts w:ascii="Times New Roman" w:hAnsi="Times New Roman" w:cs="Times New Roman"/>
          <w:sz w:val="28"/>
          <w:szCs w:val="28"/>
        </w:rPr>
        <w:t>ния для самостоятельной работы</w:t>
      </w:r>
      <w:r w:rsidRPr="00D028CF">
        <w:rPr>
          <w:rFonts w:ascii="Times New Roman" w:hAnsi="Times New Roman" w:cs="Times New Roman"/>
          <w:sz w:val="28"/>
          <w:szCs w:val="28"/>
        </w:rPr>
        <w:t xml:space="preserve">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>Кабинет</w:t>
      </w:r>
      <w:r w:rsidR="008625C4">
        <w:rPr>
          <w:rFonts w:ascii="Times New Roman" w:hAnsi="Times New Roman" w:cs="Times New Roman"/>
          <w:sz w:val="28"/>
          <w:szCs w:val="28"/>
        </w:rPr>
        <w:t xml:space="preserve"> «Бухгалтерского учета, налогообложения и аудита»</w:t>
      </w:r>
      <w:r w:rsidRPr="00D028CF">
        <w:rPr>
          <w:rFonts w:ascii="Times New Roman" w:hAnsi="Times New Roman" w:cs="Times New Roman"/>
          <w:sz w:val="28"/>
          <w:szCs w:val="28"/>
        </w:rPr>
        <w:t>, оснащенный оборудованием: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рабочие места по количеству 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наглядные пособия (бланки документов, образцы оформления документов и т.п.);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комплект учебно-методической документации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>ехническими средства обучения: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компьютер с лицензионным программным обеспечением: MS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2016, СПС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ГАРАНТ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1C Предприятие 8, 7-Zip,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Bizagi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Bloodshed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Dev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-C++,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CaseTransmitter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, C-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5, IBM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, K-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Codec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Pack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; - мультимедиапроектор;</w:t>
      </w:r>
    </w:p>
    <w:p w:rsidR="00D028CF" w:rsidRDefault="00D028CF" w:rsidP="0027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интерактивная доска или экран.</w:t>
      </w:r>
    </w:p>
    <w:p w:rsidR="00D028CF" w:rsidRDefault="00D028CF" w:rsidP="0027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Помещения для самостоятельной работы обучающихся должны быть оснащены компьютерной техникой с возможностью подключения к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сети "Интернет" и обеспечением доступа в электронную информационно-образовательную среду образовательной организации (при н</w:t>
      </w:r>
      <w:r>
        <w:rPr>
          <w:rFonts w:ascii="Times New Roman" w:hAnsi="Times New Roman" w:cs="Times New Roman"/>
          <w:sz w:val="28"/>
          <w:szCs w:val="28"/>
        </w:rPr>
        <w:t>аличии).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D028CF" w:rsidRPr="00105AFD" w:rsidRDefault="00D028CF" w:rsidP="0010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</w:p>
    <w:p w:rsidR="00D028CF" w:rsidRPr="00CC4811" w:rsidRDefault="00D028CF" w:rsidP="00105A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CF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CA0CB2" w:rsidRPr="00CA0CB2" w:rsidRDefault="00CA0CB2" w:rsidP="00AE25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B2">
        <w:rPr>
          <w:rFonts w:ascii="Times New Roman" w:hAnsi="Times New Roman" w:cs="Times New Roman"/>
          <w:bCs/>
          <w:sz w:val="28"/>
          <w:szCs w:val="28"/>
        </w:rPr>
        <w:t>Федеральный закон от 30.12.2008 г. №307-ФЗ (действующая редакция от 01.12.2014)  «Об аудиторской деятельности»</w:t>
      </w:r>
    </w:p>
    <w:p w:rsidR="00BE1CAF" w:rsidRDefault="00AC3344" w:rsidP="00AE25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C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Федеральный закон от 6.12. 2011 г. №</w:t>
      </w:r>
      <w:r w:rsidR="00BE1CAF" w:rsidRPr="00BE1C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402-ФЗ «</w:t>
      </w:r>
      <w:r w:rsidR="00BE1C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бухгалтерском учете</w:t>
      </w:r>
      <w:r w:rsidR="00BE1CAF">
        <w:rPr>
          <w:rFonts w:ascii="Times New Roman" w:hAnsi="Times New Roman" w:cs="Times New Roman"/>
          <w:bCs/>
          <w:sz w:val="28"/>
          <w:szCs w:val="28"/>
        </w:rPr>
        <w:t>»</w:t>
      </w:r>
    </w:p>
    <w:p w:rsidR="00AC3344" w:rsidRPr="00BE1CAF" w:rsidRDefault="00AC3344" w:rsidP="00AE25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CAF">
        <w:rPr>
          <w:rFonts w:ascii="Times New Roman" w:hAnsi="Times New Roman" w:cs="Times New Roman"/>
          <w:sz w:val="28"/>
          <w:szCs w:val="28"/>
        </w:rPr>
        <w:t>Федеральный закон от 01.12.2007 N 315-ФЗ (ред. от 24.11.2014) "О саморегулируемых организациях"</w:t>
      </w:r>
    </w:p>
    <w:p w:rsidR="00AC3344" w:rsidRPr="00BE766D" w:rsidRDefault="00AC3344" w:rsidP="00AE25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66D">
        <w:rPr>
          <w:rFonts w:ascii="Times New Roman" w:hAnsi="Times New Roman" w:cs="Times New Roman"/>
          <w:bCs/>
          <w:sz w:val="28"/>
          <w:szCs w:val="28"/>
        </w:rPr>
        <w:t>Федеральные правила (стандарты) аудиторской деятельности.</w:t>
      </w:r>
    </w:p>
    <w:p w:rsidR="00D028CF" w:rsidRDefault="00BE1CAF" w:rsidP="00BE1C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028CF">
        <w:rPr>
          <w:rFonts w:ascii="Times New Roman" w:hAnsi="Times New Roman" w:cs="Times New Roman"/>
          <w:bCs/>
          <w:sz w:val="28"/>
          <w:szCs w:val="28"/>
        </w:rPr>
        <w:t xml:space="preserve"> 5.</w:t>
      </w:r>
      <w:r w:rsidR="006D0C15">
        <w:rPr>
          <w:rFonts w:ascii="Times New Roman" w:hAnsi="Times New Roman" w:cs="Times New Roman"/>
          <w:sz w:val="28"/>
          <w:szCs w:val="28"/>
        </w:rPr>
        <w:t>Аудит: учебник для СПО /</w:t>
      </w:r>
      <w:proofErr w:type="spellStart"/>
      <w:r w:rsidR="006D0C15"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 w:rsidR="006D0C15">
        <w:rPr>
          <w:rFonts w:ascii="Times New Roman" w:hAnsi="Times New Roman" w:cs="Times New Roman"/>
          <w:sz w:val="28"/>
          <w:szCs w:val="28"/>
        </w:rPr>
        <w:t xml:space="preserve"> В.П.- 5</w:t>
      </w:r>
      <w:r w:rsidR="001726F3" w:rsidRPr="001726F3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="001726F3" w:rsidRPr="001726F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726F3" w:rsidRPr="001726F3">
        <w:rPr>
          <w:rFonts w:ascii="Times New Roman" w:hAnsi="Times New Roman" w:cs="Times New Roman"/>
          <w:sz w:val="28"/>
          <w:szCs w:val="28"/>
        </w:rPr>
        <w:t>.</w:t>
      </w:r>
      <w:r w:rsidR="006D0C15">
        <w:rPr>
          <w:rFonts w:ascii="Times New Roman" w:hAnsi="Times New Roman" w:cs="Times New Roman"/>
          <w:sz w:val="28"/>
          <w:szCs w:val="28"/>
        </w:rPr>
        <w:t xml:space="preserve"> и доп. – М.: Издательство КНОРУС, 2019.-288</w:t>
      </w:r>
      <w:r w:rsidR="001726F3" w:rsidRPr="001726F3">
        <w:rPr>
          <w:rFonts w:ascii="Times New Roman" w:hAnsi="Times New Roman" w:cs="Times New Roman"/>
          <w:sz w:val="28"/>
          <w:szCs w:val="28"/>
        </w:rPr>
        <w:t xml:space="preserve"> с.</w:t>
      </w:r>
      <w:r w:rsidR="006D0C15">
        <w:rPr>
          <w:rFonts w:ascii="Times New Roman" w:hAnsi="Times New Roman" w:cs="Times New Roman"/>
          <w:sz w:val="28"/>
          <w:szCs w:val="28"/>
        </w:rPr>
        <w:t xml:space="preserve"> – Серия: СПО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028CF">
        <w:rPr>
          <w:rFonts w:ascii="Times New Roman" w:hAnsi="Times New Roman" w:cs="Times New Roman"/>
          <w:sz w:val="28"/>
          <w:szCs w:val="28"/>
        </w:rPr>
        <w:t xml:space="preserve">  6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«Учетная политика организации» (ПБУ 1/2008), утв. приказом Минфина России от 06.10.2008 N 106н (действующая редакция); 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CF">
        <w:rPr>
          <w:rFonts w:ascii="Times New Roman" w:hAnsi="Times New Roman" w:cs="Times New Roman"/>
          <w:sz w:val="28"/>
          <w:szCs w:val="28"/>
        </w:rPr>
        <w:t xml:space="preserve"> 7</w:t>
      </w:r>
      <w:r w:rsidR="00D028CF"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редакция);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CF">
        <w:rPr>
          <w:rFonts w:ascii="Times New Roman" w:hAnsi="Times New Roman" w:cs="Times New Roman"/>
          <w:sz w:val="28"/>
          <w:szCs w:val="28"/>
        </w:rPr>
        <w:t xml:space="preserve"> 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8. Положение по бухгалтерскому учету «Бухгалтерская отчетность организации» (ПБУ 4/99), утв. приказом Минфина РФ от 06.07.1999 N 43н (действующая редакция); 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CF">
        <w:rPr>
          <w:rFonts w:ascii="Times New Roman" w:hAnsi="Times New Roman" w:cs="Times New Roman"/>
          <w:sz w:val="28"/>
          <w:szCs w:val="28"/>
        </w:rPr>
        <w:t xml:space="preserve"> 9</w:t>
      </w:r>
      <w:r w:rsidR="00D028CF"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="00D028CF" w:rsidRPr="00D028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028CF" w:rsidRPr="00D028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28CF">
        <w:rPr>
          <w:rFonts w:ascii="Times New Roman" w:hAnsi="Times New Roman" w:cs="Times New Roman"/>
          <w:sz w:val="28"/>
          <w:szCs w:val="28"/>
        </w:rPr>
        <w:t xml:space="preserve"> 1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0. Положение по бухгалтерскому учету «Учет основных средств» (ПБУ 6/01), утв. приказом Минфина России от 30.03.2001 N 26н (действующая редакция); 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28CF">
        <w:rPr>
          <w:rFonts w:ascii="Times New Roman" w:hAnsi="Times New Roman" w:cs="Times New Roman"/>
          <w:sz w:val="28"/>
          <w:szCs w:val="28"/>
        </w:rPr>
        <w:t>11</w:t>
      </w:r>
      <w:r w:rsidR="00D028CF"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28CF">
        <w:rPr>
          <w:rFonts w:ascii="Times New Roman" w:hAnsi="Times New Roman" w:cs="Times New Roman"/>
          <w:sz w:val="28"/>
          <w:szCs w:val="28"/>
        </w:rPr>
        <w:t xml:space="preserve"> 12</w:t>
      </w:r>
      <w:r w:rsidR="00D028CF"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«Доходы организации» (ПБУ 9/99), утв. Приказом Минфина России от 06.05.199</w:t>
      </w:r>
      <w:r w:rsidR="00D028CF">
        <w:rPr>
          <w:rFonts w:ascii="Times New Roman" w:hAnsi="Times New Roman" w:cs="Times New Roman"/>
          <w:sz w:val="28"/>
          <w:szCs w:val="28"/>
        </w:rPr>
        <w:t>9 N 32н (действующая редакция);</w:t>
      </w:r>
    </w:p>
    <w:p w:rsidR="00AE25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</w:t>
      </w:r>
      <w:r w:rsidR="00D028CF"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«Расходы организации</w:t>
      </w:r>
      <w:proofErr w:type="gramStart"/>
      <w:r w:rsidR="00D028CF" w:rsidRPr="00D028C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D028CF" w:rsidRPr="00D028CF">
        <w:rPr>
          <w:rFonts w:ascii="Times New Roman" w:hAnsi="Times New Roman" w:cs="Times New Roman"/>
          <w:sz w:val="28"/>
          <w:szCs w:val="28"/>
        </w:rPr>
        <w:t xml:space="preserve">ПБУ 10/99), утв. приказом Минфина России от 06.05.1999 N 33н (действующая редакция); 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28CF">
        <w:rPr>
          <w:rFonts w:ascii="Times New Roman" w:hAnsi="Times New Roman" w:cs="Times New Roman"/>
          <w:sz w:val="28"/>
          <w:szCs w:val="28"/>
        </w:rPr>
        <w:t>14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«Информация о связанных сторонах» (ПБУ 11/2008), утв. приказом Минфина России от 29.04.2008 N 48н (действующая редакция); 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CF">
        <w:rPr>
          <w:rFonts w:ascii="Times New Roman" w:hAnsi="Times New Roman" w:cs="Times New Roman"/>
          <w:sz w:val="28"/>
          <w:szCs w:val="28"/>
        </w:rPr>
        <w:t>15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«Информация по сегментам» (ПБУ 12/2010), утв. Приказом Минфина РФ от 08.11.2010 N 143н (действующая редакция); </w:t>
      </w:r>
    </w:p>
    <w:p w:rsidR="00D028CF" w:rsidRDefault="00AE25CF" w:rsidP="00AE25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8CF">
        <w:rPr>
          <w:rFonts w:ascii="Times New Roman" w:hAnsi="Times New Roman" w:cs="Times New Roman"/>
          <w:sz w:val="28"/>
          <w:szCs w:val="28"/>
        </w:rPr>
        <w:t>16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«Учет государственной помощи» ПБУ 13/2000, утв. приказом Минфина РФ от 16.10.2000 N 92н (действующая редакция); </w:t>
      </w:r>
    </w:p>
    <w:p w:rsidR="00D028CF" w:rsidRDefault="00D028CF" w:rsidP="00AE25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</w:t>
      </w:r>
      <w:r w:rsidRPr="00D028CF">
        <w:rPr>
          <w:rFonts w:ascii="Times New Roman" w:hAnsi="Times New Roman" w:cs="Times New Roman"/>
          <w:sz w:val="28"/>
          <w:szCs w:val="28"/>
        </w:rPr>
        <w:t>. Приказ Минфина России от 02.07.2010 N 66н «О формах бухгалтерской отчетности организаций» (действующая редакция);</w:t>
      </w:r>
    </w:p>
    <w:p w:rsidR="00D028CF" w:rsidRDefault="00D028CF" w:rsidP="00AE25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D028CF">
        <w:rPr>
          <w:rFonts w:ascii="Times New Roman" w:hAnsi="Times New Roman" w:cs="Times New Roman"/>
          <w:sz w:val="28"/>
          <w:szCs w:val="28"/>
        </w:rPr>
        <w:t>. Международные стандарты аудита (официальный текст); 54. Богаченко В.М., Кириллова Н.А. Бухгалтерский учет: Учебник. – Ростов н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>: Феникс, 2018. - 538 с</w:t>
      </w:r>
    </w:p>
    <w:p w:rsidR="00AE25CF" w:rsidRPr="003D2BBF" w:rsidRDefault="00D028CF" w:rsidP="003D2B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D028CF">
        <w:rPr>
          <w:rFonts w:ascii="Times New Roman" w:hAnsi="Times New Roman" w:cs="Times New Roman"/>
          <w:sz w:val="28"/>
          <w:szCs w:val="28"/>
        </w:rPr>
        <w:t xml:space="preserve">. </w:t>
      </w:r>
      <w:r w:rsidR="00560E70" w:rsidRPr="00E57AC4">
        <w:rPr>
          <w:rFonts w:ascii="Times New Roman" w:hAnsi="Times New Roman"/>
          <w:sz w:val="28"/>
          <w:szCs w:val="28"/>
        </w:rPr>
        <w:t xml:space="preserve">Аудит: учебник /В.П. </w:t>
      </w:r>
      <w:proofErr w:type="spellStart"/>
      <w:r w:rsidR="00560E70" w:rsidRPr="00E57AC4">
        <w:rPr>
          <w:rFonts w:ascii="Times New Roman" w:hAnsi="Times New Roman"/>
          <w:sz w:val="28"/>
          <w:szCs w:val="28"/>
        </w:rPr>
        <w:t>Суйц</w:t>
      </w:r>
      <w:proofErr w:type="spellEnd"/>
      <w:r w:rsidR="00560E70" w:rsidRPr="00E57AC4">
        <w:rPr>
          <w:rFonts w:ascii="Times New Roman" w:hAnsi="Times New Roman"/>
          <w:sz w:val="28"/>
          <w:szCs w:val="28"/>
        </w:rPr>
        <w:t xml:space="preserve"> . –5 изд.</w:t>
      </w:r>
      <w:proofErr w:type="gramStart"/>
      <w:r w:rsidR="00560E70" w:rsidRPr="00E57AC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60E70" w:rsidRPr="00E57AC4">
        <w:rPr>
          <w:rFonts w:ascii="Times New Roman" w:hAnsi="Times New Roman"/>
          <w:sz w:val="28"/>
          <w:szCs w:val="28"/>
        </w:rPr>
        <w:t xml:space="preserve"> –Москва: КНОРУС . –2019. . –288с</w:t>
      </w:r>
      <w:proofErr w:type="gramStart"/>
      <w:r w:rsidR="00560E70" w:rsidRPr="00E57AC4">
        <w:rPr>
          <w:rFonts w:ascii="Times New Roman" w:hAnsi="Times New Roman"/>
          <w:sz w:val="28"/>
          <w:szCs w:val="28"/>
        </w:rPr>
        <w:t>.(</w:t>
      </w:r>
      <w:proofErr w:type="gramEnd"/>
      <w:r w:rsidR="00560E70" w:rsidRPr="00E57AC4">
        <w:rPr>
          <w:rFonts w:ascii="Times New Roman" w:hAnsi="Times New Roman"/>
          <w:sz w:val="28"/>
          <w:szCs w:val="28"/>
        </w:rPr>
        <w:t>СПО).</w:t>
      </w:r>
    </w:p>
    <w:p w:rsidR="00AE25CF" w:rsidRP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CF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AE25CF" w:rsidRP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1. Единое окно доступа к образовательным ресурсам </w:t>
      </w:r>
      <w:hyperlink r:id="rId11" w:history="1">
        <w:r w:rsidRPr="00AE25CF">
          <w:rPr>
            <w:rStyle w:val="ac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AE25CF" w:rsidRP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lastRenderedPageBreak/>
        <w:t xml:space="preserve"> 2. Министерство образования и науки РФ ФГАУ «ФИРО» </w:t>
      </w:r>
      <w:hyperlink r:id="rId12" w:history="1">
        <w:r w:rsidRPr="00AE25CF">
          <w:rPr>
            <w:rStyle w:val="ac"/>
            <w:rFonts w:ascii="Times New Roman" w:hAnsi="Times New Roman" w:cs="Times New Roman"/>
            <w:sz w:val="28"/>
            <w:szCs w:val="28"/>
          </w:rPr>
          <w:t>http://www.firo.ru/</w:t>
        </w:r>
      </w:hyperlink>
    </w:p>
    <w:p w:rsidR="00AE25CF" w:rsidRP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3. Портал «Всеобуч»- справочно-информационный образовательный сайт, единое окно доступа к образовательным ресурсам –http://www.edu-all.ru/ </w:t>
      </w:r>
    </w:p>
    <w:p w:rsidR="00EE4715" w:rsidRPr="003D2BBF" w:rsidRDefault="00AE25CF" w:rsidP="003D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25CF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AE25CF">
        <w:rPr>
          <w:rFonts w:ascii="Times New Roman" w:hAnsi="Times New Roman" w:cs="Times New Roman"/>
          <w:sz w:val="28"/>
          <w:szCs w:val="28"/>
        </w:rPr>
        <w:t>–правовая библиотека [Электронный ресурс]. — Режим доступа</w:t>
      </w:r>
      <w:proofErr w:type="gramStart"/>
      <w:r w:rsidRPr="00AE25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25CF">
        <w:rPr>
          <w:rFonts w:ascii="Times New Roman" w:hAnsi="Times New Roman" w:cs="Times New Roman"/>
          <w:sz w:val="28"/>
          <w:szCs w:val="28"/>
        </w:rPr>
        <w:t xml:space="preserve"> http://www.vuzlib.net.</w:t>
      </w:r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CF">
        <w:rPr>
          <w:rFonts w:ascii="Times New Roman" w:hAnsi="Times New Roman" w:cs="Times New Roman"/>
          <w:b/>
          <w:sz w:val="28"/>
          <w:szCs w:val="28"/>
        </w:rPr>
        <w:t>3.2.3. Дополнительные источники (при необходимости)</w:t>
      </w:r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1. Информационно правовой портал </w:t>
      </w:r>
      <w:hyperlink r:id="rId13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http://konsultant.ru/</w:t>
        </w:r>
      </w:hyperlink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2. Информационно правовой портал </w:t>
      </w:r>
      <w:hyperlink r:id="rId14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http://www.garant.ru/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3. Официальный сайт Министерства Финансов Российской Федерации </w:t>
      </w:r>
      <w:hyperlink r:id="rId15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https://www.minfin.ru/</w:t>
        </w:r>
      </w:hyperlink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4. Официальный сайт Федеральной налоговой службы Российской Федерации </w:t>
      </w:r>
      <w:hyperlink r:id="rId16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https://www.nalog.ru/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5. Официальный сайт Пенсионного фонда России </w:t>
      </w:r>
      <w:hyperlink r:id="rId17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http://www.pfrf.ru/</w:t>
        </w:r>
      </w:hyperlink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6. Официальный сайт Фонда социального страхования </w:t>
      </w:r>
      <w:hyperlink r:id="rId18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http://fss.ru/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7. Официальный сайт Фонда обязательного медицинского страхования </w:t>
      </w:r>
      <w:hyperlink r:id="rId19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http://www.ffoms.ru/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EE3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8. Официальный сайт Федеральной службы государственной статистики </w:t>
      </w:r>
      <w:hyperlink r:id="rId20" w:history="1">
        <w:r w:rsidR="003D2BBF" w:rsidRPr="0007182D">
          <w:rPr>
            <w:rStyle w:val="ac"/>
            <w:rFonts w:ascii="Times New Roman" w:hAnsi="Times New Roman" w:cs="Times New Roman"/>
            <w:sz w:val="28"/>
            <w:szCs w:val="28"/>
          </w:rPr>
          <w:t>http://www.gks.ru/</w:t>
        </w:r>
      </w:hyperlink>
    </w:p>
    <w:p w:rsidR="003D2BBF" w:rsidRPr="00487ACD" w:rsidRDefault="00487ACD" w:rsidP="00487A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4C5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017EE3" w:rsidRPr="00332A72" w:rsidRDefault="00017EE3" w:rsidP="00C2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32A72">
        <w:rPr>
          <w:rFonts w:ascii="Times New Roman" w:hAnsi="Times New Roman"/>
          <w:sz w:val="28"/>
          <w:szCs w:val="28"/>
        </w:rPr>
        <w:t>В целях реализации рабочей программы дисциплины ОП.0</w:t>
      </w:r>
      <w:r w:rsidR="00AE25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Аудит </w:t>
      </w:r>
      <w:r w:rsidRPr="00332A72">
        <w:rPr>
          <w:rFonts w:ascii="Times New Roman" w:hAnsi="Times New Roman"/>
          <w:sz w:val="28"/>
          <w:szCs w:val="28"/>
        </w:rPr>
        <w:t xml:space="preserve">созданы </w:t>
      </w:r>
      <w:r w:rsidRPr="00332A72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17EE3" w:rsidRPr="00332A72" w:rsidRDefault="00017EE3" w:rsidP="00C232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 xml:space="preserve">Для  </w:t>
      </w:r>
      <w:r w:rsidRPr="00332A72">
        <w:rPr>
          <w:b/>
          <w:i/>
          <w:color w:val="auto"/>
          <w:sz w:val="28"/>
          <w:szCs w:val="28"/>
        </w:rPr>
        <w:t>слабовидящих</w:t>
      </w:r>
      <w:r w:rsidRPr="00332A72">
        <w:rPr>
          <w:color w:val="auto"/>
          <w:sz w:val="28"/>
          <w:szCs w:val="28"/>
        </w:rPr>
        <w:t xml:space="preserve"> обучающихся используются: </w:t>
      </w:r>
    </w:p>
    <w:p w:rsidR="00017EE3" w:rsidRPr="00332A72" w:rsidRDefault="00017EE3" w:rsidP="00C232E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32A72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32A72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sz w:val="28"/>
          <w:szCs w:val="28"/>
        </w:rPr>
        <w:lastRenderedPageBreak/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017EE3" w:rsidRPr="00332A72" w:rsidRDefault="00017EE3" w:rsidP="00C232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lastRenderedPageBreak/>
        <w:t xml:space="preserve">Для  </w:t>
      </w:r>
      <w:r w:rsidRPr="00332A72">
        <w:rPr>
          <w:b/>
          <w:i/>
          <w:color w:val="auto"/>
          <w:sz w:val="28"/>
          <w:szCs w:val="28"/>
        </w:rPr>
        <w:t>слабослышащих</w:t>
      </w:r>
      <w:r w:rsidRPr="00332A72">
        <w:rPr>
          <w:color w:val="auto"/>
          <w:sz w:val="28"/>
          <w:szCs w:val="28"/>
        </w:rPr>
        <w:t xml:space="preserve"> обучающихся  используются: </w:t>
      </w:r>
    </w:p>
    <w:p w:rsidR="00017EE3" w:rsidRPr="00332A72" w:rsidRDefault="00017EE3" w:rsidP="00C232E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32A72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>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17EE3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</w:t>
      </w:r>
      <w:r>
        <w:rPr>
          <w:rFonts w:ascii="Times New Roman" w:hAnsi="Times New Roman"/>
          <w:bCs/>
          <w:sz w:val="28"/>
          <w:szCs w:val="28"/>
        </w:rPr>
        <w:t>о мере необходимости.</w:t>
      </w:r>
    </w:p>
    <w:p w:rsidR="00017EE3" w:rsidRPr="004A181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17EE3" w:rsidRDefault="00017EE3" w:rsidP="00C232E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EE3" w:rsidRDefault="00017EE3" w:rsidP="00C232E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EE3" w:rsidRDefault="00017EE3" w:rsidP="00C232E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C232E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5CF" w:rsidRPr="00C232E8" w:rsidRDefault="00A365CF" w:rsidP="00C23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6B">
        <w:rPr>
          <w:rFonts w:ascii="Times New Roman" w:hAnsi="Times New Roman"/>
          <w:b/>
          <w:bCs/>
          <w:sz w:val="28"/>
          <w:szCs w:val="28"/>
        </w:rPr>
        <w:lastRenderedPageBreak/>
        <w:t>4. КОНТРОЛЬ      И      ОЦЕНКА      РЕЗУЛЬТАТОВ      ОСВОЕНИЯ</w:t>
      </w:r>
      <w:r w:rsidR="00CD29FF">
        <w:rPr>
          <w:rFonts w:ascii="Times New Roman" w:hAnsi="Times New Roman"/>
          <w:b/>
          <w:bCs/>
          <w:spacing w:val="-1"/>
          <w:sz w:val="28"/>
          <w:szCs w:val="28"/>
        </w:rPr>
        <w:t xml:space="preserve"> УЧЕБНОЙ  </w:t>
      </w:r>
      <w:r w:rsidRPr="00687C6B">
        <w:rPr>
          <w:rFonts w:ascii="Times New Roman" w:hAnsi="Times New Roman"/>
          <w:b/>
          <w:bCs/>
          <w:spacing w:val="-1"/>
          <w:sz w:val="28"/>
          <w:szCs w:val="28"/>
        </w:rPr>
        <w:t>ДИСЦИПЛИНЫ</w:t>
      </w:r>
    </w:p>
    <w:p w:rsidR="00A365CF" w:rsidRPr="00AE59DD" w:rsidRDefault="00A365CF" w:rsidP="00A365C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en-US"/>
              </w:rPr>
              <w:t>Результаты обучения</w:t>
            </w:r>
          </w:p>
        </w:tc>
        <w:tc>
          <w:tcPr>
            <w:tcW w:w="3686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en-US"/>
              </w:rPr>
              <w:t>Критерии оценки</w:t>
            </w:r>
          </w:p>
        </w:tc>
        <w:tc>
          <w:tcPr>
            <w:tcW w:w="2233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  <w:lang w:eastAsia="en-US"/>
              </w:rPr>
              <w:t>Методы оценки</w:t>
            </w:r>
          </w:p>
        </w:tc>
      </w:tr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  <w:proofErr w:type="spellStart"/>
            <w:r w:rsidRPr="0036225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Знания</w:t>
            </w:r>
            <w:proofErr w:type="spellEnd"/>
            <w:r w:rsidRPr="0036225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основные принципы аудиторской деятельности;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>Сформированы систематические представления об основных принципах аудиторской деятельности, нормативно-правовом регулирован</w:t>
            </w:r>
            <w:proofErr w:type="gramStart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>ии ау</w:t>
            </w:r>
            <w:proofErr w:type="gramEnd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>диторской деятельности, планировании и проведении аудиторской проверки фактов хозяйственной жизни и ведения бухгалтерского учета экономического субъекта.</w:t>
            </w:r>
          </w:p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 xml:space="preserve">Экспертная оценка результатов практических занятий,  решения ситуационных задач, внеаудиторной самостоятельной работы, тестовых заданий </w:t>
            </w:r>
            <w:r w:rsidRPr="003622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и других видов текущего контроля.</w:t>
            </w:r>
          </w:p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нормативно-правовое регулирование аудиторской деятельности в Российской Федерации;</w:t>
            </w:r>
          </w:p>
        </w:tc>
        <w:tc>
          <w:tcPr>
            <w:tcW w:w="3686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62254">
              <w:rPr>
                <w:rFonts w:ascii="Times New Roman" w:hAnsi="Times New Roman" w:cs="Times New Roman"/>
                <w:sz w:val="28"/>
                <w:szCs w:val="28"/>
              </w:rPr>
              <w:t>внутренние организационно-распорядительные документы аудиторской организации, регламентирующие аудиторскую деятельность в организации;</w:t>
            </w:r>
          </w:p>
        </w:tc>
        <w:tc>
          <w:tcPr>
            <w:tcW w:w="3686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/>
              </w:rPr>
              <w:t>основные</w:t>
            </w:r>
            <w:proofErr w:type="spellEnd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/>
              </w:rPr>
              <w:t>процедуры</w:t>
            </w:r>
            <w:proofErr w:type="spellEnd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/>
              </w:rPr>
              <w:t>аудиторской</w:t>
            </w:r>
            <w:proofErr w:type="spellEnd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/>
              </w:rPr>
              <w:t>проверки</w:t>
            </w:r>
            <w:proofErr w:type="spellEnd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3686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>Знание и понимание  основных процедур аудиторской проверки</w:t>
            </w:r>
          </w:p>
        </w:tc>
        <w:tc>
          <w:tcPr>
            <w:tcW w:w="2233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порядок оценки систем внутреннего и внешнего аудита;</w:t>
            </w:r>
          </w:p>
        </w:tc>
        <w:tc>
          <w:tcPr>
            <w:tcW w:w="3686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 xml:space="preserve">Знание и понимание оценочных показателей </w:t>
            </w: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систем внутреннего и внешнего аудита</w:t>
            </w:r>
          </w:p>
        </w:tc>
        <w:tc>
          <w:tcPr>
            <w:tcW w:w="2233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62254">
              <w:rPr>
                <w:rFonts w:ascii="Times New Roman" w:hAnsi="Times New Roman" w:cs="Times New Roman"/>
                <w:sz w:val="28"/>
                <w:szCs w:val="28"/>
              </w:rPr>
              <w:t>применение информационных технологий при осуществлен</w:t>
            </w:r>
            <w:proofErr w:type="gramStart"/>
            <w:r w:rsidRPr="00362254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362254">
              <w:rPr>
                <w:rFonts w:ascii="Times New Roman" w:hAnsi="Times New Roman" w:cs="Times New Roman"/>
                <w:sz w:val="28"/>
                <w:szCs w:val="28"/>
              </w:rPr>
              <w:t xml:space="preserve">диторской </w:t>
            </w:r>
            <w:r w:rsidRPr="00362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</w:tc>
        <w:tc>
          <w:tcPr>
            <w:tcW w:w="3686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lastRenderedPageBreak/>
              <w:t xml:space="preserve">Сформированы систематические представления о </w:t>
            </w:r>
            <w:r w:rsidRPr="00362254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применении </w:t>
            </w:r>
            <w:r w:rsidRPr="00362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технологий при осуществлен</w:t>
            </w:r>
            <w:proofErr w:type="gramStart"/>
            <w:r w:rsidRPr="00362254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362254">
              <w:rPr>
                <w:rFonts w:ascii="Times New Roman" w:hAnsi="Times New Roman" w:cs="Times New Roman"/>
                <w:sz w:val="28"/>
                <w:szCs w:val="28"/>
              </w:rPr>
              <w:t>диторской деятельности</w:t>
            </w:r>
          </w:p>
        </w:tc>
        <w:tc>
          <w:tcPr>
            <w:tcW w:w="2233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2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типовые методики проведения аудиторских проверок</w:t>
            </w:r>
          </w:p>
        </w:tc>
        <w:tc>
          <w:tcPr>
            <w:tcW w:w="3686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 xml:space="preserve">Знание и понимание </w:t>
            </w:r>
            <w:r w:rsidRPr="00362254">
              <w:rPr>
                <w:rFonts w:ascii="Times New Roman" w:hAnsi="Times New Roman" w:cs="Times New Roman"/>
                <w:sz w:val="28"/>
                <w:szCs w:val="28"/>
              </w:rPr>
              <w:t>типовых методик проведения аудиторских проверок</w:t>
            </w:r>
          </w:p>
        </w:tc>
        <w:tc>
          <w:tcPr>
            <w:tcW w:w="2233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6225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Умения</w:t>
            </w:r>
            <w:proofErr w:type="spellEnd"/>
            <w:r w:rsidRPr="0036225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ориентироваться в нормативн</w:t>
            </w:r>
            <w:proofErr w:type="gramStart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правовом регулировании аудиторской деятельности в Российской Федерации;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>Сформированы первичные умения находить, анализировать и применять положения нормативн</w:t>
            </w:r>
            <w:proofErr w:type="gramStart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>о-</w:t>
            </w:r>
            <w:proofErr w:type="gramEnd"/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 xml:space="preserve"> правовых актов, регулирующих </w:t>
            </w: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аудиторскую деятельность в Российской Федерации, профессиональные этические нормы и правила.</w:t>
            </w:r>
          </w:p>
        </w:tc>
        <w:tc>
          <w:tcPr>
            <w:tcW w:w="2233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выполнять работы по составлению аудиторских заключений;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54" w:rsidRPr="00362254" w:rsidRDefault="00362254" w:rsidP="00763E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6225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деловые и этичные взаимоотношения с представителями </w:t>
            </w:r>
            <w:proofErr w:type="spellStart"/>
            <w:r w:rsidRPr="00362254">
              <w:rPr>
                <w:rFonts w:ascii="Times New Roman" w:hAnsi="Times New Roman" w:cs="Times New Roman"/>
                <w:sz w:val="28"/>
                <w:szCs w:val="28"/>
              </w:rPr>
              <w:t>аудируемого</w:t>
            </w:r>
            <w:proofErr w:type="spellEnd"/>
            <w:r w:rsidRPr="00362254">
              <w:rPr>
                <w:rFonts w:ascii="Times New Roman" w:hAnsi="Times New Roman" w:cs="Times New Roman"/>
                <w:sz w:val="28"/>
                <w:szCs w:val="28"/>
              </w:rPr>
              <w:t xml:space="preserve">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организации; 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362254" w:rsidRPr="00362254" w:rsidRDefault="00362254" w:rsidP="00763E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62254">
              <w:rPr>
                <w:rFonts w:ascii="Times New Roman" w:hAnsi="Times New Roman" w:cs="Times New Roman"/>
                <w:sz w:val="28"/>
                <w:szCs w:val="28"/>
              </w:rPr>
              <w:t xml:space="preserve">собирать информацию из </w:t>
            </w:r>
            <w:r w:rsidRPr="00362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источников, систематизировать, обобщать и анализировать ее;</w:t>
            </w: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выполнять работы по проведению аудиторских проверок;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>Умение составлять планы и программы аудиторских проверок, формировать перечни источников аудиторских доказательств.</w:t>
            </w:r>
          </w:p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>Проводить исследование информации и отбирать элементы для проведения аудиторских процедур.</w:t>
            </w:r>
          </w:p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 xml:space="preserve">Оценивать искажения, выявленные проверкой, и их влияние на выводы аудиторов.  </w:t>
            </w:r>
          </w:p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  <w:r w:rsidRPr="003622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  <w:t>Умение работать в группе, в т.ч. в режиме «мозгового штурма».</w:t>
            </w:r>
          </w:p>
        </w:tc>
        <w:tc>
          <w:tcPr>
            <w:tcW w:w="2233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2254" w:rsidRPr="00362254" w:rsidTr="00362254">
        <w:tc>
          <w:tcPr>
            <w:tcW w:w="3652" w:type="dxa"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362254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</w:t>
            </w:r>
          </w:p>
        </w:tc>
        <w:tc>
          <w:tcPr>
            <w:tcW w:w="3686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362254" w:rsidRPr="00362254" w:rsidRDefault="00362254" w:rsidP="00763E6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65CF" w:rsidRDefault="00A365CF" w:rsidP="00A365C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365CF" w:rsidRDefault="00A365CF" w:rsidP="00A365CF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A365CF" w:rsidRPr="00687C6B" w:rsidRDefault="00A365CF" w:rsidP="00A365CF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A365CF" w:rsidRPr="00687C6B" w:rsidRDefault="00A365CF" w:rsidP="00A365CF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327D62" w:rsidRDefault="00327D62" w:rsidP="009D34A7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sectPr w:rsidR="00327D62" w:rsidSect="00C8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9A" w:rsidRDefault="00E30F9A" w:rsidP="004F5738">
      <w:pPr>
        <w:spacing w:after="0" w:line="240" w:lineRule="auto"/>
      </w:pPr>
      <w:r>
        <w:separator/>
      </w:r>
    </w:p>
  </w:endnote>
  <w:endnote w:type="continuationSeparator" w:id="0">
    <w:p w:rsidR="00E30F9A" w:rsidRDefault="00E30F9A" w:rsidP="004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23031"/>
      <w:docPartObj>
        <w:docPartGallery w:val="Page Numbers (Bottom of Page)"/>
        <w:docPartUnique/>
      </w:docPartObj>
    </w:sdtPr>
    <w:sdtEndPr/>
    <w:sdtContent>
      <w:p w:rsidR="00E30F9A" w:rsidRDefault="00CA4A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F9A" w:rsidRDefault="00E30F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9A" w:rsidRDefault="00E30F9A" w:rsidP="004F5738">
      <w:pPr>
        <w:spacing w:after="0" w:line="240" w:lineRule="auto"/>
      </w:pPr>
      <w:r>
        <w:separator/>
      </w:r>
    </w:p>
  </w:footnote>
  <w:footnote w:type="continuationSeparator" w:id="0">
    <w:p w:rsidR="00E30F9A" w:rsidRDefault="00E30F9A" w:rsidP="004F5738">
      <w:pPr>
        <w:spacing w:after="0" w:line="240" w:lineRule="auto"/>
      </w:pPr>
      <w:r>
        <w:continuationSeparator/>
      </w:r>
    </w:p>
  </w:footnote>
  <w:footnote w:id="1">
    <w:p w:rsidR="00D93235" w:rsidRPr="00BC3366" w:rsidRDefault="00D93235" w:rsidP="00D93235">
      <w:pPr>
        <w:pStyle w:val="af0"/>
        <w:rPr>
          <w:i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962434"/>
    <w:lvl w:ilvl="0">
      <w:numFmt w:val="bullet"/>
      <w:lvlText w:val="*"/>
      <w:lvlJc w:val="left"/>
    </w:lvl>
  </w:abstractNum>
  <w:abstractNum w:abstractNumId="1">
    <w:nsid w:val="0676105A"/>
    <w:multiLevelType w:val="hybridMultilevel"/>
    <w:tmpl w:val="11BA578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9004934"/>
    <w:multiLevelType w:val="hybridMultilevel"/>
    <w:tmpl w:val="473E72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13284C"/>
    <w:multiLevelType w:val="hybridMultilevel"/>
    <w:tmpl w:val="5B66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6D04"/>
    <w:multiLevelType w:val="hybridMultilevel"/>
    <w:tmpl w:val="DD468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21BA6"/>
    <w:multiLevelType w:val="hybridMultilevel"/>
    <w:tmpl w:val="D3F61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17831"/>
    <w:multiLevelType w:val="hybridMultilevel"/>
    <w:tmpl w:val="62A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3D63"/>
    <w:multiLevelType w:val="hybridMultilevel"/>
    <w:tmpl w:val="62A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92E38"/>
    <w:multiLevelType w:val="hybridMultilevel"/>
    <w:tmpl w:val="BDF4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2384"/>
    <w:multiLevelType w:val="hybridMultilevel"/>
    <w:tmpl w:val="8A0422D2"/>
    <w:lvl w:ilvl="0" w:tplc="63CC1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A56B9"/>
    <w:multiLevelType w:val="hybridMultilevel"/>
    <w:tmpl w:val="A216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A2BA6"/>
    <w:multiLevelType w:val="hybridMultilevel"/>
    <w:tmpl w:val="6DA2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D6433"/>
    <w:multiLevelType w:val="hybridMultilevel"/>
    <w:tmpl w:val="A72CF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D21CEB"/>
    <w:multiLevelType w:val="multilevel"/>
    <w:tmpl w:val="AF8C0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"/>
  </w:num>
  <w:num w:numId="10">
    <w:abstractNumId w:val="14"/>
  </w:num>
  <w:num w:numId="11">
    <w:abstractNumId w:val="4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A88"/>
    <w:rsid w:val="00011318"/>
    <w:rsid w:val="00016E6C"/>
    <w:rsid w:val="00017EE3"/>
    <w:rsid w:val="0004020B"/>
    <w:rsid w:val="00040740"/>
    <w:rsid w:val="00052D4D"/>
    <w:rsid w:val="00053E82"/>
    <w:rsid w:val="00063C8B"/>
    <w:rsid w:val="00065CC0"/>
    <w:rsid w:val="00084704"/>
    <w:rsid w:val="00091893"/>
    <w:rsid w:val="00092EF6"/>
    <w:rsid w:val="00095103"/>
    <w:rsid w:val="00097E59"/>
    <w:rsid w:val="000A2588"/>
    <w:rsid w:val="000B3122"/>
    <w:rsid w:val="000C55D1"/>
    <w:rsid w:val="000D6148"/>
    <w:rsid w:val="000D7DCE"/>
    <w:rsid w:val="000F4DBF"/>
    <w:rsid w:val="00100B6B"/>
    <w:rsid w:val="00105AFD"/>
    <w:rsid w:val="0011393C"/>
    <w:rsid w:val="00130C53"/>
    <w:rsid w:val="001342C7"/>
    <w:rsid w:val="0013530F"/>
    <w:rsid w:val="00152F3E"/>
    <w:rsid w:val="00154492"/>
    <w:rsid w:val="00155EE9"/>
    <w:rsid w:val="00156D5D"/>
    <w:rsid w:val="001652D3"/>
    <w:rsid w:val="0017220C"/>
    <w:rsid w:val="001726F3"/>
    <w:rsid w:val="00175E88"/>
    <w:rsid w:val="00184E65"/>
    <w:rsid w:val="00186D3A"/>
    <w:rsid w:val="001A10E0"/>
    <w:rsid w:val="001A1DD2"/>
    <w:rsid w:val="001B0E28"/>
    <w:rsid w:val="001B0E47"/>
    <w:rsid w:val="001C37C0"/>
    <w:rsid w:val="001D1603"/>
    <w:rsid w:val="001E0D74"/>
    <w:rsid w:val="001E4991"/>
    <w:rsid w:val="00200F8A"/>
    <w:rsid w:val="00202731"/>
    <w:rsid w:val="002066CD"/>
    <w:rsid w:val="00210BCF"/>
    <w:rsid w:val="002172CC"/>
    <w:rsid w:val="002246E3"/>
    <w:rsid w:val="00227F72"/>
    <w:rsid w:val="00230115"/>
    <w:rsid w:val="0023403B"/>
    <w:rsid w:val="00236E10"/>
    <w:rsid w:val="00243300"/>
    <w:rsid w:val="002436B9"/>
    <w:rsid w:val="002437B0"/>
    <w:rsid w:val="00246B06"/>
    <w:rsid w:val="0026041E"/>
    <w:rsid w:val="002618D5"/>
    <w:rsid w:val="00261977"/>
    <w:rsid w:val="00271B05"/>
    <w:rsid w:val="0028095C"/>
    <w:rsid w:val="0029111F"/>
    <w:rsid w:val="002A3DBB"/>
    <w:rsid w:val="002D3F45"/>
    <w:rsid w:val="002D54B3"/>
    <w:rsid w:val="002D56CF"/>
    <w:rsid w:val="002D7FAD"/>
    <w:rsid w:val="002E74D6"/>
    <w:rsid w:val="0031335B"/>
    <w:rsid w:val="003145C6"/>
    <w:rsid w:val="00317536"/>
    <w:rsid w:val="00320E14"/>
    <w:rsid w:val="00327D62"/>
    <w:rsid w:val="00327EB1"/>
    <w:rsid w:val="003463CF"/>
    <w:rsid w:val="00362254"/>
    <w:rsid w:val="00371CE4"/>
    <w:rsid w:val="00373C86"/>
    <w:rsid w:val="00375532"/>
    <w:rsid w:val="00385C13"/>
    <w:rsid w:val="00393303"/>
    <w:rsid w:val="003C0FCB"/>
    <w:rsid w:val="003D23ED"/>
    <w:rsid w:val="003D2BBF"/>
    <w:rsid w:val="003D7789"/>
    <w:rsid w:val="003E2D51"/>
    <w:rsid w:val="003F2BB9"/>
    <w:rsid w:val="003F4BBD"/>
    <w:rsid w:val="00406182"/>
    <w:rsid w:val="00450FB9"/>
    <w:rsid w:val="0045223D"/>
    <w:rsid w:val="00452718"/>
    <w:rsid w:val="00457531"/>
    <w:rsid w:val="004755B1"/>
    <w:rsid w:val="004760DA"/>
    <w:rsid w:val="004775AD"/>
    <w:rsid w:val="0048759C"/>
    <w:rsid w:val="00487902"/>
    <w:rsid w:val="00487ACD"/>
    <w:rsid w:val="00491D6E"/>
    <w:rsid w:val="00493D65"/>
    <w:rsid w:val="00494FE8"/>
    <w:rsid w:val="004B399D"/>
    <w:rsid w:val="004B445C"/>
    <w:rsid w:val="004C1242"/>
    <w:rsid w:val="004C13D1"/>
    <w:rsid w:val="004D6D20"/>
    <w:rsid w:val="004F5738"/>
    <w:rsid w:val="00501F44"/>
    <w:rsid w:val="00502F73"/>
    <w:rsid w:val="00503A3A"/>
    <w:rsid w:val="0050791B"/>
    <w:rsid w:val="00512A94"/>
    <w:rsid w:val="00515D48"/>
    <w:rsid w:val="00516071"/>
    <w:rsid w:val="00530E0F"/>
    <w:rsid w:val="00537397"/>
    <w:rsid w:val="00537C51"/>
    <w:rsid w:val="0054050A"/>
    <w:rsid w:val="00542017"/>
    <w:rsid w:val="00560749"/>
    <w:rsid w:val="00560E70"/>
    <w:rsid w:val="00561F2F"/>
    <w:rsid w:val="005665DF"/>
    <w:rsid w:val="00577B6E"/>
    <w:rsid w:val="00586653"/>
    <w:rsid w:val="005B30A7"/>
    <w:rsid w:val="005B3AAE"/>
    <w:rsid w:val="005B7399"/>
    <w:rsid w:val="005B7411"/>
    <w:rsid w:val="005C2521"/>
    <w:rsid w:val="005C5C07"/>
    <w:rsid w:val="005C6DB0"/>
    <w:rsid w:val="005D23C2"/>
    <w:rsid w:val="005D3F39"/>
    <w:rsid w:val="005D59C2"/>
    <w:rsid w:val="005E5D3A"/>
    <w:rsid w:val="005E7650"/>
    <w:rsid w:val="005F5873"/>
    <w:rsid w:val="006017B4"/>
    <w:rsid w:val="006036F8"/>
    <w:rsid w:val="00610B9C"/>
    <w:rsid w:val="0061127A"/>
    <w:rsid w:val="00613765"/>
    <w:rsid w:val="00614653"/>
    <w:rsid w:val="00616C8A"/>
    <w:rsid w:val="00617336"/>
    <w:rsid w:val="006175A2"/>
    <w:rsid w:val="006213AD"/>
    <w:rsid w:val="0063126D"/>
    <w:rsid w:val="00634878"/>
    <w:rsid w:val="00647FCF"/>
    <w:rsid w:val="00655FF4"/>
    <w:rsid w:val="006578DB"/>
    <w:rsid w:val="006609B8"/>
    <w:rsid w:val="00660CD9"/>
    <w:rsid w:val="00677DC7"/>
    <w:rsid w:val="00683530"/>
    <w:rsid w:val="00687194"/>
    <w:rsid w:val="00692248"/>
    <w:rsid w:val="0069346B"/>
    <w:rsid w:val="006A7C18"/>
    <w:rsid w:val="006B7407"/>
    <w:rsid w:val="006C5610"/>
    <w:rsid w:val="006C6131"/>
    <w:rsid w:val="006D0C15"/>
    <w:rsid w:val="006D4F89"/>
    <w:rsid w:val="006D64DB"/>
    <w:rsid w:val="006E12A4"/>
    <w:rsid w:val="006F24C8"/>
    <w:rsid w:val="006F7D93"/>
    <w:rsid w:val="00701EF4"/>
    <w:rsid w:val="00705929"/>
    <w:rsid w:val="00730692"/>
    <w:rsid w:val="00762EAE"/>
    <w:rsid w:val="007639FD"/>
    <w:rsid w:val="007663C8"/>
    <w:rsid w:val="00777D2C"/>
    <w:rsid w:val="00793F63"/>
    <w:rsid w:val="00795EBD"/>
    <w:rsid w:val="007B1EC7"/>
    <w:rsid w:val="007C1815"/>
    <w:rsid w:val="007D4F7B"/>
    <w:rsid w:val="007E52CF"/>
    <w:rsid w:val="007E78BB"/>
    <w:rsid w:val="00801A57"/>
    <w:rsid w:val="00810922"/>
    <w:rsid w:val="00811627"/>
    <w:rsid w:val="00822F51"/>
    <w:rsid w:val="00825E81"/>
    <w:rsid w:val="008318F7"/>
    <w:rsid w:val="00832095"/>
    <w:rsid w:val="008570F6"/>
    <w:rsid w:val="008625C4"/>
    <w:rsid w:val="008661C0"/>
    <w:rsid w:val="00866E7B"/>
    <w:rsid w:val="008738DE"/>
    <w:rsid w:val="00886EED"/>
    <w:rsid w:val="00890962"/>
    <w:rsid w:val="008927F0"/>
    <w:rsid w:val="0089709F"/>
    <w:rsid w:val="008976DA"/>
    <w:rsid w:val="008A2B61"/>
    <w:rsid w:val="008A3199"/>
    <w:rsid w:val="008A57D9"/>
    <w:rsid w:val="008A5D37"/>
    <w:rsid w:val="008B3857"/>
    <w:rsid w:val="008C395D"/>
    <w:rsid w:val="008C65A1"/>
    <w:rsid w:val="008D2D3D"/>
    <w:rsid w:val="008D2D73"/>
    <w:rsid w:val="008E2AAB"/>
    <w:rsid w:val="0090011D"/>
    <w:rsid w:val="00901075"/>
    <w:rsid w:val="00903C70"/>
    <w:rsid w:val="009051C0"/>
    <w:rsid w:val="00911239"/>
    <w:rsid w:val="009121B9"/>
    <w:rsid w:val="0091487B"/>
    <w:rsid w:val="00917E0D"/>
    <w:rsid w:val="00926DAD"/>
    <w:rsid w:val="00930C00"/>
    <w:rsid w:val="00934BBA"/>
    <w:rsid w:val="0095307A"/>
    <w:rsid w:val="009556AA"/>
    <w:rsid w:val="00963516"/>
    <w:rsid w:val="009642E3"/>
    <w:rsid w:val="00967BD1"/>
    <w:rsid w:val="00971EBA"/>
    <w:rsid w:val="0097250E"/>
    <w:rsid w:val="009808BB"/>
    <w:rsid w:val="0098286D"/>
    <w:rsid w:val="009843EC"/>
    <w:rsid w:val="00984E86"/>
    <w:rsid w:val="0099422B"/>
    <w:rsid w:val="009A0ECE"/>
    <w:rsid w:val="009A62FF"/>
    <w:rsid w:val="009B3507"/>
    <w:rsid w:val="009B532A"/>
    <w:rsid w:val="009B5D2B"/>
    <w:rsid w:val="009B769A"/>
    <w:rsid w:val="009C1D8C"/>
    <w:rsid w:val="009C2B46"/>
    <w:rsid w:val="009D34A7"/>
    <w:rsid w:val="009D57D9"/>
    <w:rsid w:val="009E28AB"/>
    <w:rsid w:val="009E63A1"/>
    <w:rsid w:val="009E7279"/>
    <w:rsid w:val="00A017C2"/>
    <w:rsid w:val="00A02DA6"/>
    <w:rsid w:val="00A02F6E"/>
    <w:rsid w:val="00A1792B"/>
    <w:rsid w:val="00A2386B"/>
    <w:rsid w:val="00A25E40"/>
    <w:rsid w:val="00A365CF"/>
    <w:rsid w:val="00A44879"/>
    <w:rsid w:val="00A50029"/>
    <w:rsid w:val="00A54705"/>
    <w:rsid w:val="00A720BB"/>
    <w:rsid w:val="00A7610B"/>
    <w:rsid w:val="00A7780A"/>
    <w:rsid w:val="00A83CF4"/>
    <w:rsid w:val="00A953F5"/>
    <w:rsid w:val="00AA4783"/>
    <w:rsid w:val="00AB332D"/>
    <w:rsid w:val="00AC3344"/>
    <w:rsid w:val="00AC5311"/>
    <w:rsid w:val="00AC6DE3"/>
    <w:rsid w:val="00AC7D52"/>
    <w:rsid w:val="00AC7E3F"/>
    <w:rsid w:val="00AD6B79"/>
    <w:rsid w:val="00AE03C1"/>
    <w:rsid w:val="00AE25CF"/>
    <w:rsid w:val="00AE60E0"/>
    <w:rsid w:val="00AE616A"/>
    <w:rsid w:val="00B01B27"/>
    <w:rsid w:val="00B115CC"/>
    <w:rsid w:val="00B12DC9"/>
    <w:rsid w:val="00B24A88"/>
    <w:rsid w:val="00B309B2"/>
    <w:rsid w:val="00B343F6"/>
    <w:rsid w:val="00B41EA7"/>
    <w:rsid w:val="00B47A77"/>
    <w:rsid w:val="00B523FA"/>
    <w:rsid w:val="00B55D12"/>
    <w:rsid w:val="00B606A6"/>
    <w:rsid w:val="00B60911"/>
    <w:rsid w:val="00B6140B"/>
    <w:rsid w:val="00B643EF"/>
    <w:rsid w:val="00B71102"/>
    <w:rsid w:val="00B71CC3"/>
    <w:rsid w:val="00B729B8"/>
    <w:rsid w:val="00B75FED"/>
    <w:rsid w:val="00B8790C"/>
    <w:rsid w:val="00B90612"/>
    <w:rsid w:val="00B90B62"/>
    <w:rsid w:val="00B95BC2"/>
    <w:rsid w:val="00B9641D"/>
    <w:rsid w:val="00BB0E6F"/>
    <w:rsid w:val="00BC0D86"/>
    <w:rsid w:val="00BC0E41"/>
    <w:rsid w:val="00BC3D1D"/>
    <w:rsid w:val="00BC6395"/>
    <w:rsid w:val="00BC72FE"/>
    <w:rsid w:val="00BE1CAF"/>
    <w:rsid w:val="00BE67AF"/>
    <w:rsid w:val="00BE680A"/>
    <w:rsid w:val="00BE6858"/>
    <w:rsid w:val="00BE766D"/>
    <w:rsid w:val="00BF11F0"/>
    <w:rsid w:val="00BF26CC"/>
    <w:rsid w:val="00C213CF"/>
    <w:rsid w:val="00C232E8"/>
    <w:rsid w:val="00C23D0C"/>
    <w:rsid w:val="00C256EE"/>
    <w:rsid w:val="00C35CD5"/>
    <w:rsid w:val="00C4222A"/>
    <w:rsid w:val="00C50056"/>
    <w:rsid w:val="00C5473F"/>
    <w:rsid w:val="00C6223C"/>
    <w:rsid w:val="00C7574C"/>
    <w:rsid w:val="00C80BAE"/>
    <w:rsid w:val="00C84933"/>
    <w:rsid w:val="00C859CC"/>
    <w:rsid w:val="00C9084C"/>
    <w:rsid w:val="00C91F38"/>
    <w:rsid w:val="00CA01C2"/>
    <w:rsid w:val="00CA0CB2"/>
    <w:rsid w:val="00CA4A36"/>
    <w:rsid w:val="00CA4D98"/>
    <w:rsid w:val="00CA6B55"/>
    <w:rsid w:val="00CB2FFE"/>
    <w:rsid w:val="00CB3390"/>
    <w:rsid w:val="00CB71C2"/>
    <w:rsid w:val="00CB73B3"/>
    <w:rsid w:val="00CC08C6"/>
    <w:rsid w:val="00CC3A96"/>
    <w:rsid w:val="00CC4811"/>
    <w:rsid w:val="00CC4C0B"/>
    <w:rsid w:val="00CD29FF"/>
    <w:rsid w:val="00CD2F53"/>
    <w:rsid w:val="00CE0365"/>
    <w:rsid w:val="00CE59DF"/>
    <w:rsid w:val="00CE708D"/>
    <w:rsid w:val="00CF4013"/>
    <w:rsid w:val="00D024B8"/>
    <w:rsid w:val="00D0259A"/>
    <w:rsid w:val="00D028CF"/>
    <w:rsid w:val="00D05519"/>
    <w:rsid w:val="00D05C97"/>
    <w:rsid w:val="00D237B2"/>
    <w:rsid w:val="00D242B6"/>
    <w:rsid w:val="00D26DA2"/>
    <w:rsid w:val="00D30AD2"/>
    <w:rsid w:val="00D43913"/>
    <w:rsid w:val="00D50111"/>
    <w:rsid w:val="00D610CB"/>
    <w:rsid w:val="00D61A96"/>
    <w:rsid w:val="00D620A9"/>
    <w:rsid w:val="00D638B6"/>
    <w:rsid w:val="00D6525B"/>
    <w:rsid w:val="00D81029"/>
    <w:rsid w:val="00D93235"/>
    <w:rsid w:val="00DB4500"/>
    <w:rsid w:val="00DB7E63"/>
    <w:rsid w:val="00DC0DA7"/>
    <w:rsid w:val="00DC42AB"/>
    <w:rsid w:val="00DD2A17"/>
    <w:rsid w:val="00DD2C38"/>
    <w:rsid w:val="00DD5174"/>
    <w:rsid w:val="00DE0C98"/>
    <w:rsid w:val="00DE4CBA"/>
    <w:rsid w:val="00DF28C0"/>
    <w:rsid w:val="00DF3B05"/>
    <w:rsid w:val="00DF4681"/>
    <w:rsid w:val="00DF7218"/>
    <w:rsid w:val="00E00337"/>
    <w:rsid w:val="00E07051"/>
    <w:rsid w:val="00E07CE5"/>
    <w:rsid w:val="00E21BC2"/>
    <w:rsid w:val="00E30F9A"/>
    <w:rsid w:val="00E34E6F"/>
    <w:rsid w:val="00E37718"/>
    <w:rsid w:val="00E51E7B"/>
    <w:rsid w:val="00E535E7"/>
    <w:rsid w:val="00E5461D"/>
    <w:rsid w:val="00E6359A"/>
    <w:rsid w:val="00E67028"/>
    <w:rsid w:val="00E81715"/>
    <w:rsid w:val="00E92C32"/>
    <w:rsid w:val="00EA492F"/>
    <w:rsid w:val="00EB0788"/>
    <w:rsid w:val="00EB6F4E"/>
    <w:rsid w:val="00EC0BD3"/>
    <w:rsid w:val="00EC2B7F"/>
    <w:rsid w:val="00EC2C5C"/>
    <w:rsid w:val="00EC7FD6"/>
    <w:rsid w:val="00ED45FD"/>
    <w:rsid w:val="00ED546E"/>
    <w:rsid w:val="00ED5A34"/>
    <w:rsid w:val="00ED6744"/>
    <w:rsid w:val="00ED6846"/>
    <w:rsid w:val="00EE4715"/>
    <w:rsid w:val="00EF1D0B"/>
    <w:rsid w:val="00EF37AE"/>
    <w:rsid w:val="00F01225"/>
    <w:rsid w:val="00F03CE7"/>
    <w:rsid w:val="00F07466"/>
    <w:rsid w:val="00F23D24"/>
    <w:rsid w:val="00F35285"/>
    <w:rsid w:val="00F4076F"/>
    <w:rsid w:val="00F54BAC"/>
    <w:rsid w:val="00F54F35"/>
    <w:rsid w:val="00F66864"/>
    <w:rsid w:val="00F877B5"/>
    <w:rsid w:val="00F9287C"/>
    <w:rsid w:val="00FD0B20"/>
    <w:rsid w:val="00FD409E"/>
    <w:rsid w:val="00FE0A60"/>
    <w:rsid w:val="00FE7B99"/>
    <w:rsid w:val="00FF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AE"/>
  </w:style>
  <w:style w:type="paragraph" w:styleId="1">
    <w:name w:val="heading 1"/>
    <w:basedOn w:val="a"/>
    <w:next w:val="a"/>
    <w:link w:val="10"/>
    <w:qFormat/>
    <w:rsid w:val="006036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EE471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04074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F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738"/>
  </w:style>
  <w:style w:type="paragraph" w:styleId="a8">
    <w:name w:val="footer"/>
    <w:basedOn w:val="a"/>
    <w:link w:val="a9"/>
    <w:uiPriority w:val="99"/>
    <w:unhideWhenUsed/>
    <w:rsid w:val="004F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738"/>
  </w:style>
  <w:style w:type="character" w:customStyle="1" w:styleId="10">
    <w:name w:val="Заголовок 1 Знак"/>
    <w:basedOn w:val="a0"/>
    <w:link w:val="1"/>
    <w:rsid w:val="006036F8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493D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9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E766D"/>
    <w:rPr>
      <w:b/>
      <w:bCs/>
    </w:rPr>
  </w:style>
  <w:style w:type="character" w:customStyle="1" w:styleId="apple-converted-space">
    <w:name w:val="apple-converted-space"/>
    <w:basedOn w:val="a0"/>
    <w:rsid w:val="00BE766D"/>
  </w:style>
  <w:style w:type="character" w:styleId="ac">
    <w:name w:val="Hyperlink"/>
    <w:basedOn w:val="a0"/>
    <w:uiPriority w:val="99"/>
    <w:unhideWhenUsed/>
    <w:rsid w:val="00BE766D"/>
    <w:rPr>
      <w:color w:val="0000FF"/>
      <w:u w:val="single"/>
    </w:rPr>
  </w:style>
  <w:style w:type="paragraph" w:customStyle="1" w:styleId="ConsPlusNormal">
    <w:name w:val="ConsPlusNormal"/>
    <w:rsid w:val="0040618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017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A365CF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2B7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342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semiHidden/>
    <w:unhideWhenUsed/>
    <w:rsid w:val="001342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342C7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342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">
    <w:name w:val="ЛЕНЛЕН текст"/>
    <w:basedOn w:val="a"/>
    <w:qFormat/>
    <w:rsid w:val="00D93235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</w:rPr>
  </w:style>
  <w:style w:type="paragraph" w:styleId="af0">
    <w:name w:val="footnote text"/>
    <w:basedOn w:val="a"/>
    <w:link w:val="af1"/>
    <w:uiPriority w:val="99"/>
    <w:rsid w:val="00D9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D932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2">
    <w:name w:val="footnote reference"/>
    <w:uiPriority w:val="99"/>
    <w:rsid w:val="00D93235"/>
    <w:rPr>
      <w:rFonts w:cs="Times New Roman"/>
      <w:vertAlign w:val="superscript"/>
    </w:rPr>
  </w:style>
  <w:style w:type="paragraph" w:customStyle="1" w:styleId="af3">
    <w:name w:val="ЛЕНЛЕН шапка таблиц"/>
    <w:basedOn w:val="a"/>
    <w:qFormat/>
    <w:rsid w:val="00D932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4">
    <w:name w:val="ЛЕНЛЕН таблица"/>
    <w:basedOn w:val="a"/>
    <w:qFormat/>
    <w:rsid w:val="00D93235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iro.ru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fin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fom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EaItcGFnjXwXn5L+1KhKBnErzO8=</DigestValue>
    </Reference>
    <Reference URI="#idOfficeObject" Type="http://www.w3.org/2000/09/xmldsig#Object">
      <DigestMethod Algorithm="http://www.w3.org/2000/09/xmldsig#sha1"/>
      <DigestValue>UIJs4EdeTeA4gukUSaPxXdSg/Eg=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xRW5q4RoPveNc3NLP5HEeGdU8Hw=</DigestValue>
    </Reference>
    <Reference URI="#idValidSigLnImg" Type="http://www.w3.org/2000/09/xmldsig#Object">
      <DigestMethod Algorithm="http://www.w3.org/2000/09/xmldsig#sha1"/>
      <DigestValue>U40R3OcHpx9TvFjLhLTJQeMktg0=</DigestValue>
    </Reference>
    <Reference URI="#idInvalidSigLnImg" Type="http://www.w3.org/2000/09/xmldsig#Object">
      <DigestMethod Algorithm="http://www.w3.org/2000/09/xmldsig#sha1"/>
      <DigestValue>GJKkJdG4FZapcUhWxY3rZKlGfY0=</DigestValue>
    </Reference>
  </SignedInfo>
  <SignatureValue>OngCxpkdgptNvy6pLWaIQ7zwNNqxFcO/f3ko7VPZe3bKZyhVP9+OQlJgj1nWhReUZyUX4HOz0Riv
JpjIkBY4IjScHb97gFOdbF4w8UtolRCFJr4OjXWXONPQCRLeXRV0R+pKOJqjmzkhbUDaSOagHhW4
Q73J2TQh/nOocljh6NQ=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MGguOAaN8MGzxNKl62jqaDbtysA=</DigestValue>
      </Reference>
      <Reference URI="/word/settings.xml?ContentType=application/vnd.openxmlformats-officedocument.wordprocessingml.settings+xml">
        <DigestMethod Algorithm="http://www.w3.org/2000/09/xmldsig#sha1"/>
        <DigestValue>r4VviVG+WsArtJvxaK7si7lmmGU=</DigestValue>
      </Reference>
      <Reference URI="/word/styles.xml?ContentType=application/vnd.openxmlformats-officedocument.wordprocessingml.styles+xml">
        <DigestMethod Algorithm="http://www.w3.org/2000/09/xmldsig#sha1"/>
        <DigestValue>s8+viv2bO+yETZpZp23I+ODD254=</DigestValue>
      </Reference>
      <Reference URI="/word/numbering.xml?ContentType=application/vnd.openxmlformats-officedocument.wordprocessingml.numbering+xml">
        <DigestMethod Algorithm="http://www.w3.org/2000/09/xmldsig#sha1"/>
        <DigestValue>QAFyCFqcXAP6eXIHV4zS504t0iM=</DigestValue>
      </Reference>
      <Reference URI="/word/fontTable.xml?ContentType=application/vnd.openxmlformats-officedocument.wordprocessingml.fontTable+xml">
        <DigestMethod Algorithm="http://www.w3.org/2000/09/xmldsig#sha1"/>
        <DigestValue>GUwPRTr3fj7tSK/gu+gY2hqJpno=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footer1.xml?ContentType=application/vnd.openxmlformats-officedocument.wordprocessingml.footer+xml">
        <DigestMethod Algorithm="http://www.w3.org/2000/09/xmldsig#sha1"/>
        <DigestValue>HL4bQZW3MWjYo2l2jzJ/j0ZYc5E=</DigestValue>
      </Reference>
      <Reference URI="/word/document.xml?ContentType=application/vnd.openxmlformats-officedocument.wordprocessingml.document.main+xml">
        <DigestMethod Algorithm="http://www.w3.org/2000/09/xmldsig#sha1"/>
        <DigestValue>5DY+euPuNVZtQuh6nL6bmUdnNmo=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JemIqfx2zZdCVBqmE12bcamF2oE=</DigestValue>
      </Reference>
      <Reference URI="/word/endnotes.xml?ContentType=application/vnd.openxmlformats-officedocument.wordprocessingml.endnotes+xml">
        <DigestMethod Algorithm="http://www.w3.org/2000/09/xmldsig#sha1"/>
        <DigestValue>DZ/eJaojw3VUTwQaxJWQ3bT+Es8=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9f4t/eoooHi09wLS890YkiBVyoE=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2021-08-30T15:22:32Z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{86D03094-D8D1-4C53-8BFE-A8777495ECDE}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2021-08-30T15:22:32Z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WvGgGNAAAAAECzfwsIZUMAXxAhPyIAigF1oUR1u0rxZWgvAaEAAAAAzAAAAChlQwAAAAAASGNDACBK8WXEY0MAzAAAAIDsAwQoZUMAAAAAAAxkQwBsQ/FlxGNDAIDsAwQBAAAAgOwDBAEAAACIQ/FlAAAAABBlQwAAZ3EACGVDAIDsAwSAAUl1nxATAGENCjqwY0MAFoFEdbDAhAgAAAAAgAFJdbBjQwA1gUR1gAFJdQAAAaEAAGQG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BAs38LOMWGdmg6IXAiAIoBJGNDAOhqgnYAAAAAAAAAANxjQwDZhoF2BwAAAAAAAABHPAECAAAAANgiPQUBAAAA2CI9BQAAAAAYAAAABgAAAIABSXXYIj0FWLiECIABSXWPEBMA7iEKmgAAQwAWgUR1WLiECNgiPQWAAUl1kGNDADWBRHWAAUl1RzwBAkc8AQK4Y0MAc4BEdQEAAACgY0MAdaFEdbtK8WUAAAECAAAAAMwAAAC4ZUMAAAAAANhjQwAgSvFlVGRDAMwAAACA7AME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E6EAE-016E-4E2A-8879-37CBDFF7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21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307</cp:revision>
  <cp:lastPrinted>2021-04-20T08:37:00Z</cp:lastPrinted>
  <dcterms:created xsi:type="dcterms:W3CDTF">2013-12-09T11:49:00Z</dcterms:created>
  <dcterms:modified xsi:type="dcterms:W3CDTF">2021-08-30T15:22:00Z</dcterms:modified>
</cp:coreProperties>
</file>