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56" w:rsidRPr="006B31DE" w:rsidRDefault="005B3156" w:rsidP="005B315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B3156" w:rsidRPr="006B31DE" w:rsidRDefault="005B3156" w:rsidP="005B315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5478CD" w:rsidRDefault="005478CD" w:rsidP="005478C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23C81" w:rsidTr="00B23C81">
        <w:tc>
          <w:tcPr>
            <w:tcW w:w="9606" w:type="dxa"/>
          </w:tcPr>
          <w:p w:rsidR="005B3156" w:rsidRDefault="005B3156" w:rsidP="00B23C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23C81" w:rsidRPr="00340347" w:rsidRDefault="00340347" w:rsidP="00B23C8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  <w:p w:rsidR="00B23C81" w:rsidRPr="0031588F" w:rsidRDefault="00B23C81" w:rsidP="00B23C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Зам. директора по УР</w:t>
            </w:r>
          </w:p>
          <w:p w:rsidR="00B23C81" w:rsidRPr="0031588F" w:rsidRDefault="00B23C81" w:rsidP="00B23C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</w:t>
            </w:r>
            <w:r w:rsidR="004D40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О.В.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Гузаревич </w:t>
            </w:r>
          </w:p>
          <w:p w:rsidR="00B23C81" w:rsidRPr="0031588F" w:rsidRDefault="00B23C81" w:rsidP="00B23C81">
            <w:pPr>
              <w:tabs>
                <w:tab w:val="left" w:pos="916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«___»__________ </w:t>
            </w: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B23C81" w:rsidRDefault="00B23C81">
            <w:pPr>
              <w:tabs>
                <w:tab w:val="left" w:pos="916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478CD" w:rsidRDefault="005478CD" w:rsidP="005478CD">
      <w:pPr>
        <w:tabs>
          <w:tab w:val="left" w:pos="72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D42B49" w:rsidP="00D42B4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6C54BF9F-A226-47D1-ACF6-E6CF8E744A0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8CD" w:rsidRPr="00B23C81" w:rsidRDefault="005478CD" w:rsidP="00B23C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3C81">
        <w:rPr>
          <w:rFonts w:ascii="Times New Roman" w:hAnsi="Times New Roman" w:cs="Times New Roman"/>
          <w:b/>
          <w:sz w:val="32"/>
          <w:szCs w:val="28"/>
        </w:rPr>
        <w:t xml:space="preserve">РАБОЧАЯ ПРОГРАММА </w:t>
      </w:r>
    </w:p>
    <w:p w:rsidR="005478CD" w:rsidRDefault="00B23C81" w:rsidP="00B23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5478CD" w:rsidRDefault="005478CD" w:rsidP="00B23C8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ОП. 12 </w:t>
      </w:r>
      <w:r w:rsidR="003403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Статистика </w:t>
      </w:r>
    </w:p>
    <w:p w:rsidR="005478CD" w:rsidRDefault="005478CD" w:rsidP="00B23C8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 специальности</w:t>
      </w:r>
    </w:p>
    <w:p w:rsidR="00B23C81" w:rsidRDefault="005478CD" w:rsidP="00B23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38.02.01 Экономика и бухгалтерский учет  </w:t>
      </w:r>
    </w:p>
    <w:p w:rsidR="005478CD" w:rsidRPr="00B23C81" w:rsidRDefault="005478CD" w:rsidP="00B23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(по отраслям)</w:t>
      </w:r>
    </w:p>
    <w:p w:rsidR="005478CD" w:rsidRPr="00B23C81" w:rsidRDefault="00B23C81" w:rsidP="00B23C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3C81">
        <w:rPr>
          <w:rFonts w:ascii="Times New Roman" w:hAnsi="Times New Roman" w:cs="Times New Roman"/>
          <w:sz w:val="28"/>
          <w:szCs w:val="28"/>
          <w:lang w:eastAsia="ar-SA"/>
        </w:rPr>
        <w:t>Наименование квалификации: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478CD"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="005478CD">
        <w:rPr>
          <w:rFonts w:ascii="Times New Roman" w:hAnsi="Times New Roman" w:cs="Times New Roman"/>
          <w:b/>
          <w:sz w:val="28"/>
          <w:szCs w:val="20"/>
        </w:rPr>
        <w:t xml:space="preserve">ухгалтер, </w:t>
      </w:r>
      <w:r w:rsidR="005478CD">
        <w:rPr>
          <w:rFonts w:ascii="Times New Roman" w:hAnsi="Times New Roman"/>
          <w:b/>
          <w:sz w:val="28"/>
          <w:szCs w:val="28"/>
        </w:rPr>
        <w:t xml:space="preserve">специалист по налогообложению </w:t>
      </w:r>
    </w:p>
    <w:p w:rsidR="005478CD" w:rsidRDefault="005478CD" w:rsidP="00B23C8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C81">
        <w:rPr>
          <w:rFonts w:ascii="Times New Roman" w:hAnsi="Times New Roman" w:cs="Times New Roman"/>
          <w:sz w:val="28"/>
          <w:szCs w:val="28"/>
          <w:lang w:eastAsia="ar-SA"/>
        </w:rPr>
        <w:t>Форма обучения: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очная</w:t>
      </w: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C81" w:rsidRDefault="005478CD" w:rsidP="005478C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3C81" w:rsidRDefault="00B23C81" w:rsidP="005478C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78CD" w:rsidRPr="00B23C81" w:rsidRDefault="00B23C81" w:rsidP="00B23C8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C81">
        <w:rPr>
          <w:rFonts w:ascii="Times New Roman" w:eastAsia="Times New Roman" w:hAnsi="Times New Roman" w:cs="Times New Roman"/>
          <w:bCs/>
          <w:sz w:val="28"/>
          <w:szCs w:val="28"/>
        </w:rPr>
        <w:t>г. Оренбург, 2021</w:t>
      </w:r>
    </w:p>
    <w:p w:rsidR="00B23C81" w:rsidRPr="00B23C81" w:rsidRDefault="00B23C81" w:rsidP="00B23C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81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дисциплины ОП.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23C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Статистика</w:t>
      </w:r>
      <w:r w:rsidRPr="00B23C81">
        <w:rPr>
          <w:rFonts w:ascii="Times New Roman" w:hAnsi="Times New Roman" w:cs="Times New Roman"/>
          <w:b/>
          <w:sz w:val="28"/>
          <w:szCs w:val="28"/>
        </w:rPr>
        <w:t xml:space="preserve"> / сост. Н.А. Мельникова - Оренбург: ФКПОУ «ОГЭКИ» Минтруда России, 2021. - 1</w:t>
      </w:r>
      <w:r w:rsidR="005B3156">
        <w:rPr>
          <w:rFonts w:ascii="Times New Roman" w:hAnsi="Times New Roman" w:cs="Times New Roman"/>
          <w:b/>
          <w:sz w:val="28"/>
          <w:szCs w:val="28"/>
        </w:rPr>
        <w:t>7</w:t>
      </w:r>
      <w:r w:rsidRPr="00B23C81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B23C81" w:rsidRDefault="00B23C81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ОП.12 Статистика разработана на основе Федерального государственного образовательного стандарта среднего профессионального образования по специальности 38.02.01</w:t>
      </w:r>
      <w:r w:rsidR="00B23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отраслям), утвержденного Приказом Минобрнауки России от 05.02.2018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50137),  с учетом 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478CD" w:rsidRDefault="005478CD" w:rsidP="00547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478CD" w:rsidRDefault="005478CD" w:rsidP="005478CD"/>
    <w:p w:rsidR="005478CD" w:rsidRDefault="005478CD" w:rsidP="005478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C81" w:rsidRP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C81">
        <w:rPr>
          <w:rFonts w:ascii="Times New Roman" w:eastAsia="Times New Roman" w:hAnsi="Times New Roman" w:cs="Times New Roman"/>
          <w:bCs/>
          <w:sz w:val="28"/>
          <w:szCs w:val="28"/>
        </w:rPr>
        <w:t>Составитель ____________________ Н.А. Мельникова</w:t>
      </w:r>
    </w:p>
    <w:p w:rsidR="00B23C81" w:rsidRP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23C81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FD3B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23C8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D3B1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23C81">
        <w:rPr>
          <w:rFonts w:ascii="Times New Roman" w:eastAsia="Times New Roman" w:hAnsi="Times New Roman" w:cs="Times New Roman"/>
          <w:sz w:val="28"/>
          <w:szCs w:val="28"/>
        </w:rPr>
        <w:t>.2021 г</w:t>
      </w:r>
      <w:r w:rsidR="005B31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C81" w:rsidRP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23C81" w:rsidRP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23C81" w:rsidRP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5B3156" w:rsidRPr="00B23C81" w:rsidRDefault="005B3156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23C81" w:rsidRPr="00B23C81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23C81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B23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B23C81" w:rsidRPr="00FC6F7C" w:rsidRDefault="00B23C81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3C81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B23C81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B23C8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Pr="00B23C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6F7C">
        <w:rPr>
          <w:rFonts w:ascii="Times New Roman" w:eastAsia="Times New Roman" w:hAnsi="Times New Roman" w:cs="Times New Roman"/>
          <w:bCs/>
          <w:sz w:val="28"/>
          <w:szCs w:val="28"/>
        </w:rPr>
        <w:t>от  «27» августа 2021 г.</w:t>
      </w:r>
    </w:p>
    <w:p w:rsidR="005478CD" w:rsidRDefault="00D02E29" w:rsidP="00B23C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ПЦК __________ </w:t>
      </w:r>
      <w:r w:rsidR="00B23C81" w:rsidRPr="00B23C81">
        <w:rPr>
          <w:rFonts w:ascii="Times New Roman" w:eastAsia="Times New Roman" w:hAnsi="Times New Roman" w:cs="Times New Roman"/>
          <w:bCs/>
          <w:sz w:val="28"/>
          <w:szCs w:val="28"/>
        </w:rPr>
        <w:t>Е.В.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23C81" w:rsidRPr="00B23C81">
        <w:rPr>
          <w:rFonts w:ascii="Times New Roman" w:eastAsia="Times New Roman" w:hAnsi="Times New Roman" w:cs="Times New Roman"/>
          <w:bCs/>
          <w:sz w:val="28"/>
          <w:szCs w:val="28"/>
        </w:rPr>
        <w:t>Ермош</w:t>
      </w:r>
    </w:p>
    <w:p w:rsidR="005478CD" w:rsidRDefault="005478CD" w:rsidP="005478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478CD" w:rsidTr="005478CD">
        <w:tc>
          <w:tcPr>
            <w:tcW w:w="7668" w:type="dxa"/>
          </w:tcPr>
          <w:p w:rsidR="005478CD" w:rsidRDefault="005478CD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Стр.</w:t>
            </w:r>
          </w:p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8CD" w:rsidTr="005478CD">
        <w:tc>
          <w:tcPr>
            <w:tcW w:w="7668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946"/>
              <w:gridCol w:w="506"/>
            </w:tblGrid>
            <w:tr w:rsidR="005478CD">
              <w:tc>
                <w:tcPr>
                  <w:tcW w:w="8046" w:type="dxa"/>
                  <w:gridSpan w:val="2"/>
                  <w:hideMark/>
                </w:tcPr>
                <w:p w:rsidR="005478CD" w:rsidRDefault="005478CD" w:rsidP="005478CD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ОБЩАЯ ХАРАКТЕРИСТИКА РАБОЧЕЙ ПРОГРАММЫ УЧЕБНОЙ ДИСЦИПЛИНЫ</w:t>
                  </w:r>
                </w:p>
              </w:tc>
            </w:tr>
            <w:tr w:rsidR="005478CD">
              <w:tc>
                <w:tcPr>
                  <w:tcW w:w="7501" w:type="dxa"/>
                  <w:hideMark/>
                </w:tcPr>
                <w:p w:rsidR="005478CD" w:rsidRDefault="005478CD" w:rsidP="005478CD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СТРУКТУРА И СОДЕРЖАНИЕ УЧЕБНОЙ ДИСЦИПЛИНЫ</w:t>
                  </w:r>
                </w:p>
                <w:p w:rsidR="005478CD" w:rsidRDefault="005478CD" w:rsidP="005478CD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8CD" w:rsidRDefault="005478CD">
                  <w:pPr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5478CD">
              <w:tc>
                <w:tcPr>
                  <w:tcW w:w="7501" w:type="dxa"/>
                </w:tcPr>
                <w:p w:rsidR="005478CD" w:rsidRDefault="005478CD" w:rsidP="005478CD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КОНТРОЛЬ И ОЦЕНКА РЕЗУЛЬТАТОВ ОСВОЕНИЯ УЧЕБНОЙ ДИСЦИПЛИНЫ</w:t>
                  </w:r>
                </w:p>
                <w:p w:rsidR="005478CD" w:rsidRDefault="005478CD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8CD" w:rsidRDefault="005478CD">
                  <w:pPr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5478CD" w:rsidRDefault="005478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3" w:type="dxa"/>
          </w:tcPr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5478CD" w:rsidRDefault="00547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78CD" w:rsidRDefault="005B31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5478CD" w:rsidRDefault="00547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  <w:p w:rsidR="005478CD" w:rsidRDefault="005478CD">
            <w:pPr>
              <w:tabs>
                <w:tab w:val="left" w:pos="690"/>
                <w:tab w:val="center" w:pos="843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1</w:t>
            </w:r>
            <w:r w:rsidR="005B31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5478CD" w:rsidRDefault="00547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78CD" w:rsidRDefault="00547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581C" w:rsidRDefault="0062581C" w:rsidP="006B38D7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581C" w:rsidRDefault="0062581C" w:rsidP="006B38D7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38D7" w:rsidRPr="005B3156" w:rsidRDefault="006B38D7" w:rsidP="005B31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ОП.12 СТАТИСТИКА</w:t>
      </w:r>
      <w:r>
        <w:rPr>
          <w:rFonts w:ascii="Times New Roman" w:hAnsi="Times New Roman"/>
          <w:b/>
          <w:sz w:val="28"/>
          <w:szCs w:val="28"/>
        </w:rPr>
        <w:tab/>
      </w:r>
    </w:p>
    <w:p w:rsidR="006B38D7" w:rsidRDefault="006B38D7" w:rsidP="006258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Место дисциплины в структуре программы подготовки специалистов среднего звена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B38D7" w:rsidRDefault="006B38D7" w:rsidP="006B38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581C">
        <w:rPr>
          <w:rFonts w:ascii="Times New Roman" w:eastAsia="Times New Roman" w:hAnsi="Times New Roman" w:cs="Times New Roman"/>
          <w:sz w:val="28"/>
          <w:szCs w:val="28"/>
        </w:rPr>
        <w:t>Учебная дисциплина ОП.12 Статистика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38.02.01. Экономика и бухгалтерский учет</w:t>
      </w:r>
      <w:r w:rsidR="00FD3B17">
        <w:rPr>
          <w:rFonts w:ascii="Times New Roman" w:eastAsia="Times New Roman" w:hAnsi="Times New Roman" w:cs="Times New Roman"/>
          <w:sz w:val="28"/>
          <w:szCs w:val="28"/>
        </w:rPr>
        <w:t xml:space="preserve"> (по отраслям)</w:t>
      </w:r>
      <w:r>
        <w:rPr>
          <w:rFonts w:ascii="Times New Roman" w:eastAsia="Times New Roman" w:hAnsi="Times New Roman" w:cs="Times New Roman"/>
          <w:sz w:val="28"/>
          <w:szCs w:val="28"/>
        </w:rPr>
        <w:t>. Дисциплина имеет значение при формировании и развитии ОК 01-05, 09-10, ПК 1.1</w:t>
      </w:r>
    </w:p>
    <w:p w:rsidR="006B38D7" w:rsidRDefault="006B38D7" w:rsidP="006B38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ОП.12 Статистика является обязательной частью общепрофессионального цикла программы подготовки специалистов среднего звена в соответствии с ФГОС по специальности 38.02.01 Экономика и бухгалтерский учет (по отраслям). </w:t>
      </w:r>
    </w:p>
    <w:p w:rsidR="006B38D7" w:rsidRDefault="006B38D7" w:rsidP="006B38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Рабочая программа разработана в отношении разнонозологической учебной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6B38D7" w:rsidRDefault="006B38D7" w:rsidP="006258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6B38D7" w:rsidRDefault="0062581C" w:rsidP="006B38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38D7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="006B38D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B38D7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3546"/>
        <w:gridCol w:w="3398"/>
      </w:tblGrid>
      <w:tr w:rsidR="006B38D7" w:rsidTr="00421FB7">
        <w:trPr>
          <w:trHeight w:val="64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1</w:t>
            </w:r>
          </w:p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дене-жного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обращения (формы расчетов), понятие и сущность финансов, особенности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-действия и функционирования хозяйствующих субъектов,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фина-нсовые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ресурсы хозяйствующих субъектов – структура и состав.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2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Определять задачи для поиска информации; определять необходимые источники инфо-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рмации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; планировать процесс поиска; структурировать полу-чаемую информацию; выделять наиболее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значимое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перечне информации; оценивать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тическую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значимость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-татов поиска; оформлять результаты поиска.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 3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Определять актуальность нормативно-правовой документации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профессиона-льной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деятельности; применять современную научную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профес-сиональную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аботать в коллективе и ком-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эффективно взаимодействовать с коллегами,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руково-дством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клиентами.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существлять устную и письмен-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коммуникацию на государственном языке 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осо-бенностей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культурного контекста.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9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B38D7" w:rsidTr="00421FB7">
        <w:trPr>
          <w:trHeight w:val="164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10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11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спользовать знания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-совой грамотности, планировать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предп-ринимательскую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 в профессиональной сфере.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Основы финансовой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грамотно-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; порядок выстраивания презентации; финансовые инструменты,  кредитные банковские продукты.</w:t>
            </w:r>
          </w:p>
        </w:tc>
      </w:tr>
      <w:tr w:rsidR="006B38D7" w:rsidTr="00421FB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 1.1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Обрабатывать первичные бухгалтерские документы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D7" w:rsidRDefault="006B38D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Проводить формальную проверку документов, проверку по существу, арифметическую проверку; проводить группировку первичных бухгалтерских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ряду признаков;</w:t>
            </w:r>
          </w:p>
          <w:p w:rsidR="006B38D7" w:rsidRDefault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Порядок проведения проверки первичных бухгалтерских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доку-ментов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формальной проверки документов, проверки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сущес-тву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арифметической проверки;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принципы и 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группи-ровки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первичных бухгалтерских документов;</w:t>
            </w:r>
          </w:p>
        </w:tc>
      </w:tr>
    </w:tbl>
    <w:p w:rsidR="005478CD" w:rsidRDefault="005478CD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B3156" w:rsidRDefault="005B3156" w:rsidP="005478CD"/>
    <w:p w:rsidR="005478CD" w:rsidRDefault="005478CD" w:rsidP="005478CD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478CD" w:rsidRDefault="005478CD" w:rsidP="005478CD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478CD" w:rsidTr="005478C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5478CD" w:rsidTr="005478C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58</w:t>
            </w:r>
          </w:p>
        </w:tc>
      </w:tr>
      <w:tr w:rsidR="005478CD" w:rsidTr="005478CD">
        <w:trPr>
          <w:trHeight w:val="37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Работа обучающихся во взаимодействии с преподавателем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56</w:t>
            </w:r>
          </w:p>
        </w:tc>
      </w:tr>
      <w:tr w:rsidR="005478CD" w:rsidTr="005478CD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9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28</w:t>
            </w:r>
          </w:p>
        </w:tc>
      </w:tr>
      <w:tr w:rsidR="005478CD" w:rsidTr="005478CD">
        <w:trPr>
          <w:trHeight w:val="30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практические занятия и 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5478CD" w:rsidTr="005478CD">
        <w:trPr>
          <w:trHeight w:val="37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478CD" w:rsidTr="005478CD">
        <w:trPr>
          <w:trHeight w:val="27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478CD" w:rsidTr="005478CD">
        <w:trPr>
          <w:trHeight w:val="21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5478CD" w:rsidTr="005478CD">
        <w:trPr>
          <w:trHeight w:val="30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5478CD" w:rsidTr="005478CD">
        <w:trPr>
          <w:trHeight w:val="25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 w:rsidP="00237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23769E" w:rsidTr="0023769E">
        <w:trPr>
          <w:trHeight w:val="33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69E" w:rsidRDefault="0023769E" w:rsidP="00237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5478CD" w:rsidRDefault="005478CD" w:rsidP="005478C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>
      <w:pPr>
        <w:spacing w:after="0"/>
        <w:sectPr w:rsidR="005478CD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5478CD" w:rsidRDefault="005478CD" w:rsidP="005478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ОП.12 Статистика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9523"/>
        <w:gridCol w:w="1053"/>
        <w:gridCol w:w="1901"/>
      </w:tblGrid>
      <w:tr w:rsidR="005478CD" w:rsidTr="005478CD">
        <w:trPr>
          <w:trHeight w:val="183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 и формы организации </w:t>
            </w: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деятельности обучающихся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Объем </w:t>
            </w: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5478CD" w:rsidTr="005478CD">
        <w:trPr>
          <w:trHeight w:val="2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5478CD" w:rsidTr="005478CD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Статистика как наука</w:t>
            </w:r>
          </w:p>
        </w:tc>
      </w:tr>
      <w:tr w:rsidR="005478CD" w:rsidTr="005478CD">
        <w:trPr>
          <w:trHeight w:val="38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 и метод статистики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01-03, 05,09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5478CD">
        <w:trPr>
          <w:trHeight w:val="1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предмета и метода статистики. Основные разделы статистики: общая теория статистики, демографическая статистика, экономическая статистика, социальная статистика, страховая статистика и т.д. Связь статистики с другими экономическими дисциплинами. Статистическая методология.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Современная структура органов государственной статистики в Российской Федерации. Государственный комитет по статистике РФ, его функции. Принципы организации государственной статистики в РФ.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Республиканские, областные (краевые), комитеты статистики, межрайонные,  городские отделы статистики, их функции.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2. Теория статистического наблюдения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36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Статистическое наблюдение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о статистическом наблюдении. Статистическое наблюдение – первый этап статистического исследования. Объект и единица наблюдения. Программа наблюдения. Организационный план статистического наблюдения. Виды статистического наблюдения.</w:t>
            </w: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Переписи – одна из форм специально организованного статистического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наблюдения, их необходимость и значение. Регистр предприятия, его необходимость и значение. Виды статистического наблюдения в зависимости от времени регистрации фактов и степени охвата единиц совокупности.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01-03, 05,09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5478C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Практическое занятие №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 и регистрация статистической информации.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3. Сводка и группировка статистических данных. Наглядное представление статистических данных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Сводка и группировка статистических данных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01-03, 05,09-10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5478CD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статистической сводки и группировки. Задачи сводки, виды сводок. Группировка – основа научной обработки статистической информации. Понятие группировочного признака, виды группировок: типологические, структурные, аналитические.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Практическое занятие 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Группировка статистического материала на основе группировочного признака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3.2.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Статистические таблицы. Графики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1.1, 4.1, 4.4</w:t>
            </w:r>
          </w:p>
        </w:tc>
      </w:tr>
      <w:tr w:rsidR="005478CD" w:rsidTr="005478CD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Статистические таблицы, их значение, правила построения статистических таблиц.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0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Графическое изображение статистических данных и его значение. Основные элементы статистического графика. Правила построения столбиковых, линейных, секторных; диаграмм и картодиаграмм. Графическое изображение рядов распределения.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Практическое занятие № 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статистических таблиц и графиков на основании статистических данных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Консультация 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статистических таблиц и графиков на основании статистических данных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4. Абсолютные и относительные величины в статистике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309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Статистический показатель и его виды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статистического показателя и его значение для изучения социально-экономических явлений. Виды статистических показателей. Абсолютные величины в статистике, их единицы измерения.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1.1, 4.1, 4.4</w:t>
            </w:r>
          </w:p>
        </w:tc>
      </w:tr>
      <w:tr w:rsidR="005478CD" w:rsidTr="005478CD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относительных величин, их сущность. Взаимосвязь абсолютных и относительных величин. 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4.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Исчисление различных видов абсолютных и относительных величин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Консультация 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5.Средние величины и показатели вариации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Понятие и виды средних величин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1.1, 4.1, 4.4</w:t>
            </w: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 средней величины и ее значение для обобщения характеристик индивидуальных величин одного и того же вида.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средних величин и методы их расчета в зависимости от характера исходных данных. Обязательные условия для исчисления достоверной средней величины.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5.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Исчисление различных видов средних величин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5.2 Показатели вариации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ОК 01-05, 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ПК 1.1, 4.1,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4.4</w:t>
            </w:r>
          </w:p>
        </w:tc>
      </w:tr>
      <w:tr w:rsidR="005478CD" w:rsidTr="005478C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Вариация. Абсолютные показатели вариации: размах вариации, среднее линейное отклонение, дисперсия, среднее квадратичное отклонение.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Способы расчета дисперсии. Относительные показатели вариации: коэффициенты осцилляции, вариации.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6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Расчет абсолютные показатели вариации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6.Ряды динамики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Классификация рядов, правила их построения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1.1, 4.1, 4.4</w:t>
            </w:r>
          </w:p>
        </w:tc>
      </w:tr>
      <w:tr w:rsidR="005478CD" w:rsidTr="005478CD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рядов динамики, их виды: интервальный, моментный и др. Уровни ряда динамики: начальный, конечный.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рядов динамики: абсолютные изменения (+, -), темпы роста (снижения), средние темпы роста (снижения). Абсолютное значение одного процента прироста.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Исчисление рядов динамики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8.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Исчисление рядов динамики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Консультация 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рядов динамики, их виды: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7. Экономические индексы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Понятие и виды индексов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1.1, 4.1, 4.4</w:t>
            </w:r>
          </w:p>
        </w:tc>
      </w:tr>
      <w:tr w:rsidR="005478CD" w:rsidTr="005478CD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индексов, индивидуальные индексы, их виды и порядок исчисления. Понятие об индексируемой величине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соизмерителях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(весах).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Агрегатная форма индекса – основная форма экономического индекса. Агрегатные формы  индексов физического объема продукции, цен, стоимости, товарооборота в фактически действующих ценах. Цепные и базисные индексы.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9.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Исчисление экономических индексов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Самостоятельная работа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Взаимосвязь индексов.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Консультация 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индексов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10.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7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478CD" w:rsidRDefault="005478CD" w:rsidP="005478CD"/>
    <w:p w:rsidR="005478CD" w:rsidRDefault="005478CD" w:rsidP="005478CD">
      <w:pPr>
        <w:spacing w:after="0"/>
        <w:sectPr w:rsidR="005478CD">
          <w:pgSz w:w="16838" w:h="11906" w:orient="landscape"/>
          <w:pgMar w:top="1474" w:right="1134" w:bottom="851" w:left="1134" w:header="709" w:footer="709" w:gutter="0"/>
          <w:cols w:space="720"/>
        </w:sectPr>
      </w:pPr>
    </w:p>
    <w:p w:rsidR="005478CD" w:rsidRDefault="005478CD" w:rsidP="005478C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ОП.12 </w:t>
      </w:r>
      <w:r>
        <w:rPr>
          <w:rFonts w:ascii="Times New Roman" w:hAnsi="Times New Roman" w:cs="Times New Roman"/>
          <w:sz w:val="28"/>
          <w:szCs w:val="28"/>
        </w:rPr>
        <w:t xml:space="preserve">Статистика </w:t>
      </w:r>
      <w:r>
        <w:rPr>
          <w:rFonts w:ascii="Times New Roman" w:eastAsia="Calibri" w:hAnsi="Times New Roman" w:cs="Times New Roman"/>
          <w:sz w:val="28"/>
          <w:szCs w:val="28"/>
        </w:rPr>
        <w:t>требует наличия учебного кабинета «</w:t>
      </w:r>
      <w:r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5478CD" w:rsidRDefault="005478CD" w:rsidP="005478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5478CD" w:rsidRDefault="005478CD" w:rsidP="005478C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комплект учебно-методического обеспечения дисциплины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5478CD" w:rsidRDefault="005478CD" w:rsidP="006C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5478CD" w:rsidRPr="006C3F80" w:rsidRDefault="005478CD" w:rsidP="006C3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5478CD" w:rsidRDefault="005478CD" w:rsidP="006C3F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5478CD" w:rsidRDefault="005478CD" w:rsidP="006C3F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рекомендуемых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образовательном процессе </w:t>
      </w:r>
    </w:p>
    <w:p w:rsidR="005478CD" w:rsidRDefault="005478CD" w:rsidP="006C3F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 </w:t>
      </w:r>
      <w:r>
        <w:rPr>
          <w:rFonts w:ascii="Times New Roman" w:hAnsi="Times New Roman"/>
          <w:b/>
          <w:sz w:val="28"/>
          <w:szCs w:val="24"/>
        </w:rPr>
        <w:t>Печатные издания</w:t>
      </w:r>
    </w:p>
    <w:p w:rsidR="005478CD" w:rsidRDefault="005478CD" w:rsidP="006C3F8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Гладун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Статистика: учебник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Гладун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232 с.</w:t>
      </w:r>
    </w:p>
    <w:p w:rsidR="005478CD" w:rsidRPr="006C3F80" w:rsidRDefault="005478CD" w:rsidP="005478CD">
      <w:pPr>
        <w:pStyle w:val="a5"/>
        <w:numPr>
          <w:ilvl w:val="0"/>
          <w:numId w:val="8"/>
        </w:numPr>
        <w:shd w:val="clear" w:color="auto" w:fill="FFFFFF"/>
        <w:ind w:left="0" w:firstLine="0"/>
        <w:jc w:val="both"/>
        <w:rPr>
          <w:rStyle w:val="2"/>
          <w:b w:val="0"/>
          <w:bCs w:val="0"/>
          <w:spacing w:val="0"/>
          <w:sz w:val="28"/>
          <w:szCs w:val="28"/>
        </w:rPr>
      </w:pPr>
      <w:r>
        <w:rPr>
          <w:sz w:val="28"/>
          <w:szCs w:val="28"/>
        </w:rPr>
        <w:t xml:space="preserve">Статистика: учебник и практикум для среднего профессионального образования / под редакцией И. И. Елисеевой. —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 — Москва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2020. — 361 с. — (Профессиональное образование). — ISBN 978-5-534-04660-1. —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 // ЭБС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[сайт]. — RL: </w:t>
      </w:r>
      <w:hyperlink r:id="rId11" w:tgtFrame="_blank" w:history="1">
        <w:r>
          <w:rPr>
            <w:rStyle w:val="ac"/>
            <w:sz w:val="28"/>
            <w:szCs w:val="28"/>
          </w:rPr>
          <w:t>https://urait.ru/bcode/450916</w:t>
        </w:r>
      </w:hyperlink>
      <w:r>
        <w:rPr>
          <w:sz w:val="28"/>
          <w:szCs w:val="28"/>
        </w:rPr>
        <w:t> (дата обращения: 09.12.2020).</w:t>
      </w:r>
    </w:p>
    <w:p w:rsidR="005478CD" w:rsidRDefault="005478CD" w:rsidP="005478CD">
      <w:pPr>
        <w:tabs>
          <w:tab w:val="left" w:pos="993"/>
          <w:tab w:val="left" w:pos="5529"/>
        </w:tabs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r>
        <w:rPr>
          <w:rFonts w:ascii="Times New Roman" w:hAnsi="Times New Roman"/>
          <w:b/>
          <w:sz w:val="28"/>
          <w:szCs w:val="24"/>
        </w:rPr>
        <w:t>Электронные издания (электронные ресурсы)</w:t>
      </w:r>
    </w:p>
    <w:p w:rsidR="005B3156" w:rsidRPr="00DE134D" w:rsidRDefault="005B3156" w:rsidP="005B3156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 xml:space="preserve">1. Федеральная служба государственной статистики </w:t>
      </w:r>
      <w:r w:rsidRPr="00741A2D">
        <w:rPr>
          <w:sz w:val="28"/>
          <w:szCs w:val="28"/>
          <w:lang w:bidi="en-US"/>
        </w:rPr>
        <w:t>-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www.gks.ru</w:t>
      </w:r>
      <w:r w:rsidRPr="00DE134D">
        <w:rPr>
          <w:sz w:val="28"/>
          <w:szCs w:val="28"/>
        </w:rPr>
        <w:t xml:space="preserve">.  </w:t>
      </w:r>
    </w:p>
    <w:p w:rsidR="005B3156" w:rsidRPr="00DE134D" w:rsidRDefault="005B3156" w:rsidP="005B3156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>2.</w:t>
      </w:r>
      <w:r w:rsidRPr="00F637AC">
        <w:rPr>
          <w:sz w:val="28"/>
          <w:szCs w:val="28"/>
        </w:rPr>
        <w:t xml:space="preserve"> </w:t>
      </w:r>
      <w:r w:rsidRPr="00DE134D">
        <w:rPr>
          <w:sz w:val="28"/>
          <w:szCs w:val="28"/>
        </w:rPr>
        <w:t xml:space="preserve">Центральный банк РФ </w:t>
      </w:r>
      <w:r w:rsidRPr="00741A2D">
        <w:rPr>
          <w:sz w:val="28"/>
          <w:szCs w:val="28"/>
          <w:lang w:bidi="en-US"/>
        </w:rPr>
        <w:t>-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www.cbr.ru</w:t>
      </w:r>
      <w:r w:rsidRPr="00DE134D">
        <w:rPr>
          <w:sz w:val="28"/>
          <w:szCs w:val="28"/>
        </w:rPr>
        <w:t xml:space="preserve">.  </w:t>
      </w:r>
    </w:p>
    <w:p w:rsidR="005B3156" w:rsidRPr="00DE134D" w:rsidRDefault="005B3156" w:rsidP="005B3156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>3.</w:t>
      </w:r>
      <w:r w:rsidRPr="00F637AC">
        <w:rPr>
          <w:sz w:val="28"/>
          <w:szCs w:val="28"/>
        </w:rPr>
        <w:t xml:space="preserve"> </w:t>
      </w:r>
      <w:r w:rsidRPr="00DE134D">
        <w:rPr>
          <w:sz w:val="28"/>
          <w:szCs w:val="28"/>
        </w:rPr>
        <w:t xml:space="preserve">Министерство финансов РФ </w:t>
      </w:r>
      <w:r w:rsidRPr="00741A2D">
        <w:rPr>
          <w:sz w:val="28"/>
          <w:szCs w:val="28"/>
          <w:lang w:bidi="en-US"/>
        </w:rPr>
        <w:t>-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www.minfin.ru</w:t>
      </w:r>
      <w:r w:rsidRPr="00DE134D">
        <w:rPr>
          <w:sz w:val="28"/>
          <w:szCs w:val="28"/>
        </w:rPr>
        <w:t xml:space="preserve">.  </w:t>
      </w:r>
    </w:p>
    <w:p w:rsidR="005B3156" w:rsidRPr="00DE134D" w:rsidRDefault="005B3156" w:rsidP="005B3156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DE134D">
        <w:rPr>
          <w:sz w:val="28"/>
          <w:szCs w:val="28"/>
        </w:rPr>
        <w:t>4.</w:t>
      </w:r>
      <w:r w:rsidRPr="00F637AC">
        <w:rPr>
          <w:sz w:val="28"/>
          <w:szCs w:val="28"/>
        </w:rPr>
        <w:t xml:space="preserve"> </w:t>
      </w:r>
      <w:r w:rsidRPr="00DE134D">
        <w:rPr>
          <w:sz w:val="28"/>
          <w:szCs w:val="28"/>
        </w:rPr>
        <w:t xml:space="preserve">Экономика  и  жизнь:  агентство  консультаций  и  деловой информации </w:t>
      </w:r>
      <w:r w:rsidRPr="00741A2D">
        <w:rPr>
          <w:sz w:val="28"/>
          <w:szCs w:val="28"/>
          <w:lang w:bidi="en-US"/>
        </w:rPr>
        <w:t>-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www.akdi.ru</w:t>
      </w:r>
      <w:r w:rsidRPr="00DE134D">
        <w:rPr>
          <w:sz w:val="28"/>
          <w:szCs w:val="28"/>
        </w:rPr>
        <w:t xml:space="preserve">.  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 Дополнительные источники</w:t>
      </w:r>
    </w:p>
    <w:p w:rsidR="005478CD" w:rsidRPr="006C3F80" w:rsidRDefault="005478CD" w:rsidP="005478CD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Практикум по теории статистики: учебно-практическое пособие / Т.Ю. Ковалева. — М.: КНОРУС, 2017. </w:t>
      </w:r>
    </w:p>
    <w:p w:rsidR="005478CD" w:rsidRDefault="005478CD" w:rsidP="005478C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ОП.12  Статистика созданы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421FB7" w:rsidRDefault="00421FB7" w:rsidP="005478CD"/>
    <w:p w:rsidR="00421FB7" w:rsidRDefault="00421FB7" w:rsidP="005478CD"/>
    <w:p w:rsidR="00421FB7" w:rsidRDefault="00421FB7" w:rsidP="005478CD"/>
    <w:p w:rsidR="005B3156" w:rsidRDefault="005B3156" w:rsidP="005478CD"/>
    <w:p w:rsidR="005B3156" w:rsidRDefault="005B3156" w:rsidP="005478CD"/>
    <w:p w:rsidR="005478CD" w:rsidRDefault="005478CD" w:rsidP="005478CD"/>
    <w:p w:rsidR="005478CD" w:rsidRPr="00BC0B75" w:rsidRDefault="00BC0B75" w:rsidP="0067645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B75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5478CD" w:rsidRPr="00BC0B75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4032"/>
        <w:gridCol w:w="2054"/>
      </w:tblGrid>
      <w:tr w:rsidR="005478CD" w:rsidTr="005478C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5478CD" w:rsidTr="005478C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 w:rsidP="00BC0B75">
            <w:pPr>
              <w:pStyle w:val="aa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Знание</w:t>
            </w:r>
            <w:r>
              <w:rPr>
                <w:rStyle w:val="11"/>
                <w:b/>
                <w:color w:val="000000"/>
                <w:lang w:eastAsia="en-US"/>
              </w:rPr>
              <w:t xml:space="preserve"> </w:t>
            </w:r>
            <w:r>
              <w:rPr>
                <w:rStyle w:val="11"/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предмета, метода и задачи статистики;</w:t>
            </w:r>
          </w:p>
          <w:p w:rsidR="00BC0B75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общих основ статистической науки;</w:t>
            </w:r>
          </w:p>
          <w:p w:rsidR="00BC0B75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принципов организации государственной статистики;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современных тенденций развития статистического учета;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основных способов сбора, обработки, анализа и наглядного представления информации;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основных форм и видов действующей статистической отчетности;</w:t>
            </w:r>
          </w:p>
          <w:p w:rsidR="00BC0B75" w:rsidRDefault="005478CD" w:rsidP="00BC0B75">
            <w:pPr>
              <w:pStyle w:val="aa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478CD" w:rsidRDefault="005478CD" w:rsidP="00BC0B75">
            <w:pPr>
              <w:pStyle w:val="aa"/>
              <w:spacing w:after="0"/>
              <w:jc w:val="both"/>
              <w:rPr>
                <w:rStyle w:val="11"/>
                <w:color w:val="000000"/>
              </w:rPr>
            </w:pPr>
            <w:r>
              <w:rPr>
                <w:lang w:eastAsia="en-US"/>
              </w:rPr>
              <w:t>Знание техники расчета статистических показателей, характеризующих социально-экономические явления</w:t>
            </w:r>
            <w:r>
              <w:rPr>
                <w:rStyle w:val="11"/>
                <w:color w:val="000000"/>
                <w:lang w:eastAsia="en-US"/>
              </w:rPr>
              <w:t>.</w:t>
            </w:r>
          </w:p>
          <w:p w:rsidR="005478CD" w:rsidRDefault="005478CD" w:rsidP="00BC0B75">
            <w:pPr>
              <w:spacing w:after="0" w:line="240" w:lineRule="auto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</w:t>
            </w:r>
            <w:r w:rsidR="005B31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ос, правильно применяет теорети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последовательности в изложении программного матери-ала, испытывает затруднения при выполнении практических задач;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«неудовлетворительно» выставляется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который не знает значительной части программного материала, допускает существенные ошибки, неуверенно, с большими затруднениями решает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практиче-ские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или не справляется с ними самостоятельно.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  <w:r>
              <w:rPr>
                <w:bCs/>
                <w:iCs/>
                <w:lang w:eastAsia="en-US"/>
              </w:rPr>
              <w:t>.</w:t>
            </w:r>
          </w:p>
          <w:p w:rsidR="005478CD" w:rsidRDefault="005478C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78CD" w:rsidTr="005478C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собирать и регистрировать статистическую информацию;</w:t>
            </w:r>
          </w:p>
          <w:p w:rsidR="00BC0B75" w:rsidRDefault="00BC0B75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8CD" w:rsidRDefault="00BC0B75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проводить </w:t>
            </w:r>
            <w:r w:rsidR="005478CD">
              <w:rPr>
                <w:rFonts w:ascii="Times New Roman" w:hAnsi="Times New Roman"/>
                <w:sz w:val="24"/>
                <w:szCs w:val="24"/>
                <w:lang w:eastAsia="en-US"/>
              </w:rPr>
              <w:t>первичную обработку и контроль материалов наблюдения;</w:t>
            </w: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8CD" w:rsidRDefault="005478CD" w:rsidP="00BC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выполнять расчеты статистических показателей и формулировать основные выводы;</w:t>
            </w:r>
          </w:p>
          <w:p w:rsidR="00BC0B75" w:rsidRDefault="005478CD" w:rsidP="00BC0B75">
            <w:pPr>
              <w:pStyle w:val="aa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478CD" w:rsidRDefault="005478CD" w:rsidP="00BC0B75">
            <w:pPr>
              <w:pStyle w:val="aa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      </w:r>
          </w:p>
          <w:p w:rsidR="005478CD" w:rsidRDefault="005478CD" w:rsidP="00BC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3C02" w:rsidRPr="005478CD" w:rsidRDefault="00DD3C02" w:rsidP="005478CD"/>
    <w:sectPr w:rsidR="00DD3C02" w:rsidRPr="005478CD" w:rsidSect="005B3156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DD" w:rsidRDefault="005325DD" w:rsidP="0066420D">
      <w:pPr>
        <w:spacing w:after="0" w:line="240" w:lineRule="auto"/>
      </w:pPr>
      <w:r>
        <w:separator/>
      </w:r>
    </w:p>
  </w:endnote>
  <w:endnote w:type="continuationSeparator" w:id="0">
    <w:p w:rsidR="005325DD" w:rsidRDefault="005325DD" w:rsidP="0066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6" w:rsidRPr="005B3156" w:rsidRDefault="005B3156">
    <w:pPr>
      <w:pStyle w:val="a8"/>
      <w:jc w:val="right"/>
      <w:rPr>
        <w:rFonts w:ascii="Times New Roman" w:hAnsi="Times New Roman" w:cs="Times New Roman"/>
      </w:rPr>
    </w:pPr>
  </w:p>
  <w:p w:rsidR="005B3156" w:rsidRDefault="005B31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152455"/>
      <w:docPartObj>
        <w:docPartGallery w:val="Page Numbers (Bottom of Page)"/>
        <w:docPartUnique/>
      </w:docPartObj>
    </w:sdtPr>
    <w:sdtEndPr/>
    <w:sdtContent>
      <w:p w:rsidR="005325DD" w:rsidRDefault="00D30A1B">
        <w:pPr>
          <w:pStyle w:val="a8"/>
          <w:jc w:val="right"/>
        </w:pPr>
        <w:r>
          <w:fldChar w:fldCharType="begin"/>
        </w:r>
        <w:r w:rsidR="005325DD">
          <w:instrText>PAGE   \* MERGEFORMAT</w:instrText>
        </w:r>
        <w:r>
          <w:fldChar w:fldCharType="separate"/>
        </w:r>
        <w:r w:rsidR="00D42B49">
          <w:rPr>
            <w:noProof/>
          </w:rPr>
          <w:t>17</w:t>
        </w:r>
        <w:r>
          <w:fldChar w:fldCharType="end"/>
        </w:r>
      </w:p>
    </w:sdtContent>
  </w:sdt>
  <w:p w:rsidR="005325DD" w:rsidRDefault="005325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DD" w:rsidRDefault="005325DD" w:rsidP="0066420D">
      <w:pPr>
        <w:spacing w:after="0" w:line="240" w:lineRule="auto"/>
      </w:pPr>
      <w:r>
        <w:separator/>
      </w:r>
    </w:p>
  </w:footnote>
  <w:footnote w:type="continuationSeparator" w:id="0">
    <w:p w:rsidR="005325DD" w:rsidRDefault="005325DD" w:rsidP="0066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06E"/>
    <w:multiLevelType w:val="multilevel"/>
    <w:tmpl w:val="C5CEE8A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89271B"/>
    <w:multiLevelType w:val="hybridMultilevel"/>
    <w:tmpl w:val="F45C3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F20400"/>
    <w:multiLevelType w:val="hybridMultilevel"/>
    <w:tmpl w:val="937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67461"/>
    <w:multiLevelType w:val="hybridMultilevel"/>
    <w:tmpl w:val="098C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16341"/>
    <w:multiLevelType w:val="hybridMultilevel"/>
    <w:tmpl w:val="4CBA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2C8"/>
    <w:rsid w:val="0000260A"/>
    <w:rsid w:val="00024138"/>
    <w:rsid w:val="00091421"/>
    <w:rsid w:val="000F37B2"/>
    <w:rsid w:val="00150F3A"/>
    <w:rsid w:val="00165BFE"/>
    <w:rsid w:val="001F7EE1"/>
    <w:rsid w:val="00211BB6"/>
    <w:rsid w:val="0023769E"/>
    <w:rsid w:val="002645B5"/>
    <w:rsid w:val="00277F43"/>
    <w:rsid w:val="0028096A"/>
    <w:rsid w:val="002822C8"/>
    <w:rsid w:val="002C7E3F"/>
    <w:rsid w:val="002D08B9"/>
    <w:rsid w:val="002D5063"/>
    <w:rsid w:val="002E2367"/>
    <w:rsid w:val="002F1E9B"/>
    <w:rsid w:val="00340347"/>
    <w:rsid w:val="00394C98"/>
    <w:rsid w:val="00421FB7"/>
    <w:rsid w:val="00433DF1"/>
    <w:rsid w:val="004728E9"/>
    <w:rsid w:val="00480566"/>
    <w:rsid w:val="0049491C"/>
    <w:rsid w:val="004D40DD"/>
    <w:rsid w:val="004F5841"/>
    <w:rsid w:val="005325DD"/>
    <w:rsid w:val="00545FA6"/>
    <w:rsid w:val="005478CD"/>
    <w:rsid w:val="005549EC"/>
    <w:rsid w:val="005B3156"/>
    <w:rsid w:val="005C2B78"/>
    <w:rsid w:val="005F40F9"/>
    <w:rsid w:val="005F5A1D"/>
    <w:rsid w:val="0062581C"/>
    <w:rsid w:val="00642321"/>
    <w:rsid w:val="0066420D"/>
    <w:rsid w:val="00676456"/>
    <w:rsid w:val="006B38D7"/>
    <w:rsid w:val="006C3F80"/>
    <w:rsid w:val="007076E1"/>
    <w:rsid w:val="007416C2"/>
    <w:rsid w:val="0074780A"/>
    <w:rsid w:val="00777BD8"/>
    <w:rsid w:val="00793622"/>
    <w:rsid w:val="007A7FF1"/>
    <w:rsid w:val="007D4666"/>
    <w:rsid w:val="008032B4"/>
    <w:rsid w:val="008314E0"/>
    <w:rsid w:val="008639F0"/>
    <w:rsid w:val="00870983"/>
    <w:rsid w:val="008959CE"/>
    <w:rsid w:val="008D6F2E"/>
    <w:rsid w:val="00923771"/>
    <w:rsid w:val="009C551E"/>
    <w:rsid w:val="009D31AB"/>
    <w:rsid w:val="009F5C7F"/>
    <w:rsid w:val="00AD3D5A"/>
    <w:rsid w:val="00AF0AA0"/>
    <w:rsid w:val="00B12F51"/>
    <w:rsid w:val="00B14133"/>
    <w:rsid w:val="00B23C81"/>
    <w:rsid w:val="00B70EE8"/>
    <w:rsid w:val="00B830FE"/>
    <w:rsid w:val="00BC0B75"/>
    <w:rsid w:val="00C43551"/>
    <w:rsid w:val="00C743B3"/>
    <w:rsid w:val="00D02E29"/>
    <w:rsid w:val="00D30A1B"/>
    <w:rsid w:val="00D42B49"/>
    <w:rsid w:val="00DA2E7C"/>
    <w:rsid w:val="00DB2282"/>
    <w:rsid w:val="00DD3C02"/>
    <w:rsid w:val="00E0028A"/>
    <w:rsid w:val="00E75C15"/>
    <w:rsid w:val="00EA2D19"/>
    <w:rsid w:val="00EC4ECD"/>
    <w:rsid w:val="00F258E1"/>
    <w:rsid w:val="00F30B2A"/>
    <w:rsid w:val="00F71518"/>
    <w:rsid w:val="00FC019C"/>
    <w:rsid w:val="00FC6F7C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43"/>
  </w:style>
  <w:style w:type="paragraph" w:styleId="1">
    <w:name w:val="heading 1"/>
    <w:aliases w:val="Знак3"/>
    <w:basedOn w:val="a"/>
    <w:next w:val="a"/>
    <w:link w:val="10"/>
    <w:qFormat/>
    <w:rsid w:val="002822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2822C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82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74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55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AF0AA0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AF0AA0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6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20D"/>
  </w:style>
  <w:style w:type="paragraph" w:styleId="a8">
    <w:name w:val="footer"/>
    <w:basedOn w:val="a"/>
    <w:link w:val="a9"/>
    <w:uiPriority w:val="99"/>
    <w:unhideWhenUsed/>
    <w:rsid w:val="0066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20D"/>
  </w:style>
  <w:style w:type="paragraph" w:styleId="aa">
    <w:name w:val="Body Text"/>
    <w:basedOn w:val="a"/>
    <w:link w:val="ab"/>
    <w:unhideWhenUsed/>
    <w:rsid w:val="000241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2413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rsid w:val="00024138"/>
    <w:rPr>
      <w:rFonts w:ascii="Times New Roman" w:hAnsi="Times New Roman" w:cs="Times New Roman" w:hint="default"/>
      <w:spacing w:val="3"/>
      <w:sz w:val="17"/>
      <w:szCs w:val="17"/>
    </w:rPr>
  </w:style>
  <w:style w:type="character" w:styleId="ac">
    <w:name w:val="Hyperlink"/>
    <w:basedOn w:val="a0"/>
    <w:uiPriority w:val="99"/>
    <w:semiHidden/>
    <w:unhideWhenUsed/>
    <w:rsid w:val="005478C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B31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5B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0916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YhH+u1CiATYrdXnWpzUa12yHiQM=</DigestValue>
    </Reference>
    <Reference URI="#idOfficeObject" Type="http://www.w3.org/2000/09/xmldsig#Object">
      <DigestMethod Algorithm="http://www.w3.org/2000/09/xmldsig#sha1"/>
      <DigestValue>w6lz5iyjJhcwOq84644vRkGxxNQ=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tGs2/bS3D0bBLWr/F6paPN8OpJM=</DigestValue>
    </Reference>
    <Reference URI="#idValidSigLnImg" Type="http://www.w3.org/2000/09/xmldsig#Object">
      <DigestMethod Algorithm="http://www.w3.org/2000/09/xmldsig#sha1"/>
      <DigestValue>1NZhsOUB6LBJiUzTyhtFraw6xUQ=</DigestValue>
    </Reference>
    <Reference URI="#idInvalidSigLnImg" Type="http://www.w3.org/2000/09/xmldsig#Object">
      <DigestMethod Algorithm="http://www.w3.org/2000/09/xmldsig#sha1"/>
      <DigestValue>x7Icg3JM49C3pSioQeTa7owrBQE=</DigestValue>
    </Reference>
  </SignedInfo>
  <SignatureValue>iCkljyo9u/nA5g2VIDufvl+B68n2cfC5qj6eODxcBmo/x8FDj+I7YBGSiGsZ1107HZj34zzs2ZD9
7JEKIUtEcdAO7yj9Ryan05WMrAMdWBuORjzbW952O5xhaBqy6Y7oXZxt8WytLcNj48Dqk1DWNl9U
GQg03y32y+JHbS/3Oqc=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fral28xhrVRm7OIwL8cu4xb+3sk=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settings.xml?ContentType=application/vnd.openxmlformats-officedocument.wordprocessingml.settings+xml">
        <DigestMethod Algorithm="http://www.w3.org/2000/09/xmldsig#sha1"/>
        <DigestValue>n/GWRRzr7Uz0M99MLP4zI92JB6Y=</DigestValue>
      </Reference>
      <Reference URI="/word/styles.xml?ContentType=application/vnd.openxmlformats-officedocument.wordprocessingml.styles+xml">
        <DigestMethod Algorithm="http://www.w3.org/2000/09/xmldsig#sha1"/>
        <DigestValue>UhA0FmZxhoo6vb/M2NDCgoOjHDE=</DigestValue>
      </Reference>
      <Reference URI="/word/numbering.xml?ContentType=application/vnd.openxmlformats-officedocument.wordprocessingml.numbering+xml">
        <DigestMethod Algorithm="http://www.w3.org/2000/09/xmldsig#sha1"/>
        <DigestValue>e0/C+m26IZHeLkTE8Y1broXdre8=</DigestValue>
      </Reference>
      <Reference URI="/word/fontTable.xml?ContentType=application/vnd.openxmlformats-officedocument.wordprocessingml.fontTable+xml">
        <DigestMethod Algorithm="http://www.w3.org/2000/09/xmldsig#sha1"/>
        <DigestValue>JlRyDkNRSzSi9lMUPQDu3zDK4kw=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j9ROiZiMrPjstlDh6QJUNkvi3iA=</DigestValue>
      </Reference>
      <Reference URI="/word/document.xml?ContentType=application/vnd.openxmlformats-officedocument.wordprocessingml.document.main+xml">
        <DigestMethod Algorithm="http://www.w3.org/2000/09/xmldsig#sha1"/>
        <DigestValue>MqrVpDYorxDMLv09TESAB1Ow/lI=</DigestValue>
      </Reference>
      <Reference URI="/word/footnotes.xml?ContentType=application/vnd.openxmlformats-officedocument.wordprocessingml.footnotes+xml">
        <DigestMethod Algorithm="http://www.w3.org/2000/09/xmldsig#sha1"/>
        <DigestValue>DZFevuK207KcLdhQmVMsjES/7zE=</DigestValue>
      </Reference>
      <Reference URI="/word/endnotes.xml?ContentType=application/vnd.openxmlformats-officedocument.wordprocessingml.endnotes+xml">
        <DigestMethod Algorithm="http://www.w3.org/2000/09/xmldsig#sha1"/>
        <DigestValue>hgxs1mUMCHGT1Cze/XTYsqe+mGQ=</DigestValue>
      </Reference>
      <Reference URI="/word/footer1.xml?ContentType=application/vnd.openxmlformats-officedocument.wordprocessingml.footer+xml">
        <DigestMethod Algorithm="http://www.w3.org/2000/09/xmldsig#sha1"/>
        <DigestValue>eFi3JMqgthRfbnHkqtdVRiY1a84=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vDzuTDDp7QFd7QMKgFmdapcgxDQ=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2021-08-30T15:37:04Z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{6C54BF9F-A226-47D1-ACF6-E6CF8E744A01}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2021-08-30T15:37:04Z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UKGQEaAAAAAMBieg0IZUMA2R0hDCIAigF1oUR1u0rxZUoaAekAAAAAzAAAAChlQwAAAAAASGNDACBK8WXEY0MAzAAAAIDsAwQoZUMAAAAAAAxkQwBsQ/FlxGNDAIDsAwQBAAAAgOwDBAEAAACIQ/FlAAAAABBlQwAAZ3EACGVDAIDsAwSAAUl1nxATAGENCjqwY0MAFoFEdbDAhAgAAAAAgAFJdbBjQwA1gUR1gAFJdQAAAelAA+8H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DAYnoNOMWGdhg0IY8iAIoBJGNDAOhqgnYAAAAAAAAAANxjQwDZhoF2BwAAAAAAAACANwHKAAAAADDyzgMBAAAAMPLOAwAAAAAYAAAABgAAAIABSXUw8s4DWLiECIABSXWPEBMA7iEKmgAAQwAWgUR1WLiECDDyzgOAAUl1kGNDADWBRHWAAUl1gDcByoA3Acq4Y0MAc4BEdQEAAACgY0MAdaFEdbtK8WUAAAHKAAAAAMwAAAC4ZUMAAAAAANhjQwAgSvFlVGRDAMwAAACA7AME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CF11-43B9-4E45-8565-DE714DF6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17</Pages>
  <Words>3680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2021-10-02T10:14:00Z</cp:lastPrinted>
  <dcterms:created xsi:type="dcterms:W3CDTF">2018-10-22T07:45:00Z</dcterms:created>
  <dcterms:modified xsi:type="dcterms:W3CDTF">2021-08-30T15:37:00Z</dcterms:modified>
</cp:coreProperties>
</file>