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67" w:rsidRDefault="00402367" w:rsidP="0040236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Федеральное казенное профессиональное образовательное учреждение </w:t>
      </w:r>
    </w:p>
    <w:p w:rsidR="00402367" w:rsidRDefault="00402367" w:rsidP="0040236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«Оренбургский государственный экономический колледж-интернат»</w:t>
      </w:r>
      <w:r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Министерства труда и социальной защиты Российской Федерации</w:t>
      </w:r>
    </w:p>
    <w:p w:rsidR="00301014" w:rsidRDefault="00301014" w:rsidP="003010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1014" w:rsidRDefault="00301014" w:rsidP="003010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5383"/>
        <w:gridCol w:w="4965"/>
      </w:tblGrid>
      <w:tr w:rsidR="00301014" w:rsidTr="00301014">
        <w:tc>
          <w:tcPr>
            <w:tcW w:w="5383" w:type="dxa"/>
          </w:tcPr>
          <w:p w:rsidR="00301014" w:rsidRDefault="00301014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5" w:type="dxa"/>
            <w:hideMark/>
          </w:tcPr>
          <w:p w:rsidR="00402367" w:rsidRDefault="00402367" w:rsidP="004023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СОГЛАСОВАНО:</w:t>
            </w:r>
          </w:p>
          <w:p w:rsidR="00402367" w:rsidRDefault="00402367" w:rsidP="004023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Зам. директора по УР</w:t>
            </w:r>
          </w:p>
          <w:p w:rsidR="00402367" w:rsidRDefault="00402367" w:rsidP="004023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 Гузаревич О.В.</w:t>
            </w:r>
          </w:p>
          <w:p w:rsidR="00301014" w:rsidRDefault="00402367" w:rsidP="00402367">
            <w:pPr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«____»___________2021 г.</w:t>
            </w:r>
          </w:p>
        </w:tc>
      </w:tr>
    </w:tbl>
    <w:p w:rsidR="00301014" w:rsidRDefault="00301014" w:rsidP="003010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301014" w:rsidRDefault="004A440F" w:rsidP="004A440F">
      <w:pPr>
        <w:tabs>
          <w:tab w:val="left" w:pos="840"/>
          <w:tab w:val="center" w:pos="48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ab/>
      </w:r>
      <w:bookmarkStart w:id="0" w:name="_GoBack"/>
      <w:r>
        <w:rPr>
          <w:rFonts w:ascii="Times New Roman" w:hAnsi="Times New Roman"/>
          <w:b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86CCB138-CE0C-47D4-984F-71CB1362FF5D}" provid="{00000000-0000-0000-0000-000000000000}" o:suggestedsigner="Некс О.В." o:suggestedsigner2="Директор" o:suggestedsigneremail="ogeki@ogek-i.ru" issignatureline="t"/>
          </v:shape>
        </w:pic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ab/>
        <w:t xml:space="preserve"> </w:t>
      </w:r>
    </w:p>
    <w:p w:rsidR="00402367" w:rsidRPr="00B02BB2" w:rsidRDefault="00301014" w:rsidP="00B02BB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</w:t>
      </w:r>
      <w:r w:rsidR="00B02BB2">
        <w:rPr>
          <w:rFonts w:ascii="Times New Roman" w:hAnsi="Times New Roman"/>
          <w:b/>
          <w:sz w:val="28"/>
          <w:szCs w:val="28"/>
        </w:rPr>
        <w:t>ПРОГРАММА</w:t>
      </w:r>
      <w:r w:rsidR="00B02BB2" w:rsidRPr="00B02BB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B02BB2">
        <w:rPr>
          <w:rFonts w:ascii="Times New Roman" w:eastAsia="Times New Roman" w:hAnsi="Times New Roman"/>
          <w:b/>
          <w:sz w:val="28"/>
          <w:szCs w:val="28"/>
        </w:rPr>
        <w:t xml:space="preserve">УЧЕБНОЙ ПРАКТИКИ </w:t>
      </w:r>
    </w:p>
    <w:p w:rsidR="00B02BB2" w:rsidRPr="00402367" w:rsidRDefault="00B02BB2" w:rsidP="00B02BB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профессионального модуля </w:t>
      </w:r>
    </w:p>
    <w:p w:rsidR="00301014" w:rsidRDefault="00301014" w:rsidP="00B02BB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02367">
        <w:rPr>
          <w:rFonts w:ascii="Times New Roman" w:hAnsi="Times New Roman"/>
          <w:b/>
          <w:sz w:val="28"/>
          <w:szCs w:val="28"/>
        </w:rPr>
        <w:t>ПМ.02 Ведение бухгалтерского учета и</w:t>
      </w:r>
      <w:r w:rsidR="00F64041" w:rsidRPr="00402367">
        <w:rPr>
          <w:rFonts w:ascii="Times New Roman" w:hAnsi="Times New Roman"/>
          <w:b/>
          <w:sz w:val="28"/>
          <w:szCs w:val="28"/>
        </w:rPr>
        <w:t>сточников формирования активов</w:t>
      </w:r>
      <w:r w:rsidRPr="00402367">
        <w:rPr>
          <w:rFonts w:ascii="Times New Roman" w:hAnsi="Times New Roman"/>
          <w:b/>
          <w:sz w:val="28"/>
          <w:szCs w:val="28"/>
        </w:rPr>
        <w:t>, выполнение р</w:t>
      </w:r>
      <w:r w:rsidR="00F64041" w:rsidRPr="00402367">
        <w:rPr>
          <w:rFonts w:ascii="Times New Roman" w:hAnsi="Times New Roman"/>
          <w:b/>
          <w:sz w:val="28"/>
          <w:szCs w:val="28"/>
        </w:rPr>
        <w:t>абот по инвентаризации активов</w:t>
      </w:r>
      <w:r w:rsidRPr="00402367">
        <w:rPr>
          <w:rFonts w:ascii="Times New Roman" w:hAnsi="Times New Roman"/>
          <w:b/>
          <w:sz w:val="28"/>
          <w:szCs w:val="28"/>
        </w:rPr>
        <w:t xml:space="preserve"> и финансовых обязательств организации </w:t>
      </w:r>
    </w:p>
    <w:p w:rsidR="00402367" w:rsidRDefault="00301014" w:rsidP="00B02BB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специальности</w:t>
      </w:r>
    </w:p>
    <w:p w:rsidR="001F7159" w:rsidRPr="00F92C6B" w:rsidRDefault="001F7159" w:rsidP="001F71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92C6B">
        <w:rPr>
          <w:rFonts w:ascii="Times New Roman" w:hAnsi="Times New Roman"/>
          <w:b/>
          <w:sz w:val="28"/>
          <w:szCs w:val="28"/>
        </w:rPr>
        <w:t xml:space="preserve">38.02.01 Экономика и бухгалтерский учёт </w:t>
      </w:r>
    </w:p>
    <w:p w:rsidR="001F7159" w:rsidRPr="001F7159" w:rsidRDefault="001F7159" w:rsidP="001F71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92C6B">
        <w:rPr>
          <w:rFonts w:ascii="Times New Roman" w:hAnsi="Times New Roman"/>
          <w:b/>
          <w:sz w:val="28"/>
          <w:szCs w:val="28"/>
        </w:rPr>
        <w:t>(по отраслям)</w:t>
      </w:r>
    </w:p>
    <w:p w:rsidR="00402367" w:rsidRDefault="00301014" w:rsidP="00B02BB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02367">
        <w:rPr>
          <w:rFonts w:ascii="Times New Roman" w:hAnsi="Times New Roman"/>
          <w:sz w:val="28"/>
          <w:szCs w:val="28"/>
        </w:rPr>
        <w:t xml:space="preserve">Наименование квалификации: </w:t>
      </w:r>
      <w:r w:rsidR="00402367">
        <w:rPr>
          <w:rFonts w:ascii="Times New Roman" w:hAnsi="Times New Roman"/>
          <w:b/>
          <w:sz w:val="28"/>
          <w:szCs w:val="28"/>
        </w:rPr>
        <w:t xml:space="preserve">бухгалтер, специалист по налогообложению </w:t>
      </w:r>
    </w:p>
    <w:p w:rsidR="00402367" w:rsidRDefault="00402367" w:rsidP="00B02BB2">
      <w:pPr>
        <w:suppressLineNumber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обучения: </w:t>
      </w:r>
      <w:r>
        <w:rPr>
          <w:rFonts w:ascii="Times New Roman" w:hAnsi="Times New Roman"/>
          <w:b/>
          <w:sz w:val="28"/>
          <w:szCs w:val="28"/>
        </w:rPr>
        <w:t xml:space="preserve">очная </w:t>
      </w:r>
    </w:p>
    <w:p w:rsidR="00301014" w:rsidRDefault="00301014" w:rsidP="00402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1014" w:rsidRDefault="00301014" w:rsidP="0030101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01014" w:rsidRDefault="00301014" w:rsidP="0030101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01014" w:rsidRDefault="00301014" w:rsidP="0030101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01014" w:rsidRDefault="00301014" w:rsidP="0030101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01014" w:rsidRDefault="00301014" w:rsidP="0030101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01014" w:rsidRDefault="00301014" w:rsidP="0030101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01014" w:rsidRDefault="00301014" w:rsidP="0030101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01014" w:rsidRDefault="00301014" w:rsidP="00352087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01014" w:rsidRDefault="00301014" w:rsidP="0030101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01014" w:rsidRPr="00402367" w:rsidRDefault="00402367" w:rsidP="004023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 w:rsidR="0039077D" w:rsidRPr="00402367">
        <w:rPr>
          <w:rFonts w:ascii="Times New Roman" w:hAnsi="Times New Roman"/>
          <w:sz w:val="28"/>
          <w:szCs w:val="28"/>
        </w:rPr>
        <w:t>Оренбург, 2021</w:t>
      </w:r>
      <w:r w:rsidR="00301014" w:rsidRPr="00402367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</w:p>
    <w:p w:rsidR="00301014" w:rsidRDefault="00301014" w:rsidP="00301014">
      <w:pPr>
        <w:rPr>
          <w:rFonts w:ascii="Calibri" w:hAnsi="Calibri"/>
        </w:rPr>
      </w:pPr>
    </w:p>
    <w:p w:rsidR="00301014" w:rsidRDefault="00301014" w:rsidP="003010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2367" w:rsidRDefault="00402367" w:rsidP="004023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учебной</w:t>
      </w:r>
      <w:r w:rsidR="004334E5">
        <w:rPr>
          <w:rFonts w:ascii="Times New Roman" w:hAnsi="Times New Roman"/>
          <w:b/>
          <w:sz w:val="28"/>
          <w:szCs w:val="28"/>
        </w:rPr>
        <w:t xml:space="preserve"> практики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02367">
        <w:rPr>
          <w:rFonts w:ascii="Times New Roman" w:hAnsi="Times New Roman"/>
          <w:b/>
          <w:sz w:val="28"/>
          <w:szCs w:val="28"/>
        </w:rPr>
        <w:t>ПМ.02 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/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ост. И.В. Шулаева  - Оренбург: ФКПОУ «ОГ</w:t>
      </w:r>
      <w:r w:rsidR="00697C84">
        <w:rPr>
          <w:rFonts w:ascii="Times New Roman" w:hAnsi="Times New Roman"/>
          <w:b/>
          <w:sz w:val="28"/>
          <w:szCs w:val="28"/>
        </w:rPr>
        <w:t>ЭКИ» Минтруда России, 2021. - 22</w:t>
      </w:r>
      <w:r>
        <w:rPr>
          <w:rFonts w:ascii="Times New Roman" w:hAnsi="Times New Roman"/>
          <w:b/>
          <w:sz w:val="28"/>
          <w:szCs w:val="28"/>
        </w:rPr>
        <w:t xml:space="preserve"> с.</w:t>
      </w:r>
    </w:p>
    <w:p w:rsidR="00402367" w:rsidRDefault="00402367" w:rsidP="00402367">
      <w:pPr>
        <w:pStyle w:val="2a"/>
        <w:suppressLineNumbers/>
        <w:spacing w:after="0" w:line="240" w:lineRule="auto"/>
        <w:ind w:left="709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02367" w:rsidRPr="00402367" w:rsidRDefault="00402367" w:rsidP="00402367">
      <w:pPr>
        <w:pStyle w:val="2a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367">
        <w:rPr>
          <w:rFonts w:ascii="Times New Roman" w:hAnsi="Times New Roman" w:cs="Times New Roman"/>
          <w:sz w:val="28"/>
          <w:szCs w:val="28"/>
        </w:rPr>
        <w:t>Рабочая программа предназначена для преподавания  учебной практики по специальности 38.02.01 Экономика и бухгалтерский учёт (по отраслям).</w:t>
      </w:r>
    </w:p>
    <w:p w:rsidR="00FB20F3" w:rsidRDefault="00FB20F3" w:rsidP="00FB20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Рабочая программа профессионального модуля разработана на основе Приказа Минобрнауки России от 05.02.2018 № 69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отраслям), зарегистрированного в Минюсте России 26.02.2018 № 50137), 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</w:t>
      </w:r>
      <w:proofErr w:type="gramEnd"/>
      <w:r>
        <w:rPr>
          <w:rFonts w:ascii="Times New Roman" w:hAnsi="Times New Roman"/>
          <w:sz w:val="28"/>
          <w:szCs w:val="28"/>
        </w:rPr>
        <w:t xml:space="preserve"> апреля 2015 г. №06-443).</w:t>
      </w:r>
    </w:p>
    <w:p w:rsidR="00FB20F3" w:rsidRDefault="00FB20F3" w:rsidP="00FB20F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02367" w:rsidRDefault="00402367" w:rsidP="004023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</w:p>
    <w:p w:rsidR="00402367" w:rsidRDefault="00402367" w:rsidP="004023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02367" w:rsidRDefault="00402367" w:rsidP="004023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02367" w:rsidRDefault="00402367" w:rsidP="0040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</w:p>
    <w:p w:rsidR="00402367" w:rsidRDefault="00402367" w:rsidP="0040236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402367" w:rsidRDefault="00402367" w:rsidP="004023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2367" w:rsidRDefault="00402367" w:rsidP="0040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</w:p>
    <w:p w:rsidR="00402367" w:rsidRDefault="00402367" w:rsidP="004023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02367" w:rsidRDefault="00402367" w:rsidP="004023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02367" w:rsidRDefault="00402367" w:rsidP="004023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02367" w:rsidRDefault="00402367" w:rsidP="004023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02367" w:rsidRDefault="00402367" w:rsidP="004023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02367" w:rsidRPr="00402367" w:rsidRDefault="00402367" w:rsidP="00402367">
      <w:pPr>
        <w:pStyle w:val="2a"/>
        <w:suppressLineNumbers/>
        <w:shd w:val="clear" w:color="auto" w:fill="FFFFFF" w:themeFill="background1"/>
        <w:jc w:val="both"/>
        <w:rPr>
          <w:rFonts w:ascii="Times New Roman" w:eastAsia="Times New Roman" w:hAnsi="Times New Roman"/>
          <w:b/>
          <w:sz w:val="24"/>
          <w:szCs w:val="28"/>
        </w:rPr>
      </w:pPr>
    </w:p>
    <w:p w:rsidR="00402367" w:rsidRPr="00402367" w:rsidRDefault="00402367" w:rsidP="00402367">
      <w:pPr>
        <w:pStyle w:val="6"/>
        <w:suppressLineNumbers/>
        <w:shd w:val="clear" w:color="auto" w:fill="FFFFFF" w:themeFill="background1"/>
        <w:spacing w:before="0"/>
        <w:rPr>
          <w:rFonts w:ascii="Times New Roman" w:hAnsi="Times New Roman"/>
          <w:i w:val="0"/>
          <w:color w:val="auto"/>
          <w:sz w:val="28"/>
          <w:szCs w:val="28"/>
        </w:rPr>
      </w:pPr>
      <w:r w:rsidRPr="00402367">
        <w:rPr>
          <w:rFonts w:ascii="Times New Roman" w:hAnsi="Times New Roman"/>
          <w:i w:val="0"/>
          <w:color w:val="auto"/>
          <w:sz w:val="28"/>
          <w:szCs w:val="28"/>
        </w:rPr>
        <w:t>Составитель ____________________ И.В. Шулаева</w:t>
      </w:r>
    </w:p>
    <w:p w:rsidR="00402367" w:rsidRPr="00402367" w:rsidRDefault="00402367" w:rsidP="00402367">
      <w:pPr>
        <w:shd w:val="clear" w:color="auto" w:fill="FFFFFF" w:themeFill="background1"/>
        <w:rPr>
          <w:rFonts w:ascii="Times New Roman" w:hAnsi="Times New Roman"/>
          <w:sz w:val="28"/>
          <w:szCs w:val="28"/>
          <w:vertAlign w:val="superscript"/>
        </w:rPr>
      </w:pPr>
      <w:r w:rsidRPr="00402367">
        <w:rPr>
          <w:rFonts w:ascii="Times New Roman" w:hAnsi="Times New Roman"/>
          <w:sz w:val="28"/>
          <w:szCs w:val="28"/>
        </w:rPr>
        <w:t xml:space="preserve">  20.06.2021 г.            </w:t>
      </w:r>
      <w:r w:rsidRPr="00402367">
        <w:rPr>
          <w:rFonts w:ascii="Times New Roman" w:hAnsi="Times New Roman"/>
          <w:sz w:val="28"/>
          <w:szCs w:val="28"/>
          <w:vertAlign w:val="superscript"/>
        </w:rPr>
        <w:t>(подпись)</w:t>
      </w:r>
    </w:p>
    <w:p w:rsidR="00402367" w:rsidRPr="00402367" w:rsidRDefault="00402367" w:rsidP="00402367">
      <w:pPr>
        <w:pStyle w:val="6"/>
        <w:shd w:val="clear" w:color="auto" w:fill="FFFFFF" w:themeFill="background1"/>
        <w:spacing w:before="0"/>
        <w:rPr>
          <w:rFonts w:ascii="Times New Roman" w:hAnsi="Times New Roman"/>
          <w:i w:val="0"/>
          <w:color w:val="auto"/>
          <w:sz w:val="28"/>
          <w:szCs w:val="28"/>
        </w:rPr>
      </w:pPr>
      <w:proofErr w:type="gramStart"/>
      <w:r w:rsidRPr="00402367">
        <w:rPr>
          <w:rFonts w:ascii="Times New Roman" w:hAnsi="Times New Roman"/>
          <w:i w:val="0"/>
          <w:color w:val="auto"/>
          <w:sz w:val="28"/>
          <w:szCs w:val="28"/>
        </w:rPr>
        <w:t>Рассмотрена</w:t>
      </w:r>
      <w:proofErr w:type="gramEnd"/>
      <w:r w:rsidRPr="00402367">
        <w:rPr>
          <w:rFonts w:ascii="Times New Roman" w:hAnsi="Times New Roman"/>
          <w:i w:val="0"/>
          <w:color w:val="auto"/>
          <w:sz w:val="28"/>
          <w:szCs w:val="28"/>
        </w:rPr>
        <w:t xml:space="preserve"> на заседании ПЦК  Бухгалтерского учета и экономического анализа</w:t>
      </w:r>
    </w:p>
    <w:p w:rsidR="00402367" w:rsidRPr="00402367" w:rsidRDefault="00402367" w:rsidP="00402367">
      <w:pPr>
        <w:pStyle w:val="6"/>
        <w:shd w:val="clear" w:color="auto" w:fill="FFFFFF" w:themeFill="background1"/>
        <w:spacing w:before="0"/>
        <w:rPr>
          <w:rFonts w:ascii="Times New Roman" w:hAnsi="Times New Roman"/>
          <w:i w:val="0"/>
          <w:color w:val="auto"/>
          <w:sz w:val="28"/>
          <w:szCs w:val="28"/>
        </w:rPr>
      </w:pPr>
      <w:r w:rsidRPr="00402367">
        <w:rPr>
          <w:rFonts w:ascii="Times New Roman" w:hAnsi="Times New Roman"/>
          <w:i w:val="0"/>
          <w:color w:val="auto"/>
          <w:vertAlign w:val="superscript"/>
        </w:rPr>
        <w:t xml:space="preserve"> </w:t>
      </w:r>
      <w:r w:rsidRPr="00402367">
        <w:rPr>
          <w:rFonts w:ascii="Times New Roman" w:hAnsi="Times New Roman"/>
          <w:i w:val="0"/>
          <w:color w:val="auto"/>
          <w:sz w:val="28"/>
          <w:szCs w:val="28"/>
        </w:rPr>
        <w:t>№ _____ от ____________2021 г.</w:t>
      </w:r>
    </w:p>
    <w:p w:rsidR="00402367" w:rsidRPr="00402367" w:rsidRDefault="00402367" w:rsidP="00402367">
      <w:pPr>
        <w:pStyle w:val="6"/>
        <w:shd w:val="clear" w:color="auto" w:fill="FFFFFF" w:themeFill="background1"/>
        <w:spacing w:before="0"/>
        <w:rPr>
          <w:rFonts w:ascii="Times New Roman" w:hAnsi="Times New Roman"/>
          <w:i w:val="0"/>
          <w:color w:val="auto"/>
          <w:sz w:val="28"/>
          <w:szCs w:val="28"/>
        </w:rPr>
      </w:pPr>
      <w:r w:rsidRPr="00402367">
        <w:rPr>
          <w:rFonts w:ascii="Times New Roman" w:hAnsi="Times New Roman"/>
          <w:i w:val="0"/>
          <w:color w:val="auto"/>
          <w:sz w:val="28"/>
          <w:szCs w:val="28"/>
        </w:rPr>
        <w:t>Председатель ПЦК ___________Н.А. Ярцева</w:t>
      </w:r>
    </w:p>
    <w:p w:rsidR="00402367" w:rsidRDefault="00402367" w:rsidP="004023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02367" w:rsidRDefault="00402367" w:rsidP="004023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02367" w:rsidRDefault="00402367" w:rsidP="004023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02367" w:rsidRDefault="00402367" w:rsidP="004023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02367" w:rsidRDefault="00402367" w:rsidP="004023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02367" w:rsidRDefault="00402367" w:rsidP="004023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02367" w:rsidRDefault="00402367" w:rsidP="004023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678CB" w:rsidRPr="00571585" w:rsidRDefault="005678CB" w:rsidP="005678CB">
      <w:pPr>
        <w:tabs>
          <w:tab w:val="left" w:pos="3029"/>
        </w:tabs>
        <w:jc w:val="center"/>
        <w:rPr>
          <w:rFonts w:ascii="Times New Roman" w:hAnsi="Times New Roman"/>
          <w:b/>
          <w:sz w:val="28"/>
          <w:szCs w:val="28"/>
        </w:rPr>
      </w:pPr>
      <w:r w:rsidRPr="00571585">
        <w:rPr>
          <w:rFonts w:ascii="Times New Roman" w:hAnsi="Times New Roman"/>
          <w:b/>
          <w:sz w:val="28"/>
          <w:szCs w:val="28"/>
        </w:rPr>
        <w:t>СОДЕРЖАНИЕ</w:t>
      </w:r>
    </w:p>
    <w:p w:rsidR="005678CB" w:rsidRDefault="005678CB" w:rsidP="005678CB">
      <w:pPr>
        <w:rPr>
          <w:rFonts w:ascii="Times New Roman" w:hAnsi="Times New Roman"/>
          <w:sz w:val="28"/>
          <w:szCs w:val="28"/>
        </w:rPr>
      </w:pPr>
    </w:p>
    <w:tbl>
      <w:tblPr>
        <w:tblW w:w="9752" w:type="dxa"/>
        <w:tblLook w:val="01E0" w:firstRow="1" w:lastRow="1" w:firstColumn="1" w:lastColumn="1" w:noHBand="0" w:noVBand="0"/>
      </w:tblPr>
      <w:tblGrid>
        <w:gridCol w:w="8417"/>
        <w:gridCol w:w="1335"/>
      </w:tblGrid>
      <w:tr w:rsidR="005678CB" w:rsidRPr="008371CE" w:rsidTr="00023370">
        <w:trPr>
          <w:trHeight w:val="305"/>
        </w:trPr>
        <w:tc>
          <w:tcPr>
            <w:tcW w:w="8417" w:type="dxa"/>
          </w:tcPr>
          <w:p w:rsidR="005678CB" w:rsidRPr="008371CE" w:rsidRDefault="005678CB" w:rsidP="00023370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35" w:type="dxa"/>
          </w:tcPr>
          <w:p w:rsidR="005678CB" w:rsidRPr="008371CE" w:rsidRDefault="005678CB" w:rsidP="00023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71CE">
              <w:rPr>
                <w:rFonts w:ascii="Times New Roman" w:eastAsia="Times New Roman" w:hAnsi="Times New Roman"/>
                <w:sz w:val="28"/>
                <w:szCs w:val="28"/>
              </w:rPr>
              <w:t>стр.</w:t>
            </w:r>
          </w:p>
        </w:tc>
      </w:tr>
      <w:tr w:rsidR="005678CB" w:rsidRPr="008371CE" w:rsidTr="00023370">
        <w:trPr>
          <w:trHeight w:val="627"/>
        </w:trPr>
        <w:tc>
          <w:tcPr>
            <w:tcW w:w="8417" w:type="dxa"/>
          </w:tcPr>
          <w:p w:rsidR="005678CB" w:rsidRDefault="005678CB" w:rsidP="005678CB">
            <w:pPr>
              <w:keepNext/>
              <w:numPr>
                <w:ilvl w:val="0"/>
                <w:numId w:val="4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общая характеристика</w:t>
            </w:r>
            <w:r w:rsidRPr="008371CE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УЧЕБНОЙ ПРАКТИКИ ПРОФЕССИОНАЛЬНОГО МОДУЛЯ</w:t>
            </w:r>
          </w:p>
          <w:p w:rsidR="005678CB" w:rsidRPr="008371CE" w:rsidRDefault="005678CB" w:rsidP="00023370">
            <w:pPr>
              <w:keepNext/>
              <w:autoSpaceDE w:val="0"/>
              <w:autoSpaceDN w:val="0"/>
              <w:spacing w:after="0" w:line="240" w:lineRule="auto"/>
              <w:ind w:left="64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  <w:p w:rsidR="005678CB" w:rsidRPr="008371CE" w:rsidRDefault="005678CB" w:rsidP="005678CB">
            <w:pPr>
              <w:keepNext/>
              <w:numPr>
                <w:ilvl w:val="0"/>
                <w:numId w:val="4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 xml:space="preserve">СТРУКТУРА И СОДЕРЖАНИЕ УЧЕБНОЙ ПРАКТИКИ ПРОФЕССИОНАЛЬНОГО МОДУЛЯ                                      </w:t>
            </w:r>
          </w:p>
          <w:p w:rsidR="005678CB" w:rsidRPr="008371CE" w:rsidRDefault="005678CB" w:rsidP="0002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5678CB" w:rsidRDefault="005678CB" w:rsidP="00023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  <w:p w:rsidR="005678CB" w:rsidRDefault="005678CB" w:rsidP="00023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678CB" w:rsidRDefault="005678CB" w:rsidP="00023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678CB" w:rsidRPr="00E624EF" w:rsidRDefault="005678CB" w:rsidP="00023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5678CB" w:rsidRPr="008371CE" w:rsidTr="00023370">
        <w:trPr>
          <w:trHeight w:val="1005"/>
        </w:trPr>
        <w:tc>
          <w:tcPr>
            <w:tcW w:w="8417" w:type="dxa"/>
          </w:tcPr>
          <w:p w:rsidR="005678CB" w:rsidRDefault="005678CB" w:rsidP="005678CB">
            <w:pPr>
              <w:keepNext/>
              <w:numPr>
                <w:ilvl w:val="0"/>
                <w:numId w:val="4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8371CE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условия реализации программы</w:t>
            </w: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 xml:space="preserve"> УЧЕБНОЙ ПРАКТИКИ </w:t>
            </w:r>
            <w:r w:rsidRPr="008371CE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ПРОФЕССИОНАЛЬНОГО МОДУЛЯ</w:t>
            </w:r>
          </w:p>
          <w:p w:rsidR="005678CB" w:rsidRPr="008371CE" w:rsidRDefault="005678CB" w:rsidP="00023370">
            <w:pPr>
              <w:keepNext/>
              <w:autoSpaceDE w:val="0"/>
              <w:autoSpaceDN w:val="0"/>
              <w:spacing w:after="0" w:line="240" w:lineRule="auto"/>
              <w:ind w:left="64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  <w:p w:rsidR="005678CB" w:rsidRPr="008371CE" w:rsidRDefault="005678CB" w:rsidP="005678CB">
            <w:pPr>
              <w:keepNext/>
              <w:numPr>
                <w:ilvl w:val="0"/>
                <w:numId w:val="4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8371CE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 xml:space="preserve">Контроль и оценка результатов Освоения </w:t>
            </w: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УЧЕБНОЙ ПРАКТИКИ ПРОФЕССИОНАЛЬНОГО МОДУЛЯ</w:t>
            </w:r>
          </w:p>
          <w:p w:rsidR="005678CB" w:rsidRPr="008371CE" w:rsidRDefault="005678CB" w:rsidP="00023370">
            <w:pPr>
              <w:keepNext/>
              <w:autoSpaceDE w:val="0"/>
              <w:autoSpaceDN w:val="0"/>
              <w:spacing w:after="0" w:line="240" w:lineRule="auto"/>
              <w:ind w:left="64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35" w:type="dxa"/>
          </w:tcPr>
          <w:p w:rsidR="005678CB" w:rsidRDefault="001C2180" w:rsidP="00023370">
            <w:pPr>
              <w:spacing w:after="0" w:line="240" w:lineRule="auto"/>
              <w:ind w:left="98" w:hanging="9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  <w:p w:rsidR="001C2180" w:rsidRDefault="001C2180" w:rsidP="00023370">
            <w:pPr>
              <w:spacing w:after="0" w:line="240" w:lineRule="auto"/>
              <w:ind w:left="98" w:hanging="9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C2180" w:rsidRDefault="001C2180" w:rsidP="00023370">
            <w:pPr>
              <w:spacing w:after="0" w:line="240" w:lineRule="auto"/>
              <w:ind w:left="98" w:hanging="9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C2180" w:rsidRPr="00E624EF" w:rsidRDefault="001C2180" w:rsidP="00023370">
            <w:pPr>
              <w:spacing w:after="0" w:line="240" w:lineRule="auto"/>
              <w:ind w:left="98" w:hanging="9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</w:tr>
    </w:tbl>
    <w:p w:rsidR="00B47B2A" w:rsidRPr="00FB7FDC" w:rsidRDefault="00B47B2A" w:rsidP="00B47B2A">
      <w:pPr>
        <w:rPr>
          <w:rFonts w:ascii="Times New Roman" w:hAnsi="Times New Roman" w:cs="Times New Roman"/>
          <w:b/>
          <w:sz w:val="28"/>
          <w:szCs w:val="28"/>
        </w:rPr>
      </w:pPr>
    </w:p>
    <w:p w:rsidR="00B47B2A" w:rsidRPr="00FB7FDC" w:rsidRDefault="00B47B2A" w:rsidP="00B47B2A">
      <w:pPr>
        <w:rPr>
          <w:rFonts w:ascii="Times New Roman" w:hAnsi="Times New Roman" w:cs="Times New Roman"/>
          <w:b/>
          <w:sz w:val="28"/>
          <w:szCs w:val="28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1D0D35" w:rsidRDefault="001D0D3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1D0D35" w:rsidRDefault="001D0D3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5678CB" w:rsidRDefault="005678CB" w:rsidP="005678CB">
      <w:pP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5678CB" w:rsidRDefault="005678CB" w:rsidP="005678CB">
      <w:pP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5678CB" w:rsidRDefault="005678CB" w:rsidP="005678CB">
      <w:pP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5678CB" w:rsidRPr="00352087" w:rsidRDefault="005678CB" w:rsidP="00352087">
      <w:pPr>
        <w:keepNext/>
        <w:autoSpaceDE w:val="0"/>
        <w:autoSpaceDN w:val="0"/>
        <w:spacing w:after="0" w:line="240" w:lineRule="auto"/>
        <w:ind w:left="644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1 </w:t>
      </w:r>
      <w:r w:rsidR="00352087" w:rsidRPr="00352087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ОБЩАЯ ХАРАКТЕРИСТИКА УЧЕБНОЙ ПРАКТИКИ ПРОФЕССИОНАЛЬНОГО МОДУЛЯ </w:t>
      </w:r>
      <w:r w:rsidR="00352087" w:rsidRPr="00352087">
        <w:rPr>
          <w:rFonts w:ascii="Times New Roman" w:hAnsi="Times New Roman" w:cs="Times New Roman"/>
          <w:b/>
          <w:sz w:val="28"/>
          <w:szCs w:val="28"/>
        </w:rPr>
        <w:t>ПМ02. ВЕДЕНИЕ  БУХГАЛТЕРСКОГО  УЧЕТА  ИСТОЧНИКОВ  ФОРМИРОВАНИЯ  АКТИВОВ,  ВЫПОЛНЕНИЕ  РАБОТ  ПО  ИНВЕНТАРИЗАЦИИ  АКТИВОВ И  ФИНАНСОВЫХ  ОБЯЗАТЕЛЬСТВ ОРГАНИЗАЦИИ.</w:t>
      </w:r>
    </w:p>
    <w:p w:rsidR="005678CB" w:rsidRPr="00162B4F" w:rsidRDefault="005678CB" w:rsidP="005678CB">
      <w:pPr>
        <w:pStyle w:val="a3"/>
        <w:ind w:firstLine="567"/>
        <w:jc w:val="both"/>
        <w:rPr>
          <w:sz w:val="28"/>
          <w:szCs w:val="28"/>
        </w:rPr>
      </w:pPr>
    </w:p>
    <w:p w:rsidR="00F1315E" w:rsidRPr="009273F4" w:rsidRDefault="00F1315E" w:rsidP="00F1315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273F4">
        <w:rPr>
          <w:rFonts w:ascii="Times New Roman" w:eastAsia="Times New Roman" w:hAnsi="Times New Roman"/>
          <w:b/>
          <w:sz w:val="28"/>
          <w:szCs w:val="28"/>
        </w:rPr>
        <w:t>1.</w:t>
      </w:r>
      <w:r>
        <w:rPr>
          <w:rFonts w:ascii="Times New Roman" w:eastAsia="Times New Roman" w:hAnsi="Times New Roman"/>
          <w:b/>
          <w:sz w:val="28"/>
          <w:szCs w:val="28"/>
        </w:rPr>
        <w:t>1</w:t>
      </w:r>
      <w:r w:rsidRPr="009273F4">
        <w:rPr>
          <w:rFonts w:ascii="Times New Roman" w:eastAsia="Times New Roman" w:hAnsi="Times New Roman"/>
          <w:b/>
          <w:sz w:val="28"/>
          <w:szCs w:val="28"/>
        </w:rPr>
        <w:t xml:space="preserve">. Цель и планируемые результаты освоения </w:t>
      </w:r>
      <w:r>
        <w:rPr>
          <w:rFonts w:ascii="Times New Roman" w:eastAsia="Times New Roman" w:hAnsi="Times New Roman"/>
          <w:b/>
          <w:sz w:val="28"/>
          <w:szCs w:val="28"/>
        </w:rPr>
        <w:t>учебной практики профессионального модуля</w:t>
      </w:r>
      <w:r w:rsidRPr="009273F4">
        <w:rPr>
          <w:rFonts w:ascii="Times New Roman" w:eastAsia="Times New Roman" w:hAnsi="Times New Roman"/>
          <w:b/>
          <w:sz w:val="28"/>
          <w:szCs w:val="28"/>
        </w:rPr>
        <w:t xml:space="preserve">:   </w:t>
      </w:r>
    </w:p>
    <w:p w:rsidR="00F1315E" w:rsidRPr="003A6298" w:rsidRDefault="00F1315E" w:rsidP="00F1315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</w:pPr>
      <w:r w:rsidRPr="003A6298">
        <w:rPr>
          <w:rFonts w:ascii="Times New Roman" w:hAnsi="Times New Roman" w:cs="Times New Roman"/>
          <w:sz w:val="28"/>
          <w:szCs w:val="28"/>
        </w:rPr>
        <w:t>Учебная практика направлена на формирование у обучающихся умений, приобретение первоначального практического опыта и реализуется в рамках профессионального модуля ОПОП по основным видам профессиональной деятельности для последующего освоения ими общих и профессиональных компетенций по специальности 38.02.01 Экономика и бухгалтерский учет (по отраслям)</w:t>
      </w:r>
    </w:p>
    <w:p w:rsidR="00F1315E" w:rsidRDefault="00F1315E" w:rsidP="00F1315E">
      <w:pPr>
        <w:pStyle w:val="a3"/>
        <w:ind w:left="0" w:firstLine="567"/>
        <w:jc w:val="both"/>
        <w:rPr>
          <w:sz w:val="28"/>
          <w:szCs w:val="28"/>
        </w:rPr>
      </w:pPr>
      <w:r w:rsidRPr="003D5A93">
        <w:rPr>
          <w:rFonts w:hint="eastAsia"/>
          <w:sz w:val="28"/>
          <w:szCs w:val="28"/>
        </w:rPr>
        <w:t>В</w:t>
      </w:r>
      <w:r w:rsidRPr="003D5A93">
        <w:rPr>
          <w:sz w:val="28"/>
          <w:szCs w:val="28"/>
        </w:rPr>
        <w:t xml:space="preserve"> </w:t>
      </w:r>
      <w:r w:rsidRPr="003D5A93">
        <w:rPr>
          <w:rFonts w:hint="eastAsia"/>
          <w:sz w:val="28"/>
          <w:szCs w:val="28"/>
        </w:rPr>
        <w:t>результате</w:t>
      </w:r>
      <w:r w:rsidRPr="003D5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освоения программы учебной практики </w:t>
      </w:r>
      <w:r w:rsidRPr="003D5A93">
        <w:rPr>
          <w:sz w:val="28"/>
          <w:szCs w:val="28"/>
        </w:rPr>
        <w:t xml:space="preserve"> </w:t>
      </w:r>
      <w:r w:rsidRPr="003D5A93">
        <w:rPr>
          <w:rFonts w:hint="eastAsia"/>
          <w:sz w:val="28"/>
          <w:szCs w:val="28"/>
        </w:rPr>
        <w:t>обучающийся</w:t>
      </w:r>
      <w:r w:rsidRPr="003D5A93">
        <w:rPr>
          <w:sz w:val="28"/>
          <w:szCs w:val="28"/>
        </w:rPr>
        <w:t xml:space="preserve"> </w:t>
      </w:r>
      <w:r w:rsidRPr="003D5A93">
        <w:rPr>
          <w:rFonts w:hint="eastAsia"/>
          <w:sz w:val="28"/>
          <w:szCs w:val="28"/>
        </w:rPr>
        <w:t>должен</w:t>
      </w:r>
      <w:r w:rsidRPr="003D5A93">
        <w:rPr>
          <w:sz w:val="28"/>
          <w:szCs w:val="28"/>
        </w:rPr>
        <w:t xml:space="preserve"> </w:t>
      </w:r>
      <w:r w:rsidRPr="003D5A93">
        <w:rPr>
          <w:rFonts w:hint="eastAsia"/>
          <w:sz w:val="28"/>
          <w:szCs w:val="28"/>
        </w:rPr>
        <w:t>освоить</w:t>
      </w:r>
      <w:r w:rsidRPr="003D5A93">
        <w:rPr>
          <w:sz w:val="28"/>
          <w:szCs w:val="28"/>
        </w:rPr>
        <w:t xml:space="preserve"> </w:t>
      </w:r>
      <w:r w:rsidRPr="003D5A93">
        <w:rPr>
          <w:rFonts w:hint="eastAsia"/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 w:rsidRPr="003D5A93">
        <w:rPr>
          <w:rFonts w:hint="eastAsia"/>
          <w:sz w:val="28"/>
          <w:szCs w:val="28"/>
        </w:rPr>
        <w:t>вид</w:t>
      </w:r>
      <w:r w:rsidRPr="003D5A93">
        <w:rPr>
          <w:sz w:val="28"/>
          <w:szCs w:val="28"/>
        </w:rPr>
        <w:t xml:space="preserve"> </w:t>
      </w:r>
      <w:r w:rsidRPr="003D5A93">
        <w:rPr>
          <w:rFonts w:hint="eastAsia"/>
          <w:sz w:val="28"/>
          <w:szCs w:val="28"/>
        </w:rPr>
        <w:t>деятельности</w:t>
      </w:r>
      <w:r w:rsidRPr="003D5A93">
        <w:rPr>
          <w:sz w:val="28"/>
          <w:szCs w:val="28"/>
        </w:rPr>
        <w:t xml:space="preserve">: </w:t>
      </w:r>
      <w:r>
        <w:rPr>
          <w:sz w:val="28"/>
          <w:szCs w:val="28"/>
        </w:rPr>
        <w:t>в</w:t>
      </w:r>
      <w:r w:rsidRPr="00ED0812">
        <w:t>едение  бухгалтерского  учета  источников  формирования  активов,  выполнение  работ  по  инвентаризации  активов и  финансовых  обязательств организации</w:t>
      </w:r>
      <w:r w:rsidRPr="003D5A93">
        <w:rPr>
          <w:rFonts w:hint="eastAsia"/>
          <w:sz w:val="28"/>
          <w:szCs w:val="28"/>
        </w:rPr>
        <w:t xml:space="preserve"> и</w:t>
      </w:r>
      <w:r w:rsidRPr="003D5A93">
        <w:rPr>
          <w:sz w:val="28"/>
          <w:szCs w:val="28"/>
        </w:rPr>
        <w:t xml:space="preserve"> </w:t>
      </w:r>
      <w:r w:rsidRPr="003D5A93">
        <w:rPr>
          <w:rFonts w:hint="eastAsia"/>
          <w:sz w:val="28"/>
          <w:szCs w:val="28"/>
        </w:rPr>
        <w:t>соответствующие</w:t>
      </w:r>
      <w:r w:rsidRPr="003D5A93">
        <w:rPr>
          <w:sz w:val="28"/>
          <w:szCs w:val="28"/>
        </w:rPr>
        <w:t xml:space="preserve"> </w:t>
      </w:r>
      <w:r w:rsidRPr="003D5A93">
        <w:rPr>
          <w:rFonts w:hint="eastAsia"/>
          <w:sz w:val="28"/>
          <w:szCs w:val="28"/>
        </w:rPr>
        <w:t>ему</w:t>
      </w:r>
      <w:r w:rsidRPr="003D5A93">
        <w:rPr>
          <w:sz w:val="28"/>
          <w:szCs w:val="28"/>
        </w:rPr>
        <w:t xml:space="preserve"> </w:t>
      </w:r>
      <w:r w:rsidRPr="003D5A93">
        <w:rPr>
          <w:rFonts w:hint="eastAsia"/>
          <w:sz w:val="28"/>
          <w:szCs w:val="28"/>
        </w:rPr>
        <w:t>общие</w:t>
      </w:r>
      <w:r w:rsidRPr="003D5A93">
        <w:rPr>
          <w:sz w:val="28"/>
          <w:szCs w:val="28"/>
        </w:rPr>
        <w:t xml:space="preserve"> </w:t>
      </w:r>
      <w:r w:rsidRPr="003D5A93">
        <w:rPr>
          <w:rFonts w:hint="eastAsia"/>
          <w:sz w:val="28"/>
          <w:szCs w:val="28"/>
        </w:rPr>
        <w:t>компетенции</w:t>
      </w:r>
      <w:r w:rsidRPr="003D5A93">
        <w:rPr>
          <w:sz w:val="28"/>
          <w:szCs w:val="28"/>
        </w:rPr>
        <w:t xml:space="preserve">, </w:t>
      </w:r>
      <w:r w:rsidRPr="003D5A93">
        <w:rPr>
          <w:rFonts w:hint="eastAsia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D5A93">
        <w:rPr>
          <w:rFonts w:hint="eastAsia"/>
          <w:sz w:val="28"/>
          <w:szCs w:val="28"/>
        </w:rPr>
        <w:t>профессиональные</w:t>
      </w:r>
      <w:r w:rsidRPr="003D5A93">
        <w:rPr>
          <w:sz w:val="28"/>
          <w:szCs w:val="28"/>
        </w:rPr>
        <w:t xml:space="preserve"> </w:t>
      </w:r>
      <w:r w:rsidRPr="003D5A93">
        <w:rPr>
          <w:rFonts w:hint="eastAsia"/>
          <w:sz w:val="28"/>
          <w:szCs w:val="28"/>
        </w:rPr>
        <w:t>компетенции</w:t>
      </w:r>
    </w:p>
    <w:p w:rsidR="00F1315E" w:rsidRPr="00A95DF8" w:rsidRDefault="00F1315E" w:rsidP="005678CB">
      <w:pPr>
        <w:pStyle w:val="a3"/>
        <w:ind w:left="0" w:firstLine="567"/>
        <w:jc w:val="both"/>
        <w:rPr>
          <w:b/>
          <w:sz w:val="28"/>
          <w:szCs w:val="28"/>
        </w:rPr>
      </w:pPr>
    </w:p>
    <w:p w:rsidR="005678CB" w:rsidRPr="00A95DF8" w:rsidRDefault="005678CB" w:rsidP="005678CB">
      <w:pPr>
        <w:pStyle w:val="a3"/>
        <w:ind w:left="0" w:firstLine="567"/>
        <w:jc w:val="both"/>
        <w:rPr>
          <w:b/>
          <w:sz w:val="28"/>
          <w:szCs w:val="28"/>
        </w:rPr>
      </w:pPr>
      <w:r w:rsidRPr="00A95DF8">
        <w:rPr>
          <w:b/>
          <w:sz w:val="28"/>
          <w:szCs w:val="28"/>
        </w:rPr>
        <w:t xml:space="preserve">1.1.1. Перечень общих </w:t>
      </w:r>
      <w:r w:rsidR="00A95DF8" w:rsidRPr="00A95DF8">
        <w:rPr>
          <w:b/>
          <w:sz w:val="28"/>
          <w:szCs w:val="28"/>
        </w:rPr>
        <w:t xml:space="preserve">и профессиональных </w:t>
      </w:r>
      <w:r w:rsidRPr="00A95DF8">
        <w:rPr>
          <w:b/>
          <w:sz w:val="28"/>
          <w:szCs w:val="28"/>
        </w:rPr>
        <w:t>компетенций:</w:t>
      </w:r>
    </w:p>
    <w:tbl>
      <w:tblPr>
        <w:tblW w:w="9820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260"/>
      </w:tblGrid>
      <w:tr w:rsidR="005678CB" w:rsidRPr="0090163B" w:rsidTr="00352087">
        <w:tc>
          <w:tcPr>
            <w:tcW w:w="1560" w:type="dxa"/>
          </w:tcPr>
          <w:p w:rsidR="005678CB" w:rsidRPr="0090163B" w:rsidRDefault="005678CB" w:rsidP="0002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163B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260" w:type="dxa"/>
          </w:tcPr>
          <w:p w:rsidR="005678CB" w:rsidRPr="0090163B" w:rsidRDefault="005678CB" w:rsidP="0002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163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5678CB" w:rsidRPr="0090163B" w:rsidTr="00352087">
        <w:tc>
          <w:tcPr>
            <w:tcW w:w="1560" w:type="dxa"/>
          </w:tcPr>
          <w:p w:rsidR="005678CB" w:rsidRPr="0090163B" w:rsidRDefault="005678CB" w:rsidP="0002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163B">
              <w:rPr>
                <w:rFonts w:ascii="Times New Roman" w:eastAsia="Times New Roman" w:hAnsi="Times New Roman"/>
                <w:sz w:val="28"/>
                <w:szCs w:val="28"/>
              </w:rPr>
              <w:t>ОК 1</w:t>
            </w:r>
          </w:p>
        </w:tc>
        <w:tc>
          <w:tcPr>
            <w:tcW w:w="8260" w:type="dxa"/>
          </w:tcPr>
          <w:p w:rsidR="005678CB" w:rsidRPr="0090163B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163B">
              <w:rPr>
                <w:rFonts w:ascii="Times New Roman" w:eastAsia="TimesNew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5678CB" w:rsidRPr="0090163B" w:rsidTr="00352087">
        <w:tc>
          <w:tcPr>
            <w:tcW w:w="1560" w:type="dxa"/>
          </w:tcPr>
          <w:p w:rsidR="005678CB" w:rsidRPr="0090163B" w:rsidRDefault="005678CB" w:rsidP="0002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163B">
              <w:rPr>
                <w:rFonts w:ascii="Times New Roman" w:eastAsia="Times New Roman" w:hAnsi="Times New Roman"/>
                <w:sz w:val="28"/>
                <w:szCs w:val="28"/>
              </w:rPr>
              <w:t>ОК 2</w:t>
            </w:r>
          </w:p>
        </w:tc>
        <w:tc>
          <w:tcPr>
            <w:tcW w:w="8260" w:type="dxa"/>
          </w:tcPr>
          <w:p w:rsidR="005678CB" w:rsidRPr="0090163B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163B">
              <w:rPr>
                <w:rFonts w:ascii="Times New Roman" w:eastAsia="TimesNew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</w:tr>
      <w:tr w:rsidR="005678CB" w:rsidRPr="0090163B" w:rsidTr="00352087">
        <w:tc>
          <w:tcPr>
            <w:tcW w:w="1560" w:type="dxa"/>
          </w:tcPr>
          <w:p w:rsidR="005678CB" w:rsidRPr="0090163B" w:rsidRDefault="005678CB" w:rsidP="0002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163B">
              <w:rPr>
                <w:rFonts w:ascii="Times New Roman" w:eastAsia="Times New Roman" w:hAnsi="Times New Roman"/>
                <w:sz w:val="28"/>
                <w:szCs w:val="28"/>
              </w:rPr>
              <w:t>ОК 3</w:t>
            </w:r>
          </w:p>
        </w:tc>
        <w:tc>
          <w:tcPr>
            <w:tcW w:w="8260" w:type="dxa"/>
          </w:tcPr>
          <w:p w:rsidR="005678CB" w:rsidRPr="0090163B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163B">
              <w:rPr>
                <w:rFonts w:ascii="Times New Roman" w:eastAsia="TimesNew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развитие;</w:t>
            </w:r>
          </w:p>
        </w:tc>
      </w:tr>
      <w:tr w:rsidR="005678CB" w:rsidRPr="0090163B" w:rsidTr="00352087">
        <w:tc>
          <w:tcPr>
            <w:tcW w:w="1560" w:type="dxa"/>
          </w:tcPr>
          <w:p w:rsidR="005678CB" w:rsidRPr="0090163B" w:rsidRDefault="005678CB" w:rsidP="0002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163B">
              <w:rPr>
                <w:rFonts w:ascii="Times New Roman" w:eastAsia="Times New Roman" w:hAnsi="Times New Roman"/>
                <w:sz w:val="28"/>
                <w:szCs w:val="28"/>
              </w:rPr>
              <w:t>ОК 4</w:t>
            </w:r>
          </w:p>
        </w:tc>
        <w:tc>
          <w:tcPr>
            <w:tcW w:w="8260" w:type="dxa"/>
          </w:tcPr>
          <w:p w:rsidR="005678CB" w:rsidRPr="0090163B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163B">
              <w:rPr>
                <w:rFonts w:ascii="Times New Roman" w:eastAsia="TimesNew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</w:tc>
      </w:tr>
      <w:tr w:rsidR="005678CB" w:rsidRPr="0090163B" w:rsidTr="00352087">
        <w:tc>
          <w:tcPr>
            <w:tcW w:w="1560" w:type="dxa"/>
          </w:tcPr>
          <w:p w:rsidR="005678CB" w:rsidRPr="0090163B" w:rsidRDefault="005678CB" w:rsidP="0002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163B">
              <w:rPr>
                <w:rFonts w:ascii="Times New Roman" w:eastAsia="Times New Roman" w:hAnsi="Times New Roman"/>
                <w:sz w:val="28"/>
                <w:szCs w:val="28"/>
              </w:rPr>
              <w:t>ОК 5</w:t>
            </w:r>
          </w:p>
        </w:tc>
        <w:tc>
          <w:tcPr>
            <w:tcW w:w="8260" w:type="dxa"/>
          </w:tcPr>
          <w:p w:rsidR="005678CB" w:rsidRPr="0090163B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163B">
              <w:rPr>
                <w:rFonts w:ascii="Times New Roman" w:eastAsia="TimesNew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5678CB" w:rsidRPr="0090163B" w:rsidTr="00352087">
        <w:tc>
          <w:tcPr>
            <w:tcW w:w="1560" w:type="dxa"/>
          </w:tcPr>
          <w:p w:rsidR="005678CB" w:rsidRPr="0090163B" w:rsidRDefault="005678CB" w:rsidP="0002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163B">
              <w:rPr>
                <w:rFonts w:ascii="Times New Roman" w:eastAsia="Times New Roman" w:hAnsi="Times New Roman"/>
                <w:sz w:val="28"/>
                <w:szCs w:val="28"/>
              </w:rPr>
              <w:t>ОК 6</w:t>
            </w:r>
          </w:p>
        </w:tc>
        <w:tc>
          <w:tcPr>
            <w:tcW w:w="8260" w:type="dxa"/>
          </w:tcPr>
          <w:p w:rsidR="005678CB" w:rsidRPr="0090163B" w:rsidRDefault="0039077D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Проявлять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гражданско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патриотическую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позицию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демонстрировать осознанное поведение на основе традиционных общечеловеческих ценностей, применять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стандарты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антикоррупционного поведения</w:t>
            </w:r>
          </w:p>
        </w:tc>
      </w:tr>
      <w:tr w:rsidR="005678CB" w:rsidRPr="0090163B" w:rsidTr="00352087">
        <w:tc>
          <w:tcPr>
            <w:tcW w:w="1560" w:type="dxa"/>
          </w:tcPr>
          <w:p w:rsidR="005678CB" w:rsidRPr="0090163B" w:rsidRDefault="005678CB" w:rsidP="0002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163B">
              <w:rPr>
                <w:rFonts w:ascii="Times New Roman" w:eastAsia="Times New Roman" w:hAnsi="Times New Roman"/>
                <w:sz w:val="28"/>
                <w:szCs w:val="28"/>
              </w:rPr>
              <w:t>ОК 9</w:t>
            </w:r>
          </w:p>
        </w:tc>
        <w:tc>
          <w:tcPr>
            <w:tcW w:w="8260" w:type="dxa"/>
          </w:tcPr>
          <w:p w:rsidR="005678CB" w:rsidRPr="0090163B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90163B">
              <w:rPr>
                <w:rFonts w:ascii="Times New Roman" w:eastAsia="TimesNew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5678CB" w:rsidRPr="0090163B" w:rsidTr="00352087">
        <w:tc>
          <w:tcPr>
            <w:tcW w:w="1560" w:type="dxa"/>
          </w:tcPr>
          <w:p w:rsidR="005678CB" w:rsidRPr="0090163B" w:rsidRDefault="005678CB" w:rsidP="0002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163B">
              <w:rPr>
                <w:rFonts w:ascii="Times New Roman" w:eastAsia="Times New Roman" w:hAnsi="Times New Roman"/>
                <w:sz w:val="28"/>
                <w:szCs w:val="28"/>
              </w:rPr>
              <w:t>ОК 10</w:t>
            </w:r>
          </w:p>
        </w:tc>
        <w:tc>
          <w:tcPr>
            <w:tcW w:w="8260" w:type="dxa"/>
          </w:tcPr>
          <w:p w:rsidR="005678CB" w:rsidRPr="0090163B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90163B">
              <w:rPr>
                <w:rFonts w:ascii="Times New Roman" w:eastAsia="TimesNew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языках;</w:t>
            </w:r>
          </w:p>
        </w:tc>
      </w:tr>
      <w:tr w:rsidR="005678CB" w:rsidRPr="0090163B" w:rsidTr="00352087">
        <w:tc>
          <w:tcPr>
            <w:tcW w:w="1560" w:type="dxa"/>
          </w:tcPr>
          <w:p w:rsidR="005678CB" w:rsidRPr="0090163B" w:rsidRDefault="005678CB" w:rsidP="0002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163B">
              <w:rPr>
                <w:rFonts w:ascii="Times New Roman" w:eastAsia="Times New Roman" w:hAnsi="Times New Roman"/>
                <w:sz w:val="28"/>
                <w:szCs w:val="28"/>
              </w:rPr>
              <w:t>ОК 11</w:t>
            </w:r>
          </w:p>
        </w:tc>
        <w:tc>
          <w:tcPr>
            <w:tcW w:w="8260" w:type="dxa"/>
          </w:tcPr>
          <w:p w:rsidR="005678CB" w:rsidRPr="0090163B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90163B">
              <w:rPr>
                <w:rFonts w:ascii="Times New Roman" w:eastAsia="TimesNew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  <w:tr w:rsidR="00352087" w:rsidRPr="0090163B" w:rsidTr="00352087">
        <w:tc>
          <w:tcPr>
            <w:tcW w:w="1560" w:type="dxa"/>
          </w:tcPr>
          <w:p w:rsidR="00352087" w:rsidRPr="0090163B" w:rsidRDefault="00352087" w:rsidP="0002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260" w:type="dxa"/>
          </w:tcPr>
          <w:p w:rsidR="00352087" w:rsidRPr="0090163B" w:rsidRDefault="00352087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</w:tr>
      <w:tr w:rsidR="00A95DF8" w:rsidRPr="00B86400" w:rsidTr="003520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1560" w:type="dxa"/>
            <w:shd w:val="clear" w:color="auto" w:fill="auto"/>
          </w:tcPr>
          <w:p w:rsidR="00A95DF8" w:rsidRPr="00B86400" w:rsidRDefault="00A95DF8" w:rsidP="00B645EF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</w:pPr>
            <w:r w:rsidRPr="00B86400"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  <w:t>Код</w:t>
            </w:r>
          </w:p>
        </w:tc>
        <w:tc>
          <w:tcPr>
            <w:tcW w:w="8260" w:type="dxa"/>
            <w:shd w:val="clear" w:color="auto" w:fill="auto"/>
          </w:tcPr>
          <w:p w:rsidR="00A95DF8" w:rsidRPr="00B86400" w:rsidRDefault="00A95DF8" w:rsidP="00B645EF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</w:pPr>
            <w:r w:rsidRPr="00B86400"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  <w:t>Наименование видов деятельности и профессиональных компетенций</w:t>
            </w:r>
          </w:p>
        </w:tc>
      </w:tr>
      <w:tr w:rsidR="00A95DF8" w:rsidRPr="00DD1805" w:rsidTr="003520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1560" w:type="dxa"/>
            <w:shd w:val="clear" w:color="auto" w:fill="auto"/>
          </w:tcPr>
          <w:p w:rsidR="00A95DF8" w:rsidRPr="00DD1805" w:rsidRDefault="00A95DF8" w:rsidP="00B645EF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DD1805">
              <w:rPr>
                <w:rFonts w:ascii="Times New Roman" w:eastAsia="Times New Roman" w:hAnsi="Times New Roman"/>
                <w:sz w:val="24"/>
                <w:lang w:bidi="ru-RU"/>
              </w:rPr>
              <w:t>ВД 2</w:t>
            </w:r>
          </w:p>
        </w:tc>
        <w:tc>
          <w:tcPr>
            <w:tcW w:w="8260" w:type="dxa"/>
            <w:shd w:val="clear" w:color="auto" w:fill="auto"/>
          </w:tcPr>
          <w:p w:rsidR="00A95DF8" w:rsidRPr="00DD1805" w:rsidRDefault="00A95DF8" w:rsidP="00B645EF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DD1805">
              <w:rPr>
                <w:rFonts w:ascii="Times New Roman" w:hAnsi="Times New Roman"/>
                <w:sz w:val="28"/>
                <w:szCs w:val="28"/>
              </w:rPr>
              <w:t xml:space="preserve">Ведение бухгалтерского учета источников формирования </w:t>
            </w:r>
            <w:r w:rsidRPr="00DD1805">
              <w:rPr>
                <w:rFonts w:ascii="Times New Roman" w:hAnsi="Times New Roman"/>
                <w:sz w:val="28"/>
                <w:szCs w:val="28"/>
              </w:rPr>
              <w:lastRenderedPageBreak/>
              <w:t>имущества, выполнение работ по инвентаризации имущества и финансовых обязательств организации</w:t>
            </w:r>
          </w:p>
        </w:tc>
      </w:tr>
      <w:tr w:rsidR="00A95DF8" w:rsidRPr="00DD1805" w:rsidTr="003520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49"/>
        </w:trPr>
        <w:tc>
          <w:tcPr>
            <w:tcW w:w="1560" w:type="dxa"/>
            <w:shd w:val="clear" w:color="auto" w:fill="auto"/>
          </w:tcPr>
          <w:p w:rsidR="00A95DF8" w:rsidRPr="00DD1805" w:rsidRDefault="00A95DF8" w:rsidP="00B645EF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DD1805">
              <w:rPr>
                <w:rFonts w:ascii="Times New Roman" w:eastAsia="Times New Roman" w:hAnsi="Times New Roman"/>
                <w:sz w:val="24"/>
                <w:lang w:bidi="ru-RU"/>
              </w:rPr>
              <w:lastRenderedPageBreak/>
              <w:t>ПК 2.1.</w:t>
            </w:r>
          </w:p>
        </w:tc>
        <w:tc>
          <w:tcPr>
            <w:tcW w:w="8260" w:type="dxa"/>
            <w:shd w:val="clear" w:color="auto" w:fill="auto"/>
          </w:tcPr>
          <w:p w:rsidR="00A95DF8" w:rsidRPr="00DD1805" w:rsidRDefault="00A95DF8" w:rsidP="00B645EF">
            <w:pPr>
              <w:widowControl w:val="0"/>
              <w:autoSpaceDE w:val="0"/>
              <w:autoSpaceDN w:val="0"/>
              <w:spacing w:after="0" w:line="264" w:lineRule="exact"/>
              <w:ind w:left="105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DD1805">
              <w:rPr>
                <w:rFonts w:ascii="Times New Roman" w:hAnsi="Times New Roman"/>
                <w:sz w:val="28"/>
                <w:szCs w:val="28"/>
              </w:rPr>
              <w:t>Формировать бухгалтерские проводки по учету источников активов организации на основе рабочего плана счетов бухгалтерского учета</w:t>
            </w:r>
          </w:p>
        </w:tc>
      </w:tr>
      <w:tr w:rsidR="00A95DF8" w:rsidRPr="00DD1805" w:rsidTr="003520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0"/>
        </w:trPr>
        <w:tc>
          <w:tcPr>
            <w:tcW w:w="1560" w:type="dxa"/>
            <w:shd w:val="clear" w:color="auto" w:fill="auto"/>
          </w:tcPr>
          <w:p w:rsidR="00A95DF8" w:rsidRPr="00DD1805" w:rsidRDefault="00A95DF8" w:rsidP="00B645EF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DD1805">
              <w:rPr>
                <w:rFonts w:ascii="Times New Roman" w:eastAsia="Times New Roman" w:hAnsi="Times New Roman"/>
                <w:sz w:val="24"/>
                <w:lang w:bidi="ru-RU"/>
              </w:rPr>
              <w:t>ПК 2.2.</w:t>
            </w:r>
          </w:p>
        </w:tc>
        <w:tc>
          <w:tcPr>
            <w:tcW w:w="8260" w:type="dxa"/>
            <w:shd w:val="clear" w:color="auto" w:fill="auto"/>
          </w:tcPr>
          <w:p w:rsidR="00A95DF8" w:rsidRPr="00DD1805" w:rsidRDefault="00A95DF8" w:rsidP="00B645EF">
            <w:pPr>
              <w:widowControl w:val="0"/>
              <w:autoSpaceDE w:val="0"/>
              <w:autoSpaceDN w:val="0"/>
              <w:spacing w:after="0" w:line="264" w:lineRule="exact"/>
              <w:ind w:left="105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DD1805">
              <w:rPr>
                <w:rFonts w:ascii="Times New Roman" w:hAnsi="Times New Roman"/>
                <w:sz w:val="28"/>
                <w:szCs w:val="28"/>
              </w:rPr>
              <w:t>Выполнять поручения руководства в составе комиссии по инвентаризации активов в местах их хранения</w:t>
            </w:r>
          </w:p>
        </w:tc>
      </w:tr>
      <w:tr w:rsidR="00A95DF8" w:rsidRPr="00DD1805" w:rsidTr="003520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1560" w:type="dxa"/>
            <w:shd w:val="clear" w:color="auto" w:fill="auto"/>
          </w:tcPr>
          <w:p w:rsidR="00A95DF8" w:rsidRPr="00DD1805" w:rsidRDefault="00A95DF8" w:rsidP="00B645EF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DD1805">
              <w:rPr>
                <w:rFonts w:ascii="Times New Roman" w:eastAsia="Times New Roman" w:hAnsi="Times New Roman"/>
                <w:sz w:val="24"/>
                <w:lang w:bidi="ru-RU"/>
              </w:rPr>
              <w:t>ПК 2.3.</w:t>
            </w:r>
          </w:p>
        </w:tc>
        <w:tc>
          <w:tcPr>
            <w:tcW w:w="8260" w:type="dxa"/>
            <w:shd w:val="clear" w:color="auto" w:fill="auto"/>
          </w:tcPr>
          <w:p w:rsidR="00A95DF8" w:rsidRPr="00DD1805" w:rsidRDefault="00A95DF8" w:rsidP="00B645EF">
            <w:pPr>
              <w:widowControl w:val="0"/>
              <w:autoSpaceDE w:val="0"/>
              <w:autoSpaceDN w:val="0"/>
              <w:spacing w:after="0" w:line="264" w:lineRule="exact"/>
              <w:ind w:left="105"/>
              <w:jc w:val="both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DD1805">
              <w:rPr>
                <w:rFonts w:ascii="Times New Roman" w:hAnsi="Times New Roman"/>
                <w:sz w:val="28"/>
                <w:szCs w:val="28"/>
              </w:rPr>
              <w:t>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</w:tc>
      </w:tr>
      <w:tr w:rsidR="00A95DF8" w:rsidRPr="00DD1805" w:rsidTr="003520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3"/>
        </w:trPr>
        <w:tc>
          <w:tcPr>
            <w:tcW w:w="1560" w:type="dxa"/>
            <w:shd w:val="clear" w:color="auto" w:fill="auto"/>
          </w:tcPr>
          <w:p w:rsidR="00A95DF8" w:rsidRPr="00DD1805" w:rsidRDefault="00A95DF8" w:rsidP="00B645EF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DD1805">
              <w:rPr>
                <w:rFonts w:ascii="Times New Roman" w:eastAsia="Times New Roman" w:hAnsi="Times New Roman"/>
                <w:sz w:val="24"/>
                <w:lang w:bidi="ru-RU"/>
              </w:rPr>
              <w:t>ПК 2.4.</w:t>
            </w:r>
          </w:p>
        </w:tc>
        <w:tc>
          <w:tcPr>
            <w:tcW w:w="8260" w:type="dxa"/>
            <w:shd w:val="clear" w:color="auto" w:fill="auto"/>
          </w:tcPr>
          <w:p w:rsidR="00A95DF8" w:rsidRPr="00DD1805" w:rsidRDefault="00A95DF8" w:rsidP="00B645EF">
            <w:pPr>
              <w:widowControl w:val="0"/>
              <w:autoSpaceDE w:val="0"/>
              <w:autoSpaceDN w:val="0"/>
              <w:spacing w:after="0" w:line="264" w:lineRule="exact"/>
              <w:ind w:left="105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DD1805">
              <w:rPr>
                <w:rFonts w:ascii="Times New Roman" w:hAnsi="Times New Roman"/>
                <w:sz w:val="28"/>
                <w:szCs w:val="28"/>
              </w:rPr>
      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      </w:r>
          </w:p>
        </w:tc>
      </w:tr>
      <w:tr w:rsidR="00A95DF8" w:rsidRPr="00DD1805" w:rsidTr="003520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1560" w:type="dxa"/>
            <w:shd w:val="clear" w:color="auto" w:fill="auto"/>
          </w:tcPr>
          <w:p w:rsidR="00A95DF8" w:rsidRPr="00DD1805" w:rsidRDefault="00A95DF8" w:rsidP="00B645EF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DD1805">
              <w:rPr>
                <w:rFonts w:ascii="Times New Roman" w:eastAsia="Times New Roman" w:hAnsi="Times New Roman"/>
                <w:sz w:val="24"/>
                <w:lang w:bidi="ru-RU"/>
              </w:rPr>
              <w:t>ПК 2.5.</w:t>
            </w:r>
          </w:p>
        </w:tc>
        <w:tc>
          <w:tcPr>
            <w:tcW w:w="8260" w:type="dxa"/>
            <w:shd w:val="clear" w:color="auto" w:fill="auto"/>
          </w:tcPr>
          <w:p w:rsidR="00A95DF8" w:rsidRPr="00DD1805" w:rsidRDefault="00A95DF8" w:rsidP="00B645EF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DD1805">
              <w:rPr>
                <w:rFonts w:ascii="Times New Roman" w:hAnsi="Times New Roman"/>
                <w:sz w:val="28"/>
                <w:szCs w:val="28"/>
              </w:rPr>
              <w:t>Проводить процедуры инвентаризации финансовых обязательств организации</w:t>
            </w:r>
          </w:p>
        </w:tc>
      </w:tr>
      <w:tr w:rsidR="00A95DF8" w:rsidRPr="00DD1805" w:rsidTr="003520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21"/>
        </w:trPr>
        <w:tc>
          <w:tcPr>
            <w:tcW w:w="1560" w:type="dxa"/>
            <w:shd w:val="clear" w:color="auto" w:fill="auto"/>
          </w:tcPr>
          <w:p w:rsidR="00A95DF8" w:rsidRPr="00DD1805" w:rsidRDefault="00A95DF8" w:rsidP="00B645EF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DD1805">
              <w:rPr>
                <w:rFonts w:ascii="Times New Roman" w:eastAsia="Times New Roman" w:hAnsi="Times New Roman"/>
                <w:sz w:val="24"/>
                <w:lang w:bidi="ru-RU"/>
              </w:rPr>
              <w:t>ПК 2.6.</w:t>
            </w:r>
          </w:p>
        </w:tc>
        <w:tc>
          <w:tcPr>
            <w:tcW w:w="8260" w:type="dxa"/>
            <w:shd w:val="clear" w:color="auto" w:fill="auto"/>
          </w:tcPr>
          <w:p w:rsidR="00A95DF8" w:rsidRPr="00DD1805" w:rsidRDefault="00A95DF8" w:rsidP="00B645EF">
            <w:pPr>
              <w:widowControl w:val="0"/>
              <w:tabs>
                <w:tab w:val="left" w:pos="1701"/>
                <w:tab w:val="left" w:pos="3162"/>
                <w:tab w:val="left" w:pos="3510"/>
                <w:tab w:val="left" w:pos="4221"/>
                <w:tab w:val="left" w:pos="5644"/>
                <w:tab w:val="left" w:pos="7230"/>
              </w:tabs>
              <w:autoSpaceDE w:val="0"/>
              <w:autoSpaceDN w:val="0"/>
              <w:spacing w:after="0" w:line="270" w:lineRule="atLeast"/>
              <w:ind w:left="105" w:right="101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DD1805">
              <w:rPr>
                <w:rFonts w:ascii="Times New Roman" w:hAnsi="Times New Roman"/>
                <w:sz w:val="28"/>
                <w:szCs w:val="28"/>
              </w:rPr>
              <w:t>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</w:tr>
      <w:tr w:rsidR="00A95DF8" w:rsidRPr="00A95DF8" w:rsidTr="003520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73"/>
        </w:trPr>
        <w:tc>
          <w:tcPr>
            <w:tcW w:w="1560" w:type="dxa"/>
            <w:shd w:val="clear" w:color="auto" w:fill="auto"/>
          </w:tcPr>
          <w:p w:rsidR="00A95DF8" w:rsidRPr="00DD1805" w:rsidRDefault="00A95DF8" w:rsidP="00B645EF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DD1805">
              <w:rPr>
                <w:rFonts w:ascii="Times New Roman" w:eastAsia="Times New Roman" w:hAnsi="Times New Roman"/>
                <w:sz w:val="24"/>
                <w:lang w:bidi="ru-RU"/>
              </w:rPr>
              <w:t>ПК 2.7.</w:t>
            </w:r>
          </w:p>
        </w:tc>
        <w:tc>
          <w:tcPr>
            <w:tcW w:w="8260" w:type="dxa"/>
            <w:shd w:val="clear" w:color="auto" w:fill="auto"/>
          </w:tcPr>
          <w:p w:rsidR="00A95DF8" w:rsidRPr="00352087" w:rsidRDefault="00A95DF8" w:rsidP="00352087">
            <w:pPr>
              <w:pStyle w:val="2"/>
              <w:spacing w:before="0" w:after="0"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A95DF8">
              <w:rPr>
                <w:b w:val="0"/>
                <w:sz w:val="28"/>
                <w:szCs w:val="28"/>
                <w:lang w:eastAsia="en-US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</w:tc>
      </w:tr>
    </w:tbl>
    <w:p w:rsidR="005678CB" w:rsidRDefault="00A95DF8" w:rsidP="00AF09C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4" w:after="0" w:line="240" w:lineRule="auto"/>
        <w:ind w:right="5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1.1.2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1315E">
        <w:rPr>
          <w:rFonts w:ascii="Times New Roman" w:eastAsia="Times New Roman" w:hAnsi="Times New Roman"/>
          <w:b/>
          <w:sz w:val="28"/>
          <w:szCs w:val="28"/>
        </w:rPr>
        <w:t>В</w:t>
      </w:r>
      <w:proofErr w:type="gramEnd"/>
      <w:r w:rsidR="00F1315E">
        <w:rPr>
          <w:rFonts w:ascii="Times New Roman" w:eastAsia="Times New Roman" w:hAnsi="Times New Roman"/>
          <w:b/>
          <w:sz w:val="28"/>
          <w:szCs w:val="28"/>
        </w:rPr>
        <w:t xml:space="preserve"> результате прохождения учебной практики </w:t>
      </w:r>
      <w:r w:rsidR="005678CB" w:rsidRPr="00330642">
        <w:rPr>
          <w:rFonts w:ascii="Times New Roman" w:eastAsia="Times New Roman" w:hAnsi="Times New Roman"/>
          <w:b/>
          <w:sz w:val="28"/>
          <w:szCs w:val="28"/>
        </w:rPr>
        <w:t>профессионального модуля обучающийся должен:</w:t>
      </w:r>
    </w:p>
    <w:p w:rsidR="005678CB" w:rsidRDefault="005678CB" w:rsidP="005678CB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4" w:after="0" w:line="240" w:lineRule="auto"/>
        <w:ind w:left="1080" w:right="5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222"/>
      </w:tblGrid>
      <w:tr w:rsidR="005678CB" w:rsidRPr="009273F4" w:rsidTr="00AF09C1">
        <w:trPr>
          <w:trHeight w:val="212"/>
        </w:trPr>
        <w:tc>
          <w:tcPr>
            <w:tcW w:w="1809" w:type="dxa"/>
          </w:tcPr>
          <w:p w:rsidR="005678CB" w:rsidRPr="006D551D" w:rsidRDefault="005678CB" w:rsidP="0002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Иметь  практический</w:t>
            </w:r>
          </w:p>
          <w:p w:rsidR="005678CB" w:rsidRPr="006D551D" w:rsidRDefault="005678CB" w:rsidP="0002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опыт</w:t>
            </w:r>
          </w:p>
          <w:p w:rsidR="005678CB" w:rsidRPr="006D551D" w:rsidRDefault="005678CB" w:rsidP="0002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5678CB" w:rsidRPr="006D551D" w:rsidRDefault="005678CB" w:rsidP="000233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в  ведении  бухгалтерского  учета  источников  формирования активов,  выполнении  работ  по  инвентаризации  активов  и обязательств организации;  в  выполнении  контрольных  процедур  и  их документировании; подготовке  оформления  завершающих  материалов  по результатам внутреннего контроля. </w:t>
            </w:r>
          </w:p>
          <w:p w:rsidR="005678CB" w:rsidRPr="006D551D" w:rsidRDefault="005678CB" w:rsidP="0002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78CB" w:rsidRPr="009273F4" w:rsidTr="00AF09C1">
        <w:trPr>
          <w:trHeight w:val="212"/>
        </w:trPr>
        <w:tc>
          <w:tcPr>
            <w:tcW w:w="1809" w:type="dxa"/>
          </w:tcPr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8222" w:type="dxa"/>
          </w:tcPr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рассчитывать заработную плату сотрудников;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определять  сумму  удержаний  из  заработной  платы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сотрудников;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определять  финансовые  результаты  деятельности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организации по основным видам деятельности;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определять  финансовые  результаты  деятельности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организации по прочим видам деятельности;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проводить учет нераспределенной прибыли;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проводить учет собственного капитала;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проводить учет уставного капитала;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проводить  учет  резервного  капитала  и  целевого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финансирования;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проводить учет кредитов и займов;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определять  цели  и  периодичность  проведения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инвентаризации;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руководствоваться  нормативными  правовыми  актами,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регулирующими</w:t>
            </w:r>
            <w:proofErr w:type="gramEnd"/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  порядок  проведения  инвентаризации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активов;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давать характеристику активов организации;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готовить  регистры  аналитического  учета  по  местам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ранения  активов  и  передавать  их  лицам,  ответственным  </w:t>
            </w:r>
            <w:proofErr w:type="gramStart"/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proofErr w:type="gramEnd"/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подготовительный  этап,  для  подбора  документации,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необходимой для проведения инвентаризации;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составлять инвентаризационные описи;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проводить физический подсчет активов;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составлять  сличительные  ведомости  и  устанавливать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соответствие  данных  о  фактическом  наличии  средств  данным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бухгалтерского учета;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выполнять  работу  по  инвентаризации  основных  средств  и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отражать ее результаты в бухгалтерских проводках;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выполнять  работу  по  инвентаризации  </w:t>
            </w:r>
            <w:proofErr w:type="gramStart"/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нематериальных</w:t>
            </w:r>
            <w:proofErr w:type="gramEnd"/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активов и отражать ее результаты в бухгалтерских проводках;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выполнять  работу  по  инвентаризации  и  переоценке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материально-производственных  запасов  и  отражать  ее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результаты в бухгалтерских проводках;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формировать  бухгалтерские  проводки  по  отражению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недостачи  активов,  выявленных  в  оде  инвентаризации,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независимо  от  причин  их  возникновения  с  целью  контроля  </w:t>
            </w:r>
            <w:proofErr w:type="gramStart"/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счете94 "Недостачи и потери от порчи ценностей";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формировать  бухгалтерские  проводки  по  списанию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недостач в зависимости от причин их возникновения;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составлять акт по результатам инвентаризации;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проводить выверку финансовых обязательств;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участвовать  в  инвентаризации  дебиторской  и кредиторской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задолженности организации;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проводить инвентаризацию расчетов;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определять реальное состояние расчетов;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выявлять  задолженность,  нереальную  для  взыскания,  </w:t>
            </w:r>
            <w:proofErr w:type="gramStart"/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целью  принятия  мер  к  взысканию  задолженности  </w:t>
            </w:r>
            <w:proofErr w:type="gramStart"/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должников либо к списанию ее с учета;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проводить  инвентаризацию  недостач  и  потерь  от  порчи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ценностей (счет 94),  целевого  финансирования (счет 86),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доходов будущих периодо</w:t>
            </w:r>
            <w:proofErr w:type="gramStart"/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в(</w:t>
            </w:r>
            <w:proofErr w:type="gramEnd"/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счет98);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проводить  сбор  информации  о  деятельности  объекта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внутреннего  контроля  по  выполнению  требований  </w:t>
            </w:r>
            <w:proofErr w:type="gramStart"/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правовой</w:t>
            </w:r>
            <w:proofErr w:type="gramEnd"/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  и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нормативной базы и внутренних регламентов;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выполнять  контрольные  процедуры  и  их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документирование,  готовить  и  оформлять  </w:t>
            </w:r>
            <w:proofErr w:type="gramStart"/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завершающие</w:t>
            </w:r>
            <w:proofErr w:type="gramEnd"/>
          </w:p>
          <w:p w:rsidR="005678CB" w:rsidRPr="00AF09C1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материалы по результатам внутреннего контроля. </w:t>
            </w:r>
          </w:p>
        </w:tc>
      </w:tr>
      <w:tr w:rsidR="005678CB" w:rsidRPr="009273F4" w:rsidTr="00AF09C1">
        <w:trPr>
          <w:trHeight w:val="212"/>
        </w:trPr>
        <w:tc>
          <w:tcPr>
            <w:tcW w:w="1809" w:type="dxa"/>
          </w:tcPr>
          <w:p w:rsidR="005678CB" w:rsidRPr="006D551D" w:rsidRDefault="005678CB" w:rsidP="00023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8222" w:type="dxa"/>
          </w:tcPr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учет труда и его оплаты;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учет удержаний из заработной платы работников;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учет финансовых результатов и использования прибыли;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учет  финансовых  результатов  по  обычным  видам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деятельности;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учет  финансовых  результатов  по  прочим  видам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деятельности;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учет нераспределенной прибыли;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учет собственного капитала: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учет уставного капитала;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учет резервного капитала и целевого финансирования;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учет кредитов и займов;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нормативные  правовые  акты,  регулирующие  порядок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проведения инвентаризации активов и обязательств;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основные понятия инвентаризации активов;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арактеристику</w:t>
            </w:r>
            <w:proofErr w:type="spellEnd"/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 объектов, подлежащих инвентаризации;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цели  и  периодичность  проведения  инвентаризации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имущества;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задачи и состав инвентаризационной комиссии;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процесс  подготовки к  инвентаризации, порядок  подготовки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регистров аналитического учета по объектам инвентаризации;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перечень лиц, ответственных за подготовительный этап </w:t>
            </w:r>
            <w:proofErr w:type="gramStart"/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proofErr w:type="gramEnd"/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подбора  документации,  необходимой  для  проведения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инвентаризации;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приемы физического подсчета активов;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порядок  составления  инвентаризационных  описей  и  сроки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передачи их в бухгалтерию;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порядок  составления  сличительных  ведомостей  </w:t>
            </w:r>
            <w:proofErr w:type="gramStart"/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бухгалтерии  и  установление  соответствия  данных  о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фактическом </w:t>
            </w:r>
            <w:proofErr w:type="gramStart"/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наличии</w:t>
            </w:r>
            <w:proofErr w:type="gramEnd"/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 средств данным бухгалтерского учета;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порядок  инвентаризации  основных  средств  и  отражение  ее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результатов в бухгалтерских проводках;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порядок  инвентаризации  нематериальных  активов  и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отражение ее результатов в бухгалтерских проводках;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порядок  инвентаризации  и  переоценки  материально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производственных  запасов  и  отражение  ее  результатов  </w:t>
            </w:r>
            <w:proofErr w:type="gramStart"/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бухгалтерских </w:t>
            </w:r>
            <w:proofErr w:type="gramStart"/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проводках</w:t>
            </w:r>
            <w:proofErr w:type="gramEnd"/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формирование  бухгалтерских  проводок  по  отражению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недостачи  ценностей,  выявленные  в  оде  инвентаризации,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независимо  от  причин  их  возникновения  с  целью  контроля  </w:t>
            </w:r>
            <w:proofErr w:type="gramStart"/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счете94 "Недостачи и потери от порчи ценностей";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формирование  бухгалтерских  проводок  по  списанию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недостач в зависимости от причин их возникновения;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процедуру  составления  акта  по  результатам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инвентаризации;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порядок  инвентаризации  дебиторской  и  кредиторской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задолженности организации;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порядок инвентаризации расчетов;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технологию определения реального состояния расчетов;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порядок  выявления  задолженности,  нереальной  </w:t>
            </w:r>
            <w:proofErr w:type="gramStart"/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proofErr w:type="gramEnd"/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взыскания, с целью принятия мер к взысканию задолженности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с должников либо к списанию ее с учета;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порядок  инвентаризации  недостач  и  потерь  от  порчи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ценностей;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порядок  ведения  бухгалтерского  учета  источников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формирования имущества;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порядок  выполнения  работ  по  инвентаризации  активов  и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 xml:space="preserve">обязательств; </w:t>
            </w:r>
          </w:p>
          <w:p w:rsidR="005678CB" w:rsidRPr="006D551D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методы  сбора  информации  о  деятельности  объекта</w:t>
            </w:r>
          </w:p>
          <w:p w:rsidR="005678CB" w:rsidRDefault="005678CB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внутреннего  контроля  по  выполнению  требований  правовой  и</w:t>
            </w:r>
            <w:r w:rsidRPr="006D55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51D">
              <w:rPr>
                <w:rFonts w:ascii="Times New Roman" w:eastAsia="Times New Roman" w:hAnsi="Times New Roman"/>
                <w:sz w:val="24"/>
                <w:szCs w:val="24"/>
              </w:rPr>
              <w:t>нормативной базы и внутренних регламентов</w:t>
            </w:r>
            <w:r w:rsidR="0035208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352087" w:rsidRPr="006D551D" w:rsidRDefault="00352087" w:rsidP="0002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</w:tc>
      </w:tr>
    </w:tbl>
    <w:p w:rsidR="005678CB" w:rsidRPr="00635248" w:rsidRDefault="005678CB" w:rsidP="005678CB">
      <w:pPr>
        <w:shd w:val="clear" w:color="auto" w:fill="FFFFFF"/>
        <w:spacing w:before="10512"/>
        <w:ind w:right="10"/>
        <w:rPr>
          <w:rFonts w:ascii="Times New Roman" w:hAnsi="Times New Roman"/>
        </w:rPr>
        <w:sectPr w:rsidR="005678CB" w:rsidRPr="00635248" w:rsidSect="00023370">
          <w:pgSz w:w="11909" w:h="16834"/>
          <w:pgMar w:top="1134" w:right="1134" w:bottom="1134" w:left="1134" w:header="720" w:footer="720" w:gutter="0"/>
          <w:cols w:space="60"/>
          <w:noEndnote/>
        </w:sectPr>
      </w:pPr>
    </w:p>
    <w:p w:rsidR="005678CB" w:rsidRDefault="005678CB" w:rsidP="005678CB">
      <w:pPr>
        <w:shd w:val="clear" w:color="auto" w:fill="FFFFFF"/>
        <w:spacing w:line="322" w:lineRule="exact"/>
        <w:ind w:left="134" w:right="-35" w:firstLine="1699"/>
        <w:rPr>
          <w:rFonts w:ascii="Times New Roman" w:hAnsi="Times New Roman"/>
          <w:b/>
          <w:sz w:val="28"/>
          <w:szCs w:val="28"/>
        </w:rPr>
      </w:pPr>
      <w:r w:rsidRPr="0089043F">
        <w:rPr>
          <w:rFonts w:ascii="Times New Roman" w:hAnsi="Times New Roman"/>
          <w:b/>
          <w:sz w:val="28"/>
          <w:szCs w:val="28"/>
        </w:rPr>
        <w:lastRenderedPageBreak/>
        <w:t xml:space="preserve">2. СТРУКТУРА И СОДЕРЖАНИЕ </w:t>
      </w:r>
      <w:r w:rsidR="00F1315E">
        <w:rPr>
          <w:rFonts w:ascii="Times New Roman" w:hAnsi="Times New Roman"/>
          <w:b/>
          <w:sz w:val="28"/>
          <w:szCs w:val="28"/>
        </w:rPr>
        <w:t xml:space="preserve">УЧЕБОЙ ПРАКТИКИ </w:t>
      </w:r>
      <w:r w:rsidRPr="0089043F">
        <w:rPr>
          <w:rFonts w:ascii="Times New Roman" w:hAnsi="Times New Roman"/>
          <w:b/>
          <w:sz w:val="28"/>
          <w:szCs w:val="28"/>
        </w:rPr>
        <w:t xml:space="preserve">ПРОФЕССИОНАЛЬНОГО МОДУЛЯ </w:t>
      </w: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2682"/>
        <w:gridCol w:w="1222"/>
        <w:gridCol w:w="1246"/>
        <w:gridCol w:w="1418"/>
        <w:gridCol w:w="1577"/>
        <w:gridCol w:w="1010"/>
        <w:gridCol w:w="854"/>
        <w:gridCol w:w="1087"/>
        <w:gridCol w:w="1277"/>
        <w:gridCol w:w="1114"/>
      </w:tblGrid>
      <w:tr w:rsidR="005678CB" w:rsidRPr="009A3E44" w:rsidTr="00023370">
        <w:trPr>
          <w:trHeight w:val="353"/>
        </w:trPr>
        <w:tc>
          <w:tcPr>
            <w:tcW w:w="595" w:type="pct"/>
            <w:vMerge w:val="restart"/>
            <w:vAlign w:val="center"/>
          </w:tcPr>
          <w:p w:rsidR="005678CB" w:rsidRPr="009A3E44" w:rsidRDefault="005678CB" w:rsidP="00023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67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9A3E44">
              <w:rPr>
                <w:rFonts w:ascii="Times New Roman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876" w:type="pct"/>
            <w:vMerge w:val="restart"/>
            <w:vAlign w:val="center"/>
          </w:tcPr>
          <w:p w:rsidR="005678CB" w:rsidRPr="009A3E44" w:rsidRDefault="005678CB" w:rsidP="00023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399" w:type="pct"/>
            <w:vMerge w:val="restart"/>
            <w:vAlign w:val="center"/>
          </w:tcPr>
          <w:p w:rsidR="005678CB" w:rsidRPr="009A3E44" w:rsidRDefault="005678CB" w:rsidP="0002337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3130" w:type="pct"/>
            <w:gridSpan w:val="8"/>
          </w:tcPr>
          <w:p w:rsidR="005678CB" w:rsidRPr="009A3E44" w:rsidRDefault="005678CB" w:rsidP="00023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Объем профессионального модуля, </w:t>
            </w:r>
            <w:proofErr w:type="spellStart"/>
            <w:r w:rsidRPr="009A3E44"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spellEnd"/>
            <w:r w:rsidRPr="009A3E44">
              <w:rPr>
                <w:rFonts w:ascii="Times New Roman" w:hAnsi="Times New Roman"/>
                <w:sz w:val="24"/>
                <w:szCs w:val="24"/>
              </w:rPr>
              <w:t>. час.</w:t>
            </w:r>
          </w:p>
        </w:tc>
      </w:tr>
      <w:tr w:rsidR="005678CB" w:rsidRPr="009A3E44" w:rsidTr="00F1315E">
        <w:trPr>
          <w:trHeight w:val="353"/>
        </w:trPr>
        <w:tc>
          <w:tcPr>
            <w:tcW w:w="595" w:type="pct"/>
            <w:vMerge/>
            <w:vAlign w:val="center"/>
          </w:tcPr>
          <w:p w:rsidR="005678CB" w:rsidRPr="009A3E44" w:rsidRDefault="005678CB" w:rsidP="00023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vMerge/>
            <w:vAlign w:val="center"/>
          </w:tcPr>
          <w:p w:rsidR="005678CB" w:rsidRPr="009A3E44" w:rsidRDefault="005678CB" w:rsidP="00023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vAlign w:val="center"/>
          </w:tcPr>
          <w:p w:rsidR="005678CB" w:rsidRPr="009A3E44" w:rsidRDefault="005678CB" w:rsidP="0002337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349" w:type="pct"/>
            <w:gridSpan w:val="6"/>
          </w:tcPr>
          <w:p w:rsidR="005678CB" w:rsidRPr="009A3E44" w:rsidRDefault="005678CB" w:rsidP="00023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gramStart"/>
            <w:r w:rsidRPr="009A3E4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A3E44">
              <w:rPr>
                <w:rFonts w:ascii="Times New Roman" w:hAnsi="Times New Roman"/>
                <w:sz w:val="24"/>
                <w:szCs w:val="24"/>
              </w:rPr>
              <w:t xml:space="preserve"> во взаимодействии с преподавателем</w:t>
            </w:r>
          </w:p>
        </w:tc>
        <w:tc>
          <w:tcPr>
            <w:tcW w:w="417" w:type="pct"/>
            <w:vMerge w:val="restart"/>
          </w:tcPr>
          <w:p w:rsidR="005678CB" w:rsidRPr="009A3E44" w:rsidRDefault="005678CB" w:rsidP="00023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64" w:type="pct"/>
            <w:vMerge w:val="restart"/>
            <w:vAlign w:val="center"/>
          </w:tcPr>
          <w:p w:rsidR="005678CB" w:rsidRPr="009A3E44" w:rsidRDefault="005678CB" w:rsidP="00023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Экзамен по модулю</w:t>
            </w:r>
          </w:p>
        </w:tc>
      </w:tr>
      <w:tr w:rsidR="005678CB" w:rsidRPr="009A3E44" w:rsidTr="00F1315E">
        <w:tc>
          <w:tcPr>
            <w:tcW w:w="595" w:type="pct"/>
            <w:vMerge/>
          </w:tcPr>
          <w:p w:rsidR="005678CB" w:rsidRPr="009A3E44" w:rsidRDefault="005678CB" w:rsidP="000233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76" w:type="pct"/>
            <w:vMerge/>
            <w:vAlign w:val="center"/>
          </w:tcPr>
          <w:p w:rsidR="005678CB" w:rsidRPr="009A3E44" w:rsidRDefault="005678CB" w:rsidP="000233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9" w:type="pct"/>
            <w:vMerge/>
            <w:vAlign w:val="center"/>
          </w:tcPr>
          <w:p w:rsidR="005678CB" w:rsidRPr="009A3E44" w:rsidRDefault="005678CB" w:rsidP="0002337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15" w:type="pct"/>
            <w:gridSpan w:val="4"/>
            <w:vAlign w:val="center"/>
          </w:tcPr>
          <w:p w:rsidR="005678CB" w:rsidRPr="009A3E44" w:rsidRDefault="005678CB" w:rsidP="00023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:rsidR="005678CB" w:rsidRPr="009A3E44" w:rsidRDefault="005678CB" w:rsidP="00023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417" w:type="pct"/>
            <w:vMerge/>
          </w:tcPr>
          <w:p w:rsidR="005678CB" w:rsidRPr="009A3E44" w:rsidRDefault="005678CB" w:rsidP="000233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4" w:type="pct"/>
            <w:vMerge/>
            <w:vAlign w:val="center"/>
          </w:tcPr>
          <w:p w:rsidR="005678CB" w:rsidRPr="009A3E44" w:rsidRDefault="005678CB" w:rsidP="000233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678CB" w:rsidRPr="009A3E44" w:rsidTr="00F1315E">
        <w:tc>
          <w:tcPr>
            <w:tcW w:w="595" w:type="pct"/>
            <w:vMerge/>
          </w:tcPr>
          <w:p w:rsidR="005678CB" w:rsidRPr="009A3E44" w:rsidRDefault="005678CB" w:rsidP="000233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76" w:type="pct"/>
            <w:vMerge/>
            <w:vAlign w:val="center"/>
          </w:tcPr>
          <w:p w:rsidR="005678CB" w:rsidRPr="009A3E44" w:rsidRDefault="005678CB" w:rsidP="000233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9" w:type="pct"/>
            <w:vMerge/>
            <w:vAlign w:val="center"/>
          </w:tcPr>
          <w:p w:rsidR="005678CB" w:rsidRPr="009A3E44" w:rsidRDefault="005678CB" w:rsidP="0002337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5678CB" w:rsidRPr="009A3E44" w:rsidRDefault="005678CB" w:rsidP="00023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5678CB" w:rsidRPr="009A3E44" w:rsidRDefault="005678CB" w:rsidP="000233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08" w:type="pct"/>
            <w:gridSpan w:val="3"/>
            <w:vAlign w:val="center"/>
          </w:tcPr>
          <w:p w:rsidR="005678CB" w:rsidRPr="009A3E44" w:rsidRDefault="005678CB" w:rsidP="000233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634" w:type="pct"/>
            <w:gridSpan w:val="2"/>
            <w:vMerge/>
            <w:vAlign w:val="center"/>
          </w:tcPr>
          <w:p w:rsidR="005678CB" w:rsidRPr="009A3E44" w:rsidRDefault="005678CB" w:rsidP="000233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5678CB" w:rsidRPr="009A3E44" w:rsidRDefault="005678CB" w:rsidP="000233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4" w:type="pct"/>
            <w:vMerge/>
            <w:vAlign w:val="center"/>
          </w:tcPr>
          <w:p w:rsidR="005678CB" w:rsidRPr="009A3E44" w:rsidRDefault="005678CB" w:rsidP="000233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678CB" w:rsidRPr="009A3E44" w:rsidTr="00F1315E">
        <w:tc>
          <w:tcPr>
            <w:tcW w:w="595" w:type="pct"/>
            <w:vMerge/>
          </w:tcPr>
          <w:p w:rsidR="005678CB" w:rsidRPr="009A3E44" w:rsidRDefault="005678CB" w:rsidP="000233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76" w:type="pct"/>
            <w:vMerge/>
            <w:vAlign w:val="center"/>
          </w:tcPr>
          <w:p w:rsidR="005678CB" w:rsidRPr="009A3E44" w:rsidRDefault="005678CB" w:rsidP="000233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9" w:type="pct"/>
            <w:vMerge/>
            <w:vAlign w:val="center"/>
          </w:tcPr>
          <w:p w:rsidR="005678CB" w:rsidRPr="009A3E44" w:rsidRDefault="005678CB" w:rsidP="000233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7" w:type="pct"/>
            <w:vMerge/>
            <w:vAlign w:val="center"/>
          </w:tcPr>
          <w:p w:rsidR="005678CB" w:rsidRPr="009A3E44" w:rsidRDefault="005678CB" w:rsidP="000233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5678CB" w:rsidRPr="009A3E44" w:rsidRDefault="005678CB" w:rsidP="000233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Уроки</w:t>
            </w:r>
          </w:p>
        </w:tc>
        <w:tc>
          <w:tcPr>
            <w:tcW w:w="515" w:type="pct"/>
            <w:vAlign w:val="center"/>
          </w:tcPr>
          <w:p w:rsidR="005678CB" w:rsidRPr="009A3E44" w:rsidRDefault="005678CB" w:rsidP="000233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330" w:type="pct"/>
          </w:tcPr>
          <w:p w:rsidR="005678CB" w:rsidRPr="009A3E44" w:rsidRDefault="005678CB" w:rsidP="00023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79" w:type="pct"/>
            <w:vAlign w:val="center"/>
          </w:tcPr>
          <w:p w:rsidR="005678CB" w:rsidRPr="009A3E44" w:rsidRDefault="005678CB" w:rsidP="00023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  <w:p w:rsidR="005678CB" w:rsidRPr="009A3E44" w:rsidRDefault="005678CB" w:rsidP="000233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5678CB" w:rsidRPr="009A3E44" w:rsidRDefault="005678CB" w:rsidP="00023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Учебная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78CB" w:rsidRPr="009A3E44" w:rsidRDefault="005678CB" w:rsidP="000233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5678CB" w:rsidRPr="009A3E44" w:rsidRDefault="005678CB" w:rsidP="000233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4" w:type="pct"/>
            <w:vMerge/>
            <w:vAlign w:val="center"/>
          </w:tcPr>
          <w:p w:rsidR="005678CB" w:rsidRPr="009A3E44" w:rsidRDefault="005678CB" w:rsidP="000233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1315E" w:rsidRPr="009A3E44" w:rsidTr="00F1315E">
        <w:trPr>
          <w:trHeight w:val="537"/>
        </w:trPr>
        <w:tc>
          <w:tcPr>
            <w:tcW w:w="595" w:type="pct"/>
            <w:vMerge w:val="restart"/>
          </w:tcPr>
          <w:p w:rsidR="00F1315E" w:rsidRPr="009A3E44" w:rsidRDefault="00F1315E" w:rsidP="00023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 – ОК 11</w:t>
            </w:r>
          </w:p>
          <w:p w:rsidR="00F1315E" w:rsidRPr="009A3E44" w:rsidRDefault="00F1315E" w:rsidP="00023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2.1- ПК 2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315E" w:rsidRPr="00DD00EB" w:rsidRDefault="00F1315E" w:rsidP="00023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</w:tcPr>
          <w:p w:rsidR="00F1315E" w:rsidRPr="009A3E44" w:rsidRDefault="00F1315E" w:rsidP="000C1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399" w:type="pct"/>
          </w:tcPr>
          <w:p w:rsidR="00F1315E" w:rsidRPr="009B7D61" w:rsidRDefault="00A95DF8" w:rsidP="00023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F1315E" w:rsidRPr="009B7D61" w:rsidRDefault="00F1315E" w:rsidP="000233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4" w:type="pct"/>
            <w:gridSpan w:val="5"/>
            <w:shd w:val="clear" w:color="auto" w:fill="C0C0C0"/>
          </w:tcPr>
          <w:p w:rsidR="00F1315E" w:rsidRPr="00162AA9" w:rsidRDefault="00F1315E" w:rsidP="0002337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55" w:type="pct"/>
          </w:tcPr>
          <w:p w:rsidR="00F1315E" w:rsidRPr="009A3E44" w:rsidRDefault="00A95DF8" w:rsidP="00023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F1315E" w:rsidRPr="009A3E44" w:rsidRDefault="00F1315E" w:rsidP="000233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7" w:type="pct"/>
          </w:tcPr>
          <w:p w:rsidR="00F1315E" w:rsidRPr="009A3E44" w:rsidRDefault="00F1315E" w:rsidP="000233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4" w:type="pct"/>
            <w:vMerge w:val="restart"/>
          </w:tcPr>
          <w:p w:rsidR="00F1315E" w:rsidRDefault="00F1315E" w:rsidP="00023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315E" w:rsidRPr="005D1B74" w:rsidRDefault="00F1315E" w:rsidP="00023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B74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</w:tr>
      <w:tr w:rsidR="00F1315E" w:rsidRPr="009A3E44" w:rsidTr="00F1315E">
        <w:trPr>
          <w:trHeight w:val="563"/>
        </w:trPr>
        <w:tc>
          <w:tcPr>
            <w:tcW w:w="595" w:type="pct"/>
            <w:vMerge/>
          </w:tcPr>
          <w:p w:rsidR="00F1315E" w:rsidRPr="009A3E44" w:rsidRDefault="00F1315E" w:rsidP="00023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</w:tcPr>
          <w:p w:rsidR="00F1315E" w:rsidRPr="009A3E44" w:rsidRDefault="00F1315E" w:rsidP="00023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99" w:type="pct"/>
          </w:tcPr>
          <w:p w:rsidR="00F1315E" w:rsidRPr="009B7D61" w:rsidRDefault="00F1315E" w:rsidP="00023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15" w:type="pct"/>
            <w:gridSpan w:val="4"/>
            <w:shd w:val="clear" w:color="auto" w:fill="C0C0C0"/>
          </w:tcPr>
          <w:p w:rsidR="00F1315E" w:rsidRPr="003607F2" w:rsidRDefault="00F1315E" w:rsidP="00023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F1315E" w:rsidRPr="003607F2" w:rsidRDefault="00F1315E" w:rsidP="00023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55" w:type="pct"/>
          </w:tcPr>
          <w:p w:rsidR="00F1315E" w:rsidRPr="009A3E44" w:rsidRDefault="00F1315E" w:rsidP="00023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F1315E" w:rsidRPr="009A3E44" w:rsidRDefault="00F1315E" w:rsidP="000233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4" w:type="pct"/>
            <w:vMerge/>
          </w:tcPr>
          <w:p w:rsidR="00F1315E" w:rsidRPr="005D1B74" w:rsidRDefault="00F1315E" w:rsidP="00023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8CB" w:rsidRPr="009A3E44" w:rsidTr="00F1315E">
        <w:trPr>
          <w:trHeight w:val="333"/>
        </w:trPr>
        <w:tc>
          <w:tcPr>
            <w:tcW w:w="595" w:type="pct"/>
          </w:tcPr>
          <w:p w:rsidR="005678CB" w:rsidRPr="009A3E44" w:rsidRDefault="005678CB" w:rsidP="000233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6" w:type="pct"/>
          </w:tcPr>
          <w:p w:rsidR="005678CB" w:rsidRPr="009A3E44" w:rsidRDefault="005678CB" w:rsidP="000233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Экзамен по модулю</w:t>
            </w:r>
          </w:p>
        </w:tc>
        <w:tc>
          <w:tcPr>
            <w:tcW w:w="399" w:type="pct"/>
          </w:tcPr>
          <w:p w:rsidR="005678CB" w:rsidRPr="009B7D61" w:rsidRDefault="005678CB" w:rsidP="000233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7D61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407" w:type="pct"/>
          </w:tcPr>
          <w:p w:rsidR="005678CB" w:rsidRPr="00162AA9" w:rsidRDefault="005678CB" w:rsidP="000233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63" w:type="pct"/>
          </w:tcPr>
          <w:p w:rsidR="005678CB" w:rsidRPr="009A3E44" w:rsidRDefault="005678CB" w:rsidP="000233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15" w:type="pct"/>
          </w:tcPr>
          <w:p w:rsidR="005678CB" w:rsidRPr="009A3E44" w:rsidRDefault="005678CB" w:rsidP="000233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30" w:type="pct"/>
          </w:tcPr>
          <w:p w:rsidR="005678CB" w:rsidRPr="009A3E44" w:rsidRDefault="005678CB" w:rsidP="000233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9" w:type="pct"/>
          </w:tcPr>
          <w:p w:rsidR="005678CB" w:rsidRPr="009A3E44" w:rsidRDefault="005678CB" w:rsidP="000233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55" w:type="pct"/>
          </w:tcPr>
          <w:p w:rsidR="005678CB" w:rsidRPr="009A3E44" w:rsidRDefault="005678CB" w:rsidP="000233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7" w:type="pct"/>
          </w:tcPr>
          <w:p w:rsidR="005678CB" w:rsidRPr="009A3E44" w:rsidRDefault="005678CB" w:rsidP="000233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4" w:type="pct"/>
          </w:tcPr>
          <w:p w:rsidR="005678CB" w:rsidRPr="009A3E44" w:rsidRDefault="005678CB" w:rsidP="000233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</w:tr>
    </w:tbl>
    <w:p w:rsidR="005678CB" w:rsidRDefault="005678CB" w:rsidP="005678CB">
      <w:pPr>
        <w:shd w:val="clear" w:color="auto" w:fill="FFFFFF"/>
        <w:tabs>
          <w:tab w:val="left" w:pos="3516"/>
        </w:tabs>
        <w:spacing w:line="322" w:lineRule="exact"/>
        <w:ind w:left="134" w:right="1555" w:firstLine="1699"/>
        <w:rPr>
          <w:rFonts w:ascii="Times New Roman" w:hAnsi="Times New Roman"/>
          <w:b/>
          <w:sz w:val="28"/>
          <w:szCs w:val="28"/>
        </w:rPr>
      </w:pPr>
    </w:p>
    <w:p w:rsidR="005678CB" w:rsidRDefault="005678CB" w:rsidP="005678CB">
      <w:pP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AA0300" w:rsidRDefault="00AA0300" w:rsidP="005678CB">
      <w:pP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AA0300" w:rsidRDefault="00AA0300" w:rsidP="005678CB">
      <w:pP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AA0300" w:rsidRDefault="00AA0300" w:rsidP="005678CB">
      <w:pP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322211" w:rsidRDefault="00322211" w:rsidP="005678CB">
      <w:pP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sectPr w:rsidR="00322211" w:rsidSect="00322211">
          <w:footerReference w:type="even" r:id="rId10"/>
          <w:footerReference w:type="default" r:id="rId11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087CD9" w:rsidRPr="00FB7FDC" w:rsidRDefault="00AA0300" w:rsidP="005678CB">
      <w:pPr>
        <w:rPr>
          <w:rFonts w:ascii="Times New Roman" w:hAnsi="Times New Roman" w:cs="Times New Roman"/>
          <w:b/>
          <w:bCs/>
          <w:caps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2.2 </w:t>
      </w:r>
      <w:r w:rsidRPr="00B4430B">
        <w:rPr>
          <w:rFonts w:ascii="Times New Roman" w:hAnsi="Times New Roman"/>
          <w:b/>
          <w:sz w:val="28"/>
          <w:szCs w:val="28"/>
        </w:rPr>
        <w:t xml:space="preserve">Содержание обучения </w:t>
      </w:r>
      <w:proofErr w:type="gramStart"/>
      <w:r w:rsidRPr="00B4430B">
        <w:rPr>
          <w:rFonts w:ascii="Times New Roman" w:hAnsi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учебной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практики по</w:t>
      </w:r>
      <w:r w:rsidRPr="00B4430B">
        <w:rPr>
          <w:rFonts w:ascii="Times New Roman" w:hAnsi="Times New Roman"/>
          <w:b/>
          <w:sz w:val="28"/>
          <w:szCs w:val="28"/>
        </w:rPr>
        <w:t xml:space="preserve"> профессиональному модулю</w:t>
      </w:r>
      <w:r w:rsidR="004334E5">
        <w:rPr>
          <w:rFonts w:ascii="Times New Roman" w:hAnsi="Times New Roman"/>
          <w:b/>
          <w:sz w:val="28"/>
          <w:szCs w:val="28"/>
        </w:rPr>
        <w:t xml:space="preserve"> ПМ. 02</w:t>
      </w:r>
      <w:r w:rsidRPr="00B4430B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11"/>
        <w:tblW w:w="153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8930"/>
        <w:gridCol w:w="1167"/>
        <w:gridCol w:w="2268"/>
      </w:tblGrid>
      <w:tr w:rsidR="00AA0300" w:rsidRPr="00EC3FA6" w:rsidTr="00AA0300">
        <w:trPr>
          <w:trHeight w:val="1122"/>
        </w:trPr>
        <w:tc>
          <w:tcPr>
            <w:tcW w:w="2977" w:type="dxa"/>
          </w:tcPr>
          <w:p w:rsidR="00AA0300" w:rsidRDefault="00AA0300" w:rsidP="00273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300" w:rsidRPr="00EC3FA6" w:rsidRDefault="00AA0300" w:rsidP="00273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30B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930" w:type="dxa"/>
          </w:tcPr>
          <w:p w:rsidR="00AA0300" w:rsidRDefault="00AA0300" w:rsidP="0027327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A0300" w:rsidRPr="00EC3FA6" w:rsidRDefault="00AA0300" w:rsidP="002732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3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B443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C3F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67" w:type="dxa"/>
          </w:tcPr>
          <w:p w:rsidR="00AA0300" w:rsidRPr="00EC3FA6" w:rsidRDefault="00AA0300" w:rsidP="00273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FA6"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</w:p>
          <w:p w:rsidR="00AA0300" w:rsidRPr="00EC3FA6" w:rsidRDefault="00AA0300" w:rsidP="00273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FA6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268" w:type="dxa"/>
          </w:tcPr>
          <w:p w:rsidR="00AA0300" w:rsidRPr="00EC3FA6" w:rsidRDefault="00AA0300" w:rsidP="00273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3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851230" w:rsidRPr="00EC3FA6" w:rsidTr="00851230">
        <w:trPr>
          <w:trHeight w:val="598"/>
        </w:trPr>
        <w:tc>
          <w:tcPr>
            <w:tcW w:w="2977" w:type="dxa"/>
            <w:vMerge w:val="restart"/>
          </w:tcPr>
          <w:p w:rsidR="00851230" w:rsidRPr="00AA0300" w:rsidRDefault="00851230" w:rsidP="00AA0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00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</w:p>
          <w:p w:rsidR="00851230" w:rsidRPr="003E5DF6" w:rsidRDefault="00851230" w:rsidP="00AA0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00">
              <w:rPr>
                <w:rFonts w:ascii="Times New Roman" w:hAnsi="Times New Roman" w:cs="Times New Roman"/>
                <w:b/>
                <w:sz w:val="24"/>
                <w:szCs w:val="24"/>
              </w:rPr>
              <w:t>Учёт труда и заработной платы</w:t>
            </w:r>
            <w:r w:rsidRPr="003E5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851230" w:rsidRPr="003E5DF6" w:rsidRDefault="00851230" w:rsidP="0027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Содержание: </w:t>
            </w:r>
            <w:r w:rsidRPr="00AA0300">
              <w:rPr>
                <w:rFonts w:ascii="Times New Roman" w:hAnsi="Times New Roman" w:cs="Times New Roman"/>
                <w:sz w:val="24"/>
                <w:szCs w:val="24"/>
              </w:rPr>
              <w:t>Порядок начисления заработной платы при повременной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форме оплаты труда   </w:t>
            </w:r>
          </w:p>
        </w:tc>
        <w:tc>
          <w:tcPr>
            <w:tcW w:w="1167" w:type="dxa"/>
          </w:tcPr>
          <w:p w:rsidR="00851230" w:rsidRPr="003E5DF6" w:rsidRDefault="00B645EF" w:rsidP="0027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</w:tcPr>
          <w:p w:rsidR="00851230" w:rsidRDefault="00851230" w:rsidP="00AA0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35320C">
              <w:rPr>
                <w:rFonts w:ascii="Times New Roman" w:hAnsi="Times New Roman"/>
                <w:sz w:val="24"/>
                <w:szCs w:val="24"/>
              </w:rPr>
              <w:t>01-06,09-11</w:t>
            </w:r>
          </w:p>
          <w:p w:rsidR="00851230" w:rsidRPr="003E5DF6" w:rsidRDefault="00851230" w:rsidP="00AA0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2.1-2.7</w:t>
            </w:r>
          </w:p>
        </w:tc>
      </w:tr>
      <w:tr w:rsidR="00851230" w:rsidRPr="00EC3FA6" w:rsidTr="00851230">
        <w:trPr>
          <w:trHeight w:val="561"/>
        </w:trPr>
        <w:tc>
          <w:tcPr>
            <w:tcW w:w="2977" w:type="dxa"/>
            <w:vMerge/>
          </w:tcPr>
          <w:p w:rsidR="00851230" w:rsidRPr="00AA0300" w:rsidRDefault="00851230" w:rsidP="00AA0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851230" w:rsidRPr="00AA0300" w:rsidRDefault="00851230" w:rsidP="00273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0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  <w:r w:rsidRPr="003E5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300">
              <w:rPr>
                <w:rFonts w:ascii="Times New Roman" w:hAnsi="Times New Roman" w:cs="Times New Roman"/>
                <w:sz w:val="24"/>
                <w:szCs w:val="24"/>
              </w:rPr>
              <w:t>Порядок начисления зара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ботной платы при сдельной форме</w:t>
            </w:r>
            <w:r w:rsidRPr="003E5DF6">
              <w:rPr>
                <w:rFonts w:ascii="Times New Roman" w:hAnsi="Times New Roman" w:cs="Times New Roman"/>
                <w:sz w:val="24"/>
                <w:szCs w:val="24"/>
              </w:rPr>
              <w:t xml:space="preserve"> оплаты труда.</w:t>
            </w:r>
          </w:p>
        </w:tc>
        <w:tc>
          <w:tcPr>
            <w:tcW w:w="1167" w:type="dxa"/>
          </w:tcPr>
          <w:p w:rsidR="00851230" w:rsidRPr="003E5DF6" w:rsidRDefault="00B645EF" w:rsidP="0027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</w:tcPr>
          <w:p w:rsidR="00851230" w:rsidRDefault="00851230" w:rsidP="00AA0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30" w:rsidRPr="00EC3FA6" w:rsidTr="00851230">
        <w:trPr>
          <w:trHeight w:val="314"/>
        </w:trPr>
        <w:tc>
          <w:tcPr>
            <w:tcW w:w="2977" w:type="dxa"/>
            <w:vMerge/>
          </w:tcPr>
          <w:p w:rsidR="00851230" w:rsidRPr="00AA0300" w:rsidRDefault="00851230" w:rsidP="00AA0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851230" w:rsidRPr="00AA0300" w:rsidRDefault="00851230" w:rsidP="00273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0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gramStart"/>
            <w:r w:rsidRPr="00AA030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E5D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3E5DF6">
              <w:rPr>
                <w:rFonts w:ascii="Times New Roman" w:hAnsi="Times New Roman" w:cs="Times New Roman"/>
                <w:sz w:val="24"/>
                <w:szCs w:val="24"/>
              </w:rPr>
              <w:t>Порядок расчета оплаты отпусков</w:t>
            </w:r>
          </w:p>
        </w:tc>
        <w:tc>
          <w:tcPr>
            <w:tcW w:w="1167" w:type="dxa"/>
          </w:tcPr>
          <w:p w:rsidR="00851230" w:rsidRPr="003E5DF6" w:rsidRDefault="00B645EF" w:rsidP="0027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</w:tcPr>
          <w:p w:rsidR="00851230" w:rsidRDefault="00851230" w:rsidP="00AA0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30" w:rsidRPr="00EC3FA6" w:rsidTr="00851230">
        <w:trPr>
          <w:trHeight w:val="319"/>
        </w:trPr>
        <w:tc>
          <w:tcPr>
            <w:tcW w:w="2977" w:type="dxa"/>
            <w:vMerge/>
          </w:tcPr>
          <w:p w:rsidR="00851230" w:rsidRPr="00AA0300" w:rsidRDefault="00851230" w:rsidP="00AA0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851230" w:rsidRPr="00AA0300" w:rsidRDefault="00851230" w:rsidP="00273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0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  <w:r w:rsidRPr="003E5DF6">
              <w:rPr>
                <w:rFonts w:ascii="Times New Roman" w:hAnsi="Times New Roman" w:cs="Times New Roman"/>
                <w:sz w:val="24"/>
                <w:szCs w:val="24"/>
              </w:rPr>
              <w:t xml:space="preserve"> Расчет пособий по временной нетрудоспособности</w:t>
            </w:r>
          </w:p>
        </w:tc>
        <w:tc>
          <w:tcPr>
            <w:tcW w:w="1167" w:type="dxa"/>
          </w:tcPr>
          <w:p w:rsidR="00851230" w:rsidRPr="003E5DF6" w:rsidRDefault="00B645EF" w:rsidP="0027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</w:tcPr>
          <w:p w:rsidR="00851230" w:rsidRDefault="00851230" w:rsidP="00AA0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30" w:rsidRPr="00EC3FA6" w:rsidTr="00851230">
        <w:trPr>
          <w:trHeight w:val="286"/>
        </w:trPr>
        <w:tc>
          <w:tcPr>
            <w:tcW w:w="2977" w:type="dxa"/>
            <w:vMerge/>
          </w:tcPr>
          <w:p w:rsidR="00851230" w:rsidRPr="00AA0300" w:rsidRDefault="00851230" w:rsidP="00AA0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851230" w:rsidRPr="00AA0300" w:rsidRDefault="00851230" w:rsidP="00851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0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  <w:r w:rsidRPr="003E5DF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Документальное оформление операций по учету удержаний</w:t>
            </w:r>
          </w:p>
        </w:tc>
        <w:tc>
          <w:tcPr>
            <w:tcW w:w="1167" w:type="dxa"/>
          </w:tcPr>
          <w:p w:rsidR="00851230" w:rsidRPr="003E5DF6" w:rsidRDefault="00B645EF" w:rsidP="0027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</w:tcPr>
          <w:p w:rsidR="00851230" w:rsidRDefault="00851230" w:rsidP="00AA0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30" w:rsidRPr="00EC3FA6" w:rsidTr="00851230">
        <w:trPr>
          <w:trHeight w:val="272"/>
        </w:trPr>
        <w:tc>
          <w:tcPr>
            <w:tcW w:w="2977" w:type="dxa"/>
            <w:vMerge/>
          </w:tcPr>
          <w:p w:rsidR="00851230" w:rsidRPr="00AA0300" w:rsidRDefault="00851230" w:rsidP="00AA0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851230" w:rsidRPr="00AA0300" w:rsidRDefault="00851230" w:rsidP="00273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0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  <w:r w:rsidRPr="003E5DF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Документальное оформление операций по учету удержаний</w:t>
            </w:r>
          </w:p>
        </w:tc>
        <w:tc>
          <w:tcPr>
            <w:tcW w:w="1167" w:type="dxa"/>
          </w:tcPr>
          <w:p w:rsidR="00851230" w:rsidRPr="003E5DF6" w:rsidRDefault="00B645EF" w:rsidP="0027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</w:tcPr>
          <w:p w:rsidR="00851230" w:rsidRDefault="00851230" w:rsidP="00AA0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30" w:rsidRPr="00EC3FA6" w:rsidTr="00851230">
        <w:trPr>
          <w:trHeight w:val="239"/>
        </w:trPr>
        <w:tc>
          <w:tcPr>
            <w:tcW w:w="2977" w:type="dxa"/>
            <w:vMerge/>
          </w:tcPr>
          <w:p w:rsidR="00851230" w:rsidRPr="00AA0300" w:rsidRDefault="00851230" w:rsidP="00AA0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851230" w:rsidRPr="00AA0300" w:rsidRDefault="00851230" w:rsidP="00273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Содержание:</w:t>
            </w:r>
            <w:r w:rsidRPr="003E5DF6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расчета заработной платы к выдаче.</w:t>
            </w:r>
          </w:p>
        </w:tc>
        <w:tc>
          <w:tcPr>
            <w:tcW w:w="1167" w:type="dxa"/>
          </w:tcPr>
          <w:p w:rsidR="00851230" w:rsidRPr="003E5DF6" w:rsidRDefault="00B645EF" w:rsidP="0027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</w:tcPr>
          <w:p w:rsidR="00851230" w:rsidRDefault="00851230" w:rsidP="00AA0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30" w:rsidRPr="00EC3FA6" w:rsidTr="00851230">
        <w:trPr>
          <w:trHeight w:val="691"/>
        </w:trPr>
        <w:tc>
          <w:tcPr>
            <w:tcW w:w="2977" w:type="dxa"/>
            <w:vMerge/>
          </w:tcPr>
          <w:p w:rsidR="00851230" w:rsidRPr="00AA0300" w:rsidRDefault="00851230" w:rsidP="00AA0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851230" w:rsidRDefault="00851230" w:rsidP="00273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0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  <w:r w:rsidRPr="003E5DF6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расчетов начисления страховых взносов, резервов на оплату очередных отпусков.</w:t>
            </w:r>
          </w:p>
          <w:p w:rsidR="00851230" w:rsidRPr="00AA0300" w:rsidRDefault="00851230" w:rsidP="00273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:rsidR="00851230" w:rsidRPr="003E5DF6" w:rsidRDefault="00B645EF" w:rsidP="0027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</w:tcPr>
          <w:p w:rsidR="00851230" w:rsidRDefault="00851230" w:rsidP="00AA0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00" w:rsidRPr="00EC3FA6" w:rsidTr="00AA0300">
        <w:tc>
          <w:tcPr>
            <w:tcW w:w="2977" w:type="dxa"/>
          </w:tcPr>
          <w:p w:rsidR="00AA0300" w:rsidRPr="00851230" w:rsidRDefault="00AA0300" w:rsidP="00851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230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</w:p>
          <w:p w:rsidR="00AA0300" w:rsidRPr="003E5DF6" w:rsidRDefault="00AA0300" w:rsidP="0085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30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и учет финансовых результатов организации от основных видов деятельности, прочих видов деятельности</w:t>
            </w:r>
          </w:p>
        </w:tc>
        <w:tc>
          <w:tcPr>
            <w:tcW w:w="8930" w:type="dxa"/>
          </w:tcPr>
          <w:p w:rsidR="00AA0300" w:rsidRPr="003E5DF6" w:rsidRDefault="00851230" w:rsidP="0085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30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  <w:r w:rsidRPr="003E5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300" w:rsidRPr="003E5DF6">
              <w:rPr>
                <w:rFonts w:ascii="Times New Roman" w:hAnsi="Times New Roman" w:cs="Times New Roman"/>
                <w:sz w:val="24"/>
                <w:szCs w:val="24"/>
              </w:rPr>
              <w:t>Оформление и учет прочих доходов и расходов. Оформление и учет финансовых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300" w:rsidRPr="003E5DF6">
              <w:rPr>
                <w:rFonts w:ascii="Times New Roman" w:hAnsi="Times New Roman" w:cs="Times New Roman"/>
                <w:sz w:val="24"/>
                <w:szCs w:val="24"/>
              </w:rPr>
              <w:t>результатов от основных видов деятельности. Учет нераспределённой прибыли.</w:t>
            </w:r>
          </w:p>
        </w:tc>
        <w:tc>
          <w:tcPr>
            <w:tcW w:w="1167" w:type="dxa"/>
          </w:tcPr>
          <w:p w:rsidR="00AA0300" w:rsidRPr="003E5DF6" w:rsidRDefault="00B645EF" w:rsidP="0027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35320C" w:rsidRDefault="0035320C" w:rsidP="00353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01-06,09-11</w:t>
            </w:r>
          </w:p>
          <w:p w:rsidR="00AA0300" w:rsidRPr="003E5DF6" w:rsidRDefault="00EA47D8" w:rsidP="00EA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2.1-2.7</w:t>
            </w:r>
          </w:p>
        </w:tc>
      </w:tr>
    </w:tbl>
    <w:p w:rsidR="00322211" w:rsidRDefault="00322211" w:rsidP="00851230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322211" w:rsidSect="00322211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tbl>
      <w:tblPr>
        <w:tblStyle w:val="11"/>
        <w:tblW w:w="153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8930"/>
        <w:gridCol w:w="1167"/>
        <w:gridCol w:w="2268"/>
      </w:tblGrid>
      <w:tr w:rsidR="00AA0300" w:rsidRPr="00EC3FA6" w:rsidTr="00AA0300">
        <w:tc>
          <w:tcPr>
            <w:tcW w:w="2977" w:type="dxa"/>
          </w:tcPr>
          <w:p w:rsidR="00AA0300" w:rsidRPr="00851230" w:rsidRDefault="00AA0300" w:rsidP="00851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2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3.</w:t>
            </w:r>
          </w:p>
          <w:p w:rsidR="00AA0300" w:rsidRPr="003E5DF6" w:rsidRDefault="00AA0300" w:rsidP="0085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30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и учет собственного капитала и резервов</w:t>
            </w:r>
          </w:p>
        </w:tc>
        <w:tc>
          <w:tcPr>
            <w:tcW w:w="8930" w:type="dxa"/>
          </w:tcPr>
          <w:p w:rsidR="00AA0300" w:rsidRPr="003E5DF6" w:rsidRDefault="00851230" w:rsidP="0027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30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  <w:r w:rsidRPr="003E5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300" w:rsidRPr="003E5DF6">
              <w:rPr>
                <w:rFonts w:ascii="Times New Roman" w:hAnsi="Times New Roman" w:cs="Times New Roman"/>
                <w:sz w:val="24"/>
                <w:szCs w:val="24"/>
              </w:rPr>
              <w:t>Образование, пополнение, учет и использование уставного, добавочного капитала. Учет целевого финансирования, источников  его формирования. Учет расчетов с учредителями.</w:t>
            </w:r>
          </w:p>
        </w:tc>
        <w:tc>
          <w:tcPr>
            <w:tcW w:w="1167" w:type="dxa"/>
          </w:tcPr>
          <w:p w:rsidR="00AA0300" w:rsidRPr="003E5DF6" w:rsidRDefault="00B645EF" w:rsidP="0027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35320C" w:rsidRDefault="0035320C" w:rsidP="00353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01-06,09-11</w:t>
            </w:r>
          </w:p>
          <w:p w:rsidR="00AA0300" w:rsidRPr="003E5DF6" w:rsidRDefault="00EA47D8" w:rsidP="00EA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2.1-2.7</w:t>
            </w:r>
          </w:p>
        </w:tc>
      </w:tr>
      <w:tr w:rsidR="00AA0300" w:rsidRPr="00EC3FA6" w:rsidTr="00AA0300">
        <w:tc>
          <w:tcPr>
            <w:tcW w:w="2977" w:type="dxa"/>
          </w:tcPr>
          <w:p w:rsidR="00AA0300" w:rsidRPr="00851230" w:rsidRDefault="00AA0300" w:rsidP="00851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230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</w:p>
          <w:p w:rsidR="00AA0300" w:rsidRPr="003E5DF6" w:rsidRDefault="00AA0300" w:rsidP="0085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30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и учет кредитов и займов.</w:t>
            </w:r>
          </w:p>
        </w:tc>
        <w:tc>
          <w:tcPr>
            <w:tcW w:w="8930" w:type="dxa"/>
          </w:tcPr>
          <w:p w:rsidR="00AA0300" w:rsidRPr="003E5DF6" w:rsidRDefault="00851230" w:rsidP="0027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30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  <w:r w:rsidRPr="003E5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300" w:rsidRPr="003E5DF6">
              <w:rPr>
                <w:rFonts w:ascii="Times New Roman" w:hAnsi="Times New Roman" w:cs="Times New Roman"/>
                <w:sz w:val="24"/>
                <w:szCs w:val="24"/>
              </w:rPr>
              <w:t xml:space="preserve">Порядок учета кредитов и займов. </w:t>
            </w:r>
            <w:r w:rsidR="00AA0300" w:rsidRPr="003E5D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Порядок </w:t>
            </w:r>
            <w:r w:rsidR="00AA0300" w:rsidRPr="003E5DF6">
              <w:rPr>
                <w:rFonts w:ascii="Times New Roman" w:hAnsi="Times New Roman" w:cs="Times New Roman"/>
                <w:sz w:val="24"/>
                <w:szCs w:val="24"/>
              </w:rPr>
              <w:t xml:space="preserve">учета расходов по займам, расчет доли процентов, причитающихся к оплате заимодавцу. Раскрытие информации в бухгалтерской отчетности. </w:t>
            </w:r>
          </w:p>
        </w:tc>
        <w:tc>
          <w:tcPr>
            <w:tcW w:w="1167" w:type="dxa"/>
          </w:tcPr>
          <w:p w:rsidR="00AA0300" w:rsidRPr="003E5DF6" w:rsidRDefault="00B645EF" w:rsidP="0027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35320C" w:rsidRDefault="0035320C" w:rsidP="00353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01-06,09-11</w:t>
            </w:r>
          </w:p>
          <w:p w:rsidR="00AA0300" w:rsidRPr="003E5DF6" w:rsidRDefault="00EA47D8" w:rsidP="00EA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2.1-2.7</w:t>
            </w:r>
          </w:p>
        </w:tc>
      </w:tr>
      <w:tr w:rsidR="00AA0300" w:rsidRPr="00EC3FA6" w:rsidTr="00AA0300">
        <w:tc>
          <w:tcPr>
            <w:tcW w:w="2977" w:type="dxa"/>
          </w:tcPr>
          <w:p w:rsidR="00AA0300" w:rsidRPr="00851230" w:rsidRDefault="00AA0300" w:rsidP="00851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230">
              <w:rPr>
                <w:rFonts w:ascii="Times New Roman" w:hAnsi="Times New Roman" w:cs="Times New Roman"/>
                <w:b/>
                <w:sz w:val="24"/>
                <w:szCs w:val="24"/>
              </w:rPr>
              <w:t>Тема 5. Ведение главной книги и составление бухгалтерского баланса.</w:t>
            </w:r>
          </w:p>
        </w:tc>
        <w:tc>
          <w:tcPr>
            <w:tcW w:w="8930" w:type="dxa"/>
          </w:tcPr>
          <w:p w:rsidR="00AA0300" w:rsidRPr="003E5DF6" w:rsidRDefault="00851230" w:rsidP="0085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30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  <w:r w:rsidRPr="003E5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300" w:rsidRPr="003E5DF6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главной книги, подсчет </w:t>
            </w:r>
            <w:r w:rsidR="00AA0300" w:rsidRPr="003E5DF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оборотов и сальдо по счетам, 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300" w:rsidRPr="003E5DF6">
              <w:rPr>
                <w:rFonts w:ascii="Times New Roman" w:hAnsi="Times New Roman" w:cs="Times New Roman"/>
                <w:sz w:val="24"/>
                <w:szCs w:val="24"/>
              </w:rPr>
              <w:t>бухгалтерского баланса.</w:t>
            </w:r>
          </w:p>
        </w:tc>
        <w:tc>
          <w:tcPr>
            <w:tcW w:w="1167" w:type="dxa"/>
          </w:tcPr>
          <w:p w:rsidR="00AA0300" w:rsidRPr="003E5DF6" w:rsidRDefault="00504FBD" w:rsidP="0027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5320C" w:rsidRDefault="0035320C" w:rsidP="00353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01-06,09-11</w:t>
            </w:r>
          </w:p>
          <w:p w:rsidR="00AA0300" w:rsidRPr="003E5DF6" w:rsidRDefault="00EA47D8" w:rsidP="00EA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2.1-2.7</w:t>
            </w:r>
          </w:p>
        </w:tc>
      </w:tr>
      <w:tr w:rsidR="00AA0300" w:rsidRPr="00EC3FA6" w:rsidTr="00D912BB">
        <w:trPr>
          <w:trHeight w:val="3535"/>
        </w:trPr>
        <w:tc>
          <w:tcPr>
            <w:tcW w:w="2977" w:type="dxa"/>
          </w:tcPr>
          <w:p w:rsidR="00AA0300" w:rsidRPr="00851230" w:rsidRDefault="00AA0300" w:rsidP="00851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230"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</w:p>
          <w:p w:rsidR="00AA0300" w:rsidRPr="003E5DF6" w:rsidRDefault="00AA0300" w:rsidP="0085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30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Инвентаризация ценностей.</w:t>
            </w:r>
          </w:p>
        </w:tc>
        <w:tc>
          <w:tcPr>
            <w:tcW w:w="8930" w:type="dxa"/>
          </w:tcPr>
          <w:p w:rsidR="00AA0300" w:rsidRPr="003E5DF6" w:rsidRDefault="00D912BB" w:rsidP="0027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30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  <w:r w:rsidRPr="003E5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300" w:rsidRPr="003E5DF6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инвентаризации.</w:t>
            </w:r>
          </w:p>
          <w:p w:rsidR="00AA0300" w:rsidRPr="003E5DF6" w:rsidRDefault="00AA0300" w:rsidP="0027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F6">
              <w:rPr>
                <w:rFonts w:ascii="Times New Roman" w:hAnsi="Times New Roman" w:cs="Times New Roman"/>
                <w:sz w:val="24"/>
                <w:szCs w:val="24"/>
              </w:rPr>
              <w:t xml:space="preserve">Этапы проведения инвентаризации имущества и обязательств: подготовительный этап проведения </w:t>
            </w:r>
          </w:p>
          <w:p w:rsidR="00AA0300" w:rsidRPr="003E5DF6" w:rsidRDefault="00AA0300" w:rsidP="0027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F6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инвентаризации, </w:t>
            </w:r>
            <w:r w:rsidRPr="003E5DF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состав </w:t>
            </w:r>
          </w:p>
          <w:p w:rsidR="00AA0300" w:rsidRPr="003E5DF6" w:rsidRDefault="00AA0300" w:rsidP="0027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F6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инвентаризационной комиссии. Порядок подготовки регистров аналитического учета по местам хранения имущества. </w:t>
            </w:r>
          </w:p>
          <w:p w:rsidR="00AA0300" w:rsidRPr="003E5DF6" w:rsidRDefault="00AA0300" w:rsidP="0027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F6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лиц, ответственных за проведение подготовительного этапа инвентаризации. </w:t>
            </w:r>
          </w:p>
          <w:p w:rsidR="00AA0300" w:rsidRDefault="00AA0300" w:rsidP="0027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F6">
              <w:rPr>
                <w:rFonts w:ascii="Times New Roman" w:hAnsi="Times New Roman" w:cs="Times New Roman"/>
                <w:sz w:val="24"/>
                <w:szCs w:val="24"/>
              </w:rPr>
              <w:t xml:space="preserve">Порядок  инвентаризации материально- производственных запасов организации. Порядок инвентаризации основных средств и нематериальных активов.  Порядок инвентаризации дебиторской и кредиторской задолженности, расчетов. Отражение результатов инвентаризации имущества и расчетов в бухгалтерском учете. </w:t>
            </w:r>
          </w:p>
          <w:p w:rsidR="00AA0300" w:rsidRPr="00F873BC" w:rsidRDefault="00AA0300" w:rsidP="00F87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:rsidR="00AA0300" w:rsidRDefault="00B645EF" w:rsidP="0027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A0300" w:rsidRDefault="00AA0300" w:rsidP="0027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300" w:rsidRDefault="00AA0300" w:rsidP="0027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300" w:rsidRDefault="00AA0300" w:rsidP="0027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300" w:rsidRDefault="00AA0300" w:rsidP="0027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300" w:rsidRDefault="00AA0300" w:rsidP="0027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300" w:rsidRDefault="00AA0300" w:rsidP="0027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300" w:rsidRDefault="00AA0300" w:rsidP="0027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300" w:rsidRDefault="00AA0300" w:rsidP="0027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300" w:rsidRDefault="00AA0300" w:rsidP="0027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300" w:rsidRDefault="00AA0300" w:rsidP="0027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300" w:rsidRDefault="00AA0300" w:rsidP="0027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300" w:rsidRPr="003E5DF6" w:rsidRDefault="00AA0300" w:rsidP="0027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320C" w:rsidRDefault="0035320C" w:rsidP="00353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01-06,09-11</w:t>
            </w:r>
          </w:p>
          <w:p w:rsidR="00AA0300" w:rsidRDefault="00EA47D8" w:rsidP="00EA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2.1-2.7</w:t>
            </w:r>
          </w:p>
        </w:tc>
      </w:tr>
      <w:tr w:rsidR="00D912BB" w:rsidRPr="00EC3FA6" w:rsidTr="001C5D17">
        <w:trPr>
          <w:trHeight w:val="553"/>
        </w:trPr>
        <w:tc>
          <w:tcPr>
            <w:tcW w:w="2977" w:type="dxa"/>
          </w:tcPr>
          <w:p w:rsidR="00D912BB" w:rsidRPr="00851230" w:rsidRDefault="00D912BB" w:rsidP="00851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D912BB" w:rsidRPr="00AA0300" w:rsidRDefault="00D912BB" w:rsidP="00F87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3BC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Комплексный дифференцированный  зачет</w:t>
            </w:r>
            <w:r w:rsidR="00EA4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УП и ПП</w:t>
            </w:r>
          </w:p>
        </w:tc>
        <w:tc>
          <w:tcPr>
            <w:tcW w:w="1167" w:type="dxa"/>
          </w:tcPr>
          <w:p w:rsidR="00D912BB" w:rsidRDefault="00D912BB" w:rsidP="0027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912BB" w:rsidRDefault="00D912BB" w:rsidP="0027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2BB" w:rsidRDefault="00D912BB" w:rsidP="0027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320C" w:rsidRDefault="0035320C" w:rsidP="00353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01-06,09-11</w:t>
            </w:r>
          </w:p>
          <w:p w:rsidR="00D912BB" w:rsidRDefault="00EA47D8" w:rsidP="00EA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2.1-2.7</w:t>
            </w:r>
          </w:p>
        </w:tc>
      </w:tr>
      <w:tr w:rsidR="00AA0300" w:rsidRPr="00EC3FA6" w:rsidTr="00AA0300">
        <w:tc>
          <w:tcPr>
            <w:tcW w:w="11907" w:type="dxa"/>
            <w:gridSpan w:val="2"/>
          </w:tcPr>
          <w:p w:rsidR="00AA0300" w:rsidRPr="003E5DF6" w:rsidRDefault="00AA0300" w:rsidP="00273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AA0300" w:rsidRPr="00D912BB" w:rsidRDefault="00504FBD" w:rsidP="00273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:rsidR="00AA0300" w:rsidRPr="003E5DF6" w:rsidRDefault="00AA0300" w:rsidP="0027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211" w:rsidRDefault="00322211" w:rsidP="005070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211" w:rsidRDefault="00322211" w:rsidP="005070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211" w:rsidRDefault="00322211" w:rsidP="00322211">
      <w:pPr>
        <w:rPr>
          <w:rFonts w:ascii="Times New Roman" w:hAnsi="Times New Roman" w:cs="Times New Roman"/>
          <w:b/>
          <w:sz w:val="28"/>
          <w:szCs w:val="28"/>
        </w:rPr>
      </w:pPr>
    </w:p>
    <w:p w:rsidR="00322211" w:rsidRDefault="00322211" w:rsidP="0050706B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322211" w:rsidSect="00322211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322211" w:rsidRPr="00E449C1" w:rsidRDefault="00322211" w:rsidP="00EE1D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449C1">
        <w:rPr>
          <w:rFonts w:ascii="Times New Roman" w:hAnsi="Times New Roman"/>
          <w:b/>
          <w:bCs/>
          <w:sz w:val="28"/>
          <w:szCs w:val="28"/>
        </w:rPr>
        <w:lastRenderedPageBreak/>
        <w:t xml:space="preserve">3. УСЛОВИЯ РЕАЛИЗАЦИИ </w:t>
      </w:r>
      <w:r>
        <w:rPr>
          <w:rFonts w:ascii="Times New Roman" w:hAnsi="Times New Roman"/>
          <w:b/>
          <w:bCs/>
          <w:sz w:val="28"/>
          <w:szCs w:val="28"/>
        </w:rPr>
        <w:t xml:space="preserve">УЧЕБНОЙ ПРАКТИКИ </w:t>
      </w:r>
      <w:r w:rsidRPr="00E449C1">
        <w:rPr>
          <w:rFonts w:ascii="Times New Roman" w:hAnsi="Times New Roman"/>
          <w:b/>
          <w:bCs/>
          <w:sz w:val="28"/>
          <w:szCs w:val="28"/>
        </w:rPr>
        <w:t>ПРОФЕССИОНАЛЬНОГО МОДУЛЯ</w:t>
      </w:r>
    </w:p>
    <w:p w:rsidR="00322211" w:rsidRPr="00E449C1" w:rsidRDefault="00322211" w:rsidP="0032221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2211" w:rsidRPr="00E449C1" w:rsidRDefault="00322211" w:rsidP="00322211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449C1">
        <w:rPr>
          <w:rFonts w:ascii="Times New Roman" w:hAnsi="Times New Roman"/>
          <w:b/>
          <w:bCs/>
          <w:sz w:val="28"/>
          <w:szCs w:val="28"/>
        </w:rPr>
        <w:t xml:space="preserve">3.1. Для реализации программы </w:t>
      </w:r>
      <w:r>
        <w:rPr>
          <w:rFonts w:ascii="Times New Roman" w:hAnsi="Times New Roman"/>
          <w:b/>
          <w:bCs/>
          <w:sz w:val="28"/>
          <w:szCs w:val="28"/>
        </w:rPr>
        <w:t xml:space="preserve">учебной практики </w:t>
      </w:r>
      <w:r w:rsidRPr="00E449C1">
        <w:rPr>
          <w:rFonts w:ascii="Times New Roman" w:hAnsi="Times New Roman"/>
          <w:b/>
          <w:bCs/>
          <w:sz w:val="28"/>
          <w:szCs w:val="28"/>
        </w:rPr>
        <w:t>профессионального модуля должны быть предусмотрены следующие специальные помещения:</w:t>
      </w:r>
    </w:p>
    <w:p w:rsidR="00322211" w:rsidRPr="009B7E9E" w:rsidRDefault="004334E5" w:rsidP="0032221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кабинета </w:t>
      </w:r>
      <w:r w:rsidR="00EE1DC3">
        <w:rPr>
          <w:rFonts w:ascii="Times New Roman" w:hAnsi="Times New Roman"/>
          <w:sz w:val="28"/>
          <w:szCs w:val="28"/>
        </w:rPr>
        <w:t xml:space="preserve">«Лаборатория учебной бухгалтерии» </w:t>
      </w:r>
      <w:proofErr w:type="gramStart"/>
      <w:r w:rsidR="00322211" w:rsidRPr="009B7E9E">
        <w:rPr>
          <w:rFonts w:ascii="Times New Roman" w:hAnsi="Times New Roman"/>
          <w:sz w:val="28"/>
          <w:szCs w:val="28"/>
        </w:rPr>
        <w:t>оснащенный</w:t>
      </w:r>
      <w:proofErr w:type="gramEnd"/>
      <w:r w:rsidR="00322211" w:rsidRPr="009B7E9E">
        <w:rPr>
          <w:rFonts w:ascii="Times New Roman" w:hAnsi="Times New Roman"/>
          <w:sz w:val="28"/>
          <w:szCs w:val="28"/>
        </w:rPr>
        <w:t xml:space="preserve"> оборудованием: </w:t>
      </w:r>
    </w:p>
    <w:p w:rsidR="00322211" w:rsidRPr="009B7E9E" w:rsidRDefault="00322211" w:rsidP="0032221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7E9E">
        <w:rPr>
          <w:rFonts w:ascii="Times New Roman" w:hAnsi="Times New Roman"/>
          <w:sz w:val="28"/>
          <w:szCs w:val="28"/>
        </w:rPr>
        <w:t xml:space="preserve">- рабочие места по количеству </w:t>
      </w:r>
      <w:proofErr w:type="gramStart"/>
      <w:r w:rsidRPr="009B7E9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B7E9E">
        <w:rPr>
          <w:rFonts w:ascii="Times New Roman" w:hAnsi="Times New Roman"/>
          <w:sz w:val="28"/>
          <w:szCs w:val="28"/>
        </w:rPr>
        <w:t xml:space="preserve">; </w:t>
      </w:r>
    </w:p>
    <w:p w:rsidR="00322211" w:rsidRPr="009B7E9E" w:rsidRDefault="00322211" w:rsidP="0032221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7E9E">
        <w:rPr>
          <w:rFonts w:ascii="Times New Roman" w:hAnsi="Times New Roman"/>
          <w:sz w:val="28"/>
          <w:szCs w:val="28"/>
        </w:rPr>
        <w:t xml:space="preserve">- рабочее место преподавателя; </w:t>
      </w:r>
    </w:p>
    <w:p w:rsidR="00322211" w:rsidRPr="009B7E9E" w:rsidRDefault="00322211" w:rsidP="0032221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7E9E">
        <w:rPr>
          <w:rFonts w:ascii="Times New Roman" w:hAnsi="Times New Roman"/>
          <w:sz w:val="28"/>
          <w:szCs w:val="28"/>
        </w:rPr>
        <w:t>- наглядные пособи</w:t>
      </w:r>
      <w:proofErr w:type="gramStart"/>
      <w:r w:rsidRPr="009B7E9E">
        <w:rPr>
          <w:rFonts w:ascii="Times New Roman" w:hAnsi="Times New Roman"/>
          <w:sz w:val="28"/>
          <w:szCs w:val="28"/>
        </w:rPr>
        <w:t>я(</w:t>
      </w:r>
      <w:proofErr w:type="gramEnd"/>
      <w:r w:rsidRPr="009B7E9E">
        <w:rPr>
          <w:rFonts w:ascii="Times New Roman" w:hAnsi="Times New Roman"/>
          <w:sz w:val="28"/>
          <w:szCs w:val="28"/>
        </w:rPr>
        <w:t xml:space="preserve">бланки документов, образцы оформления документов и т.п.); </w:t>
      </w:r>
    </w:p>
    <w:p w:rsidR="00322211" w:rsidRPr="009B7E9E" w:rsidRDefault="00322211" w:rsidP="0032221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7E9E">
        <w:rPr>
          <w:rFonts w:ascii="Times New Roman" w:hAnsi="Times New Roman"/>
          <w:sz w:val="28"/>
          <w:szCs w:val="28"/>
        </w:rPr>
        <w:t xml:space="preserve">- комплект учебно-методической документации. </w:t>
      </w:r>
    </w:p>
    <w:p w:rsidR="00322211" w:rsidRPr="009B7E9E" w:rsidRDefault="00322211" w:rsidP="0032221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7E9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B7E9E">
        <w:rPr>
          <w:rFonts w:ascii="Times New Roman" w:hAnsi="Times New Roman"/>
          <w:sz w:val="28"/>
          <w:szCs w:val="28"/>
        </w:rPr>
        <w:t>техническими</w:t>
      </w:r>
      <w:proofErr w:type="gramEnd"/>
      <w:r w:rsidRPr="009B7E9E">
        <w:rPr>
          <w:rFonts w:ascii="Times New Roman" w:hAnsi="Times New Roman"/>
          <w:sz w:val="28"/>
          <w:szCs w:val="28"/>
        </w:rPr>
        <w:t xml:space="preserve"> средства обучения: </w:t>
      </w:r>
    </w:p>
    <w:p w:rsidR="00322211" w:rsidRPr="009B7E9E" w:rsidRDefault="00322211" w:rsidP="0032221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7E9E">
        <w:rPr>
          <w:rFonts w:ascii="Times New Roman" w:hAnsi="Times New Roman"/>
          <w:sz w:val="28"/>
          <w:szCs w:val="28"/>
        </w:rPr>
        <w:t xml:space="preserve">-  компьютер  с  лицензионным  программным  обеспечением: MS </w:t>
      </w:r>
      <w:proofErr w:type="spellStart"/>
      <w:r w:rsidRPr="009B7E9E">
        <w:rPr>
          <w:rFonts w:ascii="Times New Roman" w:hAnsi="Times New Roman"/>
          <w:sz w:val="28"/>
          <w:szCs w:val="28"/>
        </w:rPr>
        <w:t>Office</w:t>
      </w:r>
      <w:proofErr w:type="spellEnd"/>
      <w:r w:rsidRPr="009B7E9E">
        <w:rPr>
          <w:rFonts w:ascii="Times New Roman" w:hAnsi="Times New Roman"/>
          <w:sz w:val="28"/>
          <w:szCs w:val="28"/>
        </w:rPr>
        <w:t xml:space="preserve"> 2016,  СПС</w:t>
      </w:r>
    </w:p>
    <w:p w:rsidR="00322211" w:rsidRPr="009B7E9E" w:rsidRDefault="00322211" w:rsidP="0032221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Консультант Плюс,  ГАРАНТ</w:t>
      </w:r>
      <w:r w:rsidRPr="009B7E9E">
        <w:rPr>
          <w:rFonts w:ascii="Times New Roman" w:hAnsi="Times New Roman"/>
          <w:sz w:val="28"/>
          <w:szCs w:val="28"/>
        </w:rPr>
        <w:t>,  1C  Предприятие 8</w:t>
      </w:r>
      <w:r>
        <w:rPr>
          <w:rFonts w:ascii="Times New Roman" w:hAnsi="Times New Roman"/>
          <w:sz w:val="28"/>
          <w:szCs w:val="28"/>
        </w:rPr>
        <w:t>.</w:t>
      </w:r>
      <w:r w:rsidRPr="009B7E9E">
        <w:rPr>
          <w:rFonts w:ascii="Times New Roman" w:hAnsi="Times New Roman"/>
          <w:sz w:val="28"/>
          <w:szCs w:val="28"/>
        </w:rPr>
        <w:t xml:space="preserve"> </w:t>
      </w:r>
    </w:p>
    <w:p w:rsidR="00322211" w:rsidRPr="009B7E9E" w:rsidRDefault="00322211" w:rsidP="0032221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7E9E">
        <w:rPr>
          <w:rFonts w:ascii="Times New Roman" w:hAnsi="Times New Roman"/>
          <w:sz w:val="28"/>
          <w:szCs w:val="28"/>
        </w:rPr>
        <w:t xml:space="preserve">- мультимедиапроектор; </w:t>
      </w:r>
    </w:p>
    <w:p w:rsidR="00322211" w:rsidRPr="009B7E9E" w:rsidRDefault="00322211" w:rsidP="0032221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7E9E">
        <w:rPr>
          <w:rFonts w:ascii="Times New Roman" w:hAnsi="Times New Roman"/>
          <w:sz w:val="28"/>
          <w:szCs w:val="28"/>
        </w:rPr>
        <w:t xml:space="preserve">- интерактивная доска или экран. </w:t>
      </w:r>
    </w:p>
    <w:p w:rsidR="00322211" w:rsidRPr="009B7E9E" w:rsidRDefault="00322211" w:rsidP="00C3694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7E9E">
        <w:rPr>
          <w:rFonts w:ascii="Times New Roman" w:hAnsi="Times New Roman"/>
          <w:sz w:val="28"/>
          <w:szCs w:val="28"/>
        </w:rPr>
        <w:t>Помещения  для  самостоятельной  работы  обучающихся  должны  быть  оснащены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7E9E">
        <w:rPr>
          <w:rFonts w:ascii="Times New Roman" w:hAnsi="Times New Roman"/>
          <w:sz w:val="28"/>
          <w:szCs w:val="28"/>
        </w:rPr>
        <w:t>компьютерной  техникой  с  возможностью  подключения  к  информационно-телекоммуникационной  сети "Интернет"  и  обеспечением  доступа  в  электронную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7E9E">
        <w:rPr>
          <w:rFonts w:ascii="Times New Roman" w:hAnsi="Times New Roman"/>
          <w:sz w:val="28"/>
          <w:szCs w:val="28"/>
        </w:rPr>
        <w:t>информационно-образовательную среду образовательной организаци</w:t>
      </w:r>
      <w:proofErr w:type="gramStart"/>
      <w:r w:rsidRPr="009B7E9E">
        <w:rPr>
          <w:rFonts w:ascii="Times New Roman" w:hAnsi="Times New Roman"/>
          <w:sz w:val="28"/>
          <w:szCs w:val="28"/>
        </w:rPr>
        <w:t>и(</w:t>
      </w:r>
      <w:proofErr w:type="gramEnd"/>
      <w:r w:rsidRPr="009B7E9E">
        <w:rPr>
          <w:rFonts w:ascii="Times New Roman" w:hAnsi="Times New Roman"/>
          <w:sz w:val="28"/>
          <w:szCs w:val="28"/>
        </w:rPr>
        <w:t xml:space="preserve">при наличии). </w:t>
      </w:r>
    </w:p>
    <w:p w:rsidR="00322211" w:rsidRPr="009B7E9E" w:rsidRDefault="00322211" w:rsidP="0032221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B7E9E">
        <w:rPr>
          <w:rFonts w:ascii="Times New Roman" w:hAnsi="Times New Roman"/>
          <w:b/>
          <w:sz w:val="28"/>
          <w:szCs w:val="28"/>
        </w:rPr>
        <w:t>3.2. Информационное обеспечение реализации программы</w:t>
      </w:r>
    </w:p>
    <w:p w:rsidR="00322211" w:rsidRDefault="00322211" w:rsidP="0032221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7E9E">
        <w:rPr>
          <w:rFonts w:ascii="Times New Roman" w:hAnsi="Times New Roman"/>
          <w:sz w:val="28"/>
          <w:szCs w:val="28"/>
        </w:rPr>
        <w:t xml:space="preserve">Для  реализации  программы  библиотечный  фонд  </w:t>
      </w:r>
      <w:r>
        <w:rPr>
          <w:rFonts w:ascii="Times New Roman" w:hAnsi="Times New Roman"/>
          <w:sz w:val="28"/>
          <w:szCs w:val="28"/>
        </w:rPr>
        <w:t xml:space="preserve"> имеет </w:t>
      </w:r>
      <w:r w:rsidRPr="009B7E9E">
        <w:rPr>
          <w:rFonts w:ascii="Times New Roman" w:hAnsi="Times New Roman"/>
          <w:sz w:val="28"/>
          <w:szCs w:val="28"/>
        </w:rPr>
        <w:t xml:space="preserve"> печатные  и/или  электронные  образовательные  и  информационные  ресурсы, для использования в образовательном процессе.</w:t>
      </w:r>
    </w:p>
    <w:p w:rsidR="00731DBF" w:rsidRDefault="00731DBF" w:rsidP="00731D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3.2.1</w:t>
      </w:r>
      <w:r>
        <w:rPr>
          <w:rFonts w:ascii="Times New Roman" w:hAnsi="Times New Roman" w:cs="Times New Roman"/>
          <w:sz w:val="28"/>
          <w:szCs w:val="28"/>
        </w:rPr>
        <w:t>. Печатные издания</w:t>
      </w: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731DBF" w:rsidTr="00731DBF">
        <w:tc>
          <w:tcPr>
            <w:tcW w:w="9214" w:type="dxa"/>
            <w:vAlign w:val="center"/>
            <w:hideMark/>
          </w:tcPr>
          <w:p w:rsidR="00731DBF" w:rsidRDefault="00731DBF" w:rsidP="00731DBF">
            <w:pPr>
              <w:pStyle w:val="a3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Федеральный закон от 06.12.2011 N 402-ФЗ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в ред.)  «О бухгалтерском учете» - [Электронный ресурс]. – Режим доступа:  http://www.consultant.ru/document/cons_doc_LAW_122855/</w:t>
            </w:r>
          </w:p>
        </w:tc>
      </w:tr>
      <w:tr w:rsidR="00731DBF" w:rsidTr="00731DBF">
        <w:tc>
          <w:tcPr>
            <w:tcW w:w="9214" w:type="dxa"/>
            <w:vAlign w:val="center"/>
            <w:hideMark/>
          </w:tcPr>
          <w:p w:rsidR="00731DBF" w:rsidRDefault="00731DBF" w:rsidP="00731DBF">
            <w:pPr>
              <w:pStyle w:val="a3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Федеральный закон от 10.12.2003 N 173-ФЗ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в ред.)  «О валютном регулировании и валютном контроле» - Электронный ресурс]. – Режим доступа:   http://www.consultant.ru/document/cons_doc_LAW_45458/</w:t>
            </w:r>
          </w:p>
        </w:tc>
      </w:tr>
      <w:tr w:rsidR="00731DBF" w:rsidRPr="003A3265" w:rsidTr="00731DBF">
        <w:tc>
          <w:tcPr>
            <w:tcW w:w="9214" w:type="dxa"/>
            <w:vAlign w:val="center"/>
            <w:hideMark/>
          </w:tcPr>
          <w:p w:rsidR="00731DBF" w:rsidRPr="003A3265" w:rsidRDefault="00731DBF" w:rsidP="00731DBF">
            <w:pPr>
              <w:pStyle w:val="1"/>
              <w:keepLines/>
              <w:numPr>
                <w:ilvl w:val="0"/>
                <w:numId w:val="47"/>
              </w:numPr>
              <w:shd w:val="clear" w:color="auto" w:fill="FFFFFF"/>
              <w:spacing w:before="0" w:after="0"/>
              <w:ind w:left="0"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3265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Федеральный закон от 22.05.2003 N 54-ФЗ «О применении  контрольно-кассовой техники при осуществлении наличных денежных расчетов и   (или) расчетов с использованием платежных карт» </w:t>
            </w:r>
            <w:proofErr w:type="gramStart"/>
            <w:r w:rsidRPr="003A32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 </w:t>
            </w:r>
            <w:proofErr w:type="gramEnd"/>
            <w:r w:rsidRPr="003A3265">
              <w:rPr>
                <w:rFonts w:ascii="Times New Roman" w:hAnsi="Times New Roman" w:cs="Times New Roman"/>
                <w:b w:val="0"/>
                <w:sz w:val="28"/>
                <w:szCs w:val="28"/>
              </w:rPr>
              <w:t>в ред.)  - Электронный ресурс]. – Режим доступа: http://www.consultant.ru/document/cons_doc_LAW_42359/</w:t>
            </w:r>
          </w:p>
          <w:p w:rsidR="00731DBF" w:rsidRPr="003A3265" w:rsidRDefault="00731DBF" w:rsidP="00731DBF">
            <w:pPr>
              <w:pStyle w:val="1"/>
              <w:keepLines/>
              <w:numPr>
                <w:ilvl w:val="0"/>
                <w:numId w:val="47"/>
              </w:numPr>
              <w:shd w:val="clear" w:color="auto" w:fill="FFFFFF"/>
              <w:spacing w:before="0" w:after="0"/>
              <w:ind w:left="0" w:firstLine="709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3A3265">
              <w:rPr>
                <w:rFonts w:ascii="Times New Roman" w:hAnsi="Times New Roman" w:cs="Times New Roman"/>
                <w:b w:val="0"/>
                <w:sz w:val="28"/>
                <w:szCs w:val="28"/>
              </w:rPr>
              <w:t>Трудовой кодекс Российской Федерации от 30.12.2001 N 197-ФЗ  (ред. от 28.06.2021) - Электронный ресурс].</w:t>
            </w:r>
            <w:proofErr w:type="gramEnd"/>
            <w:r w:rsidRPr="003A32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– Режим доступа: </w:t>
            </w:r>
            <w:r w:rsidRPr="003A326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http://www.consultant.ru/document/cons_doc_LAW_34683/</w:t>
            </w:r>
          </w:p>
        </w:tc>
      </w:tr>
      <w:tr w:rsidR="00731DBF" w:rsidRPr="003A3265" w:rsidTr="00731DBF">
        <w:tc>
          <w:tcPr>
            <w:tcW w:w="9214" w:type="dxa"/>
            <w:vAlign w:val="center"/>
            <w:hideMark/>
          </w:tcPr>
          <w:p w:rsidR="00731DBF" w:rsidRPr="003A3265" w:rsidRDefault="00731DBF" w:rsidP="00731DBF">
            <w:pPr>
              <w:pStyle w:val="a3"/>
              <w:numPr>
                <w:ilvl w:val="0"/>
                <w:numId w:val="47"/>
              </w:numPr>
              <w:shd w:val="clear" w:color="auto" w:fill="FFFFFF"/>
              <w:ind w:left="0" w:firstLine="709"/>
              <w:contextualSpacing/>
              <w:jc w:val="both"/>
              <w:outlineLvl w:val="0"/>
              <w:rPr>
                <w:bCs/>
                <w:color w:val="000000"/>
                <w:kern w:val="36"/>
                <w:sz w:val="28"/>
                <w:szCs w:val="28"/>
                <w:lang w:eastAsia="en-US"/>
              </w:rPr>
            </w:pPr>
            <w:proofErr w:type="gramStart"/>
            <w:r w:rsidRPr="003A3265">
              <w:rPr>
                <w:bCs/>
                <w:color w:val="000000"/>
                <w:kern w:val="36"/>
                <w:sz w:val="28"/>
                <w:szCs w:val="28"/>
              </w:rPr>
              <w:t>Приказ Минфина РФ от 31.10.2000 N 94н (ред. от 08.11.2010) "Об утверждении Плана счетов бухгалтерского учета финансово-хозяйственной деятельности организаций и Инструкции по его применению"</w:t>
            </w:r>
            <w:r w:rsidRPr="003A3265">
              <w:rPr>
                <w:sz w:val="28"/>
                <w:szCs w:val="28"/>
              </w:rPr>
              <w:t xml:space="preserve"> Электронный ресурс].</w:t>
            </w:r>
            <w:proofErr w:type="gramEnd"/>
            <w:r w:rsidRPr="003A3265">
              <w:rPr>
                <w:sz w:val="28"/>
                <w:szCs w:val="28"/>
              </w:rPr>
              <w:t xml:space="preserve"> – Режим доступа: </w:t>
            </w:r>
            <w:r w:rsidRPr="003A3265">
              <w:rPr>
                <w:bCs/>
                <w:color w:val="000000"/>
                <w:kern w:val="36"/>
                <w:sz w:val="28"/>
                <w:szCs w:val="28"/>
              </w:rPr>
              <w:t xml:space="preserve"> - http://www.consultant.ru/document/cons_doc_LAW_29165/</w:t>
            </w:r>
          </w:p>
        </w:tc>
      </w:tr>
      <w:tr w:rsidR="00731DBF" w:rsidRPr="003A3265" w:rsidTr="00731DBF">
        <w:trPr>
          <w:trHeight w:val="398"/>
        </w:trPr>
        <w:tc>
          <w:tcPr>
            <w:tcW w:w="9214" w:type="dxa"/>
            <w:vAlign w:val="center"/>
            <w:hideMark/>
          </w:tcPr>
          <w:p w:rsidR="00731DBF" w:rsidRPr="003A3265" w:rsidRDefault="00731DBF" w:rsidP="00731DBF">
            <w:pPr>
              <w:pStyle w:val="1"/>
              <w:keepLines/>
              <w:numPr>
                <w:ilvl w:val="0"/>
                <w:numId w:val="47"/>
              </w:numPr>
              <w:shd w:val="clear" w:color="auto" w:fill="FFFFFF"/>
              <w:spacing w:before="0" w:after="0"/>
              <w:ind w:left="0" w:firstLine="709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3A326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Указание Банка России от 11.03.2014 N 3210-У (ред. от 05.10.2020)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 (Зарегистрировано в Минюсте России 23.05.2014 N 32404) -  </w:t>
            </w:r>
            <w:r w:rsidRPr="003A3265">
              <w:rPr>
                <w:rFonts w:ascii="Times New Roman" w:hAnsi="Times New Roman" w:cs="Times New Roman"/>
                <w:b w:val="0"/>
                <w:sz w:val="28"/>
                <w:szCs w:val="28"/>
              </w:rPr>
              <w:t>Электронный ресурс].</w:t>
            </w:r>
            <w:proofErr w:type="gramEnd"/>
            <w:r w:rsidRPr="003A32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– Режим доступа: http://www.consultant.ru/document/cons_doc_LAW_163618/</w:t>
            </w:r>
          </w:p>
        </w:tc>
      </w:tr>
      <w:tr w:rsidR="00731DBF" w:rsidRPr="003A3265" w:rsidTr="00731DBF">
        <w:tc>
          <w:tcPr>
            <w:tcW w:w="9214" w:type="dxa"/>
            <w:vAlign w:val="center"/>
            <w:hideMark/>
          </w:tcPr>
          <w:p w:rsidR="00731DBF" w:rsidRPr="003A3265" w:rsidRDefault="00731DBF" w:rsidP="00731DBF">
            <w:pPr>
              <w:pStyle w:val="1"/>
              <w:keepLines/>
              <w:numPr>
                <w:ilvl w:val="0"/>
                <w:numId w:val="47"/>
              </w:numPr>
              <w:shd w:val="clear" w:color="auto" w:fill="FFFFFF"/>
              <w:spacing w:before="0" w:after="0"/>
              <w:ind w:left="0" w:firstLine="709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proofErr w:type="gramStart"/>
            <w:r w:rsidRPr="003A326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Указание Банка России от 30.07.2014 N 3352-У (ред. от 28.09.2020) "О формах документов, применяемых кредитными организациями на территории Российской Федерации при осуществлении кассовых операций с банкнотами и монетой Банка России, банкнотами и монетой иностранных государств (группы иностранных государств), операций со слитками драгоценных металлов, и порядке их заполнения и оформления" (Зарегистрировано в Минюсте России 24.09.2014 N 34110) - </w:t>
            </w:r>
            <w:r w:rsidRPr="003A3265">
              <w:rPr>
                <w:rFonts w:ascii="Times New Roman" w:hAnsi="Times New Roman" w:cs="Times New Roman"/>
                <w:b w:val="0"/>
                <w:sz w:val="28"/>
                <w:szCs w:val="28"/>
              </w:rPr>
              <w:t>Электронный ресурс].</w:t>
            </w:r>
            <w:proofErr w:type="gramEnd"/>
            <w:r w:rsidRPr="003A32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– Режим доступа: </w:t>
            </w:r>
            <w:hyperlink r:id="rId12" w:history="1">
              <w:r w:rsidRPr="003A3265">
                <w:rPr>
                  <w:rStyle w:val="a5"/>
                  <w:rFonts w:ascii="Times New Roman" w:hAnsi="Times New Roman" w:cs="Times New Roman"/>
                  <w:b w:val="0"/>
                  <w:sz w:val="28"/>
                  <w:szCs w:val="28"/>
                </w:rPr>
                <w:t>http://www.consultant.ru/document/cons_doc_LAW_169206/</w:t>
              </w:r>
            </w:hyperlink>
          </w:p>
          <w:p w:rsidR="00731DBF" w:rsidRPr="003A3265" w:rsidRDefault="00731DBF" w:rsidP="00731DBF">
            <w:pPr>
              <w:pStyle w:val="1"/>
              <w:keepLines/>
              <w:numPr>
                <w:ilvl w:val="0"/>
                <w:numId w:val="47"/>
              </w:numPr>
              <w:shd w:val="clear" w:color="auto" w:fill="FFFFFF"/>
              <w:spacing w:before="0" w:after="0"/>
              <w:ind w:left="0" w:firstLine="709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3A326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Инструкция Банка России от 30.05.2014 N 153-И (ред. от 02.02.2021) "Об открытии и закрытии банковских счетов, счетов по вкладам (депозитам), депозитных счетов" (Зарегистрировано в Минюсте России 19.06.2014 N 32813) - </w:t>
            </w:r>
            <w:r w:rsidRPr="003A3265">
              <w:rPr>
                <w:rFonts w:ascii="Times New Roman" w:hAnsi="Times New Roman" w:cs="Times New Roman"/>
                <w:b w:val="0"/>
                <w:sz w:val="28"/>
                <w:szCs w:val="28"/>
              </w:rPr>
              <w:t>Электронный ресурс].</w:t>
            </w:r>
            <w:proofErr w:type="gramEnd"/>
            <w:r w:rsidRPr="003A32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– Режим доступа: http://www.consultant.ru/document/cons_doc_LAW_164723/</w:t>
            </w:r>
          </w:p>
        </w:tc>
      </w:tr>
    </w:tbl>
    <w:p w:rsidR="00731DBF" w:rsidRPr="003A3265" w:rsidRDefault="004A440F" w:rsidP="00731DBF">
      <w:pPr>
        <w:pStyle w:val="a3"/>
        <w:numPr>
          <w:ilvl w:val="0"/>
          <w:numId w:val="47"/>
        </w:numPr>
        <w:tabs>
          <w:tab w:val="left" w:pos="284"/>
        </w:tabs>
        <w:ind w:left="0" w:firstLine="709"/>
        <w:contextualSpacing/>
        <w:jc w:val="both"/>
        <w:rPr>
          <w:sz w:val="28"/>
          <w:szCs w:val="28"/>
          <w:lang w:eastAsia="en-US"/>
        </w:rPr>
      </w:pPr>
      <w:hyperlink r:id="rId13" w:history="1">
        <w:r w:rsidR="00731DBF" w:rsidRPr="003A3265">
          <w:rPr>
            <w:rStyle w:val="a5"/>
            <w:rFonts w:eastAsia="MS Mincho"/>
            <w:bCs/>
            <w:sz w:val="28"/>
            <w:szCs w:val="28"/>
            <w:shd w:val="clear" w:color="auto" w:fill="FFFFFF"/>
          </w:rPr>
          <w:t>Приказ Минфина России от 17.09.2020 N 204н "Об утверждении Федеральных стандартов бухгалтерского учета ФСБУ 6/2020 "Основные средства" и ФСБУ 26/2020 "Капитальные вложения" (Зарегистрировано в Минюсте России 15.10.2020 N 60399)</w:t>
        </w:r>
      </w:hyperlink>
    </w:p>
    <w:p w:rsidR="00731DBF" w:rsidRDefault="00731DBF" w:rsidP="00731DBF">
      <w:pPr>
        <w:pStyle w:val="a3"/>
        <w:numPr>
          <w:ilvl w:val="0"/>
          <w:numId w:val="47"/>
        </w:numPr>
        <w:tabs>
          <w:tab w:val="left" w:pos="28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ПБУ 1/2008 «Учетная политика организации» </w:t>
      </w:r>
    </w:p>
    <w:p w:rsidR="00731DBF" w:rsidRDefault="00731DBF" w:rsidP="00731DBF">
      <w:pPr>
        <w:pStyle w:val="a3"/>
        <w:numPr>
          <w:ilvl w:val="0"/>
          <w:numId w:val="47"/>
        </w:numPr>
        <w:tabs>
          <w:tab w:val="left" w:pos="28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ПБУ 2/2008 «Учет договоров строительного подряда»</w:t>
      </w:r>
    </w:p>
    <w:p w:rsidR="00731DBF" w:rsidRDefault="00731DBF" w:rsidP="00731DBF">
      <w:pPr>
        <w:pStyle w:val="a3"/>
        <w:numPr>
          <w:ilvl w:val="0"/>
          <w:numId w:val="47"/>
        </w:numPr>
        <w:tabs>
          <w:tab w:val="left" w:pos="28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ПБУ 3/2006 «Учет активов и обязательств, стоимость которых выражена в иностранной валюте» </w:t>
      </w:r>
    </w:p>
    <w:p w:rsidR="00731DBF" w:rsidRDefault="00731DBF" w:rsidP="00731DBF">
      <w:pPr>
        <w:pStyle w:val="a3"/>
        <w:numPr>
          <w:ilvl w:val="0"/>
          <w:numId w:val="47"/>
        </w:numPr>
        <w:tabs>
          <w:tab w:val="left" w:pos="28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ПБУ 4/99 «Бухгалтерская отчетность организации» </w:t>
      </w:r>
    </w:p>
    <w:p w:rsidR="00731DBF" w:rsidRDefault="00731DBF" w:rsidP="00731DBF">
      <w:pPr>
        <w:pStyle w:val="a3"/>
        <w:numPr>
          <w:ilvl w:val="0"/>
          <w:numId w:val="47"/>
        </w:numPr>
        <w:tabs>
          <w:tab w:val="left" w:pos="28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ФСБУ 5/2019 «Запасы» </w:t>
      </w:r>
    </w:p>
    <w:p w:rsidR="00731DBF" w:rsidRDefault="00731DBF" w:rsidP="00731DBF">
      <w:pPr>
        <w:pStyle w:val="a3"/>
        <w:numPr>
          <w:ilvl w:val="0"/>
          <w:numId w:val="47"/>
        </w:numPr>
        <w:tabs>
          <w:tab w:val="left" w:pos="28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ПБУ 7/98 «События после отчетной даты»  </w:t>
      </w:r>
    </w:p>
    <w:p w:rsidR="00731DBF" w:rsidRDefault="00731DBF" w:rsidP="00731DBF">
      <w:pPr>
        <w:pStyle w:val="a3"/>
        <w:numPr>
          <w:ilvl w:val="0"/>
          <w:numId w:val="47"/>
        </w:numPr>
        <w:tabs>
          <w:tab w:val="left" w:pos="28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ПБУ 8/2010 «Оценочные обязательства, условные обязательства и условные активы» </w:t>
      </w:r>
    </w:p>
    <w:p w:rsidR="00731DBF" w:rsidRDefault="00731DBF" w:rsidP="00731DBF">
      <w:pPr>
        <w:pStyle w:val="a3"/>
        <w:numPr>
          <w:ilvl w:val="0"/>
          <w:numId w:val="47"/>
        </w:numPr>
        <w:tabs>
          <w:tab w:val="left" w:pos="28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ПБУ 9/99 «Доходы организации» </w:t>
      </w:r>
    </w:p>
    <w:p w:rsidR="00731DBF" w:rsidRDefault="00731DBF" w:rsidP="00731DBF">
      <w:pPr>
        <w:pStyle w:val="a3"/>
        <w:numPr>
          <w:ilvl w:val="0"/>
          <w:numId w:val="47"/>
        </w:numPr>
        <w:tabs>
          <w:tab w:val="left" w:pos="28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ПБУ 10/99 «Расходы организации» </w:t>
      </w:r>
    </w:p>
    <w:p w:rsidR="00731DBF" w:rsidRDefault="00731DBF" w:rsidP="00731DBF">
      <w:pPr>
        <w:pStyle w:val="a3"/>
        <w:numPr>
          <w:ilvl w:val="0"/>
          <w:numId w:val="47"/>
        </w:numPr>
        <w:tabs>
          <w:tab w:val="left" w:pos="28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ПБУ 11/2008 «Информация о связанных сторонах» </w:t>
      </w:r>
    </w:p>
    <w:p w:rsidR="00731DBF" w:rsidRDefault="00731DBF" w:rsidP="00731DBF">
      <w:pPr>
        <w:pStyle w:val="a3"/>
        <w:numPr>
          <w:ilvl w:val="0"/>
          <w:numId w:val="47"/>
        </w:numPr>
        <w:tabs>
          <w:tab w:val="left" w:pos="28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ПБУ 12/2010 «Информация по сегментам»                                                  </w:t>
      </w:r>
    </w:p>
    <w:p w:rsidR="00731DBF" w:rsidRDefault="00731DBF" w:rsidP="00731DBF">
      <w:pPr>
        <w:pStyle w:val="a3"/>
        <w:numPr>
          <w:ilvl w:val="0"/>
          <w:numId w:val="47"/>
        </w:numPr>
        <w:tabs>
          <w:tab w:val="left" w:pos="28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ПБУ 13/2000 «Учет государственной помощи» </w:t>
      </w:r>
    </w:p>
    <w:p w:rsidR="00731DBF" w:rsidRDefault="00731DBF" w:rsidP="00731DBF">
      <w:pPr>
        <w:pStyle w:val="a3"/>
        <w:numPr>
          <w:ilvl w:val="0"/>
          <w:numId w:val="47"/>
        </w:numPr>
        <w:tabs>
          <w:tab w:val="left" w:pos="28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ПБУ 14/2007 «Учет нематериальных активов» </w:t>
      </w:r>
    </w:p>
    <w:p w:rsidR="00731DBF" w:rsidRDefault="00731DBF" w:rsidP="00731DBF">
      <w:pPr>
        <w:pStyle w:val="a3"/>
        <w:numPr>
          <w:ilvl w:val="0"/>
          <w:numId w:val="47"/>
        </w:numPr>
        <w:tabs>
          <w:tab w:val="left" w:pos="28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ПБУ 15/2008 «Учет расходов по займам и кредитам» </w:t>
      </w:r>
    </w:p>
    <w:p w:rsidR="00731DBF" w:rsidRDefault="00731DBF" w:rsidP="00731DBF">
      <w:pPr>
        <w:pStyle w:val="a3"/>
        <w:numPr>
          <w:ilvl w:val="0"/>
          <w:numId w:val="47"/>
        </w:numPr>
        <w:tabs>
          <w:tab w:val="left" w:pos="28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ПБУ 16/02 «Информация по прекращаемой деятельности» </w:t>
      </w:r>
    </w:p>
    <w:p w:rsidR="00731DBF" w:rsidRDefault="00731DBF" w:rsidP="00731DBF">
      <w:pPr>
        <w:pStyle w:val="a3"/>
        <w:numPr>
          <w:ilvl w:val="0"/>
          <w:numId w:val="47"/>
        </w:numPr>
        <w:tabs>
          <w:tab w:val="left" w:pos="28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ПБУ 17/02 «Учет расходов на научно - исследовательские, опытно - конструкторские и технологические работы» </w:t>
      </w:r>
    </w:p>
    <w:p w:rsidR="00731DBF" w:rsidRDefault="00731DBF" w:rsidP="00731DBF">
      <w:pPr>
        <w:pStyle w:val="a3"/>
        <w:numPr>
          <w:ilvl w:val="0"/>
          <w:numId w:val="47"/>
        </w:numPr>
        <w:tabs>
          <w:tab w:val="left" w:pos="28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ПБУ 18/02 «Учет расчетов по налогу на прибыль» </w:t>
      </w:r>
    </w:p>
    <w:p w:rsidR="00731DBF" w:rsidRDefault="00731DBF" w:rsidP="00731DBF">
      <w:pPr>
        <w:pStyle w:val="a3"/>
        <w:numPr>
          <w:ilvl w:val="0"/>
          <w:numId w:val="47"/>
        </w:numPr>
        <w:tabs>
          <w:tab w:val="left" w:pos="28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ПБУ 19/02 «Учет финансовых вложений» </w:t>
      </w:r>
    </w:p>
    <w:p w:rsidR="00731DBF" w:rsidRDefault="00731DBF" w:rsidP="00731DBF">
      <w:pPr>
        <w:pStyle w:val="a3"/>
        <w:numPr>
          <w:ilvl w:val="0"/>
          <w:numId w:val="47"/>
        </w:numPr>
        <w:tabs>
          <w:tab w:val="left" w:pos="28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ПБУ 20/03 «Информация об участии в совместной деятельности» </w:t>
      </w:r>
    </w:p>
    <w:p w:rsidR="00731DBF" w:rsidRDefault="00731DBF" w:rsidP="00731DBF">
      <w:pPr>
        <w:pStyle w:val="a3"/>
        <w:numPr>
          <w:ilvl w:val="0"/>
          <w:numId w:val="47"/>
        </w:numPr>
        <w:tabs>
          <w:tab w:val="left" w:pos="28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ПБУ 21/2008 «Изменения оценочных значений» </w:t>
      </w:r>
    </w:p>
    <w:p w:rsidR="00731DBF" w:rsidRDefault="00731DBF" w:rsidP="00731DBF">
      <w:pPr>
        <w:pStyle w:val="a3"/>
        <w:numPr>
          <w:ilvl w:val="0"/>
          <w:numId w:val="47"/>
        </w:numPr>
        <w:tabs>
          <w:tab w:val="left" w:pos="28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ПБУ 22/2010 «Исправление ошибок в бухгалтерском учете и отчетности» </w:t>
      </w:r>
    </w:p>
    <w:p w:rsidR="00731DBF" w:rsidRDefault="00731DBF" w:rsidP="00731DBF">
      <w:pPr>
        <w:pStyle w:val="a3"/>
        <w:numPr>
          <w:ilvl w:val="0"/>
          <w:numId w:val="47"/>
        </w:numPr>
        <w:tabs>
          <w:tab w:val="left" w:pos="28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ПБУ 23/2011  «Отчет о движении денежных средств» </w:t>
      </w:r>
    </w:p>
    <w:p w:rsidR="00731DBF" w:rsidRDefault="00731DBF" w:rsidP="00731DBF">
      <w:pPr>
        <w:pStyle w:val="a3"/>
        <w:numPr>
          <w:ilvl w:val="0"/>
          <w:numId w:val="47"/>
        </w:numPr>
        <w:tabs>
          <w:tab w:val="left" w:pos="28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ПБУ 24/2011  «Учет затрат на освоение природных ресурсов» </w:t>
      </w:r>
    </w:p>
    <w:p w:rsidR="00731DBF" w:rsidRPr="00CE3E76" w:rsidRDefault="00731DBF" w:rsidP="00731DBF">
      <w:pPr>
        <w:pStyle w:val="a3"/>
        <w:numPr>
          <w:ilvl w:val="0"/>
          <w:numId w:val="47"/>
        </w:numPr>
        <w:ind w:left="0"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Бухгалтерский учет. Учебник/</w:t>
      </w:r>
      <w:hyperlink r:id="rId14" w:history="1">
        <w:r>
          <w:rPr>
            <w:rStyle w:val="a5"/>
            <w:rFonts w:eastAsia="MS Mincho"/>
            <w:sz w:val="28"/>
            <w:szCs w:val="28"/>
          </w:rPr>
          <w:t>Богаченко В.М.</w:t>
        </w:r>
      </w:hyperlink>
      <w:r>
        <w:rPr>
          <w:sz w:val="28"/>
          <w:szCs w:val="28"/>
        </w:rPr>
        <w:t xml:space="preserve"> - </w:t>
      </w:r>
      <w:hyperlink r:id="rId15" w:history="1">
        <w:r>
          <w:rPr>
            <w:rStyle w:val="a5"/>
            <w:rFonts w:eastAsia="MS Mincho"/>
            <w:sz w:val="28"/>
            <w:szCs w:val="28"/>
          </w:rPr>
          <w:t>Феникс</w:t>
        </w:r>
      </w:hyperlink>
      <w:r>
        <w:rPr>
          <w:sz w:val="28"/>
          <w:szCs w:val="28"/>
        </w:rPr>
        <w:t xml:space="preserve">, 2020.- 538, (Среднее профессиональное </w:t>
      </w:r>
      <w:r w:rsidRPr="00CE3E76">
        <w:rPr>
          <w:sz w:val="28"/>
          <w:szCs w:val="28"/>
        </w:rPr>
        <w:t>образование) ISBN 978-5-222-23117-3.</w:t>
      </w:r>
    </w:p>
    <w:p w:rsidR="00731DBF" w:rsidRPr="00CE3E76" w:rsidRDefault="00731DBF" w:rsidP="00731DBF">
      <w:pPr>
        <w:pStyle w:val="1"/>
        <w:keepLines/>
        <w:numPr>
          <w:ilvl w:val="0"/>
          <w:numId w:val="47"/>
        </w:numPr>
        <w:shd w:val="clear" w:color="auto" w:fill="FFFFFF"/>
        <w:tabs>
          <w:tab w:val="left" w:pos="4922"/>
        </w:tabs>
        <w:spacing w:before="0" w:after="0"/>
        <w:ind w:left="0" w:firstLine="709"/>
        <w:rPr>
          <w:rFonts w:ascii="Times New Roman" w:hAnsi="Times New Roman" w:cs="Times New Roman"/>
          <w:b w:val="0"/>
          <w:color w:val="1A1A1A"/>
          <w:sz w:val="28"/>
          <w:szCs w:val="28"/>
        </w:rPr>
      </w:pPr>
      <w:r w:rsidRPr="00CE3E76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Бухгалтерский учет. Практикум</w:t>
      </w:r>
      <w:r w:rsidRPr="00CE3E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/</w:t>
      </w:r>
      <w:hyperlink r:id="rId16" w:history="1">
        <w:r w:rsidRPr="00CE3E76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Богаченко В.М.</w:t>
        </w:r>
      </w:hyperlink>
      <w:r w:rsidRPr="00CE3E76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hyperlink r:id="rId17" w:history="1">
        <w:r w:rsidRPr="00CE3E76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Феникс</w:t>
        </w:r>
      </w:hyperlink>
      <w:r w:rsidRPr="00CE3E76">
        <w:rPr>
          <w:rFonts w:ascii="Times New Roman" w:hAnsi="Times New Roman" w:cs="Times New Roman"/>
          <w:b w:val="0"/>
          <w:sz w:val="28"/>
          <w:szCs w:val="28"/>
        </w:rPr>
        <w:t xml:space="preserve">, 2020.- </w:t>
      </w:r>
      <w:r w:rsidRPr="00CE3E76">
        <w:rPr>
          <w:rFonts w:ascii="Times New Roman" w:hAnsi="Times New Roman" w:cs="Times New Roman"/>
          <w:b w:val="0"/>
          <w:color w:val="1A1A1A"/>
          <w:sz w:val="28"/>
          <w:szCs w:val="28"/>
        </w:rPr>
        <w:t>Учебное пособие. ФГОС</w:t>
      </w:r>
      <w:r w:rsidRPr="00CE3E76">
        <w:rPr>
          <w:rFonts w:ascii="Times New Roman" w:hAnsi="Times New Roman" w:cs="Times New Roman"/>
          <w:b w:val="0"/>
          <w:sz w:val="28"/>
          <w:szCs w:val="28"/>
        </w:rPr>
        <w:t xml:space="preserve"> ISBN 978-5-222-22028-3.</w:t>
      </w:r>
    </w:p>
    <w:p w:rsidR="00731DBF" w:rsidRDefault="00731DBF" w:rsidP="00731D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3.2.3. Электронные издания (электронные ресурсы)</w:t>
      </w:r>
    </w:p>
    <w:p w:rsidR="00731DBF" w:rsidRDefault="00731DBF" w:rsidP="00731DBF">
      <w:pPr>
        <w:pStyle w:val="a3"/>
        <w:numPr>
          <w:ilvl w:val="0"/>
          <w:numId w:val="46"/>
        </w:numPr>
        <w:shd w:val="clear" w:color="auto" w:fill="FFFFFF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Документирование хозяйственных операций и ведение бухгалтерского учета имущества организации: учебник / коллектив автор; под ред. /  </w:t>
      </w:r>
      <w:proofErr w:type="spellStart"/>
      <w:r>
        <w:rPr>
          <w:sz w:val="28"/>
          <w:szCs w:val="28"/>
        </w:rPr>
        <w:t>Блинова</w:t>
      </w:r>
      <w:proofErr w:type="spellEnd"/>
      <w:r>
        <w:rPr>
          <w:sz w:val="28"/>
          <w:szCs w:val="28"/>
        </w:rPr>
        <w:t xml:space="preserve"> У.Ю. – Москва: КНОРУС, 2021. – 306 с. -</w:t>
      </w:r>
      <w:r>
        <w:rPr>
          <w:sz w:val="23"/>
          <w:szCs w:val="23"/>
        </w:rPr>
        <w:t xml:space="preserve"> </w:t>
      </w:r>
      <w:r>
        <w:rPr>
          <w:sz w:val="28"/>
          <w:szCs w:val="28"/>
        </w:rPr>
        <w:t xml:space="preserve">(Среднее профессиональное образование) </w:t>
      </w:r>
      <w:r>
        <w:sym w:font="Symbol" w:char="F02D"/>
      </w:r>
      <w:r>
        <w:rPr>
          <w:sz w:val="28"/>
          <w:szCs w:val="28"/>
        </w:rPr>
        <w:t xml:space="preserve"> Текст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электронный. </w:t>
      </w:r>
      <w:r>
        <w:sym w:font="Symbol" w:char="F02D"/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 https://www.book.ru/book/938397</w:t>
      </w:r>
    </w:p>
    <w:p w:rsidR="00322211" w:rsidRPr="00731DBF" w:rsidRDefault="00731DBF" w:rsidP="00731DBF">
      <w:pPr>
        <w:pStyle w:val="a3"/>
        <w:numPr>
          <w:ilvl w:val="0"/>
          <w:numId w:val="46"/>
        </w:numPr>
        <w:shd w:val="clear" w:color="auto" w:fill="FFFFFF"/>
        <w:ind w:left="0" w:firstLine="709"/>
        <w:contextualSpacing/>
        <w:jc w:val="both"/>
        <w:rPr>
          <w:sz w:val="23"/>
          <w:szCs w:val="23"/>
        </w:rPr>
      </w:pPr>
      <w:r>
        <w:rPr>
          <w:sz w:val="28"/>
          <w:szCs w:val="28"/>
        </w:rPr>
        <w:t>Практические основы бухгалтерского учета имущества организации. Практикум: учебно-практическое пособие/</w:t>
      </w:r>
      <w:proofErr w:type="spellStart"/>
      <w:r>
        <w:rPr>
          <w:sz w:val="28"/>
          <w:szCs w:val="28"/>
        </w:rPr>
        <w:t>С.М.Докучаева</w:t>
      </w:r>
      <w:proofErr w:type="spellEnd"/>
      <w:r>
        <w:rPr>
          <w:sz w:val="28"/>
          <w:szCs w:val="28"/>
        </w:rPr>
        <w:t xml:space="preserve">, Ж.А. </w:t>
      </w:r>
      <w:proofErr w:type="spellStart"/>
      <w:r>
        <w:rPr>
          <w:sz w:val="28"/>
          <w:szCs w:val="28"/>
        </w:rPr>
        <w:t>Кеворкова</w:t>
      </w:r>
      <w:proofErr w:type="spellEnd"/>
      <w:r>
        <w:rPr>
          <w:sz w:val="28"/>
          <w:szCs w:val="28"/>
        </w:rPr>
        <w:t xml:space="preserve">. – Москва: КНОРУС, 2021. – 186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.- (Среднее профессиональное образование);</w:t>
      </w:r>
    </w:p>
    <w:p w:rsidR="00322211" w:rsidRPr="00E449C1" w:rsidRDefault="00322211" w:rsidP="00C3694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449C1">
        <w:rPr>
          <w:rFonts w:ascii="Times New Roman" w:hAnsi="Times New Roman"/>
          <w:b/>
          <w:sz w:val="28"/>
          <w:szCs w:val="28"/>
        </w:rPr>
        <w:t>3.3. Особенности обучения лиц с ограниченными возможностями здоровья</w:t>
      </w:r>
    </w:p>
    <w:p w:rsidR="00322211" w:rsidRPr="00E449C1" w:rsidRDefault="00322211" w:rsidP="003222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E449C1">
        <w:rPr>
          <w:rFonts w:ascii="Times New Roman" w:hAnsi="Times New Roman"/>
          <w:sz w:val="28"/>
          <w:szCs w:val="28"/>
        </w:rPr>
        <w:t xml:space="preserve">В целях реализации </w:t>
      </w:r>
      <w:r w:rsidR="00C36949">
        <w:rPr>
          <w:rFonts w:ascii="Times New Roman" w:hAnsi="Times New Roman"/>
          <w:sz w:val="28"/>
          <w:szCs w:val="28"/>
        </w:rPr>
        <w:t>рабочей программы учебной практики ПМ 02</w:t>
      </w:r>
      <w:r w:rsidRPr="00E449C1">
        <w:rPr>
          <w:rFonts w:ascii="Times New Roman" w:hAnsi="Times New Roman"/>
          <w:sz w:val="28"/>
          <w:szCs w:val="28"/>
        </w:rPr>
        <w:t xml:space="preserve"> созданы </w:t>
      </w:r>
      <w:r w:rsidRPr="00E449C1">
        <w:rPr>
          <w:rFonts w:ascii="Times New Roman" w:hAnsi="Times New Roman"/>
          <w:bCs/>
          <w:sz w:val="28"/>
          <w:szCs w:val="28"/>
        </w:rPr>
        <w:t>и совершенствуются специальные условия с учетом нозологий обучающихся: 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 документа.</w:t>
      </w:r>
      <w:proofErr w:type="gramEnd"/>
      <w:r w:rsidRPr="00E449C1">
        <w:rPr>
          <w:rFonts w:ascii="Times New Roman" w:hAnsi="Times New Roman"/>
          <w:bCs/>
          <w:sz w:val="28"/>
          <w:szCs w:val="28"/>
        </w:rPr>
        <w:t xml:space="preserve"> При наличии запросов обучающихся </w:t>
      </w:r>
      <w:r w:rsidRPr="00E449C1">
        <w:rPr>
          <w:rFonts w:ascii="Times New Roman" w:hAnsi="Times New Roman"/>
          <w:bCs/>
          <w:sz w:val="28"/>
          <w:szCs w:val="28"/>
        </w:rPr>
        <w:lastRenderedPageBreak/>
        <w:t>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322211" w:rsidRPr="00E449C1" w:rsidRDefault="00322211" w:rsidP="00322211">
      <w:pPr>
        <w:pStyle w:val="a3"/>
        <w:ind w:left="0" w:firstLine="709"/>
        <w:jc w:val="both"/>
        <w:rPr>
          <w:bCs/>
          <w:sz w:val="28"/>
          <w:szCs w:val="28"/>
        </w:rPr>
      </w:pPr>
      <w:r w:rsidRPr="00E449C1">
        <w:rPr>
          <w:bCs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322211" w:rsidRPr="00E449C1" w:rsidRDefault="00322211" w:rsidP="003222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449C1">
        <w:rPr>
          <w:color w:val="auto"/>
          <w:sz w:val="28"/>
          <w:szCs w:val="28"/>
        </w:rPr>
        <w:t xml:space="preserve">Для  </w:t>
      </w:r>
      <w:r w:rsidRPr="00E449C1">
        <w:rPr>
          <w:b/>
          <w:i/>
          <w:color w:val="auto"/>
          <w:sz w:val="28"/>
          <w:szCs w:val="28"/>
        </w:rPr>
        <w:t>слабовидящих</w:t>
      </w:r>
      <w:r w:rsidRPr="00E449C1">
        <w:rPr>
          <w:color w:val="auto"/>
          <w:sz w:val="28"/>
          <w:szCs w:val="28"/>
        </w:rPr>
        <w:t xml:space="preserve"> обучающихся используются: </w:t>
      </w:r>
    </w:p>
    <w:p w:rsidR="00322211" w:rsidRPr="00E449C1" w:rsidRDefault="00322211" w:rsidP="00322211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E449C1">
        <w:rPr>
          <w:color w:val="auto"/>
          <w:sz w:val="28"/>
          <w:szCs w:val="28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E449C1">
        <w:rPr>
          <w:i/>
          <w:iCs/>
          <w:color w:val="auto"/>
          <w:sz w:val="28"/>
          <w:szCs w:val="28"/>
        </w:rPr>
        <w:t xml:space="preserve">; </w:t>
      </w:r>
      <w:proofErr w:type="gramEnd"/>
    </w:p>
    <w:p w:rsidR="00322211" w:rsidRPr="00E449C1" w:rsidRDefault="00322211" w:rsidP="00322211">
      <w:pPr>
        <w:pStyle w:val="a3"/>
        <w:ind w:left="0" w:firstLine="709"/>
        <w:jc w:val="both"/>
        <w:rPr>
          <w:bCs/>
          <w:sz w:val="28"/>
          <w:szCs w:val="28"/>
        </w:rPr>
      </w:pPr>
      <w:r w:rsidRPr="00E449C1">
        <w:rPr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322211" w:rsidRPr="00E449C1" w:rsidRDefault="00322211" w:rsidP="00322211">
      <w:pPr>
        <w:pStyle w:val="a3"/>
        <w:ind w:left="0" w:firstLine="709"/>
        <w:jc w:val="both"/>
        <w:rPr>
          <w:bCs/>
          <w:sz w:val="28"/>
          <w:szCs w:val="28"/>
        </w:rPr>
      </w:pPr>
      <w:r w:rsidRPr="00E449C1">
        <w:rPr>
          <w:bCs/>
          <w:sz w:val="28"/>
          <w:szCs w:val="28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322211" w:rsidRPr="00E449C1" w:rsidRDefault="00322211" w:rsidP="00322211">
      <w:pPr>
        <w:pStyle w:val="a3"/>
        <w:ind w:left="0" w:firstLine="709"/>
        <w:jc w:val="both"/>
        <w:rPr>
          <w:bCs/>
          <w:sz w:val="28"/>
          <w:szCs w:val="28"/>
        </w:rPr>
      </w:pPr>
      <w:r w:rsidRPr="00E449C1">
        <w:rPr>
          <w:bCs/>
          <w:sz w:val="28"/>
          <w:szCs w:val="28"/>
        </w:rPr>
        <w:t xml:space="preserve"> 4) обеспечивается необходимый уровень освещенности помещений;</w:t>
      </w:r>
    </w:p>
    <w:p w:rsidR="00322211" w:rsidRPr="00E449C1" w:rsidRDefault="00322211" w:rsidP="00322211">
      <w:pPr>
        <w:pStyle w:val="a3"/>
        <w:ind w:left="0" w:firstLine="709"/>
        <w:jc w:val="both"/>
        <w:rPr>
          <w:bCs/>
          <w:sz w:val="28"/>
          <w:szCs w:val="28"/>
        </w:rPr>
      </w:pPr>
      <w:r w:rsidRPr="00E449C1">
        <w:rPr>
          <w:bCs/>
          <w:sz w:val="28"/>
          <w:szCs w:val="28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322211" w:rsidRPr="00E449C1" w:rsidRDefault="00322211" w:rsidP="00322211">
      <w:pPr>
        <w:pStyle w:val="a3"/>
        <w:ind w:left="0" w:firstLine="709"/>
        <w:jc w:val="both"/>
        <w:rPr>
          <w:bCs/>
          <w:sz w:val="28"/>
          <w:szCs w:val="28"/>
        </w:rPr>
      </w:pPr>
      <w:r w:rsidRPr="00E449C1">
        <w:rPr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322211" w:rsidRPr="00E449C1" w:rsidRDefault="00322211" w:rsidP="00322211">
      <w:pPr>
        <w:pStyle w:val="a3"/>
        <w:ind w:left="0" w:firstLine="709"/>
        <w:jc w:val="both"/>
        <w:rPr>
          <w:bCs/>
          <w:sz w:val="28"/>
          <w:szCs w:val="28"/>
        </w:rPr>
      </w:pPr>
      <w:r w:rsidRPr="00E449C1">
        <w:rPr>
          <w:bCs/>
          <w:sz w:val="28"/>
          <w:szCs w:val="28"/>
        </w:rPr>
        <w:t>- исключения повышенного уровня шума на уроке и внеурочном мероприятии;</w:t>
      </w:r>
    </w:p>
    <w:p w:rsidR="00322211" w:rsidRPr="00E449C1" w:rsidRDefault="00322211" w:rsidP="00322211">
      <w:pPr>
        <w:pStyle w:val="a3"/>
        <w:ind w:left="0" w:firstLine="709"/>
        <w:jc w:val="both"/>
        <w:rPr>
          <w:bCs/>
          <w:sz w:val="28"/>
          <w:szCs w:val="28"/>
        </w:rPr>
      </w:pPr>
      <w:r w:rsidRPr="00E449C1">
        <w:rPr>
          <w:bCs/>
          <w:sz w:val="28"/>
          <w:szCs w:val="28"/>
        </w:rPr>
        <w:t>- акцентирования внимания на значимости, полезности учебной информации для профессиональной деятельности;</w:t>
      </w:r>
    </w:p>
    <w:p w:rsidR="00322211" w:rsidRPr="00E449C1" w:rsidRDefault="00322211" w:rsidP="00322211">
      <w:pPr>
        <w:pStyle w:val="a3"/>
        <w:ind w:left="0" w:firstLine="709"/>
        <w:jc w:val="both"/>
        <w:rPr>
          <w:bCs/>
          <w:sz w:val="28"/>
          <w:szCs w:val="28"/>
        </w:rPr>
      </w:pPr>
      <w:r w:rsidRPr="00E449C1">
        <w:rPr>
          <w:bCs/>
          <w:sz w:val="28"/>
          <w:szCs w:val="28"/>
        </w:rPr>
        <w:t>- многократного повторения ключевых положений учебной информации;</w:t>
      </w:r>
    </w:p>
    <w:p w:rsidR="00322211" w:rsidRPr="00E449C1" w:rsidRDefault="00322211" w:rsidP="00322211">
      <w:pPr>
        <w:pStyle w:val="a3"/>
        <w:ind w:left="0" w:firstLine="709"/>
        <w:jc w:val="both"/>
        <w:rPr>
          <w:bCs/>
          <w:sz w:val="28"/>
          <w:szCs w:val="28"/>
        </w:rPr>
      </w:pPr>
      <w:r w:rsidRPr="00E449C1">
        <w:rPr>
          <w:bCs/>
          <w:sz w:val="28"/>
          <w:szCs w:val="28"/>
        </w:rPr>
        <w:t xml:space="preserve">- подачи материала на принципах мультимедиа; </w:t>
      </w:r>
    </w:p>
    <w:p w:rsidR="00322211" w:rsidRPr="00E449C1" w:rsidRDefault="00322211" w:rsidP="00322211">
      <w:pPr>
        <w:pStyle w:val="a3"/>
        <w:ind w:left="0" w:firstLine="709"/>
        <w:jc w:val="both"/>
        <w:rPr>
          <w:bCs/>
          <w:sz w:val="28"/>
          <w:szCs w:val="28"/>
        </w:rPr>
      </w:pPr>
      <w:r w:rsidRPr="00E449C1">
        <w:rPr>
          <w:bCs/>
          <w:sz w:val="28"/>
          <w:szCs w:val="28"/>
        </w:rPr>
        <w:t>-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E449C1">
        <w:rPr>
          <w:bCs/>
          <w:sz w:val="28"/>
          <w:szCs w:val="28"/>
        </w:rPr>
        <w:t>дств дл</w:t>
      </w:r>
      <w:proofErr w:type="gramEnd"/>
      <w:r w:rsidRPr="00E449C1">
        <w:rPr>
          <w:bCs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322211" w:rsidRPr="00E449C1" w:rsidRDefault="00322211" w:rsidP="00322211">
      <w:pPr>
        <w:pStyle w:val="a3"/>
        <w:ind w:left="0" w:firstLine="709"/>
        <w:jc w:val="both"/>
        <w:rPr>
          <w:bCs/>
          <w:sz w:val="28"/>
          <w:szCs w:val="28"/>
        </w:rPr>
      </w:pPr>
      <w:r w:rsidRPr="00E449C1">
        <w:rPr>
          <w:bCs/>
          <w:sz w:val="28"/>
          <w:szCs w:val="28"/>
        </w:rPr>
        <w:t>- регулярного применения упражнений на совершенствование темпа переключения внимания, его объема и устойчивости;</w:t>
      </w:r>
    </w:p>
    <w:p w:rsidR="00322211" w:rsidRPr="00E449C1" w:rsidRDefault="00322211" w:rsidP="00322211">
      <w:pPr>
        <w:pStyle w:val="a3"/>
        <w:ind w:left="0" w:firstLine="709"/>
        <w:jc w:val="both"/>
        <w:rPr>
          <w:bCs/>
          <w:sz w:val="28"/>
          <w:szCs w:val="28"/>
        </w:rPr>
      </w:pPr>
      <w:r w:rsidRPr="00E449C1">
        <w:rPr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322211" w:rsidRPr="00E449C1" w:rsidRDefault="00322211" w:rsidP="00322211">
      <w:pPr>
        <w:pStyle w:val="a3"/>
        <w:ind w:left="0" w:firstLine="709"/>
        <w:jc w:val="both"/>
        <w:rPr>
          <w:bCs/>
          <w:sz w:val="28"/>
          <w:szCs w:val="28"/>
        </w:rPr>
      </w:pPr>
      <w:r w:rsidRPr="00E449C1">
        <w:rPr>
          <w:bCs/>
          <w:sz w:val="28"/>
          <w:szCs w:val="28"/>
        </w:rPr>
        <w:t>-  психотерапевтическая настройка;</w:t>
      </w:r>
    </w:p>
    <w:p w:rsidR="00322211" w:rsidRPr="00E449C1" w:rsidRDefault="00322211" w:rsidP="00322211">
      <w:pPr>
        <w:pStyle w:val="a3"/>
        <w:ind w:left="0" w:firstLine="709"/>
        <w:jc w:val="both"/>
        <w:rPr>
          <w:bCs/>
          <w:sz w:val="28"/>
          <w:szCs w:val="28"/>
        </w:rPr>
      </w:pPr>
      <w:r w:rsidRPr="00E449C1">
        <w:rPr>
          <w:bCs/>
          <w:sz w:val="28"/>
          <w:szCs w:val="28"/>
        </w:rPr>
        <w:t xml:space="preserve"> 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322211" w:rsidRPr="00E449C1" w:rsidRDefault="00322211" w:rsidP="00322211">
      <w:pPr>
        <w:pStyle w:val="a3"/>
        <w:ind w:left="0" w:firstLine="709"/>
        <w:jc w:val="both"/>
        <w:rPr>
          <w:bCs/>
          <w:sz w:val="28"/>
          <w:szCs w:val="28"/>
        </w:rPr>
      </w:pPr>
      <w:r w:rsidRPr="00E449C1">
        <w:rPr>
          <w:bCs/>
          <w:sz w:val="28"/>
          <w:szCs w:val="28"/>
        </w:rPr>
        <w:lastRenderedPageBreak/>
        <w:t>- 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322211" w:rsidRPr="00E449C1" w:rsidRDefault="00322211" w:rsidP="00322211">
      <w:pPr>
        <w:pStyle w:val="a3"/>
        <w:ind w:left="0" w:firstLine="709"/>
        <w:jc w:val="both"/>
        <w:rPr>
          <w:bCs/>
          <w:sz w:val="28"/>
          <w:szCs w:val="28"/>
        </w:rPr>
      </w:pPr>
      <w:r w:rsidRPr="00E449C1">
        <w:rPr>
          <w:bCs/>
          <w:sz w:val="28"/>
          <w:szCs w:val="28"/>
        </w:rPr>
        <w:t>- 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322211" w:rsidRPr="00E449C1" w:rsidRDefault="00322211" w:rsidP="00322211">
      <w:pPr>
        <w:pStyle w:val="a3"/>
        <w:ind w:left="0" w:firstLine="709"/>
        <w:jc w:val="both"/>
        <w:rPr>
          <w:bCs/>
          <w:sz w:val="28"/>
          <w:szCs w:val="28"/>
        </w:rPr>
      </w:pPr>
      <w:r w:rsidRPr="00E449C1">
        <w:rPr>
          <w:bCs/>
          <w:sz w:val="28"/>
          <w:szCs w:val="28"/>
        </w:rPr>
        <w:t>- 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322211" w:rsidRPr="00E449C1" w:rsidRDefault="00322211" w:rsidP="00322211">
      <w:pPr>
        <w:pStyle w:val="a3"/>
        <w:ind w:left="0" w:firstLine="709"/>
        <w:jc w:val="both"/>
        <w:rPr>
          <w:bCs/>
          <w:sz w:val="28"/>
          <w:szCs w:val="28"/>
        </w:rPr>
      </w:pPr>
      <w:r w:rsidRPr="00E449C1">
        <w:rPr>
          <w:bCs/>
          <w:sz w:val="28"/>
          <w:szCs w:val="28"/>
        </w:rPr>
        <w:t>- организованные паузы для обеспечения здоровье сбережения.</w:t>
      </w:r>
    </w:p>
    <w:p w:rsidR="00322211" w:rsidRPr="00E449C1" w:rsidRDefault="00322211" w:rsidP="003222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449C1">
        <w:rPr>
          <w:color w:val="auto"/>
          <w:sz w:val="28"/>
          <w:szCs w:val="28"/>
        </w:rPr>
        <w:t xml:space="preserve">Для  </w:t>
      </w:r>
      <w:r w:rsidRPr="00E449C1">
        <w:rPr>
          <w:b/>
          <w:i/>
          <w:color w:val="auto"/>
          <w:sz w:val="28"/>
          <w:szCs w:val="28"/>
        </w:rPr>
        <w:t>слабослышащих</w:t>
      </w:r>
      <w:r w:rsidRPr="00E449C1">
        <w:rPr>
          <w:color w:val="auto"/>
          <w:sz w:val="28"/>
          <w:szCs w:val="28"/>
        </w:rPr>
        <w:t xml:space="preserve"> обучающихся  используются: </w:t>
      </w:r>
    </w:p>
    <w:p w:rsidR="00322211" w:rsidRPr="00E449C1" w:rsidRDefault="00322211" w:rsidP="00322211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E449C1">
        <w:rPr>
          <w:color w:val="auto"/>
          <w:sz w:val="28"/>
          <w:szCs w:val="28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  <w:r w:rsidRPr="00E449C1">
        <w:rPr>
          <w:bCs/>
          <w:color w:val="auto"/>
          <w:sz w:val="28"/>
          <w:szCs w:val="28"/>
        </w:rPr>
        <w:t xml:space="preserve"> </w:t>
      </w:r>
    </w:p>
    <w:p w:rsidR="00322211" w:rsidRPr="00E449C1" w:rsidRDefault="00322211" w:rsidP="0032221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49C1">
        <w:rPr>
          <w:rFonts w:ascii="Times New Roman" w:hAnsi="Times New Roman"/>
          <w:bCs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322211" w:rsidRPr="00E449C1" w:rsidRDefault="00322211" w:rsidP="0032221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49C1">
        <w:rPr>
          <w:rFonts w:ascii="Times New Roman" w:hAnsi="Times New Roman"/>
          <w:bCs/>
          <w:sz w:val="28"/>
          <w:szCs w:val="28"/>
        </w:rPr>
        <w:t xml:space="preserve">Для адаптации к восприятию </w:t>
      </w:r>
      <w:proofErr w:type="gramStart"/>
      <w:r w:rsidRPr="00E449C1">
        <w:rPr>
          <w:rFonts w:ascii="Times New Roman" w:hAnsi="Times New Roman"/>
          <w:bCs/>
          <w:sz w:val="28"/>
          <w:szCs w:val="28"/>
        </w:rPr>
        <w:t>обучающимися</w:t>
      </w:r>
      <w:proofErr w:type="gramEnd"/>
      <w:r w:rsidRPr="00E449C1">
        <w:rPr>
          <w:rFonts w:ascii="Times New Roman" w:hAnsi="Times New Roman"/>
          <w:bCs/>
          <w:sz w:val="28"/>
          <w:szCs w:val="28"/>
        </w:rPr>
        <w:t xml:space="preserve"> с нарушенным слухом справочного, учебного, просветительского материала обеспечиваются следующие условия:</w:t>
      </w:r>
    </w:p>
    <w:p w:rsidR="00322211" w:rsidRPr="00E449C1" w:rsidRDefault="00322211" w:rsidP="0032221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49C1">
        <w:rPr>
          <w:rFonts w:ascii="Times New Roman" w:hAnsi="Times New Roman"/>
          <w:bCs/>
          <w:sz w:val="28"/>
          <w:szCs w:val="28"/>
        </w:rPr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322211" w:rsidRPr="00E449C1" w:rsidRDefault="00322211" w:rsidP="0032221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49C1">
        <w:rPr>
          <w:rFonts w:ascii="Times New Roman" w:hAnsi="Times New Roman"/>
          <w:bCs/>
          <w:sz w:val="28"/>
          <w:szCs w:val="28"/>
        </w:rPr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322211" w:rsidRPr="00E449C1" w:rsidRDefault="00322211" w:rsidP="0032221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49C1">
        <w:rPr>
          <w:rFonts w:ascii="Times New Roman" w:hAnsi="Times New Roman"/>
          <w:bCs/>
          <w:sz w:val="28"/>
          <w:szCs w:val="28"/>
        </w:rPr>
        <w:t xml:space="preserve">- внимание </w:t>
      </w:r>
      <w:proofErr w:type="gramStart"/>
      <w:r w:rsidRPr="00E449C1">
        <w:rPr>
          <w:rFonts w:ascii="Times New Roman" w:hAnsi="Times New Roman"/>
          <w:bCs/>
          <w:sz w:val="28"/>
          <w:szCs w:val="28"/>
        </w:rPr>
        <w:t>слабослышащего</w:t>
      </w:r>
      <w:proofErr w:type="gramEnd"/>
      <w:r w:rsidRPr="00E449C1">
        <w:rPr>
          <w:rFonts w:ascii="Times New Roman" w:hAnsi="Times New Roman"/>
          <w:bCs/>
          <w:sz w:val="28"/>
          <w:szCs w:val="28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322211" w:rsidRPr="00E449C1" w:rsidRDefault="00322211" w:rsidP="0032221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E449C1">
        <w:rPr>
          <w:rFonts w:ascii="Times New Roman" w:hAnsi="Times New Roman"/>
          <w:bCs/>
          <w:sz w:val="28"/>
          <w:szCs w:val="28"/>
        </w:rPr>
        <w:t>- 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322211" w:rsidRPr="00E449C1" w:rsidRDefault="00322211" w:rsidP="0032221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49C1">
        <w:rPr>
          <w:rFonts w:ascii="Times New Roman" w:hAnsi="Times New Roman"/>
          <w:bCs/>
          <w:sz w:val="28"/>
          <w:szCs w:val="28"/>
        </w:rPr>
        <w:t xml:space="preserve">- педагог не повышает резко голос, повторяет сказанное по просьбе </w:t>
      </w:r>
      <w:proofErr w:type="gramStart"/>
      <w:r w:rsidRPr="00E449C1">
        <w:rPr>
          <w:rFonts w:ascii="Times New Roman" w:hAnsi="Times New Roman"/>
          <w:bCs/>
          <w:sz w:val="28"/>
          <w:szCs w:val="28"/>
        </w:rPr>
        <w:t>обучающегося</w:t>
      </w:r>
      <w:proofErr w:type="gramEnd"/>
      <w:r w:rsidRPr="00E449C1">
        <w:rPr>
          <w:rFonts w:ascii="Times New Roman" w:hAnsi="Times New Roman"/>
          <w:bCs/>
          <w:sz w:val="28"/>
          <w:szCs w:val="28"/>
        </w:rPr>
        <w:t>, использует жесты;</w:t>
      </w:r>
    </w:p>
    <w:p w:rsidR="00322211" w:rsidRPr="00E449C1" w:rsidRDefault="00322211" w:rsidP="0032221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49C1">
        <w:rPr>
          <w:rFonts w:ascii="Times New Roman" w:hAnsi="Times New Roman"/>
          <w:bCs/>
          <w:sz w:val="28"/>
          <w:szCs w:val="28"/>
        </w:rPr>
        <w:t xml:space="preserve">- 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E449C1">
        <w:rPr>
          <w:rFonts w:ascii="Times New Roman" w:hAnsi="Times New Roman"/>
          <w:bCs/>
          <w:sz w:val="28"/>
          <w:szCs w:val="28"/>
        </w:rPr>
        <w:t>обучающимися</w:t>
      </w:r>
      <w:proofErr w:type="gramEnd"/>
      <w:r w:rsidRPr="00E449C1">
        <w:rPr>
          <w:rFonts w:ascii="Times New Roman" w:hAnsi="Times New Roman"/>
          <w:bCs/>
          <w:sz w:val="28"/>
          <w:szCs w:val="28"/>
        </w:rPr>
        <w:t>;</w:t>
      </w:r>
    </w:p>
    <w:p w:rsidR="00322211" w:rsidRPr="00E449C1" w:rsidRDefault="00322211" w:rsidP="0032221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49C1">
        <w:rPr>
          <w:rFonts w:ascii="Times New Roman" w:hAnsi="Times New Roman"/>
          <w:bCs/>
          <w:sz w:val="28"/>
          <w:szCs w:val="28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322211" w:rsidRPr="00E449C1" w:rsidRDefault="00322211" w:rsidP="0032221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49C1">
        <w:rPr>
          <w:rFonts w:ascii="Times New Roman" w:hAnsi="Times New Roman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322211" w:rsidRPr="00E449C1" w:rsidRDefault="00322211" w:rsidP="0032221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49C1">
        <w:rPr>
          <w:rFonts w:ascii="Times New Roman" w:hAnsi="Times New Roman"/>
          <w:bCs/>
          <w:sz w:val="28"/>
          <w:szCs w:val="28"/>
        </w:rPr>
        <w:lastRenderedPageBreak/>
        <w:t>- фиксации педагогов на собственной артикуляции;</w:t>
      </w:r>
    </w:p>
    <w:p w:rsidR="00322211" w:rsidRPr="00E449C1" w:rsidRDefault="00322211" w:rsidP="0032221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49C1">
        <w:rPr>
          <w:rFonts w:ascii="Times New Roman" w:hAnsi="Times New Roman"/>
          <w:bCs/>
          <w:sz w:val="28"/>
          <w:szCs w:val="28"/>
        </w:rPr>
        <w:t>- 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322211" w:rsidRPr="00E449C1" w:rsidRDefault="00322211" w:rsidP="0032221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E449C1">
        <w:rPr>
          <w:rFonts w:ascii="Times New Roman" w:hAnsi="Times New Roman"/>
          <w:bCs/>
          <w:sz w:val="28"/>
          <w:szCs w:val="28"/>
        </w:rPr>
        <w:t>- обеспечения возможности для обучающегося получить адресную консультацию по электронной почте по мере необходимости.</w:t>
      </w:r>
      <w:proofErr w:type="gramEnd"/>
    </w:p>
    <w:p w:rsidR="00676A05" w:rsidRDefault="00676A05" w:rsidP="00676A05">
      <w:pPr>
        <w:pStyle w:val="23"/>
        <w:shd w:val="clear" w:color="auto" w:fill="auto"/>
        <w:spacing w:before="0" w:after="836" w:line="360" w:lineRule="auto"/>
        <w:ind w:left="709" w:hanging="709"/>
        <w:rPr>
          <w:color w:val="333333"/>
        </w:rPr>
        <w:sectPr w:rsidR="00676A05" w:rsidSect="0032221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22211" w:rsidRPr="00C36949" w:rsidRDefault="00322211" w:rsidP="00C3694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36949">
        <w:rPr>
          <w:rFonts w:ascii="Times New Roman" w:hAnsi="Times New Roman"/>
          <w:b/>
          <w:sz w:val="28"/>
          <w:szCs w:val="28"/>
        </w:rPr>
        <w:lastRenderedPageBreak/>
        <w:t>4. КОНТРОЛЬ И ОЦЕНКА РЕЗУЛЬТАТОВ ОСВОЕНИЯ УЧЕБНОЙ ПРАКТИКИ ПРОФЕССИОНАЛЬНОГО МОДУЛЯ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4282"/>
        <w:gridCol w:w="3259"/>
      </w:tblGrid>
      <w:tr w:rsidR="00322211" w:rsidRPr="001D6830" w:rsidTr="00B645EF">
        <w:tc>
          <w:tcPr>
            <w:tcW w:w="2773" w:type="dxa"/>
          </w:tcPr>
          <w:p w:rsidR="00322211" w:rsidRPr="001D6830" w:rsidRDefault="00322211" w:rsidP="00B64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830">
              <w:rPr>
                <w:rFonts w:ascii="Times New Roman" w:hAnsi="Times New Roman"/>
                <w:b/>
                <w:sz w:val="24"/>
                <w:szCs w:val="24"/>
              </w:rPr>
              <w:t>Код  и  наименование</w:t>
            </w:r>
          </w:p>
          <w:p w:rsidR="00322211" w:rsidRPr="001D6830" w:rsidRDefault="00322211" w:rsidP="00B64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830">
              <w:rPr>
                <w:rFonts w:ascii="Times New Roman" w:hAnsi="Times New Roman"/>
                <w:b/>
                <w:sz w:val="24"/>
                <w:szCs w:val="24"/>
              </w:rPr>
              <w:t>профессиональных  и  общих</w:t>
            </w:r>
          </w:p>
          <w:p w:rsidR="00322211" w:rsidRPr="001D6830" w:rsidRDefault="00322211" w:rsidP="00B64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830">
              <w:rPr>
                <w:rFonts w:ascii="Times New Roman" w:hAnsi="Times New Roman"/>
                <w:b/>
                <w:sz w:val="24"/>
                <w:szCs w:val="24"/>
              </w:rPr>
              <w:t xml:space="preserve">компетенций,  формируемых  </w:t>
            </w:r>
            <w:proofErr w:type="gramStart"/>
            <w:r w:rsidRPr="001D683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</w:p>
          <w:p w:rsidR="00322211" w:rsidRPr="001D6830" w:rsidRDefault="00322211" w:rsidP="00B64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D6830">
              <w:rPr>
                <w:rFonts w:ascii="Times New Roman" w:hAnsi="Times New Roman"/>
                <w:b/>
                <w:sz w:val="24"/>
                <w:szCs w:val="24"/>
              </w:rPr>
              <w:t>рамках</w:t>
            </w:r>
            <w:proofErr w:type="gramEnd"/>
            <w:r w:rsidRPr="001D6830">
              <w:rPr>
                <w:rFonts w:ascii="Times New Roman" w:hAnsi="Times New Roman"/>
                <w:b/>
                <w:sz w:val="24"/>
                <w:szCs w:val="24"/>
              </w:rPr>
              <w:t xml:space="preserve"> модуля</w:t>
            </w:r>
          </w:p>
          <w:p w:rsidR="00322211" w:rsidRPr="001D6830" w:rsidRDefault="00322211" w:rsidP="00B64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2" w:type="dxa"/>
          </w:tcPr>
          <w:p w:rsidR="00322211" w:rsidRPr="001D6830" w:rsidRDefault="00322211" w:rsidP="00B64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2211" w:rsidRPr="001D6830" w:rsidRDefault="00322211" w:rsidP="00B64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2211" w:rsidRPr="001D6830" w:rsidRDefault="00322211" w:rsidP="00B64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830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259" w:type="dxa"/>
          </w:tcPr>
          <w:p w:rsidR="00322211" w:rsidRPr="001D6830" w:rsidRDefault="00322211" w:rsidP="00B64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2211" w:rsidRPr="001D6830" w:rsidRDefault="00322211" w:rsidP="00B64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2211" w:rsidRPr="001D6830" w:rsidRDefault="00322211" w:rsidP="00B64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830">
              <w:rPr>
                <w:rFonts w:ascii="Times New Roman" w:hAnsi="Times New Roman"/>
                <w:b/>
                <w:sz w:val="24"/>
                <w:szCs w:val="24"/>
              </w:rPr>
              <w:t>Методы оценки</w:t>
            </w:r>
          </w:p>
        </w:tc>
      </w:tr>
      <w:tr w:rsidR="00322211" w:rsidRPr="001D6830" w:rsidTr="00B645EF">
        <w:tc>
          <w:tcPr>
            <w:tcW w:w="2773" w:type="dxa"/>
          </w:tcPr>
          <w:p w:rsidR="00322211" w:rsidRPr="0012019C" w:rsidRDefault="00504FBD" w:rsidP="00504F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2.1.  Формировать </w:t>
            </w:r>
            <w:r w:rsidR="00322211" w:rsidRPr="0012019C">
              <w:rPr>
                <w:rFonts w:ascii="Times New Roman" w:hAnsi="Times New Roman"/>
                <w:sz w:val="24"/>
                <w:szCs w:val="24"/>
              </w:rPr>
              <w:t>бухгалтерские  проводки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 учету  источников активов  организации  на основе  рабочего  плана счетов  бухгалтерского </w:t>
            </w:r>
            <w:r w:rsidR="00322211" w:rsidRPr="0012019C">
              <w:rPr>
                <w:rFonts w:ascii="Times New Roman" w:hAnsi="Times New Roman"/>
                <w:sz w:val="24"/>
                <w:szCs w:val="24"/>
              </w:rPr>
              <w:t>учета</w:t>
            </w:r>
          </w:p>
        </w:tc>
        <w:tc>
          <w:tcPr>
            <w:tcW w:w="4282" w:type="dxa"/>
          </w:tcPr>
          <w:p w:rsidR="00322211" w:rsidRPr="0012019C" w:rsidRDefault="00322211" w:rsidP="00B645E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2019C">
              <w:rPr>
                <w:rFonts w:ascii="Times New Roman" w:hAnsi="Times New Roman"/>
                <w:sz w:val="24"/>
                <w:szCs w:val="24"/>
              </w:rPr>
              <w:t>Демонстрация  навыков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2A37">
              <w:rPr>
                <w:rFonts w:ascii="Times New Roman" w:hAnsi="Times New Roman"/>
                <w:sz w:val="24"/>
                <w:szCs w:val="24"/>
              </w:rPr>
              <w:t>по  составлению к</w:t>
            </w:r>
            <w:r w:rsidRPr="0012019C">
              <w:rPr>
                <w:rFonts w:ascii="Times New Roman" w:hAnsi="Times New Roman"/>
                <w:sz w:val="24"/>
                <w:szCs w:val="24"/>
              </w:rPr>
              <w:t>орреспонденций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2A37">
              <w:rPr>
                <w:rFonts w:ascii="Times New Roman" w:hAnsi="Times New Roman"/>
                <w:sz w:val="24"/>
                <w:szCs w:val="24"/>
              </w:rPr>
              <w:t>счетов  и  оформлению ф</w:t>
            </w:r>
            <w:r w:rsidRPr="0012019C">
              <w:rPr>
                <w:rFonts w:ascii="Times New Roman" w:hAnsi="Times New Roman"/>
                <w:sz w:val="24"/>
                <w:szCs w:val="24"/>
              </w:rPr>
              <w:t xml:space="preserve">актов 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2019C">
              <w:rPr>
                <w:rFonts w:ascii="Times New Roman" w:hAnsi="Times New Roman"/>
                <w:sz w:val="24"/>
                <w:szCs w:val="24"/>
              </w:rPr>
              <w:t>озяйственной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2A37">
              <w:rPr>
                <w:rFonts w:ascii="Times New Roman" w:hAnsi="Times New Roman"/>
                <w:sz w:val="24"/>
                <w:szCs w:val="24"/>
              </w:rPr>
              <w:t xml:space="preserve">жизни  экономического </w:t>
            </w:r>
            <w:r w:rsidRPr="0012019C">
              <w:rPr>
                <w:rFonts w:ascii="Times New Roman" w:hAnsi="Times New Roman"/>
                <w:sz w:val="24"/>
                <w:szCs w:val="24"/>
              </w:rPr>
              <w:t>субъекта  на  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019C">
              <w:rPr>
                <w:rFonts w:ascii="Times New Roman" w:hAnsi="Times New Roman"/>
                <w:sz w:val="24"/>
                <w:szCs w:val="24"/>
              </w:rPr>
              <w:t>рабочего  плана  счетов</w:t>
            </w:r>
          </w:p>
          <w:p w:rsidR="00322211" w:rsidRPr="0012019C" w:rsidRDefault="00322211" w:rsidP="00B645E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2019C">
              <w:rPr>
                <w:rFonts w:ascii="Times New Roman" w:hAnsi="Times New Roman"/>
                <w:sz w:val="24"/>
                <w:szCs w:val="24"/>
              </w:rPr>
              <w:t>бухгалтерского учета.</w:t>
            </w:r>
          </w:p>
        </w:tc>
        <w:tc>
          <w:tcPr>
            <w:tcW w:w="3259" w:type="dxa"/>
          </w:tcPr>
          <w:p w:rsidR="00322211" w:rsidRPr="0012019C" w:rsidRDefault="00400714" w:rsidP="00B64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по УП</w:t>
            </w:r>
          </w:p>
        </w:tc>
      </w:tr>
      <w:tr w:rsidR="00322211" w:rsidRPr="001D6830" w:rsidTr="00B645EF">
        <w:tc>
          <w:tcPr>
            <w:tcW w:w="2773" w:type="dxa"/>
          </w:tcPr>
          <w:p w:rsidR="00322211" w:rsidRPr="0012019C" w:rsidRDefault="00322211" w:rsidP="00B64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19C">
              <w:rPr>
                <w:rFonts w:ascii="Times New Roman" w:hAnsi="Times New Roman"/>
                <w:sz w:val="24"/>
                <w:szCs w:val="24"/>
              </w:rPr>
              <w:t>ПК 2.2.  Выполнять</w:t>
            </w:r>
          </w:p>
          <w:p w:rsidR="00245037" w:rsidRDefault="00245037" w:rsidP="00245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поручения руководства</w:t>
            </w:r>
          </w:p>
          <w:p w:rsidR="00322211" w:rsidRPr="0012019C" w:rsidRDefault="00322211" w:rsidP="00245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19C">
              <w:rPr>
                <w:rFonts w:ascii="Times New Roman" w:hAnsi="Times New Roman"/>
                <w:sz w:val="24"/>
                <w:szCs w:val="24"/>
              </w:rPr>
              <w:t>в</w:t>
            </w:r>
            <w:r w:rsidR="00245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019C">
              <w:rPr>
                <w:rFonts w:ascii="Times New Roman" w:hAnsi="Times New Roman"/>
                <w:sz w:val="24"/>
                <w:szCs w:val="24"/>
              </w:rPr>
              <w:t xml:space="preserve">составе  комиссии  </w:t>
            </w:r>
            <w:proofErr w:type="gramStart"/>
            <w:r w:rsidRPr="0012019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322211" w:rsidRPr="0012019C" w:rsidRDefault="00245037" w:rsidP="00245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инвентаризации  активов </w:t>
            </w:r>
            <w:r w:rsidR="00322211" w:rsidRPr="0012019C">
              <w:rPr>
                <w:rFonts w:ascii="Times New Roman" w:hAnsi="Times New Roman"/>
                <w:sz w:val="24"/>
                <w:szCs w:val="24"/>
              </w:rPr>
              <w:t xml:space="preserve">в местах их </w:t>
            </w:r>
            <w:r w:rsidR="00322211">
              <w:rPr>
                <w:rFonts w:ascii="Times New Roman" w:hAnsi="Times New Roman"/>
                <w:sz w:val="24"/>
                <w:szCs w:val="24"/>
              </w:rPr>
              <w:t>х</w:t>
            </w:r>
            <w:r w:rsidR="00322211" w:rsidRPr="0012019C">
              <w:rPr>
                <w:rFonts w:ascii="Times New Roman" w:hAnsi="Times New Roman"/>
                <w:sz w:val="24"/>
                <w:szCs w:val="24"/>
              </w:rPr>
              <w:t>ранения</w:t>
            </w:r>
          </w:p>
        </w:tc>
        <w:tc>
          <w:tcPr>
            <w:tcW w:w="4282" w:type="dxa"/>
          </w:tcPr>
          <w:p w:rsidR="00322211" w:rsidRPr="0012019C" w:rsidRDefault="00322211" w:rsidP="00B64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19C">
              <w:rPr>
                <w:rFonts w:ascii="Times New Roman" w:hAnsi="Times New Roman"/>
                <w:sz w:val="24"/>
                <w:szCs w:val="24"/>
              </w:rPr>
              <w:t>Демонстрация  навыков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209">
              <w:rPr>
                <w:rFonts w:ascii="Times New Roman" w:hAnsi="Times New Roman"/>
                <w:sz w:val="24"/>
                <w:szCs w:val="24"/>
              </w:rPr>
              <w:t xml:space="preserve">по  выполнению </w:t>
            </w:r>
            <w:r w:rsidRPr="0012019C">
              <w:rPr>
                <w:rFonts w:ascii="Times New Roman" w:hAnsi="Times New Roman"/>
                <w:sz w:val="24"/>
                <w:szCs w:val="24"/>
              </w:rPr>
              <w:t>поручений  руководства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019C">
              <w:rPr>
                <w:rFonts w:ascii="Times New Roman" w:hAnsi="Times New Roman"/>
                <w:sz w:val="24"/>
                <w:szCs w:val="24"/>
              </w:rPr>
              <w:t>в  составе  комиссии 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019C">
              <w:rPr>
                <w:rFonts w:ascii="Times New Roman" w:hAnsi="Times New Roman"/>
                <w:sz w:val="24"/>
                <w:szCs w:val="24"/>
              </w:rPr>
              <w:t>инвентаризации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209">
              <w:rPr>
                <w:rFonts w:ascii="Times New Roman" w:hAnsi="Times New Roman"/>
                <w:sz w:val="24"/>
                <w:szCs w:val="24"/>
              </w:rPr>
              <w:t>активов  в  местах  их х</w:t>
            </w:r>
            <w:r w:rsidRPr="0012019C">
              <w:rPr>
                <w:rFonts w:ascii="Times New Roman" w:hAnsi="Times New Roman"/>
                <w:sz w:val="24"/>
                <w:szCs w:val="24"/>
              </w:rPr>
              <w:t>ранения</w:t>
            </w:r>
          </w:p>
        </w:tc>
        <w:tc>
          <w:tcPr>
            <w:tcW w:w="3259" w:type="dxa"/>
          </w:tcPr>
          <w:p w:rsidR="00322211" w:rsidRPr="0012019C" w:rsidRDefault="00400714" w:rsidP="00B64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по УП</w:t>
            </w:r>
          </w:p>
        </w:tc>
      </w:tr>
      <w:tr w:rsidR="00322211" w:rsidRPr="001D6830" w:rsidTr="00B645EF">
        <w:tc>
          <w:tcPr>
            <w:tcW w:w="2773" w:type="dxa"/>
          </w:tcPr>
          <w:p w:rsidR="00322211" w:rsidRPr="00650FCE" w:rsidRDefault="00322211" w:rsidP="00B64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FCE">
              <w:rPr>
                <w:rFonts w:ascii="Times New Roman" w:hAnsi="Times New Roman"/>
                <w:sz w:val="24"/>
                <w:szCs w:val="24"/>
              </w:rPr>
              <w:t>ПК 2.3.  Проводить</w:t>
            </w:r>
          </w:p>
          <w:p w:rsidR="00322211" w:rsidRPr="00650FCE" w:rsidRDefault="008F57D4" w:rsidP="00B64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подготовку </w:t>
            </w:r>
            <w:r w:rsidR="00322211" w:rsidRPr="00650FCE">
              <w:rPr>
                <w:rFonts w:ascii="Times New Roman" w:hAnsi="Times New Roman"/>
                <w:sz w:val="24"/>
                <w:szCs w:val="24"/>
              </w:rPr>
              <w:t>к</w:t>
            </w:r>
            <w:r w:rsidR="00322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2211" w:rsidRPr="00650FCE">
              <w:rPr>
                <w:rFonts w:ascii="Times New Roman" w:hAnsi="Times New Roman"/>
                <w:sz w:val="24"/>
                <w:szCs w:val="24"/>
              </w:rPr>
              <w:t>инвентаризации  и</w:t>
            </w:r>
          </w:p>
          <w:p w:rsidR="00322211" w:rsidRPr="0012019C" w:rsidRDefault="00322211" w:rsidP="00B64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FCE">
              <w:rPr>
                <w:rFonts w:ascii="Times New Roman" w:hAnsi="Times New Roman"/>
                <w:sz w:val="24"/>
                <w:szCs w:val="24"/>
              </w:rPr>
              <w:t>проверку</w:t>
            </w:r>
          </w:p>
        </w:tc>
        <w:tc>
          <w:tcPr>
            <w:tcW w:w="4282" w:type="dxa"/>
          </w:tcPr>
          <w:p w:rsidR="00322211" w:rsidRPr="00650FCE" w:rsidRDefault="00322211" w:rsidP="00B64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FCE">
              <w:rPr>
                <w:rFonts w:ascii="Times New Roman" w:hAnsi="Times New Roman"/>
                <w:sz w:val="24"/>
                <w:szCs w:val="24"/>
              </w:rPr>
              <w:t>Демонстрация  навыков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57D4">
              <w:rPr>
                <w:rFonts w:ascii="Times New Roman" w:hAnsi="Times New Roman"/>
                <w:sz w:val="24"/>
                <w:szCs w:val="24"/>
              </w:rPr>
              <w:t xml:space="preserve">по  проведению </w:t>
            </w:r>
            <w:r w:rsidRPr="00650FCE">
              <w:rPr>
                <w:rFonts w:ascii="Times New Roman" w:hAnsi="Times New Roman"/>
                <w:sz w:val="24"/>
                <w:szCs w:val="24"/>
              </w:rPr>
              <w:t>подготовки 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FCE">
              <w:rPr>
                <w:rFonts w:ascii="Times New Roman" w:hAnsi="Times New Roman"/>
                <w:sz w:val="24"/>
                <w:szCs w:val="24"/>
              </w:rPr>
              <w:t>инвентаризации 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FCE">
              <w:rPr>
                <w:rFonts w:ascii="Times New Roman" w:hAnsi="Times New Roman"/>
                <w:sz w:val="24"/>
                <w:szCs w:val="24"/>
              </w:rPr>
              <w:t>проверки</w:t>
            </w:r>
          </w:p>
          <w:p w:rsidR="00322211" w:rsidRPr="00650FCE" w:rsidRDefault="00322211" w:rsidP="00B64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FCE">
              <w:rPr>
                <w:rFonts w:ascii="Times New Roman" w:hAnsi="Times New Roman"/>
                <w:sz w:val="24"/>
                <w:szCs w:val="24"/>
              </w:rPr>
              <w:t>действительного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FCE">
              <w:rPr>
                <w:rFonts w:ascii="Times New Roman" w:hAnsi="Times New Roman"/>
                <w:sz w:val="24"/>
                <w:szCs w:val="24"/>
              </w:rPr>
              <w:t>соответствия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FCE">
              <w:rPr>
                <w:rFonts w:ascii="Times New Roman" w:hAnsi="Times New Roman"/>
                <w:sz w:val="24"/>
                <w:szCs w:val="24"/>
              </w:rPr>
              <w:t>фактических  данных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FCE">
              <w:rPr>
                <w:rFonts w:ascii="Times New Roman" w:hAnsi="Times New Roman"/>
                <w:sz w:val="24"/>
                <w:szCs w:val="24"/>
              </w:rPr>
              <w:t>инвентаризации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57D4">
              <w:rPr>
                <w:rFonts w:ascii="Times New Roman" w:hAnsi="Times New Roman"/>
                <w:sz w:val="24"/>
                <w:szCs w:val="24"/>
              </w:rPr>
              <w:t xml:space="preserve">данным  учета, </w:t>
            </w:r>
            <w:r w:rsidRPr="00650FCE">
              <w:rPr>
                <w:rFonts w:ascii="Times New Roman" w:hAnsi="Times New Roman"/>
                <w:sz w:val="24"/>
                <w:szCs w:val="24"/>
              </w:rPr>
              <w:t>оформлению  фактов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650FCE">
              <w:rPr>
                <w:rFonts w:ascii="Times New Roman" w:hAnsi="Times New Roman"/>
                <w:sz w:val="24"/>
                <w:szCs w:val="24"/>
              </w:rPr>
              <w:t>озяйственной  жизни</w:t>
            </w:r>
          </w:p>
          <w:p w:rsidR="00322211" w:rsidRPr="0012019C" w:rsidRDefault="00322211" w:rsidP="00B64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FCE">
              <w:rPr>
                <w:rFonts w:ascii="Times New Roman" w:hAnsi="Times New Roman"/>
                <w:sz w:val="24"/>
                <w:szCs w:val="24"/>
              </w:rPr>
              <w:t>экономического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FCE">
              <w:rPr>
                <w:rFonts w:ascii="Times New Roman" w:hAnsi="Times New Roman"/>
                <w:sz w:val="24"/>
                <w:szCs w:val="24"/>
              </w:rPr>
              <w:t>субъекта</w:t>
            </w:r>
          </w:p>
        </w:tc>
        <w:tc>
          <w:tcPr>
            <w:tcW w:w="3259" w:type="dxa"/>
          </w:tcPr>
          <w:p w:rsidR="00322211" w:rsidRPr="0012019C" w:rsidRDefault="00400714" w:rsidP="00B64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по УП</w:t>
            </w:r>
          </w:p>
        </w:tc>
      </w:tr>
      <w:tr w:rsidR="00322211" w:rsidRPr="001D6830" w:rsidTr="00B645EF">
        <w:tc>
          <w:tcPr>
            <w:tcW w:w="2773" w:type="dxa"/>
          </w:tcPr>
          <w:p w:rsidR="00322211" w:rsidRPr="00B23AD6" w:rsidRDefault="00322211" w:rsidP="00B64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AD6">
              <w:rPr>
                <w:rFonts w:ascii="Times New Roman" w:hAnsi="Times New Roman"/>
                <w:sz w:val="24"/>
                <w:szCs w:val="24"/>
              </w:rPr>
              <w:t>ПК 2.4.  Отражать  в</w:t>
            </w:r>
          </w:p>
          <w:p w:rsidR="00322211" w:rsidRPr="00B23AD6" w:rsidRDefault="00322211" w:rsidP="00B64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AD6">
              <w:rPr>
                <w:rFonts w:ascii="Times New Roman" w:hAnsi="Times New Roman"/>
                <w:sz w:val="24"/>
                <w:szCs w:val="24"/>
              </w:rPr>
              <w:t>бухгалтерских</w:t>
            </w:r>
          </w:p>
          <w:p w:rsidR="00322211" w:rsidRPr="00B23AD6" w:rsidRDefault="00322211" w:rsidP="00B64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3AD6">
              <w:rPr>
                <w:rFonts w:ascii="Times New Roman" w:hAnsi="Times New Roman"/>
                <w:sz w:val="24"/>
                <w:szCs w:val="24"/>
              </w:rPr>
              <w:t>проводках</w:t>
            </w:r>
            <w:proofErr w:type="gramEnd"/>
            <w:r w:rsidRPr="00B23AD6">
              <w:rPr>
                <w:rFonts w:ascii="Times New Roman" w:hAnsi="Times New Roman"/>
                <w:sz w:val="24"/>
                <w:szCs w:val="24"/>
              </w:rPr>
              <w:t xml:space="preserve">  зачет  и</w:t>
            </w:r>
          </w:p>
          <w:p w:rsidR="00322211" w:rsidRPr="00B23AD6" w:rsidRDefault="00322211" w:rsidP="00B64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AD6">
              <w:rPr>
                <w:rFonts w:ascii="Times New Roman" w:hAnsi="Times New Roman"/>
                <w:sz w:val="24"/>
                <w:szCs w:val="24"/>
              </w:rPr>
              <w:t>списание  недостачи</w:t>
            </w:r>
          </w:p>
          <w:p w:rsidR="00322211" w:rsidRPr="00B23AD6" w:rsidRDefault="00322211" w:rsidP="00B64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3AD6">
              <w:rPr>
                <w:rFonts w:ascii="Times New Roman" w:hAnsi="Times New Roman"/>
                <w:sz w:val="24"/>
                <w:szCs w:val="24"/>
              </w:rPr>
              <w:t>ценностей (регулировать</w:t>
            </w:r>
            <w:proofErr w:type="gramEnd"/>
          </w:p>
          <w:p w:rsidR="00322211" w:rsidRPr="00B23AD6" w:rsidRDefault="00322211" w:rsidP="00B64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AD6">
              <w:rPr>
                <w:rFonts w:ascii="Times New Roman" w:hAnsi="Times New Roman"/>
                <w:sz w:val="24"/>
                <w:szCs w:val="24"/>
              </w:rPr>
              <w:t>инвентаризационные</w:t>
            </w:r>
          </w:p>
          <w:p w:rsidR="00322211" w:rsidRPr="00B23AD6" w:rsidRDefault="00322211" w:rsidP="00B64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AD6">
              <w:rPr>
                <w:rFonts w:ascii="Times New Roman" w:hAnsi="Times New Roman"/>
                <w:sz w:val="24"/>
                <w:szCs w:val="24"/>
              </w:rPr>
              <w:t>разницы)  по  результатам</w:t>
            </w:r>
          </w:p>
          <w:p w:rsidR="00322211" w:rsidRPr="0012019C" w:rsidRDefault="00322211" w:rsidP="00B64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AD6">
              <w:rPr>
                <w:rFonts w:ascii="Times New Roman" w:hAnsi="Times New Roman"/>
                <w:sz w:val="24"/>
                <w:szCs w:val="24"/>
              </w:rPr>
              <w:t>инвентаризации</w:t>
            </w:r>
          </w:p>
        </w:tc>
        <w:tc>
          <w:tcPr>
            <w:tcW w:w="4282" w:type="dxa"/>
          </w:tcPr>
          <w:p w:rsidR="00322211" w:rsidRPr="00B23AD6" w:rsidRDefault="00322211" w:rsidP="00B645EF">
            <w:pPr>
              <w:tabs>
                <w:tab w:val="left" w:pos="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AD6">
              <w:rPr>
                <w:rFonts w:ascii="Times New Roman" w:hAnsi="Times New Roman"/>
                <w:sz w:val="24"/>
                <w:szCs w:val="24"/>
              </w:rPr>
              <w:t>Демонстрация  навыков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3AD6">
              <w:rPr>
                <w:rFonts w:ascii="Times New Roman" w:hAnsi="Times New Roman"/>
                <w:sz w:val="24"/>
                <w:szCs w:val="24"/>
              </w:rPr>
              <w:t xml:space="preserve">по  отражению  </w:t>
            </w:r>
            <w:proofErr w:type="gramStart"/>
            <w:r w:rsidRPr="00B23AD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322211" w:rsidRPr="00B23AD6" w:rsidRDefault="00322211" w:rsidP="00B645EF">
            <w:pPr>
              <w:tabs>
                <w:tab w:val="left" w:pos="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AD6">
              <w:rPr>
                <w:rFonts w:ascii="Times New Roman" w:hAnsi="Times New Roman"/>
                <w:sz w:val="24"/>
                <w:szCs w:val="24"/>
              </w:rPr>
              <w:t>Бухгалтерских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23AD6">
              <w:rPr>
                <w:rFonts w:ascii="Times New Roman" w:hAnsi="Times New Roman"/>
                <w:sz w:val="24"/>
                <w:szCs w:val="24"/>
              </w:rPr>
              <w:t>проводках</w:t>
            </w:r>
            <w:proofErr w:type="gramEnd"/>
            <w:r w:rsidRPr="00B23AD6">
              <w:rPr>
                <w:rFonts w:ascii="Times New Roman" w:hAnsi="Times New Roman"/>
                <w:sz w:val="24"/>
                <w:szCs w:val="24"/>
              </w:rPr>
              <w:t xml:space="preserve">  зачета  и</w:t>
            </w:r>
          </w:p>
          <w:p w:rsidR="00322211" w:rsidRPr="00B23AD6" w:rsidRDefault="00322211" w:rsidP="00B645EF">
            <w:pPr>
              <w:tabs>
                <w:tab w:val="left" w:pos="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AD6">
              <w:rPr>
                <w:rFonts w:ascii="Times New Roman" w:hAnsi="Times New Roman"/>
                <w:sz w:val="24"/>
                <w:szCs w:val="24"/>
              </w:rPr>
              <w:t>списания  недостачи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3AD6">
              <w:rPr>
                <w:rFonts w:ascii="Times New Roman" w:hAnsi="Times New Roman"/>
                <w:sz w:val="24"/>
                <w:szCs w:val="24"/>
              </w:rPr>
              <w:t>ценностей  и</w:t>
            </w:r>
          </w:p>
          <w:p w:rsidR="00322211" w:rsidRPr="00B23AD6" w:rsidRDefault="00322211" w:rsidP="00B645EF">
            <w:pPr>
              <w:tabs>
                <w:tab w:val="left" w:pos="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AD6">
              <w:rPr>
                <w:rFonts w:ascii="Times New Roman" w:hAnsi="Times New Roman"/>
                <w:sz w:val="24"/>
                <w:szCs w:val="24"/>
              </w:rPr>
              <w:t>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23AD6">
              <w:rPr>
                <w:rFonts w:ascii="Times New Roman" w:hAnsi="Times New Roman"/>
                <w:sz w:val="24"/>
                <w:szCs w:val="24"/>
              </w:rPr>
              <w:t>инвентаризационных</w:t>
            </w:r>
            <w:proofErr w:type="gramEnd"/>
          </w:p>
          <w:p w:rsidR="00322211" w:rsidRPr="0012019C" w:rsidRDefault="00322211" w:rsidP="00B645EF">
            <w:pPr>
              <w:tabs>
                <w:tab w:val="left" w:pos="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AD6">
              <w:rPr>
                <w:rFonts w:ascii="Times New Roman" w:hAnsi="Times New Roman"/>
                <w:sz w:val="24"/>
                <w:szCs w:val="24"/>
              </w:rPr>
              <w:t>разниц  по  результатам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3AD6">
              <w:rPr>
                <w:rFonts w:ascii="Times New Roman" w:hAnsi="Times New Roman"/>
                <w:sz w:val="24"/>
                <w:szCs w:val="24"/>
              </w:rPr>
              <w:t>инвентаризации.</w:t>
            </w:r>
          </w:p>
        </w:tc>
        <w:tc>
          <w:tcPr>
            <w:tcW w:w="3259" w:type="dxa"/>
          </w:tcPr>
          <w:p w:rsidR="00322211" w:rsidRPr="0012019C" w:rsidRDefault="00400714" w:rsidP="00B64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по УП</w:t>
            </w:r>
          </w:p>
        </w:tc>
      </w:tr>
      <w:tr w:rsidR="00322211" w:rsidRPr="001D6830" w:rsidTr="00B645EF">
        <w:tc>
          <w:tcPr>
            <w:tcW w:w="2773" w:type="dxa"/>
          </w:tcPr>
          <w:p w:rsidR="00322211" w:rsidRPr="00B23AD6" w:rsidRDefault="00322211" w:rsidP="00B645EF">
            <w:pPr>
              <w:tabs>
                <w:tab w:val="left" w:pos="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AD6">
              <w:rPr>
                <w:rFonts w:ascii="Times New Roman" w:hAnsi="Times New Roman"/>
                <w:sz w:val="24"/>
                <w:szCs w:val="24"/>
              </w:rPr>
              <w:t>ПК 2.5.  Проводить</w:t>
            </w:r>
          </w:p>
          <w:p w:rsidR="00322211" w:rsidRPr="00B23AD6" w:rsidRDefault="00322211" w:rsidP="00B645EF">
            <w:pPr>
              <w:tabs>
                <w:tab w:val="left" w:pos="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AD6">
              <w:rPr>
                <w:rFonts w:ascii="Times New Roman" w:hAnsi="Times New Roman"/>
                <w:sz w:val="24"/>
                <w:szCs w:val="24"/>
              </w:rPr>
              <w:t>процедуры</w:t>
            </w:r>
          </w:p>
          <w:p w:rsidR="00322211" w:rsidRPr="00B23AD6" w:rsidRDefault="00322211" w:rsidP="00B645EF">
            <w:pPr>
              <w:tabs>
                <w:tab w:val="left" w:pos="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AD6">
              <w:rPr>
                <w:rFonts w:ascii="Times New Roman" w:hAnsi="Times New Roman"/>
                <w:sz w:val="24"/>
                <w:szCs w:val="24"/>
              </w:rPr>
              <w:t>инвентаризации</w:t>
            </w:r>
          </w:p>
          <w:p w:rsidR="00322211" w:rsidRPr="00B23AD6" w:rsidRDefault="00322211" w:rsidP="00B645EF">
            <w:pPr>
              <w:tabs>
                <w:tab w:val="left" w:pos="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AD6">
              <w:rPr>
                <w:rFonts w:ascii="Times New Roman" w:hAnsi="Times New Roman"/>
                <w:sz w:val="24"/>
                <w:szCs w:val="24"/>
              </w:rPr>
              <w:t>финансовых</w:t>
            </w:r>
          </w:p>
          <w:p w:rsidR="00322211" w:rsidRPr="00B23AD6" w:rsidRDefault="00322211" w:rsidP="00B645EF">
            <w:pPr>
              <w:tabs>
                <w:tab w:val="left" w:pos="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AD6">
              <w:rPr>
                <w:rFonts w:ascii="Times New Roman" w:hAnsi="Times New Roman"/>
                <w:sz w:val="24"/>
                <w:szCs w:val="24"/>
              </w:rPr>
              <w:t>обязательств</w:t>
            </w:r>
          </w:p>
          <w:p w:rsidR="00322211" w:rsidRPr="0012019C" w:rsidRDefault="00322211" w:rsidP="00B645EF">
            <w:pPr>
              <w:tabs>
                <w:tab w:val="left" w:pos="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AD6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4282" w:type="dxa"/>
          </w:tcPr>
          <w:p w:rsidR="00322211" w:rsidRPr="00B23AD6" w:rsidRDefault="000A6997" w:rsidP="00B645EF">
            <w:pPr>
              <w:tabs>
                <w:tab w:val="left" w:pos="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r w:rsidR="00322211" w:rsidRPr="00B23AD6">
              <w:rPr>
                <w:rFonts w:ascii="Times New Roman" w:hAnsi="Times New Roman"/>
                <w:sz w:val="24"/>
                <w:szCs w:val="24"/>
              </w:rPr>
              <w:t>навыков</w:t>
            </w:r>
            <w:r w:rsidR="00322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2211" w:rsidRPr="00B23AD6">
              <w:rPr>
                <w:rFonts w:ascii="Times New Roman" w:hAnsi="Times New Roman"/>
                <w:sz w:val="24"/>
                <w:szCs w:val="24"/>
              </w:rPr>
              <w:t>по  проведению</w:t>
            </w:r>
            <w:r w:rsidR="00322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2211" w:rsidRPr="00B23AD6">
              <w:rPr>
                <w:rFonts w:ascii="Times New Roman" w:hAnsi="Times New Roman"/>
                <w:sz w:val="24"/>
                <w:szCs w:val="24"/>
              </w:rPr>
              <w:t>процедур</w:t>
            </w:r>
            <w:r w:rsidR="003222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22211" w:rsidRPr="00B23AD6">
              <w:rPr>
                <w:rFonts w:ascii="Times New Roman" w:hAnsi="Times New Roman"/>
                <w:sz w:val="24"/>
                <w:szCs w:val="24"/>
              </w:rPr>
              <w:t>инвентаризации</w:t>
            </w:r>
          </w:p>
          <w:p w:rsidR="00322211" w:rsidRPr="0012019C" w:rsidRDefault="00322211" w:rsidP="00B645EF">
            <w:pPr>
              <w:tabs>
                <w:tab w:val="left" w:pos="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AD6">
              <w:rPr>
                <w:rFonts w:ascii="Times New Roman" w:hAnsi="Times New Roman"/>
                <w:sz w:val="24"/>
                <w:szCs w:val="24"/>
              </w:rPr>
              <w:t>Финансовых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3AD6">
              <w:rPr>
                <w:rFonts w:ascii="Times New Roman" w:hAnsi="Times New Roman"/>
                <w:sz w:val="24"/>
                <w:szCs w:val="24"/>
              </w:rPr>
              <w:t>обязательств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3AD6">
              <w:rPr>
                <w:rFonts w:ascii="Times New Roman" w:hAnsi="Times New Roman"/>
                <w:sz w:val="24"/>
                <w:szCs w:val="24"/>
              </w:rPr>
              <w:t>экономического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3AD6">
              <w:rPr>
                <w:rFonts w:ascii="Times New Roman" w:hAnsi="Times New Roman"/>
                <w:sz w:val="24"/>
                <w:szCs w:val="24"/>
              </w:rPr>
              <w:t>субъекта.</w:t>
            </w:r>
          </w:p>
        </w:tc>
        <w:tc>
          <w:tcPr>
            <w:tcW w:w="3259" w:type="dxa"/>
          </w:tcPr>
          <w:p w:rsidR="00400714" w:rsidRPr="0012019C" w:rsidRDefault="00322211" w:rsidP="004007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A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00714">
              <w:rPr>
                <w:rFonts w:ascii="Times New Roman" w:hAnsi="Times New Roman"/>
                <w:sz w:val="24"/>
                <w:szCs w:val="24"/>
              </w:rPr>
              <w:t>Отчет по УП</w:t>
            </w:r>
          </w:p>
          <w:p w:rsidR="00322211" w:rsidRPr="0012019C" w:rsidRDefault="00322211" w:rsidP="00B64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211" w:rsidRPr="001D6830" w:rsidTr="00B645EF">
        <w:tc>
          <w:tcPr>
            <w:tcW w:w="2773" w:type="dxa"/>
          </w:tcPr>
          <w:p w:rsidR="00322211" w:rsidRPr="00B23AD6" w:rsidRDefault="00322211" w:rsidP="00B64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AD6">
              <w:rPr>
                <w:rFonts w:ascii="Times New Roman" w:hAnsi="Times New Roman"/>
                <w:sz w:val="24"/>
                <w:szCs w:val="24"/>
              </w:rPr>
              <w:t>ПК 2.6.  Осуществлять</w:t>
            </w:r>
          </w:p>
          <w:p w:rsidR="00322211" w:rsidRPr="00B23AD6" w:rsidRDefault="00322211" w:rsidP="00B64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AD6">
              <w:rPr>
                <w:rFonts w:ascii="Times New Roman" w:hAnsi="Times New Roman"/>
                <w:sz w:val="24"/>
                <w:szCs w:val="24"/>
              </w:rPr>
              <w:t>сбор  информации  о</w:t>
            </w:r>
          </w:p>
          <w:p w:rsidR="00322211" w:rsidRPr="00B23AD6" w:rsidRDefault="00322211" w:rsidP="00B64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AD6">
              <w:rPr>
                <w:rFonts w:ascii="Times New Roman" w:hAnsi="Times New Roman"/>
                <w:sz w:val="24"/>
                <w:szCs w:val="24"/>
              </w:rPr>
              <w:t>деятельности  объекта</w:t>
            </w:r>
          </w:p>
          <w:p w:rsidR="00322211" w:rsidRPr="00B23AD6" w:rsidRDefault="00322211" w:rsidP="00B64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AD6">
              <w:rPr>
                <w:rFonts w:ascii="Times New Roman" w:hAnsi="Times New Roman"/>
                <w:sz w:val="24"/>
                <w:szCs w:val="24"/>
              </w:rPr>
              <w:t xml:space="preserve">внутреннего  контроля  </w:t>
            </w:r>
            <w:r w:rsidRPr="00B23AD6">
              <w:rPr>
                <w:rFonts w:ascii="Times New Roman" w:hAnsi="Times New Roman"/>
                <w:sz w:val="24"/>
                <w:szCs w:val="24"/>
              </w:rPr>
              <w:lastRenderedPageBreak/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3AD6">
              <w:rPr>
                <w:rFonts w:ascii="Times New Roman" w:hAnsi="Times New Roman"/>
                <w:sz w:val="24"/>
                <w:szCs w:val="24"/>
              </w:rPr>
              <w:t>выполнению 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23AD6">
              <w:rPr>
                <w:rFonts w:ascii="Times New Roman" w:hAnsi="Times New Roman"/>
                <w:sz w:val="24"/>
                <w:szCs w:val="24"/>
              </w:rPr>
              <w:t>правовой</w:t>
            </w:r>
            <w:proofErr w:type="gramEnd"/>
            <w:r w:rsidRPr="00B23AD6">
              <w:rPr>
                <w:rFonts w:ascii="Times New Roman" w:hAnsi="Times New Roman"/>
                <w:sz w:val="24"/>
                <w:szCs w:val="24"/>
              </w:rPr>
              <w:t xml:space="preserve">  и  нормативной</w:t>
            </w:r>
          </w:p>
          <w:p w:rsidR="00322211" w:rsidRPr="00B23AD6" w:rsidRDefault="00322211" w:rsidP="00B64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AD6">
              <w:rPr>
                <w:rFonts w:ascii="Times New Roman" w:hAnsi="Times New Roman"/>
                <w:sz w:val="24"/>
                <w:szCs w:val="24"/>
              </w:rPr>
              <w:t xml:space="preserve">базы  и  </w:t>
            </w:r>
            <w:proofErr w:type="gramStart"/>
            <w:r w:rsidRPr="00B23AD6">
              <w:rPr>
                <w:rFonts w:ascii="Times New Roman" w:hAnsi="Times New Roman"/>
                <w:sz w:val="24"/>
                <w:szCs w:val="24"/>
              </w:rPr>
              <w:t>внутренних</w:t>
            </w:r>
            <w:proofErr w:type="gramEnd"/>
          </w:p>
          <w:p w:rsidR="00322211" w:rsidRPr="0012019C" w:rsidRDefault="00322211" w:rsidP="00B64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AD6">
              <w:rPr>
                <w:rFonts w:ascii="Times New Roman" w:hAnsi="Times New Roman"/>
                <w:sz w:val="24"/>
                <w:szCs w:val="24"/>
              </w:rPr>
              <w:t>регламентов.</w:t>
            </w:r>
          </w:p>
        </w:tc>
        <w:tc>
          <w:tcPr>
            <w:tcW w:w="4282" w:type="dxa"/>
          </w:tcPr>
          <w:p w:rsidR="00322211" w:rsidRPr="00B23AD6" w:rsidRDefault="00322211" w:rsidP="00B64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AD6"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Демонстрация  навыков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3AD6">
              <w:rPr>
                <w:rFonts w:ascii="Times New Roman" w:hAnsi="Times New Roman"/>
                <w:sz w:val="24"/>
                <w:szCs w:val="24"/>
              </w:rPr>
              <w:t>по  осуществлению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3AD6">
              <w:rPr>
                <w:rFonts w:ascii="Times New Roman" w:hAnsi="Times New Roman"/>
                <w:sz w:val="24"/>
                <w:szCs w:val="24"/>
              </w:rPr>
              <w:t>сбора  информации  о</w:t>
            </w:r>
          </w:p>
          <w:p w:rsidR="00322211" w:rsidRPr="00B23AD6" w:rsidRDefault="00322211" w:rsidP="00B64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AD6">
              <w:rPr>
                <w:rFonts w:ascii="Times New Roman" w:hAnsi="Times New Roman"/>
                <w:sz w:val="24"/>
                <w:szCs w:val="24"/>
              </w:rPr>
              <w:t>деятельности  объекта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3AD6">
              <w:rPr>
                <w:rFonts w:ascii="Times New Roman" w:hAnsi="Times New Roman"/>
                <w:sz w:val="24"/>
                <w:szCs w:val="24"/>
              </w:rPr>
              <w:t>внутреннего  контроля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3AD6">
              <w:rPr>
                <w:rFonts w:ascii="Times New Roman" w:hAnsi="Times New Roman"/>
                <w:sz w:val="24"/>
                <w:szCs w:val="24"/>
              </w:rPr>
              <w:t>по  выполнению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3AD6">
              <w:rPr>
                <w:rFonts w:ascii="Times New Roman" w:hAnsi="Times New Roman"/>
                <w:sz w:val="24"/>
                <w:szCs w:val="24"/>
              </w:rPr>
              <w:t xml:space="preserve">требований  </w:t>
            </w:r>
            <w:r w:rsidRPr="00B23AD6">
              <w:rPr>
                <w:rFonts w:ascii="Times New Roman" w:hAnsi="Times New Roman"/>
                <w:sz w:val="24"/>
                <w:szCs w:val="24"/>
              </w:rPr>
              <w:lastRenderedPageBreak/>
              <w:t>правовой 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3AD6">
              <w:rPr>
                <w:rFonts w:ascii="Times New Roman" w:hAnsi="Times New Roman"/>
                <w:sz w:val="24"/>
                <w:szCs w:val="24"/>
              </w:rPr>
              <w:t>нормативной</w:t>
            </w:r>
            <w:r>
              <w:t xml:space="preserve"> </w:t>
            </w:r>
            <w:r w:rsidRPr="00B23AD6">
              <w:rPr>
                <w:rFonts w:ascii="Times New Roman" w:hAnsi="Times New Roman"/>
                <w:sz w:val="24"/>
                <w:szCs w:val="24"/>
              </w:rPr>
              <w:t>базы  и</w:t>
            </w:r>
          </w:p>
          <w:p w:rsidR="00322211" w:rsidRPr="0012019C" w:rsidRDefault="00322211" w:rsidP="00B64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AD6">
              <w:rPr>
                <w:rFonts w:ascii="Times New Roman" w:hAnsi="Times New Roman"/>
                <w:sz w:val="24"/>
                <w:szCs w:val="24"/>
              </w:rPr>
              <w:t>внутренних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3AD6">
              <w:rPr>
                <w:rFonts w:ascii="Times New Roman" w:hAnsi="Times New Roman"/>
                <w:sz w:val="24"/>
                <w:szCs w:val="24"/>
              </w:rPr>
              <w:t>регламентов</w:t>
            </w:r>
          </w:p>
        </w:tc>
        <w:tc>
          <w:tcPr>
            <w:tcW w:w="3259" w:type="dxa"/>
          </w:tcPr>
          <w:p w:rsidR="00322211" w:rsidRPr="0012019C" w:rsidRDefault="00400714" w:rsidP="00B64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Отчет по УП</w:t>
            </w:r>
          </w:p>
        </w:tc>
      </w:tr>
      <w:tr w:rsidR="00322211" w:rsidRPr="000D3219" w:rsidTr="00B645EF">
        <w:tblPrEx>
          <w:tblLook w:val="01E0" w:firstRow="1" w:lastRow="1" w:firstColumn="1" w:lastColumn="1" w:noHBand="0" w:noVBand="0"/>
        </w:tblPrEx>
        <w:tc>
          <w:tcPr>
            <w:tcW w:w="2773" w:type="dxa"/>
            <w:shd w:val="clear" w:color="auto" w:fill="auto"/>
          </w:tcPr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>ПК 2.6. Осуществлять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сбор информации о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деятельности объекта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 xml:space="preserve">внутреннего контроля </w:t>
            </w:r>
            <w:proofErr w:type="gramStart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по</w:t>
            </w:r>
            <w:proofErr w:type="gramEnd"/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выполнению требований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правовой и нормативной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 xml:space="preserve">базы и </w:t>
            </w:r>
            <w:proofErr w:type="gramStart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внутренних</w:t>
            </w:r>
            <w:proofErr w:type="gramEnd"/>
          </w:p>
          <w:p w:rsidR="00322211" w:rsidRPr="000D3219" w:rsidRDefault="00322211" w:rsidP="00B6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регламентов.</w:t>
            </w:r>
          </w:p>
        </w:tc>
        <w:tc>
          <w:tcPr>
            <w:tcW w:w="4282" w:type="dxa"/>
            <w:shd w:val="clear" w:color="auto" w:fill="auto"/>
          </w:tcPr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Демонстрация навыков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="00504FBD">
              <w:rPr>
                <w:rFonts w:ascii="Times New Roman" w:eastAsia="TimesNewRoman" w:hAnsi="Times New Roman"/>
                <w:sz w:val="24"/>
                <w:szCs w:val="24"/>
              </w:rPr>
              <w:t>о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существлению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сбора информации о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деятельности объекта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внутреннего контроля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по выполнению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требований правовой и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нормативной базы и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внутренних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регламентов.</w:t>
            </w:r>
          </w:p>
        </w:tc>
        <w:tc>
          <w:tcPr>
            <w:tcW w:w="3259" w:type="dxa"/>
            <w:shd w:val="clear" w:color="auto" w:fill="auto"/>
          </w:tcPr>
          <w:p w:rsidR="00322211" w:rsidRPr="000D3219" w:rsidRDefault="00322211" w:rsidP="00B645E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322211" w:rsidRPr="000D3219" w:rsidRDefault="00400714" w:rsidP="00B64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по УП</w:t>
            </w:r>
            <w:r w:rsidRPr="000D3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22211" w:rsidRPr="000D3219" w:rsidTr="00B645EF">
        <w:tblPrEx>
          <w:tblLook w:val="01E0" w:firstRow="1" w:lastRow="1" w:firstColumn="1" w:lastColumn="1" w:noHBand="0" w:noVBand="0"/>
        </w:tblPrEx>
        <w:tc>
          <w:tcPr>
            <w:tcW w:w="2773" w:type="dxa"/>
            <w:shd w:val="clear" w:color="auto" w:fill="auto"/>
          </w:tcPr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ПК 2.7. Выполнять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контрольные процедуры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и их документирование,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готовить и оформлять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завершающие материалы</w:t>
            </w:r>
          </w:p>
          <w:p w:rsidR="00322211" w:rsidRPr="00285F37" w:rsidRDefault="00285F37" w:rsidP="00285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по результатам </w:t>
            </w:r>
            <w:r w:rsidR="00322211" w:rsidRPr="000D3219">
              <w:rPr>
                <w:rFonts w:ascii="Times New Roman" w:eastAsia="TimesNewRoman" w:hAnsi="Times New Roman"/>
                <w:sz w:val="24"/>
                <w:szCs w:val="24"/>
              </w:rPr>
              <w:t>внутреннего контроля.</w:t>
            </w:r>
          </w:p>
        </w:tc>
        <w:tc>
          <w:tcPr>
            <w:tcW w:w="4282" w:type="dxa"/>
            <w:shd w:val="clear" w:color="auto" w:fill="auto"/>
          </w:tcPr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Демонстрация навыков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по выполнению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контр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о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льных процедур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и их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документированию,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подготовке и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оформлению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завершающих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материалов по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результатам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внутреннего контроля.</w:t>
            </w:r>
          </w:p>
        </w:tc>
        <w:tc>
          <w:tcPr>
            <w:tcW w:w="3259" w:type="dxa"/>
            <w:shd w:val="clear" w:color="auto" w:fill="auto"/>
          </w:tcPr>
          <w:p w:rsidR="00322211" w:rsidRPr="000D3219" w:rsidRDefault="00322211" w:rsidP="00B645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21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  <w:p w:rsidR="00322211" w:rsidRPr="000D3219" w:rsidRDefault="00400714" w:rsidP="00400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по УП</w:t>
            </w:r>
          </w:p>
        </w:tc>
      </w:tr>
      <w:tr w:rsidR="00322211" w:rsidRPr="000D3219" w:rsidTr="00B645EF">
        <w:tblPrEx>
          <w:tblLook w:val="01E0" w:firstRow="1" w:lastRow="1" w:firstColumn="1" w:lastColumn="1" w:noHBand="0" w:noVBand="0"/>
        </w:tblPrEx>
        <w:tc>
          <w:tcPr>
            <w:tcW w:w="2773" w:type="dxa"/>
            <w:shd w:val="clear" w:color="auto" w:fill="auto"/>
          </w:tcPr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ОК 1</w:t>
            </w:r>
            <w:proofErr w:type="gramStart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 xml:space="preserve"> В</w:t>
            </w:r>
            <w:proofErr w:type="gramEnd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ыбирать способы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решения задач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профессиональной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деятельности</w:t>
            </w:r>
          </w:p>
          <w:p w:rsidR="00322211" w:rsidRPr="00B24922" w:rsidRDefault="00B24922" w:rsidP="00B24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применительно к </w:t>
            </w:r>
            <w:r w:rsidR="00322211" w:rsidRPr="000D3219">
              <w:rPr>
                <w:rFonts w:ascii="Times New Roman" w:eastAsia="TimesNewRoman" w:hAnsi="Times New Roman"/>
                <w:sz w:val="24"/>
                <w:szCs w:val="24"/>
              </w:rPr>
              <w:t>различным контекстам</w:t>
            </w:r>
          </w:p>
        </w:tc>
        <w:tc>
          <w:tcPr>
            <w:tcW w:w="4282" w:type="dxa"/>
            <w:shd w:val="clear" w:color="auto" w:fill="auto"/>
          </w:tcPr>
          <w:p w:rsidR="00322211" w:rsidRPr="00482328" w:rsidRDefault="002E0DE9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Выбор оптимальных способов решения профессиональных задач применительно к различным контекстам</w:t>
            </w:r>
          </w:p>
        </w:tc>
        <w:tc>
          <w:tcPr>
            <w:tcW w:w="3259" w:type="dxa"/>
            <w:shd w:val="clear" w:color="auto" w:fill="auto"/>
          </w:tcPr>
          <w:p w:rsidR="00322211" w:rsidRPr="00B24922" w:rsidRDefault="00B24922" w:rsidP="00B24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Оценка эффективности и качества </w:t>
            </w:r>
            <w:r w:rsidR="00322211" w:rsidRPr="000D3219">
              <w:rPr>
                <w:rFonts w:ascii="Times New Roman" w:eastAsia="TimesNewRoman" w:hAnsi="Times New Roman"/>
                <w:sz w:val="24"/>
                <w:szCs w:val="24"/>
              </w:rPr>
              <w:t>выполнения задач</w:t>
            </w:r>
          </w:p>
          <w:p w:rsidR="00322211" w:rsidRPr="000D3219" w:rsidRDefault="00322211" w:rsidP="00B64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22211" w:rsidRPr="000D3219" w:rsidTr="00B645EF">
        <w:tblPrEx>
          <w:tblLook w:val="01E0" w:firstRow="1" w:lastRow="1" w:firstColumn="1" w:lastColumn="1" w:noHBand="0" w:noVBand="0"/>
        </w:tblPrEx>
        <w:tc>
          <w:tcPr>
            <w:tcW w:w="2773" w:type="dxa"/>
            <w:shd w:val="clear" w:color="auto" w:fill="auto"/>
          </w:tcPr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ОК 2</w:t>
            </w:r>
            <w:proofErr w:type="gramStart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 xml:space="preserve"> О</w:t>
            </w:r>
            <w:proofErr w:type="gramEnd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существлять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поиск, анализ и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интерпретацию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информации,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необходимой для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выполнения задач</w:t>
            </w:r>
          </w:p>
          <w:p w:rsidR="00322211" w:rsidRPr="00B24922" w:rsidRDefault="00B24922" w:rsidP="00B24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профессиональной </w:t>
            </w:r>
            <w:r w:rsidR="00322211" w:rsidRPr="000D3219">
              <w:rPr>
                <w:rFonts w:ascii="Times New Roman" w:eastAsia="TimesNewRoman" w:hAnsi="Times New Roman"/>
                <w:sz w:val="24"/>
                <w:szCs w:val="24"/>
              </w:rPr>
              <w:t>деятельности</w:t>
            </w:r>
            <w:proofErr w:type="gramStart"/>
            <w:r w:rsidR="00322211" w:rsidRPr="000D3219">
              <w:rPr>
                <w:rFonts w:ascii="Times New Roman" w:eastAsia="TimesNewRoman" w:hAnsi="Times New Roman"/>
                <w:sz w:val="24"/>
                <w:szCs w:val="24"/>
              </w:rPr>
              <w:t>.</w:t>
            </w:r>
            <w:r w:rsidR="00322211" w:rsidRPr="000D32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322211" w:rsidRPr="000D3219" w:rsidRDefault="00322211" w:rsidP="00B6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2" w:type="dxa"/>
            <w:shd w:val="clear" w:color="auto" w:fill="auto"/>
          </w:tcPr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Нахождение,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использование, анализ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и интерпретация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информации, используя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различные источники,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proofErr w:type="gramStart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включая электронные,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для эффективного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выполнения</w:t>
            </w:r>
            <w:proofErr w:type="gramEnd"/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профессиональных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задач,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профессионального и</w:t>
            </w:r>
          </w:p>
          <w:p w:rsidR="00322211" w:rsidRPr="00B24922" w:rsidRDefault="00B24922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личностного развития; демонстрация навыков </w:t>
            </w:r>
            <w:r w:rsidR="00322211" w:rsidRPr="000D3219">
              <w:rPr>
                <w:rFonts w:ascii="Times New Roman" w:eastAsia="TimesNewRoman" w:hAnsi="Times New Roman"/>
                <w:sz w:val="24"/>
                <w:szCs w:val="24"/>
              </w:rPr>
              <w:t>отслеживания</w:t>
            </w:r>
            <w:r w:rsidR="00322211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="00322211" w:rsidRPr="000D3219">
              <w:rPr>
                <w:rFonts w:ascii="Times New Roman" w:eastAsia="TimesNewRoman" w:hAnsi="Times New Roman"/>
                <w:sz w:val="24"/>
                <w:szCs w:val="24"/>
              </w:rPr>
              <w:t>изменений в</w:t>
            </w:r>
            <w:r w:rsidR="00322211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="00322211" w:rsidRPr="000D3219">
              <w:rPr>
                <w:rFonts w:ascii="Times New Roman" w:eastAsia="TimesNewRoman" w:hAnsi="Times New Roman"/>
                <w:sz w:val="24"/>
                <w:szCs w:val="24"/>
              </w:rPr>
              <w:t>нормативной и</w:t>
            </w:r>
            <w:r w:rsidR="00322211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="00322211" w:rsidRPr="000D3219">
              <w:rPr>
                <w:rFonts w:ascii="Times New Roman" w:eastAsia="TimesNewRoman" w:hAnsi="Times New Roman"/>
                <w:sz w:val="24"/>
                <w:szCs w:val="24"/>
              </w:rPr>
              <w:t>законодательной базах</w:t>
            </w:r>
          </w:p>
        </w:tc>
        <w:tc>
          <w:tcPr>
            <w:tcW w:w="3259" w:type="dxa"/>
            <w:shd w:val="clear" w:color="auto" w:fill="auto"/>
          </w:tcPr>
          <w:p w:rsidR="00322211" w:rsidRPr="00B24922" w:rsidRDefault="00B24922" w:rsidP="00B24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Оценка эффективности и качества </w:t>
            </w:r>
            <w:r w:rsidR="00322211" w:rsidRPr="000D3219">
              <w:rPr>
                <w:rFonts w:ascii="Times New Roman" w:eastAsia="TimesNewRoman" w:hAnsi="Times New Roman"/>
                <w:sz w:val="24"/>
                <w:szCs w:val="24"/>
              </w:rPr>
              <w:t>выполнения задач</w:t>
            </w:r>
          </w:p>
        </w:tc>
      </w:tr>
      <w:tr w:rsidR="00322211" w:rsidRPr="000D3219" w:rsidTr="00EF2694">
        <w:tblPrEx>
          <w:tblLook w:val="01E0" w:firstRow="1" w:lastRow="1" w:firstColumn="1" w:lastColumn="1" w:noHBand="0" w:noVBand="0"/>
        </w:tblPrEx>
        <w:trPr>
          <w:trHeight w:val="982"/>
        </w:trPr>
        <w:tc>
          <w:tcPr>
            <w:tcW w:w="2773" w:type="dxa"/>
            <w:shd w:val="clear" w:color="auto" w:fill="auto"/>
          </w:tcPr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ОК 3</w:t>
            </w:r>
            <w:proofErr w:type="gramStart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 xml:space="preserve"> П</w:t>
            </w:r>
            <w:proofErr w:type="gramEnd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ланировать и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реализовывать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собственное</w:t>
            </w:r>
          </w:p>
          <w:p w:rsidR="00322211" w:rsidRPr="008E2A03" w:rsidRDefault="008E2A03" w:rsidP="008E2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профессиональное и </w:t>
            </w:r>
            <w:r w:rsidR="00322211" w:rsidRPr="000D3219">
              <w:rPr>
                <w:rFonts w:ascii="Times New Roman" w:eastAsia="TimesNewRoman" w:hAnsi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4282" w:type="dxa"/>
            <w:shd w:val="clear" w:color="auto" w:fill="auto"/>
          </w:tcPr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Демонстрация интереса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к инновациям в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области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профессиональной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деятельности;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выстраивание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траектории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профессионального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развития и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proofErr w:type="spellStart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самоообразования</w:t>
            </w:r>
            <w:proofErr w:type="spellEnd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;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осознанное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планирование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повышения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квалификации</w:t>
            </w:r>
          </w:p>
        </w:tc>
        <w:tc>
          <w:tcPr>
            <w:tcW w:w="3259" w:type="dxa"/>
            <w:shd w:val="clear" w:color="auto" w:fill="auto"/>
          </w:tcPr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Осуществление самообразования,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испо</w:t>
            </w:r>
            <w:r w:rsidR="00EF2694">
              <w:rPr>
                <w:rFonts w:ascii="Times New Roman" w:eastAsia="TimesNewRoman" w:hAnsi="Times New Roman"/>
                <w:sz w:val="24"/>
                <w:szCs w:val="24"/>
              </w:rPr>
              <w:t xml:space="preserve">льзование современной научной и профессиональной терминологии,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 xml:space="preserve">участие в </w:t>
            </w:r>
            <w:proofErr w:type="gramStart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профессиональных</w:t>
            </w:r>
            <w:proofErr w:type="gramEnd"/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proofErr w:type="gramStart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олимпиадах</w:t>
            </w:r>
            <w:proofErr w:type="gramEnd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, конкурсах, вы</w:t>
            </w:r>
            <w:r w:rsidR="008E2A03">
              <w:rPr>
                <w:rFonts w:ascii="Times New Roman" w:eastAsia="TimesNewRoman" w:hAnsi="Times New Roman"/>
                <w:sz w:val="24"/>
                <w:szCs w:val="24"/>
              </w:rPr>
              <w:t xml:space="preserve">ставках,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научно-практических конференциях,</w:t>
            </w:r>
          </w:p>
          <w:p w:rsidR="00322211" w:rsidRPr="000D3219" w:rsidRDefault="008E2A03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оценка способности находить а</w:t>
            </w:r>
            <w:r w:rsidR="00322211" w:rsidRPr="000D3219">
              <w:rPr>
                <w:rFonts w:ascii="Times New Roman" w:eastAsia="TimesNewRoman" w:hAnsi="Times New Roman"/>
                <w:sz w:val="24"/>
                <w:szCs w:val="24"/>
              </w:rPr>
              <w:t>льтернативные варианты решения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стандартных и нестандартных ситуаций,</w:t>
            </w:r>
          </w:p>
          <w:p w:rsidR="00322211" w:rsidRPr="008E2A03" w:rsidRDefault="008E2A03" w:rsidP="008E2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 xml:space="preserve">принятие ответственности за их </w:t>
            </w:r>
            <w:r w:rsidR="00322211" w:rsidRPr="000D3219">
              <w:rPr>
                <w:rFonts w:ascii="Times New Roman" w:eastAsia="TimesNewRoman" w:hAnsi="Times New Roman"/>
                <w:sz w:val="24"/>
                <w:szCs w:val="24"/>
              </w:rPr>
              <w:t>выполнение</w:t>
            </w:r>
          </w:p>
        </w:tc>
      </w:tr>
      <w:tr w:rsidR="00322211" w:rsidRPr="000D3219" w:rsidTr="00541840">
        <w:tblPrEx>
          <w:tblLook w:val="01E0" w:firstRow="1" w:lastRow="1" w:firstColumn="1" w:lastColumn="1" w:noHBand="0" w:noVBand="0"/>
        </w:tblPrEx>
        <w:trPr>
          <w:trHeight w:val="1973"/>
        </w:trPr>
        <w:tc>
          <w:tcPr>
            <w:tcW w:w="2773" w:type="dxa"/>
            <w:shd w:val="clear" w:color="auto" w:fill="auto"/>
          </w:tcPr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>ОК 4</w:t>
            </w:r>
            <w:proofErr w:type="gramStart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 xml:space="preserve"> Р</w:t>
            </w:r>
            <w:proofErr w:type="gramEnd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аботать в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proofErr w:type="gramStart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коллективе</w:t>
            </w:r>
            <w:proofErr w:type="gramEnd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 xml:space="preserve"> и команде,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эффективно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взаимодействовать с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коллегами, руководством,</w:t>
            </w:r>
          </w:p>
          <w:p w:rsidR="00322211" w:rsidRDefault="00322211" w:rsidP="00B645EF">
            <w:pPr>
              <w:shd w:val="clear" w:color="auto" w:fill="FFFFFF"/>
              <w:spacing w:after="0"/>
              <w:ind w:left="14" w:right="202" w:hanging="10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клиентами</w:t>
            </w:r>
          </w:p>
          <w:p w:rsidR="00322211" w:rsidRPr="000D3219" w:rsidRDefault="00322211" w:rsidP="00B645EF">
            <w:pPr>
              <w:shd w:val="clear" w:color="auto" w:fill="FFFFFF"/>
              <w:spacing w:after="0"/>
              <w:ind w:left="14" w:right="202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2" w:type="dxa"/>
            <w:shd w:val="clear" w:color="auto" w:fill="auto"/>
          </w:tcPr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Взаимодействие с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gramStart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обучающимися</w:t>
            </w:r>
            <w:proofErr w:type="gramEnd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,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преподавателями,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сотрудниками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образовательной организации в ходе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обучения, а также с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руководством и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сотрудниками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gramStart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экономического</w:t>
            </w:r>
            <w:proofErr w:type="gramEnd"/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субъекта во время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прохождения практики.</w:t>
            </w:r>
          </w:p>
        </w:tc>
        <w:tc>
          <w:tcPr>
            <w:tcW w:w="3259" w:type="dxa"/>
            <w:shd w:val="clear" w:color="auto" w:fill="auto"/>
          </w:tcPr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Экспертное наблюдение и оценка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 xml:space="preserve">результатов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="00541840">
              <w:rPr>
                <w:rFonts w:ascii="Times New Roman" w:eastAsia="TimesNewRoman" w:hAnsi="Times New Roman"/>
                <w:sz w:val="24"/>
                <w:szCs w:val="24"/>
              </w:rPr>
              <w:t>ф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ормирования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поведенческих навыков в ходе обучения</w:t>
            </w:r>
          </w:p>
        </w:tc>
      </w:tr>
      <w:tr w:rsidR="00322211" w:rsidRPr="000D3219" w:rsidTr="00B645EF">
        <w:tblPrEx>
          <w:tblLook w:val="01E0" w:firstRow="1" w:lastRow="1" w:firstColumn="1" w:lastColumn="1" w:noHBand="0" w:noVBand="0"/>
        </w:tblPrEx>
        <w:tc>
          <w:tcPr>
            <w:tcW w:w="2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ОК 5</w:t>
            </w:r>
            <w:proofErr w:type="gramStart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 xml:space="preserve"> О</w:t>
            </w:r>
            <w:proofErr w:type="gramEnd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существлять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устную и письменную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 xml:space="preserve">коммуникацию </w:t>
            </w:r>
            <w:proofErr w:type="gramStart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на</w:t>
            </w:r>
            <w:proofErr w:type="gramEnd"/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 xml:space="preserve">государственном </w:t>
            </w:r>
            <w:proofErr w:type="gramStart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языке</w:t>
            </w:r>
            <w:proofErr w:type="gramEnd"/>
          </w:p>
          <w:p w:rsidR="00322211" w:rsidRPr="000D3219" w:rsidRDefault="00541840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Российской Федерации с </w:t>
            </w:r>
            <w:r w:rsidR="00322211" w:rsidRPr="000D3219">
              <w:rPr>
                <w:rFonts w:ascii="Times New Roman" w:eastAsia="TimesNewRoman" w:hAnsi="Times New Roman"/>
                <w:sz w:val="24"/>
                <w:szCs w:val="24"/>
              </w:rPr>
              <w:t>учетом особенностей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социального и</w:t>
            </w:r>
          </w:p>
          <w:p w:rsidR="00322211" w:rsidRPr="000D3219" w:rsidRDefault="00322211" w:rsidP="00B645EF">
            <w:pPr>
              <w:shd w:val="clear" w:color="auto" w:fill="FFFFFF"/>
              <w:spacing w:after="0"/>
              <w:ind w:left="10" w:right="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культурного контекста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Демонстрация навыков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грамотно излагать свои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мысли и оформлять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документацию на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государственном языке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Российской Федерации,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принимая во внимание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особенности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социального и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культурного контекста</w:t>
            </w:r>
          </w:p>
        </w:tc>
        <w:tc>
          <w:tcPr>
            <w:tcW w:w="3259" w:type="dxa"/>
            <w:shd w:val="clear" w:color="auto" w:fill="FFFFFF"/>
          </w:tcPr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 xml:space="preserve">Оценка умения вступать </w:t>
            </w:r>
            <w:proofErr w:type="gramStart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в</w:t>
            </w:r>
            <w:proofErr w:type="gramEnd"/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коммуникативные отношения в сфере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профессиональной деятельности и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поддерживать ситуационное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взаимодействие, принимая во внимание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 xml:space="preserve">особенности </w:t>
            </w:r>
            <w:proofErr w:type="gramStart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социального</w:t>
            </w:r>
            <w:proofErr w:type="gramEnd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 xml:space="preserve"> и культурного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контекста, в устной и письменной форме,</w:t>
            </w:r>
          </w:p>
          <w:p w:rsidR="00322211" w:rsidRPr="000D3219" w:rsidRDefault="00322211" w:rsidP="00B645E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проявление толерантности в коллективе</w:t>
            </w:r>
          </w:p>
        </w:tc>
      </w:tr>
      <w:tr w:rsidR="00322211" w:rsidRPr="000D3219" w:rsidTr="00A929BE">
        <w:tblPrEx>
          <w:tblLook w:val="01E0" w:firstRow="1" w:lastRow="1" w:firstColumn="1" w:lastColumn="1" w:noHBand="0" w:noVBand="0"/>
        </w:tblPrEx>
        <w:trPr>
          <w:trHeight w:val="4103"/>
        </w:trPr>
        <w:tc>
          <w:tcPr>
            <w:tcW w:w="2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ОК 6</w:t>
            </w:r>
            <w:proofErr w:type="gramStart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 xml:space="preserve"> П</w:t>
            </w:r>
            <w:proofErr w:type="gramEnd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роявлять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гражданско-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патриотическую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позицию,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демонстрировать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 xml:space="preserve">осознанное </w:t>
            </w:r>
            <w:r w:rsidR="00A929BE">
              <w:rPr>
                <w:rFonts w:ascii="Times New Roman" w:eastAsia="TimesNewRoman" w:hAnsi="Times New Roman"/>
                <w:sz w:val="24"/>
                <w:szCs w:val="24"/>
              </w:rPr>
              <w:t xml:space="preserve">поведение на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 xml:space="preserve">основе </w:t>
            </w:r>
            <w:proofErr w:type="gramStart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традиционных</w:t>
            </w:r>
            <w:proofErr w:type="gramEnd"/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общечеловеческих</w:t>
            </w:r>
          </w:p>
          <w:p w:rsidR="00322211" w:rsidRPr="000D3219" w:rsidRDefault="00322211" w:rsidP="00B645EF">
            <w:pPr>
              <w:shd w:val="clear" w:color="auto" w:fill="FFFFFF"/>
              <w:spacing w:after="0" w:line="240" w:lineRule="auto"/>
              <w:ind w:left="5"/>
              <w:contextualSpacing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ценностей</w:t>
            </w:r>
            <w:r w:rsidR="0035320C">
              <w:rPr>
                <w:rFonts w:ascii="Times New Roman" w:eastAsia="TimesNewRoman" w:hAnsi="Times New Roman"/>
                <w:sz w:val="24"/>
                <w:szCs w:val="24"/>
              </w:rPr>
              <w:t>,</w:t>
            </w:r>
            <w:r w:rsidR="003532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применять стандарты антикоррупционного поведения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Формирование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gramStart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гражданского</w:t>
            </w:r>
            <w:proofErr w:type="gramEnd"/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Патриотического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сознания, чувства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верности своему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Отечеству,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готовности к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выполнению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гражданского долга и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конституционных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 xml:space="preserve">обязанностей </w:t>
            </w:r>
            <w:proofErr w:type="gramStart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по</w:t>
            </w:r>
            <w:proofErr w:type="gramEnd"/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защите интересов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Родины;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приобщение к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gramStart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общественно-полезной</w:t>
            </w:r>
            <w:proofErr w:type="gramEnd"/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деятельности на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принципах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волонтёрства и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благотворительности;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позитивного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 xml:space="preserve">отношения к </w:t>
            </w:r>
            <w:proofErr w:type="gramStart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военной</w:t>
            </w:r>
            <w:proofErr w:type="gramEnd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 xml:space="preserve"> и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 xml:space="preserve">службе; воспитание </w:t>
            </w:r>
            <w:proofErr w:type="gramStart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в</w:t>
            </w:r>
            <w:proofErr w:type="gramEnd"/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духе нетерпимости к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gramStart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коррупционным</w:t>
            </w:r>
            <w:proofErr w:type="gramEnd"/>
          </w:p>
          <w:p w:rsidR="00322211" w:rsidRPr="000D3219" w:rsidRDefault="00322211" w:rsidP="00B645EF">
            <w:pPr>
              <w:shd w:val="clear" w:color="auto" w:fill="FFFFFF"/>
              <w:tabs>
                <w:tab w:val="left" w:pos="259"/>
              </w:tabs>
              <w:spacing w:after="0" w:line="240" w:lineRule="auto"/>
              <w:ind w:right="5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проявлениям</w:t>
            </w:r>
          </w:p>
          <w:p w:rsidR="00322211" w:rsidRPr="000D3219" w:rsidRDefault="00322211" w:rsidP="00B645EF">
            <w:pPr>
              <w:shd w:val="clear" w:color="auto" w:fill="FFFFFF"/>
              <w:tabs>
                <w:tab w:val="left" w:pos="259"/>
              </w:tabs>
              <w:spacing w:after="0" w:line="240" w:lineRule="auto"/>
              <w:ind w:right="5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22211" w:rsidRPr="000D3219" w:rsidRDefault="00322211" w:rsidP="00B645EF">
            <w:pPr>
              <w:shd w:val="clear" w:color="auto" w:fill="FFFFFF"/>
              <w:tabs>
                <w:tab w:val="left" w:pos="259"/>
              </w:tabs>
              <w:spacing w:after="0" w:line="240" w:lineRule="auto"/>
              <w:ind w:right="5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  <w:shd w:val="clear" w:color="auto" w:fill="FFFFFF"/>
          </w:tcPr>
          <w:p w:rsidR="00322211" w:rsidRPr="000D3219" w:rsidRDefault="00322211" w:rsidP="00B645E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 xml:space="preserve">Участие в объединениях </w:t>
            </w:r>
            <w:proofErr w:type="gramStart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патриотической</w:t>
            </w:r>
            <w:proofErr w:type="gramEnd"/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направлен</w:t>
            </w:r>
            <w:r w:rsidR="00A929BE">
              <w:rPr>
                <w:rFonts w:ascii="Times New Roman" w:eastAsia="TimesNewRoman" w:hAnsi="Times New Roman"/>
                <w:sz w:val="24"/>
                <w:szCs w:val="24"/>
              </w:rPr>
              <w:t xml:space="preserve">ности, военно-патриотических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 xml:space="preserve">и военно-исторических клубах, </w:t>
            </w:r>
            <w:proofErr w:type="gramStart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в</w:t>
            </w:r>
            <w:proofErr w:type="gramEnd"/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proofErr w:type="gramStart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проведении</w:t>
            </w:r>
            <w:proofErr w:type="gramEnd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 xml:space="preserve"> военно-спортивных игр и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организ</w:t>
            </w:r>
            <w:r w:rsidR="00A929BE">
              <w:rPr>
                <w:rFonts w:ascii="Times New Roman" w:eastAsia="TimesNewRoman" w:hAnsi="Times New Roman"/>
                <w:sz w:val="24"/>
                <w:szCs w:val="24"/>
              </w:rPr>
              <w:t xml:space="preserve">ации поисковой работы; активное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участие в программах</w:t>
            </w:r>
          </w:p>
          <w:p w:rsidR="00322211" w:rsidRPr="000D3219" w:rsidRDefault="00322211" w:rsidP="00B645E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антикоррупционной направленности.</w:t>
            </w:r>
          </w:p>
        </w:tc>
      </w:tr>
      <w:tr w:rsidR="00322211" w:rsidRPr="000D3219" w:rsidTr="00B645EF">
        <w:tblPrEx>
          <w:tblLook w:val="01E0" w:firstRow="1" w:lastRow="1" w:firstColumn="1" w:lastColumn="1" w:noHBand="0" w:noVBand="0"/>
        </w:tblPrEx>
        <w:trPr>
          <w:trHeight w:val="2299"/>
        </w:trPr>
        <w:tc>
          <w:tcPr>
            <w:tcW w:w="2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ОК 9</w:t>
            </w:r>
            <w:proofErr w:type="gramStart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 xml:space="preserve"> И</w:t>
            </w:r>
            <w:proofErr w:type="gramEnd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спользовать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информационные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 xml:space="preserve">технологии </w:t>
            </w:r>
            <w:proofErr w:type="gramStart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в</w:t>
            </w:r>
            <w:proofErr w:type="gramEnd"/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профессиональной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Демонстрация навыков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использования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Информационных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 xml:space="preserve">технологий </w:t>
            </w:r>
            <w:proofErr w:type="gramStart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в</w:t>
            </w:r>
            <w:proofErr w:type="gramEnd"/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Профессиональной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деятельности; анализ и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 xml:space="preserve">оценка информации </w:t>
            </w:r>
            <w:proofErr w:type="gramStart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на</w:t>
            </w:r>
            <w:proofErr w:type="gramEnd"/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основе применения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gramStart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профессиональных</w:t>
            </w:r>
            <w:proofErr w:type="gramEnd"/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технологий,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использование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информационн</w:t>
            </w:r>
            <w:proofErr w:type="gramStart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 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телекоммуникационной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сети «Интернет» для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реализации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профессиональной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3259" w:type="dxa"/>
            <w:shd w:val="clear" w:color="auto" w:fill="FFFFFF"/>
          </w:tcPr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Оценка умения применять средства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 xml:space="preserve">информационных технологий </w:t>
            </w:r>
            <w:proofErr w:type="gramStart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для</w:t>
            </w:r>
            <w:proofErr w:type="gramEnd"/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решения профессиональных задач и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использования современного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программного обеспечения</w:t>
            </w:r>
          </w:p>
        </w:tc>
      </w:tr>
      <w:tr w:rsidR="00322211" w:rsidRPr="000D3219" w:rsidTr="00B645EF">
        <w:tblPrEx>
          <w:tblLook w:val="01E0" w:firstRow="1" w:lastRow="1" w:firstColumn="1" w:lastColumn="1" w:noHBand="0" w:noVBand="0"/>
        </w:tblPrEx>
        <w:trPr>
          <w:trHeight w:val="2299"/>
        </w:trPr>
        <w:tc>
          <w:tcPr>
            <w:tcW w:w="2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>ОК 10</w:t>
            </w:r>
            <w:proofErr w:type="gramStart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 xml:space="preserve"> П</w:t>
            </w:r>
            <w:proofErr w:type="gramEnd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ользоваться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профессиональной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 xml:space="preserve">документацией на </w:t>
            </w:r>
            <w:proofErr w:type="gramStart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государственном</w:t>
            </w:r>
            <w:proofErr w:type="gramEnd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 xml:space="preserve"> и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proofErr w:type="gramStart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иностранном</w:t>
            </w:r>
            <w:proofErr w:type="gramEnd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 xml:space="preserve"> языках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Демонстрация умений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понимать тексты на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базовые и профессиональные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темы; составлять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документацию,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 xml:space="preserve">относящуюся </w:t>
            </w:r>
            <w:proofErr w:type="gramStart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к</w:t>
            </w:r>
            <w:proofErr w:type="gramEnd"/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процессам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gramStart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профессиональной</w:t>
            </w:r>
            <w:proofErr w:type="gramEnd"/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деятельности на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gramStart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государственном</w:t>
            </w:r>
            <w:proofErr w:type="gramEnd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 xml:space="preserve"> и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proofErr w:type="gramStart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иностранном</w:t>
            </w:r>
            <w:proofErr w:type="gramEnd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 xml:space="preserve"> языках</w:t>
            </w:r>
          </w:p>
        </w:tc>
        <w:tc>
          <w:tcPr>
            <w:tcW w:w="3259" w:type="dxa"/>
            <w:shd w:val="clear" w:color="auto" w:fill="FFFFFF"/>
          </w:tcPr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Оцен</w:t>
            </w:r>
            <w:r w:rsidR="004D7892">
              <w:rPr>
                <w:rFonts w:ascii="Times New Roman" w:eastAsia="TimesNewRoman" w:hAnsi="Times New Roman"/>
                <w:sz w:val="24"/>
                <w:szCs w:val="24"/>
              </w:rPr>
              <w:t>ка соблюдения правил оформления д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окументов и построения устных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сообщений на государственном языке Рос</w:t>
            </w:r>
            <w:r w:rsidR="004D7892">
              <w:rPr>
                <w:rFonts w:ascii="Times New Roman" w:eastAsia="TimesNewRoman" w:hAnsi="Times New Roman"/>
                <w:sz w:val="24"/>
                <w:szCs w:val="24"/>
              </w:rPr>
              <w:t xml:space="preserve">сийской Федерации и иностранных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языках</w:t>
            </w:r>
          </w:p>
        </w:tc>
      </w:tr>
      <w:tr w:rsidR="00322211" w:rsidRPr="000D3219" w:rsidTr="00B645EF">
        <w:tblPrEx>
          <w:tblLook w:val="01E0" w:firstRow="1" w:lastRow="1" w:firstColumn="1" w:lastColumn="1" w:noHBand="0" w:noVBand="0"/>
        </w:tblPrEx>
        <w:trPr>
          <w:trHeight w:val="2299"/>
        </w:trPr>
        <w:tc>
          <w:tcPr>
            <w:tcW w:w="2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ОК 11</w:t>
            </w:r>
            <w:proofErr w:type="gramStart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 xml:space="preserve"> И</w:t>
            </w:r>
            <w:proofErr w:type="gramEnd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спользовать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 xml:space="preserve">знания по </w:t>
            </w:r>
            <w:proofErr w:type="gramStart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финансовой</w:t>
            </w:r>
            <w:proofErr w:type="gramEnd"/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грамотности,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планировать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предпринимательскую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деятельность в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профессиональной сфере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</w:tcPr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Демонстрация умения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презентовать идеи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открытия собственного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 xml:space="preserve">дела </w:t>
            </w:r>
            <w:proofErr w:type="gramStart"/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в</w:t>
            </w:r>
            <w:proofErr w:type="gramEnd"/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Профессиональной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деятельности,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составлять бизнес-план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с учетом выбранной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идеи, выявлять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достоинства и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недостатки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коммерческой идеи</w:t>
            </w:r>
          </w:p>
        </w:tc>
        <w:tc>
          <w:tcPr>
            <w:tcW w:w="3259" w:type="dxa"/>
            <w:shd w:val="clear" w:color="auto" w:fill="FFFFFF"/>
          </w:tcPr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Оценка умения определять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инвестиционную привлекательность</w:t>
            </w:r>
          </w:p>
          <w:p w:rsidR="00322211" w:rsidRPr="000D3219" w:rsidRDefault="00322211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D3219">
              <w:rPr>
                <w:rFonts w:ascii="Times New Roman" w:eastAsia="TimesNewRoman" w:hAnsi="Times New Roman"/>
                <w:sz w:val="24"/>
                <w:szCs w:val="24"/>
              </w:rPr>
              <w:t>коммерческих идей в рамках</w:t>
            </w:r>
          </w:p>
          <w:p w:rsidR="00322211" w:rsidRPr="000D3219" w:rsidRDefault="001A794C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профессиональной деятельности, </w:t>
            </w:r>
            <w:r w:rsidR="00322211" w:rsidRPr="000D3219">
              <w:rPr>
                <w:rFonts w:ascii="Times New Roman" w:eastAsia="TimesNewRoman" w:hAnsi="Times New Roman"/>
                <w:sz w:val="24"/>
                <w:szCs w:val="24"/>
              </w:rPr>
              <w:t>определять источники финансирования и</w:t>
            </w:r>
          </w:p>
          <w:p w:rsidR="00322211" w:rsidRPr="000D3219" w:rsidRDefault="001A794C" w:rsidP="00B64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строить перспективы развития с</w:t>
            </w:r>
            <w:r w:rsidR="00322211" w:rsidRPr="000D3219">
              <w:rPr>
                <w:rFonts w:ascii="Times New Roman" w:eastAsia="TimesNewRoman" w:hAnsi="Times New Roman"/>
                <w:sz w:val="24"/>
                <w:szCs w:val="24"/>
              </w:rPr>
              <w:t>обственного бизнеса</w:t>
            </w:r>
          </w:p>
        </w:tc>
      </w:tr>
    </w:tbl>
    <w:p w:rsidR="00676A05" w:rsidRPr="00FB7FDC" w:rsidRDefault="00676A05" w:rsidP="00676A05">
      <w:pPr>
        <w:pStyle w:val="23"/>
        <w:shd w:val="clear" w:color="auto" w:fill="auto"/>
        <w:spacing w:before="0" w:after="836" w:line="360" w:lineRule="auto"/>
        <w:ind w:left="709" w:hanging="709"/>
        <w:rPr>
          <w:color w:val="333333"/>
        </w:rPr>
      </w:pPr>
    </w:p>
    <w:p w:rsidR="00083480" w:rsidRDefault="00083480" w:rsidP="00676A05">
      <w:pPr>
        <w:pStyle w:val="23"/>
        <w:shd w:val="clear" w:color="auto" w:fill="auto"/>
        <w:spacing w:before="0" w:after="100" w:afterAutospacing="1" w:line="240" w:lineRule="auto"/>
        <w:ind w:firstLine="0"/>
      </w:pPr>
    </w:p>
    <w:p w:rsidR="00083480" w:rsidRDefault="00083480" w:rsidP="00676A05">
      <w:pPr>
        <w:pStyle w:val="23"/>
        <w:shd w:val="clear" w:color="auto" w:fill="auto"/>
        <w:spacing w:before="0" w:after="100" w:afterAutospacing="1" w:line="240" w:lineRule="auto"/>
        <w:ind w:firstLine="0"/>
      </w:pPr>
    </w:p>
    <w:p w:rsidR="00083480" w:rsidRDefault="00083480" w:rsidP="00676A05">
      <w:pPr>
        <w:pStyle w:val="23"/>
        <w:shd w:val="clear" w:color="auto" w:fill="auto"/>
        <w:spacing w:before="0" w:after="100" w:afterAutospacing="1" w:line="240" w:lineRule="auto"/>
        <w:ind w:firstLine="0"/>
      </w:pPr>
    </w:p>
    <w:p w:rsidR="00083480" w:rsidRDefault="00083480" w:rsidP="00676A05">
      <w:pPr>
        <w:pStyle w:val="23"/>
        <w:shd w:val="clear" w:color="auto" w:fill="auto"/>
        <w:spacing w:before="0" w:after="100" w:afterAutospacing="1" w:line="240" w:lineRule="auto"/>
        <w:ind w:firstLine="0"/>
      </w:pPr>
    </w:p>
    <w:p w:rsidR="00083480" w:rsidRDefault="00083480" w:rsidP="00676A05">
      <w:pPr>
        <w:pStyle w:val="23"/>
        <w:shd w:val="clear" w:color="auto" w:fill="auto"/>
        <w:spacing w:before="0" w:after="100" w:afterAutospacing="1" w:line="240" w:lineRule="auto"/>
        <w:ind w:firstLine="0"/>
      </w:pPr>
    </w:p>
    <w:p w:rsidR="00083480" w:rsidRDefault="00083480" w:rsidP="00676A05">
      <w:pPr>
        <w:pStyle w:val="23"/>
        <w:shd w:val="clear" w:color="auto" w:fill="auto"/>
        <w:spacing w:before="0" w:after="100" w:afterAutospacing="1" w:line="240" w:lineRule="auto"/>
        <w:ind w:firstLine="0"/>
      </w:pPr>
    </w:p>
    <w:p w:rsidR="00083480" w:rsidRDefault="00083480" w:rsidP="00676A05">
      <w:pPr>
        <w:pStyle w:val="23"/>
        <w:shd w:val="clear" w:color="auto" w:fill="auto"/>
        <w:spacing w:before="0" w:after="100" w:afterAutospacing="1" w:line="240" w:lineRule="auto"/>
        <w:ind w:firstLine="0"/>
      </w:pPr>
    </w:p>
    <w:p w:rsidR="00083480" w:rsidRDefault="00083480" w:rsidP="00676A05">
      <w:pPr>
        <w:pStyle w:val="23"/>
        <w:shd w:val="clear" w:color="auto" w:fill="auto"/>
        <w:spacing w:before="0" w:after="100" w:afterAutospacing="1" w:line="240" w:lineRule="auto"/>
        <w:ind w:firstLine="0"/>
      </w:pPr>
    </w:p>
    <w:p w:rsidR="00083480" w:rsidRPr="00FB7FDC" w:rsidRDefault="00083480" w:rsidP="00676A05">
      <w:pPr>
        <w:pStyle w:val="23"/>
        <w:shd w:val="clear" w:color="auto" w:fill="auto"/>
        <w:spacing w:before="0" w:after="100" w:afterAutospacing="1" w:line="240" w:lineRule="auto"/>
        <w:ind w:firstLine="0"/>
      </w:pPr>
    </w:p>
    <w:p w:rsidR="00676A05" w:rsidRPr="00FB7FDC" w:rsidRDefault="00676A05" w:rsidP="00676A05">
      <w:pPr>
        <w:pStyle w:val="23"/>
        <w:shd w:val="clear" w:color="auto" w:fill="auto"/>
        <w:spacing w:before="0" w:after="100" w:afterAutospacing="1" w:line="240" w:lineRule="auto"/>
        <w:ind w:firstLine="0"/>
      </w:pPr>
    </w:p>
    <w:sectPr w:rsidR="00676A05" w:rsidRPr="00FB7FDC" w:rsidSect="001C2180">
      <w:pgSz w:w="11906" w:h="16838"/>
      <w:pgMar w:top="1134" w:right="1133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265" w:rsidRDefault="003A3265" w:rsidP="0051359E">
      <w:pPr>
        <w:spacing w:after="0" w:line="240" w:lineRule="auto"/>
      </w:pPr>
      <w:r>
        <w:separator/>
      </w:r>
    </w:p>
  </w:endnote>
  <w:endnote w:type="continuationSeparator" w:id="0">
    <w:p w:rsidR="003A3265" w:rsidRDefault="003A3265" w:rsidP="0051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265" w:rsidRDefault="008F0EE3" w:rsidP="00CC1590">
    <w:pPr>
      <w:pStyle w:val="ae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3A3265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3A3265">
      <w:rPr>
        <w:rStyle w:val="af8"/>
        <w:noProof/>
      </w:rPr>
      <w:t>19</w:t>
    </w:r>
    <w:r>
      <w:rPr>
        <w:rStyle w:val="af8"/>
      </w:rPr>
      <w:fldChar w:fldCharType="end"/>
    </w:r>
  </w:p>
  <w:p w:rsidR="003A3265" w:rsidRDefault="003A3265" w:rsidP="00CC1590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265" w:rsidRDefault="008F0EE3" w:rsidP="00CC1590">
    <w:pPr>
      <w:pStyle w:val="ae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3A3265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4A440F">
      <w:rPr>
        <w:rStyle w:val="af8"/>
        <w:noProof/>
      </w:rPr>
      <w:t>20</w:t>
    </w:r>
    <w:r>
      <w:rPr>
        <w:rStyle w:val="af8"/>
      </w:rPr>
      <w:fldChar w:fldCharType="end"/>
    </w:r>
  </w:p>
  <w:p w:rsidR="003A3265" w:rsidRDefault="003A3265" w:rsidP="00CC159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265" w:rsidRDefault="003A3265" w:rsidP="0051359E">
      <w:pPr>
        <w:spacing w:after="0" w:line="240" w:lineRule="auto"/>
      </w:pPr>
      <w:r>
        <w:separator/>
      </w:r>
    </w:p>
  </w:footnote>
  <w:footnote w:type="continuationSeparator" w:id="0">
    <w:p w:rsidR="003A3265" w:rsidRDefault="003A3265" w:rsidP="00513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D9F"/>
    <w:multiLevelType w:val="hybridMultilevel"/>
    <w:tmpl w:val="5A306588"/>
    <w:lvl w:ilvl="0" w:tplc="DB502D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77AB0"/>
    <w:multiLevelType w:val="hybridMultilevel"/>
    <w:tmpl w:val="302EA51C"/>
    <w:lvl w:ilvl="0" w:tplc="B24803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76D3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88DA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369B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84D1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DA29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6E1E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E2D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1079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7F4BA6"/>
    <w:multiLevelType w:val="hybridMultilevel"/>
    <w:tmpl w:val="EC52AF06"/>
    <w:lvl w:ilvl="0" w:tplc="2500F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8282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DED2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206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CCE5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44F4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FA2E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8298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42B9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54B65"/>
    <w:multiLevelType w:val="multilevel"/>
    <w:tmpl w:val="164EECC0"/>
    <w:lvl w:ilvl="0">
      <w:start w:val="1"/>
      <w:numFmt w:val="decimal"/>
      <w:lvlText w:val="%1."/>
      <w:lvlJc w:val="left"/>
      <w:pPr>
        <w:ind w:left="2204" w:hanging="360"/>
      </w:pPr>
      <w:rPr>
        <w:b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2345" w:hanging="360"/>
      </w:pPr>
    </w:lvl>
    <w:lvl w:ilvl="2">
      <w:start w:val="1"/>
      <w:numFmt w:val="decimal"/>
      <w:isLgl/>
      <w:lvlText w:val="%1.%2.%3."/>
      <w:lvlJc w:val="left"/>
      <w:pPr>
        <w:ind w:left="2705" w:hanging="720"/>
      </w:pPr>
    </w:lvl>
    <w:lvl w:ilvl="3">
      <w:start w:val="1"/>
      <w:numFmt w:val="decimal"/>
      <w:isLgl/>
      <w:lvlText w:val="%1.%2.%3.%4."/>
      <w:lvlJc w:val="left"/>
      <w:pPr>
        <w:ind w:left="2705" w:hanging="720"/>
      </w:pPr>
    </w:lvl>
    <w:lvl w:ilvl="4">
      <w:start w:val="1"/>
      <w:numFmt w:val="decimal"/>
      <w:isLgl/>
      <w:lvlText w:val="%1.%2.%3.%4.%5."/>
      <w:lvlJc w:val="left"/>
      <w:pPr>
        <w:ind w:left="3065" w:hanging="1080"/>
      </w:pPr>
    </w:lvl>
    <w:lvl w:ilvl="5">
      <w:start w:val="1"/>
      <w:numFmt w:val="decimal"/>
      <w:isLgl/>
      <w:lvlText w:val="%1.%2.%3.%4.%5.%6."/>
      <w:lvlJc w:val="left"/>
      <w:pPr>
        <w:ind w:left="3065" w:hanging="1080"/>
      </w:pPr>
    </w:lvl>
    <w:lvl w:ilvl="6">
      <w:start w:val="1"/>
      <w:numFmt w:val="decimal"/>
      <w:isLgl/>
      <w:lvlText w:val="%1.%2.%3.%4.%5.%6.%7."/>
      <w:lvlJc w:val="left"/>
      <w:pPr>
        <w:ind w:left="3425" w:hanging="1440"/>
      </w:p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</w:lvl>
  </w:abstractNum>
  <w:abstractNum w:abstractNumId="4">
    <w:nsid w:val="0C780F6B"/>
    <w:multiLevelType w:val="hybridMultilevel"/>
    <w:tmpl w:val="B2121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400F46"/>
    <w:multiLevelType w:val="hybridMultilevel"/>
    <w:tmpl w:val="47AAA032"/>
    <w:lvl w:ilvl="0" w:tplc="01E4E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B7590C"/>
    <w:multiLevelType w:val="hybridMultilevel"/>
    <w:tmpl w:val="BD46C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1327797D"/>
    <w:multiLevelType w:val="hybridMultilevel"/>
    <w:tmpl w:val="3F7C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2A77B5"/>
    <w:multiLevelType w:val="hybridMultilevel"/>
    <w:tmpl w:val="6E4A96FA"/>
    <w:lvl w:ilvl="0" w:tplc="0419000F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  <w:rPr>
        <w:rFonts w:cs="Times New Roman"/>
      </w:rPr>
    </w:lvl>
  </w:abstractNum>
  <w:abstractNum w:abstractNumId="10">
    <w:nsid w:val="14732419"/>
    <w:multiLevelType w:val="hybridMultilevel"/>
    <w:tmpl w:val="3878C35C"/>
    <w:lvl w:ilvl="0" w:tplc="5C4E8E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A0D7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26D7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983E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DC4A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E6FF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D460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2A82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A23D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B33807"/>
    <w:multiLevelType w:val="hybridMultilevel"/>
    <w:tmpl w:val="4740B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C48E8"/>
    <w:multiLevelType w:val="hybridMultilevel"/>
    <w:tmpl w:val="5FC0E132"/>
    <w:lvl w:ilvl="0" w:tplc="D49E41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8E1C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74E2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FE80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2E14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7E0A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CC37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3621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3EDF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1D6C5CB8"/>
    <w:multiLevelType w:val="multilevel"/>
    <w:tmpl w:val="748C8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FA2990"/>
    <w:multiLevelType w:val="hybridMultilevel"/>
    <w:tmpl w:val="C636A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76592C"/>
    <w:multiLevelType w:val="hybridMultilevel"/>
    <w:tmpl w:val="51F6C50C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42A45"/>
    <w:multiLevelType w:val="hybridMultilevel"/>
    <w:tmpl w:val="C79E727E"/>
    <w:lvl w:ilvl="0" w:tplc="5248F80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16854"/>
    <w:multiLevelType w:val="hybridMultilevel"/>
    <w:tmpl w:val="52A04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AD0E66"/>
    <w:multiLevelType w:val="multilevel"/>
    <w:tmpl w:val="7318F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2EEB26E9"/>
    <w:multiLevelType w:val="hybridMultilevel"/>
    <w:tmpl w:val="CE52B360"/>
    <w:lvl w:ilvl="0" w:tplc="E31C4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C623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8E0C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8065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F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C08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284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4AEB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360F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F563DB"/>
    <w:multiLevelType w:val="hybridMultilevel"/>
    <w:tmpl w:val="41D88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7253869"/>
    <w:multiLevelType w:val="hybridMultilevel"/>
    <w:tmpl w:val="C0146D7E"/>
    <w:lvl w:ilvl="0" w:tplc="5448B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8118CB"/>
    <w:multiLevelType w:val="hybridMultilevel"/>
    <w:tmpl w:val="A588BE58"/>
    <w:lvl w:ilvl="0" w:tplc="11C4DB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9A377E"/>
    <w:multiLevelType w:val="hybridMultilevel"/>
    <w:tmpl w:val="4A202752"/>
    <w:lvl w:ilvl="0" w:tplc="C5027A8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20D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0C6A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F8B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9C84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66D9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3ECB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1475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926A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157C1F"/>
    <w:multiLevelType w:val="hybridMultilevel"/>
    <w:tmpl w:val="E86C39D2"/>
    <w:lvl w:ilvl="0" w:tplc="FE3A8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EA2D4A"/>
    <w:multiLevelType w:val="hybridMultilevel"/>
    <w:tmpl w:val="F1EA6546"/>
    <w:lvl w:ilvl="0" w:tplc="46186EE6">
      <w:start w:val="1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C981BCA"/>
    <w:multiLevelType w:val="hybridMultilevel"/>
    <w:tmpl w:val="49665A72"/>
    <w:lvl w:ilvl="0" w:tplc="EFE01C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51616C"/>
    <w:multiLevelType w:val="hybridMultilevel"/>
    <w:tmpl w:val="B250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0270DC"/>
    <w:multiLevelType w:val="hybridMultilevel"/>
    <w:tmpl w:val="3432AE04"/>
    <w:lvl w:ilvl="0" w:tplc="808841B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4EC80402"/>
    <w:multiLevelType w:val="hybridMultilevel"/>
    <w:tmpl w:val="D1FC5E18"/>
    <w:lvl w:ilvl="0" w:tplc="E4645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F419FA"/>
    <w:multiLevelType w:val="hybridMultilevel"/>
    <w:tmpl w:val="7752E51C"/>
    <w:lvl w:ilvl="0" w:tplc="D7C8A49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1CD693D"/>
    <w:multiLevelType w:val="hybridMultilevel"/>
    <w:tmpl w:val="6BDE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B243A6"/>
    <w:multiLevelType w:val="hybridMultilevel"/>
    <w:tmpl w:val="70864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9939D9"/>
    <w:multiLevelType w:val="hybridMultilevel"/>
    <w:tmpl w:val="122207F6"/>
    <w:lvl w:ilvl="0" w:tplc="6D32AB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251905"/>
    <w:multiLevelType w:val="hybridMultilevel"/>
    <w:tmpl w:val="2CF4FF7A"/>
    <w:lvl w:ilvl="0" w:tplc="6ED0A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3A60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892D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226A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1086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3845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D206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FFEC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A6C9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5">
    <w:nsid w:val="5786702C"/>
    <w:multiLevelType w:val="hybridMultilevel"/>
    <w:tmpl w:val="0BA04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CB54639"/>
    <w:multiLevelType w:val="hybridMultilevel"/>
    <w:tmpl w:val="68DC3FDE"/>
    <w:lvl w:ilvl="0" w:tplc="01E4ED14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7">
    <w:nsid w:val="62F40418"/>
    <w:multiLevelType w:val="hybridMultilevel"/>
    <w:tmpl w:val="4AAE6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9733A2"/>
    <w:multiLevelType w:val="multilevel"/>
    <w:tmpl w:val="1930B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1C2F72"/>
    <w:multiLevelType w:val="hybridMultilevel"/>
    <w:tmpl w:val="CD7CB072"/>
    <w:lvl w:ilvl="0" w:tplc="ABBE051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61E176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466603C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77903FB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CEEE1B4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CBEB4D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928BE2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9927EB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BDA0CE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30A0E63"/>
    <w:multiLevelType w:val="hybridMultilevel"/>
    <w:tmpl w:val="5566AA5C"/>
    <w:lvl w:ilvl="0" w:tplc="01E4E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6B2D1E"/>
    <w:multiLevelType w:val="hybridMultilevel"/>
    <w:tmpl w:val="73C4814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3C716A"/>
    <w:multiLevelType w:val="hybridMultilevel"/>
    <w:tmpl w:val="8E68BD6A"/>
    <w:lvl w:ilvl="0" w:tplc="1FB857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9673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66C7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3031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DE8A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A8D6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DE74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AA91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3AD3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4">
    <w:nsid w:val="7B3D1B2E"/>
    <w:multiLevelType w:val="hybridMultilevel"/>
    <w:tmpl w:val="C2C8FE6E"/>
    <w:lvl w:ilvl="0" w:tplc="8AE28F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BC3E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0491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227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DA58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FE49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FE46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188B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F025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302445"/>
    <w:multiLevelType w:val="hybridMultilevel"/>
    <w:tmpl w:val="3ABC947E"/>
    <w:lvl w:ilvl="0" w:tplc="16B20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C27A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448D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18D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B202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36E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3047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A8A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6601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5"/>
  </w:num>
  <w:num w:numId="4">
    <w:abstractNumId w:val="17"/>
  </w:num>
  <w:num w:numId="5">
    <w:abstractNumId w:val="42"/>
  </w:num>
  <w:num w:numId="6">
    <w:abstractNumId w:val="40"/>
  </w:num>
  <w:num w:numId="7">
    <w:abstractNumId w:val="28"/>
  </w:num>
  <w:num w:numId="8">
    <w:abstractNumId w:val="24"/>
  </w:num>
  <w:num w:numId="9">
    <w:abstractNumId w:val="26"/>
  </w:num>
  <w:num w:numId="10">
    <w:abstractNumId w:val="21"/>
  </w:num>
  <w:num w:numId="11">
    <w:abstractNumId w:val="37"/>
  </w:num>
  <w:num w:numId="12">
    <w:abstractNumId w:val="12"/>
  </w:num>
  <w:num w:numId="13">
    <w:abstractNumId w:val="1"/>
  </w:num>
  <w:num w:numId="14">
    <w:abstractNumId w:val="19"/>
  </w:num>
  <w:num w:numId="15">
    <w:abstractNumId w:val="2"/>
  </w:num>
  <w:num w:numId="16">
    <w:abstractNumId w:val="43"/>
  </w:num>
  <w:num w:numId="17">
    <w:abstractNumId w:val="39"/>
  </w:num>
  <w:num w:numId="18">
    <w:abstractNumId w:val="45"/>
  </w:num>
  <w:num w:numId="19">
    <w:abstractNumId w:val="34"/>
  </w:num>
  <w:num w:numId="20">
    <w:abstractNumId w:val="23"/>
  </w:num>
  <w:num w:numId="21">
    <w:abstractNumId w:val="44"/>
  </w:num>
  <w:num w:numId="22">
    <w:abstractNumId w:val="10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32"/>
  </w:num>
  <w:num w:numId="31">
    <w:abstractNumId w:val="27"/>
  </w:num>
  <w:num w:numId="32">
    <w:abstractNumId w:val="25"/>
  </w:num>
  <w:num w:numId="33">
    <w:abstractNumId w:val="29"/>
  </w:num>
  <w:num w:numId="34">
    <w:abstractNumId w:val="38"/>
  </w:num>
  <w:num w:numId="35">
    <w:abstractNumId w:val="8"/>
  </w:num>
  <w:num w:numId="36">
    <w:abstractNumId w:val="14"/>
  </w:num>
  <w:num w:numId="37">
    <w:abstractNumId w:val="15"/>
  </w:num>
  <w:num w:numId="38">
    <w:abstractNumId w:val="13"/>
  </w:num>
  <w:num w:numId="39">
    <w:abstractNumId w:val="30"/>
  </w:num>
  <w:num w:numId="40">
    <w:abstractNumId w:val="4"/>
  </w:num>
  <w:num w:numId="41">
    <w:abstractNumId w:val="36"/>
  </w:num>
  <w:num w:numId="42">
    <w:abstractNumId w:val="0"/>
  </w:num>
  <w:num w:numId="43">
    <w:abstractNumId w:val="33"/>
  </w:num>
  <w:num w:numId="44">
    <w:abstractNumId w:val="7"/>
  </w:num>
  <w:num w:numId="45">
    <w:abstractNumId w:val="18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01F5"/>
    <w:rsid w:val="00023370"/>
    <w:rsid w:val="00083480"/>
    <w:rsid w:val="00087CD9"/>
    <w:rsid w:val="000A6997"/>
    <w:rsid w:val="000B023D"/>
    <w:rsid w:val="000C16BD"/>
    <w:rsid w:val="000C3837"/>
    <w:rsid w:val="000D0DD4"/>
    <w:rsid w:val="000D326C"/>
    <w:rsid w:val="0011693B"/>
    <w:rsid w:val="00196756"/>
    <w:rsid w:val="001A794C"/>
    <w:rsid w:val="001C2180"/>
    <w:rsid w:val="001C5D17"/>
    <w:rsid w:val="001D0D35"/>
    <w:rsid w:val="001D6FAC"/>
    <w:rsid w:val="001E1E76"/>
    <w:rsid w:val="001E42F5"/>
    <w:rsid w:val="001F7159"/>
    <w:rsid w:val="002060D4"/>
    <w:rsid w:val="00235FA7"/>
    <w:rsid w:val="00245037"/>
    <w:rsid w:val="00273276"/>
    <w:rsid w:val="002801F5"/>
    <w:rsid w:val="00285F37"/>
    <w:rsid w:val="00297864"/>
    <w:rsid w:val="002B1AF3"/>
    <w:rsid w:val="002E0DE9"/>
    <w:rsid w:val="002E15FE"/>
    <w:rsid w:val="002E6E1D"/>
    <w:rsid w:val="002F3907"/>
    <w:rsid w:val="002F5BC4"/>
    <w:rsid w:val="00301014"/>
    <w:rsid w:val="00302A05"/>
    <w:rsid w:val="00322211"/>
    <w:rsid w:val="00352087"/>
    <w:rsid w:val="0035320C"/>
    <w:rsid w:val="00386ED7"/>
    <w:rsid w:val="0039077D"/>
    <w:rsid w:val="00391E14"/>
    <w:rsid w:val="003A3265"/>
    <w:rsid w:val="003A5BC7"/>
    <w:rsid w:val="003A6298"/>
    <w:rsid w:val="003D66FF"/>
    <w:rsid w:val="003F1381"/>
    <w:rsid w:val="00400714"/>
    <w:rsid w:val="00401DC9"/>
    <w:rsid w:val="00402367"/>
    <w:rsid w:val="004061CD"/>
    <w:rsid w:val="004334E5"/>
    <w:rsid w:val="004551DD"/>
    <w:rsid w:val="00471CEE"/>
    <w:rsid w:val="004A440F"/>
    <w:rsid w:val="004A5189"/>
    <w:rsid w:val="004B6791"/>
    <w:rsid w:val="004D7892"/>
    <w:rsid w:val="00504FBD"/>
    <w:rsid w:val="0050706B"/>
    <w:rsid w:val="0051359E"/>
    <w:rsid w:val="00531B32"/>
    <w:rsid w:val="00541840"/>
    <w:rsid w:val="005678CB"/>
    <w:rsid w:val="005C1B4B"/>
    <w:rsid w:val="005D629E"/>
    <w:rsid w:val="005E2A37"/>
    <w:rsid w:val="005E4607"/>
    <w:rsid w:val="005E5ED5"/>
    <w:rsid w:val="005F3EFE"/>
    <w:rsid w:val="005F4CC6"/>
    <w:rsid w:val="00600E39"/>
    <w:rsid w:val="006257A8"/>
    <w:rsid w:val="006468B6"/>
    <w:rsid w:val="00660CB6"/>
    <w:rsid w:val="00676A05"/>
    <w:rsid w:val="00677229"/>
    <w:rsid w:val="006839B2"/>
    <w:rsid w:val="00697C84"/>
    <w:rsid w:val="006A715D"/>
    <w:rsid w:val="006B2D84"/>
    <w:rsid w:val="006D69D6"/>
    <w:rsid w:val="007111F5"/>
    <w:rsid w:val="00731DBF"/>
    <w:rsid w:val="00744A80"/>
    <w:rsid w:val="007A4662"/>
    <w:rsid w:val="007E0AA9"/>
    <w:rsid w:val="007E711B"/>
    <w:rsid w:val="00812BA9"/>
    <w:rsid w:val="00834B6E"/>
    <w:rsid w:val="00851230"/>
    <w:rsid w:val="00877588"/>
    <w:rsid w:val="008B7C1D"/>
    <w:rsid w:val="008C3209"/>
    <w:rsid w:val="008E2A03"/>
    <w:rsid w:val="008E43BC"/>
    <w:rsid w:val="008F0EE3"/>
    <w:rsid w:val="008F57D4"/>
    <w:rsid w:val="0092240F"/>
    <w:rsid w:val="00935D83"/>
    <w:rsid w:val="009A647C"/>
    <w:rsid w:val="009E2B9D"/>
    <w:rsid w:val="00A53718"/>
    <w:rsid w:val="00A63F11"/>
    <w:rsid w:val="00A929BE"/>
    <w:rsid w:val="00A95DF8"/>
    <w:rsid w:val="00AA0300"/>
    <w:rsid w:val="00AA06A7"/>
    <w:rsid w:val="00AF09C1"/>
    <w:rsid w:val="00B02BB2"/>
    <w:rsid w:val="00B127D4"/>
    <w:rsid w:val="00B24922"/>
    <w:rsid w:val="00B42C87"/>
    <w:rsid w:val="00B45C12"/>
    <w:rsid w:val="00B47B2A"/>
    <w:rsid w:val="00B54DB9"/>
    <w:rsid w:val="00B645EF"/>
    <w:rsid w:val="00B7083C"/>
    <w:rsid w:val="00BF7CB7"/>
    <w:rsid w:val="00C12770"/>
    <w:rsid w:val="00C25415"/>
    <w:rsid w:val="00C36949"/>
    <w:rsid w:val="00C4599C"/>
    <w:rsid w:val="00C531AE"/>
    <w:rsid w:val="00CC1590"/>
    <w:rsid w:val="00CE3E76"/>
    <w:rsid w:val="00D2196E"/>
    <w:rsid w:val="00D912BB"/>
    <w:rsid w:val="00DA01C8"/>
    <w:rsid w:val="00DC22AB"/>
    <w:rsid w:val="00DC367A"/>
    <w:rsid w:val="00DD6098"/>
    <w:rsid w:val="00E50082"/>
    <w:rsid w:val="00E73B8A"/>
    <w:rsid w:val="00EA47D8"/>
    <w:rsid w:val="00EE1DC3"/>
    <w:rsid w:val="00EE6A22"/>
    <w:rsid w:val="00EF2694"/>
    <w:rsid w:val="00F1315E"/>
    <w:rsid w:val="00F14C7D"/>
    <w:rsid w:val="00F27A14"/>
    <w:rsid w:val="00F474BF"/>
    <w:rsid w:val="00F64041"/>
    <w:rsid w:val="00F873BC"/>
    <w:rsid w:val="00FB2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C6"/>
  </w:style>
  <w:style w:type="paragraph" w:styleId="1">
    <w:name w:val="heading 1"/>
    <w:basedOn w:val="a"/>
    <w:next w:val="a"/>
    <w:link w:val="10"/>
    <w:uiPriority w:val="9"/>
    <w:qFormat/>
    <w:rsid w:val="002801F5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link w:val="20"/>
    <w:uiPriority w:val="9"/>
    <w:qFormat/>
    <w:rsid w:val="00676A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676A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36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1F5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2801F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uiPriority w:val="99"/>
    <w:rsid w:val="002801F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2801F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28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28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1gif">
    <w:name w:val="msolistparagraphbullet1.gif"/>
    <w:basedOn w:val="a"/>
    <w:rsid w:val="0028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28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28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Exact">
    <w:name w:val="Основной текст (7) Exact"/>
    <w:basedOn w:val="a0"/>
    <w:rsid w:val="002801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2801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801F5"/>
    <w:pPr>
      <w:widowControl w:val="0"/>
      <w:shd w:val="clear" w:color="auto" w:fill="FFFFFF"/>
      <w:spacing w:after="0" w:line="480" w:lineRule="exact"/>
      <w:ind w:hanging="2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B47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Основной текст (2)_"/>
    <w:basedOn w:val="a0"/>
    <w:link w:val="23"/>
    <w:rsid w:val="00B47B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47B2A"/>
    <w:pPr>
      <w:widowControl w:val="0"/>
      <w:shd w:val="clear" w:color="auto" w:fill="FFFFFF"/>
      <w:spacing w:before="420" w:after="3180" w:line="0" w:lineRule="atLeas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B47B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uiPriority w:val="99"/>
    <w:unhideWhenUsed/>
    <w:rsid w:val="00C531AE"/>
    <w:rPr>
      <w:color w:val="0000FF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C3837"/>
    <w:rPr>
      <w:rFonts w:ascii="Times New Roman" w:eastAsia="Times New Roman" w:hAnsi="Times New Roman" w:cs="Times New Roman"/>
      <w:sz w:val="24"/>
      <w:szCs w:val="24"/>
    </w:rPr>
  </w:style>
  <w:style w:type="character" w:customStyle="1" w:styleId="100">
    <w:name w:val="Основной текст (10)_"/>
    <w:basedOn w:val="a0"/>
    <w:link w:val="101"/>
    <w:rsid w:val="00C12770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12770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02">
    <w:name w:val="Основной текст (10) + Не полужирный;Не курсив"/>
    <w:basedOn w:val="100"/>
    <w:rsid w:val="00C1277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6">
    <w:name w:val="Table Grid"/>
    <w:basedOn w:val="a1"/>
    <w:rsid w:val="00507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Web)"/>
    <w:basedOn w:val="a"/>
    <w:link w:val="a8"/>
    <w:uiPriority w:val="99"/>
    <w:qFormat/>
    <w:rsid w:val="0050706B"/>
    <w:pPr>
      <w:spacing w:before="150" w:after="15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Обычный (веб) Знак"/>
    <w:aliases w:val="Обычный (Web) Знак"/>
    <w:link w:val="a7"/>
    <w:uiPriority w:val="99"/>
    <w:locked/>
    <w:rsid w:val="0050706B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76A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676A0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enubasetext1">
    <w:name w:val="menu_base_text1"/>
    <w:basedOn w:val="a"/>
    <w:rsid w:val="00676A05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3">
    <w:name w:val="s_13"/>
    <w:basedOn w:val="a"/>
    <w:rsid w:val="00676A05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Plain Text"/>
    <w:basedOn w:val="a"/>
    <w:link w:val="aa"/>
    <w:rsid w:val="00676A0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76A05"/>
    <w:rPr>
      <w:rFonts w:ascii="Courier New" w:eastAsia="Times New Roman" w:hAnsi="Courier New" w:cs="Courier New"/>
      <w:sz w:val="20"/>
      <w:szCs w:val="20"/>
    </w:rPr>
  </w:style>
  <w:style w:type="paragraph" w:styleId="24">
    <w:name w:val="List 2"/>
    <w:basedOn w:val="a"/>
    <w:rsid w:val="00676A0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676A05"/>
    <w:rPr>
      <w:b/>
      <w:bCs/>
    </w:rPr>
  </w:style>
  <w:style w:type="paragraph" w:styleId="ac">
    <w:name w:val="header"/>
    <w:basedOn w:val="a"/>
    <w:link w:val="ad"/>
    <w:uiPriority w:val="99"/>
    <w:unhideWhenUsed/>
    <w:rsid w:val="00676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76A05"/>
  </w:style>
  <w:style w:type="paragraph" w:styleId="ae">
    <w:name w:val="footer"/>
    <w:aliases w:val="Нижний колонтитул Знак Знак Знак,Нижний колонтитул1,Нижний колонтитул Знак Знак"/>
    <w:basedOn w:val="a"/>
    <w:link w:val="af"/>
    <w:uiPriority w:val="99"/>
    <w:unhideWhenUsed/>
    <w:rsid w:val="00676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e"/>
    <w:uiPriority w:val="99"/>
    <w:rsid w:val="00676A05"/>
  </w:style>
  <w:style w:type="paragraph" w:styleId="af0">
    <w:name w:val="Balloon Text"/>
    <w:basedOn w:val="a"/>
    <w:link w:val="af1"/>
    <w:uiPriority w:val="99"/>
    <w:semiHidden/>
    <w:unhideWhenUsed/>
    <w:rsid w:val="0067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76A05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rsid w:val="00676A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uiPriority w:val="99"/>
    <w:rsid w:val="00676A0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mesNewRoman4">
    <w:name w:val="Основной текст + Times New Roman4"/>
    <w:aliases w:val="Полужирный4"/>
    <w:rsid w:val="00676A05"/>
    <w:rPr>
      <w:rFonts w:ascii="Times New Roman" w:eastAsia="Batang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76A0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76A0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rsid w:val="00676A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676A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14pt">
    <w:name w:val="Основной текст (9) + 14 pt;Полужирный"/>
    <w:basedOn w:val="9"/>
    <w:rsid w:val="00676A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676A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676A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76A05"/>
    <w:pPr>
      <w:widowControl w:val="0"/>
      <w:shd w:val="clear" w:color="auto" w:fill="FFFFFF"/>
      <w:spacing w:before="2160" w:after="168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6">
    <w:name w:val="Заголовок №2_"/>
    <w:basedOn w:val="a0"/>
    <w:link w:val="27"/>
    <w:rsid w:val="00676A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676A05"/>
    <w:pPr>
      <w:widowControl w:val="0"/>
      <w:shd w:val="clear" w:color="auto" w:fill="FFFFFF"/>
      <w:spacing w:before="1620" w:after="420" w:line="0" w:lineRule="atLeast"/>
      <w:ind w:hanging="96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;Полужирный;Малые прописные"/>
    <w:basedOn w:val="22"/>
    <w:rsid w:val="00676A0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13pt">
    <w:name w:val="Основной текст (2) + 13 pt"/>
    <w:basedOn w:val="22"/>
    <w:rsid w:val="00676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2"/>
    <w:rsid w:val="00676A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f4">
    <w:name w:val="Прижатый влево"/>
    <w:basedOn w:val="a"/>
    <w:next w:val="a"/>
    <w:uiPriority w:val="99"/>
    <w:rsid w:val="00676A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676A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676A05"/>
  </w:style>
  <w:style w:type="character" w:styleId="af5">
    <w:name w:val="Emphasis"/>
    <w:basedOn w:val="a0"/>
    <w:uiPriority w:val="20"/>
    <w:qFormat/>
    <w:rsid w:val="00676A05"/>
    <w:rPr>
      <w:i/>
      <w:iCs/>
    </w:rPr>
  </w:style>
  <w:style w:type="character" w:customStyle="1" w:styleId="breadcrumblast">
    <w:name w:val="breadcrumb_last"/>
    <w:basedOn w:val="a0"/>
    <w:rsid w:val="00676A05"/>
  </w:style>
  <w:style w:type="character" w:customStyle="1" w:styleId="210">
    <w:name w:val="Основной текст (21)_"/>
    <w:link w:val="211"/>
    <w:rsid w:val="00676A05"/>
    <w:rPr>
      <w:rFonts w:eastAsia="Calibri"/>
      <w:b/>
      <w:bCs/>
      <w:i/>
      <w:iCs/>
      <w:sz w:val="17"/>
      <w:szCs w:val="17"/>
      <w:shd w:val="clear" w:color="auto" w:fill="FFFFFF"/>
    </w:rPr>
  </w:style>
  <w:style w:type="paragraph" w:customStyle="1" w:styleId="211">
    <w:name w:val="Основной текст (21)1"/>
    <w:basedOn w:val="a"/>
    <w:link w:val="210"/>
    <w:rsid w:val="00676A05"/>
    <w:pPr>
      <w:shd w:val="clear" w:color="auto" w:fill="FFFFFF"/>
      <w:spacing w:after="0" w:line="187" w:lineRule="exact"/>
    </w:pPr>
    <w:rPr>
      <w:rFonts w:eastAsia="Calibri"/>
      <w:b/>
      <w:bCs/>
      <w:i/>
      <w:iCs/>
      <w:sz w:val="17"/>
      <w:szCs w:val="17"/>
    </w:rPr>
  </w:style>
  <w:style w:type="character" w:customStyle="1" w:styleId="212">
    <w:name w:val="Основной текст (21)"/>
    <w:basedOn w:val="210"/>
    <w:rsid w:val="00676A05"/>
    <w:rPr>
      <w:rFonts w:eastAsia="Calibri"/>
      <w:b/>
      <w:bCs/>
      <w:i/>
      <w:iCs/>
      <w:sz w:val="17"/>
      <w:szCs w:val="17"/>
      <w:shd w:val="clear" w:color="auto" w:fill="FFFFFF"/>
    </w:rPr>
  </w:style>
  <w:style w:type="character" w:customStyle="1" w:styleId="2120">
    <w:name w:val="Основной текст (21) + Не полужирный2"/>
    <w:basedOn w:val="210"/>
    <w:rsid w:val="00676A05"/>
    <w:rPr>
      <w:rFonts w:eastAsia="Calibri"/>
      <w:b/>
      <w:bCs/>
      <w:i/>
      <w:iCs/>
      <w:sz w:val="17"/>
      <w:szCs w:val="17"/>
      <w:shd w:val="clear" w:color="auto" w:fill="FFFFFF"/>
    </w:rPr>
  </w:style>
  <w:style w:type="paragraph" w:customStyle="1" w:styleId="410">
    <w:name w:val="Основной текст (4)1"/>
    <w:basedOn w:val="a"/>
    <w:rsid w:val="00676A05"/>
    <w:pPr>
      <w:shd w:val="clear" w:color="auto" w:fill="FFFFFF"/>
      <w:spacing w:after="0" w:line="288" w:lineRule="exact"/>
      <w:ind w:hanging="1920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4815">
    <w:name w:val="Основной текст (4) + 815"/>
    <w:aliases w:val="5 pt17"/>
    <w:rsid w:val="00676A05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4811">
    <w:name w:val="Основной текст (4) + 811"/>
    <w:aliases w:val="5 pt13"/>
    <w:rsid w:val="00676A05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240">
    <w:name w:val="Основной текст (24)_"/>
    <w:link w:val="241"/>
    <w:rsid w:val="00676A05"/>
    <w:rPr>
      <w:rFonts w:eastAsia="Calibri"/>
      <w:sz w:val="17"/>
      <w:szCs w:val="17"/>
      <w:shd w:val="clear" w:color="auto" w:fill="FFFFFF"/>
    </w:rPr>
  </w:style>
  <w:style w:type="paragraph" w:customStyle="1" w:styleId="241">
    <w:name w:val="Основной текст (24)1"/>
    <w:basedOn w:val="a"/>
    <w:link w:val="240"/>
    <w:rsid w:val="00676A05"/>
    <w:pPr>
      <w:shd w:val="clear" w:color="auto" w:fill="FFFFFF"/>
      <w:spacing w:after="0" w:line="240" w:lineRule="atLeast"/>
      <w:jc w:val="center"/>
    </w:pPr>
    <w:rPr>
      <w:rFonts w:eastAsia="Calibri"/>
      <w:sz w:val="17"/>
      <w:szCs w:val="17"/>
    </w:rPr>
  </w:style>
  <w:style w:type="character" w:customStyle="1" w:styleId="242">
    <w:name w:val="Основной текст (24)2"/>
    <w:basedOn w:val="240"/>
    <w:rsid w:val="00676A05"/>
    <w:rPr>
      <w:rFonts w:eastAsia="Calibri"/>
      <w:sz w:val="17"/>
      <w:szCs w:val="17"/>
      <w:shd w:val="clear" w:color="auto" w:fill="FFFFFF"/>
    </w:rPr>
  </w:style>
  <w:style w:type="character" w:customStyle="1" w:styleId="4810">
    <w:name w:val="Основной текст (4) + 810"/>
    <w:aliases w:val="5 pt12,Основной текст (2) + 86"/>
    <w:rsid w:val="00676A05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489">
    <w:name w:val="Основной текст (4) + 89"/>
    <w:aliases w:val="5 pt11"/>
    <w:rsid w:val="00676A05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text-block">
    <w:name w:val="text-block"/>
    <w:basedOn w:val="a0"/>
    <w:rsid w:val="00676A05"/>
  </w:style>
  <w:style w:type="character" w:customStyle="1" w:styleId="2110">
    <w:name w:val="Основной текст (21) + Не полужирный1"/>
    <w:rsid w:val="00676A05"/>
    <w:rPr>
      <w:rFonts w:eastAsia="Calibri"/>
      <w:b w:val="0"/>
      <w:bCs w:val="0"/>
      <w:i w:val="0"/>
      <w:iCs w:val="0"/>
      <w:spacing w:val="0"/>
      <w:sz w:val="17"/>
      <w:szCs w:val="17"/>
      <w:lang w:val="ru-RU" w:eastAsia="en-US" w:bidi="ar-SA"/>
    </w:rPr>
  </w:style>
  <w:style w:type="paragraph" w:customStyle="1" w:styleId="table10">
    <w:name w:val="table10"/>
    <w:basedOn w:val="a"/>
    <w:rsid w:val="0067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8">
    <w:name w:val="Body Text Indent 2"/>
    <w:basedOn w:val="a"/>
    <w:link w:val="29"/>
    <w:uiPriority w:val="99"/>
    <w:rsid w:val="00676A0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676A05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676A05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76A05"/>
    <w:rPr>
      <w:rFonts w:eastAsiaTheme="minorHAnsi"/>
      <w:sz w:val="16"/>
      <w:szCs w:val="16"/>
      <w:lang w:eastAsia="en-US"/>
    </w:rPr>
  </w:style>
  <w:style w:type="paragraph" w:styleId="af6">
    <w:name w:val="No Spacing"/>
    <w:link w:val="af7"/>
    <w:uiPriority w:val="1"/>
    <w:qFormat/>
    <w:rsid w:val="00676A05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f7">
    <w:name w:val="Без интервала Знак"/>
    <w:link w:val="af6"/>
    <w:uiPriority w:val="1"/>
    <w:rsid w:val="00676A05"/>
    <w:rPr>
      <w:rFonts w:ascii="Calibri" w:eastAsia="Times New Roman" w:hAnsi="Calibri" w:cs="Times New Roman"/>
      <w:lang w:val="en-US" w:eastAsia="en-US" w:bidi="en-US"/>
    </w:rPr>
  </w:style>
  <w:style w:type="character" w:styleId="af8">
    <w:name w:val="page number"/>
    <w:basedOn w:val="a0"/>
    <w:rsid w:val="00676A05"/>
  </w:style>
  <w:style w:type="character" w:customStyle="1" w:styleId="FontStyle18">
    <w:name w:val="Font Style18"/>
    <w:rsid w:val="00676A05"/>
    <w:rPr>
      <w:rFonts w:ascii="Times New Roman" w:hAnsi="Times New Roman" w:cs="Times New Roman"/>
      <w:sz w:val="16"/>
      <w:szCs w:val="16"/>
    </w:rPr>
  </w:style>
  <w:style w:type="paragraph" w:customStyle="1" w:styleId="af9">
    <w:name w:val="Знак Знак Знак Знак Знак Знак Знак"/>
    <w:basedOn w:val="a"/>
    <w:autoRedefine/>
    <w:rsid w:val="00676A05"/>
    <w:pPr>
      <w:spacing w:after="160" w:line="240" w:lineRule="exact"/>
    </w:pPr>
    <w:rPr>
      <w:rFonts w:ascii="Times New Roman" w:eastAsia="Times New Roman" w:hAnsi="Times New Roman" w:cs="Verdana"/>
      <w:sz w:val="24"/>
      <w:szCs w:val="20"/>
      <w:lang w:val="en-US" w:eastAsia="en-US"/>
    </w:rPr>
  </w:style>
  <w:style w:type="paragraph" w:customStyle="1" w:styleId="afa">
    <w:name w:val="Стиль"/>
    <w:rsid w:val="0074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-serplistiteminfodomain">
    <w:name w:val="b-serp__list_item_info_domain"/>
    <w:rsid w:val="006839B2"/>
  </w:style>
  <w:style w:type="paragraph" w:styleId="afb">
    <w:name w:val="footnote text"/>
    <w:basedOn w:val="a"/>
    <w:link w:val="afc"/>
    <w:uiPriority w:val="99"/>
    <w:rsid w:val="00196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c">
    <w:name w:val="Текст сноски Знак"/>
    <w:basedOn w:val="a0"/>
    <w:link w:val="afb"/>
    <w:uiPriority w:val="99"/>
    <w:rsid w:val="00196756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4023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a">
    <w:name w:val="Body Text 2"/>
    <w:basedOn w:val="a"/>
    <w:link w:val="2b"/>
    <w:uiPriority w:val="99"/>
    <w:semiHidden/>
    <w:unhideWhenUsed/>
    <w:rsid w:val="00402367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semiHidden/>
    <w:rsid w:val="004023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365338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169206/" TargetMode="External"/><Relationship Id="rId17" Type="http://schemas.openxmlformats.org/officeDocument/2006/relationships/hyperlink" Target="https://chaconne.ru/izdatelstvo/2113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haconne.ru/author/110049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chaconne.ru/izdatelstvo/21131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chaconne.ru/author/1100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/esTbgAVNs5lwH7oz2Nyzt+tljw=</DigestValue>
    </Reference>
    <Reference URI="#idOfficeObject" Type="http://www.w3.org/2000/09/xmldsig#Object">
      <DigestMethod Algorithm="http://www.w3.org/2000/09/xmldsig#sha1"/>
      <DigestValue>ThrXKiUaII3PnYGuBAeEowkvNHA=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h4qed2XY+HGyzWZsjdP1sZtY/0Y=</DigestValue>
    </Reference>
    <Reference URI="#idValidSigLnImg" Type="http://www.w3.org/2000/09/xmldsig#Object">
      <DigestMethod Algorithm="http://www.w3.org/2000/09/xmldsig#sha1"/>
      <DigestValue>wCbIYsJJ+8oi6TPRwiAwW1HaE3s=</DigestValue>
    </Reference>
    <Reference URI="#idInvalidSigLnImg" Type="http://www.w3.org/2000/09/xmldsig#Object">
      <DigestMethod Algorithm="http://www.w3.org/2000/09/xmldsig#sha1"/>
      <DigestValue>hxJHf7VXRSJmeZq8ViSXwKxYSC0=</DigestValue>
    </Reference>
  </SignedInfo>
  <SignatureValue>jaaQDaoaxloknqeOLGEzYf2Yi14cC9OHUbqNjhHLTbKPoiXdHVvuUdVHTn2nhQudScZaGrLjTQ35
Bk6i0STwx7Voe3fzW09CC+8LbEBwmtUiGOb33aqA+y/9thlnSheb3xGYmYQ91gRfrVYjCzRVpX/m
TT7hti/eKCkRSWmsR84=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N+Hpm5JigXqnHo/9bOt6uOSFjUM=</DigestValue>
      </Reference>
      <Reference URI="/word/media/image1.emf?ContentType=image/x-emf">
        <DigestMethod Algorithm="http://www.w3.org/2000/09/xmldsig#sha1"/>
        <DigestValue>U6pz3jmuriX3/8XA0GtxWMBIxYc=</DigestValue>
      </Reference>
      <Reference URI="/word/settings.xml?ContentType=application/vnd.openxmlformats-officedocument.wordprocessingml.settings+xml">
        <DigestMethod Algorithm="http://www.w3.org/2000/09/xmldsig#sha1"/>
        <DigestValue>4fy3VFc5yvfbs1qUp/umj9pyLEo=</DigestValue>
      </Reference>
      <Reference URI="/word/styles.xml?ContentType=application/vnd.openxmlformats-officedocument.wordprocessingml.styles+xml">
        <DigestMethod Algorithm="http://www.w3.org/2000/09/xmldsig#sha1"/>
        <DigestValue>Uonavf0liswmVB2kSFDfYFcAb3Y=</DigestValue>
      </Reference>
      <Reference URI="/word/numbering.xml?ContentType=application/vnd.openxmlformats-officedocument.wordprocessingml.numbering+xml">
        <DigestMethod Algorithm="http://www.w3.org/2000/09/xmldsig#sha1"/>
        <DigestValue>sj8m6J1inyYmV8O6puxhQkwgG8E=</DigestValue>
      </Reference>
      <Reference URI="/word/fontTable.xml?ContentType=application/vnd.openxmlformats-officedocument.wordprocessingml.fontTable+xml">
        <DigestMethod Algorithm="http://www.w3.org/2000/09/xmldsig#sha1"/>
        <DigestValue>/7gGNJ/GMYeZYlyCmJ6md5u1HSA=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er2.xml?ContentType=application/vnd.openxmlformats-officedocument.wordprocessingml.footer+xml">
        <DigestMethod Algorithm="http://www.w3.org/2000/09/xmldsig#sha1"/>
        <DigestValue>10EpGbaMK1799AOUywDJn+gxiXg=</DigestValue>
      </Reference>
      <Reference URI="/word/document.xml?ContentType=application/vnd.openxmlformats-officedocument.wordprocessingml.document.main+xml">
        <DigestMethod Algorithm="http://www.w3.org/2000/09/xmldsig#sha1"/>
        <DigestValue>WuWWz16reOZAAao1RFV9n0kg1vA=</DigestValue>
      </Reference>
      <Reference URI="/word/footnotes.xml?ContentType=application/vnd.openxmlformats-officedocument.wordprocessingml.footnotes+xml">
        <DigestMethod Algorithm="http://www.w3.org/2000/09/xmldsig#sha1"/>
        <DigestValue>bpWMIe5JzVhyjixK4LUdSt82l70=</DigestValue>
      </Reference>
      <Reference URI="/word/endnotes.xml?ContentType=application/vnd.openxmlformats-officedocument.wordprocessingml.endnotes+xml">
        <DigestMethod Algorithm="http://www.w3.org/2000/09/xmldsig#sha1"/>
        <DigestValue>He1kfeMj9781WIBxm0tup/RLpng=</DigestValue>
      </Reference>
      <Reference URI="/word/footer1.xml?ContentType=application/vnd.openxmlformats-officedocument.wordprocessingml.footer+xml">
        <DigestMethod Algorithm="http://www.w3.org/2000/09/xmldsig#sha1"/>
        <DigestValue>FoNuivunqXVTm+4avs+GARotmsY=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R+2cgWq/OMmmG43A5xtkb2WfmjA=</DigestValue>
      </Reference>
    </Manifest>
    <SignatureProperties>
      <SignatureProperty Id="idSignatureTime" Target="#idPackageSignature">
        <mdssi:SignatureTime>
          <mdssi:Format>YYYY-MM-DDThh:mm:ssTZD</mdssi:Format>
          <mdssi:Value>2021-08-30T15:45:51Z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{86CCB138-CE0C-47D4-984F-71CB1362FF5D}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2021-08-30T15:45:51Z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PFlyKVDAMwAAAAA9HEALKdDAAAAAAAQpkMAbEPxZcilQwAA9HEAAQAAAAD0cQABAAAAiEPxZQECAAAUp0MAAGdxAAynQwAA9HEAvKVDAIABSXUNXER131tEdbylQwBkAQAAAAAAAAAAAADiZuh04mbodFg2cQAACAAAAAIAAAAAAADkpUMAdW7odAAAAAAAAAAAFqdDAAcAAAAIp0MABwAAAAAAAAAAAAAACKdDABymQwDa7ed0AAAAAAACAAAAAEMABwAAAAinQwAHAAAATBLpdAAAAAAAAAAACKdDAAcAAADwYwgCSKZDAJgw53QAAAAAAAIAAAinQw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BJdQ1cRHXfW0R1SKhDAGQBAAAAAAAAAAAAAOJm6HTiZuh03V3ZZQAAAACAFjMAvEJxAICNzAPdXdllAAAAAIAVMwDwYwgCANYVA2yoQwC/WdllEIGnAPwBAACoqEMAY1nZZfwBAAAAAAAA4mbodOJm6HT8AQAAAAgAAAACAAAAAAAAwKhDAHVu6HQAAAAAAAAAAPKpQwAHAAAA5KlDAAcAAAAAAAAAAAAAAOSpQwD4qEMA2u3ndAAAAAAAAgAAAABDAAcAAADkqUMABwAAAEwS6XQAAAAAAAAAAOSpQwAHAAAA8GMIAiSpQwCYMOd0AAAAAAACAADkqU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B1oUR1daFEdbtK8WUGPQF2AAAAAHBvig0IZUMAdiEhIiIAigF1oUR1u0rxZVkvAVwAAAAAzAAAAChlQwAAAAAASGNDACBK8WXEY0MAzAAAAAD0cQAoZUMAAAAAAAxkQwBsQ/FlxGNDAAD0cQABAAAAAPRxAAEAAACIQ/FlAAAAABBlQwAAZ3EACGVDAAD0cQCAAUl1nxATAGENCjqwY0MAFoFEdbDAhAgAAAAAgAFJdbBjQwA1gUR1gAFJdQAAAVzgBCUL2GNDAHOARHUBAAAAwGNDABAAAABUAGEA1GNDAKgV3GUcZEMA8GNDANMT3GUAANwDBGRDAA0gRXV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Bn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wB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xZcilQwDMAAAAAPRxACynQwAAAAAAEKZDAGxD8WXIpUMAAPRxAAEAAAAA9HEAAQAAAIhD8WUBAgAAFKdDAABncQAMp0MAAPRxALylQwCAAUl1DVxEdd9bRHW8pUMAZAEAAAAAAAAAAAAA4mbodOJm6HRYNnEAAAgAAAACAAAAAAAA5KVDAHVu6HQAAAAAAAAAABanQwAHAAAACKdDAAcAAAAAAAAAAAAAAAinQwAcpkMA2u3ndAAAAAAAAgAAAABDAAcAAAAIp0MABwAAAEwS6XQAAAAAAAAAAAinQwAHAAAA8GMIAkimQwCYMOd0AAAAAAACAAAIp0M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SXUNXER131tEdUioQwBkAQAAAAAAAAAAAADiZuh04mbodN1d2WUAAAAAgBYzALxCcQCAjcwD3V3ZZQAAAACAFTMA8GMIAgDWFQNsqEMAv1nZZRCBpwD8AQAAqKhDAGNZ2WX8AQAAAAAAAOJm6HTiZuh0/AEAAAAIAAAAAgAAAAAAAMCoQwB1buh0AAAAAAAAAADyqUMABwAAAOSpQwAHAAAAAAAAAAAAAADkqUMA+KhDANrt53QAAAAAAAIAAAAAQwAHAAAA5KlDAAcAAABMEul0AAAAAAAAAADkqUMABwAAAPBjCAIkqUMAmDDndAAAAAAAAgAA5KlD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eZSSYQwBsuuNlcEIMZgEAAABknQdmFKQHZkA7KAJwQgxmAQAAAGSdB2Z8nQdm4DsoAuA7KAJsmEMA0oXeZTQTDGYBAAAAZJ0HZniYQwCAAUl1DVxEdd9bRHV4mEMAZAEAAAAAAAAAAAAA4mbodOJm6HRgN3EAAAgAAAACAAAAAAAAoJhDAHVu6HQAAAAAAAAAANCZQwAGAAAAxJlDAAYAAAAAAAAAAAAAAMSZQwDYmEMA2u3ndAAAAAAAAgAAAABDAAYAAADEmUMABgAAAEwS6XQAAAAAAAAAAMSZQwAGAAAA8GMIAgSZQwCYMOd0AAAAAAACAADEmUM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BhjQwBwb4oNOMWGdo8ZIT8iAIoBJGNDAOhqgnYAAAAAAAAAANxjQwDZhoF2BwAAAAAAAAAUCAHkAAAAAGD0JQIBAAAAYPQlAgAAAAAYAAAABgAAAIABSXVg9CUCWLiECIABSXWPEBMA7iEKmgAAQwAWgUR1WLiECGD0JQKAAUl1kGNDADWBRHWAAUl1FAgB5BQIAeS4Y0MAc4BEdQEAAACgY0MAdaFEdbtK8WUAAAHkAAAAAMwAAAC4ZUMAAAAAANhjQwAgSvFlVGRDAMwAAAAA9HEAuGVDAAAAAACcZEMAbEPxZQRkQwANIEV1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DE302-2201-40AA-B461-F0BDA323B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20</Pages>
  <Words>5114</Words>
  <Characters>29155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105</cp:revision>
  <cp:lastPrinted>2021-10-02T09:32:00Z</cp:lastPrinted>
  <dcterms:created xsi:type="dcterms:W3CDTF">2018-10-28T15:57:00Z</dcterms:created>
  <dcterms:modified xsi:type="dcterms:W3CDTF">2021-08-30T15:45:00Z</dcterms:modified>
</cp:coreProperties>
</file>