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0C" w:rsidRPr="00EF0F0C" w:rsidRDefault="001975BE" w:rsidP="00EF0F0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 w:rsidR="00EF0F0C"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0F0C" w:rsidRPr="00EF0F0C" w:rsidRDefault="00EF0F0C" w:rsidP="00EF0F0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75BE"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975BE"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B007B1" w:rsidRDefault="00B007B1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378E" w:rsidRDefault="00BC378E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378E" w:rsidRPr="00BC378E" w:rsidRDefault="00BC378E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007B1" w:rsidRPr="00BC378E" w:rsidRDefault="00F4571B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B007B1" w:rsidRPr="00BC378E" w:rsidRDefault="007F14D7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007B1" w:rsidRPr="00BC378E">
        <w:rPr>
          <w:rFonts w:ascii="Times New Roman" w:eastAsia="Calibri" w:hAnsi="Times New Roman" w:cs="Times New Roman"/>
          <w:sz w:val="28"/>
          <w:szCs w:val="28"/>
        </w:rPr>
        <w:t>ам. директора по УР</w:t>
      </w:r>
    </w:p>
    <w:p w:rsidR="00B007B1" w:rsidRPr="00BC378E" w:rsidRDefault="00DC6D96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378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B007B1" w:rsidRPr="00BC3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78E">
        <w:rPr>
          <w:rFonts w:ascii="Times New Roman" w:eastAsia="Calibri" w:hAnsi="Times New Roman" w:cs="Times New Roman"/>
          <w:sz w:val="28"/>
          <w:szCs w:val="28"/>
        </w:rPr>
        <w:t>О</w:t>
      </w:r>
      <w:r w:rsidR="00B007B1" w:rsidRPr="00BC3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BC378E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</w:p>
    <w:p w:rsidR="00B007B1" w:rsidRPr="00BC378E" w:rsidRDefault="00B007B1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378E">
        <w:rPr>
          <w:rFonts w:ascii="Times New Roman" w:eastAsia="Calibri" w:hAnsi="Times New Roman" w:cs="Times New Roman"/>
          <w:sz w:val="28"/>
          <w:szCs w:val="28"/>
        </w:rPr>
        <w:t>«___» ____________ 202</w:t>
      </w:r>
      <w:r w:rsidR="007F14D7">
        <w:rPr>
          <w:rFonts w:ascii="Times New Roman" w:eastAsia="Calibri" w:hAnsi="Times New Roman" w:cs="Times New Roman"/>
          <w:sz w:val="28"/>
          <w:szCs w:val="28"/>
        </w:rPr>
        <w:t>1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007B1" w:rsidRPr="00BC378E" w:rsidRDefault="00B007B1" w:rsidP="00BC378E">
      <w:pPr>
        <w:spacing w:after="0" w:line="240" w:lineRule="auto"/>
        <w:ind w:left="284" w:right="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7B1" w:rsidRPr="00BC378E" w:rsidRDefault="009542CA" w:rsidP="009542CA">
      <w:pPr>
        <w:tabs>
          <w:tab w:val="left" w:pos="1415"/>
        </w:tabs>
        <w:spacing w:after="120" w:line="240" w:lineRule="auto"/>
        <w:ind w:left="284" w:right="567" w:firstLine="425"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C206DE3-A24F-4AE2-A793-5DACF3DDFF5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F4CD0" w:rsidRPr="00BC378E" w:rsidRDefault="00B007B1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РАБОЧАЯ</w:t>
      </w:r>
      <w:r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ПРОГРАММа</w:t>
      </w:r>
    </w:p>
    <w:p w:rsidR="00A34108" w:rsidRDefault="00992076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Буп. 06</w:t>
      </w:r>
      <w:r w:rsidR="00B007B1"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14D7" w:rsidRPr="00BC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бществознание</w:t>
      </w:r>
      <w:r w:rsid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001" w:rsidRPr="007F14D7" w:rsidRDefault="00B007B1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8F3001" w:rsidRPr="00EF0F0C" w:rsidRDefault="008F3001" w:rsidP="007F14D7">
      <w:pPr>
        <w:spacing w:after="0" w:line="360" w:lineRule="auto"/>
        <w:ind w:left="284" w:right="56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F0C">
        <w:rPr>
          <w:rFonts w:ascii="Times New Roman" w:hAnsi="Times New Roman" w:cs="Times New Roman"/>
          <w:b/>
          <w:color w:val="000000"/>
          <w:sz w:val="28"/>
          <w:szCs w:val="28"/>
        </w:rPr>
        <w:t>38.02.04 Коммерция (по отраслям)</w:t>
      </w:r>
    </w:p>
    <w:p w:rsidR="008F3001" w:rsidRPr="007F14D7" w:rsidRDefault="00EF0F0C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0C">
        <w:rPr>
          <w:rFonts w:ascii="Times New Roman" w:hAnsi="Times New Roman" w:cs="Times New Roman"/>
          <w:color w:val="000000"/>
          <w:sz w:val="28"/>
          <w:szCs w:val="28"/>
        </w:rPr>
        <w:t>Наименование квалификации</w:t>
      </w:r>
      <w:r w:rsidR="002416D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F3001" w:rsidRPr="007F14D7">
        <w:rPr>
          <w:rFonts w:ascii="Times New Roman" w:hAnsi="Times New Roman" w:cs="Times New Roman"/>
          <w:color w:val="000000"/>
          <w:sz w:val="28"/>
          <w:szCs w:val="28"/>
        </w:rPr>
        <w:t xml:space="preserve"> менеджер по продажам</w:t>
      </w:r>
    </w:p>
    <w:p w:rsidR="008F3001" w:rsidRPr="007F14D7" w:rsidRDefault="008F3001" w:rsidP="007F14D7">
      <w:pPr>
        <w:spacing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:rsidR="008F3001" w:rsidRPr="00BC378E" w:rsidRDefault="008F3001" w:rsidP="007F14D7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5D43D0" w:rsidRDefault="005D43D0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F0C" w:rsidRPr="00BC378E" w:rsidRDefault="00EF0F0C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BC378E" w:rsidRDefault="005D43D0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BC378E" w:rsidRDefault="005D43D0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FAD" w:rsidRPr="00BC378E" w:rsidRDefault="007F1FAD" w:rsidP="007F14D7">
      <w:pPr>
        <w:spacing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BC378E" w:rsidRDefault="005D43D0" w:rsidP="00BC378E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7B1" w:rsidRPr="00F4571B" w:rsidRDefault="00EF0F0C" w:rsidP="0080145B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B007B1"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BC378E"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007B1"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F14D7"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7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F14D7" w:rsidRPr="007F14D7" w:rsidRDefault="007F14D7" w:rsidP="007F14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БУП.06 Обществознание / сост. В.Д. Палей - Оренбург: ФКПОУ «ОГЭКИ», 2021. - </w:t>
      </w:r>
      <w:r w:rsidR="00F8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7F14D7" w:rsidRPr="007F14D7" w:rsidRDefault="007F14D7" w:rsidP="007F14D7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7F1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Коммерция (по отраслям).</w:t>
      </w:r>
    </w:p>
    <w:p w:rsidR="007F14D7" w:rsidRPr="007F14D7" w:rsidRDefault="007F14D7" w:rsidP="007F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</w:t>
      </w:r>
      <w:r w:rsidR="00BB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предмета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Приказа Министерства образования РФ от 17 мая 2012 г. </w:t>
      </w: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413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4D7" w:rsidRPr="007F14D7" w:rsidRDefault="007F14D7" w:rsidP="007F14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В.Д. Палей</w:t>
      </w: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14.06.2021 г.            </w:t>
      </w:r>
      <w:r w:rsidRPr="007F1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  <w:proofErr w:type="spellStart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7F14D7" w:rsidRPr="007F14D7" w:rsidRDefault="007F14D7" w:rsidP="007F14D7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</w:p>
    <w:p w:rsidR="007F14D7" w:rsidRPr="007F14D7" w:rsidRDefault="007F14D7" w:rsidP="007F14D7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едседатель ПЦК ________ В.Д. Палей</w:t>
      </w:r>
    </w:p>
    <w:p w:rsidR="00892D23" w:rsidRPr="00BE7EBC" w:rsidRDefault="00892D23" w:rsidP="007F1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D0" w:rsidRPr="00BE7EBC" w:rsidRDefault="005D43D0" w:rsidP="007A5B7B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3D0" w:rsidRPr="00BE7EBC" w:rsidRDefault="005D43D0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3D0" w:rsidRPr="00BE7EBC" w:rsidRDefault="005D43D0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69" w:rsidRDefault="008D0D69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69" w:rsidRDefault="008D0D69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E72" w:rsidRPr="00402116" w:rsidRDefault="00A478A6" w:rsidP="001975BE">
      <w:pPr>
        <w:spacing w:line="240" w:lineRule="auto"/>
        <w:ind w:left="284" w:right="567"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2116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A478A6" w:rsidRPr="00A478A6" w:rsidRDefault="00A478A6" w:rsidP="00A47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.….</w:t>
      </w:r>
      <w:r w:rsidR="00EF0F0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78A6" w:rsidRPr="00A478A6" w:rsidRDefault="00A478A6" w:rsidP="00A478A6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A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EF0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</w:t>
      </w:r>
      <w:r w:rsidR="00F824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EF0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</w:p>
    <w:p w:rsidR="00A478A6" w:rsidRPr="00A478A6" w:rsidRDefault="00A478A6" w:rsidP="00A47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EF0F0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478A6" w:rsidRPr="00A478A6" w:rsidRDefault="00A478A6" w:rsidP="00A47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A34108" w:rsidRP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8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8D0D69" w:rsidRPr="00A478A6" w:rsidRDefault="00BC378E" w:rsidP="00A478A6">
      <w:pPr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5A39" w:rsidRPr="00A478A6" w:rsidRDefault="00445A39" w:rsidP="00C358E8">
      <w:pPr>
        <w:pStyle w:val="a9"/>
        <w:numPr>
          <w:ilvl w:val="0"/>
          <w:numId w:val="5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</w:t>
      </w:r>
      <w:r w:rsidR="00BC378E" w:rsidRPr="00A4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A4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ПИСКА</w:t>
      </w:r>
    </w:p>
    <w:p w:rsidR="00445A39" w:rsidRPr="00A478A6" w:rsidRDefault="00F63A51" w:rsidP="00C358E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учебного предмета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076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 w:rsidR="00EF0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="00445A39" w:rsidRPr="00A4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предназначена для изучения обществознания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445A39" w:rsidRPr="00A478A6" w:rsidRDefault="00445A39" w:rsidP="00C358E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</w:t>
      </w:r>
      <w:r w:rsidR="00F63A51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ма учебного предмета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076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 w:rsidR="00EF0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="00197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разработана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</w:t>
      </w:r>
      <w:r w:rsidR="00560612" w:rsidRPr="005A3A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Примерной основной образовательной программы среднего общего образования (протокол от 28 июня 2016 г. № 2/16-з)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 требований Приказа Министерства образования РФ от 17 мая 2012 г. №</w:t>
      </w:r>
      <w:r w:rsidR="007A7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A47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6774DC" w:rsidRPr="00447BBE" w:rsidRDefault="00445A39" w:rsidP="00447BBE">
      <w:pPr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447BBE"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447BBE"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базовым понятийным аппаратом социальных наук;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45A39" w:rsidRPr="00447BBE" w:rsidRDefault="00445A39" w:rsidP="00447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</w:t>
      </w:r>
      <w:r w:rsidR="00390FEC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рактеристика</w:t>
      </w:r>
      <w:r w:rsidR="00F63A51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  <w:r w:rsidR="00BC378E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58E8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БУП.06 </w:t>
      </w:r>
      <w:r w:rsidR="00BC378E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p w:rsidR="00447BBE" w:rsidRPr="00846CE1" w:rsidRDefault="00447BBE" w:rsidP="00447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Обществознание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445A39" w:rsidRPr="00A478A6" w:rsidRDefault="00F63A51" w:rsidP="00C35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общеобразовательного предмета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58E8" w:rsidRP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 w:rsid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A478A6" w:rsidRPr="00A478A6" w:rsidRDefault="00A478A6" w:rsidP="00C3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лиц с огран</w:t>
      </w:r>
      <w:r w:rsidR="00A34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A478A6" w:rsidRPr="00A478A6" w:rsidRDefault="00A478A6" w:rsidP="00C358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 w:rsidR="00C358E8" w:rsidRPr="00C3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БУП.06</w:t>
      </w:r>
      <w:r w:rsidR="00C3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Обществознание</w:t>
      </w:r>
      <w:r w:rsidRPr="00A4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A478A6" w:rsidRPr="00A478A6" w:rsidRDefault="00A478A6" w:rsidP="00C358E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A478A6" w:rsidRPr="00A478A6" w:rsidRDefault="00A478A6" w:rsidP="00BB58D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используются: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увеличения изображения на экране; 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помощью клавиатуры, использование «горячих» клавиш и др.);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психотерапевтическая настройка;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связи с практикой и др.);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обучающихся используются:</w:t>
      </w:r>
    </w:p>
    <w:p w:rsidR="00A478A6" w:rsidRPr="00A478A6" w:rsidRDefault="00A478A6" w:rsidP="00EF0F0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адаптации к восприятию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слабослышащего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 жесты;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478A6" w:rsidRPr="00A478A6" w:rsidRDefault="00A478A6" w:rsidP="00EF0F0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 педагогов на собственной артикуляции;</w:t>
      </w:r>
    </w:p>
    <w:p w:rsidR="00A478A6" w:rsidRPr="00A478A6" w:rsidRDefault="00A478A6" w:rsidP="00EF0F0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478A6" w:rsidRPr="00A478A6" w:rsidRDefault="00A478A6" w:rsidP="00EF0F0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227C2" w:rsidRDefault="003227C2" w:rsidP="00BC378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43D0" w:rsidRDefault="005D43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478A6" w:rsidRPr="00BE7EBC" w:rsidRDefault="00A478A6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5C7AE0" w:rsidRPr="00E472E2" w:rsidRDefault="008D0D69" w:rsidP="008F0B7D">
      <w:pPr>
        <w:keepNext/>
        <w:autoSpaceDE w:val="0"/>
        <w:autoSpaceDN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5C7AE0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. Планирумые резуль</w:t>
      </w:r>
      <w:r w:rsidR="00F67E75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таты освоения учебного предмета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E97046" w:rsidRPr="00E97046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БУП.06</w:t>
      </w:r>
      <w:r w:rsidR="00E970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5C7AE0" w:rsidRPr="00202C0C" w:rsidRDefault="005C7AE0" w:rsidP="00BC378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</w:t>
      </w:r>
      <w:r w:rsidR="00F67E7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учебного предмета</w:t>
      </w:r>
      <w:r w:rsidR="00BC378E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8" w:rsidRPr="00C358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БУП.06</w:t>
      </w:r>
      <w:r w:rsidR="00C3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66B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447BBE" w:rsidRPr="00FE6716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447BBE" w:rsidRPr="00FE6716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975BE" w:rsidRPr="00202C0C" w:rsidRDefault="001975BE" w:rsidP="001975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предметных: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целостной развивающейся системе в единстве и взаимодействии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основных сфер и институтов;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базовым понятийным аппаратом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наук;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причинно-следственные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функциональные, иерархические и другие связи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объектов и процессов;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сообщества в глобальном мире;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социальных явлений и процессов;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применять полученные знания в повседневной жизни, прогнозировать последствия принимаемых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информации, умений поиска информации в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различного типа для реконструкции недостаю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звеньев с целью объяснения и оценки разнообразных явлений и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общественного развития.</w:t>
      </w:r>
    </w:p>
    <w:p w:rsidR="001975BE" w:rsidRPr="003A4439" w:rsidRDefault="001975BE" w:rsidP="001975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БУП.06 Обществознание на уровне среднего общего образования выпускник  научится:</w:t>
      </w:r>
    </w:p>
    <w:p w:rsidR="001975BE" w:rsidRPr="00631D6D" w:rsidRDefault="001975BE" w:rsidP="001975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Человек в системе общественных отношений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черты социальной сущности человека;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роль духовных ценностей в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распознавать формы культуры по их признакам, иллюстрировать их примерами;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искусства;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поступки и отношения с принятыми нормами морали;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сущностные характеристики религ</w:t>
      </w:r>
      <w:proofErr w:type="gramStart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культурной жизни;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роль агентов социализации на основных этапах социализации индивида;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связь между мышлением и деятельностью;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деятельности, приводить примеры основных видов деятельности;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и соотносить цели, средства и результаты деятельности;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анализировать различные ситуации свободного выбора, выявлять его основания и последствия;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 чувственного и рационального познания, поясняя их примерами;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особенности научного познания;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абсолютную и относительную истины;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конкретными примерами роль мировоззрения в жизни человека;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выражать и аргументировать собственное отношение к роли образования и самообразования в жизни человека.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сложная динамическая система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прогрессивных и регрессивных общественных изменений, аргументировать свои суждения, выводы;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взаимосвязь экономики с другими сферами жизни общества;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основные факторы производства и факторные доходы;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влияние конкуренции и монополии на экономическую жизнь, поведение основных участников экономики;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 бизнеса;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экономические и бухгалтерские издержки;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постоянных и переменных издержек производства;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объекты спроса и предложения на рынке труда, описывать механизм их взаимодействия;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причины безработицы, различать ее виды;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высказывать обоснованные суждения о направлениях государственной политики в области занятости;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практические ситуации, связанные с реализацией гражданами своих экономических интересов;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участия государства в регулировании рыночной экономики;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и сравнивать пути достижения экономического роста.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критерии социальной стратификации;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причины социальных конфликтов, моделировать ситуации разрешения конфликтов;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виды социальных норм;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виды социального контроля и их социальную роль, различать санкции социального контроля;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социальной мобильности, конкретизировать примерами;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выделять причины и последствия </w:t>
      </w:r>
      <w:proofErr w:type="spellStart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этносоциальных</w:t>
      </w:r>
      <w:proofErr w:type="spellEnd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конфликтов, приводить примеры способов их разрешения;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основные принципы национальной политики России на современном этапе;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семью как социальный институт, раскрывать роль семьи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обоснованные суждения о факторах, влияющих на демографическую ситуацию в стране;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собственные отношения и взаимодействие с другими людьми с позиций толерантности.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субъектов политической деятельности и объекты политического воздействия;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политическую власть и другие виды власти;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связи между социальными интересами, целями и методами политической деятельности;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аргументированные суждения о соотношении средств и целей в политике;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роль и функции политической системы;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государство как центральный институт политической системы;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демократическую избирательную систему;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мажоритарную, пропорциональную, смешанную избирательные системы;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роль политической элиты и политического лидера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роль политической идеологии;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на примерах функционирование различных партийных систем;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роль СМИ в современной политической жизни;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примерами основные этапы политического процесса;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общественных отношений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Сравнивать правовые нормы с другими социальными нормами;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основные элементы системы права;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выстраивать иерархию нормативных актов;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основные стадии законотворческого процесса в Российской Федерации;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гражданских правоотношений;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организационно-правовые формы предприятий;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порядок рассмотрения гражданских споров;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условия заключения, изменения и расторжения трудового договора;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примерами виды социальной защиты и социального обеспечения;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975BE" w:rsidRPr="00E97046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основные идеи международных документов, направленных на защиту прав человека.</w:t>
      </w:r>
    </w:p>
    <w:p w:rsidR="001975BE" w:rsidRPr="003A4439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БУП.06 Обществознание на уровне среднего общего образования  выпускник получит возможность научиться:</w:t>
      </w:r>
    </w:p>
    <w:p w:rsidR="001975BE" w:rsidRPr="001D44DC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Человек. Человек в системе общественных отношений</w:t>
      </w:r>
    </w:p>
    <w:p w:rsidR="001975BE" w:rsidRPr="001D44DC" w:rsidRDefault="001975BE" w:rsidP="001975BE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оценивать разнообразные явления и процессы общественного развития;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характеризовать основные методы научного познания;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особенности социального познания;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различать типы мировоззрений;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1975BE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выражать собственную позицию по вопросу познаваемости мира и аргументировать ее.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Общество как сложная динамическая система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устанавливать причинно-следственные связи между состоянием различных сфер жизни общества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общественным развитием в целом;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– выявлять, опираясь на теоретические положения и материалы СМИ, тенденции и перспективы общественного развития;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выделять и формулировать характерные особенности рыночных структур;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противоречия рынка;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раскрывать роль и место фондового рынка в рыночных структурах;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раскрывать возможности финансирования малых и крупных фирм;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обосновывать выбор форм бизнеса в конкретных ситуациях;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различать источники финансирования малых и крупных предприятий;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определять практическое назначение основных функций менеджмента;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определять место маркетинга в деятельности организации;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применять полученные знания для выполнения социальных ролей работника и производителя;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оценивать свои возможности трудоустройства в условиях рынка труда;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раскрывать фазы экономического цикла;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975BE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Социальные отношения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выделять причины социального неравенства в истории и современном обществе;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высказывать обоснованное суждение о факторах, обеспечивающих успешность самореализации молодежи в современных условиях;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анализировать ситуации, связанные с различными способами разрешения социальных конфликтов;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выражать собственное отношение к различным способам разрешения социальных конфликтов;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находить и анализировать социальную информацию о тенденциях развития семьи в современном обществе;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анализировать численность населения и динамику ее изменений в мире и в России.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Политика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выделять основные этапы избирательной кампании;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 перспективе осознанно участвовать в избирательных кампаниях;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отбирать и систематизировать информацию СМИ о функциях и значении местного самоуправления;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самостоятельно давать аргументированную оценку личных качеств и деятельности политических лидеров;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характеризовать особенности политического процесса в России;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анализировать основные тенденции современного политического процесса.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Правовое регулирование общественных отношений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перечислять участников законотворческого процесса и раскрывать их функции;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–характеризовать механизм судебной защиты прав человека и гражданина в РФ;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ориентироваться в предпринимательских правоотношениях;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общественную опасность коррупции для гражданина, общества и государства;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применять знание основных норм права в ситуациях повседневной жизни, прогнозировать последствия принимаемых решений;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оценивать происходящие события и поведение людей с точки зрения соответствия закону;</w:t>
      </w:r>
    </w:p>
    <w:p w:rsidR="001975BE" w:rsidRPr="00B65D27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 в противодействии терроризм.</w:t>
      </w:r>
    </w:p>
    <w:p w:rsidR="00FB103B" w:rsidRPr="00EF0F0C" w:rsidRDefault="007A5B7B" w:rsidP="00EF0F0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FC6785" w:rsidRPr="00202C0C" w:rsidRDefault="008D0D69" w:rsidP="00484B33">
      <w:pPr>
        <w:keepNext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F67E75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. содержание УЧЕБНОго предмета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975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БУП.06 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484B33" w:rsidRPr="00C41EC8" w:rsidRDefault="00484B33" w:rsidP="0085619E">
      <w:pPr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EC8">
        <w:rPr>
          <w:rFonts w:ascii="Times New Roman" w:eastAsia="Times New Roman" w:hAnsi="Times New Roman" w:cs="Times New Roman"/>
          <w:b/>
          <w:sz w:val="28"/>
          <w:szCs w:val="28"/>
        </w:rPr>
        <w:t>Человек. Человек в системе общественных отношений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его типы.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Самосознание индивида и социальное поведение. Социальные ценности.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Мотивы и предпочтения.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Знания, умения и навыки людей в условиях информационного общества.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C41EC8" w:rsidRDefault="00484B33" w:rsidP="0085619E">
      <w:pPr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EC8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B76487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Политика защиты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конкуренции и антимонопольное законодательство.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Рыночные отношения в современной экономике. Фирма в экономике.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Фондовый рынок, его инструменты.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Основные принципы менеджмента. Основы маркетинга.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Финансовый рынок.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Налоги, уплачиваемые предприятиями.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долг.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деятельность и ее измерители. ВВП и ВНП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рост.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Экономические циклы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Тенденции экономического развития России.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B76487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B76487">
        <w:rPr>
          <w:rFonts w:ascii="Times New Roman" w:eastAsia="Times New Roman" w:hAnsi="Times New Roman" w:cs="Times New Roman"/>
          <w:sz w:val="28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Этнические общности. Межнациональные отношения,</w:t>
      </w: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487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Тенденции развития семьи в современном мире.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Проблема неполных семей.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демографическая ситуация в Российской Федерации.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B76487">
        <w:rPr>
          <w:rFonts w:ascii="Times New Roman" w:eastAsia="Times New Roman" w:hAnsi="Times New Roman" w:cs="Times New Roman"/>
          <w:sz w:val="28"/>
          <w:szCs w:val="28"/>
        </w:rPr>
        <w:t>мажоритарная</w:t>
      </w:r>
      <w:proofErr w:type="gramEnd"/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, пропорциональная, смешанная.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Избирательная кампания.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Политическая психология. Политическое поведение.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Абсентеизм, его причины и опасность.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Особенности политического процесса в России.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484B33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 в сфере антикоррупционной политики государства.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право.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Гражданское право.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Гражданские правоотношения.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Субъекты гражданского права.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Право на результаты интеллектуальной деятельности. Наследование.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Организационно-правовые формы предприятий.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Семейное право.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Порядок оказания платных образовательных услуг.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Стадии уголовного процесса.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Конституционное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Правовая база противодействия терроризму в Российской Федерации.</w:t>
      </w:r>
    </w:p>
    <w:p w:rsidR="0085619E" w:rsidRPr="00B76487" w:rsidRDefault="0085619E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A25" w:rsidRPr="00202C0C" w:rsidRDefault="00DE3A25" w:rsidP="00E76B2D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Т</w:t>
      </w:r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>емы</w:t>
      </w: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>рефератов</w:t>
      </w: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 xml:space="preserve">(докладов), </w:t>
      </w:r>
      <w:proofErr w:type="gramStart"/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индивид, личность: взаимосвязь понятий.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характера человека на его взаимоотношения с окружающими людьми. </w:t>
      </w:r>
    </w:p>
    <w:p w:rsidR="00DE3A25" w:rsidRPr="002E2EA2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познаваемости мира в трудах ученых.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мы: взаимодействие людей в обществе.</w:t>
      </w:r>
    </w:p>
    <w:p w:rsidR="004A5776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Индустриальная революция: плюсы и минусы.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проблемы человечества.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массовая культура: достижение или деградация?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в современном мире: все ли достижения полезны человеку?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быть? Проблема выбора профессии.</w:t>
      </w:r>
    </w:p>
    <w:p w:rsidR="00DE3A25" w:rsidRPr="00202C0C" w:rsidRDefault="002E2EA2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религии.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искусства в обществе.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современного общества.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современного рынка товаров и услуг.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социальные роли.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социальные конфликты.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молодежь: проблемы и перспективы.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Этносоциальные</w:t>
      </w:r>
      <w:proofErr w:type="spellEnd"/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в современном мире. </w:t>
      </w:r>
    </w:p>
    <w:p w:rsidR="00DE3A25" w:rsidRPr="002E2EA2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как ячейка общества.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власть: история и современность.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система современного российского общества.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внутренних и внешних функций государства на примере современной России.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государства: сравнительная характеристика (д</w:t>
      </w:r>
      <w:r w:rsidR="00064228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государства на выбор:</w:t>
      </w:r>
      <w:proofErr w:type="gramEnd"/>
      <w:r w:rsidR="00064228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64228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- из истории, другое -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современное).</w:t>
      </w:r>
      <w:proofErr w:type="gramEnd"/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участия 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в политической жизни.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современной России.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 социальные нормы.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права и система законодательства.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прав человека в ХХ — начале XXI века. </w:t>
      </w:r>
    </w:p>
    <w:p w:rsidR="007A5B7B" w:rsidRDefault="007A5B7B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отрасли российского пр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(на выбор).</w:t>
      </w:r>
      <w:r w:rsidRPr="00202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103B" w:rsidRPr="007A5B7B" w:rsidRDefault="00FB103B" w:rsidP="007A5B7B">
      <w:pPr>
        <w:pStyle w:val="a9"/>
        <w:spacing w:after="4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103B" w:rsidRPr="007A5B7B" w:rsidSect="00E76B2D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FB103B" w:rsidRDefault="00FB103B" w:rsidP="00BC3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D0" w:rsidRDefault="001975BE" w:rsidP="007A5B7B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945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A34108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БУП.06 ОБЩЕСТВОЗНАНИЕ</w:t>
      </w: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945D0" w:rsidTr="005945D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Default="005945D0" w:rsidP="00EF0F0C">
            <w:pPr>
              <w:ind w:righ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специальности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38.02.04</w:t>
            </w:r>
            <w:r w:rsidR="00270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Коммерция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</w:t>
            </w:r>
            <w:r w:rsidR="00657F8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EE71D9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 БУП.06 Обществознание</w:t>
            </w:r>
            <w:r w:rsidR="00657F8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учебным планом отводится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175 часов</w:t>
            </w:r>
            <w:r w:rsidR="00657F8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т. ч.: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нагрузка- 117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5945D0" w:rsidRDefault="00657F86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5945D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87 </w:t>
            </w:r>
            <w:r w:rsidR="005945D0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 w:rsidR="005945D0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="00657F8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</w:t>
            </w:r>
            <w:r w:rsidR="00484B33">
              <w:rPr>
                <w:rFonts w:ascii="Times New Roman" w:eastAsia="Times New Roman" w:hAnsi="Times New Roman"/>
                <w:caps/>
                <w:sz w:val="24"/>
                <w:szCs w:val="24"/>
              </w:rPr>
              <w:t>30</w:t>
            </w:r>
            <w:r w:rsidR="00EF0F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 w:rsidR="00447BBE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 числе 2 ч </w:t>
            </w:r>
            <w:proofErr w:type="spellStart"/>
            <w:r w:rsidR="00447BBE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447BB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5945D0" w:rsidRDefault="00657F86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- </w:t>
            </w:r>
            <w:r w:rsidR="005945D0">
              <w:rPr>
                <w:rFonts w:ascii="Times New Roman" w:eastAsia="Times New Roman" w:hAnsi="Times New Roman"/>
                <w:sz w:val="24"/>
                <w:szCs w:val="24"/>
              </w:rPr>
              <w:t>58 ч.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84B33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45D0" w:rsidRDefault="005945D0" w:rsidP="00BC378E">
            <w:pPr>
              <w:keepNext/>
              <w:autoSpaceDE w:val="0"/>
              <w:autoSpaceDN w:val="0"/>
              <w:ind w:left="-142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XSpec="center" w:tblpY="869"/>
        <w:tblW w:w="14565" w:type="dxa"/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4961"/>
        <w:gridCol w:w="851"/>
        <w:gridCol w:w="1276"/>
        <w:gridCol w:w="1701"/>
        <w:gridCol w:w="141"/>
        <w:gridCol w:w="1560"/>
        <w:gridCol w:w="141"/>
        <w:gridCol w:w="849"/>
      </w:tblGrid>
      <w:tr w:rsidR="005945D0" w:rsidRPr="007B70B3" w:rsidTr="003F35C7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</w:t>
            </w: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B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753D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5945D0" w:rsidRPr="007B70B3" w:rsidTr="003F35C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945D0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как учебный курс. Социальные науки. Специфика объ</w:t>
            </w:r>
            <w:r w:rsidR="005A2E08"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их </w:t>
            </w: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изучения. Актуальность изучения обществознан</w:t>
            </w:r>
            <w:r w:rsid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при освоении профессий СПО и </w:t>
            </w: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специальностей СПО.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80145B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Важенин А.Г. стр. 5-10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45D0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 Человек и общество</w:t>
            </w: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  Человек как результат биологической и социокультурной эволюции.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907EB0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человека, врожденные и приобретенные качества.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11-18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«Философия. Бытие и сознание»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1.1.  Человек как результат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биологической и социокультурной эволюции.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907EB0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характера, учет особенностей характера в общении и профессиональной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деятельности. Потребности, способности и интересы.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11 - 18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«Философия.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Бытие и сознание»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945D0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D524B5" w:rsidP="0077136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Человек, индивид, личность.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D524B5" w:rsidP="005A2E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и мышление. Виды деятельности. Творчество. Человек в  учебной и трудовой деятельности. Потребности, способности и интересы. Основные виды профессиональной деятельности. Выбор профессии. Профессиональное самоопределение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18 - 34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3D425F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Понятие культуры.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C762F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AE0C9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AE0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140-152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«Многообразие культур, понятие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Нравственная культура. Искусство, его основные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D524B5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D52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180-186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«Многообразие культур, понятие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24B5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907EB0" w:rsidRDefault="00D524B5" w:rsidP="00E07B5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r w:rsid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907EB0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Мировые религии. Роль религии в жизни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186-199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5" w:rsidRPr="003D425F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2C6C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Мораль. Религия. Искусство.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907EB0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и нормы морали.  Религия как феномен культуры. Мировые религии.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9237C4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180-199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3F35C7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3 «Современные религии»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1.5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Социализация индивида, агенты (институты) социализации.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E07B5D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16-34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3 «Современные религии»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Познание мира.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Формы познания. Понятие истины, ее критерии. Абсолютная, относительная истина.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8C762F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rPr>
          <w:trHeight w:val="9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Познание мира.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Виды человеческих знаний. Естественные и социально-гуманитарные науки.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E07B5D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 w:rsidRP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4 «Проблемы познаваемости мира»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научного познания.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научного познания. Способы и методы научного познания. Особенности социального познания.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 w:rsidRP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4 «Проблемы познаваемости мира»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1.7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Духовная жизнь и духовный мир человека.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и индивидуальное сознание. Самосознание индивида и социальное поведение.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8C762F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40-48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8310FA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F35C7"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Мировоззрение, его типы.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ценности. Мотивы и предпочтения. Свобода и ответственность.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61-66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5 «Образование через 25 лет»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8310F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r w:rsid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Основные направления развития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5 «Образование через 25 лет»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развития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 </w:t>
            </w:r>
            <w:r w:rsidRPr="00963DAD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</w:t>
            </w:r>
            <w:r w:rsidRPr="00963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Системное строение общества: элементы и подсистемы.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взаимодействие и общественные отношения. 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общественного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76-85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6E25E5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С.Р. № 6 </w:t>
            </w:r>
            <w:r w:rsidR="006E25E5" w:rsidRPr="006E25E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институты общества, их функции».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институты общества.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обществе как сложной динамичной системе.  Основные институты общества, их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76-92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6E25E5" w:rsidRDefault="00B861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6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25E5" w:rsidRPr="006E25E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институты общества, их 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природа.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8C762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0F7CD6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92-99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Понятие общественного прогресса.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63DAD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63D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99-115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7 «</w:t>
            </w:r>
            <w:r w:rsidRPr="003F35C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</w:t>
            </w: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Эволюция и революция как формы изменения 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2.5 </w:t>
            </w:r>
            <w:r w:rsidR="000F7CD6" w:rsidRPr="000F7CD6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0F7CD6" w:rsidRPr="000F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и революция как формы социального изменения.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0F7CD6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CD6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общественного развития: общественный прогресс, общественный регресс. Формы социального прогресса: реформа, революция.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104-115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7 «Эволюция и революция как формы изменения»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F7CD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7CD6">
              <w:rPr>
                <w:rFonts w:ascii="Times New Roman" w:eastAsia="Times New Roman" w:hAnsi="Times New Roman"/>
                <w:sz w:val="24"/>
                <w:szCs w:val="24"/>
              </w:rPr>
              <w:t>Типология общества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0F7CD6" w:rsidP="003F35C7">
            <w:pPr>
              <w:keepNext/>
              <w:tabs>
                <w:tab w:val="left" w:pos="175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 w:rsidRP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124-131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2.7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Процессы глобализации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tabs>
                <w:tab w:val="left" w:pos="175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направления глобализации.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98438D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AE0C9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</w:t>
            </w:r>
            <w:r w:rsidR="00AE0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31-140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jc w:val="both"/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8 «Процессы глобализации»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0C9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AE0C9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 № 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Процессы глобализации.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AE0C97" w:rsidP="003F35C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и человек перед лицом угроз и вызовов XXI века.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Антиглобализм, его причины и проявления.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D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Default="00AE0C97">
            <w:r w:rsidRPr="00A54D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Стр.131-140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3F35C7" w:rsidRDefault="00AE0C97" w:rsidP="003F35C7">
            <w:pPr>
              <w:jc w:val="both"/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8 «Процессы глобализации»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0C97" w:rsidRPr="007B70B3" w:rsidTr="003F35C7">
        <w:trPr>
          <w:trHeight w:val="12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BC2009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2.8 </w:t>
            </w:r>
            <w:r w:rsidR="00AE0C97"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глобализации.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8C762F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AE0C97"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Default="00AE0C97">
            <w:r w:rsidRPr="00A54D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Стр.131-140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3F35C7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8 «Процессы глобализации»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BC2009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2.9</w:t>
            </w:r>
            <w:r w:rsid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5C7"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и цель истории. Цивилизация и формация.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0F7CD6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Стр.115-124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 51ч., С.Р. 25ч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 Экономика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Экономика, экономическая наука.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Уровни экономики: микроэкономика, макроэкономика. Факторы производства и факторные доходы.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209-226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 6 Экономика и экономическая наука. Экономические системы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как наука и хозяйство. Главные вопросы экономики. Потребности. Типы экономических систем: традиционная, централизованная (командная) и рыночная экономика.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209- 226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«Особенности современн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C2C6C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Спрос, закон спроса, факторы, влияющие на формирование спроса.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Предложение, закон предложения. Формирование рыночных цен. Равновесная цена.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9237C4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 «Особенности современной экономики»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3.2  Виды и функции рынков.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B64D3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4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:rsidR="003F35C7" w:rsidRPr="00B64D3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913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</w:t>
            </w:r>
            <w:r w:rsid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26-241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10 « Рыночные структуры»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3.3 </w:t>
            </w:r>
            <w:r w:rsidRPr="0090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Фирма в экономике.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913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216-225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742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источники финансирования бизнеса.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«Государственная политика»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3.4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 Рынок труда.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Занятость и безработица, виды безработицы. Государственная политика в области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занятости. Рациональное экономическое поведение собственника, работника, потребителя, семьянина. Роль государства в экономике. Общественные блага.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0913E4" w:rsidRDefault="003F35C7" w:rsidP="002B109E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0913E4" w:rsidRDefault="000913E4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254-268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11 «Государстве</w:t>
            </w: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нная политика»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безработицы и трудоустройство. Экономика потребителя.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0913E4" w:rsidRDefault="000913E4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254-268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93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3.5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Налоговая система в РФ.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>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2B109E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0913E4" w:rsidRDefault="000913E4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243-249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Default="00B31937">
            <w:r w:rsidRPr="00500A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11 «Государственная политика»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Default="00B31937" w:rsidP="00B31937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 Социальные отношения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4.1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структура общества и социальные отношения.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>Социальная стратификация, неравенство. Социальные группы, их типы. Молодежь как социальная группа.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277- 290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Социальный конфликт.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Виды социальных конфликтов, их причины.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разрешения конфликтов.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290- 300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jc w:val="both"/>
              <w:rPr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«Проблемы неполных семей»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jc w:val="both"/>
              <w:rPr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Социальные нормы, виды социальных норм.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Отклоняющееся поведение (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). Социальный контроль и самоконтроль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300- 309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«Проблемы неполных семей»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мобильность, ее формы и каналы в современном обществе.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Этнические общности. Межнациональные отношения,</w:t>
            </w: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913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289-295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Семья и брак.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319-329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«Проблемы неполных семей»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 Политика</w:t>
            </w:r>
          </w:p>
        </w:tc>
      </w:tr>
      <w:tr w:rsidR="00B3193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5.1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Политические институты. Политические отношения. Политическая власть.  Политическая система, ее структура и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330- 342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«Политический процесс, его особенности в РФ»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Государство как основной институт политической системы.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Государство, его функции. Политический режим. Типология политических режимов. Демократия, ее основные ценности и признаки.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342-357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 Избирательная система.</w:t>
            </w:r>
            <w:r w:rsidR="00FD55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5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Гражданское общество и правовое государство.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Типы избирательных систем: </w:t>
            </w:r>
            <w:proofErr w:type="gram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мажоритарная</w:t>
            </w:r>
            <w:proofErr w:type="gram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, пропорциональная, смешанная. Избирательная кампания. Гражданское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 и правовое государство.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3D2F1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</w:t>
            </w:r>
            <w:r w:rsidR="003D2F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A67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«Политическая элита.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Особенности ее формирования»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3193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государства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4922DD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358-388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«Политическая элита. Особенности ее формирования»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элита и политическое лидерство.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Типология лидерства. Политическая идеология, ее роль в обществе. Основные идейно-политические течения современности.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4922D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</w:t>
            </w:r>
            <w:r w:rsidR="00492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«Политическая идеология»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Политические партии, их признаки, функции, классификация, виды.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4922DD" w:rsidRPr="00492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6 </w:t>
            </w:r>
            <w:r w:rsidRPr="00273E64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</w:t>
            </w:r>
            <w:r w:rsidRPr="0027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6.1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в системе социальных норм.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401-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«Экологические правонарушения»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C2C6C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Конституционные права и обязанности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гражданина РФ.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Воинская обязанность. Военная служба по контракту. Альтернативная гражданская служба. Права и обязанности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налогоплательщиков.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9237C4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401-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Юридическая ответственность за налоговые правонарушения.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в сфере антикоррупционной политики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«Экологические правонарушения»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6.3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Экологическое право.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C30B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 на благоприятную окружающую среду и способы его защиты. Экологические правонарушения.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920DD4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16 «Экологические правонарушения»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2995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907EB0" w:rsidRDefault="00C52995" w:rsidP="00C52995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Default="00C52995" w:rsidP="00C5299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6.4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475-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5" w:rsidRPr="00790ECB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Семейное право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066289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со статьями СК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17 «Право на интеллектуальную собственность»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оказания платных образовательных услуг.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приема на обучение в профессиональные образовательные организации и образовательные организации высшего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17 «Право на интеллектуальную собственнос</w:t>
            </w: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ть»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Занятость и трудоустройство.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приема на работу, заключения и расторжения трудового договора. Правовые основы социальной защиты и социального обеспечения.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458-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90EC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90EC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 11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Трудовое право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C0844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62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492-501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18 «Способы защиты имущественных и не имущественных прав»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6.7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Гражданские споры, порядок их рассмотрения.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18 «Способы защиты имущественных и не имущественных прав»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6.8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Конституционное судопроизводство.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0662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289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07EB0" w:rsidRDefault="00066289" w:rsidP="00066289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07EB0" w:rsidRDefault="00066289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конституционного права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07EB0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конституционные права и обязанности граждан в России.  Право граждан РФ участвовать в управлении делами государства. Право на благоприятную окружающую среду. Обязанность защиты Отечества. Основания отсрочки от военной службы. Права и обязанности человека и гражданина.  Международная защита прав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человека в условиях мирного и военного времени.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C0844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C9503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445-4</w:t>
            </w:r>
            <w:r w:rsidR="00C95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1D674E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7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19 «Конституционное судопроизводство»</w:t>
            </w:r>
          </w:p>
          <w:p w:rsidR="00066289" w:rsidRPr="001D674E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6289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89" w:rsidRPr="009C0844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1D674E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7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19 «Конституционное судопроизводство»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289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 66 ч., С.Р. 33ч.</w:t>
            </w:r>
          </w:p>
        </w:tc>
      </w:tr>
      <w:tr w:rsidR="00066289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117ч.,  С.Р. 58ч.</w:t>
            </w:r>
          </w:p>
        </w:tc>
      </w:tr>
    </w:tbl>
    <w:p w:rsidR="00444942" w:rsidRPr="009458AB" w:rsidRDefault="00444942" w:rsidP="00BC3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44942" w:rsidRPr="009458AB" w:rsidSect="00BC378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FE00C3" w:rsidRDefault="00FE00C3" w:rsidP="00FE00C3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ЛИТЕРАТУРА</w:t>
      </w:r>
    </w:p>
    <w:p w:rsidR="00FE00C3" w:rsidRDefault="00FE00C3" w:rsidP="00FE00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FE00C3" w:rsidRDefault="00FE00C3" w:rsidP="00FE00C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Важенин,  А.Г.  Обществознание  для  профессий  и  специальностей технического, естественнонаучного, гуманитарного профилей. Контрольные задания.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2017. – 528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978-5-4468-5992-4 </w:t>
      </w:r>
    </w:p>
    <w:p w:rsidR="00FE00C3" w:rsidRDefault="00FE00C3" w:rsidP="00FE00C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Сычев, А.А. Обществознание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Сычев А.А.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380 с. — ISBN 978-5-406-08170-9. — URL: https://book.ru/book/940081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10 класс. Рабочая тетрадь к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пособие / Алешина А.В., под ред., Булгаков А.Л., Кузнецова М.А.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172 с. — ISBN 978-5-406-08736-7. — URL: https://book.ru/book/941159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C3" w:rsidRDefault="00FE00C3" w:rsidP="00FE00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11 класс.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Алешина А.В., под ред., Булгаков А.Л., Кузнецова М.А.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192 с. — ISBN 978-5-406-08733-6. — URL: https://book.ru/book/941164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Косаренко, Н.Н.</w:t>
      </w:r>
      <w:r>
        <w:rPr>
          <w:rFonts w:ascii="Times New Roman" w:hAnsi="Times New Roman" w:cs="Times New Roman"/>
          <w:sz w:val="28"/>
          <w:szCs w:val="28"/>
        </w:rPr>
        <w:t> Обществознание. + Приложение: Дополнительные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Косаренко Н.Н., Пеньковский Д.Д.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375 с. — (СПО). — ISBN 978-5-406-07403-9. — URL: https://book.ru/book/932601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Рабочая программа. Поурочные разработки. 11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: базовый уровень / [Л. Н. Боголюбов и др.].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2021. — 287 с. — ISBN 978-5-09-078312-5.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11-ФКЗ, от </w:t>
      </w:r>
      <w:r>
        <w:rPr>
          <w:rFonts w:ascii="Times New Roman" w:hAnsi="Times New Roman" w:cs="Times New Roman"/>
          <w:bCs/>
          <w:sz w:val="28"/>
          <w:szCs w:val="28"/>
        </w:rPr>
        <w:t>01.07.2020 №1-ФЗ</w:t>
      </w:r>
      <w:r>
        <w:rPr>
          <w:rFonts w:ascii="Times New Roman" w:hAnsi="Times New Roman" w:cs="Times New Roman"/>
          <w:sz w:val="28"/>
          <w:szCs w:val="28"/>
        </w:rPr>
        <w:t xml:space="preserve">) // Собрание законодательства РФ, 03.07.2020, N 31. </w:t>
      </w:r>
    </w:p>
    <w:p w:rsidR="00FE00C3" w:rsidRDefault="00FE00C3" w:rsidP="00FE00C3">
      <w:pPr>
        <w:pStyle w:val="a9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Федерация. Законы. Гражданский кодекс РФ (часть первая) от 30 ноября 1994 года № 51–ФЗ. (в ред. с изм. и доп. от 07.09.2020 № 12–ФЗ) // Собрание законодательства РФ, 05.12.94, №32.</w:t>
      </w:r>
    </w:p>
    <w:p w:rsidR="00FE00C3" w:rsidRDefault="00FE00C3" w:rsidP="00FE00C3">
      <w:pPr>
        <w:pStyle w:val="a9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12.11.2018)// Собрание законодательства РФ, 17.06.1996, N 25, ст. 2954</w:t>
      </w:r>
    </w:p>
    <w:p w:rsidR="00FE00C3" w:rsidRDefault="00FE00C3" w:rsidP="00FE00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FE00C3" w:rsidRDefault="001975BE" w:rsidP="00FE00C3">
      <w:pPr>
        <w:pStyle w:val="a9"/>
        <w:numPr>
          <w:ilvl w:val="0"/>
          <w:numId w:val="2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E00C3">
        <w:rPr>
          <w:rFonts w:ascii="Times New Roman" w:hAnsi="Times New Roman" w:cs="Times New Roman"/>
          <w:sz w:val="28"/>
          <w:szCs w:val="28"/>
        </w:rPr>
        <w:t>Исторический-</w:t>
      </w:r>
      <w:proofErr w:type="spellStart"/>
      <w:r w:rsidR="00FE00C3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="00FE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00C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E00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E00C3">
        <w:rPr>
          <w:rFonts w:ascii="Times New Roman" w:hAnsi="Times New Roman" w:cs="Times New Roman"/>
          <w:sz w:val="28"/>
          <w:szCs w:val="28"/>
        </w:rPr>
        <w:t xml:space="preserve">сайт. – 2011. – URL: </w:t>
      </w:r>
      <w:hyperlink r:id="rId12" w:history="1">
        <w:r w:rsidR="00FE00C3">
          <w:rPr>
            <w:rStyle w:val="ad"/>
            <w:rFonts w:ascii="Times New Roman" w:hAnsi="Times New Roman" w:cs="Times New Roman"/>
            <w:sz w:val="28"/>
            <w:szCs w:val="28"/>
          </w:rPr>
          <w:t>https://исторический-сайт.рф/</w:t>
        </w:r>
      </w:hyperlink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1975BE" w:rsidP="00FE00C3">
      <w:pPr>
        <w:pStyle w:val="a9"/>
        <w:numPr>
          <w:ilvl w:val="0"/>
          <w:numId w:val="2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FE00C3">
        <w:rPr>
          <w:rFonts w:ascii="Times New Roman" w:hAnsi="Times New Roman" w:cs="Times New Roman"/>
          <w:sz w:val="28"/>
          <w:szCs w:val="28"/>
        </w:rPr>
        <w:t xml:space="preserve">LIBRARY.RU: научная электронная библиотека: сайт. – Москва, 2000. – URL: </w:t>
      </w:r>
      <w:hyperlink r:id="rId13" w:history="1">
        <w:r w:rsidR="00FE00C3">
          <w:rPr>
            <w:rStyle w:val="ad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="00FE00C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E00C3">
        <w:rPr>
          <w:rFonts w:ascii="Times New Roman" w:hAnsi="Times New Roman" w:cs="Times New Roman"/>
          <w:sz w:val="28"/>
          <w:szCs w:val="28"/>
        </w:rPr>
        <w:t>.</w:t>
      </w:r>
    </w:p>
    <w:p w:rsidR="00FE00C3" w:rsidRDefault="001975BE" w:rsidP="00FE00C3">
      <w:pPr>
        <w:pStyle w:val="a9"/>
        <w:numPr>
          <w:ilvl w:val="0"/>
          <w:numId w:val="2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E00C3">
        <w:rPr>
          <w:rFonts w:ascii="Times New Roman" w:hAnsi="Times New Roman" w:cs="Times New Roman"/>
          <w:sz w:val="28"/>
          <w:szCs w:val="28"/>
        </w:rPr>
        <w:t>Информационно-правовой портал</w:t>
      </w:r>
      <w:r>
        <w:rPr>
          <w:rFonts w:ascii="Times New Roman" w:hAnsi="Times New Roman" w:cs="Times New Roman"/>
          <w:sz w:val="28"/>
          <w:szCs w:val="28"/>
        </w:rPr>
        <w:t>: официальный сайт.</w:t>
      </w:r>
      <w:r w:rsidR="00FE00C3">
        <w:rPr>
          <w:rFonts w:ascii="Times New Roman" w:hAnsi="Times New Roman" w:cs="Times New Roman"/>
          <w:sz w:val="28"/>
          <w:szCs w:val="28"/>
        </w:rPr>
        <w:t xml:space="preserve"> – URL:  </w:t>
      </w:r>
      <w:hyperlink r:id="rId14" w:history="1">
        <w:r w:rsidR="00FE00C3">
          <w:rPr>
            <w:rStyle w:val="ad"/>
            <w:rFonts w:ascii="Times New Roman" w:hAnsi="Times New Roman" w:cs="Times New Roman"/>
            <w:sz w:val="28"/>
            <w:szCs w:val="28"/>
          </w:rPr>
          <w:t>https://www.base.garant.ru</w:t>
        </w:r>
      </w:hyperlink>
      <w:r>
        <w:rPr>
          <w:rStyle w:val="ad"/>
          <w:rFonts w:ascii="Times New Roman" w:hAnsi="Times New Roman" w:cs="Times New Roman"/>
          <w:sz w:val="28"/>
          <w:szCs w:val="28"/>
        </w:rPr>
        <w:t xml:space="preserve">. </w:t>
      </w:r>
      <w:r w:rsidRPr="001975BE">
        <w:rPr>
          <w:rStyle w:val="ad"/>
          <w:rFonts w:ascii="Times New Roman" w:hAnsi="Times New Roman" w:cs="Times New Roman"/>
          <w:color w:val="auto"/>
          <w:sz w:val="28"/>
          <w:szCs w:val="28"/>
        </w:rPr>
        <w:t>– Текст</w:t>
      </w:r>
      <w:proofErr w:type="gramStart"/>
      <w:r w:rsidRPr="001975BE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1975BE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электронный</w:t>
      </w:r>
      <w:r w:rsidR="00FE00C3">
        <w:rPr>
          <w:rFonts w:ascii="Times New Roman" w:hAnsi="Times New Roman" w:cs="Times New Roman"/>
          <w:sz w:val="28"/>
          <w:szCs w:val="28"/>
        </w:rPr>
        <w:t>.</w:t>
      </w:r>
    </w:p>
    <w:p w:rsidR="00307453" w:rsidRPr="009458AB" w:rsidRDefault="00307453" w:rsidP="00FE00C3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07453" w:rsidRPr="009458AB" w:rsidSect="00BC37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97" w:rsidRDefault="00AE0C97">
      <w:pPr>
        <w:spacing w:after="0" w:line="240" w:lineRule="auto"/>
      </w:pPr>
      <w:r>
        <w:separator/>
      </w:r>
    </w:p>
  </w:endnote>
  <w:endnote w:type="continuationSeparator" w:id="0">
    <w:p w:rsidR="00AE0C97" w:rsidRDefault="00AE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7" w:rsidRDefault="00AE0C97" w:rsidP="00892D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C97" w:rsidRDefault="00AE0C97" w:rsidP="00892D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7" w:rsidRDefault="00AE0C97" w:rsidP="00892D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2CA">
      <w:rPr>
        <w:rStyle w:val="a6"/>
        <w:noProof/>
      </w:rPr>
      <w:t>2</w:t>
    </w:r>
    <w:r>
      <w:rPr>
        <w:rStyle w:val="a6"/>
      </w:rPr>
      <w:fldChar w:fldCharType="end"/>
    </w:r>
  </w:p>
  <w:p w:rsidR="00AE0C97" w:rsidRDefault="00AE0C97" w:rsidP="00892D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97" w:rsidRDefault="00AE0C97">
      <w:pPr>
        <w:spacing w:after="0" w:line="240" w:lineRule="auto"/>
      </w:pPr>
      <w:r>
        <w:separator/>
      </w:r>
    </w:p>
  </w:footnote>
  <w:footnote w:type="continuationSeparator" w:id="0">
    <w:p w:rsidR="00AE0C97" w:rsidRDefault="00AE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1F"/>
    <w:multiLevelType w:val="hybridMultilevel"/>
    <w:tmpl w:val="6DE0C0B8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E37268"/>
    <w:multiLevelType w:val="hybridMultilevel"/>
    <w:tmpl w:val="0A0A6C86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0182CE6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A714E7"/>
    <w:multiLevelType w:val="hybridMultilevel"/>
    <w:tmpl w:val="1524735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2F359F"/>
    <w:multiLevelType w:val="hybridMultilevel"/>
    <w:tmpl w:val="8B189398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6050"/>
    <w:multiLevelType w:val="hybridMultilevel"/>
    <w:tmpl w:val="410E3F0C"/>
    <w:lvl w:ilvl="0" w:tplc="BC14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5D9D"/>
    <w:multiLevelType w:val="hybridMultilevel"/>
    <w:tmpl w:val="317CBDE8"/>
    <w:lvl w:ilvl="0" w:tplc="B54A56C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8C4107"/>
    <w:multiLevelType w:val="hybridMultilevel"/>
    <w:tmpl w:val="F8E659B2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5F65893"/>
    <w:multiLevelType w:val="hybridMultilevel"/>
    <w:tmpl w:val="EB8C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F24412"/>
    <w:multiLevelType w:val="hybridMultilevel"/>
    <w:tmpl w:val="4C8CED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2596"/>
    <w:multiLevelType w:val="hybridMultilevel"/>
    <w:tmpl w:val="3AD4621A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51317D"/>
    <w:multiLevelType w:val="hybridMultilevel"/>
    <w:tmpl w:val="7B9CA112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7321457"/>
    <w:multiLevelType w:val="hybridMultilevel"/>
    <w:tmpl w:val="0D083F52"/>
    <w:lvl w:ilvl="0" w:tplc="C5689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224569"/>
    <w:multiLevelType w:val="hybridMultilevel"/>
    <w:tmpl w:val="0B062BB8"/>
    <w:lvl w:ilvl="0" w:tplc="B54A56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232CDB"/>
    <w:multiLevelType w:val="multilevel"/>
    <w:tmpl w:val="083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CB60429"/>
    <w:multiLevelType w:val="hybridMultilevel"/>
    <w:tmpl w:val="9A589E52"/>
    <w:lvl w:ilvl="0" w:tplc="C5689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640107"/>
    <w:multiLevelType w:val="hybridMultilevel"/>
    <w:tmpl w:val="6ADCD9D6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F57D4A"/>
    <w:multiLevelType w:val="hybridMultilevel"/>
    <w:tmpl w:val="9794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902DE"/>
    <w:multiLevelType w:val="hybridMultilevel"/>
    <w:tmpl w:val="4F1C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0E9C"/>
    <w:multiLevelType w:val="hybridMultilevel"/>
    <w:tmpl w:val="F2146C88"/>
    <w:lvl w:ilvl="0" w:tplc="0C7431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823A6"/>
    <w:multiLevelType w:val="hybridMultilevel"/>
    <w:tmpl w:val="871A65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641A2E"/>
    <w:multiLevelType w:val="hybridMultilevel"/>
    <w:tmpl w:val="F3801E04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5"/>
  </w:num>
  <w:num w:numId="5">
    <w:abstractNumId w:val="20"/>
  </w:num>
  <w:num w:numId="6">
    <w:abstractNumId w:val="29"/>
  </w:num>
  <w:num w:numId="7">
    <w:abstractNumId w:val="13"/>
  </w:num>
  <w:num w:numId="8">
    <w:abstractNumId w:val="9"/>
  </w:num>
  <w:num w:numId="9">
    <w:abstractNumId w:val="0"/>
  </w:num>
  <w:num w:numId="10">
    <w:abstractNumId w:val="15"/>
  </w:num>
  <w:num w:numId="11">
    <w:abstractNumId w:val="16"/>
  </w:num>
  <w:num w:numId="12">
    <w:abstractNumId w:val="21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30"/>
  </w:num>
  <w:num w:numId="21">
    <w:abstractNumId w:val="4"/>
  </w:num>
  <w:num w:numId="22">
    <w:abstractNumId w:val="28"/>
  </w:num>
  <w:num w:numId="23">
    <w:abstractNumId w:val="27"/>
  </w:num>
  <w:num w:numId="24">
    <w:abstractNumId w:val="7"/>
  </w:num>
  <w:num w:numId="25">
    <w:abstractNumId w:val="18"/>
  </w:num>
  <w:num w:numId="26">
    <w:abstractNumId w:val="26"/>
  </w:num>
  <w:num w:numId="27">
    <w:abstractNumId w:val="19"/>
  </w:num>
  <w:num w:numId="28">
    <w:abstractNumId w:val="6"/>
  </w:num>
  <w:num w:numId="29">
    <w:abstractNumId w:val="12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A3"/>
    <w:rsid w:val="00006CC6"/>
    <w:rsid w:val="000078FA"/>
    <w:rsid w:val="00007F75"/>
    <w:rsid w:val="0001633A"/>
    <w:rsid w:val="0001659E"/>
    <w:rsid w:val="00064228"/>
    <w:rsid w:val="00066289"/>
    <w:rsid w:val="000742E4"/>
    <w:rsid w:val="000753D8"/>
    <w:rsid w:val="000768F0"/>
    <w:rsid w:val="00077759"/>
    <w:rsid w:val="00080D0F"/>
    <w:rsid w:val="000913E4"/>
    <w:rsid w:val="000938F8"/>
    <w:rsid w:val="000A1C17"/>
    <w:rsid w:val="000A3909"/>
    <w:rsid w:val="000A489C"/>
    <w:rsid w:val="000B3972"/>
    <w:rsid w:val="000D1905"/>
    <w:rsid w:val="000D34C3"/>
    <w:rsid w:val="000F4179"/>
    <w:rsid w:val="000F4CD0"/>
    <w:rsid w:val="000F7652"/>
    <w:rsid w:val="000F7CD6"/>
    <w:rsid w:val="00102706"/>
    <w:rsid w:val="001128A3"/>
    <w:rsid w:val="00115709"/>
    <w:rsid w:val="00115EE9"/>
    <w:rsid w:val="0012437F"/>
    <w:rsid w:val="001267FD"/>
    <w:rsid w:val="00137052"/>
    <w:rsid w:val="0014385F"/>
    <w:rsid w:val="00150B87"/>
    <w:rsid w:val="001524C2"/>
    <w:rsid w:val="00155283"/>
    <w:rsid w:val="00174C2A"/>
    <w:rsid w:val="00176BF7"/>
    <w:rsid w:val="001824FA"/>
    <w:rsid w:val="00183639"/>
    <w:rsid w:val="00194A2D"/>
    <w:rsid w:val="001975BE"/>
    <w:rsid w:val="001A21D1"/>
    <w:rsid w:val="001C338B"/>
    <w:rsid w:val="001C4930"/>
    <w:rsid w:val="001D44DC"/>
    <w:rsid w:val="001D674E"/>
    <w:rsid w:val="001E3589"/>
    <w:rsid w:val="001E74A3"/>
    <w:rsid w:val="001F4682"/>
    <w:rsid w:val="00202C0C"/>
    <w:rsid w:val="00210595"/>
    <w:rsid w:val="00217A9B"/>
    <w:rsid w:val="002416DF"/>
    <w:rsid w:val="00252C4A"/>
    <w:rsid w:val="002700B3"/>
    <w:rsid w:val="00270A7D"/>
    <w:rsid w:val="00273E64"/>
    <w:rsid w:val="0027687F"/>
    <w:rsid w:val="00283327"/>
    <w:rsid w:val="0028768A"/>
    <w:rsid w:val="0029566B"/>
    <w:rsid w:val="00297AFA"/>
    <w:rsid w:val="002A75DA"/>
    <w:rsid w:val="002B109E"/>
    <w:rsid w:val="002B70F2"/>
    <w:rsid w:val="002C5687"/>
    <w:rsid w:val="002C6D30"/>
    <w:rsid w:val="002D07BD"/>
    <w:rsid w:val="002E225B"/>
    <w:rsid w:val="002E2EA2"/>
    <w:rsid w:val="002F523C"/>
    <w:rsid w:val="00307453"/>
    <w:rsid w:val="003227C2"/>
    <w:rsid w:val="0032396C"/>
    <w:rsid w:val="003511DC"/>
    <w:rsid w:val="0036253C"/>
    <w:rsid w:val="00376614"/>
    <w:rsid w:val="00390FEC"/>
    <w:rsid w:val="003A0372"/>
    <w:rsid w:val="003A0655"/>
    <w:rsid w:val="003A2ACC"/>
    <w:rsid w:val="003C0369"/>
    <w:rsid w:val="003C05B6"/>
    <w:rsid w:val="003C6FC3"/>
    <w:rsid w:val="003D2F1D"/>
    <w:rsid w:val="003D425F"/>
    <w:rsid w:val="003E6B22"/>
    <w:rsid w:val="003F1877"/>
    <w:rsid w:val="003F35C7"/>
    <w:rsid w:val="00402116"/>
    <w:rsid w:val="00410BAE"/>
    <w:rsid w:val="0041475D"/>
    <w:rsid w:val="00415537"/>
    <w:rsid w:val="00422C10"/>
    <w:rsid w:val="00444942"/>
    <w:rsid w:val="00445125"/>
    <w:rsid w:val="00445A39"/>
    <w:rsid w:val="00447BBE"/>
    <w:rsid w:val="00450A91"/>
    <w:rsid w:val="00453DF3"/>
    <w:rsid w:val="004806B0"/>
    <w:rsid w:val="00484B33"/>
    <w:rsid w:val="0048607C"/>
    <w:rsid w:val="004922DD"/>
    <w:rsid w:val="004A5776"/>
    <w:rsid w:val="004D67F2"/>
    <w:rsid w:val="004E0583"/>
    <w:rsid w:val="004F3ACF"/>
    <w:rsid w:val="005010A0"/>
    <w:rsid w:val="0050394A"/>
    <w:rsid w:val="005142ED"/>
    <w:rsid w:val="005245D0"/>
    <w:rsid w:val="00535995"/>
    <w:rsid w:val="0054313C"/>
    <w:rsid w:val="00547FD4"/>
    <w:rsid w:val="00553166"/>
    <w:rsid w:val="00560612"/>
    <w:rsid w:val="00563D51"/>
    <w:rsid w:val="00571794"/>
    <w:rsid w:val="00577DE9"/>
    <w:rsid w:val="00590E75"/>
    <w:rsid w:val="005945D0"/>
    <w:rsid w:val="005A2E08"/>
    <w:rsid w:val="005B1668"/>
    <w:rsid w:val="005B46A2"/>
    <w:rsid w:val="005B54AC"/>
    <w:rsid w:val="005B5968"/>
    <w:rsid w:val="005C2C6C"/>
    <w:rsid w:val="005C79F8"/>
    <w:rsid w:val="005C7AE0"/>
    <w:rsid w:val="005D19CF"/>
    <w:rsid w:val="005D43D0"/>
    <w:rsid w:val="005E73D0"/>
    <w:rsid w:val="005F4B75"/>
    <w:rsid w:val="0061667B"/>
    <w:rsid w:val="006200A1"/>
    <w:rsid w:val="006202B0"/>
    <w:rsid w:val="006322F2"/>
    <w:rsid w:val="00637056"/>
    <w:rsid w:val="00640E3E"/>
    <w:rsid w:val="006438BA"/>
    <w:rsid w:val="0065611B"/>
    <w:rsid w:val="00657F86"/>
    <w:rsid w:val="00660CD5"/>
    <w:rsid w:val="00661A4F"/>
    <w:rsid w:val="00670697"/>
    <w:rsid w:val="0067250C"/>
    <w:rsid w:val="0067688C"/>
    <w:rsid w:val="006774DC"/>
    <w:rsid w:val="006A551A"/>
    <w:rsid w:val="006A73FB"/>
    <w:rsid w:val="006B0FD5"/>
    <w:rsid w:val="006C4DEF"/>
    <w:rsid w:val="006D1F12"/>
    <w:rsid w:val="006D44ED"/>
    <w:rsid w:val="006E25E5"/>
    <w:rsid w:val="0071615B"/>
    <w:rsid w:val="0071619E"/>
    <w:rsid w:val="007330AD"/>
    <w:rsid w:val="00740D22"/>
    <w:rsid w:val="00750F84"/>
    <w:rsid w:val="00753F3A"/>
    <w:rsid w:val="0076535C"/>
    <w:rsid w:val="0077136B"/>
    <w:rsid w:val="00790ECB"/>
    <w:rsid w:val="00795B78"/>
    <w:rsid w:val="007A5B7B"/>
    <w:rsid w:val="007A78C3"/>
    <w:rsid w:val="007B25FB"/>
    <w:rsid w:val="007B70B3"/>
    <w:rsid w:val="007C2300"/>
    <w:rsid w:val="007D55EC"/>
    <w:rsid w:val="007E03F2"/>
    <w:rsid w:val="007E47F9"/>
    <w:rsid w:val="007F14D7"/>
    <w:rsid w:val="007F1FAD"/>
    <w:rsid w:val="0080145B"/>
    <w:rsid w:val="00813988"/>
    <w:rsid w:val="008310FA"/>
    <w:rsid w:val="00834629"/>
    <w:rsid w:val="0085619E"/>
    <w:rsid w:val="008561A3"/>
    <w:rsid w:val="00860BB4"/>
    <w:rsid w:val="00872E72"/>
    <w:rsid w:val="00874AD5"/>
    <w:rsid w:val="00882B5F"/>
    <w:rsid w:val="00886002"/>
    <w:rsid w:val="00892D23"/>
    <w:rsid w:val="008C762F"/>
    <w:rsid w:val="008D0D69"/>
    <w:rsid w:val="008E2F53"/>
    <w:rsid w:val="008E549C"/>
    <w:rsid w:val="008F0B7D"/>
    <w:rsid w:val="008F3001"/>
    <w:rsid w:val="008F6488"/>
    <w:rsid w:val="008F7040"/>
    <w:rsid w:val="00900700"/>
    <w:rsid w:val="0090349D"/>
    <w:rsid w:val="0090439D"/>
    <w:rsid w:val="00920DD4"/>
    <w:rsid w:val="009237C4"/>
    <w:rsid w:val="00941D41"/>
    <w:rsid w:val="009458AB"/>
    <w:rsid w:val="009542CA"/>
    <w:rsid w:val="00963DAD"/>
    <w:rsid w:val="00982BB2"/>
    <w:rsid w:val="00983269"/>
    <w:rsid w:val="0098438D"/>
    <w:rsid w:val="00992076"/>
    <w:rsid w:val="00992D9B"/>
    <w:rsid w:val="0099435F"/>
    <w:rsid w:val="00997B92"/>
    <w:rsid w:val="009A29D4"/>
    <w:rsid w:val="009A72EB"/>
    <w:rsid w:val="009B0B17"/>
    <w:rsid w:val="009B4D6F"/>
    <w:rsid w:val="009C0844"/>
    <w:rsid w:val="009D3D94"/>
    <w:rsid w:val="009D46C1"/>
    <w:rsid w:val="009D62C2"/>
    <w:rsid w:val="009E7F6C"/>
    <w:rsid w:val="00A257EE"/>
    <w:rsid w:val="00A26382"/>
    <w:rsid w:val="00A26CA8"/>
    <w:rsid w:val="00A3068F"/>
    <w:rsid w:val="00A34108"/>
    <w:rsid w:val="00A449EC"/>
    <w:rsid w:val="00A45DE9"/>
    <w:rsid w:val="00A478A6"/>
    <w:rsid w:val="00A57976"/>
    <w:rsid w:val="00A67D60"/>
    <w:rsid w:val="00A77642"/>
    <w:rsid w:val="00A807CA"/>
    <w:rsid w:val="00A833C7"/>
    <w:rsid w:val="00A84449"/>
    <w:rsid w:val="00A86AED"/>
    <w:rsid w:val="00A92B11"/>
    <w:rsid w:val="00AA2666"/>
    <w:rsid w:val="00AB230D"/>
    <w:rsid w:val="00AE0C97"/>
    <w:rsid w:val="00B007B1"/>
    <w:rsid w:val="00B13139"/>
    <w:rsid w:val="00B15AD7"/>
    <w:rsid w:val="00B21FB8"/>
    <w:rsid w:val="00B23E0B"/>
    <w:rsid w:val="00B250F8"/>
    <w:rsid w:val="00B31937"/>
    <w:rsid w:val="00B35B42"/>
    <w:rsid w:val="00B5102A"/>
    <w:rsid w:val="00B52F71"/>
    <w:rsid w:val="00B56559"/>
    <w:rsid w:val="00B64D37"/>
    <w:rsid w:val="00B75FC3"/>
    <w:rsid w:val="00B86137"/>
    <w:rsid w:val="00B87623"/>
    <w:rsid w:val="00BA11FF"/>
    <w:rsid w:val="00BB3839"/>
    <w:rsid w:val="00BB58D9"/>
    <w:rsid w:val="00BC2009"/>
    <w:rsid w:val="00BC378E"/>
    <w:rsid w:val="00BD06C2"/>
    <w:rsid w:val="00BD6C92"/>
    <w:rsid w:val="00BE1C30"/>
    <w:rsid w:val="00BE7EBC"/>
    <w:rsid w:val="00BF4DBB"/>
    <w:rsid w:val="00C12A53"/>
    <w:rsid w:val="00C30B08"/>
    <w:rsid w:val="00C32A8F"/>
    <w:rsid w:val="00C358E8"/>
    <w:rsid w:val="00C366CC"/>
    <w:rsid w:val="00C4435A"/>
    <w:rsid w:val="00C44621"/>
    <w:rsid w:val="00C52995"/>
    <w:rsid w:val="00C65958"/>
    <w:rsid w:val="00C67B9D"/>
    <w:rsid w:val="00C71337"/>
    <w:rsid w:val="00C84FBF"/>
    <w:rsid w:val="00C94C39"/>
    <w:rsid w:val="00C95033"/>
    <w:rsid w:val="00C95763"/>
    <w:rsid w:val="00CA56C5"/>
    <w:rsid w:val="00CB34A7"/>
    <w:rsid w:val="00CB4BCB"/>
    <w:rsid w:val="00CB5DEC"/>
    <w:rsid w:val="00CC0B36"/>
    <w:rsid w:val="00CF5DA4"/>
    <w:rsid w:val="00D36AEC"/>
    <w:rsid w:val="00D524B5"/>
    <w:rsid w:val="00D71FD8"/>
    <w:rsid w:val="00D81BE3"/>
    <w:rsid w:val="00D83F06"/>
    <w:rsid w:val="00D922F5"/>
    <w:rsid w:val="00DB27D8"/>
    <w:rsid w:val="00DB6B89"/>
    <w:rsid w:val="00DC543B"/>
    <w:rsid w:val="00DC68A2"/>
    <w:rsid w:val="00DC6ADB"/>
    <w:rsid w:val="00DC6D96"/>
    <w:rsid w:val="00DC700E"/>
    <w:rsid w:val="00DE22B0"/>
    <w:rsid w:val="00DE3A25"/>
    <w:rsid w:val="00DE6DEB"/>
    <w:rsid w:val="00E030A9"/>
    <w:rsid w:val="00E04B19"/>
    <w:rsid w:val="00E07908"/>
    <w:rsid w:val="00E07B5D"/>
    <w:rsid w:val="00E10E2B"/>
    <w:rsid w:val="00E2651F"/>
    <w:rsid w:val="00E322BC"/>
    <w:rsid w:val="00E435DF"/>
    <w:rsid w:val="00E472E2"/>
    <w:rsid w:val="00E704A6"/>
    <w:rsid w:val="00E75EAE"/>
    <w:rsid w:val="00E76B2D"/>
    <w:rsid w:val="00E80DDB"/>
    <w:rsid w:val="00E81997"/>
    <w:rsid w:val="00E97046"/>
    <w:rsid w:val="00E97AE4"/>
    <w:rsid w:val="00EA1F78"/>
    <w:rsid w:val="00EC2D2B"/>
    <w:rsid w:val="00ED6259"/>
    <w:rsid w:val="00EE717D"/>
    <w:rsid w:val="00EE71D9"/>
    <w:rsid w:val="00EF0F0C"/>
    <w:rsid w:val="00F07DDF"/>
    <w:rsid w:val="00F15D41"/>
    <w:rsid w:val="00F33A5D"/>
    <w:rsid w:val="00F4571B"/>
    <w:rsid w:val="00F54E01"/>
    <w:rsid w:val="00F63A51"/>
    <w:rsid w:val="00F67E75"/>
    <w:rsid w:val="00F824D1"/>
    <w:rsid w:val="00F83C37"/>
    <w:rsid w:val="00F851AA"/>
    <w:rsid w:val="00F917CF"/>
    <w:rsid w:val="00F91D9F"/>
    <w:rsid w:val="00FB0F24"/>
    <w:rsid w:val="00FB103B"/>
    <w:rsid w:val="00FB5616"/>
    <w:rsid w:val="00FC6785"/>
    <w:rsid w:val="00FD114B"/>
    <w:rsid w:val="00FD5575"/>
    <w:rsid w:val="00FD6246"/>
    <w:rsid w:val="00FE00C3"/>
    <w:rsid w:val="00FF1050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81BE3"/>
  </w:style>
  <w:style w:type="paragraph" w:styleId="a7">
    <w:name w:val="Balloon Text"/>
    <w:basedOn w:val="a"/>
    <w:link w:val="a8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F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C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78E"/>
  </w:style>
  <w:style w:type="character" w:styleId="ad">
    <w:name w:val="Hyperlink"/>
    <w:basedOn w:val="a0"/>
    <w:uiPriority w:val="99"/>
    <w:semiHidden/>
    <w:unhideWhenUsed/>
    <w:rsid w:val="00FE0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0;&#1089;&#1090;&#1086;&#1088;&#1080;&#1095;&#1077;&#1089;&#1082;&#1080;&#1081;-&#1089;&#1072;&#1081;&#1090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ase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lXAuLm7l9L3ahIBiaGv5ZhPXlQ8=</DigestValue>
    </Reference>
    <Reference URI="#idOfficeObject" Type="http://www.w3.org/2000/09/xmldsig#Object">
      <DigestMethod Algorithm="http://www.w3.org/2000/09/xmldsig#sha1"/>
      <DigestValue>IR8KbXIHsm9ST4iVsFJQZyJ7/sU=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BrH0c+l1HmlYBMjUQWVfEY1fDJw=</DigestValue>
    </Reference>
    <Reference URI="#idValidSigLnImg" Type="http://www.w3.org/2000/09/xmldsig#Object">
      <DigestMethod Algorithm="http://www.w3.org/2000/09/xmldsig#sha1"/>
      <DigestValue>WYC3m1WsMO99SNb4JVp6pUqX4Eg=</DigestValue>
    </Reference>
    <Reference URI="#idInvalidSigLnImg" Type="http://www.w3.org/2000/09/xmldsig#Object">
      <DigestMethod Algorithm="http://www.w3.org/2000/09/xmldsig#sha1"/>
      <DigestValue>BWijWTMsFAMjc/o5ZJCXdJu4bqM=</DigestValue>
    </Reference>
  </SignedInfo>
  <SignatureValue>fF9FhFJU9loqyjRVCaMH/eBCqkjLW1p0t+dTIBY88XuF1Ud0cGIsKh0l8rfGw0Bfz987a2kol89s
U4nhH7+QcVx0cNel70L67UvxsTbUtlCZ5EjwHG9rMXK2dTyO4eDbrpIxWrtjCp7YfL/DZa5JWeFH
/9tROwTxmTLgkzrKG04=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ItolOfARKC53cUjhlvle9gey8FU=</DigestValue>
      </Reference>
      <Reference URI="/word/media/image1.emf?ContentType=image/x-emf">
        <DigestMethod Algorithm="http://www.w3.org/2000/09/xmldsig#sha1"/>
        <DigestValue>NWAjyzPZtzyq2g+bg80Slp+h66Q=</DigestValue>
      </Reference>
      <Reference URI="/word/settings.xml?ContentType=application/vnd.openxmlformats-officedocument.wordprocessingml.settings+xml">
        <DigestMethod Algorithm="http://www.w3.org/2000/09/xmldsig#sha1"/>
        <DigestValue>ZgYfh3zcacs7H7aMLzqTgvuvVmI=</DigestValue>
      </Reference>
      <Reference URI="/word/styles.xml?ContentType=application/vnd.openxmlformats-officedocument.wordprocessingml.styles+xml">
        <DigestMethod Algorithm="http://www.w3.org/2000/09/xmldsig#sha1"/>
        <DigestValue>SLEeoPmrnKEOTzTxsvkkNq/waNI=</DigestValue>
      </Reference>
      <Reference URI="/word/numbering.xml?ContentType=application/vnd.openxmlformats-officedocument.wordprocessingml.numbering+xml">
        <DigestMethod Algorithm="http://www.w3.org/2000/09/xmldsig#sha1"/>
        <DigestValue>pBWHZ8JRxAchiLdKm7pD1n51FVw=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/zrzUkAfyrc2ZBiI+wFhT0aCZb0=</DigestValue>
      </Reference>
      <Reference URI="/word/document.xml?ContentType=application/vnd.openxmlformats-officedocument.wordprocessingml.document.main+xml">
        <DigestMethod Algorithm="http://www.w3.org/2000/09/xmldsig#sha1"/>
        <DigestValue>5b2Eud+V1WW+ox2zSjA+oga4BV0=</DigestValue>
      </Reference>
      <Reference URI="/word/footnotes.xml?ContentType=application/vnd.openxmlformats-officedocument.wordprocessingml.footnotes+xml">
        <DigestMethod Algorithm="http://www.w3.org/2000/09/xmldsig#sha1"/>
        <DigestValue>GJSiqQM1f8o/yCGcBgF+56p157k=</DigestValue>
      </Reference>
      <Reference URI="/word/endnotes.xml?ContentType=application/vnd.openxmlformats-officedocument.wordprocessingml.endnotes+xml">
        <DigestMethod Algorithm="http://www.w3.org/2000/09/xmldsig#sha1"/>
        <DigestValue>VbW4HzSLyck91jnSJD/WwXPzE8g=</DigestValue>
      </Reference>
      <Reference URI="/word/footer1.xml?ContentType=application/vnd.openxmlformats-officedocument.wordprocessingml.footer+xml">
        <DigestMethod Algorithm="http://www.w3.org/2000/09/xmldsig#sha1"/>
        <DigestValue>uMtCOMJ3oQBBNgR7gWekUDiseDg=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ExcIwhI5tgsf3h9GcZoUBzCetW4=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2021-08-30T11:56:07Z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{0C206DE3-A24F-4AE2-A793-5DACF3DDFF5B}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2021-08-30T11:56:07Z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846KdDAMwAAAAA9EYATKlDAAAAAAAwqEMAbEPPOOinQwAA9EYAAQAAAAD0RgABAAAAiEPPOAECAAA0qUMAAGdGACypQwAA9EYA3KdDAIABB3YNXAJ231sCdtynQwBkAQAAAAAAAAAAAADiZjJ24mYydlg2RgAACAAAAAIAAAAAAAAEqEMAdW4ydgAAAAAAAAAANqlDAAcAAAAoqUMABwAAAAAAAAAAAAAAKKlDADyoQwDa7TF2AAAAAAACAAAAAEMABwAAACipQwAHAAAATBIzdgAAAAAAAAAAKKlDAAcAAADwY0gDaKhDAJgwMXYAAAAAAAIAACip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gqkMAepO3OAAAAgCAETIABAAAAPAVJACAFSQA8GNIA8SqQwAnk7c48BUkAIARMgDdXbc4AAAAAIAVJADwY0gDANTPA9SqQwC/Wbc40IBTAPwBAAAQq0MAY1m3OPwBAAAAAAAA4mYyduJmMnb8AQAAAAgAAAACAAAAAAAAKKtDAHVuMnYAAAAAAAAAAFqsQwAHAAAATKxDAAcAAAAAAAAAAAAAAEysQwBgq0MA2u0xdgAAAAAAAgAAAABDAAcAAABMrEMABwAAAEwSM3YAAAAAAAAAAEysQwAHAAAA8GNIA4yrQwCYMDF2AAAAAAACAABMrE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RJpDAGy6wThwQuo4AQAAAGSd5TgUpOU4oMWoBXBC6jgBAAAAZJ3lOHyd5TjgZq8D4GavA4yaQwDShbw4NBPqOAEAAABkneU4mJpDAIABB3YNXAJ231sCdpiaQwBkAQAAAAAAAAAAAADiZjJ24mYydgg3RgAACAAAAAIAAAAAAADAmkMAdW4ydgAAAAAAAAAA8JtDAAYAAADkm0MABgAAAAAAAAAAAAAA5JtDAPiaQwDa7TF2AAAAAAACAAAAAEMABgAAAOSbQwAGAAAATBIzdgAAAAAAAAAA5JtDAAYAAADwY0gDJJtDAJgwMXYAAAAAAAIAAOSbQ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CVOQsAAAAABBQhKSIAigF1oQJ2u0rPOGgkAdgAAAAAzAAAAEhnQwAAAAAAaGVDACBKzzjkZUMAzAAAAAD0RgBIZ0MAAAAAACxmQwBsQ8845GVDAAD0RgABAAAAAPRGAAEAAACIQ884AAAAADBnQwAAZ0YAKGdDAAD0RgCAAQd2nxATAPAQCnHQZUMAFoECdtjLqgcAAAAAgAEHdtBlQwA1gQJ2gAEHdgAAAdigAdsK+GVDAHOAAnYBAAAA4GVDABAAAABUAGEA9GVDAKgVujg8ZkMAEGZDANMTujgAAKYIJGZD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OinQwDMAAAAAPRGAEypQwAAAAAAMKhDAGxDzzjop0MAAPRGAAEAAAAA9EYAAQAAAIhDzzgBAgAANKlDAABnRgAsqUMAAPRGANynQwCAAQd2DVwCdt9bAnbcp0MAZAEAAAAAAAAAAAAA4mYyduJmMnZYNkYAAAgAAAACAAAAAAAABKhDAHVuMnYAAAAAAAAAADapQwAHAAAAKKlDAAcAAAAAAAAAAAAAACipQwA8qEMA2u0xdgAAAAAAAgAAAABDAAcAAAAoqUMABwAAAEwSM3YAAAAAAAAAACipQwAHAAAA8GNIA2ioQwCYMDF2AAAAAAACAAAoqU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oKpDAHqTtzgAAAIAgBEyAAQAAADwFSQAgBUkAPBjSAPEqkMAJ5O3OPAVJACAETIA3V23OAAAAACAFSQA8GNIAwDUzwPUqkMAv1m3ONCAUwD8AQAAEKtDAGNZtzj8AQAAAAAAAOJmMnbiZjJ2/AEAAAAIAAAAAgAAAAAAACirQwB1bjJ2AAAAAAAAAABarEMABwAAAEysQwAHAAAAAAAAAAAAAABMrEMAYKtDANrtMXYAAAAAAAIAAAAAQwAHAAAATKxDAAcAAABMEjN2AAAAAAAAAABMrEMABwAAAPBjSAOMq0MAmDAxdgAAAAAAAgAATKx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ESaQwBsusE4cELqOAEAAABkneU4FKTlOKDFqAVwQuo4AQAAAGSd5Th8neU44GavA+BmrwOMmkMA0oW8ODQT6jgBAAAAZJ3lOJiaQwCAAQd2DVwCdt9bAnaYmkMAZAEAAAAAAAAAAAAA4mYyduJmMnYIN0YAAAgAAAACAAAAAAAAwJpDAHVuMnYAAAAAAAAAAPCbQwAGAAAA5JtDAAYAAAAAAAAAAAAAAOSbQwD4mkMA2u0xdgAAAAAAAgAAAABDAAYAAADkm0MABgAAAEwSM3YAAAAAAAAAAOSbQwAGAAAA8GNIAySbQwCYMDF2AAAAAAACAADkm0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DhlQwDAlTkLOMVWdbAmIRkiAIoBRGVDAOhqUnUAAAAAAAAAAPxlQwDZhlF1BwAAAAAAAADPDgGWAAAAAMg2ogUBAAAAyDaiBQAAAAAYAAAABgAAAIABB3bINqIFgMOqB4ABB3aPEBMA2RwKtgAAQwAWgQJ2gMOqB8g2ogWAAQd2sGVDADWBAnaAAQd2zw4Bls8OAZbYZUMAc4ACdgEAAADAZUMAdaECdrtKzzgAAAGWAAAAAMwAAADYZ0MAAAAAAPhlQwAgSs84dGZDAMwAAAAA9EYA2GdDAAAAAAC8ZkMAbEPPOCRmQ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1441-910D-4F97-9461-0A030F6E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33</Pages>
  <Words>8633</Words>
  <Characters>49211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admin</cp:lastModifiedBy>
  <cp:revision>363</cp:revision>
  <cp:lastPrinted>2021-06-09T08:11:00Z</cp:lastPrinted>
  <dcterms:created xsi:type="dcterms:W3CDTF">2020-01-15T05:18:00Z</dcterms:created>
  <dcterms:modified xsi:type="dcterms:W3CDTF">2021-08-30T11:56:00Z</dcterms:modified>
</cp:coreProperties>
</file>