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A9" w:rsidRPr="000240A9" w:rsidRDefault="000240A9" w:rsidP="000240A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Федеральное казенное профессиональное образовательное учреждение </w:t>
      </w:r>
    </w:p>
    <w:p w:rsidR="00AE0590" w:rsidRDefault="000240A9" w:rsidP="000240A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«Оренбургский государственный экономический колледж-интернат»</w:t>
      </w:r>
    </w:p>
    <w:p w:rsidR="000240A9" w:rsidRPr="000240A9" w:rsidRDefault="000240A9" w:rsidP="000240A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24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Министерства труда и социальной защиты Российской Федерации</w:t>
      </w:r>
    </w:p>
    <w:p w:rsidR="00CF6F57" w:rsidRPr="00CF6F57" w:rsidRDefault="00CF6F57" w:rsidP="00CB6A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F6F57" w:rsidRPr="00CF6F57" w:rsidTr="00F423F4">
        <w:tc>
          <w:tcPr>
            <w:tcW w:w="4111" w:type="dxa"/>
            <w:hideMark/>
          </w:tcPr>
          <w:p w:rsidR="00CF6F57" w:rsidRPr="00CF6F57" w:rsidRDefault="00777E19" w:rsidP="00CB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CF6F57" w:rsidRPr="00CF6F57" w:rsidRDefault="00CF6F57" w:rsidP="00CB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</w:t>
            </w:r>
          </w:p>
          <w:p w:rsidR="00CF6F57" w:rsidRPr="00CF6F57" w:rsidRDefault="00CF6F57" w:rsidP="00CB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Гузаревич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  <w:p w:rsidR="00CF6F57" w:rsidRPr="00CF6F57" w:rsidRDefault="007F71B2" w:rsidP="00CB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«____»___________2021</w:t>
            </w:r>
            <w:r w:rsidR="00CF6F57" w:rsidRPr="00CF6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CF6F57" w:rsidRPr="00CF6F57" w:rsidRDefault="00CF6F57" w:rsidP="00CB6A6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F6F57" w:rsidRDefault="00CF6F57" w:rsidP="00CB6A61">
      <w:pPr>
        <w:keepNext/>
        <w:suppressLineNumber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0240A9" w:rsidRPr="00CF6F57" w:rsidRDefault="00943377" w:rsidP="00CB6A61">
      <w:pPr>
        <w:keepNext/>
        <w:suppressLineNumber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A8760B58-032D-487D-A6D3-017192319F94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CF6F57" w:rsidRPr="00CF6F57" w:rsidRDefault="00CF6F57" w:rsidP="00777E19">
      <w:pPr>
        <w:keepNext/>
        <w:suppressLineNumber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6F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РАБОЧАЯ ПРОГРАММА </w:t>
      </w:r>
    </w:p>
    <w:p w:rsidR="00CF6F57" w:rsidRDefault="00CF6F57" w:rsidP="00777E19">
      <w:pPr>
        <w:keepNext/>
        <w:suppressLineNumbers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модуля</w:t>
      </w:r>
    </w:p>
    <w:p w:rsidR="00CF6F57" w:rsidRPr="003243A6" w:rsidRDefault="00CF6F57" w:rsidP="00777E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 02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CF6F57" w:rsidRPr="00CF6F57" w:rsidRDefault="00CF6F57" w:rsidP="00777E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</w:p>
    <w:p w:rsidR="00CF6F57" w:rsidRPr="00CF6F57" w:rsidRDefault="00CF6F57" w:rsidP="00777E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30E4A">
        <w:rPr>
          <w:rFonts w:ascii="Times New Roman" w:eastAsia="Calibri" w:hAnsi="Times New Roman" w:cs="Times New Roman"/>
          <w:b/>
          <w:sz w:val="28"/>
          <w:szCs w:val="28"/>
        </w:rPr>
        <w:t>40.02.01 Право и организация социального обеспечения</w:t>
      </w:r>
    </w:p>
    <w:p w:rsidR="00CF6F57" w:rsidRPr="00CF6F57" w:rsidRDefault="00CF6F57" w:rsidP="00777E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квалификации: </w:t>
      </w:r>
      <w:r w:rsidRPr="00CF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юрист</w:t>
      </w:r>
    </w:p>
    <w:p w:rsidR="00CF6F57" w:rsidRPr="00CF6F57" w:rsidRDefault="00CF6F57" w:rsidP="00777E19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обучения: </w:t>
      </w:r>
      <w:r w:rsidRPr="00CF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очная </w:t>
      </w:r>
    </w:p>
    <w:p w:rsidR="00CF6F57" w:rsidRPr="00CF6F57" w:rsidRDefault="00CF6F57" w:rsidP="00CB6A61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F57" w:rsidRPr="00CF6F57" w:rsidRDefault="00CF6F57" w:rsidP="00CB6A6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CF6F57" w:rsidRPr="00CF6F57" w:rsidRDefault="00CF6F57" w:rsidP="00CB6A61">
      <w:pPr>
        <w:tabs>
          <w:tab w:val="left" w:pos="5103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6F57" w:rsidRPr="00CF6F57" w:rsidRDefault="00CF6F57" w:rsidP="00CB6A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F6F57" w:rsidRPr="00CF6F57" w:rsidRDefault="00CF6F57" w:rsidP="00CB6A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F6F57" w:rsidRPr="00CF6F57" w:rsidRDefault="00CF6F57" w:rsidP="00CB6A61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6F57" w:rsidRDefault="00CF6F57" w:rsidP="00CB6A61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0E4A" w:rsidRPr="00CF6F57" w:rsidRDefault="00C30E4A" w:rsidP="00CB6A61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6F57" w:rsidRPr="00CF6F57" w:rsidRDefault="00CF6F57" w:rsidP="00CB6A61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6F57" w:rsidRDefault="00CF6F57" w:rsidP="00CB6A61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6A61" w:rsidRDefault="00CB6A61" w:rsidP="00CB6A61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6A61" w:rsidRPr="00CF6F57" w:rsidRDefault="00CB6A61" w:rsidP="00CB6A61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6F57" w:rsidRPr="00CF6F57" w:rsidRDefault="007F71B2" w:rsidP="00CB6A61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Оренбург, 2021</w:t>
      </w:r>
    </w:p>
    <w:p w:rsidR="00A274B7" w:rsidRPr="00A274B7" w:rsidRDefault="00A274B7" w:rsidP="00CB6A6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27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Рабочая программа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модуля</w:t>
      </w:r>
      <w:r w:rsidRPr="00A27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ПМ. 02 Организационное обеспечение деятельности учреждений социальной защиты населения и органов Пенсионного фонда Российской Федерации/ сост. Н.В. </w:t>
      </w:r>
      <w:proofErr w:type="spellStart"/>
      <w:r w:rsidRPr="00A27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Резепкина</w:t>
      </w:r>
      <w:proofErr w:type="spellEnd"/>
      <w:r w:rsidRPr="00A27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Оренбург: ФКП</w:t>
      </w:r>
      <w:r w:rsidR="007F7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 «ОГЭКИ» Минтруда России, 2021</w:t>
      </w:r>
      <w:r w:rsidRPr="00A27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- </w:t>
      </w:r>
      <w:r w:rsidR="00C4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B3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02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</w:t>
      </w:r>
    </w:p>
    <w:p w:rsidR="00A274B7" w:rsidRPr="00A274B7" w:rsidRDefault="00A274B7" w:rsidP="00CB6A61">
      <w:pPr>
        <w:suppressLineNumber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274B7" w:rsidRPr="00A274B7" w:rsidRDefault="00A274B7" w:rsidP="00CB6A6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2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предназначена для </w:t>
      </w:r>
      <w:r w:rsidR="006A58F0" w:rsidRPr="00A2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преподавания </w:t>
      </w:r>
      <w:r w:rsidR="006A5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</w:t>
      </w:r>
      <w:r w:rsidR="00B7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модуля </w:t>
      </w:r>
      <w:r w:rsidR="00776EEA" w:rsidRPr="0077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ПМ. 02 Организационное обеспечение деятельности учреждений социальной защиты населения и органов Пенсионного фонда Российской Федерации студентам </w:t>
      </w:r>
      <w:r w:rsidRPr="00A274B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формы обучения по специальности</w:t>
      </w:r>
      <w:r w:rsidR="006160E3" w:rsidRPr="006160E3">
        <w:rPr>
          <w:rFonts w:ascii="Times New Roman" w:eastAsia="Times New Roman" w:hAnsi="Times New Roman" w:cs="Times New Roman"/>
          <w:sz w:val="28"/>
          <w:szCs w:val="28"/>
          <w:lang w:eastAsia="ru-RU"/>
        </w:rPr>
        <w:t>40.02.01 Право и организация социального обеспечения.</w:t>
      </w:r>
    </w:p>
    <w:p w:rsidR="00A274B7" w:rsidRPr="00A274B7" w:rsidRDefault="00A274B7" w:rsidP="00CB6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2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5F0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модуля</w:t>
      </w:r>
      <w:r w:rsidRPr="00A2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 основе </w:t>
      </w:r>
      <w:r w:rsidR="001447DD" w:rsidRPr="001447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обеспечения, утвержденного Министерством образования и науки РФ 12.05.2014 г. приказ N 508 и зарегистрированного в Министерстве юстиции РФ 29.07.2014 г. N 33324.</w:t>
      </w:r>
    </w:p>
    <w:p w:rsidR="00A274B7" w:rsidRPr="00A274B7" w:rsidRDefault="00A274B7" w:rsidP="00CB6A6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274B7" w:rsidRPr="00A274B7" w:rsidRDefault="00A274B7" w:rsidP="00CB6A61">
      <w:pPr>
        <w:suppressLineNumbers/>
        <w:spacing w:after="0" w:line="240" w:lineRule="auto"/>
        <w:ind w:left="800"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274B7" w:rsidRPr="00A274B7" w:rsidRDefault="00A274B7" w:rsidP="00CB6A61">
      <w:pPr>
        <w:suppressLineNumbers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274B7" w:rsidRPr="00A274B7" w:rsidRDefault="00A274B7" w:rsidP="00CB6A61">
      <w:pPr>
        <w:suppressLineNumbers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274B7" w:rsidRPr="00A274B7" w:rsidRDefault="00A274B7" w:rsidP="00CB6A61">
      <w:pPr>
        <w:suppressLineNumbers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274B7" w:rsidRDefault="00A274B7" w:rsidP="00CB6A61">
      <w:pPr>
        <w:suppressLineNumbers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B6A61" w:rsidRDefault="00CB6A61" w:rsidP="00CB6A61">
      <w:pPr>
        <w:suppressLineNumbers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B6A61" w:rsidRDefault="00CB6A61" w:rsidP="00CB6A61">
      <w:pPr>
        <w:suppressLineNumbers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B6A61" w:rsidRDefault="00CB6A61" w:rsidP="00CB6A61">
      <w:pPr>
        <w:suppressLineNumbers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B6A61" w:rsidRDefault="00CB6A61" w:rsidP="00CB6A61">
      <w:pPr>
        <w:suppressLineNumbers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B6A61" w:rsidRDefault="00CB6A61" w:rsidP="00CB6A61">
      <w:pPr>
        <w:suppressLineNumbers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B6A61" w:rsidRDefault="00CB6A61" w:rsidP="00CB6A61">
      <w:pPr>
        <w:suppressLineNumbers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B6A61" w:rsidRDefault="00CB6A61" w:rsidP="00CB6A61">
      <w:pPr>
        <w:suppressLineNumbers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B6A61" w:rsidRDefault="00CB6A61" w:rsidP="00CB6A61">
      <w:pPr>
        <w:suppressLineNumbers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B6A61" w:rsidRDefault="00CB6A61" w:rsidP="00CB6A61">
      <w:pPr>
        <w:suppressLineNumbers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B6A61" w:rsidRDefault="00CB6A61" w:rsidP="00CB6A61">
      <w:pPr>
        <w:suppressLineNumbers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B6A61" w:rsidRDefault="00CB6A61" w:rsidP="00CB6A61">
      <w:pPr>
        <w:suppressLineNumbers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B6A61" w:rsidRPr="00A274B7" w:rsidRDefault="00CB6A61" w:rsidP="00CB6A61">
      <w:pPr>
        <w:suppressLineNumbers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274B7" w:rsidRPr="00A274B7" w:rsidRDefault="00A274B7" w:rsidP="00CB6A61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274B7" w:rsidRPr="00A274B7" w:rsidRDefault="00A274B7" w:rsidP="00CB6A61">
      <w:pPr>
        <w:suppressLineNumbers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274B7" w:rsidRPr="00A274B7" w:rsidRDefault="00A274B7" w:rsidP="00CB6A61">
      <w:pPr>
        <w:suppressLineNumbers/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A27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Составитель ____________________ </w:t>
      </w:r>
      <w:r w:rsidR="006160E3" w:rsidRPr="00616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Н.В. </w:t>
      </w:r>
      <w:proofErr w:type="spellStart"/>
      <w:r w:rsidR="006160E3" w:rsidRPr="00616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Резепкина</w:t>
      </w:r>
      <w:proofErr w:type="spellEnd"/>
    </w:p>
    <w:p w:rsidR="00A274B7" w:rsidRPr="00A274B7" w:rsidRDefault="007F71B2" w:rsidP="00CB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</w:t>
      </w:r>
      <w:r w:rsidR="00A274B7" w:rsidRPr="00A274B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</w:p>
    <w:p w:rsidR="00A274B7" w:rsidRPr="00A274B7" w:rsidRDefault="00A274B7" w:rsidP="00CB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A274B7" w:rsidRPr="00A274B7" w:rsidRDefault="00A274B7" w:rsidP="00CB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A274B7" w:rsidRPr="00A274B7" w:rsidRDefault="00A274B7" w:rsidP="00CB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A274B7" w:rsidRPr="00A274B7" w:rsidRDefault="00A274B7" w:rsidP="00CB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A274B7" w:rsidRPr="00A274B7" w:rsidRDefault="00A274B7" w:rsidP="00CB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A274B7" w:rsidRPr="00A274B7" w:rsidRDefault="00A274B7" w:rsidP="00CB6A61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27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Рассмотрена</w:t>
      </w:r>
      <w:proofErr w:type="gramEnd"/>
      <w:r w:rsidRPr="00A27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заседании ПЦК </w:t>
      </w:r>
    </w:p>
    <w:p w:rsidR="00A274B7" w:rsidRPr="00A274B7" w:rsidRDefault="007F71B2" w:rsidP="00CB6A61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_____ от ____________2021</w:t>
      </w:r>
      <w:r w:rsidR="00A274B7" w:rsidRPr="00A27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F423F4" w:rsidRDefault="00A274B7" w:rsidP="00CB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ПЦК</w:t>
      </w:r>
      <w:r w:rsidRPr="00A27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</w:t>
      </w:r>
      <w:r w:rsidR="006160E3" w:rsidRPr="0061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 w:rsidR="006160E3" w:rsidRPr="006160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Резепкина</w:t>
      </w:r>
      <w:proofErr w:type="spellEnd"/>
    </w:p>
    <w:p w:rsidR="001447DD" w:rsidRDefault="001447DD" w:rsidP="00CB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7DD" w:rsidRPr="001447DD" w:rsidRDefault="001447DD" w:rsidP="00CB6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47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</w:t>
      </w:r>
    </w:p>
    <w:p w:rsidR="001447DD" w:rsidRPr="001447DD" w:rsidRDefault="001447DD" w:rsidP="00CB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497"/>
        <w:gridCol w:w="532"/>
      </w:tblGrid>
      <w:tr w:rsidR="00FB6DDE" w:rsidRPr="00FB6DDE" w:rsidTr="00FB6DDE">
        <w:tc>
          <w:tcPr>
            <w:tcW w:w="392" w:type="dxa"/>
          </w:tcPr>
          <w:p w:rsidR="00FB6DDE" w:rsidRPr="00FB6DDE" w:rsidRDefault="00FB6DDE" w:rsidP="00CB6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97" w:type="dxa"/>
          </w:tcPr>
          <w:p w:rsidR="00FB6DDE" w:rsidRPr="00FB6DDE" w:rsidRDefault="00FB6DDE" w:rsidP="00777E19">
            <w:pPr>
              <w:jc w:val="both"/>
              <w:rPr>
                <w:sz w:val="28"/>
                <w:szCs w:val="28"/>
              </w:rPr>
            </w:pPr>
            <w:r w:rsidRPr="00FB6DDE">
              <w:rPr>
                <w:sz w:val="28"/>
                <w:szCs w:val="28"/>
              </w:rPr>
              <w:t>ПАСПОРТ РАБОЧЕЙ ПРОГРАММЫ</w:t>
            </w:r>
            <w:r w:rsidR="00777E19">
              <w:rPr>
                <w:sz w:val="28"/>
                <w:szCs w:val="28"/>
              </w:rPr>
              <w:t xml:space="preserve">............................................................ </w:t>
            </w:r>
          </w:p>
        </w:tc>
        <w:tc>
          <w:tcPr>
            <w:tcW w:w="532" w:type="dxa"/>
          </w:tcPr>
          <w:p w:rsidR="00FB6DDE" w:rsidRPr="00FB6DDE" w:rsidRDefault="00777E19" w:rsidP="00CB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B6DDE" w:rsidRPr="00FB6DDE" w:rsidTr="00FB6DDE">
        <w:tc>
          <w:tcPr>
            <w:tcW w:w="392" w:type="dxa"/>
          </w:tcPr>
          <w:p w:rsidR="00FB6DDE" w:rsidRPr="00FB6DDE" w:rsidRDefault="00FB6DDE" w:rsidP="00CB6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97" w:type="dxa"/>
          </w:tcPr>
          <w:p w:rsidR="00FB6DDE" w:rsidRPr="00FB6DDE" w:rsidRDefault="00FB6DDE" w:rsidP="00FB6DDE">
            <w:pPr>
              <w:jc w:val="both"/>
              <w:rPr>
                <w:sz w:val="28"/>
                <w:szCs w:val="28"/>
              </w:rPr>
            </w:pPr>
            <w:r w:rsidRPr="00FB6DDE">
              <w:rPr>
                <w:sz w:val="28"/>
                <w:szCs w:val="28"/>
              </w:rPr>
              <w:t>РЕЗУЛЬТАТЫ ОСВОЕНИЯ ПРОФЕССИОНАЛЬНОГО МОДУЛЯ</w:t>
            </w:r>
            <w:r>
              <w:rPr>
                <w:sz w:val="28"/>
                <w:szCs w:val="28"/>
              </w:rPr>
              <w:t>.................</w:t>
            </w:r>
          </w:p>
        </w:tc>
        <w:tc>
          <w:tcPr>
            <w:tcW w:w="532" w:type="dxa"/>
          </w:tcPr>
          <w:p w:rsidR="00FB6DDE" w:rsidRPr="00FB6DDE" w:rsidRDefault="00FB6DDE" w:rsidP="00CB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B6DDE" w:rsidRPr="00FB6DDE" w:rsidTr="00FB6DDE">
        <w:tc>
          <w:tcPr>
            <w:tcW w:w="392" w:type="dxa"/>
          </w:tcPr>
          <w:p w:rsidR="00FB6DDE" w:rsidRPr="00FB6DDE" w:rsidRDefault="00FB6DDE" w:rsidP="00CB6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97" w:type="dxa"/>
          </w:tcPr>
          <w:p w:rsidR="00FB6DDE" w:rsidRPr="00FB6DDE" w:rsidRDefault="00FB6DDE" w:rsidP="00FB6DDE">
            <w:pPr>
              <w:jc w:val="both"/>
              <w:rPr>
                <w:sz w:val="28"/>
                <w:szCs w:val="28"/>
              </w:rPr>
            </w:pPr>
            <w:r w:rsidRPr="00FB6DDE">
              <w:rPr>
                <w:sz w:val="28"/>
                <w:szCs w:val="28"/>
              </w:rPr>
              <w:t>СТРУКТУРА И СОДЕРЖАНИЕ ПРОФЕССИОНАЛЬНОГО МОДУЛЯ</w:t>
            </w:r>
            <w:r>
              <w:rPr>
                <w:sz w:val="28"/>
                <w:szCs w:val="28"/>
              </w:rPr>
              <w:t>..........</w:t>
            </w:r>
          </w:p>
        </w:tc>
        <w:tc>
          <w:tcPr>
            <w:tcW w:w="532" w:type="dxa"/>
          </w:tcPr>
          <w:p w:rsidR="00FB6DDE" w:rsidRPr="00FB6DDE" w:rsidRDefault="00FB6DDE" w:rsidP="00CB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B6DDE" w:rsidRPr="00FB6DDE" w:rsidTr="00FB6DDE">
        <w:tc>
          <w:tcPr>
            <w:tcW w:w="392" w:type="dxa"/>
          </w:tcPr>
          <w:p w:rsidR="00FB6DDE" w:rsidRPr="00FB6DDE" w:rsidRDefault="00FB6DDE" w:rsidP="00CB6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97" w:type="dxa"/>
          </w:tcPr>
          <w:p w:rsidR="00FB6DDE" w:rsidRPr="00FB6DDE" w:rsidRDefault="00FB6DDE" w:rsidP="00FB6DDE">
            <w:pPr>
              <w:jc w:val="both"/>
              <w:rPr>
                <w:sz w:val="28"/>
                <w:szCs w:val="28"/>
              </w:rPr>
            </w:pPr>
            <w:r w:rsidRPr="00FB6DDE">
              <w:rPr>
                <w:sz w:val="28"/>
                <w:szCs w:val="28"/>
              </w:rPr>
              <w:t>УСЛОВИЯ РЕАЛИЗАЦИИ ПРОФЕССИОНАЛЬНОГО МОДУЛЯ</w:t>
            </w:r>
            <w:r>
              <w:rPr>
                <w:sz w:val="28"/>
                <w:szCs w:val="28"/>
              </w:rPr>
              <w:t>..................</w:t>
            </w:r>
          </w:p>
        </w:tc>
        <w:tc>
          <w:tcPr>
            <w:tcW w:w="532" w:type="dxa"/>
          </w:tcPr>
          <w:p w:rsidR="00FB6DDE" w:rsidRPr="00FB6DDE" w:rsidRDefault="00FB6DDE" w:rsidP="00CB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B3ACE">
              <w:rPr>
                <w:sz w:val="28"/>
                <w:szCs w:val="28"/>
              </w:rPr>
              <w:t>6</w:t>
            </w:r>
          </w:p>
        </w:tc>
      </w:tr>
      <w:tr w:rsidR="00FB6DDE" w:rsidRPr="00FB6DDE" w:rsidTr="00FB6DDE">
        <w:tc>
          <w:tcPr>
            <w:tcW w:w="392" w:type="dxa"/>
          </w:tcPr>
          <w:p w:rsidR="00FB6DDE" w:rsidRPr="00FB6DDE" w:rsidRDefault="00FB6DDE" w:rsidP="00CB6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97" w:type="dxa"/>
          </w:tcPr>
          <w:p w:rsidR="00FB6DDE" w:rsidRPr="00FB6DDE" w:rsidRDefault="00FB6DDE" w:rsidP="00FB6DDE">
            <w:pPr>
              <w:jc w:val="both"/>
              <w:rPr>
                <w:sz w:val="28"/>
                <w:szCs w:val="28"/>
              </w:rPr>
            </w:pPr>
            <w:r w:rsidRPr="00FB6DDE">
              <w:rPr>
                <w:sz w:val="28"/>
                <w:szCs w:val="28"/>
              </w:rPr>
              <w:t>КОНТРОЛЬ И ОЦЕНКА РЕЗУЛЬТАТОВ ОСВОЕНИЯ ПРОФЕССИОНАЛЬНОГО МОДУЛЯ</w:t>
            </w:r>
            <w:r>
              <w:rPr>
                <w:sz w:val="28"/>
                <w:szCs w:val="28"/>
              </w:rPr>
              <w:t>.............................................................</w:t>
            </w:r>
          </w:p>
        </w:tc>
        <w:tc>
          <w:tcPr>
            <w:tcW w:w="532" w:type="dxa"/>
          </w:tcPr>
          <w:p w:rsidR="00FB6DDE" w:rsidRDefault="00FB6DDE" w:rsidP="00CB3ACE">
            <w:pPr>
              <w:jc w:val="center"/>
              <w:rPr>
                <w:sz w:val="28"/>
                <w:szCs w:val="28"/>
              </w:rPr>
            </w:pPr>
          </w:p>
          <w:p w:rsidR="00FB6DDE" w:rsidRPr="00FB6DDE" w:rsidRDefault="00CB3ACE" w:rsidP="00CB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FD0E56" w:rsidRPr="00FB6DDE" w:rsidRDefault="00FD0E56" w:rsidP="00CB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E56" w:rsidRPr="00FB6DDE" w:rsidRDefault="00FD0E56" w:rsidP="00CB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E56" w:rsidRPr="00FB6DDE" w:rsidRDefault="00FD0E56" w:rsidP="00CB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E56" w:rsidRDefault="00FD0E56" w:rsidP="00CB6A61">
      <w:pPr>
        <w:spacing w:after="0" w:line="240" w:lineRule="auto"/>
      </w:pPr>
    </w:p>
    <w:p w:rsidR="00FD0E56" w:rsidRDefault="00FD0E56" w:rsidP="00CB6A61">
      <w:pPr>
        <w:spacing w:after="0" w:line="240" w:lineRule="auto"/>
      </w:pPr>
    </w:p>
    <w:p w:rsidR="00FD0E56" w:rsidRDefault="00FD0E56" w:rsidP="00CB6A61">
      <w:pPr>
        <w:spacing w:after="0" w:line="240" w:lineRule="auto"/>
      </w:pPr>
    </w:p>
    <w:p w:rsidR="00FD0E56" w:rsidRDefault="00FD0E56" w:rsidP="00CB6A61">
      <w:pPr>
        <w:spacing w:after="0" w:line="240" w:lineRule="auto"/>
      </w:pPr>
    </w:p>
    <w:p w:rsidR="00FD0E56" w:rsidRDefault="00FD0E56" w:rsidP="00CB6A61">
      <w:pPr>
        <w:spacing w:after="0" w:line="240" w:lineRule="auto"/>
      </w:pPr>
    </w:p>
    <w:p w:rsidR="00FD0E56" w:rsidRDefault="00FD0E56" w:rsidP="00CB6A61">
      <w:pPr>
        <w:spacing w:after="0" w:line="240" w:lineRule="auto"/>
      </w:pPr>
    </w:p>
    <w:p w:rsidR="00FD0E56" w:rsidRDefault="00FD0E56" w:rsidP="00CB6A61">
      <w:pPr>
        <w:spacing w:after="0" w:line="240" w:lineRule="auto"/>
      </w:pPr>
    </w:p>
    <w:p w:rsidR="00FD0E56" w:rsidRDefault="00FD0E56" w:rsidP="00CB6A61">
      <w:pPr>
        <w:spacing w:after="0" w:line="240" w:lineRule="auto"/>
      </w:pPr>
    </w:p>
    <w:p w:rsidR="00FD0E56" w:rsidRDefault="00FD0E56" w:rsidP="00CB6A61">
      <w:pPr>
        <w:spacing w:after="0" w:line="240" w:lineRule="auto"/>
      </w:pPr>
    </w:p>
    <w:p w:rsidR="00FD0E56" w:rsidRDefault="00FD0E56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207331" w:rsidRDefault="00207331" w:rsidP="00CB6A61">
      <w:pPr>
        <w:spacing w:after="0" w:line="240" w:lineRule="auto"/>
      </w:pPr>
    </w:p>
    <w:p w:rsidR="00207331" w:rsidRDefault="00207331" w:rsidP="00CB6A61">
      <w:pPr>
        <w:spacing w:after="0" w:line="240" w:lineRule="auto"/>
      </w:pPr>
    </w:p>
    <w:p w:rsidR="00207331" w:rsidRDefault="00207331" w:rsidP="00CB6A61">
      <w:pPr>
        <w:spacing w:after="0" w:line="240" w:lineRule="auto"/>
      </w:pPr>
    </w:p>
    <w:p w:rsidR="00207331" w:rsidRDefault="0020733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222233" w:rsidRDefault="00222233" w:rsidP="00CB6A61">
      <w:pPr>
        <w:spacing w:after="0" w:line="240" w:lineRule="auto"/>
      </w:pPr>
    </w:p>
    <w:p w:rsidR="00777E19" w:rsidRDefault="00777E19" w:rsidP="00CB6A61">
      <w:pPr>
        <w:spacing w:after="0" w:line="240" w:lineRule="auto"/>
      </w:pPr>
    </w:p>
    <w:p w:rsidR="00777E19" w:rsidRDefault="00777E19" w:rsidP="00CB6A61">
      <w:pPr>
        <w:spacing w:after="0" w:line="240" w:lineRule="auto"/>
      </w:pPr>
    </w:p>
    <w:p w:rsidR="00FD0E56" w:rsidRDefault="00CB6A61" w:rsidP="00116B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</w:t>
      </w:r>
      <w:r w:rsidR="00FD0E56" w:rsidRPr="00FD0E5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паспорт </w:t>
      </w:r>
      <w:r w:rsidR="00FD0E5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Рабочей </w:t>
      </w:r>
      <w:r w:rsidR="00FD0E56" w:rsidRPr="00FD0E5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ПРОГРАММЫ </w:t>
      </w:r>
    </w:p>
    <w:p w:rsidR="00FD0E56" w:rsidRPr="00FD0E56" w:rsidRDefault="00FD0E56" w:rsidP="00CB6A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D0E56" w:rsidRDefault="00FD0E5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FD0E56" w:rsidRDefault="00FD0E56" w:rsidP="00CB6A6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E56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профессионального модуля (далее рабочая программа), является </w:t>
      </w:r>
      <w:r w:rsidRPr="002A70C7">
        <w:rPr>
          <w:rFonts w:ascii="Times New Roman" w:eastAsia="Calibri" w:hAnsi="Times New Roman" w:cs="Times New Roman"/>
          <w:sz w:val="28"/>
          <w:szCs w:val="28"/>
        </w:rPr>
        <w:t xml:space="preserve">частью адаптированной программы подготовки специалистов </w:t>
      </w:r>
      <w:r w:rsidRPr="00FD0E56">
        <w:rPr>
          <w:rFonts w:ascii="Times New Roman" w:eastAsia="Calibri" w:hAnsi="Times New Roman" w:cs="Times New Roman"/>
          <w:sz w:val="28"/>
          <w:szCs w:val="28"/>
        </w:rPr>
        <w:t xml:space="preserve">среднего звена в соответствии с ФГОС по специальности СПО 40.02.01 Право и организация социального обеспечения в части освоения основного вида </w:t>
      </w:r>
      <w:r w:rsidR="008E335B">
        <w:rPr>
          <w:rFonts w:ascii="Times New Roman" w:eastAsia="Calibri" w:hAnsi="Times New Roman" w:cs="Times New Roman"/>
          <w:sz w:val="28"/>
          <w:szCs w:val="28"/>
        </w:rPr>
        <w:t>деятельности (В</w:t>
      </w:r>
      <w:r w:rsidRPr="00FD0E56">
        <w:rPr>
          <w:rFonts w:ascii="Times New Roman" w:eastAsia="Calibri" w:hAnsi="Times New Roman" w:cs="Times New Roman"/>
          <w:sz w:val="28"/>
          <w:szCs w:val="28"/>
        </w:rPr>
        <w:t>Д): 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="004023F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4023F5" w:rsidRPr="004023F5">
        <w:rPr>
          <w:rFonts w:ascii="Times New Roman" w:eastAsia="Calibri" w:hAnsi="Times New Roman" w:cs="Times New Roman"/>
          <w:sz w:val="28"/>
          <w:szCs w:val="28"/>
        </w:rPr>
        <w:t>соответствующих профессиональных компетенций (ПК):</w:t>
      </w:r>
    </w:p>
    <w:p w:rsidR="004023F5" w:rsidRPr="004023F5" w:rsidRDefault="004023F5" w:rsidP="00CB6A6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ПК 2.1</w:t>
      </w:r>
      <w:proofErr w:type="gramStart"/>
      <w:r w:rsidRPr="004023F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4023F5">
        <w:rPr>
          <w:rFonts w:ascii="Times New Roman" w:eastAsia="Calibri" w:hAnsi="Times New Roman" w:cs="Times New Roman"/>
          <w:sz w:val="28"/>
          <w:szCs w:val="28"/>
        </w:rPr>
        <w:t>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4023F5" w:rsidRPr="004023F5" w:rsidRDefault="004023F5" w:rsidP="00CB6A6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ПК 2.2 </w:t>
      </w:r>
      <w:r w:rsidRPr="004023F5">
        <w:rPr>
          <w:rFonts w:ascii="Times New Roman" w:eastAsia="Calibri" w:hAnsi="Times New Roman" w:cs="Times New Roman"/>
          <w:sz w:val="28"/>
          <w:szCs w:val="28"/>
        </w:rPr>
        <w:t>Выявлять лиц, нуждающихся в социальной защите и осуществлять их учет, используя информационн</w:t>
      </w:r>
      <w:proofErr w:type="gramStart"/>
      <w:r w:rsidRPr="004023F5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4023F5">
        <w:rPr>
          <w:rFonts w:ascii="Times New Roman" w:eastAsia="Calibri" w:hAnsi="Times New Roman" w:cs="Times New Roman"/>
          <w:sz w:val="28"/>
          <w:szCs w:val="28"/>
        </w:rPr>
        <w:t xml:space="preserve"> компьютерные технологии.</w:t>
      </w:r>
    </w:p>
    <w:p w:rsidR="004023F5" w:rsidRDefault="004023F5" w:rsidP="00CB6A6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ПК 2.3</w:t>
      </w:r>
      <w:proofErr w:type="gramStart"/>
      <w:r w:rsidRPr="004023F5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4023F5">
        <w:rPr>
          <w:rFonts w:ascii="Times New Roman" w:eastAsia="Calibri" w:hAnsi="Times New Roman" w:cs="Times New Roman"/>
          <w:sz w:val="28"/>
          <w:szCs w:val="28"/>
        </w:rPr>
        <w:t>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C660A7" w:rsidRPr="000D1C7B" w:rsidRDefault="00C660A7" w:rsidP="00CB6A6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233">
        <w:rPr>
          <w:rFonts w:ascii="Times New Roman" w:eastAsia="Calibri" w:hAnsi="Times New Roman" w:cs="Times New Roman"/>
          <w:sz w:val="28"/>
          <w:szCs w:val="28"/>
        </w:rPr>
        <w:t xml:space="preserve">Рабочая </w:t>
      </w:r>
      <w:r w:rsidRPr="000D1C7B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="00222233" w:rsidRPr="000D1C7B">
        <w:rPr>
          <w:rFonts w:ascii="Times New Roman" w:eastAsia="Calibri" w:hAnsi="Times New Roman" w:cs="Times New Roman"/>
          <w:sz w:val="28"/>
          <w:szCs w:val="28"/>
        </w:rPr>
        <w:t>профессионального модуля</w:t>
      </w:r>
      <w:r w:rsidRPr="000D1C7B">
        <w:rPr>
          <w:rFonts w:ascii="Times New Roman" w:eastAsia="Calibri" w:hAnsi="Times New Roman" w:cs="Times New Roman"/>
          <w:sz w:val="28"/>
          <w:szCs w:val="28"/>
        </w:rPr>
        <w:t xml:space="preserve"> может быть использована </w:t>
      </w:r>
      <w:r w:rsidR="00222233" w:rsidRPr="000D1C7B">
        <w:rPr>
          <w:rFonts w:ascii="Times New Roman" w:eastAsia="Calibri" w:hAnsi="Times New Roman" w:cs="Times New Roman"/>
          <w:sz w:val="28"/>
          <w:szCs w:val="28"/>
        </w:rPr>
        <w:t>в дополнительном образовании и профессиональной подготовке работников в области социального обеспечения.</w:t>
      </w:r>
    </w:p>
    <w:p w:rsidR="00EA34DD" w:rsidRPr="000D1C7B" w:rsidRDefault="002040EF" w:rsidP="00CB6A6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C7B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разработана в отношении </w:t>
      </w:r>
      <w:proofErr w:type="spellStart"/>
      <w:r w:rsidRPr="000D1C7B">
        <w:rPr>
          <w:rFonts w:ascii="Times New Roman" w:eastAsia="Calibri" w:hAnsi="Times New Roman" w:cs="Times New Roman"/>
          <w:sz w:val="28"/>
          <w:szCs w:val="28"/>
        </w:rPr>
        <w:t>разнонозологической</w:t>
      </w:r>
      <w:proofErr w:type="spellEnd"/>
      <w:r w:rsidRPr="000D1C7B">
        <w:rPr>
          <w:rFonts w:ascii="Times New Roman" w:eastAsia="Calibri" w:hAnsi="Times New Roman" w:cs="Times New Roman"/>
          <w:sz w:val="28"/>
          <w:szCs w:val="28"/>
        </w:rPr>
        <w:t xml:space="preserve"> учебной группы </w:t>
      </w:r>
      <w:proofErr w:type="gramStart"/>
      <w:r w:rsidRPr="000D1C7B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0D1C7B">
        <w:rPr>
          <w:rFonts w:ascii="Times New Roman" w:eastAsia="Calibri" w:hAnsi="Times New Roman" w:cs="Times New Roman"/>
          <w:sz w:val="28"/>
          <w:szCs w:val="28"/>
        </w:rPr>
        <w:t xml:space="preserve">, имеющих документально подтвержденные нарушения слуха, зрения, опорно-двигательного аппарата, соматические </w:t>
      </w:r>
      <w:r w:rsidR="007F71B2" w:rsidRPr="000D1C7B">
        <w:rPr>
          <w:rFonts w:ascii="Times New Roman" w:eastAsia="Calibri" w:hAnsi="Times New Roman" w:cs="Times New Roman"/>
          <w:sz w:val="28"/>
          <w:szCs w:val="28"/>
        </w:rPr>
        <w:t>заболевания и</w:t>
      </w:r>
      <w:r w:rsidRPr="000D1C7B">
        <w:rPr>
          <w:rFonts w:ascii="Times New Roman" w:eastAsia="Calibri" w:hAnsi="Times New Roman" w:cs="Times New Roman"/>
          <w:sz w:val="28"/>
          <w:szCs w:val="28"/>
        </w:rPr>
        <w:t xml:space="preserve"> поддающиеся коррекции нервно-психические </w:t>
      </w:r>
      <w:r w:rsidR="007F71B2" w:rsidRPr="000D1C7B">
        <w:rPr>
          <w:rFonts w:ascii="Times New Roman" w:eastAsia="Calibri" w:hAnsi="Times New Roman" w:cs="Times New Roman"/>
          <w:sz w:val="28"/>
          <w:szCs w:val="28"/>
        </w:rPr>
        <w:t>нарушения или</w:t>
      </w:r>
      <w:r w:rsidRPr="000D1C7B">
        <w:rPr>
          <w:rFonts w:ascii="Times New Roman" w:eastAsia="Calibri" w:hAnsi="Times New Roman" w:cs="Times New Roman"/>
          <w:sz w:val="28"/>
          <w:szCs w:val="28"/>
        </w:rPr>
        <w:t xml:space="preserve"> сочетанные нарушения.</w:t>
      </w:r>
    </w:p>
    <w:p w:rsidR="00FD0E56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="00FD0E56" w:rsidRPr="00FD0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Цели и </w:t>
      </w:r>
      <w:proofErr w:type="spellStart"/>
      <w:r w:rsidR="00FD0E56" w:rsidRPr="00FD0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C07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</w:t>
      </w:r>
      <w:proofErr w:type="spellEnd"/>
      <w:r w:rsidRPr="00C07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модуля </w:t>
      </w:r>
      <w:r w:rsidR="00FD0E56" w:rsidRPr="00FD0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требования к результатам освоения </w:t>
      </w:r>
      <w:r w:rsidRPr="00C07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модуля</w:t>
      </w:r>
    </w:p>
    <w:p w:rsidR="00C07686" w:rsidRPr="00C07686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профессионального модуля должен:</w:t>
      </w:r>
    </w:p>
    <w:p w:rsidR="00C07686" w:rsidRPr="00C07686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C07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меть практический опыт:</w:t>
      </w:r>
    </w:p>
    <w:p w:rsidR="00C07686" w:rsidRPr="00C07686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поддержания в актуальном состоянии базы данных получателей пенсии, пособий, компенсаций, услуг, льгот, и других социальных выплат с применением компьютерных технологий;</w:t>
      </w:r>
    </w:p>
    <w:p w:rsidR="00C07686" w:rsidRPr="00C07686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выявления и осуществления учета лиц, нуждающихся в социальной защите;</w:t>
      </w:r>
    </w:p>
    <w:p w:rsidR="00C07686" w:rsidRPr="00C07686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координирования социальной работы с отдельными лицами, семьями и категориями граждан, нуждающимися в социальной поддержке и защите с применением компьютерных и телекоммуникационных технологий;</w:t>
      </w:r>
    </w:p>
    <w:p w:rsidR="00C07686" w:rsidRPr="00C07686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C07686" w:rsidRPr="00FD0E56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участия в организационно-управленческой работе структурных подразделений органов и учреждении социальной защиты населения, органов Пенсионного фонда Российской Федерации.</w:t>
      </w:r>
    </w:p>
    <w:p w:rsidR="002F0E89" w:rsidRDefault="002F0E89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686" w:rsidRPr="00C07686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</w:t>
      </w:r>
      <w:r w:rsidRPr="00C07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меть:</w:t>
      </w:r>
    </w:p>
    <w:p w:rsidR="00C07686" w:rsidRPr="00C07686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C07686" w:rsidRPr="00C07686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выявлять и осуществлять учет лиц, нуждающихся в социальной защите;</w:t>
      </w:r>
    </w:p>
    <w:p w:rsidR="00C07686" w:rsidRPr="00C07686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рганизационно-управленческой ра</w:t>
      </w: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боте структурных подраз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делений органов и учрежде</w:t>
      </w: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социальной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щиты населения, органов Пенсион</w:t>
      </w: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фонда РФ;</w:t>
      </w:r>
    </w:p>
    <w:p w:rsidR="00C07686" w:rsidRPr="00C07686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взаимодействовать в процессе работы с органами исполнительной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предприятиями, учрежде</w:t>
      </w: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ниями, общественными организациями;</w:t>
      </w:r>
    </w:p>
    <w:p w:rsidR="00C07686" w:rsidRPr="00C07686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собирать и анализировать информац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 для стати</w:t>
      </w: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стической и другой отчетности;</w:t>
      </w:r>
    </w:p>
    <w:p w:rsidR="00C07686" w:rsidRPr="00C07686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выявлять по 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 данных лиц, нуждающихся в ме</w:t>
      </w: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 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социальной поддержки и помо</w:t>
      </w: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щи с применением компьютерных технологий;</w:t>
      </w:r>
    </w:p>
    <w:p w:rsidR="00C07686" w:rsidRPr="00C07686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реш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об установлении опеки и по</w:t>
      </w: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печительства;</w:t>
      </w:r>
    </w:p>
    <w:p w:rsidR="00C07686" w:rsidRPr="00C07686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контроль и учет за усыновленными детьми, детьми,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ринятыми под опеку и попечитель</w:t>
      </w: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ство, переданными на воспитание в приемную семью;</w:t>
      </w:r>
    </w:p>
    <w:p w:rsidR="00C07686" w:rsidRPr="00C07686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направлять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ожные или спорные дела по пенси</w:t>
      </w: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онным вопросам, по вопросам оказания социальной помощи вышестоящим в 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подчиненности ли</w:t>
      </w: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цам;</w:t>
      </w:r>
    </w:p>
    <w:p w:rsidR="00C07686" w:rsidRPr="00C07686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разграничивать компетенцию органов социальной защиты населени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Пенсионного фонда РФ, опреде</w:t>
      </w: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 их подчиненность, порядок функционирования:</w:t>
      </w:r>
    </w:p>
    <w:p w:rsidR="00C07686" w:rsidRPr="00C07686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приемы делового общения и правила культуры поведения в профессиональной деят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</w:t>
      </w: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сти;</w:t>
      </w:r>
    </w:p>
    <w:p w:rsidR="00C07686" w:rsidRPr="00C07686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следовать этич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еским правилам, нормам и принци</w:t>
      </w: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 в профессиональной деятельности.</w:t>
      </w:r>
    </w:p>
    <w:p w:rsidR="00C07686" w:rsidRPr="00C07686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Знать:</w:t>
      </w:r>
    </w:p>
    <w:p w:rsidR="00C07686" w:rsidRPr="00C07686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авовые акты федерального, регио</w:t>
      </w: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нального, муниципального уровней, локальные нормативные акты организаций, регулирующие организацию работы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ганов Пенсионного фонда РФ и со</w:t>
      </w: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циальной защиты населения;</w:t>
      </w:r>
    </w:p>
    <w:p w:rsidR="00C07686" w:rsidRPr="00C07686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систему государственных органов и учреждений социальной защиты населения, органов Пенсионного фонда РФ;</w:t>
      </w:r>
    </w:p>
    <w:p w:rsidR="00C07686" w:rsidRPr="00C07686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организационно-управленческие функции работников органов и учреждений социальной защиты населения, органов Пенсионного фонда РФ;</w:t>
      </w:r>
    </w:p>
    <w:p w:rsidR="00C07686" w:rsidRPr="00C07686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передовые формы организации труда, информационно-коммуникационные технологии, применяемые в органах Пенсионного фонда РФ, органах и учреждениях социальной защиты населения;</w:t>
      </w:r>
    </w:p>
    <w:p w:rsidR="00C07686" w:rsidRPr="00C07686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процедуру направления сложных или спорных дел по пенсионным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просам и вопросам оказания соци</w:t>
      </w: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помощи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ышестоящим в порядке подчиненно</w:t>
      </w: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лицам;</w:t>
      </w:r>
    </w:p>
    <w:p w:rsidR="00C07686" w:rsidRPr="00C07686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ведения базы данных получателей пенсий, пособий, компенсаций и других социальных выплат, оказания услуг;</w:t>
      </w:r>
    </w:p>
    <w:p w:rsidR="00C07686" w:rsidRPr="00C07686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документооборот в системе органов и учреждений социальной защиты населения, органов Пенсионного фонда РФ;</w:t>
      </w:r>
    </w:p>
    <w:p w:rsidR="00C07686" w:rsidRPr="00C07686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федеральные, региональные, муниципальные программы в области социальной защиты населения и их ресурсное обеспечение;</w:t>
      </w:r>
    </w:p>
    <w:p w:rsidR="00485B60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Кодекс профессиональной этики специалиста органов и учреждений социальной защиты населения, органов Пенсионного фонда РФ.</w:t>
      </w:r>
    </w:p>
    <w:p w:rsidR="00FD0E56" w:rsidRDefault="00FD0E5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CD5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D0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Количество часов на освоение программы </w:t>
      </w:r>
      <w:r w:rsidR="00C66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модуля</w:t>
      </w:r>
      <w:r w:rsidRPr="00FD0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D55F5" w:rsidRPr="00CD55F5" w:rsidRDefault="00CD55F5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495 часов, в том числе:</w:t>
      </w:r>
    </w:p>
    <w:p w:rsidR="00C660A7" w:rsidRPr="00C660A7" w:rsidRDefault="00C660A7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94B6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аксимальной учебной нагрузки</w:t>
      </w:r>
      <w:r w:rsidR="00CD55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423 часа, включая:</w:t>
      </w:r>
    </w:p>
    <w:p w:rsidR="00C660A7" w:rsidRPr="00C660A7" w:rsidRDefault="00494B67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</w:t>
      </w:r>
      <w:r w:rsidR="00C660A7" w:rsidRPr="00C6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нагрузка </w:t>
      </w:r>
      <w:r w:rsidR="00CD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60A7" w:rsidRPr="00C6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282 часов;</w:t>
      </w:r>
    </w:p>
    <w:p w:rsidR="00C660A7" w:rsidRPr="00C660A7" w:rsidRDefault="00494B67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r w:rsidR="00C660A7" w:rsidRPr="00C660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141 час;</w:t>
      </w:r>
    </w:p>
    <w:p w:rsidR="00C660A7" w:rsidRPr="00CD55F5" w:rsidRDefault="00494B67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производственной</w:t>
      </w:r>
      <w:r w:rsidR="00CD55F5" w:rsidRPr="00CD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  <w:r w:rsidR="00C660A7" w:rsidRPr="00CD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D55F5" w:rsidRPr="00CD55F5">
        <w:rPr>
          <w:rFonts w:ascii="Times New Roman" w:eastAsia="Times New Roman" w:hAnsi="Times New Roman" w:cs="Times New Roman"/>
          <w:sz w:val="28"/>
          <w:szCs w:val="28"/>
          <w:lang w:eastAsia="ru-RU"/>
        </w:rPr>
        <w:t>72 часа.</w:t>
      </w:r>
    </w:p>
    <w:p w:rsidR="00FD0E56" w:rsidRPr="00FD0E56" w:rsidRDefault="00FD0E5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E56" w:rsidRPr="00FD0E56" w:rsidRDefault="00FD0E56" w:rsidP="00CB6A6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0E56" w:rsidRDefault="00FD0E56" w:rsidP="00CB6A61">
      <w:pPr>
        <w:spacing w:after="0" w:line="240" w:lineRule="auto"/>
      </w:pPr>
    </w:p>
    <w:p w:rsidR="00FD0E56" w:rsidRDefault="00FD0E56" w:rsidP="00CB6A61">
      <w:pPr>
        <w:spacing w:after="0" w:line="240" w:lineRule="auto"/>
      </w:pPr>
    </w:p>
    <w:p w:rsidR="00B23DE0" w:rsidRDefault="00B23DE0" w:rsidP="00CB6A61">
      <w:pPr>
        <w:spacing w:after="0" w:line="240" w:lineRule="auto"/>
      </w:pPr>
    </w:p>
    <w:p w:rsidR="00B23DE0" w:rsidRDefault="00B23DE0" w:rsidP="00CB6A61">
      <w:pPr>
        <w:spacing w:after="0" w:line="240" w:lineRule="auto"/>
      </w:pPr>
    </w:p>
    <w:p w:rsidR="00B23DE0" w:rsidRDefault="00B23DE0" w:rsidP="00CB6A61">
      <w:pPr>
        <w:spacing w:after="0" w:line="240" w:lineRule="auto"/>
      </w:pPr>
    </w:p>
    <w:p w:rsidR="00B23DE0" w:rsidRDefault="00B23DE0" w:rsidP="00CB6A61">
      <w:pPr>
        <w:spacing w:after="0" w:line="240" w:lineRule="auto"/>
      </w:pPr>
    </w:p>
    <w:p w:rsidR="00B23DE0" w:rsidRDefault="00B23DE0" w:rsidP="00CB6A61">
      <w:pPr>
        <w:spacing w:after="0" w:line="240" w:lineRule="auto"/>
      </w:pPr>
    </w:p>
    <w:p w:rsidR="00B23DE0" w:rsidRDefault="00B23DE0" w:rsidP="00CB6A61">
      <w:pPr>
        <w:spacing w:after="0" w:line="240" w:lineRule="auto"/>
      </w:pPr>
    </w:p>
    <w:p w:rsidR="00B23DE0" w:rsidRDefault="00B23DE0" w:rsidP="00CB6A61">
      <w:pPr>
        <w:spacing w:after="0" w:line="240" w:lineRule="auto"/>
      </w:pPr>
    </w:p>
    <w:p w:rsidR="00B23DE0" w:rsidRDefault="00B23DE0" w:rsidP="00CB6A61">
      <w:pPr>
        <w:spacing w:after="0" w:line="240" w:lineRule="auto"/>
      </w:pPr>
    </w:p>
    <w:p w:rsidR="00B23DE0" w:rsidRDefault="00B23DE0" w:rsidP="00CB6A61">
      <w:pPr>
        <w:spacing w:after="0" w:line="240" w:lineRule="auto"/>
      </w:pPr>
    </w:p>
    <w:p w:rsidR="00B23DE0" w:rsidRDefault="00B23DE0" w:rsidP="00CB6A61">
      <w:pPr>
        <w:spacing w:after="0" w:line="240" w:lineRule="auto"/>
      </w:pPr>
    </w:p>
    <w:p w:rsidR="00B23DE0" w:rsidRDefault="00B23DE0" w:rsidP="00CB6A61">
      <w:pPr>
        <w:spacing w:after="0" w:line="240" w:lineRule="auto"/>
      </w:pPr>
    </w:p>
    <w:p w:rsidR="00B23DE0" w:rsidRDefault="00B23DE0" w:rsidP="00CB6A61">
      <w:pPr>
        <w:spacing w:after="0" w:line="240" w:lineRule="auto"/>
      </w:pPr>
    </w:p>
    <w:p w:rsidR="00B23DE0" w:rsidRDefault="00B23DE0" w:rsidP="00CB6A61">
      <w:pPr>
        <w:spacing w:after="0" w:line="240" w:lineRule="auto"/>
      </w:pPr>
    </w:p>
    <w:p w:rsidR="00DB4ACB" w:rsidRDefault="00DB4ACB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494B67" w:rsidRDefault="00494B67" w:rsidP="00CB6A61">
      <w:pPr>
        <w:spacing w:after="0" w:line="240" w:lineRule="auto"/>
      </w:pPr>
    </w:p>
    <w:p w:rsidR="00777E19" w:rsidRDefault="00777E19" w:rsidP="00CB6A61">
      <w:pPr>
        <w:spacing w:after="0" w:line="240" w:lineRule="auto"/>
      </w:pPr>
    </w:p>
    <w:p w:rsidR="00984348" w:rsidRDefault="00984348" w:rsidP="00CB6A61">
      <w:pPr>
        <w:spacing w:after="0" w:line="240" w:lineRule="auto"/>
      </w:pPr>
    </w:p>
    <w:p w:rsidR="002F0E89" w:rsidRDefault="002F0E89" w:rsidP="00CB6A61">
      <w:pPr>
        <w:spacing w:after="0" w:line="240" w:lineRule="auto"/>
      </w:pPr>
    </w:p>
    <w:p w:rsidR="001E2A4F" w:rsidRDefault="002A70C7" w:rsidP="00116B52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116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2A4F" w:rsidRPr="001E2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ОСВОЕНИЯ ПРОФЕССИОНАЛЬНОГО МОДУЛЯ</w:t>
      </w:r>
    </w:p>
    <w:p w:rsidR="00CB6A61" w:rsidRDefault="00CB6A61" w:rsidP="00116B52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A4F" w:rsidRPr="001E2A4F" w:rsidRDefault="001E2A4F" w:rsidP="00CB6A6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A4F">
        <w:rPr>
          <w:rFonts w:ascii="Times New Roman" w:eastAsia="Calibri" w:hAnsi="Times New Roman" w:cs="Times New Roman"/>
          <w:sz w:val="28"/>
          <w:szCs w:val="28"/>
        </w:rPr>
        <w:t>Результатом освоения программы профессионального модуля является овладение обучающимся видом деятельности (ВД)</w:t>
      </w:r>
      <w:proofErr w:type="gramStart"/>
      <w:r w:rsidRPr="001E2A4F">
        <w:rPr>
          <w:rFonts w:ascii="Times New Roman" w:eastAsia="Calibri" w:hAnsi="Times New Roman" w:cs="Times New Roman"/>
          <w:sz w:val="28"/>
          <w:szCs w:val="28"/>
        </w:rPr>
        <w:t>:О</w:t>
      </w:r>
      <w:proofErr w:type="gramEnd"/>
      <w:r w:rsidRPr="001E2A4F">
        <w:rPr>
          <w:rFonts w:ascii="Times New Roman" w:eastAsia="Calibri" w:hAnsi="Times New Roman" w:cs="Times New Roman"/>
          <w:sz w:val="28"/>
          <w:szCs w:val="28"/>
        </w:rPr>
        <w:t>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="008122EB">
        <w:rPr>
          <w:rFonts w:ascii="Times New Roman" w:eastAsia="Calibri" w:hAnsi="Times New Roman" w:cs="Times New Roman"/>
          <w:sz w:val="28"/>
          <w:szCs w:val="28"/>
        </w:rPr>
        <w:t xml:space="preserve">, в том числе </w:t>
      </w:r>
      <w:r w:rsidRPr="001E2A4F">
        <w:rPr>
          <w:rFonts w:ascii="Times New Roman" w:eastAsia="Calibri" w:hAnsi="Times New Roman" w:cs="Times New Roman"/>
          <w:sz w:val="28"/>
          <w:szCs w:val="28"/>
        </w:rPr>
        <w:t xml:space="preserve"> профессиональ</w:t>
      </w:r>
      <w:r w:rsidR="008122EB">
        <w:rPr>
          <w:rFonts w:ascii="Times New Roman" w:eastAsia="Calibri" w:hAnsi="Times New Roman" w:cs="Times New Roman"/>
          <w:sz w:val="28"/>
          <w:szCs w:val="28"/>
        </w:rPr>
        <w:t>ными (ПК) и общими (ОК) компетенциями</w:t>
      </w:r>
      <w:r w:rsidRPr="001E2A4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E2A4F" w:rsidRPr="001E2A4F" w:rsidRDefault="001E2A4F" w:rsidP="00CB6A6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5"/>
        <w:gridCol w:w="9229"/>
      </w:tblGrid>
      <w:tr w:rsidR="002741E0" w:rsidRPr="001E2A4F" w:rsidTr="000D1C7B">
        <w:trPr>
          <w:trHeight w:val="370"/>
        </w:trPr>
        <w:tc>
          <w:tcPr>
            <w:tcW w:w="1085" w:type="dxa"/>
            <w:vAlign w:val="center"/>
          </w:tcPr>
          <w:p w:rsidR="002741E0" w:rsidRPr="002741E0" w:rsidRDefault="002741E0" w:rsidP="00CB6A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1E0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9229" w:type="dxa"/>
            <w:vAlign w:val="center"/>
          </w:tcPr>
          <w:p w:rsidR="002741E0" w:rsidRPr="002741E0" w:rsidRDefault="002741E0" w:rsidP="00CB6A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1E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1E2A4F" w:rsidRPr="001E2A4F" w:rsidTr="000D1C7B">
        <w:trPr>
          <w:trHeight w:val="370"/>
        </w:trPr>
        <w:tc>
          <w:tcPr>
            <w:tcW w:w="1085" w:type="dxa"/>
          </w:tcPr>
          <w:p w:rsidR="001E2A4F" w:rsidRPr="001E2A4F" w:rsidRDefault="001E2A4F" w:rsidP="00CB6A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ПК 2.1</w:t>
            </w:r>
          </w:p>
        </w:tc>
        <w:tc>
          <w:tcPr>
            <w:tcW w:w="9229" w:type="dxa"/>
          </w:tcPr>
          <w:p w:rsidR="001E2A4F" w:rsidRPr="001E2A4F" w:rsidRDefault="001E2A4F" w:rsidP="00CB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</w:tr>
      <w:tr w:rsidR="001E2A4F" w:rsidRPr="001E2A4F" w:rsidTr="000D1C7B">
        <w:trPr>
          <w:trHeight w:val="385"/>
        </w:trPr>
        <w:tc>
          <w:tcPr>
            <w:tcW w:w="1085" w:type="dxa"/>
          </w:tcPr>
          <w:p w:rsidR="001E2A4F" w:rsidRPr="001E2A4F" w:rsidRDefault="001E2A4F" w:rsidP="00CB6A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ПК 2.2</w:t>
            </w:r>
          </w:p>
        </w:tc>
        <w:tc>
          <w:tcPr>
            <w:tcW w:w="9229" w:type="dxa"/>
          </w:tcPr>
          <w:p w:rsidR="001E2A4F" w:rsidRPr="001E2A4F" w:rsidRDefault="001E2A4F" w:rsidP="00CB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Выявлять лиц, нуждающихся в социальной защите и осуществлять их</w:t>
            </w:r>
            <w:r w:rsidR="00B479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учет, используя информационно-</w:t>
            </w:r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компьютерные технологии.</w:t>
            </w:r>
          </w:p>
        </w:tc>
      </w:tr>
      <w:tr w:rsidR="001E2A4F" w:rsidRPr="001E2A4F" w:rsidTr="000D1C7B">
        <w:trPr>
          <w:trHeight w:val="111"/>
        </w:trPr>
        <w:tc>
          <w:tcPr>
            <w:tcW w:w="1085" w:type="dxa"/>
          </w:tcPr>
          <w:p w:rsidR="001E2A4F" w:rsidRPr="001E2A4F" w:rsidRDefault="001E2A4F" w:rsidP="00CB6A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ПК 2.3</w:t>
            </w:r>
          </w:p>
          <w:p w:rsidR="001E2A4F" w:rsidRPr="001E2A4F" w:rsidRDefault="001E2A4F" w:rsidP="00CB6A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29" w:type="dxa"/>
          </w:tcPr>
          <w:p w:rsidR="001E2A4F" w:rsidRPr="001E2A4F" w:rsidRDefault="001E2A4F" w:rsidP="00CB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</w:tr>
      <w:tr w:rsidR="001E2A4F" w:rsidRPr="001E2A4F" w:rsidTr="009742FF">
        <w:trPr>
          <w:trHeight w:val="559"/>
        </w:trPr>
        <w:tc>
          <w:tcPr>
            <w:tcW w:w="1085" w:type="dxa"/>
          </w:tcPr>
          <w:p w:rsidR="001E2A4F" w:rsidRPr="001E2A4F" w:rsidRDefault="001E2A4F" w:rsidP="00CB6A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End"/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</w:p>
          <w:p w:rsidR="001E2A4F" w:rsidRPr="001E2A4F" w:rsidRDefault="001E2A4F" w:rsidP="00CB6A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29" w:type="dxa"/>
          </w:tcPr>
          <w:p w:rsidR="001E2A4F" w:rsidRPr="001E2A4F" w:rsidRDefault="001E2A4F" w:rsidP="00CB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E2A4F" w:rsidRPr="001E2A4F" w:rsidTr="000D1C7B">
        <w:trPr>
          <w:trHeight w:val="765"/>
        </w:trPr>
        <w:tc>
          <w:tcPr>
            <w:tcW w:w="1085" w:type="dxa"/>
          </w:tcPr>
          <w:p w:rsidR="001E2A4F" w:rsidRPr="001E2A4F" w:rsidRDefault="001E2A4F" w:rsidP="00CB6A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End"/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9229" w:type="dxa"/>
          </w:tcPr>
          <w:p w:rsidR="001E2A4F" w:rsidRPr="001E2A4F" w:rsidRDefault="001E2A4F" w:rsidP="00CB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E2A4F" w:rsidRPr="001E2A4F" w:rsidTr="009742FF">
        <w:trPr>
          <w:trHeight w:val="585"/>
        </w:trPr>
        <w:tc>
          <w:tcPr>
            <w:tcW w:w="1085" w:type="dxa"/>
          </w:tcPr>
          <w:p w:rsidR="001E2A4F" w:rsidRPr="001E2A4F" w:rsidRDefault="001E2A4F" w:rsidP="00CB6A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End"/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9229" w:type="dxa"/>
          </w:tcPr>
          <w:p w:rsidR="001E2A4F" w:rsidRPr="001E2A4F" w:rsidRDefault="001E2A4F" w:rsidP="00CB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E2A4F" w:rsidRPr="001E2A4F" w:rsidTr="000D1C7B">
        <w:trPr>
          <w:trHeight w:val="793"/>
        </w:trPr>
        <w:tc>
          <w:tcPr>
            <w:tcW w:w="1085" w:type="dxa"/>
          </w:tcPr>
          <w:p w:rsidR="001E2A4F" w:rsidRPr="001E2A4F" w:rsidRDefault="001E2A4F" w:rsidP="00CB6A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End"/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9229" w:type="dxa"/>
          </w:tcPr>
          <w:p w:rsidR="001E2A4F" w:rsidRPr="001E2A4F" w:rsidRDefault="001E2A4F" w:rsidP="00CB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E2A4F" w:rsidRPr="001E2A4F" w:rsidTr="000D1C7B">
        <w:trPr>
          <w:trHeight w:val="765"/>
        </w:trPr>
        <w:tc>
          <w:tcPr>
            <w:tcW w:w="1085" w:type="dxa"/>
          </w:tcPr>
          <w:p w:rsidR="001E2A4F" w:rsidRPr="001E2A4F" w:rsidRDefault="001E2A4F" w:rsidP="00CB6A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End"/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9229" w:type="dxa"/>
          </w:tcPr>
          <w:p w:rsidR="001E2A4F" w:rsidRPr="001E2A4F" w:rsidRDefault="001E2A4F" w:rsidP="00CB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1E2A4F" w:rsidRPr="001E2A4F" w:rsidTr="000D1C7B">
        <w:trPr>
          <w:trHeight w:val="779"/>
        </w:trPr>
        <w:tc>
          <w:tcPr>
            <w:tcW w:w="1085" w:type="dxa"/>
          </w:tcPr>
          <w:p w:rsidR="001E2A4F" w:rsidRPr="001E2A4F" w:rsidRDefault="001E2A4F" w:rsidP="00CB6A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End"/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9229" w:type="dxa"/>
          </w:tcPr>
          <w:p w:rsidR="001E2A4F" w:rsidRPr="001E2A4F" w:rsidRDefault="001E2A4F" w:rsidP="00CB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1E2A4F" w:rsidRPr="001E2A4F" w:rsidTr="000D1C7B">
        <w:trPr>
          <w:trHeight w:val="793"/>
        </w:trPr>
        <w:tc>
          <w:tcPr>
            <w:tcW w:w="1085" w:type="dxa"/>
          </w:tcPr>
          <w:p w:rsidR="001E2A4F" w:rsidRPr="001E2A4F" w:rsidRDefault="001E2A4F" w:rsidP="00CB6A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End"/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9229" w:type="dxa"/>
          </w:tcPr>
          <w:p w:rsidR="001E2A4F" w:rsidRPr="001E2A4F" w:rsidRDefault="001E2A4F" w:rsidP="00CB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E2A4F" w:rsidRPr="001E2A4F" w:rsidTr="000D1C7B">
        <w:trPr>
          <w:trHeight w:val="489"/>
        </w:trPr>
        <w:tc>
          <w:tcPr>
            <w:tcW w:w="1085" w:type="dxa"/>
          </w:tcPr>
          <w:p w:rsidR="001E2A4F" w:rsidRPr="001E2A4F" w:rsidRDefault="001E2A4F" w:rsidP="00CB6A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End"/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9229" w:type="dxa"/>
          </w:tcPr>
          <w:p w:rsidR="001E2A4F" w:rsidRPr="001E2A4F" w:rsidRDefault="001E2A4F" w:rsidP="00CB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Ориентироваться в условиях постоянного изменения правовой базы.</w:t>
            </w:r>
          </w:p>
        </w:tc>
      </w:tr>
      <w:tr w:rsidR="001E2A4F" w:rsidRPr="001E2A4F" w:rsidTr="000D1C7B">
        <w:trPr>
          <w:trHeight w:val="765"/>
        </w:trPr>
        <w:tc>
          <w:tcPr>
            <w:tcW w:w="1085" w:type="dxa"/>
          </w:tcPr>
          <w:p w:rsidR="001E2A4F" w:rsidRPr="001E2A4F" w:rsidRDefault="001E2A4F" w:rsidP="00CB6A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End"/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9229" w:type="dxa"/>
          </w:tcPr>
          <w:p w:rsidR="001E2A4F" w:rsidRPr="001E2A4F" w:rsidRDefault="001E2A4F" w:rsidP="00CB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</w:tr>
      <w:tr w:rsidR="001E2A4F" w:rsidRPr="001E2A4F" w:rsidTr="000D1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1085" w:type="dxa"/>
          </w:tcPr>
          <w:p w:rsidR="001E2A4F" w:rsidRPr="001E2A4F" w:rsidRDefault="001E2A4F" w:rsidP="00CB6A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End"/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9229" w:type="dxa"/>
          </w:tcPr>
          <w:p w:rsidR="001E2A4F" w:rsidRPr="001E2A4F" w:rsidRDefault="001E2A4F" w:rsidP="00CB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Проявлять нетерпимость к коррупционному поведению.</w:t>
            </w:r>
          </w:p>
        </w:tc>
      </w:tr>
    </w:tbl>
    <w:p w:rsidR="001E2A4F" w:rsidRPr="001E2A4F" w:rsidRDefault="001E2A4F" w:rsidP="00CB6A6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1E2A4F" w:rsidRPr="001E2A4F" w:rsidSect="00CB6A61"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804BE" w:rsidRDefault="002A70C7" w:rsidP="00CB6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0804BE" w:rsidRPr="000804BE">
        <w:rPr>
          <w:rFonts w:ascii="Times New Roman" w:hAnsi="Times New Roman" w:cs="Times New Roman"/>
          <w:b/>
          <w:sz w:val="28"/>
          <w:szCs w:val="28"/>
        </w:rPr>
        <w:t xml:space="preserve"> СТРУКТУРА И СОДЕРЖАНИЕ ПРОФЕССИОНАЛЬНОГО МОДУЛЯ</w:t>
      </w:r>
    </w:p>
    <w:p w:rsidR="000804BE" w:rsidRPr="000804BE" w:rsidRDefault="000804BE" w:rsidP="00CB6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3F5" w:rsidRDefault="000804BE" w:rsidP="007B0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04BE">
        <w:rPr>
          <w:rFonts w:ascii="Times New Roman" w:hAnsi="Times New Roman" w:cs="Times New Roman"/>
          <w:b/>
          <w:sz w:val="28"/>
          <w:szCs w:val="28"/>
        </w:rPr>
        <w:t>3.1. Тематический план профессионального модуля</w:t>
      </w: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867"/>
        <w:gridCol w:w="1276"/>
        <w:gridCol w:w="1952"/>
        <w:gridCol w:w="2269"/>
        <w:gridCol w:w="1415"/>
        <w:gridCol w:w="1468"/>
        <w:gridCol w:w="1224"/>
        <w:gridCol w:w="1135"/>
      </w:tblGrid>
      <w:tr w:rsidR="002C5064" w:rsidTr="001F59C1">
        <w:trPr>
          <w:trHeight w:val="435"/>
        </w:trPr>
        <w:tc>
          <w:tcPr>
            <w:tcW w:w="58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5064" w:rsidRPr="00C937FC" w:rsidRDefault="002C50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Коды профессиональных компетенций</w:t>
            </w:r>
          </w:p>
        </w:tc>
        <w:tc>
          <w:tcPr>
            <w:tcW w:w="93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5064" w:rsidRPr="00C937FC" w:rsidRDefault="002C5064" w:rsidP="002C50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5064" w:rsidRPr="00C937FC" w:rsidRDefault="002C50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Всего часов</w:t>
            </w:r>
          </w:p>
          <w:p w:rsidR="002C5064" w:rsidRPr="00C937FC" w:rsidRDefault="002C5064" w:rsidP="002C50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(макс. учебная нагрузка)</w:t>
            </w:r>
          </w:p>
        </w:tc>
        <w:tc>
          <w:tcPr>
            <w:tcW w:w="2304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5064" w:rsidRPr="00C937FC" w:rsidRDefault="002C5064" w:rsidP="002C50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Объем времени, отведенный на освоение междисциплинарного курса </w:t>
            </w:r>
          </w:p>
        </w:tc>
        <w:tc>
          <w:tcPr>
            <w:tcW w:w="76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5064" w:rsidRPr="00C937FC" w:rsidRDefault="002C50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2C5064" w:rsidTr="00E92385">
        <w:trPr>
          <w:trHeight w:val="435"/>
        </w:trPr>
        <w:tc>
          <w:tcPr>
            <w:tcW w:w="58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5064" w:rsidRPr="00C937FC" w:rsidRDefault="002C5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5064" w:rsidRPr="00C937FC" w:rsidRDefault="002C5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5064" w:rsidRPr="00C937FC" w:rsidRDefault="002C506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5064" w:rsidRPr="00C937FC" w:rsidRDefault="002C50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</w:t>
            </w:r>
            <w:proofErr w:type="gramStart"/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9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5064" w:rsidRPr="00C937FC" w:rsidRDefault="002C5064" w:rsidP="002C50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39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5064" w:rsidRPr="00C937FC" w:rsidRDefault="001F59C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Учебная</w:t>
            </w:r>
            <w:r w:rsidR="002C5064"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</w:p>
          <w:p w:rsidR="002C5064" w:rsidRPr="00C937FC" w:rsidRDefault="002C50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68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5064" w:rsidRPr="00C937FC" w:rsidRDefault="002C50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Производственная,</w:t>
            </w:r>
          </w:p>
          <w:p w:rsidR="002C5064" w:rsidRPr="00C937FC" w:rsidRDefault="002C5064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  <w:p w:rsidR="002C5064" w:rsidRPr="00C937FC" w:rsidRDefault="002C5064" w:rsidP="002C5064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2385" w:rsidTr="00E92385">
        <w:trPr>
          <w:trHeight w:val="390"/>
        </w:trPr>
        <w:tc>
          <w:tcPr>
            <w:tcW w:w="58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2385" w:rsidRPr="00C937FC" w:rsidRDefault="00E923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2385" w:rsidRPr="00C937FC" w:rsidRDefault="00E923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92385" w:rsidRPr="00C937FC" w:rsidRDefault="00E9238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92385" w:rsidRPr="00C937FC" w:rsidRDefault="00E923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E92385" w:rsidRPr="00FE411A" w:rsidRDefault="00E92385" w:rsidP="002C506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2385" w:rsidRPr="00C937FC" w:rsidRDefault="00E923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лабораторные работы и практические занятия,</w:t>
            </w:r>
          </w:p>
          <w:p w:rsidR="00E92385" w:rsidRPr="00C937FC" w:rsidRDefault="00E92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92385" w:rsidRPr="00C937FC" w:rsidRDefault="00E923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E92385" w:rsidRPr="00C937FC" w:rsidRDefault="00E923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2385" w:rsidRPr="00C937FC" w:rsidRDefault="00E92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., курсовая работа (проект),</w:t>
            </w:r>
          </w:p>
          <w:p w:rsidR="00E92385" w:rsidRPr="00C937FC" w:rsidRDefault="00E92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9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2385" w:rsidRPr="00C937FC" w:rsidRDefault="00E923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2385" w:rsidRPr="00C937FC" w:rsidRDefault="00E923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2385" w:rsidTr="00E92385">
        <w:trPr>
          <w:trHeight w:val="390"/>
        </w:trPr>
        <w:tc>
          <w:tcPr>
            <w:tcW w:w="5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2385" w:rsidRPr="00C937FC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2385" w:rsidRPr="00C937FC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92385" w:rsidRPr="00C937FC" w:rsidRDefault="00E923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92385" w:rsidRPr="00FE411A" w:rsidRDefault="00E923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2385" w:rsidRPr="00C937FC" w:rsidRDefault="00E923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92385" w:rsidRPr="00C937FC" w:rsidRDefault="00E923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2385" w:rsidRPr="00C937FC" w:rsidRDefault="00E92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2385" w:rsidRPr="00C937FC" w:rsidRDefault="00E92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2385" w:rsidRPr="00C937FC" w:rsidRDefault="00E92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E92385" w:rsidTr="00E92385">
        <w:tc>
          <w:tcPr>
            <w:tcW w:w="58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2385" w:rsidRPr="00C937FC" w:rsidRDefault="00E9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sz w:val="24"/>
                <w:szCs w:val="24"/>
                <w:lang w:eastAsia="ru-RU"/>
              </w:rPr>
              <w:t>ПК 2.1-2.3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2385" w:rsidRPr="00C937FC" w:rsidRDefault="00E923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eastAsia="Calibri" w:hAnsi="Times New Roman" w:cs="Times New Roman"/>
                <w:sz w:val="24"/>
                <w:szCs w:val="24"/>
              </w:rPr>
              <w:t>МДК. 02.01 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5" w:rsidRPr="00C937FC" w:rsidRDefault="00E923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6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5" w:rsidRPr="00FE411A" w:rsidRDefault="00E92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92385" w:rsidRPr="00C937FC" w:rsidRDefault="00E92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5" w:rsidRPr="00C937FC" w:rsidRDefault="00E923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92385" w:rsidRPr="00C937FC" w:rsidRDefault="00E92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92385" w:rsidRPr="00C937FC" w:rsidRDefault="00E92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92385" w:rsidRPr="00C937FC" w:rsidRDefault="00E92385" w:rsidP="00E92385">
            <w:pPr>
              <w:widowControl w:val="0"/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92385" w:rsidRPr="00C937FC" w:rsidRDefault="00E92385" w:rsidP="00E92385">
            <w:pPr>
              <w:widowControl w:val="0"/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92385" w:rsidRPr="00C937FC" w:rsidRDefault="00E92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E92385" w:rsidRPr="00C937FC" w:rsidRDefault="00E92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92385" w:rsidRPr="00C937FC" w:rsidRDefault="00E923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92385" w:rsidRPr="00C937FC" w:rsidRDefault="00E92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2385" w:rsidTr="00E92385">
        <w:trPr>
          <w:trHeight w:val="555"/>
        </w:trPr>
        <w:tc>
          <w:tcPr>
            <w:tcW w:w="587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E92385" w:rsidRPr="00C937FC" w:rsidRDefault="00E9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C937FC">
              <w:rPr>
                <w:rFonts w:ascii="Times New Roman" w:hAnsi="Times New Roman"/>
                <w:sz w:val="24"/>
                <w:szCs w:val="24"/>
                <w:lang w:eastAsia="ru-RU"/>
              </w:rPr>
              <w:t>2.1-2.3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E92385" w:rsidRPr="00C937FC" w:rsidRDefault="00E92385" w:rsidP="00FE41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92385" w:rsidRPr="00C937FC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</w:tcPr>
          <w:p w:rsidR="00E92385" w:rsidRPr="00FE411A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</w:tcPr>
          <w:p w:rsidR="00E92385" w:rsidRPr="00C937FC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</w:tcPr>
          <w:p w:rsidR="00E92385" w:rsidRPr="00C937FC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</w:tcPr>
          <w:p w:rsidR="00E92385" w:rsidRPr="00C937FC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2385" w:rsidRPr="00C937FC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92385" w:rsidRPr="00C937FC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92385" w:rsidTr="00E92385">
        <w:trPr>
          <w:trHeight w:val="555"/>
        </w:trPr>
        <w:tc>
          <w:tcPr>
            <w:tcW w:w="587" w:type="pct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E92385" w:rsidRPr="00C937FC" w:rsidRDefault="00E9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C937FC">
              <w:rPr>
                <w:rFonts w:ascii="Times New Roman" w:hAnsi="Times New Roman"/>
                <w:sz w:val="24"/>
                <w:szCs w:val="24"/>
                <w:lang w:eastAsia="ru-RU"/>
              </w:rPr>
              <w:t>2.1-2.3</w:t>
            </w:r>
          </w:p>
        </w:tc>
        <w:tc>
          <w:tcPr>
            <w:tcW w:w="93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2385" w:rsidRPr="00C937FC" w:rsidRDefault="00E92385" w:rsidP="00FE41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Производственная практика 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92385" w:rsidRPr="00C937FC" w:rsidRDefault="00E92385" w:rsidP="002C5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E92385" w:rsidRPr="00FE411A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E92385" w:rsidRPr="00C937FC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E92385" w:rsidRPr="00C937FC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2385" w:rsidRPr="00C937FC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C0C0C0"/>
          </w:tcPr>
          <w:p w:rsidR="00E92385" w:rsidRPr="00C937FC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2385" w:rsidRPr="00C937FC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E92385" w:rsidTr="00E92385">
        <w:trPr>
          <w:cantSplit/>
          <w:trHeight w:val="1134"/>
        </w:trPr>
        <w:tc>
          <w:tcPr>
            <w:tcW w:w="58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2385" w:rsidRPr="00C937FC" w:rsidRDefault="00E9238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2385" w:rsidRPr="00C937FC" w:rsidRDefault="00E923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92385" w:rsidRPr="00C937FC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6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92385" w:rsidRPr="00FE411A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2385" w:rsidRPr="00C937FC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92385" w:rsidRPr="00C937FC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E92385" w:rsidRPr="00C937FC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92385" w:rsidRPr="00C937FC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2385" w:rsidRPr="00C937FC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FE411A" w:rsidRDefault="00FE411A" w:rsidP="00F423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E411A" w:rsidRDefault="00FE411A" w:rsidP="00F423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E411A" w:rsidRDefault="00FE411A" w:rsidP="00F423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E411A" w:rsidRDefault="00FE411A" w:rsidP="00F423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423F4" w:rsidRPr="00F423F4" w:rsidRDefault="00F423F4" w:rsidP="00F423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423F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 xml:space="preserve">3.2 Содержание </w:t>
      </w:r>
      <w:proofErr w:type="gramStart"/>
      <w:r w:rsidRPr="00F423F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обучения по</w:t>
      </w:r>
      <w:proofErr w:type="gramEnd"/>
      <w:r w:rsidRPr="00F423F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профессиональному модулю </w:t>
      </w:r>
    </w:p>
    <w:tbl>
      <w:tblPr>
        <w:tblW w:w="14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4176"/>
        <w:gridCol w:w="915"/>
        <w:gridCol w:w="6017"/>
        <w:gridCol w:w="1545"/>
        <w:gridCol w:w="2136"/>
      </w:tblGrid>
      <w:tr w:rsidR="00F423F4" w:rsidRPr="000C7CB2" w:rsidTr="00EC0E42">
        <w:trPr>
          <w:trHeight w:val="78"/>
          <w:jc w:val="center"/>
        </w:trPr>
        <w:tc>
          <w:tcPr>
            <w:tcW w:w="417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Наименование разделов</w:t>
            </w:r>
          </w:p>
          <w:p w:rsidR="00F423F4" w:rsidRPr="000C7CB2" w:rsidRDefault="00E161D5" w:rsidP="00E1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 тем</w:t>
            </w: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обучающихся</w:t>
            </w:r>
            <w:proofErr w:type="gramEnd"/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Объемчасов</w:t>
            </w:r>
            <w:proofErr w:type="spellEnd"/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Уровеньосвоения</w:t>
            </w:r>
            <w:proofErr w:type="spellEnd"/>
          </w:p>
        </w:tc>
      </w:tr>
      <w:tr w:rsidR="00F423F4" w:rsidRPr="000C7CB2" w:rsidTr="00EC0E42">
        <w:trPr>
          <w:trHeight w:val="19"/>
          <w:jc w:val="center"/>
        </w:trPr>
        <w:tc>
          <w:tcPr>
            <w:tcW w:w="417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915" w:type="dxa"/>
            <w:tcBorders>
              <w:right w:val="nil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017" w:type="dxa"/>
            <w:tcBorders>
              <w:left w:val="nil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</w:tr>
      <w:tr w:rsidR="00F423F4" w:rsidRPr="000C7CB2" w:rsidTr="00EC0E42">
        <w:trPr>
          <w:trHeight w:val="36"/>
          <w:jc w:val="center"/>
        </w:trPr>
        <w:tc>
          <w:tcPr>
            <w:tcW w:w="417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Calibri" w:hAnsi="Times New Roman" w:cs="Times New Roman"/>
                <w:sz w:val="24"/>
                <w:szCs w:val="24"/>
              </w:rPr>
              <w:t>МДК 02.01 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423</w:t>
            </w: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trHeight w:val="36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F423F4" w:rsidRPr="000C7CB2" w:rsidRDefault="00F423F4" w:rsidP="00F4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7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понятия социальной защиты населения и социального обеспечения</w:t>
            </w: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2F0E89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2F0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trHeight w:val="36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Понятие и сущность социальной политики, социальной защиты, социального обеспечения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trHeight w:val="36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Организационно-правовые формы социальной защиты. Признаки общественных отношений по социальному обеспечению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trHeight w:val="287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№1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История развития социального обеспечения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0C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423F4" w:rsidRPr="000C7CB2" w:rsidTr="00EC0E42">
        <w:trPr>
          <w:trHeight w:val="36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№2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История развития социального обеспечения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0C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423F4" w:rsidRPr="000C7CB2" w:rsidTr="00EC0E42">
        <w:trPr>
          <w:trHeight w:val="36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Практическое занятие № 1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Анализ </w:t>
            </w:r>
            <w:r w:rsidRPr="000C7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понятий социальной защиты населения и социального обеспечения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trHeight w:val="36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№3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Нормативно-правовые акты, регулирующие общественные отношения по социальному обеспечению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423F4" w:rsidRPr="000C7CB2" w:rsidTr="00EC0E42">
        <w:trPr>
          <w:trHeight w:val="36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Государственная система социального обеспечения</w:t>
            </w: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trHeight w:val="36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сущность государственной системы социального обеспечения. Формы социального обеспечения. Виды социального обеспечения. Финансовые источники социального обеспечения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trHeight w:val="36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№4 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Нормативно-правовые акты, регулирующие общественные отношения по социальному обеспечению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423F4" w:rsidRPr="000C7CB2" w:rsidTr="00EC0E42">
        <w:trPr>
          <w:trHeight w:val="36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Практическое занятие №2 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Выявление лиц, имеющих право на </w:t>
            </w:r>
            <w:r w:rsidRPr="000C7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социальное обеспечение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trHeight w:val="36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0C7CB2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№5 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Нормативно-правовые акты,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регулирующие общественные отношения по социальному обеспечению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3</w:t>
            </w:r>
          </w:p>
        </w:tc>
      </w:tr>
      <w:tr w:rsidR="00F423F4" w:rsidRPr="000C7CB2" w:rsidTr="00EC0E42">
        <w:trPr>
          <w:trHeight w:val="36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Государственнаяпенсионнаясистема</w:t>
            </w:r>
            <w:proofErr w:type="spellEnd"/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trHeight w:val="36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государственной пенсионной системы. Виды и формы пенсионного обеспечения. Источники финансирования пенсионных выплат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F423F4" w:rsidRPr="000C7CB2" w:rsidTr="00EC0E42">
        <w:trPr>
          <w:trHeight w:val="326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№6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Развитие пенсионной системы в России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423F4" w:rsidRPr="000C7CB2" w:rsidTr="00EC0E42">
        <w:trPr>
          <w:trHeight w:val="36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Практическое занятие №3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Анали</w:t>
            </w: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з </w:t>
            </w:r>
            <w:r w:rsidRPr="000C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пенсионной системы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0C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trHeight w:val="474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№7 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Категории лиц, имеющие право на пенсионное обеспечение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F423F4" w:rsidRPr="000C7CB2" w:rsidTr="00EC0E42">
        <w:trPr>
          <w:trHeight w:val="36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F423F4" w:rsidRPr="000C7CB2" w:rsidRDefault="00F423F4" w:rsidP="00F4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7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система социальных пособий и компенсационных выплат</w:t>
            </w: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trHeight w:val="36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государственной системы социальных пособий. Структура системы социальных пособий. Понятие системы социальных компенсационных выплат. Структура системы социальных компенсационных выплат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trHeight w:val="36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№8 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Категории лиц, имеющие право на компенсационные выплаты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423F4" w:rsidRPr="000C7CB2" w:rsidTr="00EC0E42">
        <w:trPr>
          <w:trHeight w:val="36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Практическое занятие №4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Выявление лиц, имеющих право на</w:t>
            </w:r>
            <w:r w:rsidRPr="000C7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социальные пособия и компенсационные выплаты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trHeight w:val="36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№9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социальных пособий в Российской Федерации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423F4" w:rsidRPr="000C7CB2" w:rsidTr="00EC0E42">
        <w:trPr>
          <w:trHeight w:val="36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F423F4" w:rsidRPr="000C7CB2" w:rsidRDefault="00F423F4" w:rsidP="00F4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Государственная система охраны здоровья граждан </w:t>
            </w:r>
          </w:p>
          <w:p w:rsidR="00F423F4" w:rsidRPr="000C7CB2" w:rsidRDefault="00F423F4" w:rsidP="00F4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trHeight w:val="36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Охрана здоровья: понятие и сущность. Принципы охраны здоровья</w:t>
            </w:r>
            <w:proofErr w:type="gramStart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.. </w:t>
            </w:r>
            <w:proofErr w:type="gramEnd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Структура государственной системы охраны здоровья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trHeight w:val="36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№10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 политика в сфере охраны здоровья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0C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423F4" w:rsidRPr="000C7CB2" w:rsidTr="00EC0E42">
        <w:trPr>
          <w:trHeight w:val="36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Практическое занятие №5  </w:t>
            </w:r>
            <w:proofErr w:type="spellStart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Анализ</w:t>
            </w:r>
            <w:r w:rsidRPr="000C7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государственной</w:t>
            </w:r>
            <w:proofErr w:type="spellEnd"/>
            <w:r w:rsidRPr="000C7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системы охраны здоровья граждан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trHeight w:val="36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№11 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Государственные программы в сфере охраны здоровья граждан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423F4" w:rsidRPr="000C7CB2" w:rsidTr="00EC0E42">
        <w:trPr>
          <w:trHeight w:val="363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F423F4" w:rsidRPr="000C7CB2" w:rsidRDefault="00F423F4" w:rsidP="00F4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7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государственной социальной помощи</w:t>
            </w:r>
          </w:p>
          <w:p w:rsidR="00F423F4" w:rsidRPr="000C7CB2" w:rsidRDefault="00F423F4" w:rsidP="00F4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trHeight w:val="355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Понятие и виды социальной государственной социальной помощи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F423F4" w:rsidRPr="000C7CB2" w:rsidTr="00EC0E42">
        <w:trPr>
          <w:trHeight w:val="36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№12 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Санаторно-курортное лечение 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F423F4" w:rsidRPr="000C7CB2" w:rsidTr="00EC0E42">
        <w:trPr>
          <w:trHeight w:val="531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№6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Выявление лиц, имеющих право на</w:t>
            </w:r>
            <w:r w:rsidRPr="000C7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государственную социальную помощь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trHeight w:val="517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№13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Особенности предоставления государственной социальной помощи малоимущим семьям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F423F4" w:rsidRPr="000C7CB2" w:rsidTr="00EC0E42">
        <w:trPr>
          <w:cantSplit/>
          <w:trHeight w:val="422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Государственные органы социальной защиты населения</w:t>
            </w: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cantSplit/>
          <w:trHeight w:val="570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управления социальной защитой населения. Система органов социального обеспечения и социальной защиты в Российской Федерации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691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№14 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Органы социальной защиты населения в Оренбургской области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0C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423F4" w:rsidRPr="000C7CB2" w:rsidTr="00EC0E42">
        <w:trPr>
          <w:cantSplit/>
          <w:trHeight w:val="417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Министерство труда и социальной защиты Российской Федерации: структура, управление, цели, задачи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0C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710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№15 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Органы социальной защиты населения в Оренбургской области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423F4" w:rsidRPr="000C7CB2" w:rsidTr="00EC0E42">
        <w:trPr>
          <w:cantSplit/>
          <w:trHeight w:val="563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Министерство социального развития Оренбургской области: структура, функции, задачи 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543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№16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Органы социальной защиты населения в Оренбургской области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423F4" w:rsidRPr="000C7CB2" w:rsidTr="00EC0E42">
        <w:trPr>
          <w:cantSplit/>
          <w:trHeight w:val="560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Областные, территориальные органы социальной защиты населения. Правовое положение, задачи, функция, структура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F423F4" w:rsidRPr="000C7CB2" w:rsidTr="00EC0E42">
        <w:trPr>
          <w:cantSplit/>
          <w:trHeight w:val="559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№17 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полустационарного социального обслуживания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423F4" w:rsidRPr="000C7CB2" w:rsidTr="00EC0E42">
        <w:trPr>
          <w:cantSplit/>
          <w:trHeight w:val="22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Комплексные центры социального обслуживания населения: правовое положение, цели, задачи. Стационарные и полустационарные учреждения социального обслуживания, цели их деятельности, задачи, функции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cantSplit/>
          <w:trHeight w:val="565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Самостоятельная работа №18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Организация стационарного социального обслуживания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1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423F4" w:rsidRPr="000C7CB2" w:rsidTr="00EC0E42">
        <w:trPr>
          <w:cantSplit/>
          <w:trHeight w:val="559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Государственные учреждения </w:t>
            </w:r>
            <w:proofErr w:type="gramStart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медико-социальной</w:t>
            </w:r>
            <w:proofErr w:type="gramEnd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экспертизы: правовое положение, задачи, функции, состав.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270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№19 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социального обслуживания на дому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423F4" w:rsidRPr="000C7CB2" w:rsidTr="00EC0E42">
        <w:trPr>
          <w:cantSplit/>
          <w:trHeight w:val="329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Функции общественных организаций в области социальной защиты и обслуживания населения</w:t>
            </w: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cantSplit/>
          <w:trHeight w:val="491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Общественные организации: понятие, организационно-правовые формы, принципы, задачи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499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Всероссийские общественные организации: правовое положение, цели, задачи, основные направления деятельности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537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№20    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Роль благотворительных организаций в сфере социальной защиты населения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tabs>
                <w:tab w:val="left" w:pos="660"/>
                <w:tab w:val="center" w:pos="8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F423F4" w:rsidRPr="000C7CB2" w:rsidTr="00EC0E42">
        <w:trPr>
          <w:cantSplit/>
          <w:trHeight w:val="427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Всероссийское общество инвалидов: правовое положение, цели, задачи, основные направления деятельности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524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Взаимодействие общественных организаций с государственными органами власти, органами социальной защиты населения, органами Пенсионного фонда России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cantSplit/>
          <w:trHeight w:val="563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№21   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Всероссийское общество слепых: цели, задачи, основные направления деятельности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423F4" w:rsidRPr="000C7CB2" w:rsidTr="00EC0E42">
        <w:trPr>
          <w:cantSplit/>
          <w:trHeight w:val="543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Функции профсоюзных органов в области социальной защиты населения, формы участия профсоюзных органов в социальной защите граждан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3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tabs>
                <w:tab w:val="left" w:pos="660"/>
                <w:tab w:val="center" w:pos="8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268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F423F4" w:rsidRPr="000C7CB2" w:rsidRDefault="00943377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hyperlink r:id="rId12" w:anchor="_Toc89050728" w:history="1">
              <w:r w:rsidR="00F423F4" w:rsidRPr="000C7CB2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 xml:space="preserve">Пенсионный фонд РФ в системе обязательного пенсионного страхования </w:t>
              </w:r>
            </w:hyperlink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tabs>
                <w:tab w:val="left" w:pos="660"/>
                <w:tab w:val="center" w:pos="8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cantSplit/>
          <w:trHeight w:val="272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Пенсионный фонд РФ: правовое положение, задачи и функции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560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№22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Общественные организации Оренбургской области в сфере социальной защиты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423F4" w:rsidRPr="000C7CB2" w:rsidTr="00EC0E42">
        <w:trPr>
          <w:cantSplit/>
          <w:trHeight w:val="1300"/>
          <w:jc w:val="center"/>
        </w:trPr>
        <w:tc>
          <w:tcPr>
            <w:tcW w:w="417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Итого 4 семестр:</w:t>
            </w: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Всего: 76 часов</w:t>
            </w: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Аудиторных – 50 часов</w:t>
            </w: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Теоретических – 38 часов</w:t>
            </w: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Практических – 12 часов</w:t>
            </w: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Самостоятельная работа – 26 часов</w:t>
            </w: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tabs>
                <w:tab w:val="left" w:pos="660"/>
                <w:tab w:val="center" w:pos="8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423F4" w:rsidRPr="000C7CB2" w:rsidTr="00EC0E42">
        <w:trPr>
          <w:cantSplit/>
          <w:trHeight w:val="238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F423F4" w:rsidRPr="000C7CB2" w:rsidRDefault="00943377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hyperlink r:id="rId13" w:anchor="_Toc89050728" w:history="1">
              <w:r w:rsidR="00F423F4" w:rsidRPr="000C7CB2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 xml:space="preserve">Пенсионный фонд РФ в системе обязательного пенсионного страхования </w:t>
              </w:r>
            </w:hyperlink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0613" w:type="dxa"/>
            <w:gridSpan w:val="4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5 семестр</w:t>
            </w:r>
          </w:p>
        </w:tc>
      </w:tr>
      <w:tr w:rsidR="00F423F4" w:rsidRPr="000C7CB2" w:rsidTr="00EC0E42">
        <w:trPr>
          <w:cantSplit/>
          <w:trHeight w:val="238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Содержание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cantSplit/>
          <w:trHeight w:val="238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Структура органов пенсионного обеспечения в Российской Федерации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238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Функции органов пенсионного обеспечения в Российской Федерации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242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Территориальные органы Пенсионного фонда Российской Федерации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238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Местные органы Пенсионного фонда Российской Федерации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279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Практическое занятие № 7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Анализ деятельности Пенсионного фонда РФ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238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8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Анализ деятельности органов Пенсионного фонда РФ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238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Самостоятельная работа №23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Анализ изменений в пенсионном законодательстве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3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423F4" w:rsidRPr="000C7CB2" w:rsidTr="00EC0E42">
        <w:trPr>
          <w:cantSplit/>
          <w:trHeight w:val="345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Негосударственныепенсионныефонды</w:t>
            </w:r>
            <w:proofErr w:type="spellEnd"/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cantSplit/>
          <w:trHeight w:val="337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Правовые основы деятельности негосударственных пенсионных фондов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288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Реализация обязательного пенсионного страхования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20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277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Реализация негосударственного пенсионного обеспечения 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20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244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9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Анализ деятельности негосударственных пенсионных фондов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244"/>
          <w:jc w:val="center"/>
        </w:trPr>
        <w:tc>
          <w:tcPr>
            <w:tcW w:w="417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№24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Формирование негосударственной пенсии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391430" w:rsidRPr="000C7CB2" w:rsidRDefault="00F423F4" w:rsidP="0020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423F4" w:rsidRPr="000C7CB2" w:rsidTr="00EC0E42">
        <w:trPr>
          <w:cantSplit/>
          <w:trHeight w:val="976"/>
          <w:jc w:val="center"/>
        </w:trPr>
        <w:tc>
          <w:tcPr>
            <w:tcW w:w="417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Основные направления совершенствования  работы органов социального обеспечения</w:t>
            </w:r>
          </w:p>
        </w:tc>
        <w:tc>
          <w:tcPr>
            <w:tcW w:w="693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Содержание       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423F4" w:rsidRPr="000C7CB2" w:rsidTr="00EC0E42">
        <w:trPr>
          <w:cantSplit/>
          <w:trHeight w:val="1088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423F4" w:rsidRPr="00146640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Понятие совершенствования организации труда. Задачи  и требования к совершенствованию организации труда в органах социального обеспечения. </w:t>
            </w:r>
            <w:proofErr w:type="spellStart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Основныенаправлениясовершенствованиятруда</w:t>
            </w:r>
            <w:proofErr w:type="spellEnd"/>
            <w:r w:rsidR="0014664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3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597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Применение компьютерной техники и технических сре</w:t>
            </w:r>
            <w:proofErr w:type="gramStart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дств в пр</w:t>
            </w:r>
            <w:proofErr w:type="gramEnd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офессиональной деятельности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392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Практическое занятие № 10 </w:t>
            </w:r>
            <w:proofErr w:type="spellStart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Анализосновных</w:t>
            </w:r>
            <w:proofErr w:type="spellEnd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направлений совершенствования организации работы в системе социального обеспечения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3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392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Практическое занятие № 11 </w:t>
            </w:r>
            <w:proofErr w:type="spellStart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Анализ</w:t>
            </w:r>
            <w:r w:rsidRPr="0014664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сновных</w:t>
            </w:r>
            <w:proofErr w:type="spellEnd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направлений совершенствования организации работы в системе социального обеспечения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3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297"/>
          <w:jc w:val="center"/>
        </w:trPr>
        <w:tc>
          <w:tcPr>
            <w:tcW w:w="417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№25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Культура обслуживания граждан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F423F4" w:rsidRPr="000C7CB2" w:rsidTr="00EC0E42">
        <w:trPr>
          <w:cantSplit/>
          <w:trHeight w:val="274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Взаимодействие органов социального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обеспечения с различными организациями и учреждениями</w:t>
            </w: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lastRenderedPageBreak/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423F4" w:rsidRPr="000C7CB2" w:rsidTr="00EC0E42">
        <w:trPr>
          <w:cantSplit/>
          <w:trHeight w:val="844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Основные направления сотрудничества, взаимодействие органов социального обеспечения с отраслевыми министерствами и ведомствами, органами исполнительной власти, профсоюзными органами, предприятиями и учреждениями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1112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Взаимодействие органов социального обеспечения с общественными организациями, благотворительными фондами. Направление сложных и спорных дел по вопросам пенсионного обеспечения и социальной защиты вышестоящим органам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423F4" w:rsidRPr="000C7CB2" w:rsidRDefault="00F423F4" w:rsidP="0014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F423F4" w:rsidRPr="000C7CB2" w:rsidTr="00EC0E42">
        <w:trPr>
          <w:cantSplit/>
          <w:trHeight w:val="384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12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Анализ взаимодействия органов социального обеспечения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286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13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Анализ Федерального реестра инвалидов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342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работы по приему граждан и рассмотрению обращений граждан</w:t>
            </w: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423F4" w:rsidRPr="000C7CB2" w:rsidTr="00EC0E42">
        <w:trPr>
          <w:cantSplit/>
          <w:trHeight w:val="777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Порядок работы с обращениями граждан. Прием, регистрация, рассмотрение  письменных обращений, их учет и хранение. </w:t>
            </w:r>
            <w:proofErr w:type="spellStart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Соблюдениесроковрассмотрения</w:t>
            </w:r>
            <w:proofErr w:type="spellEnd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обращений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201705" w:rsidRDefault="00F423F4" w:rsidP="0020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179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Организация работы с устными обращениями граждан, приема граждан 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301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Анализ работы с обращениями, использование итогов рассмотрения обращений 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98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14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Составление проектов ответов на заявления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98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Практическое занятие № 15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Составление проектов ответов на жалобы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98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16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Составление проектов ответов на предложения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98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 26 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Разработка мероприятий по устранению причин и условий, порождающих письма граждан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423F4" w:rsidRPr="000C7CB2" w:rsidTr="00EC0E42">
        <w:trPr>
          <w:cantSplit/>
          <w:trHeight w:val="280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Планирование работы органов социального обеспечения</w:t>
            </w: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cantSplit/>
          <w:trHeight w:val="271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Сущность планирования, задачи планирования и виды  планов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F423F4" w:rsidRPr="000C7CB2" w:rsidTr="00EC0E42">
        <w:trPr>
          <w:cantSplit/>
          <w:trHeight w:val="260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Структура и содержание планов, </w:t>
            </w:r>
            <w:proofErr w:type="gramStart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контроль за</w:t>
            </w:r>
            <w:proofErr w:type="gramEnd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выполнением планов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F423F4" w:rsidRPr="000C7CB2" w:rsidTr="00EC0E42">
        <w:trPr>
          <w:cantSplit/>
          <w:trHeight w:val="104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17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Составление квартального плана деятельности территориального органа ПФР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104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18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Составление квартального </w:t>
            </w:r>
            <w:proofErr w:type="gramStart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плана деятельности учреждений социальной защиты населения</w:t>
            </w:r>
            <w:proofErr w:type="gramEnd"/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2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104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№27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Составление годового </w:t>
            </w:r>
            <w:proofErr w:type="gramStart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плана работы органов социальной защиты населения</w:t>
            </w:r>
            <w:proofErr w:type="gramEnd"/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6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423F4" w:rsidRPr="000C7CB2" w:rsidTr="00EC0E42">
        <w:trPr>
          <w:cantSplit/>
          <w:trHeight w:val="332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справочно-кодификационной работы территориальных органов социального обеспечения</w:t>
            </w: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cantSplit/>
          <w:trHeight w:val="888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Понятие, значение и задачи справочно-кодификационной работы. Организация справочно-кодификационной работы. Основные формы систематизации законодательства и их характеристика 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293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Учет нормативных актов при помощи информационных технологий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182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Задачи, функции и роль специалистов в организации и осуществлении справочно-кодификационной работы и правовой пропаганды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107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19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Работа со справочно-правовой системой «Гарант»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107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Практическое занятие № 20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со справочно-правовой системой «Консультант-Плюс»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107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№28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Мероприятия по правовой пропаганде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F423F4" w:rsidRPr="000C7CB2" w:rsidTr="00EC0E42">
        <w:trPr>
          <w:cantSplit/>
          <w:trHeight w:val="391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Должностные обязанности работников территориального органа Пенсионного фонда РФ </w:t>
            </w:r>
          </w:p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cantSplit/>
          <w:trHeight w:val="1034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Распределение функции между работниками территориального органа ПФР, нормативные документы, определяющие права и обязанности работников и их характеристика. Кодекс этики и служебного поведения работников системы Пенсионного фонда Российской Федерации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cantSplit/>
          <w:trHeight w:val="483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gramStart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Контроль за</w:t>
            </w:r>
            <w:proofErr w:type="gramEnd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профилактикой коррупционной деятельности в органах ПФР. Меры, способствующие антикоррупционной деятельности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491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служебных совещаний. Прием посетителей, организация работы и контроль подчиненного ему аппарата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499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Квалификационные требования, предъявляемые к должностям. Права, обязанности и ответственность специалистов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3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F423F4" w:rsidRPr="000C7CB2" w:rsidTr="00EC0E42">
        <w:trPr>
          <w:cantSplit/>
          <w:trHeight w:val="513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Практическое занятие № 21 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Составление должностной инструкции специалиста территориального органа Пенсионного фонда РФ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2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cantSplit/>
          <w:trHeight w:val="513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Практическое занятие № 22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Составление должностной инструкции специалиста территориального органа Пенсионного фонда РФ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307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№29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работы руководителя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3</w:t>
            </w:r>
          </w:p>
        </w:tc>
      </w:tr>
      <w:tr w:rsidR="00F423F4" w:rsidRPr="000C7CB2" w:rsidTr="00EC0E42">
        <w:trPr>
          <w:cantSplit/>
          <w:trHeight w:val="249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Должностные обязанности работников территориального органа социальной защиты населения</w:t>
            </w: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cantSplit/>
          <w:trHeight w:val="274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Распределение функции между работниками территориального органа социальной защиты населения, нормативные документы, определяющие права и обязанности работников и их характеристика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625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Квалификационные требования, предъявляемые к должностям. Меры, способствующие антикоррупционной деятельности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337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Права, обязанности и ответственность специалистов, порядок работы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513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23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Составление должностной </w:t>
            </w:r>
            <w:proofErr w:type="gramStart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инструкции специалиста территориального органа социальной защиты населения</w:t>
            </w:r>
            <w:proofErr w:type="gramEnd"/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513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24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Составление должностной </w:t>
            </w:r>
            <w:proofErr w:type="gramStart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инструкции специалиста территориального органа социальной защиты населения</w:t>
            </w:r>
            <w:proofErr w:type="gramEnd"/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292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Подготовка личных дел получателей пособий</w:t>
            </w: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cantSplit/>
          <w:trHeight w:val="328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работы  по обеспечению граждан пособиями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F423F4" w:rsidRPr="000C7CB2" w:rsidTr="00EC0E42">
        <w:trPr>
          <w:cantSplit/>
          <w:trHeight w:val="759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работы по подготовке личных дел получателей пособий. Этапы подготовки личного дела. Перечень документов, необходимых для назначения различных видов пособия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20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  <w:p w:rsidR="00F423F4" w:rsidRPr="000C7CB2" w:rsidRDefault="00F423F4" w:rsidP="0020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20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  <w:p w:rsidR="00F423F4" w:rsidRPr="000C7CB2" w:rsidRDefault="00F423F4" w:rsidP="0020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423F4" w:rsidRPr="000C7CB2" w:rsidTr="00EC0E42">
        <w:trPr>
          <w:cantSplit/>
          <w:trHeight w:val="419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№30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работы по обеспечению граждан пособиями по безработице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423F4" w:rsidRPr="000C7CB2" w:rsidTr="00EC0E42">
        <w:trPr>
          <w:cantSplit/>
          <w:trHeight w:val="373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25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Анализ документов, необходимых для назначения различных видов пособий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233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26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Подготовка макета личного дела получателя пособия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267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27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Оформление отказа в назначении пособия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373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№31 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работы при перерасчете и прекращении выплаты пособий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F423F4" w:rsidRPr="000C7CB2" w:rsidTr="00EC0E42">
        <w:trPr>
          <w:cantSplit/>
          <w:trHeight w:val="319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обеспечения граждан пособиями по обязательному социальному страхованию</w:t>
            </w: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cantSplit/>
          <w:trHeight w:val="373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работы Фонда социального страхования РФ: правовое регулирование, цели и задачи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373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работы региональных и местных органов Фонда социального страхования РФ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373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770FDF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</w:t>
            </w:r>
            <w:r w:rsidR="00770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ое занятие </w:t>
            </w: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№ 28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Организация работы по обеспечению пособиями по обязательному социальному страхованию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373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работы органов, осуществляющих медицинскую помощь гражданам</w:t>
            </w: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cantSplit/>
          <w:trHeight w:val="314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Общая характеристика обязательного медицинского страхования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F423F4" w:rsidRPr="000C7CB2" w:rsidTr="00EC0E42">
        <w:trPr>
          <w:cantSplit/>
          <w:trHeight w:val="276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Право граждан на медицинскую помощь и охрану здоровья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F423F4" w:rsidRPr="000C7CB2" w:rsidTr="00EC0E42">
        <w:trPr>
          <w:cantSplit/>
          <w:trHeight w:val="279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Субъекты обязательного медицинского страхования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F423F4" w:rsidRPr="000C7CB2" w:rsidTr="00EC0E42">
        <w:trPr>
          <w:cantSplit/>
          <w:trHeight w:val="373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770FDF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</w:t>
            </w:r>
            <w:r w:rsidR="00770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ое занятие </w:t>
            </w: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№ 29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Анализ работы органов, осуществляющих медицинскую помощь гражданам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547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770FDF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</w:t>
            </w:r>
            <w:r w:rsidR="00770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ое занятие </w:t>
            </w: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№ 30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Анализ реализации  обязательного медицинского страхования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272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№32 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Добровольное медицинское страхование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423F4" w:rsidRPr="000C7CB2" w:rsidTr="00EC0E42">
        <w:trPr>
          <w:cantSplit/>
          <w:trHeight w:val="282"/>
          <w:jc w:val="center"/>
        </w:trPr>
        <w:tc>
          <w:tcPr>
            <w:tcW w:w="417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работы по трудовому устройству и профессиональному обучению инвалидов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12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423F4" w:rsidRPr="000C7CB2" w:rsidTr="00EC0E42">
        <w:trPr>
          <w:cantSplit/>
          <w:trHeight w:val="408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Порядок и особенности трудового устройства инвалидов в Российской Федерации. 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23F4" w:rsidRPr="000C7CB2" w:rsidRDefault="00391430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413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Гарантии государства в области трудоустройства инвалидов. Квотирование рабочих мест для приема на работу инвалидов.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1130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Гарантии инвалидов и лиц с ограниченными возможностями здоровья в сфере образования. Система профессионального обучения инвалидов (профессиональные интернаты, техникумы - интернаты системы Министерства труда и социальной защиты РФ). 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835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Организация работы органов по профессионально-техническому обучению инвалидов, направление на обучение инвалидов, трудоустройство, порядок оформления документов. 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391430" w:rsidP="003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23F4" w:rsidRPr="00391430" w:rsidRDefault="00391430" w:rsidP="003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</w:tr>
      <w:tr w:rsidR="00F423F4" w:rsidRPr="000C7CB2" w:rsidTr="00EC0E42">
        <w:trPr>
          <w:cantSplit/>
          <w:trHeight w:val="334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 31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Анализ индивидуальной программы реабилитации или </w:t>
            </w:r>
            <w:proofErr w:type="spellStart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абилитации</w:t>
            </w:r>
            <w:proofErr w:type="spellEnd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ребенка-инвалида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tcBorders>
              <w:top w:val="nil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334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 32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Анализ индивидуальной программы реабилитации или </w:t>
            </w:r>
            <w:proofErr w:type="spellStart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абилитации</w:t>
            </w:r>
            <w:proofErr w:type="spellEnd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инвалида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tcBorders>
              <w:top w:val="nil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334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№33 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Оказание помощи инвалидам в осуществлении индивидуальной трудовой деятельности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3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F423F4" w:rsidRPr="000C7CB2" w:rsidTr="00EC0E42">
        <w:trPr>
          <w:cantSplit/>
          <w:trHeight w:val="290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Организация работы по социальному обслуживанию </w:t>
            </w: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cantSplit/>
          <w:trHeight w:val="846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обслуживания граждан. Задачи, функции, формы и методы организации работы специалистов по вопросам предоставления социального обслуживания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423F4" w:rsidRPr="000C7CB2" w:rsidTr="00EC0E42">
        <w:trPr>
          <w:cantSplit/>
          <w:trHeight w:val="831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Система социальных служб. Комплексные центры социального обслуживания населения, виды и характеристики, представляемых в центре услуг. </w:t>
            </w:r>
            <w:proofErr w:type="spellStart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Порядокпредоставленияплатных</w:t>
            </w:r>
            <w:proofErr w:type="spellEnd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бесплатныхуслуг</w:t>
            </w:r>
            <w:proofErr w:type="spellEnd"/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cantSplit/>
          <w:trHeight w:val="34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0C7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Стационарные и полустационарные учреждения социального обслуживания. </w:t>
            </w:r>
            <w:r w:rsidR="000C7CB2"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Социальное обслуживание на дому: и его роль и значение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34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0C7CB2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Особенности работы с детьми, оста</w:t>
            </w:r>
            <w:r w:rsidR="00391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вшимися без попечения родителей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561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D5458A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Организация срочной социальной помощи. Виды срочной социальной помощи. </w:t>
            </w:r>
            <w:proofErr w:type="spellStart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Условияпредоставления</w:t>
            </w:r>
            <w:proofErr w:type="spellEnd"/>
            <w:r w:rsidR="00D5458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24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Социальное сопровождение. Регистр получателей и реестр поставщиков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F423F4" w:rsidRPr="000C7CB2" w:rsidTr="00EC0E42">
        <w:trPr>
          <w:cantSplit/>
          <w:trHeight w:val="546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33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Анализ законодательства  по социальному обслуживанию 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423F4" w:rsidRPr="000C7CB2" w:rsidTr="00EC0E42">
        <w:trPr>
          <w:cantSplit/>
          <w:trHeight w:val="554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34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Составление документов, необходимых для получения социальных услуг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F423F4" w:rsidRPr="000C7CB2" w:rsidTr="00EC0E42">
        <w:trPr>
          <w:cantSplit/>
          <w:trHeight w:val="278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№34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Деятельность центра помощи семье и детям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423F4" w:rsidRPr="000C7CB2" w:rsidTr="00EC0E42">
        <w:trPr>
          <w:cantSplit/>
          <w:trHeight w:val="835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35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Составление пакета документов, необходимых для зачисления  на обслуживание в комплексный центр социального обслуживания населения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24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Практическое занятие № 36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Анализ законодательства по предоставлению социальных услуг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24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391430" w:rsidRDefault="00F423F4" w:rsidP="00391430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№35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Поставщики социальных услуг в Оренбургской области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423F4" w:rsidRPr="000C7CB2" w:rsidTr="00EC0E42">
        <w:trPr>
          <w:cantSplit/>
          <w:trHeight w:val="24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F423F4" w:rsidRPr="000C7CB2" w:rsidRDefault="00F423F4" w:rsidP="00F423F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 w:bidi="en-US"/>
              </w:rPr>
            </w:pPr>
            <w:bookmarkStart w:id="1" w:name="_Toc87000249"/>
            <w:r w:rsidRPr="000C7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 xml:space="preserve">Организация работы отделов индивидуального (персонифицированного) учета и взаимодействия </w:t>
            </w:r>
            <w:bookmarkEnd w:id="1"/>
            <w:r w:rsidRPr="000C7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со страхователями и застрахованными лицами</w:t>
            </w: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cantSplit/>
          <w:trHeight w:val="24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Функции и задачи отделов индивидуального (персонифицированного) учета и взаимодействия со страхователями и застрахованными лицами. Методика работы со страхователями и застрахованными лицами.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F423F4" w:rsidRPr="000C7CB2" w:rsidTr="00EC0E42">
        <w:trPr>
          <w:cantSplit/>
          <w:trHeight w:val="848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391430" w:rsidRDefault="00F423F4" w:rsidP="00391430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Практическое занятие № 37</w:t>
            </w:r>
            <w:r w:rsidRPr="000C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Анализ</w:t>
            </w:r>
            <w:r w:rsidRPr="000C7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 xml:space="preserve"> работы отделов индивидуального (персонифицированного) учета и взаимодействия со страхователями и застрахованными лицами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423F4" w:rsidRPr="000C7CB2" w:rsidTr="00EC0E42">
        <w:trPr>
          <w:cantSplit/>
          <w:trHeight w:val="24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F423F4" w:rsidRPr="000C7CB2" w:rsidRDefault="00943377" w:rsidP="00F423F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hyperlink r:id="rId14" w:anchor="_Toc89050760" w:history="1">
              <w:r w:rsidR="00F423F4" w:rsidRPr="000C7CB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bidi="en-US"/>
                </w:rPr>
                <w:t xml:space="preserve">Организация </w:t>
              </w:r>
              <w:proofErr w:type="gramStart"/>
              <w:r w:rsidR="00F423F4" w:rsidRPr="000C7CB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bidi="en-US"/>
                </w:rPr>
                <w:t>работы отделов оценки пенсионных прав застрахованных лиц</w:t>
              </w:r>
              <w:proofErr w:type="gramEnd"/>
            </w:hyperlink>
          </w:p>
          <w:p w:rsidR="00F423F4" w:rsidRPr="000C7CB2" w:rsidRDefault="009742FF" w:rsidP="009742FF">
            <w:pPr>
              <w:keepNext/>
              <w:tabs>
                <w:tab w:val="right" w:pos="3028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ab/>
            </w: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cantSplit/>
          <w:trHeight w:val="24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943377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15" w:anchor="_Toc89050761" w:history="1">
              <w:r w:rsidR="00F423F4" w:rsidRPr="000C7CB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bidi="en-US"/>
                </w:rPr>
                <w:t>Проведение документальной проверки достоверности представленных страхователем индивидуальных сведений о стаже и  на соответствующих видах работ застрахованных лиц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423F4" w:rsidRPr="000C7CB2" w:rsidTr="00EC0E42">
        <w:trPr>
          <w:cantSplit/>
          <w:trHeight w:val="24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Практическое занятие № 38</w:t>
            </w:r>
            <w:r w:rsidRPr="000C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C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Анализ</w:t>
            </w:r>
            <w:hyperlink r:id="rId16" w:anchor="_Toc89050760" w:history="1">
              <w:proofErr w:type="gramStart"/>
              <w:r w:rsidRPr="000C7CB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bidi="en-US"/>
                </w:rPr>
                <w:t>работы</w:t>
              </w:r>
              <w:proofErr w:type="spellEnd"/>
              <w:r w:rsidRPr="000C7CB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bidi="en-US"/>
                </w:rPr>
                <w:t xml:space="preserve"> отделов оценки пенсионных прав застрахованных лиц</w:t>
              </w:r>
              <w:proofErr w:type="gramEnd"/>
            </w:hyperlink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290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F423F4" w:rsidRPr="000C7CB2" w:rsidRDefault="00F423F4" w:rsidP="00F423F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0C7C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Организация работы отделов назначения и перерасчета пенсии</w:t>
            </w:r>
          </w:p>
          <w:p w:rsidR="00F423F4" w:rsidRPr="000C7CB2" w:rsidRDefault="00F423F4" w:rsidP="00F423F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cantSplit/>
          <w:trHeight w:val="846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bookmarkStart w:id="2" w:name="_Toc87000263"/>
            <w:r w:rsidRPr="000C7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Порядок обращения за пенсией</w:t>
            </w:r>
            <w:bookmarkEnd w:id="2"/>
            <w:r w:rsidRPr="000C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. </w:t>
            </w:r>
            <w:bookmarkStart w:id="3" w:name="_Toc87000264"/>
            <w:r w:rsidRPr="000C7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Порядок приема и обработки документов для назначения пенсии</w:t>
            </w:r>
            <w:bookmarkStart w:id="4" w:name="_Toc87000265"/>
            <w:bookmarkEnd w:id="3"/>
            <w:r w:rsidRPr="000C7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. Порядок приема и обработки документов для перерасчета пенсий</w:t>
            </w:r>
            <w:bookmarkEnd w:id="4"/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3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423F4" w:rsidRPr="000C7CB2" w:rsidRDefault="00F423F4" w:rsidP="003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  <w:p w:rsidR="00F423F4" w:rsidRPr="000C7CB2" w:rsidRDefault="00F423F4" w:rsidP="003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3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547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Практическое занятие № 39 </w:t>
            </w:r>
            <w:r w:rsidRPr="000C7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Анализ работы отделов назначения и перерасчета пенсии»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555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bookmarkStart w:id="5" w:name="_Toc87000266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№36  </w:t>
            </w:r>
            <w:r w:rsidRPr="000C7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Организация заблаговременной работы по формированию индивидуальных лицевых счетов</w:t>
            </w:r>
            <w:bookmarkEnd w:id="5"/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F423F4" w:rsidRPr="000C7CB2" w:rsidTr="00EC0E42">
        <w:trPr>
          <w:cantSplit/>
          <w:trHeight w:val="280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Подготовка пенсионных дел в территориальном органе Пенсионного фонда РФ</w:t>
            </w: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lastRenderedPageBreak/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cantSplit/>
          <w:trHeight w:val="286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Этапыподготовкипенсионногодела</w:t>
            </w:r>
            <w:proofErr w:type="spellEnd"/>
          </w:p>
        </w:tc>
        <w:tc>
          <w:tcPr>
            <w:tcW w:w="1545" w:type="dxa"/>
            <w:shd w:val="clear" w:color="auto" w:fill="FFFFFF"/>
            <w:vAlign w:val="center"/>
          </w:tcPr>
          <w:p w:rsidR="00F423F4" w:rsidRPr="000C7CB2" w:rsidRDefault="00F423F4" w:rsidP="0043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43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F423F4" w:rsidRPr="000C7CB2" w:rsidTr="00EC0E42">
        <w:trPr>
          <w:cantSplit/>
          <w:trHeight w:val="826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работы по назначению, перерасчету пенсии и переводу с одного вида пенсии на другой, по приостановлению, возобновлению, прекращению и восстановлению выплаты пенсии и дополнительных ежемесячных выплат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23F4" w:rsidRPr="000C7CB2" w:rsidRDefault="00391430" w:rsidP="0043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434A15" w:rsidP="0043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F423F4" w:rsidRPr="000C7CB2" w:rsidTr="00EC0E42">
        <w:trPr>
          <w:cantSplit/>
          <w:trHeight w:val="271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40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Анализ подготовки пенсионных дел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tcBorders>
              <w:top w:val="nil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545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41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Подготовка макета пенсионного дела на получателя пенсии по старости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tcBorders>
              <w:top w:val="nil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567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Практическое занятие № 42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Подготовка макета пенсионного дела на получателя пенсии по  инвалидности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tcBorders>
              <w:top w:val="nil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547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43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Подготовка макета пенсионного дела на получателя пенсии по  случаю потери кормильца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545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44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Подготовка макета дела на ежемесячную денежную выплату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545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45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Оформление решения об отказе в назначении пенсии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86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86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288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Практическое занятие № 46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Оформление решения об отказе в назначении пенсии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tcBorders>
              <w:top w:val="nil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263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 37 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Порядок хранения пенсионных дел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F423F4" w:rsidRPr="000C7CB2" w:rsidTr="00EC0E42">
        <w:trPr>
          <w:cantSplit/>
          <w:trHeight w:val="268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работы по выплате пенсии в территориальном органе Пенсионного фонда РФ</w:t>
            </w: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Итого 5 семестр:</w:t>
            </w: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Всего – 275 ч.</w:t>
            </w: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Теоретических – 100 ч.</w:t>
            </w: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Практических – 84 ч.</w:t>
            </w: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Самостоятельная работа – 91 ч.</w:t>
            </w: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tabs>
                <w:tab w:val="num" w:pos="39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cantSplit/>
          <w:trHeight w:val="413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Порядок работы по выплате  пенсии. Организация оформления выплатных и учетных операций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F423F4" w:rsidRPr="000C7CB2" w:rsidTr="00EC0E42">
        <w:trPr>
          <w:cantSplit/>
          <w:trHeight w:val="549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Оформление, учет и контроль операции по выплате пенсии и дополнительных выплат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273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47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Оформление документов на выплату  пенсии 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278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48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Оформление документов на выплату  пенсии 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86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86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702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Самостоятельная работа №38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Подготовка наблюдательных дел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89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0C7CB2" w:rsidRPr="000C7CB2" w:rsidRDefault="00F423F4" w:rsidP="0089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423F4" w:rsidRPr="000C7CB2" w:rsidTr="00F423F4">
        <w:trPr>
          <w:cantSplit/>
          <w:trHeight w:val="463"/>
          <w:jc w:val="center"/>
        </w:trPr>
        <w:tc>
          <w:tcPr>
            <w:tcW w:w="14789" w:type="dxa"/>
            <w:gridSpan w:val="5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6 семестр</w:t>
            </w:r>
          </w:p>
        </w:tc>
      </w:tr>
      <w:tr w:rsidR="00F423F4" w:rsidRPr="000C7CB2" w:rsidTr="00EC0E42">
        <w:trPr>
          <w:cantSplit/>
          <w:trHeight w:val="374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работы по социальной защите отдельных категорий граждан</w:t>
            </w: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cantSplit/>
          <w:trHeight w:val="551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Организация работы по реализации  законодательства в отношении отдельных категорий граждан.  Виды социальных услуг и </w:t>
            </w:r>
            <w:proofErr w:type="gramStart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социальной</w:t>
            </w:r>
            <w:proofErr w:type="gramEnd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поддержки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D5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D5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F423F4" w:rsidRPr="000C7CB2" w:rsidTr="00EC0E42">
        <w:trPr>
          <w:cantSplit/>
          <w:trHeight w:val="559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работы по социальной поддержке детей-сирот и детей, оставшихся без попечения родителей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D5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5F3672" w:rsidRDefault="005F3672" w:rsidP="00D5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F423F4" w:rsidRPr="000C7CB2" w:rsidTr="00EC0E42">
        <w:trPr>
          <w:cantSplit/>
          <w:trHeight w:val="412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Организация работы по оформлению государственного сертификата на материнский (семейный) капитал 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D5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D5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561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№39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Региональные меры поддержки отдельных категорий граждан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D5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423F4" w:rsidRPr="000C7CB2" w:rsidRDefault="00F423F4" w:rsidP="00D5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423F4" w:rsidRPr="000C7CB2" w:rsidTr="00EC0E42">
        <w:trPr>
          <w:cantSplit/>
          <w:trHeight w:val="555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49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Подготовка пакета документов, необходимых для получения социальных услуг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8665C1" w:rsidRDefault="008665C1" w:rsidP="00D5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D5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567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50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Оформление решения о назначении социальных услуг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5F3672" w:rsidP="00D5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D5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557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51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Оформление решения об отказе в получении социальных услуг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D5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D5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579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№40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Меры социальной поддержки семей с детьми в Российской Федерации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D5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D5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423F4" w:rsidRPr="000C7CB2" w:rsidTr="00EC0E42">
        <w:trPr>
          <w:cantSplit/>
          <w:trHeight w:val="332"/>
          <w:jc w:val="center"/>
        </w:trPr>
        <w:tc>
          <w:tcPr>
            <w:tcW w:w="417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Основное содержание организаторской деятельности вышестоящих органов социального обеспечения</w:t>
            </w: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cantSplit/>
          <w:trHeight w:val="595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Основные направления организаторской деятельности вышестоящих органов социального обеспечения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799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Особенности работы руководителей. Процедура направления сложных и спорных дел по пенсионным вопросам и вопросам социальной </w:t>
            </w:r>
            <w:proofErr w:type="gramStart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защиты</w:t>
            </w:r>
            <w:proofErr w:type="gramEnd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вышестоящим органам и лицам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F423F4" w:rsidRPr="000C7CB2" w:rsidTr="00EC0E42">
        <w:trPr>
          <w:cantSplit/>
          <w:trHeight w:val="541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Единая государственная информационная система социального обеспечения (ЕГИССО): сущность, особенности, порядок работы 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F423F4" w:rsidRPr="000C7CB2" w:rsidTr="00EC0E42">
        <w:trPr>
          <w:cantSplit/>
          <w:trHeight w:val="185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52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Анализ организаторской деятельности вышестоящих органов социального обеспечения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259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№41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работы юридической службы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423F4" w:rsidRPr="000C7CB2" w:rsidTr="00EC0E42">
        <w:trPr>
          <w:cantSplit/>
          <w:trHeight w:val="185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53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Анализ организаторской деятельности вышестоящих органов социального обеспечения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132"/>
          <w:jc w:val="center"/>
        </w:trPr>
        <w:tc>
          <w:tcPr>
            <w:tcW w:w="417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Организационн</w:t>
            </w:r>
            <w:proofErr w:type="gramStart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о-</w:t>
            </w:r>
            <w:proofErr w:type="gramEnd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методическая работа вышестоящих органов социального обеспечения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ind w:left="-297" w:firstLine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cantSplit/>
          <w:trHeight w:val="545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ind w:left="-33" w:right="78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Организационно-методическая работа по руководству практикой и применения законодательства по социальной защите населения и пенсионному обеспечению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86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    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8665C1" w:rsidRDefault="00F423F4" w:rsidP="0086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279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ind w:right="-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Формы руководства практикой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F423F4" w:rsidRPr="000C7CB2" w:rsidTr="00EC0E42">
        <w:trPr>
          <w:cantSplit/>
          <w:trHeight w:val="635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ind w:left="-33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Методические кабинеты. Организация технической работы. Методические указания и рекомендации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301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ind w:left="-33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Консультации, их общая характеристика, особенности проведения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F423F4" w:rsidRPr="000C7CB2" w:rsidTr="00EC0E42">
        <w:trPr>
          <w:cantSplit/>
          <w:trHeight w:val="585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ind w:left="-33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работы по разъяснению законодательства в сфере пенсионного обеспечения и социальной защиты, правовая пропаганда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F423F4" w:rsidRPr="000C7CB2" w:rsidTr="00EC0E42">
        <w:trPr>
          <w:cantSplit/>
          <w:trHeight w:val="551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tabs>
                <w:tab w:val="num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54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Анализ организационно-методической работы вышестоящих органов социального обеспечения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559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tabs>
                <w:tab w:val="num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№42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Формы и порядок </w:t>
            </w:r>
            <w:proofErr w:type="gramStart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повышения квалификации сотрудников органов социального обеспечения</w:t>
            </w:r>
            <w:proofErr w:type="gramEnd"/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F423F4" w:rsidRPr="000C7CB2" w:rsidTr="00EC0E42">
        <w:trPr>
          <w:cantSplit/>
          <w:trHeight w:val="561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tabs>
                <w:tab w:val="num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№43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работы с гражданами в рамках проводимой пенсионной реформы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423F4" w:rsidRPr="000C7CB2" w:rsidTr="00EC0E42">
        <w:trPr>
          <w:cantSplit/>
          <w:trHeight w:val="331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Контрольн</w:t>
            </w:r>
            <w:proofErr w:type="gramStart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о-</w:t>
            </w:r>
            <w:proofErr w:type="gramEnd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ревизорская деятельность вышестоящих органов социального обеспечения</w:t>
            </w:r>
          </w:p>
          <w:p w:rsidR="00F423F4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B43641" w:rsidRDefault="00B43641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B43641" w:rsidRDefault="00B43641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B43641" w:rsidRPr="000C7CB2" w:rsidRDefault="00B43641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Итого 6 семестр:</w:t>
            </w: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Всего – 72 ч.</w:t>
            </w: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Теоретических –28 ч.</w:t>
            </w: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Практических – 20 ч.</w:t>
            </w: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Самостоятельная работа –24 ч.</w:t>
            </w: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rPr>
          <w:cantSplit/>
          <w:trHeight w:val="615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Понятие контроля, значение проверки и ревизии в контролирующей деятельности вышестоящих органов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B43641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cantSplit/>
          <w:trHeight w:val="292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Виды проверок, периодичность и сроки проведения 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B43641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F423F4" w:rsidRPr="000C7CB2" w:rsidTr="00EC0E42">
        <w:trPr>
          <w:cantSplit/>
          <w:trHeight w:val="240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Порядок и основные этапы контрольно-ревизионной работы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trHeight w:val="327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 55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Оформление материалов проверки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trHeight w:val="345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 56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Оформление материалов проверки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trHeight w:val="345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 57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Оформление материалов ревизии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trHeight w:val="200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Практическое занятие №  58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Оформление материалов ревизии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F423F4" w:rsidRPr="000C7CB2" w:rsidTr="00EC0E42">
        <w:trPr>
          <w:trHeight w:val="345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№44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Деятельность в сфере противодействия коррупции органов социального обеспечения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423F4" w:rsidRPr="000C7CB2" w:rsidTr="00EC0E42">
        <w:trPr>
          <w:trHeight w:val="345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№45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Анализ деятельности органов социальной защиты и социального обеспечения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423F4" w:rsidRPr="000C7CB2" w:rsidTr="00EC0E42">
        <w:tblPrEx>
          <w:shd w:val="clear" w:color="auto" w:fill="auto"/>
        </w:tblPrEx>
        <w:trPr>
          <w:trHeight w:val="316"/>
          <w:jc w:val="center"/>
        </w:trPr>
        <w:tc>
          <w:tcPr>
            <w:tcW w:w="11108" w:type="dxa"/>
            <w:gridSpan w:val="3"/>
          </w:tcPr>
          <w:p w:rsidR="00F423F4" w:rsidRPr="000C7CB2" w:rsidRDefault="00F423F4" w:rsidP="00F423F4">
            <w:pPr>
              <w:tabs>
                <w:tab w:val="left" w:pos="3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Всего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F423F4" w:rsidRPr="000C7CB2" w:rsidRDefault="00F423F4" w:rsidP="00F423F4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423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F423F4" w:rsidRPr="000C7CB2" w:rsidRDefault="00F423F4" w:rsidP="00F423F4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423F4" w:rsidRPr="000C7CB2" w:rsidTr="00EC0E42">
        <w:tblPrEx>
          <w:shd w:val="clear" w:color="auto" w:fill="auto"/>
        </w:tblPrEx>
        <w:trPr>
          <w:trHeight w:val="339"/>
          <w:jc w:val="center"/>
        </w:trPr>
        <w:tc>
          <w:tcPr>
            <w:tcW w:w="11108" w:type="dxa"/>
            <w:gridSpan w:val="3"/>
          </w:tcPr>
          <w:p w:rsidR="00F423F4" w:rsidRPr="0098022D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802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         Учебная практика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F423F4" w:rsidRPr="00892105" w:rsidRDefault="00FE542C" w:rsidP="00FE5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36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F423F4" w:rsidRPr="000C7CB2" w:rsidRDefault="00F423F4" w:rsidP="00F423F4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E542C" w:rsidRPr="000C7CB2" w:rsidTr="00EC0E42">
        <w:tblPrEx>
          <w:shd w:val="clear" w:color="auto" w:fill="auto"/>
        </w:tblPrEx>
        <w:trPr>
          <w:trHeight w:val="1626"/>
          <w:jc w:val="center"/>
        </w:trPr>
        <w:tc>
          <w:tcPr>
            <w:tcW w:w="11108" w:type="dxa"/>
            <w:gridSpan w:val="3"/>
          </w:tcPr>
          <w:p w:rsidR="00FE542C" w:rsidRPr="0098022D" w:rsidRDefault="00FE542C" w:rsidP="00EC0E42">
            <w:pPr>
              <w:spacing w:after="0" w:line="240" w:lineRule="auto"/>
              <w:ind w:firstLine="71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9802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Тема 1. Организация работы по назначению и выплате пенсий</w:t>
            </w:r>
          </w:p>
          <w:p w:rsidR="00FE542C" w:rsidRPr="0098022D" w:rsidRDefault="00FE542C" w:rsidP="00EC0E42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8022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1.1. Анализ основных нормативно-правовых актов, регулирующих вопросы пенсионного обеспечения</w:t>
            </w:r>
          </w:p>
          <w:p w:rsidR="00FE542C" w:rsidRPr="0098022D" w:rsidRDefault="00FE542C" w:rsidP="00EC0E42">
            <w:pPr>
              <w:spacing w:after="0" w:line="240" w:lineRule="auto"/>
              <w:ind w:firstLine="71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8022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1.2 Определение права, условий и сроков  назначения выплаты пенсий.</w:t>
            </w:r>
          </w:p>
          <w:p w:rsidR="00FE542C" w:rsidRPr="0098022D" w:rsidRDefault="00FE542C" w:rsidP="00EC0E42">
            <w:pPr>
              <w:spacing w:after="0" w:line="240" w:lineRule="auto"/>
              <w:ind w:firstLine="71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98022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1.3 Анализ ситуаций по пенсионному обеспечению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FE542C" w:rsidRPr="00892105" w:rsidRDefault="00FE542C" w:rsidP="0089210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E542C" w:rsidRDefault="00FE542C" w:rsidP="008921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FE542C" w:rsidRPr="000C7CB2" w:rsidRDefault="00FE542C" w:rsidP="00F423F4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98022D" w:rsidRPr="000C7CB2" w:rsidTr="00EC0E42">
        <w:tblPrEx>
          <w:shd w:val="clear" w:color="auto" w:fill="auto"/>
        </w:tblPrEx>
        <w:trPr>
          <w:trHeight w:val="1746"/>
          <w:jc w:val="center"/>
        </w:trPr>
        <w:tc>
          <w:tcPr>
            <w:tcW w:w="11108" w:type="dxa"/>
            <w:gridSpan w:val="3"/>
          </w:tcPr>
          <w:p w:rsidR="00892105" w:rsidRDefault="00892105" w:rsidP="00EC0E42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921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lastRenderedPageBreak/>
              <w:t>Тема 2. Организация работы по назначению и выплате пособий</w:t>
            </w:r>
          </w:p>
          <w:p w:rsidR="00892105" w:rsidRPr="00892105" w:rsidRDefault="00892105" w:rsidP="00EC0E42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921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2.1. Анализ основных нормативно-правовых актов, регулирующих вопросы назначения пособий;</w:t>
            </w:r>
          </w:p>
          <w:p w:rsidR="00892105" w:rsidRPr="00892105" w:rsidRDefault="00892105" w:rsidP="00EC0E42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921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2.2. Определение права, условий и сроков назначения и выплаты пособий.</w:t>
            </w:r>
          </w:p>
          <w:p w:rsidR="0098022D" w:rsidRPr="00E32CCF" w:rsidRDefault="00892105" w:rsidP="00EC0E42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921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2.3. Анализ ситуаций по назначению и выплате пособий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892105" w:rsidRDefault="00892105" w:rsidP="00F423F4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892105" w:rsidRDefault="00892105" w:rsidP="0089210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98022D" w:rsidRPr="00892105" w:rsidRDefault="00892105" w:rsidP="00892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98022D" w:rsidRPr="0098022D" w:rsidRDefault="0098022D" w:rsidP="00F423F4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92105" w:rsidRPr="000C7CB2" w:rsidTr="00EC0E42">
        <w:tblPrEx>
          <w:shd w:val="clear" w:color="auto" w:fill="auto"/>
        </w:tblPrEx>
        <w:trPr>
          <w:trHeight w:val="1984"/>
          <w:jc w:val="center"/>
        </w:trPr>
        <w:tc>
          <w:tcPr>
            <w:tcW w:w="11108" w:type="dxa"/>
            <w:gridSpan w:val="3"/>
          </w:tcPr>
          <w:p w:rsidR="00E32CCF" w:rsidRDefault="00892105" w:rsidP="00EC0E42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8022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E32CCF" w:rsidRPr="00E32C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Тема 3. Организация работы по предоставлению услуг и мер социальной поддержки</w:t>
            </w:r>
          </w:p>
          <w:p w:rsidR="00E32CCF" w:rsidRPr="00E32CCF" w:rsidRDefault="00E32CCF" w:rsidP="00EC0E42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32C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3.1 Анализ основных нормативно-правовых актов, регулирующих вопросы предоставления социальных услуг и мер </w:t>
            </w:r>
            <w:proofErr w:type="gramStart"/>
            <w:r w:rsidRPr="00E32C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социальной</w:t>
            </w:r>
            <w:proofErr w:type="gramEnd"/>
            <w:r w:rsidRPr="00E32C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поддержки;</w:t>
            </w:r>
          </w:p>
          <w:p w:rsidR="00E32CCF" w:rsidRPr="00E32CCF" w:rsidRDefault="00E32CCF" w:rsidP="00EC0E42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32C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3.2. Определение права, условий и сроков назначения и предоставления услуг и мер </w:t>
            </w:r>
            <w:proofErr w:type="gramStart"/>
            <w:r w:rsidRPr="00E32C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социальной</w:t>
            </w:r>
            <w:proofErr w:type="gramEnd"/>
            <w:r w:rsidRPr="00E32C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поддержки.</w:t>
            </w:r>
          </w:p>
          <w:p w:rsidR="00892105" w:rsidRPr="00892105" w:rsidRDefault="00E32CCF" w:rsidP="00EC0E42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32C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3.3. Анализ ситуаций по предоставлению услуг и мер </w:t>
            </w:r>
            <w:proofErr w:type="gramStart"/>
            <w:r w:rsidRPr="00E32C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социальной</w:t>
            </w:r>
            <w:proofErr w:type="gramEnd"/>
            <w:r w:rsidRPr="00E32C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поддержки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E32CCF" w:rsidRDefault="00E32CCF" w:rsidP="008921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E32CCF" w:rsidRDefault="00E32CCF" w:rsidP="00E32CC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892105" w:rsidRPr="00E32CCF" w:rsidRDefault="00E32CCF" w:rsidP="00E32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892105" w:rsidRPr="0098022D" w:rsidRDefault="00892105" w:rsidP="00F423F4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32CCF" w:rsidRPr="000C7CB2" w:rsidTr="00EC0E42">
        <w:tblPrEx>
          <w:shd w:val="clear" w:color="auto" w:fill="auto"/>
        </w:tblPrEx>
        <w:trPr>
          <w:trHeight w:val="1339"/>
          <w:jc w:val="center"/>
        </w:trPr>
        <w:tc>
          <w:tcPr>
            <w:tcW w:w="11108" w:type="dxa"/>
            <w:gridSpan w:val="3"/>
          </w:tcPr>
          <w:p w:rsidR="007B41E9" w:rsidRDefault="007B41E9" w:rsidP="00EC0E42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1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Тема 4 Организация работы по формированию личных дел получателей пенсий</w:t>
            </w:r>
          </w:p>
          <w:p w:rsidR="007B41E9" w:rsidRPr="007B41E9" w:rsidRDefault="007B41E9" w:rsidP="00EC0E42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1E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4.1. Установление оснований назначения пенсий, определение вида пенсии;</w:t>
            </w:r>
          </w:p>
          <w:p w:rsidR="007B41E9" w:rsidRPr="007B41E9" w:rsidRDefault="007B41E9" w:rsidP="00EC0E42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1E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4.2. Определение сроков назначения пенсий;</w:t>
            </w:r>
          </w:p>
          <w:p w:rsidR="00E32CCF" w:rsidRPr="0098022D" w:rsidRDefault="007B41E9" w:rsidP="00EC0E42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1E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4.3. Оформление документов и формирование макетов пенсионных дел.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7B41E9" w:rsidRDefault="007B41E9" w:rsidP="008921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E32CCF" w:rsidRPr="00FE542C" w:rsidRDefault="00EC0E42" w:rsidP="00EC0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E32CCF" w:rsidRPr="0098022D" w:rsidRDefault="00E32CCF" w:rsidP="00F423F4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E542C" w:rsidRPr="000C7CB2" w:rsidTr="00EC0E42">
        <w:tblPrEx>
          <w:shd w:val="clear" w:color="auto" w:fill="auto"/>
        </w:tblPrEx>
        <w:trPr>
          <w:trHeight w:val="1677"/>
          <w:jc w:val="center"/>
        </w:trPr>
        <w:tc>
          <w:tcPr>
            <w:tcW w:w="11108" w:type="dxa"/>
            <w:gridSpan w:val="3"/>
          </w:tcPr>
          <w:p w:rsidR="00FE542C" w:rsidRDefault="00FE542C" w:rsidP="00EC0E42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1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Тема 5 Организация работы по формированию личных дел получателей пособий</w:t>
            </w:r>
          </w:p>
          <w:p w:rsidR="00FE542C" w:rsidRPr="007B41E9" w:rsidRDefault="00FE542C" w:rsidP="00EC0E42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1E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5.1. Установление оснований назначения пособий;</w:t>
            </w:r>
          </w:p>
          <w:p w:rsidR="00FE542C" w:rsidRPr="007B41E9" w:rsidRDefault="00FE542C" w:rsidP="00EC0E42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1E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5.2. Определение сроков назначения пособий, источников финансирования и органов, назначающих пособия;</w:t>
            </w:r>
          </w:p>
          <w:p w:rsidR="00FE542C" w:rsidRPr="007B41E9" w:rsidRDefault="00FE542C" w:rsidP="00EC0E42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7B41E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5.3. Оформление документов и формирование макетов личных дел.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EC0E42" w:rsidRDefault="00EC0E42" w:rsidP="00FE54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FE542C" w:rsidRPr="00EC0E42" w:rsidRDefault="00EC0E42" w:rsidP="00EC0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FE542C" w:rsidRPr="0098022D" w:rsidRDefault="00FE542C" w:rsidP="00F423F4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E542C" w:rsidRPr="000C7CB2" w:rsidTr="00EC0E42">
        <w:tblPrEx>
          <w:shd w:val="clear" w:color="auto" w:fill="auto"/>
        </w:tblPrEx>
        <w:trPr>
          <w:trHeight w:val="433"/>
          <w:jc w:val="center"/>
        </w:trPr>
        <w:tc>
          <w:tcPr>
            <w:tcW w:w="11108" w:type="dxa"/>
            <w:gridSpan w:val="3"/>
          </w:tcPr>
          <w:p w:rsidR="00FE542C" w:rsidRPr="00EC0E42" w:rsidRDefault="00FE542C" w:rsidP="00EC0E42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Дифференцированный зачет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FE542C" w:rsidRDefault="00EC0E42" w:rsidP="00FE54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FE542C" w:rsidRPr="0098022D" w:rsidRDefault="00FE542C" w:rsidP="00F423F4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A6A99" w:rsidRPr="000C7CB2" w:rsidTr="00EC0E42">
        <w:tblPrEx>
          <w:shd w:val="clear" w:color="auto" w:fill="auto"/>
        </w:tblPrEx>
        <w:trPr>
          <w:trHeight w:val="491"/>
          <w:jc w:val="center"/>
        </w:trPr>
        <w:tc>
          <w:tcPr>
            <w:tcW w:w="11108" w:type="dxa"/>
            <w:gridSpan w:val="3"/>
            <w:vMerge w:val="restart"/>
          </w:tcPr>
          <w:p w:rsidR="009A6A99" w:rsidRDefault="009A6A99" w:rsidP="00F423F4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9802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Производственная практика (по профилю специальности) </w:t>
            </w:r>
          </w:p>
          <w:p w:rsidR="009A6A99" w:rsidRPr="0098022D" w:rsidRDefault="009A6A99" w:rsidP="00F423F4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  <w:p w:rsidR="009A6A99" w:rsidRDefault="009A6A99" w:rsidP="00F423F4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EC0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Тема 1. Ознакомление с деятельностью учреждения (организации)</w:t>
            </w:r>
          </w:p>
          <w:p w:rsidR="009A6A99" w:rsidRPr="00F96A5F" w:rsidRDefault="009A6A99" w:rsidP="00F96A5F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1.1 </w:t>
            </w:r>
            <w:r w:rsidRPr="00F96A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Изучение деятельности учреждения и отделов: их целей, задач, структуры, должностных обязанностей, организации взаимодействия с другими организациями.</w:t>
            </w:r>
          </w:p>
          <w:p w:rsidR="009A6A99" w:rsidRPr="00F96A5F" w:rsidRDefault="009A6A99" w:rsidP="00F96A5F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1.2 </w:t>
            </w:r>
            <w:r w:rsidRPr="00F96A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Ознакомление с основными нормативно-правовыми актами, регулирующими </w:t>
            </w:r>
            <w:r w:rsidRPr="00F96A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деятельность учреждения.</w:t>
            </w:r>
          </w:p>
          <w:p w:rsidR="009A6A99" w:rsidRPr="0098022D" w:rsidRDefault="009A6A99" w:rsidP="009A6A99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1.3 </w:t>
            </w:r>
            <w:r w:rsidRPr="00F96A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Проведение анализа порядка работы с получателями выплат, услуг, мер социальной поддержки, назначаемых в учреждении.</w:t>
            </w:r>
            <w:proofErr w:type="gramEnd"/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9A6A99" w:rsidRPr="000C7CB2" w:rsidRDefault="009A6A99" w:rsidP="00F423F4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lastRenderedPageBreak/>
              <w:t>36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9A6A99" w:rsidRPr="000C7CB2" w:rsidRDefault="009A6A99" w:rsidP="00F423F4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9A6A99" w:rsidRPr="000C7CB2" w:rsidTr="004C101B">
        <w:tblPrEx>
          <w:shd w:val="clear" w:color="auto" w:fill="auto"/>
        </w:tblPrEx>
        <w:trPr>
          <w:trHeight w:val="966"/>
          <w:jc w:val="center"/>
        </w:trPr>
        <w:tc>
          <w:tcPr>
            <w:tcW w:w="11108" w:type="dxa"/>
            <w:gridSpan w:val="3"/>
            <w:vMerge/>
          </w:tcPr>
          <w:p w:rsidR="009A6A99" w:rsidRPr="004C101B" w:rsidRDefault="009A6A99" w:rsidP="00F96A5F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9A6A99" w:rsidRDefault="009A6A99" w:rsidP="00F423F4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9A6A99" w:rsidRPr="00352E85" w:rsidRDefault="009A6A99" w:rsidP="00352E8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9A6A99" w:rsidRPr="00352E85" w:rsidRDefault="003700B8" w:rsidP="003700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  <w:p w:rsidR="009A6A99" w:rsidRPr="00352E85" w:rsidRDefault="009A6A99" w:rsidP="00352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9A6A99" w:rsidRPr="00EC0E42" w:rsidRDefault="009A6A99" w:rsidP="00F423F4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A6A99" w:rsidRPr="000C7CB2" w:rsidTr="009A6A99">
        <w:tblPrEx>
          <w:shd w:val="clear" w:color="auto" w:fill="auto"/>
        </w:tblPrEx>
        <w:trPr>
          <w:trHeight w:val="1711"/>
          <w:jc w:val="center"/>
        </w:trPr>
        <w:tc>
          <w:tcPr>
            <w:tcW w:w="11108" w:type="dxa"/>
            <w:gridSpan w:val="3"/>
          </w:tcPr>
          <w:p w:rsidR="009A6A99" w:rsidRPr="00EC0E42" w:rsidRDefault="009A6A99" w:rsidP="00F423F4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EC0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lastRenderedPageBreak/>
              <w:t>Тема 2. Ознакомление с порядком приема документов</w:t>
            </w:r>
          </w:p>
          <w:p w:rsidR="009A6A99" w:rsidRPr="00F96A5F" w:rsidRDefault="009A6A99" w:rsidP="00F96A5F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2.1 </w:t>
            </w:r>
            <w:r w:rsidRPr="00F96A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Ознакомление с порядком приема граждан, участие в проведении консультаций </w:t>
            </w:r>
          </w:p>
          <w:p w:rsidR="009A6A99" w:rsidRPr="00F96A5F" w:rsidRDefault="009A6A99" w:rsidP="00F96A5F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2.2 </w:t>
            </w:r>
            <w:r w:rsidRPr="00F96A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Выполнение операций по приему документов</w:t>
            </w:r>
          </w:p>
          <w:p w:rsidR="009A6A99" w:rsidRPr="009A6A99" w:rsidRDefault="009A6A99" w:rsidP="009A6A99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2.3 </w:t>
            </w:r>
            <w:r w:rsidRPr="00F96A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Составление перечня выплат, услуг, мер </w:t>
            </w:r>
            <w:proofErr w:type="gramStart"/>
            <w:r w:rsidRPr="00F96A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социальной</w:t>
            </w:r>
            <w:proofErr w:type="gramEnd"/>
            <w:r w:rsidRPr="00F96A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поддержки, назначаемых в учреждении.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3700B8" w:rsidRDefault="003700B8" w:rsidP="00352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9A6A99" w:rsidRPr="003700B8" w:rsidRDefault="003700B8" w:rsidP="003700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9A6A99" w:rsidRPr="00EC0E42" w:rsidRDefault="009A6A99" w:rsidP="00F423F4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72A9C" w:rsidRPr="000C7CB2" w:rsidTr="00F72A9C">
        <w:tblPrEx>
          <w:shd w:val="clear" w:color="auto" w:fill="auto"/>
        </w:tblPrEx>
        <w:trPr>
          <w:trHeight w:val="2423"/>
          <w:jc w:val="center"/>
        </w:trPr>
        <w:tc>
          <w:tcPr>
            <w:tcW w:w="11108" w:type="dxa"/>
            <w:gridSpan w:val="3"/>
          </w:tcPr>
          <w:p w:rsidR="00F72A9C" w:rsidRDefault="00F72A9C" w:rsidP="00F423F4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EC0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Тема 3. Приобретение умений формирования личных дел</w:t>
            </w:r>
          </w:p>
          <w:p w:rsidR="00F72A9C" w:rsidRPr="00F96A5F" w:rsidRDefault="00F72A9C" w:rsidP="00F96A5F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3.1 </w:t>
            </w:r>
            <w:r w:rsidRPr="00F96A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Консультирование граждан, прием и проверка документов, формирование личных дел</w:t>
            </w:r>
          </w:p>
          <w:p w:rsidR="00F72A9C" w:rsidRPr="00F96A5F" w:rsidRDefault="00F72A9C" w:rsidP="00F96A5F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3.2 </w:t>
            </w:r>
            <w:r w:rsidRPr="00F96A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Ознакомление с порядком ведения, хранения и инвентаризации личных дел получателей </w:t>
            </w:r>
          </w:p>
          <w:p w:rsidR="00F72A9C" w:rsidRDefault="00F72A9C" w:rsidP="00F96A5F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3.3 </w:t>
            </w:r>
            <w:r w:rsidRPr="00F96A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Ознакомление с порядком назначения услуг, мер </w:t>
            </w:r>
            <w:proofErr w:type="gramStart"/>
            <w:r w:rsidRPr="00F96A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социальной</w:t>
            </w:r>
            <w:proofErr w:type="gramEnd"/>
            <w:r w:rsidRPr="00F96A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поддержки и выплатными операциями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3700B8" w:rsidRDefault="003700B8" w:rsidP="00352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3700B8" w:rsidRDefault="003700B8" w:rsidP="003700B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72A9C" w:rsidRPr="003700B8" w:rsidRDefault="003700B8" w:rsidP="003700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F72A9C" w:rsidRPr="00EC0E42" w:rsidRDefault="00F72A9C" w:rsidP="00F423F4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72A9C" w:rsidRPr="000C7CB2" w:rsidTr="009A6A99">
        <w:tblPrEx>
          <w:shd w:val="clear" w:color="auto" w:fill="auto"/>
        </w:tblPrEx>
        <w:trPr>
          <w:trHeight w:val="2321"/>
          <w:jc w:val="center"/>
        </w:trPr>
        <w:tc>
          <w:tcPr>
            <w:tcW w:w="11108" w:type="dxa"/>
            <w:gridSpan w:val="3"/>
          </w:tcPr>
          <w:p w:rsidR="00F72A9C" w:rsidRDefault="00F72A9C" w:rsidP="00F423F4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EC0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Тема 4. Ознакомление с организацией работы учреждения</w:t>
            </w:r>
          </w:p>
          <w:p w:rsidR="00F72A9C" w:rsidRPr="00F96A5F" w:rsidRDefault="00F72A9C" w:rsidP="00F96A5F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4.1 </w:t>
            </w:r>
            <w:r w:rsidRPr="00F96A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Ознакомление с порядком планирования работы</w:t>
            </w:r>
          </w:p>
          <w:p w:rsidR="00F72A9C" w:rsidRPr="00F96A5F" w:rsidRDefault="00F72A9C" w:rsidP="00F96A5F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4.2 </w:t>
            </w:r>
            <w:r w:rsidRPr="00F96A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Изучение особенностей работы с обращениями граждан</w:t>
            </w:r>
          </w:p>
          <w:p w:rsidR="00F72A9C" w:rsidRPr="00F96A5F" w:rsidRDefault="00F72A9C" w:rsidP="00F96A5F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4.3 </w:t>
            </w:r>
            <w:r w:rsidRPr="00F96A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Ознакомление с порядком взаимодействия учреждения с другими органами и организациями. </w:t>
            </w:r>
          </w:p>
          <w:p w:rsidR="00F72A9C" w:rsidRPr="00F96A5F" w:rsidRDefault="00F72A9C" w:rsidP="00F96A5F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4.4 </w:t>
            </w:r>
            <w:r w:rsidRPr="00F96A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Изучение ведения справочно-кодификационной работы</w:t>
            </w:r>
          </w:p>
          <w:p w:rsidR="00F72A9C" w:rsidRDefault="00F72A9C" w:rsidP="00F96A5F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4.5 </w:t>
            </w:r>
            <w:r w:rsidRPr="00F96A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Анализ отчетов работы учреждения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3700B8" w:rsidRDefault="003700B8" w:rsidP="00352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3700B8" w:rsidRDefault="003700B8" w:rsidP="003700B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72A9C" w:rsidRPr="003700B8" w:rsidRDefault="003700B8" w:rsidP="003700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F72A9C" w:rsidRPr="00EC0E42" w:rsidRDefault="00F72A9C" w:rsidP="00F423F4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A6A99" w:rsidRPr="000C7CB2" w:rsidTr="003700B8">
        <w:tblPrEx>
          <w:shd w:val="clear" w:color="auto" w:fill="auto"/>
        </w:tblPrEx>
        <w:trPr>
          <w:trHeight w:val="1889"/>
          <w:jc w:val="center"/>
        </w:trPr>
        <w:tc>
          <w:tcPr>
            <w:tcW w:w="11108" w:type="dxa"/>
            <w:gridSpan w:val="3"/>
          </w:tcPr>
          <w:p w:rsidR="009A6A99" w:rsidRDefault="009A6A99" w:rsidP="00F423F4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EC0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Тема 5. Получение навыков работы с базами данных</w:t>
            </w:r>
          </w:p>
          <w:p w:rsidR="009A6A99" w:rsidRPr="00F96A5F" w:rsidRDefault="009A6A99" w:rsidP="00F96A5F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5.1 </w:t>
            </w:r>
            <w:r w:rsidRPr="00F96A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Формирование навыка работы с базами данных получателей социальных выплат, а также поддержания этих баз в актуальном состоянии</w:t>
            </w:r>
          </w:p>
          <w:p w:rsidR="009A6A99" w:rsidRPr="00F96A5F" w:rsidRDefault="009A6A99" w:rsidP="00F96A5F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5.2 </w:t>
            </w:r>
            <w:r w:rsidRPr="00F96A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Ознакомление с порядком осуществления электронного документооборота, межведомственного электронного взаимодействия</w:t>
            </w:r>
          </w:p>
          <w:p w:rsidR="009A6A99" w:rsidRPr="00EC0E42" w:rsidRDefault="009A6A99" w:rsidP="004C101B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5.3 </w:t>
            </w:r>
            <w:r w:rsidRPr="00F96A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Подведение итогов работы, формирование отчета и приложений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3700B8" w:rsidRDefault="003700B8" w:rsidP="00352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9A6A99" w:rsidRPr="003700B8" w:rsidRDefault="003700B8" w:rsidP="003700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9A6A99" w:rsidRPr="00EC0E42" w:rsidRDefault="009A6A99" w:rsidP="00F423F4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52E85" w:rsidRPr="000C7CB2" w:rsidTr="00F96A5F">
        <w:tblPrEx>
          <w:shd w:val="clear" w:color="auto" w:fill="auto"/>
        </w:tblPrEx>
        <w:trPr>
          <w:trHeight w:val="557"/>
          <w:jc w:val="center"/>
        </w:trPr>
        <w:tc>
          <w:tcPr>
            <w:tcW w:w="11108" w:type="dxa"/>
            <w:gridSpan w:val="3"/>
          </w:tcPr>
          <w:p w:rsidR="00352E85" w:rsidRPr="00EC0E42" w:rsidRDefault="00352E85" w:rsidP="00F96A5F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352E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Дифференцированный зачет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352E85" w:rsidRDefault="00352E85" w:rsidP="00352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352E85" w:rsidRPr="00EC0E42" w:rsidRDefault="00352E85" w:rsidP="00F423F4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F423F4" w:rsidRPr="000C7CB2" w:rsidRDefault="00F423F4" w:rsidP="00F423F4">
      <w:pPr>
        <w:tabs>
          <w:tab w:val="left" w:pos="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423F4" w:rsidRPr="000C7CB2" w:rsidRDefault="00F423F4" w:rsidP="00F423F4">
      <w:pPr>
        <w:tabs>
          <w:tab w:val="left" w:pos="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C7CB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Для характеристики уровня усвоения учебного материала используются следующие обозначения:</w:t>
      </w:r>
    </w:p>
    <w:p w:rsidR="00F423F4" w:rsidRPr="000C7CB2" w:rsidRDefault="00F423F4" w:rsidP="00F423F4">
      <w:pPr>
        <w:tabs>
          <w:tab w:val="left" w:pos="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C7CB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 – </w:t>
      </w:r>
      <w:proofErr w:type="gramStart"/>
      <w:r w:rsidRPr="000C7CB2">
        <w:rPr>
          <w:rFonts w:ascii="Times New Roman" w:eastAsia="Times New Roman" w:hAnsi="Times New Roman" w:cs="Times New Roman"/>
          <w:sz w:val="24"/>
          <w:szCs w:val="24"/>
          <w:lang w:bidi="en-US"/>
        </w:rPr>
        <w:t>ознакомительный</w:t>
      </w:r>
      <w:proofErr w:type="gramEnd"/>
      <w:r w:rsidRPr="000C7CB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(узнавание ранее изученных объектов, свойств);</w:t>
      </w:r>
    </w:p>
    <w:p w:rsidR="00F423F4" w:rsidRPr="000C7CB2" w:rsidRDefault="00F423F4" w:rsidP="00F423F4">
      <w:pPr>
        <w:tabs>
          <w:tab w:val="left" w:pos="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C7CB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 – </w:t>
      </w:r>
      <w:proofErr w:type="gramStart"/>
      <w:r w:rsidRPr="000C7CB2">
        <w:rPr>
          <w:rFonts w:ascii="Times New Roman" w:eastAsia="Times New Roman" w:hAnsi="Times New Roman" w:cs="Times New Roman"/>
          <w:sz w:val="24"/>
          <w:szCs w:val="24"/>
          <w:lang w:bidi="en-US"/>
        </w:rPr>
        <w:t>репродуктивный</w:t>
      </w:r>
      <w:proofErr w:type="gramEnd"/>
      <w:r w:rsidRPr="000C7CB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(выполнение деятельности по образцу, инструкции или под руководством);</w:t>
      </w:r>
    </w:p>
    <w:p w:rsidR="00F423F4" w:rsidRPr="000C7CB2" w:rsidRDefault="00F423F4" w:rsidP="00F423F4">
      <w:pPr>
        <w:tabs>
          <w:tab w:val="left" w:pos="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C7CB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3 – </w:t>
      </w:r>
      <w:proofErr w:type="gramStart"/>
      <w:r w:rsidRPr="000C7CB2">
        <w:rPr>
          <w:rFonts w:ascii="Times New Roman" w:eastAsia="Times New Roman" w:hAnsi="Times New Roman" w:cs="Times New Roman"/>
          <w:sz w:val="24"/>
          <w:szCs w:val="24"/>
          <w:lang w:bidi="en-US"/>
        </w:rPr>
        <w:t>продуктивный</w:t>
      </w:r>
      <w:proofErr w:type="gramEnd"/>
      <w:r w:rsidRPr="000C7CB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(планирование и самостоятельное выполнение деятельности, решение проблемных задач).</w:t>
      </w:r>
    </w:p>
    <w:p w:rsidR="00F423F4" w:rsidRPr="00F423F4" w:rsidRDefault="00F423F4" w:rsidP="00F423F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F423F4" w:rsidRPr="00F423F4" w:rsidSect="00F423F4">
          <w:pgSz w:w="16838" w:h="11906" w:orient="landscape" w:code="9"/>
          <w:pgMar w:top="567" w:right="1134" w:bottom="567" w:left="1134" w:header="709" w:footer="709" w:gutter="0"/>
          <w:cols w:space="708"/>
          <w:docGrid w:linePitch="360"/>
        </w:sectPr>
      </w:pPr>
    </w:p>
    <w:p w:rsidR="00F423F4" w:rsidRPr="00F423F4" w:rsidRDefault="00F423F4" w:rsidP="00894A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23F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4 </w:t>
      </w:r>
      <w:r w:rsidR="00894A4E" w:rsidRPr="00F423F4">
        <w:rPr>
          <w:rFonts w:ascii="Times New Roman" w:eastAsia="Calibri" w:hAnsi="Times New Roman" w:cs="Times New Roman"/>
          <w:b/>
          <w:sz w:val="28"/>
          <w:szCs w:val="28"/>
        </w:rPr>
        <w:t>УСЛОВИЯ РЕАЛИЗАЦИИ ПРОГРАММЫ ПРОФЕССИОНАЛЬНОГО МОДУЛЯ</w:t>
      </w:r>
    </w:p>
    <w:p w:rsidR="00F423F4" w:rsidRPr="00F423F4" w:rsidRDefault="00F423F4" w:rsidP="00894A4E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:rsidR="00F423F4" w:rsidRDefault="00F423F4" w:rsidP="00894A4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23F4">
        <w:rPr>
          <w:rFonts w:ascii="Times New Roman" w:eastAsia="Calibri" w:hAnsi="Times New Roman" w:cs="Times New Roman"/>
          <w:b/>
          <w:sz w:val="28"/>
          <w:szCs w:val="28"/>
        </w:rPr>
        <w:t>4.1 Требования к минимальному материально-техническому обеспечению</w:t>
      </w:r>
    </w:p>
    <w:p w:rsidR="00894A4E" w:rsidRPr="00F423F4" w:rsidRDefault="00894A4E" w:rsidP="00531B3F">
      <w:pPr>
        <w:spacing w:after="0" w:line="240" w:lineRule="auto"/>
        <w:ind w:right="-568"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23F4" w:rsidRPr="00F423F4" w:rsidRDefault="00F423F4" w:rsidP="00531B3F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3F4">
        <w:rPr>
          <w:rFonts w:ascii="Times New Roman" w:eastAsia="Calibri" w:hAnsi="Times New Roman" w:cs="Times New Roman"/>
          <w:sz w:val="28"/>
          <w:szCs w:val="28"/>
        </w:rPr>
        <w:t xml:space="preserve">        Реализация программы модуля предполагает наличие учебного кабинета профессиональных дисциплин. </w:t>
      </w:r>
    </w:p>
    <w:p w:rsidR="00F423F4" w:rsidRPr="00F423F4" w:rsidRDefault="00F423F4" w:rsidP="00531B3F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3F4">
        <w:rPr>
          <w:rFonts w:ascii="Times New Roman" w:eastAsia="Calibri" w:hAnsi="Times New Roman" w:cs="Times New Roman"/>
          <w:sz w:val="28"/>
          <w:szCs w:val="28"/>
        </w:rPr>
        <w:t>Оборудование учебного кабинета и рабочих мест кабинета</w:t>
      </w:r>
      <w:r w:rsidR="00894A4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423F4" w:rsidRPr="00F423F4" w:rsidRDefault="00894A4E" w:rsidP="00531B3F">
      <w:pPr>
        <w:spacing w:after="0" w:line="240" w:lineRule="auto"/>
        <w:ind w:left="567"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F423F4" w:rsidRPr="00F423F4">
        <w:rPr>
          <w:rFonts w:ascii="Times New Roman" w:eastAsia="Calibri" w:hAnsi="Times New Roman" w:cs="Times New Roman"/>
          <w:sz w:val="28"/>
          <w:szCs w:val="28"/>
        </w:rPr>
        <w:t xml:space="preserve">Посадочные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места по количеству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</w:p>
    <w:p w:rsidR="00F423F4" w:rsidRPr="00F423F4" w:rsidRDefault="00894A4E" w:rsidP="00531B3F">
      <w:pPr>
        <w:spacing w:after="0" w:line="240" w:lineRule="auto"/>
        <w:ind w:left="567"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Рабочее место преподавателя</w:t>
      </w:r>
    </w:p>
    <w:p w:rsidR="00F423F4" w:rsidRPr="00F423F4" w:rsidRDefault="00894A4E" w:rsidP="00531B3F">
      <w:pPr>
        <w:spacing w:after="0" w:line="240" w:lineRule="auto"/>
        <w:ind w:left="567"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F423F4" w:rsidRPr="00F423F4">
        <w:rPr>
          <w:rFonts w:ascii="Times New Roman" w:eastAsia="Calibri" w:hAnsi="Times New Roman" w:cs="Times New Roman"/>
          <w:sz w:val="28"/>
          <w:szCs w:val="28"/>
        </w:rPr>
        <w:t>Технические средства обучения: видеопроектор, персональный компьютер, экран, принтер;</w:t>
      </w:r>
    </w:p>
    <w:p w:rsidR="00F423F4" w:rsidRPr="00F423F4" w:rsidRDefault="00531B3F" w:rsidP="00531B3F">
      <w:pPr>
        <w:spacing w:after="0" w:line="240" w:lineRule="auto"/>
        <w:ind w:left="567"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F423F4" w:rsidRPr="00F423F4">
        <w:rPr>
          <w:rFonts w:ascii="Times New Roman" w:eastAsia="Calibri" w:hAnsi="Times New Roman" w:cs="Times New Roman"/>
          <w:sz w:val="28"/>
          <w:szCs w:val="28"/>
        </w:rPr>
        <w:t xml:space="preserve">Комплект учебников, </w:t>
      </w:r>
      <w:r w:rsidRPr="00531B3F">
        <w:rPr>
          <w:rFonts w:ascii="Times New Roman" w:eastAsia="Calibri" w:hAnsi="Times New Roman" w:cs="Times New Roman"/>
          <w:sz w:val="28"/>
          <w:szCs w:val="28"/>
        </w:rPr>
        <w:t xml:space="preserve">учебно-наглядных </w:t>
      </w:r>
      <w:r w:rsidR="00F423F4" w:rsidRPr="00F423F4">
        <w:rPr>
          <w:rFonts w:ascii="Times New Roman" w:eastAsia="Calibri" w:hAnsi="Times New Roman" w:cs="Times New Roman"/>
          <w:sz w:val="28"/>
          <w:szCs w:val="28"/>
        </w:rPr>
        <w:t xml:space="preserve">пособий, схем, макетов пенсионных дел, личных дел получателей </w:t>
      </w:r>
      <w:r>
        <w:rPr>
          <w:rFonts w:ascii="Times New Roman" w:eastAsia="Calibri" w:hAnsi="Times New Roman" w:cs="Times New Roman"/>
          <w:sz w:val="28"/>
          <w:szCs w:val="28"/>
        </w:rPr>
        <w:t>и т.д.</w:t>
      </w:r>
    </w:p>
    <w:p w:rsidR="00F423F4" w:rsidRDefault="00531B3F" w:rsidP="00531B3F">
      <w:pPr>
        <w:spacing w:after="0" w:line="240" w:lineRule="auto"/>
        <w:ind w:left="567"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F423F4" w:rsidRPr="00F423F4">
        <w:rPr>
          <w:rFonts w:ascii="Times New Roman" w:eastAsia="Calibri" w:hAnsi="Times New Roman" w:cs="Times New Roman"/>
          <w:sz w:val="28"/>
          <w:szCs w:val="28"/>
        </w:rPr>
        <w:t>Комплект документов, используемых в профессиональной деятельности.</w:t>
      </w:r>
    </w:p>
    <w:p w:rsidR="00F423F4" w:rsidRPr="00F423F4" w:rsidRDefault="00F423F4" w:rsidP="00894A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23F4" w:rsidRPr="00F423F4" w:rsidRDefault="00F423F4" w:rsidP="00894A4E">
      <w:pPr>
        <w:numPr>
          <w:ilvl w:val="1"/>
          <w:numId w:val="10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423F4">
        <w:rPr>
          <w:rFonts w:ascii="Times New Roman" w:eastAsia="Calibri" w:hAnsi="Times New Roman" w:cs="Times New Roman"/>
          <w:b/>
          <w:sz w:val="28"/>
          <w:szCs w:val="28"/>
        </w:rPr>
        <w:t>Информационное обеспечение обучения</w:t>
      </w:r>
    </w:p>
    <w:p w:rsidR="00F423F4" w:rsidRPr="00F423F4" w:rsidRDefault="00F423F4" w:rsidP="00894A4E">
      <w:pPr>
        <w:spacing w:after="0" w:line="240" w:lineRule="auto"/>
        <w:ind w:left="5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23F4" w:rsidRPr="00F423F4" w:rsidRDefault="00F423F4" w:rsidP="00894A4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423F4">
        <w:rPr>
          <w:rFonts w:ascii="Times New Roman" w:eastAsia="Calibri" w:hAnsi="Times New Roman" w:cs="Times New Roman"/>
          <w:b/>
          <w:sz w:val="28"/>
          <w:szCs w:val="28"/>
        </w:rPr>
        <w:t xml:space="preserve">      Основные источники:</w:t>
      </w:r>
    </w:p>
    <w:p w:rsidR="00F423F4" w:rsidRPr="00F423F4" w:rsidRDefault="00F423F4" w:rsidP="00894A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23F4">
        <w:rPr>
          <w:rFonts w:ascii="Times New Roman" w:eastAsia="Calibri" w:hAnsi="Times New Roman" w:cs="Times New Roman"/>
          <w:b/>
          <w:sz w:val="28"/>
          <w:szCs w:val="28"/>
        </w:rPr>
        <w:t xml:space="preserve">      Нормативно-правовые акты: </w:t>
      </w:r>
    </w:p>
    <w:p w:rsidR="00F423F4" w:rsidRPr="00F423F4" w:rsidRDefault="00F423F4" w:rsidP="00531B3F">
      <w:pPr>
        <w:numPr>
          <w:ilvl w:val="0"/>
          <w:numId w:val="5"/>
        </w:numPr>
        <w:spacing w:after="0" w:line="240" w:lineRule="auto"/>
        <w:ind w:left="714" w:right="-568" w:hanging="35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423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Конституция РФ. </w:t>
      </w:r>
      <w:proofErr w:type="gramStart"/>
      <w:r w:rsidRPr="00F423F4">
        <w:rPr>
          <w:rFonts w:ascii="Times New Roman" w:eastAsia="Calibri" w:hAnsi="Times New Roman" w:cs="Times New Roman"/>
          <w:color w:val="000000"/>
          <w:sz w:val="28"/>
          <w:szCs w:val="28"/>
        </w:rPr>
        <w:t>Принята</w:t>
      </w:r>
      <w:proofErr w:type="gramEnd"/>
      <w:r w:rsidRPr="00F423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всенародным голосованием 12.12.1993. «Собрание законодательства РФ», </w:t>
      </w:r>
      <w:r w:rsidRPr="00F42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04.08.2014, N 31, ст. 4398.</w:t>
      </w:r>
    </w:p>
    <w:p w:rsidR="00F423F4" w:rsidRPr="00F423F4" w:rsidRDefault="00F423F4" w:rsidP="00531B3F">
      <w:pPr>
        <w:numPr>
          <w:ilvl w:val="0"/>
          <w:numId w:val="5"/>
        </w:numPr>
        <w:spacing w:after="0" w:line="240" w:lineRule="auto"/>
        <w:ind w:left="714" w:right="-568" w:hanging="35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423F4">
        <w:rPr>
          <w:rFonts w:ascii="Times New Roman" w:eastAsia="Calibri" w:hAnsi="Times New Roman" w:cs="Times New Roman"/>
          <w:sz w:val="28"/>
          <w:szCs w:val="28"/>
        </w:rPr>
        <w:t>Семейный кодекс Российской Федерации от 25.12.1995 № 223- ФЗ. //Собрание законодательства РФ, 1996, №1.</w:t>
      </w:r>
    </w:p>
    <w:p w:rsidR="00F423F4" w:rsidRPr="00F423F4" w:rsidRDefault="00F423F4" w:rsidP="00531B3F">
      <w:pPr>
        <w:numPr>
          <w:ilvl w:val="0"/>
          <w:numId w:val="5"/>
        </w:numPr>
        <w:spacing w:after="0" w:line="240" w:lineRule="auto"/>
        <w:ind w:left="714" w:right="-568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3F4">
        <w:rPr>
          <w:rFonts w:ascii="Times New Roman" w:eastAsia="Calibri" w:hAnsi="Times New Roman" w:cs="Times New Roman"/>
          <w:sz w:val="28"/>
          <w:szCs w:val="28"/>
        </w:rPr>
        <w:t>Трудовой кодекс Российской Федерации от 30.12.2001 № 197- ФЗ.//Собрание законодательства РФ, 2002, № 1(1 часть).</w:t>
      </w:r>
    </w:p>
    <w:p w:rsidR="00F423F4" w:rsidRPr="00F423F4" w:rsidRDefault="00F423F4" w:rsidP="00531B3F">
      <w:pPr>
        <w:numPr>
          <w:ilvl w:val="0"/>
          <w:numId w:val="5"/>
        </w:numPr>
        <w:spacing w:after="0" w:line="240" w:lineRule="auto"/>
        <w:ind w:left="714" w:right="-568" w:hanging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23F4">
        <w:rPr>
          <w:rFonts w:ascii="Times New Roman" w:eastAsia="Calibri" w:hAnsi="Times New Roman" w:cs="Times New Roman"/>
          <w:color w:val="000000"/>
          <w:sz w:val="28"/>
          <w:szCs w:val="28"/>
        </w:rPr>
        <w:t>«Положение о Пенсионном фонде Российской Федерации (России)», утвержденное постановлением Верховного Совета Российской Федерации от 27.12.1991 № 2122-1. //Ведомости Съезда народных депутатов и Верховного Совета РФ, 1992, № 5, ст.180.</w:t>
      </w:r>
    </w:p>
    <w:p w:rsidR="00F423F4" w:rsidRPr="00F423F4" w:rsidRDefault="00F423F4" w:rsidP="00531B3F">
      <w:pPr>
        <w:numPr>
          <w:ilvl w:val="0"/>
          <w:numId w:val="5"/>
        </w:numPr>
        <w:spacing w:after="0" w:line="240" w:lineRule="auto"/>
        <w:ind w:left="714" w:right="-568" w:hanging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23F4">
        <w:rPr>
          <w:rFonts w:ascii="Times New Roman" w:eastAsia="Calibri" w:hAnsi="Times New Roman" w:cs="Times New Roman"/>
          <w:color w:val="000000"/>
          <w:sz w:val="28"/>
          <w:szCs w:val="28"/>
        </w:rPr>
        <w:t>Закон Российской Федерации от 19.04.1991г. № 1032-1 «О занятости населения в Российской Федерации».// Собрание законодательства РФ, 1996, № 17, 1915.</w:t>
      </w:r>
    </w:p>
    <w:p w:rsidR="00F423F4" w:rsidRPr="00F423F4" w:rsidRDefault="00F423F4" w:rsidP="00531B3F">
      <w:pPr>
        <w:numPr>
          <w:ilvl w:val="0"/>
          <w:numId w:val="5"/>
        </w:numPr>
        <w:spacing w:after="0" w:line="240" w:lineRule="auto"/>
        <w:ind w:right="-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23F4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от 21.11.2011 г. № 323-ФЗ «Об основах охраны здоровья граждан в Российской Федерации»</w:t>
      </w:r>
    </w:p>
    <w:p w:rsidR="00F423F4" w:rsidRPr="00F423F4" w:rsidRDefault="00F423F4" w:rsidP="00531B3F">
      <w:pPr>
        <w:numPr>
          <w:ilvl w:val="0"/>
          <w:numId w:val="5"/>
        </w:numPr>
        <w:spacing w:after="0" w:line="240" w:lineRule="auto"/>
        <w:ind w:right="-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23F4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от 12.01.1995г. № 5-ФЗ «О ветеранах». // Собрание законодательства РФ, 1995, № 3, ст. 168</w:t>
      </w:r>
    </w:p>
    <w:p w:rsidR="00F423F4" w:rsidRPr="00F423F4" w:rsidRDefault="00F423F4" w:rsidP="00531B3F">
      <w:pPr>
        <w:numPr>
          <w:ilvl w:val="0"/>
          <w:numId w:val="5"/>
        </w:numPr>
        <w:spacing w:after="0" w:line="240" w:lineRule="auto"/>
        <w:ind w:right="-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23F4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от 19.05. 1995г. № 81-ФЗ «О государственных пособиях гражданам, имеющим детей». // Собрание законодательства РФ, 1995, № 21, ст.1929.</w:t>
      </w:r>
    </w:p>
    <w:p w:rsidR="00F423F4" w:rsidRPr="00F423F4" w:rsidRDefault="00F423F4" w:rsidP="00531B3F">
      <w:pPr>
        <w:numPr>
          <w:ilvl w:val="0"/>
          <w:numId w:val="5"/>
        </w:numPr>
        <w:spacing w:after="0" w:line="240" w:lineRule="auto"/>
        <w:ind w:right="-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23F4">
        <w:rPr>
          <w:rFonts w:ascii="Times New Roman" w:eastAsia="Calibri" w:hAnsi="Times New Roman" w:cs="Times New Roman"/>
          <w:color w:val="000000"/>
          <w:sz w:val="28"/>
          <w:szCs w:val="28"/>
        </w:rPr>
        <w:t>Закон Российской Федерации от 12.01 1996г. № 8-ФЗ «О погребении и похоронном деле». // Собрание законодательства РФ, 1996, № 3 ст.146.</w:t>
      </w:r>
    </w:p>
    <w:p w:rsidR="00F423F4" w:rsidRPr="00F423F4" w:rsidRDefault="00F423F4" w:rsidP="00531B3F">
      <w:pPr>
        <w:numPr>
          <w:ilvl w:val="0"/>
          <w:numId w:val="5"/>
        </w:numPr>
        <w:spacing w:after="0" w:line="240" w:lineRule="auto"/>
        <w:ind w:right="-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23F4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от 01.04.1996г. № 27-ФЗ «Об индивидуальном (персонифицированном) учёте  в системе государственного пенсионного страхования». // Собрание законодательства РФ, 1996, № 14, ст. 1401.</w:t>
      </w:r>
    </w:p>
    <w:p w:rsidR="00F423F4" w:rsidRPr="00F423F4" w:rsidRDefault="00F423F4" w:rsidP="00531B3F">
      <w:pPr>
        <w:numPr>
          <w:ilvl w:val="0"/>
          <w:numId w:val="5"/>
        </w:num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3F4">
        <w:rPr>
          <w:rFonts w:ascii="Times New Roman" w:eastAsia="Calibri" w:hAnsi="Times New Roman" w:cs="Times New Roman"/>
          <w:sz w:val="28"/>
          <w:szCs w:val="28"/>
        </w:rPr>
        <w:lastRenderedPageBreak/>
        <w:t>Федеральный закон от 21.12.1996г. № 159-ФЗ «О дополнительных гарантиях по социальной защите детей-сирот и детей, оставшихся без попечения родителей».  //Собрание законодательства РФ, 1996, № 52.</w:t>
      </w:r>
    </w:p>
    <w:p w:rsidR="00F423F4" w:rsidRPr="00F423F4" w:rsidRDefault="00F423F4" w:rsidP="00531B3F">
      <w:pPr>
        <w:numPr>
          <w:ilvl w:val="0"/>
          <w:numId w:val="5"/>
        </w:numPr>
        <w:spacing w:after="0" w:line="240" w:lineRule="auto"/>
        <w:ind w:right="-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23F4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от 24.10.1997г. № 134-ФЗ «О прожиточном минимуме в Российской Федерации». //Собрание законодательства РФ, 1997, № 43, ст.4904.</w:t>
      </w:r>
    </w:p>
    <w:p w:rsidR="00F423F4" w:rsidRPr="00F423F4" w:rsidRDefault="00F423F4" w:rsidP="00531B3F">
      <w:pPr>
        <w:numPr>
          <w:ilvl w:val="0"/>
          <w:numId w:val="5"/>
        </w:numPr>
        <w:spacing w:after="0" w:line="240" w:lineRule="auto"/>
        <w:ind w:right="-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23F4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от 24.07.1998г. № 125-ФЗ «Об обязательном социальном страховании от несчастных случаев на производстве и профессиональных заболеваний». // Собрание законодательства РФ, 1998, № 31, ст.3803.</w:t>
      </w:r>
    </w:p>
    <w:p w:rsidR="00F423F4" w:rsidRPr="00F423F4" w:rsidRDefault="00F423F4" w:rsidP="00531B3F">
      <w:pPr>
        <w:numPr>
          <w:ilvl w:val="0"/>
          <w:numId w:val="5"/>
        </w:numPr>
        <w:spacing w:after="0" w:line="240" w:lineRule="auto"/>
        <w:ind w:right="-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23F4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от 16.07.1999г. № 165-ФЗ «Об основах обязательного социального страхования». // Собрание законодательства РФ, 1999, № 29, ст.3686.</w:t>
      </w:r>
    </w:p>
    <w:p w:rsidR="00F423F4" w:rsidRPr="00F423F4" w:rsidRDefault="00F423F4" w:rsidP="00531B3F">
      <w:pPr>
        <w:numPr>
          <w:ilvl w:val="0"/>
          <w:numId w:val="5"/>
        </w:numPr>
        <w:spacing w:after="0" w:line="240" w:lineRule="auto"/>
        <w:ind w:right="-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23F4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от 17.07.1999г. № 178-ФЗ «О государственной социальной помощи». // Собрание законодательства РФ, 1999, № 29, ст.3699.</w:t>
      </w:r>
    </w:p>
    <w:p w:rsidR="00F423F4" w:rsidRPr="00F423F4" w:rsidRDefault="00F423F4" w:rsidP="00531B3F">
      <w:pPr>
        <w:numPr>
          <w:ilvl w:val="0"/>
          <w:numId w:val="5"/>
        </w:numPr>
        <w:spacing w:after="0" w:line="240" w:lineRule="auto"/>
        <w:ind w:right="-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23F4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от 15.12.2001г. № 166-ФЗ «О государственном пенсионном обеспечении в Российской Федерации». // Собрание законодательства РФ, 2001, № 51, ст.4831.</w:t>
      </w:r>
    </w:p>
    <w:p w:rsidR="00F423F4" w:rsidRPr="00F423F4" w:rsidRDefault="00F423F4" w:rsidP="00531B3F">
      <w:pPr>
        <w:numPr>
          <w:ilvl w:val="0"/>
          <w:numId w:val="5"/>
        </w:numPr>
        <w:spacing w:after="0" w:line="240" w:lineRule="auto"/>
        <w:ind w:right="-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23F4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от 15.12.2001г. № 167-ФЗ «Об обязательном пенсионном страховании в Российской Федерации». // Собрание законодательства РФ, 2001, № 51, ст.4832.</w:t>
      </w:r>
    </w:p>
    <w:p w:rsidR="00F423F4" w:rsidRPr="00F423F4" w:rsidRDefault="00F423F4" w:rsidP="00531B3F">
      <w:pPr>
        <w:numPr>
          <w:ilvl w:val="0"/>
          <w:numId w:val="5"/>
        </w:numPr>
        <w:spacing w:after="0" w:line="240" w:lineRule="auto"/>
        <w:ind w:right="-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23F4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от 29.12.2006г. № 255-ФЗ «Об обязательном социальном страховании на случай временной нетрудоспособности и в связи с материнством».  //Собрание законодательства РФ, 2007, № 1 (1 часть), ст.18.</w:t>
      </w:r>
    </w:p>
    <w:p w:rsidR="00F423F4" w:rsidRPr="00F423F4" w:rsidRDefault="00F423F4" w:rsidP="00531B3F">
      <w:pPr>
        <w:numPr>
          <w:ilvl w:val="0"/>
          <w:numId w:val="5"/>
        </w:numPr>
        <w:spacing w:after="0" w:line="240" w:lineRule="auto"/>
        <w:ind w:right="-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23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Федеральный закон от 29.12.2006г. № 256-ФЗ «О дополнительных мерах </w:t>
      </w:r>
      <w:proofErr w:type="gramStart"/>
      <w:r w:rsidRPr="00F423F4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государственной</w:t>
      </w:r>
      <w:proofErr w:type="gramEnd"/>
      <w:r w:rsidRPr="00F423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поддержки семей, имеющих детей». // Собрание законодательства РФ, 2007, № 1 (1. часть), ст.19.</w:t>
      </w:r>
    </w:p>
    <w:p w:rsidR="00F423F4" w:rsidRPr="00F423F4" w:rsidRDefault="00F423F4" w:rsidP="00531B3F">
      <w:pPr>
        <w:numPr>
          <w:ilvl w:val="0"/>
          <w:numId w:val="5"/>
        </w:numPr>
        <w:spacing w:after="0" w:line="240" w:lineRule="auto"/>
        <w:ind w:right="-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23F4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от 28.12.2013 г. № 424-ФЗ «О накопительной пенсии».// Собрание законодательства РФ, 2013, № 26</w:t>
      </w:r>
    </w:p>
    <w:p w:rsidR="00F423F4" w:rsidRPr="00F423F4" w:rsidRDefault="00F423F4" w:rsidP="00531B3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 «О страховых пенсиях» от 28.12.2013 №400-ФЗ. "Российская газета", N 296, 31.12.2013.</w:t>
      </w:r>
    </w:p>
    <w:p w:rsidR="00F423F4" w:rsidRPr="00F423F4" w:rsidRDefault="00F423F4" w:rsidP="00531B3F">
      <w:pPr>
        <w:numPr>
          <w:ilvl w:val="0"/>
          <w:numId w:val="5"/>
        </w:num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3F4">
        <w:rPr>
          <w:rFonts w:ascii="Times New Roman" w:eastAsia="Calibri" w:hAnsi="Times New Roman" w:cs="Times New Roman"/>
          <w:sz w:val="28"/>
          <w:szCs w:val="28"/>
        </w:rPr>
        <w:t>Федеральный закон от 07.05.1998г. № 75-ФЗ «О негосударственных пенсионных фондах». // Собрание законодательства РФ, 1998, № 19, ст.2071.</w:t>
      </w:r>
    </w:p>
    <w:p w:rsidR="00F423F4" w:rsidRPr="00F423F4" w:rsidRDefault="00F423F4" w:rsidP="00531B3F">
      <w:pPr>
        <w:numPr>
          <w:ilvl w:val="0"/>
          <w:numId w:val="5"/>
        </w:numPr>
        <w:spacing w:after="0" w:line="240" w:lineRule="auto"/>
        <w:ind w:right="-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23F4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«О социальной защите инвалидов в РФ» от 24.11.1995 г. №181-ФЗ «Собрание законодательства РФ», 27.11.1995 № 48,ст. 4563.</w:t>
      </w:r>
    </w:p>
    <w:p w:rsidR="00F423F4" w:rsidRPr="00F423F4" w:rsidRDefault="00F423F4" w:rsidP="00531B3F">
      <w:pPr>
        <w:numPr>
          <w:ilvl w:val="0"/>
          <w:numId w:val="5"/>
        </w:numPr>
        <w:spacing w:after="0" w:line="240" w:lineRule="auto"/>
        <w:ind w:right="-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23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Федеральный закон «Об основах социального обслуживания граждан в РФ» от 28.12. 2013, 442-ФЗ </w:t>
      </w:r>
    </w:p>
    <w:p w:rsidR="00F423F4" w:rsidRPr="00F423F4" w:rsidRDefault="00F423F4" w:rsidP="00531B3F">
      <w:pPr>
        <w:numPr>
          <w:ilvl w:val="0"/>
          <w:numId w:val="5"/>
        </w:numPr>
        <w:spacing w:after="0" w:line="240" w:lineRule="auto"/>
        <w:ind w:right="-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23F4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  Правительства Российской Федерации от 20.02.2006г. № 95 «О порядке и условиях признания лица инвалидом». // Собрание законодательства РФ, 2006, № 9, ст.1018.</w:t>
      </w:r>
    </w:p>
    <w:p w:rsidR="00F423F4" w:rsidRPr="00F423F4" w:rsidRDefault="00F423F4" w:rsidP="00531B3F">
      <w:pPr>
        <w:numPr>
          <w:ilvl w:val="0"/>
          <w:numId w:val="5"/>
        </w:numPr>
        <w:spacing w:after="0" w:line="240" w:lineRule="auto"/>
        <w:ind w:right="-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23F4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  Правительства Российской Федерации от 04.06.2007г. № 943 «Об  осуществления ежемесячных компенсационных выплат неработающим лицам, осуществляющим уход за нетрудоспособными гражданами».// Собрание законодательства РФ, 2007, № 24, ст.2913.</w:t>
      </w:r>
    </w:p>
    <w:p w:rsidR="00F423F4" w:rsidRPr="00C1771D" w:rsidRDefault="00F423F4" w:rsidP="00C1771D">
      <w:pPr>
        <w:numPr>
          <w:ilvl w:val="0"/>
          <w:numId w:val="5"/>
        </w:num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3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 </w:t>
      </w:r>
      <w:proofErr w:type="spellStart"/>
      <w:r w:rsidRPr="00F423F4">
        <w:rPr>
          <w:rFonts w:ascii="Times New Roman" w:eastAsia="Calibri" w:hAnsi="Times New Roman" w:cs="Times New Roman"/>
          <w:color w:val="000000"/>
          <w:sz w:val="28"/>
          <w:szCs w:val="28"/>
        </w:rPr>
        <w:t>Минздравсоцразвития</w:t>
      </w:r>
      <w:proofErr w:type="spellEnd"/>
      <w:r w:rsidRPr="00F423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РФ от 16.11.2004 г. № 195 «О порядке ведения Федерального регистра лиц, имеющих право на получение государственной </w:t>
      </w:r>
      <w:r w:rsidRPr="00F423F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социальной помощи». (Зарегистрировано в Минюсте РФ 17.12.2004г. № 6209). // Бюллетень нормативных актов федеральных органов </w:t>
      </w:r>
      <w:proofErr w:type="gramStart"/>
      <w:r w:rsidRPr="00F423F4">
        <w:rPr>
          <w:rFonts w:ascii="Times New Roman" w:eastAsia="Calibri" w:hAnsi="Times New Roman" w:cs="Times New Roman"/>
          <w:color w:val="000000"/>
          <w:sz w:val="28"/>
          <w:szCs w:val="28"/>
        </w:rPr>
        <w:t>исполнительной</w:t>
      </w:r>
      <w:proofErr w:type="gramEnd"/>
    </w:p>
    <w:p w:rsidR="00C1771D" w:rsidRPr="00F423F4" w:rsidRDefault="00C1771D" w:rsidP="00C1771D">
      <w:pPr>
        <w:spacing w:after="0" w:line="240" w:lineRule="auto"/>
        <w:ind w:left="720" w:right="-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23F4" w:rsidRPr="00F423F4" w:rsidRDefault="00F423F4" w:rsidP="00531B3F">
      <w:pPr>
        <w:spacing w:after="0" w:line="240" w:lineRule="auto"/>
        <w:ind w:left="360" w:right="-568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423F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2. Учебники:</w:t>
      </w:r>
    </w:p>
    <w:p w:rsidR="00F423F4" w:rsidRPr="00F423F4" w:rsidRDefault="00F423F4" w:rsidP="00F4630F">
      <w:pPr>
        <w:spacing w:after="0" w:line="240" w:lineRule="auto"/>
        <w:ind w:right="-568" w:firstLine="42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23F4">
        <w:rPr>
          <w:rFonts w:ascii="Times New Roman" w:eastAsia="Times New Roman" w:hAnsi="Times New Roman" w:cs="Times New Roman"/>
          <w:sz w:val="28"/>
          <w:szCs w:val="28"/>
          <w:lang w:bidi="en-US"/>
        </w:rPr>
        <w:t>Галаганов В.П. Организация работы органов социального обеспечения в Российской Федерации; Учебник.- М.:КНОРУС, 2018</w:t>
      </w:r>
    </w:p>
    <w:p w:rsidR="00F423F4" w:rsidRPr="00F423F4" w:rsidRDefault="00F423F4" w:rsidP="00531B3F">
      <w:pPr>
        <w:spacing w:after="0" w:line="240" w:lineRule="auto"/>
        <w:ind w:left="720" w:right="-568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423F4" w:rsidRPr="00F423F4" w:rsidRDefault="00F423F4" w:rsidP="00531B3F">
      <w:pPr>
        <w:spacing w:after="0" w:line="240" w:lineRule="auto"/>
        <w:ind w:left="720" w:right="-568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423F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3. Дополнительные источники:</w:t>
      </w:r>
    </w:p>
    <w:p w:rsidR="00540E28" w:rsidRDefault="00540E28" w:rsidP="00531B3F">
      <w:pPr>
        <w:spacing w:after="0" w:line="240" w:lineRule="auto"/>
        <w:ind w:left="360" w:right="-568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423F4" w:rsidRPr="00F423F4" w:rsidRDefault="00F423F4" w:rsidP="00531B3F">
      <w:pPr>
        <w:spacing w:after="0" w:line="240" w:lineRule="auto"/>
        <w:ind w:left="360" w:right="-568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423F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Учебники:</w:t>
      </w:r>
    </w:p>
    <w:p w:rsidR="00F423F4" w:rsidRPr="00F423F4" w:rsidRDefault="00F423F4" w:rsidP="00531B3F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F423F4">
        <w:rPr>
          <w:rFonts w:ascii="Times New Roman" w:eastAsia="Times New Roman" w:hAnsi="Times New Roman" w:cs="Times New Roman"/>
          <w:sz w:val="28"/>
          <w:szCs w:val="28"/>
          <w:lang w:bidi="en-US"/>
        </w:rPr>
        <w:t>Агишкина</w:t>
      </w:r>
      <w:proofErr w:type="spellEnd"/>
      <w:r w:rsidRPr="00F423F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Н.А., Сергеева Т.Ю., </w:t>
      </w:r>
      <w:proofErr w:type="spellStart"/>
      <w:r w:rsidRPr="00F423F4">
        <w:rPr>
          <w:rFonts w:ascii="Times New Roman" w:eastAsia="Times New Roman" w:hAnsi="Times New Roman" w:cs="Times New Roman"/>
          <w:sz w:val="28"/>
          <w:szCs w:val="28"/>
          <w:lang w:bidi="en-US"/>
        </w:rPr>
        <w:t>Турсина</w:t>
      </w:r>
      <w:proofErr w:type="spellEnd"/>
      <w:r w:rsidRPr="00F423F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Е.А., </w:t>
      </w:r>
      <w:proofErr w:type="spellStart"/>
      <w:r w:rsidRPr="00F423F4">
        <w:rPr>
          <w:rFonts w:ascii="Times New Roman" w:eastAsia="Times New Roman" w:hAnsi="Times New Roman" w:cs="Times New Roman"/>
          <w:sz w:val="28"/>
          <w:szCs w:val="28"/>
          <w:lang w:bidi="en-US"/>
        </w:rPr>
        <w:t>Шашкова</w:t>
      </w:r>
      <w:proofErr w:type="spellEnd"/>
      <w:r w:rsidRPr="00F423F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О.В. Справочник по льготам, выплата, пособиям и компенсациям. М. - 2012.</w:t>
      </w:r>
    </w:p>
    <w:p w:rsidR="00F423F4" w:rsidRPr="00F423F4" w:rsidRDefault="00F423F4" w:rsidP="00531B3F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423F4" w:rsidRDefault="003365E1" w:rsidP="003365E1">
      <w:pPr>
        <w:spacing w:after="0" w:line="240" w:lineRule="auto"/>
        <w:ind w:left="360" w:right="-568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4</w:t>
      </w:r>
      <w:r w:rsidR="00F423F4" w:rsidRPr="00F423F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  Интернет-ресурсы:</w:t>
      </w:r>
    </w:p>
    <w:p w:rsidR="003365E1" w:rsidRPr="00E8023F" w:rsidRDefault="003365E1" w:rsidP="00E8023F">
      <w:pPr>
        <w:spacing w:after="0" w:line="240" w:lineRule="auto"/>
        <w:ind w:left="360" w:right="-568" w:firstLine="34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8023F">
        <w:rPr>
          <w:rFonts w:ascii="Times New Roman" w:eastAsia="Times New Roman" w:hAnsi="Times New Roman" w:cs="Times New Roman"/>
          <w:sz w:val="28"/>
          <w:szCs w:val="28"/>
          <w:lang w:bidi="en-US"/>
        </w:rPr>
        <w:t>Официальный сайт Министерства труда и социальной защиты Российской Федерации - [Электронный ресурс]. – Режим доступа: https://mintrud.gov.ru</w:t>
      </w:r>
    </w:p>
    <w:p w:rsidR="003365E1" w:rsidRDefault="003365E1" w:rsidP="00E8023F">
      <w:pPr>
        <w:spacing w:after="0" w:line="240" w:lineRule="auto"/>
        <w:ind w:left="360" w:right="-568" w:firstLine="34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8023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Официальный сайт Министерства социального развития Оренбургской области - [Электронный ресурс]. – Режим доступа: </w:t>
      </w:r>
      <w:hyperlink r:id="rId17" w:history="1">
        <w:r w:rsidR="00646A00" w:rsidRPr="00FE48F8">
          <w:rPr>
            <w:rStyle w:val="ab"/>
            <w:rFonts w:ascii="Times New Roman" w:eastAsia="Times New Roman" w:hAnsi="Times New Roman" w:cs="Times New Roman"/>
            <w:sz w:val="28"/>
            <w:szCs w:val="28"/>
            <w:lang w:bidi="en-US"/>
          </w:rPr>
          <w:t>https://msr.orb.ru/</w:t>
        </w:r>
      </w:hyperlink>
    </w:p>
    <w:p w:rsidR="00646A00" w:rsidRPr="00E8023F" w:rsidRDefault="00387C10" w:rsidP="00E8023F">
      <w:pPr>
        <w:spacing w:after="0" w:line="240" w:lineRule="auto"/>
        <w:ind w:left="360" w:right="-568" w:firstLine="34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Информационно</w:t>
      </w:r>
      <w:r w:rsidR="00646A00" w:rsidRPr="00646A00">
        <w:rPr>
          <w:rFonts w:ascii="Times New Roman" w:eastAsia="Times New Roman" w:hAnsi="Times New Roman" w:cs="Times New Roman"/>
          <w:sz w:val="28"/>
          <w:szCs w:val="28"/>
          <w:lang w:eastAsia="zh-CN"/>
        </w:rPr>
        <w:t>-пра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646A00" w:rsidRPr="00646A00">
        <w:rPr>
          <w:rFonts w:ascii="Times New Roman" w:eastAsia="Times New Roman" w:hAnsi="Times New Roman" w:cs="Times New Roman"/>
          <w:sz w:val="28"/>
          <w:szCs w:val="28"/>
          <w:lang w:eastAsia="zh-CN"/>
        </w:rPr>
        <w:t>овой портал Гарант - [Электронный ресурс]. – Режим доступа: https://www.garant.ru/</w:t>
      </w:r>
    </w:p>
    <w:p w:rsidR="003365E1" w:rsidRPr="00E8023F" w:rsidRDefault="003365E1" w:rsidP="00E8023F">
      <w:pPr>
        <w:spacing w:after="0" w:line="240" w:lineRule="auto"/>
        <w:ind w:left="360" w:right="-568" w:firstLine="34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8023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Справочная правовая система Консультант Плюс -  [Электронный ресурс]. – Режим доступа: </w:t>
      </w:r>
      <w:hyperlink r:id="rId18" w:history="1">
        <w:r w:rsidRPr="00E8023F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bidi="en-US"/>
          </w:rPr>
          <w:t>http://www.consultant.ru/</w:t>
        </w:r>
      </w:hyperlink>
    </w:p>
    <w:p w:rsidR="003365E1" w:rsidRPr="00E8023F" w:rsidRDefault="003365E1" w:rsidP="00E8023F">
      <w:pPr>
        <w:spacing w:after="0" w:line="240" w:lineRule="auto"/>
        <w:ind w:left="360" w:right="-568" w:firstLine="34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8023F">
        <w:rPr>
          <w:rFonts w:ascii="Times New Roman" w:eastAsia="Times New Roman" w:hAnsi="Times New Roman" w:cs="Times New Roman"/>
          <w:sz w:val="28"/>
          <w:szCs w:val="28"/>
          <w:lang w:bidi="en-US"/>
        </w:rPr>
        <w:t>Официальный сайт Пенсионного фонда Российской Федераци</w:t>
      </w:r>
      <w:proofErr w:type="gramStart"/>
      <w:r w:rsidRPr="00E8023F">
        <w:rPr>
          <w:rFonts w:ascii="Times New Roman" w:eastAsia="Times New Roman" w:hAnsi="Times New Roman" w:cs="Times New Roman"/>
          <w:sz w:val="28"/>
          <w:szCs w:val="28"/>
          <w:lang w:bidi="en-US"/>
        </w:rPr>
        <w:t>и-</w:t>
      </w:r>
      <w:proofErr w:type="gramEnd"/>
      <w:r w:rsidRPr="00E8023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[Электронный ресурс]. – Режим доступа:    http://www.pfrf.ru/</w:t>
      </w:r>
    </w:p>
    <w:p w:rsidR="00F423F4" w:rsidRPr="00E8023F" w:rsidRDefault="003365E1" w:rsidP="00E8023F">
      <w:pPr>
        <w:spacing w:after="0" w:line="240" w:lineRule="auto"/>
        <w:ind w:left="426" w:right="-568" w:firstLine="34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8023F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- [Электронный ресурс]. – Режим доступа: </w:t>
      </w:r>
      <w:r w:rsidR="00531B3F" w:rsidRPr="00E8023F">
        <w:rPr>
          <w:rFonts w:ascii="Times New Roman" w:hAnsi="Times New Roman" w:cs="Times New Roman"/>
          <w:sz w:val="28"/>
          <w:szCs w:val="28"/>
        </w:rPr>
        <w:t>http://</w:t>
      </w:r>
      <w:hyperlink r:id="rId19" w:history="1">
        <w:r w:rsidR="00F423F4" w:rsidRPr="00E8023F">
          <w:rPr>
            <w:rFonts w:ascii="Times New Roman" w:eastAsia="Times New Roman" w:hAnsi="Times New Roman" w:cs="Times New Roman"/>
            <w:sz w:val="28"/>
            <w:szCs w:val="28"/>
            <w:lang w:val="en-US" w:bidi="en-US"/>
          </w:rPr>
          <w:t>www</w:t>
        </w:r>
        <w:r w:rsidR="00F423F4" w:rsidRPr="00E8023F">
          <w:rPr>
            <w:rFonts w:ascii="Times New Roman" w:eastAsia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="00F423F4" w:rsidRPr="00E8023F">
          <w:rPr>
            <w:rFonts w:ascii="Times New Roman" w:eastAsia="Times New Roman" w:hAnsi="Times New Roman" w:cs="Times New Roman"/>
            <w:sz w:val="28"/>
            <w:szCs w:val="28"/>
            <w:lang w:val="en-US" w:bidi="en-US"/>
          </w:rPr>
          <w:t>pravo</w:t>
        </w:r>
        <w:proofErr w:type="spellEnd"/>
        <w:r w:rsidR="00F423F4" w:rsidRPr="00E8023F">
          <w:rPr>
            <w:rFonts w:ascii="Times New Roman" w:eastAsia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="00F423F4" w:rsidRPr="00E8023F">
          <w:rPr>
            <w:rFonts w:ascii="Times New Roman" w:eastAsia="Times New Roman" w:hAnsi="Times New Roman" w:cs="Times New Roman"/>
            <w:sz w:val="28"/>
            <w:szCs w:val="28"/>
            <w:lang w:val="en-US" w:bidi="en-US"/>
          </w:rPr>
          <w:t>gov</w:t>
        </w:r>
        <w:proofErr w:type="spellEnd"/>
        <w:r w:rsidR="00F423F4" w:rsidRPr="00E8023F">
          <w:rPr>
            <w:rFonts w:ascii="Times New Roman" w:eastAsia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="00F423F4" w:rsidRPr="00E8023F">
          <w:rPr>
            <w:rFonts w:ascii="Times New Roman" w:eastAsia="Times New Roman" w:hAnsi="Times New Roman" w:cs="Times New Roman"/>
            <w:sz w:val="28"/>
            <w:szCs w:val="28"/>
            <w:lang w:val="en-US" w:bidi="en-US"/>
          </w:rPr>
          <w:t>ru</w:t>
        </w:r>
        <w:proofErr w:type="spellEnd"/>
      </w:hyperlink>
      <w:r w:rsidRPr="00E8023F">
        <w:rPr>
          <w:rFonts w:ascii="Times New Roman" w:eastAsia="Times New Roman" w:hAnsi="Times New Roman" w:cs="Times New Roman"/>
          <w:sz w:val="28"/>
          <w:szCs w:val="28"/>
          <w:lang w:bidi="en-US"/>
        </w:rPr>
        <w:t>/</w:t>
      </w:r>
    </w:p>
    <w:p w:rsidR="00F423F4" w:rsidRPr="00E8023F" w:rsidRDefault="003365E1" w:rsidP="00E8023F">
      <w:pPr>
        <w:spacing w:after="0" w:line="240" w:lineRule="auto"/>
        <w:ind w:left="426" w:right="-568" w:firstLine="34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8023F">
        <w:rPr>
          <w:rFonts w:ascii="Times New Roman" w:hAnsi="Times New Roman" w:cs="Times New Roman"/>
          <w:sz w:val="28"/>
          <w:szCs w:val="28"/>
        </w:rPr>
        <w:t>Официальный сайт Фонда социального страхования РФ</w:t>
      </w:r>
      <w:r w:rsidR="00E8023F" w:rsidRPr="00E8023F">
        <w:rPr>
          <w:rFonts w:ascii="Times New Roman" w:hAnsi="Times New Roman" w:cs="Times New Roman"/>
          <w:sz w:val="28"/>
          <w:szCs w:val="28"/>
        </w:rPr>
        <w:t xml:space="preserve"> - </w:t>
      </w:r>
      <w:r w:rsidRPr="00E8023F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    </w:t>
      </w:r>
      <w:hyperlink r:id="rId20" w:history="1">
        <w:r w:rsidR="00531B3F" w:rsidRPr="00E8023F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en-US" w:bidi="en-US"/>
          </w:rPr>
          <w:t>http</w:t>
        </w:r>
        <w:r w:rsidR="00531B3F" w:rsidRPr="00E8023F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bidi="en-US"/>
          </w:rPr>
          <w:t>://</w:t>
        </w:r>
        <w:r w:rsidR="00531B3F" w:rsidRPr="00E8023F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en-US" w:bidi="en-US"/>
          </w:rPr>
          <w:t>www</w:t>
        </w:r>
        <w:r w:rsidR="00531B3F" w:rsidRPr="00E8023F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bidi="en-US"/>
          </w:rPr>
          <w:t>.</w:t>
        </w:r>
        <w:proofErr w:type="spellStart"/>
        <w:r w:rsidR="00531B3F" w:rsidRPr="00E8023F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en-US" w:bidi="en-US"/>
          </w:rPr>
          <w:t>fss</w:t>
        </w:r>
        <w:proofErr w:type="spellEnd"/>
        <w:r w:rsidR="00531B3F" w:rsidRPr="00E8023F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bidi="en-US"/>
          </w:rPr>
          <w:t>.</w:t>
        </w:r>
        <w:proofErr w:type="spellStart"/>
        <w:r w:rsidR="00531B3F" w:rsidRPr="00E8023F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en-US" w:bidi="en-US"/>
          </w:rPr>
          <w:t>ru</w:t>
        </w:r>
        <w:proofErr w:type="spellEnd"/>
        <w:r w:rsidR="00531B3F" w:rsidRPr="00E8023F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bidi="en-US"/>
          </w:rPr>
          <w:t>/</w:t>
        </w:r>
      </w:hyperlink>
    </w:p>
    <w:p w:rsidR="00531B3F" w:rsidRDefault="00531B3F" w:rsidP="00894A4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3219" w:rsidRDefault="00953219" w:rsidP="0095321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3219">
        <w:rPr>
          <w:rFonts w:ascii="Times New Roman" w:eastAsia="Calibri" w:hAnsi="Times New Roman" w:cs="Times New Roman"/>
          <w:b/>
          <w:sz w:val="28"/>
          <w:szCs w:val="28"/>
        </w:rPr>
        <w:t>4.3 Особенности обучения лиц с ограниченными возможностями здоровья</w:t>
      </w:r>
    </w:p>
    <w:p w:rsidR="00F423F4" w:rsidRPr="00F423F4" w:rsidRDefault="00F423F4" w:rsidP="00953219">
      <w:pPr>
        <w:spacing w:after="0" w:line="240" w:lineRule="auto"/>
        <w:ind w:right="-568"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23F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 проведении занятий по профессиональному модулю используются различные формы обучения: лекции, практические занятия, в том числе с приглашением работников территориальных органов социальной защиты населения и Пенсионного фонда РФ, деловые игры, </w:t>
      </w:r>
      <w:r w:rsidR="00540E2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дебаты, </w:t>
      </w:r>
      <w:r w:rsidRPr="00F423F4">
        <w:rPr>
          <w:rFonts w:ascii="Times New Roman" w:eastAsia="Times New Roman" w:hAnsi="Times New Roman" w:cs="Times New Roman"/>
          <w:sz w:val="28"/>
          <w:szCs w:val="28"/>
          <w:lang w:bidi="en-US"/>
        </w:rPr>
        <w:t>ознакомительные экскурсии в территориальные органы социальной защиты населения и Пенсионного фонда РФ.</w:t>
      </w:r>
    </w:p>
    <w:p w:rsidR="00F423F4" w:rsidRPr="00F423F4" w:rsidRDefault="00F423F4" w:rsidP="00540E28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23F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В процессе обучения профессионального модуля предусмотрена учебная практика на 3 курсе (5 семестр) в объеме 36 часов и производственная практика (по профилю специальности) на 3 курсе (6 семестр) в объеме 36 час</w:t>
      </w:r>
      <w:r w:rsidR="00540E2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ов, проводимой концентрированно </w:t>
      </w:r>
      <w:r w:rsidR="00540E28" w:rsidRPr="00540E28">
        <w:rPr>
          <w:rFonts w:ascii="Times New Roman" w:eastAsia="Times New Roman" w:hAnsi="Times New Roman" w:cs="Times New Roman"/>
          <w:sz w:val="28"/>
          <w:szCs w:val="28"/>
          <w:lang w:bidi="en-US"/>
        </w:rPr>
        <w:t>в органах и учреждениях пенсионного обеспечения и социальной защиты населения</w:t>
      </w:r>
      <w:r w:rsidR="00540E28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F423F4" w:rsidRPr="00F423F4" w:rsidRDefault="00F423F4" w:rsidP="00540E28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423F4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рабочей программы созданы </w:t>
      </w:r>
      <w:r w:rsidRPr="00F42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</w:t>
      </w:r>
      <w:r w:rsidRPr="00F42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аппарата – в печатной форме, в форме электронного документа.</w:t>
      </w:r>
      <w:proofErr w:type="gramEnd"/>
      <w:r w:rsidRPr="00F42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F423F4" w:rsidRPr="00F423F4" w:rsidRDefault="00F423F4" w:rsidP="00540E28">
      <w:pPr>
        <w:spacing w:after="0" w:line="240" w:lineRule="auto"/>
        <w:ind w:right="-568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23F4">
        <w:rPr>
          <w:rFonts w:ascii="Times New Roman" w:eastAsia="Calibri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F423F4" w:rsidRPr="00F423F4" w:rsidRDefault="00F423F4" w:rsidP="00540E28">
      <w:pPr>
        <w:autoSpaceDE w:val="0"/>
        <w:autoSpaceDN w:val="0"/>
        <w:adjustRightInd w:val="0"/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F423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слабовидящих </w:t>
      </w:r>
      <w:r w:rsidRPr="00F4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используются: </w:t>
      </w:r>
    </w:p>
    <w:p w:rsidR="00F423F4" w:rsidRPr="00F423F4" w:rsidRDefault="00F423F4" w:rsidP="00540E28">
      <w:pPr>
        <w:autoSpaceDE w:val="0"/>
        <w:autoSpaceDN w:val="0"/>
        <w:adjustRightInd w:val="0"/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23F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F423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</w:t>
      </w:r>
      <w:proofErr w:type="gramEnd"/>
    </w:p>
    <w:p w:rsidR="00F423F4" w:rsidRPr="00F423F4" w:rsidRDefault="00F423F4" w:rsidP="00540E28">
      <w:pPr>
        <w:spacing w:after="0" w:line="240" w:lineRule="auto"/>
        <w:ind w:right="-568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23F4">
        <w:rPr>
          <w:rFonts w:ascii="Times New Roman" w:eastAsia="Calibri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F423F4" w:rsidRPr="00F423F4" w:rsidRDefault="00F423F4" w:rsidP="00540E28">
      <w:pPr>
        <w:spacing w:after="0" w:line="240" w:lineRule="auto"/>
        <w:ind w:right="-568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23F4">
        <w:rPr>
          <w:rFonts w:ascii="Times New Roman" w:eastAsia="Calibri" w:hAnsi="Times New Roman" w:cs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F423F4" w:rsidRPr="00F423F4" w:rsidRDefault="00F423F4" w:rsidP="00540E28">
      <w:pPr>
        <w:spacing w:after="0" w:line="240" w:lineRule="auto"/>
        <w:ind w:right="-568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23F4">
        <w:rPr>
          <w:rFonts w:ascii="Times New Roman" w:eastAsia="Calibri" w:hAnsi="Times New Roman" w:cs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F423F4" w:rsidRPr="00F423F4" w:rsidRDefault="00F423F4" w:rsidP="00540E28">
      <w:pPr>
        <w:spacing w:after="0" w:line="240" w:lineRule="auto"/>
        <w:ind w:right="-568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23F4">
        <w:rPr>
          <w:rFonts w:ascii="Times New Roman" w:eastAsia="Calibri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F423F4" w:rsidRPr="00F423F4" w:rsidRDefault="00F423F4" w:rsidP="00540E28">
      <w:pPr>
        <w:spacing w:after="0" w:line="240" w:lineRule="auto"/>
        <w:ind w:right="-568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23F4">
        <w:rPr>
          <w:rFonts w:ascii="Times New Roman" w:eastAsia="Calibri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F423F4" w:rsidRPr="00F423F4" w:rsidRDefault="00F423F4" w:rsidP="00540E28">
      <w:pPr>
        <w:spacing w:after="0" w:line="240" w:lineRule="auto"/>
        <w:ind w:right="-568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23F4">
        <w:rPr>
          <w:rFonts w:ascii="Times New Roman" w:eastAsia="Calibri" w:hAnsi="Times New Roman" w:cs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F423F4" w:rsidRPr="00F423F4" w:rsidRDefault="00F423F4" w:rsidP="00540E28">
      <w:pPr>
        <w:spacing w:after="0" w:line="240" w:lineRule="auto"/>
        <w:ind w:right="-568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23F4">
        <w:rPr>
          <w:rFonts w:ascii="Times New Roman" w:eastAsia="Calibri" w:hAnsi="Times New Roman" w:cs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F423F4" w:rsidRPr="00F423F4" w:rsidRDefault="00F423F4" w:rsidP="00540E28">
      <w:pPr>
        <w:spacing w:after="0" w:line="240" w:lineRule="auto"/>
        <w:ind w:right="-568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23F4">
        <w:rPr>
          <w:rFonts w:ascii="Times New Roman" w:eastAsia="Calibri" w:hAnsi="Times New Roman" w:cs="Times New Roman"/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F423F4" w:rsidRPr="00F423F4" w:rsidRDefault="00F423F4" w:rsidP="00540E28">
      <w:pPr>
        <w:spacing w:after="0" w:line="240" w:lineRule="auto"/>
        <w:ind w:right="-568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23F4">
        <w:rPr>
          <w:rFonts w:ascii="Times New Roman" w:eastAsia="Calibri" w:hAnsi="Times New Roman" w:cs="Times New Roman"/>
          <w:bCs/>
          <w:sz w:val="28"/>
          <w:szCs w:val="28"/>
        </w:rPr>
        <w:t>- подачи материала на принципах мультимедиа;</w:t>
      </w:r>
    </w:p>
    <w:p w:rsidR="00F423F4" w:rsidRPr="00F423F4" w:rsidRDefault="00F423F4" w:rsidP="00540E28">
      <w:pPr>
        <w:spacing w:after="0" w:line="240" w:lineRule="auto"/>
        <w:ind w:right="-568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23F4">
        <w:rPr>
          <w:rFonts w:ascii="Times New Roman" w:eastAsia="Calibri" w:hAnsi="Times New Roman" w:cs="Times New Roman"/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F423F4">
        <w:rPr>
          <w:rFonts w:ascii="Times New Roman" w:eastAsia="Calibri" w:hAnsi="Times New Roman" w:cs="Times New Roman"/>
          <w:bCs/>
          <w:sz w:val="28"/>
          <w:szCs w:val="28"/>
        </w:rPr>
        <w:t>дств дл</w:t>
      </w:r>
      <w:proofErr w:type="gramEnd"/>
      <w:r w:rsidRPr="00F423F4">
        <w:rPr>
          <w:rFonts w:ascii="Times New Roman" w:eastAsia="Calibri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F423F4" w:rsidRPr="00F423F4" w:rsidRDefault="00F423F4" w:rsidP="00540E28">
      <w:pPr>
        <w:spacing w:after="0" w:line="240" w:lineRule="auto"/>
        <w:ind w:right="-568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23F4">
        <w:rPr>
          <w:rFonts w:ascii="Times New Roman" w:eastAsia="Calibri" w:hAnsi="Times New Roman" w:cs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F423F4" w:rsidRPr="00F423F4" w:rsidRDefault="00F423F4" w:rsidP="00540E28">
      <w:pPr>
        <w:spacing w:after="0" w:line="240" w:lineRule="auto"/>
        <w:ind w:right="-568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23F4">
        <w:rPr>
          <w:rFonts w:ascii="Times New Roman" w:eastAsia="Calibri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F423F4" w:rsidRPr="00F423F4" w:rsidRDefault="00F423F4" w:rsidP="00540E28">
      <w:pPr>
        <w:spacing w:after="0" w:line="240" w:lineRule="auto"/>
        <w:ind w:right="-568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23F4">
        <w:rPr>
          <w:rFonts w:ascii="Times New Roman" w:eastAsia="Calibri" w:hAnsi="Times New Roman" w:cs="Times New Roman"/>
          <w:bCs/>
          <w:sz w:val="28"/>
          <w:szCs w:val="28"/>
        </w:rPr>
        <w:t>-  психотерапевтическая настройка;</w:t>
      </w:r>
    </w:p>
    <w:p w:rsidR="00F423F4" w:rsidRPr="00F423F4" w:rsidRDefault="00F423F4" w:rsidP="00540E28">
      <w:pPr>
        <w:spacing w:after="0" w:line="240" w:lineRule="auto"/>
        <w:ind w:right="-568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23F4">
        <w:rPr>
          <w:rFonts w:ascii="Times New Roman" w:eastAsia="Calibri" w:hAnsi="Times New Roman" w:cs="Times New Roman"/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F423F4" w:rsidRPr="00F423F4" w:rsidRDefault="00F423F4" w:rsidP="00540E28">
      <w:pPr>
        <w:spacing w:after="0" w:line="240" w:lineRule="auto"/>
        <w:ind w:right="-568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23F4">
        <w:rPr>
          <w:rFonts w:ascii="Times New Roman" w:eastAsia="Calibri" w:hAnsi="Times New Roman" w:cs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F423F4" w:rsidRPr="00F423F4" w:rsidRDefault="00F423F4" w:rsidP="00540E28">
      <w:pPr>
        <w:spacing w:after="0" w:line="240" w:lineRule="auto"/>
        <w:ind w:right="-568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23F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F423F4" w:rsidRPr="00F423F4" w:rsidRDefault="00F423F4" w:rsidP="00540E28">
      <w:pPr>
        <w:spacing w:after="0" w:line="240" w:lineRule="auto"/>
        <w:ind w:right="-568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23F4">
        <w:rPr>
          <w:rFonts w:ascii="Times New Roman" w:eastAsia="Calibri" w:hAnsi="Times New Roman" w:cs="Times New Roman"/>
          <w:bCs/>
          <w:sz w:val="28"/>
          <w:szCs w:val="28"/>
        </w:rPr>
        <w:t xml:space="preserve">- 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F423F4">
        <w:rPr>
          <w:rFonts w:ascii="Times New Roman" w:eastAsia="Calibri" w:hAnsi="Times New Roman" w:cs="Times New Roman"/>
          <w:bCs/>
          <w:sz w:val="28"/>
          <w:szCs w:val="28"/>
        </w:rPr>
        <w:t>метапредметных</w:t>
      </w:r>
      <w:proofErr w:type="spellEnd"/>
      <w:r w:rsidRPr="00F423F4">
        <w:rPr>
          <w:rFonts w:ascii="Times New Roman" w:eastAsia="Calibri" w:hAnsi="Times New Roman" w:cs="Times New Roman"/>
          <w:bCs/>
          <w:sz w:val="28"/>
          <w:szCs w:val="28"/>
        </w:rPr>
        <w:t xml:space="preserve"> связей, связи с практикой и др.);</w:t>
      </w:r>
    </w:p>
    <w:p w:rsidR="00F423F4" w:rsidRPr="00F423F4" w:rsidRDefault="00F423F4" w:rsidP="00540E28">
      <w:pPr>
        <w:spacing w:after="0" w:line="240" w:lineRule="auto"/>
        <w:ind w:right="-568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23F4">
        <w:rPr>
          <w:rFonts w:ascii="Times New Roman" w:eastAsia="Calibri" w:hAnsi="Times New Roman" w:cs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F423F4" w:rsidRPr="00F423F4" w:rsidRDefault="00F423F4" w:rsidP="00540E28">
      <w:pPr>
        <w:autoSpaceDE w:val="0"/>
        <w:autoSpaceDN w:val="0"/>
        <w:adjustRightInd w:val="0"/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F423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слабослышащих </w:t>
      </w:r>
      <w:r w:rsidRPr="00F4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используются: </w:t>
      </w:r>
    </w:p>
    <w:p w:rsidR="00F423F4" w:rsidRPr="00F423F4" w:rsidRDefault="00F423F4" w:rsidP="00540E28">
      <w:pPr>
        <w:autoSpaceDE w:val="0"/>
        <w:autoSpaceDN w:val="0"/>
        <w:adjustRightInd w:val="0"/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23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F423F4" w:rsidRPr="00F423F4" w:rsidRDefault="00F423F4" w:rsidP="00540E28">
      <w:pPr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2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презентации.</w:t>
      </w:r>
    </w:p>
    <w:p w:rsidR="00F423F4" w:rsidRPr="00F423F4" w:rsidRDefault="00F423F4" w:rsidP="00540E28">
      <w:pPr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2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адаптации к восприятию </w:t>
      </w:r>
      <w:proofErr w:type="gramStart"/>
      <w:r w:rsidRPr="00F42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Pr="00F42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F423F4" w:rsidRPr="00F423F4" w:rsidRDefault="00F423F4" w:rsidP="00540E28">
      <w:pPr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2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F423F4" w:rsidRPr="00F423F4" w:rsidRDefault="00F423F4" w:rsidP="00540E28">
      <w:pPr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2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F423F4" w:rsidRPr="00F423F4" w:rsidRDefault="00F423F4" w:rsidP="00540E28">
      <w:pPr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2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внимание </w:t>
      </w:r>
      <w:proofErr w:type="gramStart"/>
      <w:r w:rsidRPr="00F42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слабослышащего</w:t>
      </w:r>
      <w:proofErr w:type="gramEnd"/>
      <w:r w:rsidRPr="00F42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F423F4" w:rsidRPr="00F423F4" w:rsidRDefault="00F423F4" w:rsidP="00540E28">
      <w:pPr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42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F423F4" w:rsidRPr="00F423F4" w:rsidRDefault="00F423F4" w:rsidP="00540E28">
      <w:pPr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2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педагог не повышает резко голос, повторяет сказанное по просьбе </w:t>
      </w:r>
      <w:proofErr w:type="gramStart"/>
      <w:r w:rsidRPr="00F42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обучающегося</w:t>
      </w:r>
      <w:proofErr w:type="gramEnd"/>
      <w:r w:rsidRPr="00F42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использует жесты;</w:t>
      </w:r>
    </w:p>
    <w:p w:rsidR="00F423F4" w:rsidRPr="00F423F4" w:rsidRDefault="00F423F4" w:rsidP="00540E28">
      <w:pPr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2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F42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Pr="00F42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423F4" w:rsidRPr="00F423F4" w:rsidRDefault="00F423F4" w:rsidP="00540E28">
      <w:pPr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2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F423F4" w:rsidRPr="00F423F4" w:rsidRDefault="00F423F4" w:rsidP="00540E28">
      <w:pPr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2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F423F4" w:rsidRPr="00F423F4" w:rsidRDefault="00F423F4" w:rsidP="00540E28">
      <w:pPr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2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фиксации педагогов на собственной артикуляции;</w:t>
      </w:r>
    </w:p>
    <w:p w:rsidR="00F423F4" w:rsidRPr="00F423F4" w:rsidRDefault="00F423F4" w:rsidP="00540E28">
      <w:pPr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2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F423F4" w:rsidRPr="00F423F4" w:rsidRDefault="00F423F4" w:rsidP="00540E28">
      <w:pPr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42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F423F4" w:rsidRDefault="00F423F4" w:rsidP="00540E28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23F4" w:rsidRPr="00F423F4" w:rsidRDefault="00F423F4" w:rsidP="00540E28">
      <w:pPr>
        <w:numPr>
          <w:ilvl w:val="1"/>
          <w:numId w:val="11"/>
        </w:numPr>
        <w:spacing w:after="0" w:line="240" w:lineRule="auto"/>
        <w:ind w:right="-56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23F4">
        <w:rPr>
          <w:rFonts w:ascii="Times New Roman" w:eastAsia="Calibri" w:hAnsi="Times New Roman" w:cs="Times New Roman"/>
          <w:b/>
          <w:sz w:val="28"/>
          <w:szCs w:val="28"/>
        </w:rPr>
        <w:t xml:space="preserve"> Кадровое обеспечение образовательного процесса</w:t>
      </w:r>
    </w:p>
    <w:p w:rsidR="00F423F4" w:rsidRPr="00F423F4" w:rsidRDefault="00F423F4" w:rsidP="00540E28">
      <w:pPr>
        <w:spacing w:after="0" w:line="240" w:lineRule="auto"/>
        <w:ind w:left="540" w:right="-56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23F4" w:rsidRDefault="00F423F4" w:rsidP="00540E28">
      <w:pPr>
        <w:spacing w:after="0" w:line="240" w:lineRule="auto"/>
        <w:ind w:right="-568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3F4">
        <w:rPr>
          <w:rFonts w:ascii="Times New Roman" w:eastAsia="Calibri" w:hAnsi="Times New Roman" w:cs="Times New Roman"/>
          <w:sz w:val="28"/>
          <w:szCs w:val="28"/>
        </w:rPr>
        <w:t xml:space="preserve">Требование квалификации педагогических кадров, обеспечивающих </w:t>
      </w:r>
      <w:proofErr w:type="gramStart"/>
      <w:r w:rsidRPr="00F423F4">
        <w:rPr>
          <w:rFonts w:ascii="Times New Roman" w:eastAsia="Calibri" w:hAnsi="Times New Roman" w:cs="Times New Roman"/>
          <w:sz w:val="28"/>
          <w:szCs w:val="28"/>
        </w:rPr>
        <w:t>обучение по</w:t>
      </w:r>
      <w:proofErr w:type="gramEnd"/>
      <w:r w:rsidRPr="00F423F4">
        <w:rPr>
          <w:rFonts w:ascii="Times New Roman" w:eastAsia="Calibri" w:hAnsi="Times New Roman" w:cs="Times New Roman"/>
          <w:sz w:val="28"/>
          <w:szCs w:val="28"/>
        </w:rPr>
        <w:t xml:space="preserve"> междисциплинарному курсу: наличие высшего профессионального образования, </w:t>
      </w:r>
      <w:r w:rsidRPr="00F423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соответствующего профилю </w:t>
      </w:r>
      <w:r w:rsidR="00540E28" w:rsidRPr="00540E28">
        <w:rPr>
          <w:rFonts w:ascii="Times New Roman" w:eastAsia="Calibri" w:hAnsi="Times New Roman" w:cs="Times New Roman"/>
          <w:sz w:val="28"/>
          <w:szCs w:val="28"/>
        </w:rPr>
        <w:t>ПМ. 02 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="00540E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0E28" w:rsidRDefault="00540E28" w:rsidP="00540E28">
      <w:pPr>
        <w:spacing w:after="0" w:line="240" w:lineRule="auto"/>
        <w:ind w:right="-568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E28">
        <w:rPr>
          <w:rFonts w:ascii="Times New Roman" w:eastAsia="Calibri" w:hAnsi="Times New Roman" w:cs="Times New Roman"/>
          <w:sz w:val="28"/>
          <w:szCs w:val="28"/>
        </w:rPr>
        <w:t xml:space="preserve">Учебная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производственная </w:t>
      </w:r>
      <w:r w:rsidRPr="00540E28">
        <w:rPr>
          <w:rFonts w:ascii="Times New Roman" w:eastAsia="Calibri" w:hAnsi="Times New Roman" w:cs="Times New Roman"/>
          <w:sz w:val="28"/>
          <w:szCs w:val="28"/>
        </w:rPr>
        <w:t xml:space="preserve">практика проводится </w:t>
      </w:r>
      <w:r>
        <w:rPr>
          <w:rFonts w:ascii="Times New Roman" w:eastAsia="Calibri" w:hAnsi="Times New Roman" w:cs="Times New Roman"/>
          <w:sz w:val="28"/>
          <w:szCs w:val="28"/>
        </w:rPr>
        <w:t>преподавателями</w:t>
      </w:r>
      <w:r w:rsidRPr="00540E28">
        <w:rPr>
          <w:rFonts w:ascii="Times New Roman" w:eastAsia="Calibri" w:hAnsi="Times New Roman" w:cs="Times New Roman"/>
          <w:sz w:val="28"/>
          <w:szCs w:val="28"/>
        </w:rPr>
        <w:t xml:space="preserve"> междисциплинарных курсов профессионального цикла.</w:t>
      </w:r>
    </w:p>
    <w:p w:rsidR="00CC0BFB" w:rsidRDefault="00CC0BFB" w:rsidP="00540E28">
      <w:pPr>
        <w:spacing w:after="0" w:line="240" w:lineRule="auto"/>
        <w:ind w:right="-568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0BFB" w:rsidRDefault="00CC0BFB" w:rsidP="00540E28">
      <w:pPr>
        <w:spacing w:after="0" w:line="240" w:lineRule="auto"/>
        <w:ind w:right="-568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7DD1" w:rsidRDefault="00867DD1" w:rsidP="00540E28">
      <w:pPr>
        <w:spacing w:after="0" w:line="240" w:lineRule="auto"/>
        <w:ind w:right="-568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7DD1" w:rsidRDefault="00867DD1" w:rsidP="00540E28">
      <w:pPr>
        <w:spacing w:after="0" w:line="240" w:lineRule="auto"/>
        <w:ind w:right="-568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7DD1" w:rsidRDefault="00867DD1" w:rsidP="00540E28">
      <w:pPr>
        <w:spacing w:after="0" w:line="240" w:lineRule="auto"/>
        <w:ind w:right="-568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7DD1" w:rsidRDefault="00867DD1" w:rsidP="00540E28">
      <w:pPr>
        <w:spacing w:after="0" w:line="240" w:lineRule="auto"/>
        <w:ind w:right="-568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23F4" w:rsidRDefault="00F423F4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085D" w:rsidRDefault="009C085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085D" w:rsidRDefault="009C085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085D" w:rsidRDefault="009C085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085D" w:rsidRDefault="009C085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085D" w:rsidRDefault="009C085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085D" w:rsidRDefault="009C085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71D" w:rsidRDefault="00C1771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71D" w:rsidRDefault="00C1771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71D" w:rsidRDefault="00C1771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71D" w:rsidRDefault="00C1771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71D" w:rsidRDefault="00C1771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71D" w:rsidRDefault="00C1771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71D" w:rsidRDefault="00C1771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71D" w:rsidRDefault="00C1771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71D" w:rsidRDefault="00C1771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71D" w:rsidRDefault="00C1771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71D" w:rsidRDefault="00C1771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71D" w:rsidRDefault="00C1771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71D" w:rsidRDefault="00C1771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71D" w:rsidRDefault="00C1771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71D" w:rsidRDefault="00C1771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71D" w:rsidRDefault="00C1771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71D" w:rsidRDefault="00C1771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71D" w:rsidRDefault="00C1771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71D" w:rsidRDefault="00C1771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71D" w:rsidRDefault="00C1771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71D" w:rsidRDefault="00C1771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71D" w:rsidRDefault="00C1771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71D" w:rsidRDefault="00C1771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71D" w:rsidRDefault="00C1771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085D" w:rsidRDefault="009C085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085D" w:rsidRDefault="009C085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085D" w:rsidRPr="00F423F4" w:rsidRDefault="009C085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23F4" w:rsidRPr="00F423F4" w:rsidRDefault="00CC0BFB" w:rsidP="00CC0B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23F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5  КОНТРОЛЬ И ОЦЕНКА РЕЗУЛЬТАТОВ ОСВОЕНИЯ ПРОФЕССИОНАЛЬНОГО МОДУЛЯ </w:t>
      </w:r>
    </w:p>
    <w:p w:rsidR="00F423F4" w:rsidRPr="00F423F4" w:rsidRDefault="00F423F4" w:rsidP="00894A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23F4" w:rsidRPr="00F423F4" w:rsidRDefault="00F423F4" w:rsidP="0099794E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3F4">
        <w:rPr>
          <w:rFonts w:ascii="Times New Roman" w:eastAsia="Calibri" w:hAnsi="Times New Roman" w:cs="Times New Roman"/>
          <w:sz w:val="28"/>
          <w:szCs w:val="28"/>
        </w:rPr>
        <w:t xml:space="preserve">         Образовательное учреждение, реализующее подготовку по программе профессионального модуля, обеспечивает организацию и</w:t>
      </w:r>
      <w:r w:rsidR="0099794E">
        <w:rPr>
          <w:rFonts w:ascii="Times New Roman" w:eastAsia="Calibri" w:hAnsi="Times New Roman" w:cs="Times New Roman"/>
          <w:sz w:val="28"/>
          <w:szCs w:val="28"/>
        </w:rPr>
        <w:t xml:space="preserve"> проведение текущего контроля, промежуточной аттестации, квалификационного экзамена.</w:t>
      </w:r>
    </w:p>
    <w:p w:rsidR="005A1735" w:rsidRDefault="00F423F4" w:rsidP="0099794E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3F4">
        <w:rPr>
          <w:rFonts w:ascii="Times New Roman" w:eastAsia="Calibri" w:hAnsi="Times New Roman" w:cs="Times New Roman"/>
          <w:sz w:val="28"/>
          <w:szCs w:val="28"/>
        </w:rPr>
        <w:t xml:space="preserve">         Текущий контроль </w:t>
      </w:r>
      <w:r w:rsidR="0099794E">
        <w:rPr>
          <w:rFonts w:ascii="Times New Roman" w:eastAsia="Calibri" w:hAnsi="Times New Roman" w:cs="Times New Roman"/>
          <w:sz w:val="28"/>
          <w:szCs w:val="28"/>
        </w:rPr>
        <w:t xml:space="preserve">по междисциплинарному курсу </w:t>
      </w:r>
      <w:r w:rsidR="0099794E" w:rsidRPr="0099794E">
        <w:rPr>
          <w:rFonts w:ascii="Times New Roman" w:eastAsia="Calibri" w:hAnsi="Times New Roman" w:cs="Times New Roman"/>
          <w:sz w:val="28"/>
          <w:szCs w:val="28"/>
        </w:rPr>
        <w:t>МДК 02.01 Организация работы органов и учреждений социальной защиты населения, органов Пенсионного фонда Российской Федерации (ПФР</w:t>
      </w:r>
      <w:proofErr w:type="gramStart"/>
      <w:r w:rsidR="0099794E" w:rsidRPr="0099794E">
        <w:rPr>
          <w:rFonts w:ascii="Times New Roman" w:eastAsia="Calibri" w:hAnsi="Times New Roman" w:cs="Times New Roman"/>
          <w:sz w:val="28"/>
          <w:szCs w:val="28"/>
        </w:rPr>
        <w:t>)</w:t>
      </w:r>
      <w:r w:rsidRPr="00F423F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F423F4">
        <w:rPr>
          <w:rFonts w:ascii="Times New Roman" w:eastAsia="Calibri" w:hAnsi="Times New Roman" w:cs="Times New Roman"/>
          <w:sz w:val="28"/>
          <w:szCs w:val="28"/>
        </w:rPr>
        <w:t>роводится  преподавателем в процессе обучения.</w:t>
      </w:r>
      <w:r w:rsidR="0099794E">
        <w:rPr>
          <w:rFonts w:ascii="Times New Roman" w:eastAsia="Calibri" w:hAnsi="Times New Roman" w:cs="Times New Roman"/>
          <w:sz w:val="28"/>
          <w:szCs w:val="28"/>
        </w:rPr>
        <w:t xml:space="preserve"> Обучение завершается промежуточной аттестацией в форме экзамена.</w:t>
      </w:r>
    </w:p>
    <w:p w:rsidR="00F423F4" w:rsidRPr="00F423F4" w:rsidRDefault="00F423F4" w:rsidP="0099794E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423F4">
        <w:rPr>
          <w:rFonts w:ascii="Times New Roman" w:eastAsia="Calibri" w:hAnsi="Times New Roman" w:cs="Times New Roman"/>
          <w:sz w:val="28"/>
          <w:szCs w:val="28"/>
        </w:rPr>
        <w:t>Обучение по</w:t>
      </w:r>
      <w:proofErr w:type="gramEnd"/>
      <w:r w:rsidRPr="00F423F4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профессиональному модулю </w:t>
      </w:r>
      <w:r w:rsidR="007B332C" w:rsidRPr="007B332C">
        <w:rPr>
          <w:rFonts w:ascii="Times New Roman" w:eastAsia="Calibri" w:hAnsi="Times New Roman" w:cs="Times New Roman"/>
          <w:sz w:val="28"/>
          <w:szCs w:val="28"/>
        </w:rPr>
        <w:t xml:space="preserve">ПМ. 02 Организационное обеспечение деятельности учреждений социальной защиты населения и органов Пенсионного фонда Российской Федерации </w:t>
      </w:r>
      <w:r w:rsidRPr="00F423F4">
        <w:rPr>
          <w:rFonts w:ascii="Times New Roman" w:eastAsia="Calibri" w:hAnsi="Times New Roman" w:cs="Times New Roman"/>
          <w:sz w:val="28"/>
          <w:szCs w:val="28"/>
        </w:rPr>
        <w:t xml:space="preserve">завершается </w:t>
      </w:r>
      <w:r w:rsidR="0099794E">
        <w:rPr>
          <w:rFonts w:ascii="Times New Roman" w:eastAsia="Calibri" w:hAnsi="Times New Roman" w:cs="Times New Roman"/>
          <w:sz w:val="28"/>
          <w:szCs w:val="28"/>
        </w:rPr>
        <w:t xml:space="preserve">сдачей </w:t>
      </w:r>
      <w:r w:rsidR="0099794E" w:rsidRPr="0099794E">
        <w:rPr>
          <w:rFonts w:ascii="Times New Roman" w:eastAsia="Calibri" w:hAnsi="Times New Roman" w:cs="Times New Roman"/>
          <w:sz w:val="28"/>
          <w:szCs w:val="28"/>
        </w:rPr>
        <w:t>экзамен</w:t>
      </w:r>
      <w:r w:rsidR="0099794E">
        <w:rPr>
          <w:rFonts w:ascii="Times New Roman" w:eastAsia="Calibri" w:hAnsi="Times New Roman" w:cs="Times New Roman"/>
          <w:sz w:val="28"/>
          <w:szCs w:val="28"/>
        </w:rPr>
        <w:t>а квалификационного</w:t>
      </w:r>
      <w:r w:rsidR="0099794E" w:rsidRPr="0099794E">
        <w:rPr>
          <w:rFonts w:ascii="Times New Roman" w:eastAsia="Calibri" w:hAnsi="Times New Roman" w:cs="Times New Roman"/>
          <w:sz w:val="28"/>
          <w:szCs w:val="28"/>
        </w:rPr>
        <w:t xml:space="preserve"> по ПМ 02.</w:t>
      </w:r>
    </w:p>
    <w:p w:rsidR="00F423F4" w:rsidRPr="00F423F4" w:rsidRDefault="00F423F4" w:rsidP="0099794E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3F4">
        <w:rPr>
          <w:rFonts w:ascii="Times New Roman" w:eastAsia="Calibri" w:hAnsi="Times New Roman" w:cs="Times New Roman"/>
          <w:sz w:val="28"/>
          <w:szCs w:val="28"/>
        </w:rPr>
        <w:t xml:space="preserve">         Формы и методы контроля по профессиональному модулю самостоятельно разрабатываются образовательным учреждением и доводятся до сведения обучающихся не позднее начала  двух месяцев от начала обучения.</w:t>
      </w:r>
    </w:p>
    <w:p w:rsidR="00F423F4" w:rsidRDefault="00F423F4" w:rsidP="0099794E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3F4">
        <w:rPr>
          <w:rFonts w:ascii="Times New Roman" w:eastAsia="Calibri" w:hAnsi="Times New Roman" w:cs="Times New Roman"/>
          <w:sz w:val="28"/>
          <w:szCs w:val="28"/>
        </w:rPr>
        <w:t xml:space="preserve">          Для текущего и итогового контроля образовательными учреждениями создаются фонды оценочных средств (ФОС)</w:t>
      </w:r>
      <w:proofErr w:type="gramStart"/>
      <w:r w:rsidRPr="00F423F4">
        <w:rPr>
          <w:rFonts w:ascii="Times New Roman" w:eastAsia="Calibri" w:hAnsi="Times New Roman" w:cs="Times New Roman"/>
          <w:sz w:val="28"/>
          <w:szCs w:val="28"/>
        </w:rPr>
        <w:t>.Ф</w:t>
      </w:r>
      <w:proofErr w:type="gramEnd"/>
      <w:r w:rsidRPr="00F423F4">
        <w:rPr>
          <w:rFonts w:ascii="Times New Roman" w:eastAsia="Calibri" w:hAnsi="Times New Roman" w:cs="Times New Roman"/>
          <w:sz w:val="28"/>
          <w:szCs w:val="28"/>
        </w:rPr>
        <w:t>ОС включает в</w:t>
      </w:r>
      <w:r w:rsidR="0099794E">
        <w:rPr>
          <w:rFonts w:ascii="Times New Roman" w:eastAsia="Calibri" w:hAnsi="Times New Roman" w:cs="Times New Roman"/>
          <w:sz w:val="28"/>
          <w:szCs w:val="28"/>
        </w:rPr>
        <w:t xml:space="preserve"> себя педагогические контрольно-</w:t>
      </w:r>
      <w:r w:rsidRPr="00F423F4">
        <w:rPr>
          <w:rFonts w:ascii="Times New Roman" w:eastAsia="Calibri" w:hAnsi="Times New Roman" w:cs="Times New Roman"/>
          <w:sz w:val="28"/>
          <w:szCs w:val="28"/>
        </w:rPr>
        <w:t>измерительные материалы, предназначенные 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p w:rsidR="009F2815" w:rsidRPr="00F423F4" w:rsidRDefault="009F2815" w:rsidP="0099794E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37"/>
        <w:gridCol w:w="3627"/>
        <w:gridCol w:w="3450"/>
      </w:tblGrid>
      <w:tr w:rsidR="00F423F4" w:rsidRPr="00F423F4" w:rsidTr="00F423F4">
        <w:trPr>
          <w:trHeight w:val="863"/>
        </w:trPr>
        <w:tc>
          <w:tcPr>
            <w:tcW w:w="3237" w:type="dxa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Результаты (освоенные профессиональные компетенции)</w:t>
            </w:r>
          </w:p>
        </w:tc>
        <w:tc>
          <w:tcPr>
            <w:tcW w:w="3627" w:type="dxa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450" w:type="dxa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F423F4" w:rsidRPr="00F423F4" w:rsidTr="00F423F4">
        <w:tc>
          <w:tcPr>
            <w:tcW w:w="3237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ПК 1.  Поддерживает базы данных получателей пенсий, пособий и компенсации и других социальных выплат, а также услуг и льгот в актуальном состоянии</w:t>
            </w:r>
          </w:p>
        </w:tc>
        <w:tc>
          <w:tcPr>
            <w:tcW w:w="3627" w:type="dxa"/>
          </w:tcPr>
          <w:p w:rsidR="00F423F4" w:rsidRPr="00F423F4" w:rsidRDefault="00F423F4" w:rsidP="00894A4E">
            <w:pPr>
              <w:spacing w:after="0" w:line="240" w:lineRule="auto"/>
              <w:ind w:firstLine="3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- понимание основных характеристик баз данных получателей пенсий, пособий, компенсаций и других социальных выплат;</w:t>
            </w:r>
          </w:p>
          <w:p w:rsidR="00F423F4" w:rsidRPr="00F423F4" w:rsidRDefault="00F423F4" w:rsidP="00894A4E">
            <w:pPr>
              <w:spacing w:after="0" w:line="240" w:lineRule="auto"/>
              <w:ind w:firstLine="3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-формирование баз данных получателей пенсии, пособий и других выплат.</w:t>
            </w:r>
          </w:p>
          <w:p w:rsidR="00F423F4" w:rsidRPr="00F423F4" w:rsidRDefault="00F423F4" w:rsidP="00894A4E">
            <w:pPr>
              <w:spacing w:after="0" w:line="240" w:lineRule="auto"/>
              <w:ind w:firstLine="3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-поддержание данных в актуальном состоянии.</w:t>
            </w:r>
          </w:p>
        </w:tc>
        <w:tc>
          <w:tcPr>
            <w:tcW w:w="3450" w:type="dxa"/>
          </w:tcPr>
          <w:p w:rsidR="00F423F4" w:rsidRPr="00F423F4" w:rsidRDefault="00F423F4" w:rsidP="00894A4E">
            <w:pPr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Экспертная оценка результатов деятельности обучающихся в процессе освоения образовательной программы:</w:t>
            </w:r>
          </w:p>
          <w:p w:rsidR="00F423F4" w:rsidRPr="00F423F4" w:rsidRDefault="00F423F4" w:rsidP="00894A4E">
            <w:pPr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 практических занятиях, </w:t>
            </w:r>
          </w:p>
          <w:p w:rsidR="00F423F4" w:rsidRPr="00F423F4" w:rsidRDefault="00F423F4" w:rsidP="00894A4E">
            <w:pPr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-при решении ситуационных задач, </w:t>
            </w:r>
          </w:p>
          <w:p w:rsidR="00F423F4" w:rsidRPr="00F423F4" w:rsidRDefault="00F423F4" w:rsidP="00894A4E">
            <w:pPr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-при выполнении определенных видов работ производственной практики (по профилю специальности).</w:t>
            </w:r>
          </w:p>
        </w:tc>
      </w:tr>
      <w:tr w:rsidR="00F423F4" w:rsidRPr="00F423F4" w:rsidTr="00F423F4">
        <w:tc>
          <w:tcPr>
            <w:tcW w:w="3237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ПК 2. Выявляет </w:t>
            </w:r>
            <w:proofErr w:type="gramStart"/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лиц, нуждающихся в социальной защите и осуществляет</w:t>
            </w:r>
            <w:proofErr w:type="gramEnd"/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их учет, используя информационно-</w:t>
            </w: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компьютерные технологии </w:t>
            </w:r>
          </w:p>
        </w:tc>
        <w:tc>
          <w:tcPr>
            <w:tcW w:w="3627" w:type="dxa"/>
          </w:tcPr>
          <w:p w:rsidR="00F423F4" w:rsidRPr="00F423F4" w:rsidRDefault="00F423F4" w:rsidP="00894A4E">
            <w:pPr>
              <w:spacing w:after="0" w:line="240" w:lineRule="auto"/>
              <w:ind w:firstLine="3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выявление лиц, нуждающихся в социальной защите;</w:t>
            </w:r>
          </w:p>
          <w:p w:rsidR="00F423F4" w:rsidRPr="00F423F4" w:rsidRDefault="00F423F4" w:rsidP="00894A4E">
            <w:pPr>
              <w:spacing w:after="0" w:line="240" w:lineRule="auto"/>
              <w:ind w:firstLine="3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-разграничение лиц, нуждающихся в социальной помощи по категориям </w:t>
            </w: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(инвалиды отечественной войны, инвалиды, ветераны труда, семьи с детьми и т.д.).</w:t>
            </w:r>
          </w:p>
          <w:p w:rsidR="00F423F4" w:rsidRPr="00F423F4" w:rsidRDefault="00F423F4" w:rsidP="00894A4E">
            <w:pPr>
              <w:spacing w:after="0" w:line="240" w:lineRule="auto"/>
              <w:ind w:firstLine="3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- умение формировать пакет документов, необходимых для предъявления получателями социальных выплат и услуг;</w:t>
            </w:r>
          </w:p>
          <w:p w:rsidR="00F423F4" w:rsidRPr="00F423F4" w:rsidRDefault="00F423F4" w:rsidP="0099794E">
            <w:pPr>
              <w:spacing w:after="0" w:line="240" w:lineRule="auto"/>
              <w:ind w:firstLine="3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-выбор и применение компьютерных программ по базам данных лиц, н</w:t>
            </w:r>
            <w:r w:rsidR="0099794E">
              <w:rPr>
                <w:rFonts w:ascii="Times New Roman" w:eastAsia="Calibri" w:hAnsi="Times New Roman" w:cs="Times New Roman"/>
                <w:sz w:val="28"/>
                <w:szCs w:val="28"/>
              </w:rPr>
              <w:t>уждающихся в социальной защите.</w:t>
            </w:r>
          </w:p>
        </w:tc>
        <w:tc>
          <w:tcPr>
            <w:tcW w:w="3450" w:type="dxa"/>
          </w:tcPr>
          <w:p w:rsidR="00F423F4" w:rsidRPr="00F423F4" w:rsidRDefault="00F423F4" w:rsidP="00894A4E">
            <w:pPr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Экспертная оценка результатов деятельности обучающихся в процессе освоения образовательной программы: </w:t>
            </w:r>
          </w:p>
          <w:p w:rsidR="00F423F4" w:rsidRPr="00F423F4" w:rsidRDefault="00F423F4" w:rsidP="00894A4E">
            <w:pPr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 практических </w:t>
            </w:r>
            <w:r w:rsidRPr="00F42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занятиях, </w:t>
            </w:r>
          </w:p>
          <w:p w:rsidR="00F423F4" w:rsidRPr="00F423F4" w:rsidRDefault="00F423F4" w:rsidP="00894A4E">
            <w:pPr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при решении ситуационных задач, </w:t>
            </w:r>
          </w:p>
          <w:p w:rsidR="00F423F4" w:rsidRPr="00F423F4" w:rsidRDefault="00F423F4" w:rsidP="00894A4E">
            <w:pPr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-при выполнении определенных видов работ производственной практики (по профилю специальности), </w:t>
            </w:r>
          </w:p>
          <w:p w:rsidR="00F423F4" w:rsidRPr="00F423F4" w:rsidRDefault="00F423F4" w:rsidP="00894A4E">
            <w:pPr>
              <w:spacing w:after="0" w:line="240" w:lineRule="auto"/>
              <w:ind w:firstLine="36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- дифференцированный зачет по учебной практике.</w:t>
            </w:r>
          </w:p>
          <w:p w:rsidR="00F423F4" w:rsidRPr="00F423F4" w:rsidRDefault="00F423F4" w:rsidP="00894A4E">
            <w:pPr>
              <w:spacing w:after="0" w:line="240" w:lineRule="auto"/>
              <w:ind w:firstLine="36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- экзамен по МДК 02.01.</w:t>
            </w:r>
          </w:p>
        </w:tc>
      </w:tr>
      <w:tr w:rsidR="00F423F4" w:rsidRPr="00F423F4" w:rsidTr="00F423F4">
        <w:tc>
          <w:tcPr>
            <w:tcW w:w="3237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ПК 3. Организовывает и координирует социальную работу с отдельными лицами, категориями граждан и семьями, нуждающимися в социальной поддержке и защите </w:t>
            </w:r>
          </w:p>
        </w:tc>
        <w:tc>
          <w:tcPr>
            <w:tcW w:w="3627" w:type="dxa"/>
          </w:tcPr>
          <w:p w:rsidR="00F423F4" w:rsidRPr="00F423F4" w:rsidRDefault="00F423F4" w:rsidP="00894A4E">
            <w:pPr>
              <w:spacing w:after="0" w:line="240" w:lineRule="auto"/>
              <w:ind w:firstLine="3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-готовность к консультационной деятельности граждан, нуждающихся в социальной поддержке в </w:t>
            </w:r>
            <w:proofErr w:type="spellStart"/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. с использованием информационных справочных систем;</w:t>
            </w:r>
          </w:p>
          <w:p w:rsidR="00F423F4" w:rsidRPr="00F423F4" w:rsidRDefault="00F423F4" w:rsidP="00894A4E">
            <w:pPr>
              <w:spacing w:after="0" w:line="240" w:lineRule="auto"/>
              <w:ind w:firstLine="3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- изложение последовательности действий по приему и регистрации документов для назначения пенсий, пособий, компенсации других социальных выплат, а также льгот и услуг;</w:t>
            </w:r>
          </w:p>
          <w:p w:rsidR="00F423F4" w:rsidRPr="00F423F4" w:rsidRDefault="00F423F4" w:rsidP="00894A4E">
            <w:pPr>
              <w:spacing w:after="0" w:line="240" w:lineRule="auto"/>
              <w:ind w:firstLine="3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- демонстрация навыков работы с документами для назначения пенсий, пособий, компенсации, других социальных выплат, а также льгот и услуг, оформления пенсионных и других дел;</w:t>
            </w:r>
          </w:p>
          <w:p w:rsidR="00F423F4" w:rsidRPr="00F423F4" w:rsidRDefault="00F423F4" w:rsidP="00894A4E">
            <w:pPr>
              <w:spacing w:after="0" w:line="240" w:lineRule="auto"/>
              <w:ind w:firstLine="3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- изложение последовательности действий с письменными обращениями граждан;</w:t>
            </w:r>
          </w:p>
          <w:p w:rsidR="00F423F4" w:rsidRPr="00F423F4" w:rsidRDefault="00F423F4" w:rsidP="00894A4E">
            <w:pPr>
              <w:spacing w:after="0" w:line="240" w:lineRule="auto"/>
              <w:ind w:firstLine="3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-демонстрация навыков составления проектов ответов на письменное обращение граждан.</w:t>
            </w:r>
          </w:p>
        </w:tc>
        <w:tc>
          <w:tcPr>
            <w:tcW w:w="3450" w:type="dxa"/>
          </w:tcPr>
          <w:p w:rsidR="00F423F4" w:rsidRPr="00F423F4" w:rsidRDefault="00F423F4" w:rsidP="00894A4E">
            <w:pPr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Экспертная оценка результатов деятельности обучающихся в процессе освоения образовательной программы:</w:t>
            </w:r>
          </w:p>
          <w:p w:rsidR="00F423F4" w:rsidRPr="00F423F4" w:rsidRDefault="00F423F4" w:rsidP="00894A4E">
            <w:pPr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 практических занятиях, </w:t>
            </w:r>
          </w:p>
          <w:p w:rsidR="00F423F4" w:rsidRPr="00F423F4" w:rsidRDefault="00F423F4" w:rsidP="00894A4E">
            <w:pPr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-при решении ситуационных задач, </w:t>
            </w:r>
          </w:p>
          <w:p w:rsidR="00F423F4" w:rsidRPr="00F423F4" w:rsidRDefault="00F423F4" w:rsidP="00894A4E">
            <w:pPr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-при выполнении определенных видов работ производственной практики (по профилю специальности), </w:t>
            </w:r>
          </w:p>
          <w:p w:rsidR="00F423F4" w:rsidRPr="00F423F4" w:rsidRDefault="00F423F4" w:rsidP="00894A4E">
            <w:pPr>
              <w:spacing w:after="0" w:line="240" w:lineRule="auto"/>
              <w:ind w:firstLine="36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- дифференцированный зачет по учебной практике.</w:t>
            </w:r>
          </w:p>
          <w:p w:rsidR="00F423F4" w:rsidRPr="00F423F4" w:rsidRDefault="00F423F4" w:rsidP="00894A4E">
            <w:pPr>
              <w:spacing w:after="0" w:line="240" w:lineRule="auto"/>
              <w:ind w:firstLine="36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- экзамен по МДК 02.01.</w:t>
            </w:r>
          </w:p>
          <w:p w:rsidR="00F423F4" w:rsidRPr="00F423F4" w:rsidRDefault="00F423F4" w:rsidP="00894A4E">
            <w:pPr>
              <w:spacing w:after="0" w:line="240" w:lineRule="auto"/>
              <w:ind w:firstLine="36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- экзамен квалификационный по ПМ 02.</w:t>
            </w:r>
          </w:p>
        </w:tc>
      </w:tr>
    </w:tbl>
    <w:p w:rsidR="00F423F4" w:rsidRPr="00F423F4" w:rsidRDefault="00F423F4" w:rsidP="00894A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23F4" w:rsidRPr="00F423F4" w:rsidRDefault="00F423F4" w:rsidP="002861CC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3F4">
        <w:rPr>
          <w:rFonts w:ascii="Times New Roman" w:eastAsia="Calibri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F423F4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F423F4">
        <w:rPr>
          <w:rFonts w:ascii="Times New Roman" w:eastAsia="Calibri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F423F4" w:rsidRPr="00F423F4" w:rsidRDefault="00F423F4" w:rsidP="00894A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3960"/>
        <w:gridCol w:w="3060"/>
      </w:tblGrid>
      <w:tr w:rsidR="00F423F4" w:rsidRPr="00F423F4" w:rsidTr="00F423F4">
        <w:trPr>
          <w:trHeight w:val="269"/>
        </w:trPr>
        <w:tc>
          <w:tcPr>
            <w:tcW w:w="3240" w:type="dxa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Результаты (освоенные общие компетенции)</w:t>
            </w:r>
          </w:p>
        </w:tc>
        <w:tc>
          <w:tcPr>
            <w:tcW w:w="3960" w:type="dxa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060" w:type="dxa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F423F4" w:rsidRPr="00F423F4" w:rsidTr="00F423F4">
        <w:trPr>
          <w:trHeight w:val="189"/>
        </w:trPr>
        <w:tc>
          <w:tcPr>
            <w:tcW w:w="3240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End"/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1. Понимает сущность и социальную значимость своей будущей профессии, проявляет к ней устойчивый интерес</w:t>
            </w:r>
          </w:p>
        </w:tc>
        <w:tc>
          <w:tcPr>
            <w:tcW w:w="3960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Демонстрация интереса к будущей профессии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F423F4" w:rsidRPr="00F423F4" w:rsidTr="00F423F4">
        <w:trPr>
          <w:trHeight w:val="110"/>
        </w:trPr>
        <w:tc>
          <w:tcPr>
            <w:tcW w:w="3240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End"/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 Организовывает собственную деятельность, выбирает типовые методы и способы выполнения профессиональных задач, оценивает их эффективность и качество</w:t>
            </w:r>
          </w:p>
        </w:tc>
        <w:tc>
          <w:tcPr>
            <w:tcW w:w="3960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Самостоятельное изучение практики рассмотрения и разрешения типовых ситуаций в сфере социальной защиты граждан и выработки понимания проблематики данных вопросов.</w:t>
            </w:r>
          </w:p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Выбор и применение методов и способов решения профессиональных задач в области организационн</w:t>
            </w:r>
            <w:proofErr w:type="gramStart"/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управленческой деятельности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F423F4" w:rsidRPr="00F423F4" w:rsidTr="00F423F4">
        <w:trPr>
          <w:trHeight w:val="229"/>
        </w:trPr>
        <w:tc>
          <w:tcPr>
            <w:tcW w:w="3240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End"/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3. Принимает решения в стандартных и нестандартных ситуациях, несет за них ответственность.</w:t>
            </w:r>
          </w:p>
        </w:tc>
        <w:tc>
          <w:tcPr>
            <w:tcW w:w="3960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Решение стандартных и нестандартных профессиональных задач в области организационн</w:t>
            </w:r>
            <w:proofErr w:type="gramStart"/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управленческой деятельности.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F423F4" w:rsidRPr="00F423F4" w:rsidTr="00F423F4">
        <w:trPr>
          <w:trHeight w:val="1124"/>
        </w:trPr>
        <w:tc>
          <w:tcPr>
            <w:tcW w:w="3240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End"/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4. Осуществляет поиск и использование информации, необходимой для эффективного выполнения  профессиональных задач, профессионального и личного развития.</w:t>
            </w: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Эффективный поиск необходимой информации;</w:t>
            </w: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Использование различных источников, включая электронные.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F423F4" w:rsidRPr="00F423F4" w:rsidTr="00F423F4">
        <w:trPr>
          <w:trHeight w:val="1645"/>
        </w:trPr>
        <w:tc>
          <w:tcPr>
            <w:tcW w:w="3240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6. Работает в коллективе и в команде, эффективно общается с коллегами, руководством, потребителями.</w:t>
            </w:r>
          </w:p>
        </w:tc>
        <w:tc>
          <w:tcPr>
            <w:tcW w:w="3960" w:type="dxa"/>
            <w:tcBorders>
              <w:top w:val="single" w:sz="4" w:space="0" w:color="auto"/>
              <w:right w:val="single" w:sz="4" w:space="0" w:color="auto"/>
            </w:tcBorders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 обучающимися, преподавателями, другими сотрудниками учебного учреждения в ходе обучения.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F423F4" w:rsidRPr="00F423F4" w:rsidTr="00F423F4">
        <w:trPr>
          <w:trHeight w:val="1930"/>
        </w:trPr>
        <w:tc>
          <w:tcPr>
            <w:tcW w:w="3240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End"/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7. Берет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960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Самоанализ и коррекция результатов собственной работы.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F423F4" w:rsidRPr="00F423F4" w:rsidTr="00F423F4">
        <w:trPr>
          <w:trHeight w:val="110"/>
        </w:trPr>
        <w:tc>
          <w:tcPr>
            <w:tcW w:w="3240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End"/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8. Самостоятельно определяет задачи профессионального и личностного развития, занимается самообразованием, осознанно планирует повышение квалификации.</w:t>
            </w:r>
          </w:p>
        </w:tc>
        <w:tc>
          <w:tcPr>
            <w:tcW w:w="3960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при изучении профессионального модуля и выполнения различных видов работ множественного подхода к выявлению проблематики с целью самостоятельного определения наиболее верного и правильного решения вопроса с последующей выработкой навыков рассмотрения типовых ситуаций с учетом качественных характеристик.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F423F4" w:rsidRPr="00F423F4" w:rsidTr="00F423F4">
        <w:trPr>
          <w:trHeight w:val="159"/>
        </w:trPr>
        <w:tc>
          <w:tcPr>
            <w:tcW w:w="3240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End"/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9. Ориентируется в условиях постоянного изменения правовой базы</w:t>
            </w:r>
          </w:p>
        </w:tc>
        <w:tc>
          <w:tcPr>
            <w:tcW w:w="3960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 изменения законодательства, изучение вносимых в нормативно-правовые акты поправок и изменений.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F423F4" w:rsidRPr="00F423F4" w:rsidTr="00F423F4">
        <w:trPr>
          <w:trHeight w:val="1520"/>
        </w:trPr>
        <w:tc>
          <w:tcPr>
            <w:tcW w:w="3240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End"/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11. Соблюдает деловой этикет, культуру и психологические основы общения и основы общения, нормы и правила поведения</w:t>
            </w:r>
          </w:p>
        </w:tc>
        <w:tc>
          <w:tcPr>
            <w:tcW w:w="3960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 обучающимися, преподавателями, следование этическим правилам, нормам и принципам в профессиональной деятельности.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F423F4" w:rsidRPr="00F423F4" w:rsidTr="00F423F4">
        <w:trPr>
          <w:trHeight w:val="940"/>
        </w:trPr>
        <w:tc>
          <w:tcPr>
            <w:tcW w:w="3240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12. Проявляет нетерпимость к коррупционному поведению.</w:t>
            </w:r>
          </w:p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Активная позиция при ведении бесед с оппонентом с целью отстаивания правомерного способа разрешения ситуации в противовес </w:t>
            </w:r>
            <w:proofErr w:type="gramStart"/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незаконному</w:t>
            </w:r>
            <w:proofErr w:type="gramEnd"/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Указание при рассмотрении определенных ситуаций на имеющиеся нарушения положений</w:t>
            </w:r>
            <w:r w:rsidR="002861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действующего законодательства.</w:t>
            </w:r>
          </w:p>
        </w:tc>
        <w:tc>
          <w:tcPr>
            <w:tcW w:w="3060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423F4" w:rsidRPr="00F423F4" w:rsidRDefault="00F423F4" w:rsidP="00894A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23F4" w:rsidRPr="00F423F4" w:rsidRDefault="00F423F4" w:rsidP="002861CC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3F4">
        <w:rPr>
          <w:rFonts w:ascii="Times New Roman" w:eastAsia="Calibri" w:hAnsi="Times New Roman" w:cs="Times New Roman"/>
          <w:sz w:val="28"/>
          <w:szCs w:val="28"/>
        </w:rPr>
        <w:t xml:space="preserve">        Оценка индивидуальных образовательных достижений по результатам текущего и итогового контроля производится в соответствии с универсальной шкалой (таблица).</w:t>
      </w:r>
    </w:p>
    <w:p w:rsidR="00F423F4" w:rsidRPr="00F423F4" w:rsidRDefault="00F423F4" w:rsidP="00894A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85"/>
        <w:gridCol w:w="2874"/>
        <w:gridCol w:w="3955"/>
      </w:tblGrid>
      <w:tr w:rsidR="00F423F4" w:rsidRPr="00F423F4" w:rsidTr="002861CC">
        <w:trPr>
          <w:cantSplit/>
          <w:trHeight w:val="732"/>
        </w:trPr>
        <w:tc>
          <w:tcPr>
            <w:tcW w:w="3485" w:type="dxa"/>
            <w:vMerge w:val="restart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Процент результативности</w:t>
            </w:r>
          </w:p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(правильных ответов)</w:t>
            </w:r>
          </w:p>
        </w:tc>
        <w:tc>
          <w:tcPr>
            <w:tcW w:w="6829" w:type="dxa"/>
            <w:gridSpan w:val="2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Качественная оценка индивидуальных образовательных               достижений</w:t>
            </w:r>
          </w:p>
        </w:tc>
      </w:tr>
      <w:tr w:rsidR="00F423F4" w:rsidRPr="00F423F4" w:rsidTr="002861CC">
        <w:trPr>
          <w:cantSplit/>
          <w:trHeight w:val="143"/>
        </w:trPr>
        <w:tc>
          <w:tcPr>
            <w:tcW w:w="3485" w:type="dxa"/>
            <w:vMerge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 (отметка)</w:t>
            </w:r>
          </w:p>
        </w:tc>
        <w:tc>
          <w:tcPr>
            <w:tcW w:w="3955" w:type="dxa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вербальный аналог</w:t>
            </w:r>
          </w:p>
        </w:tc>
      </w:tr>
      <w:tr w:rsidR="00F423F4" w:rsidRPr="00F423F4" w:rsidTr="002861CC">
        <w:trPr>
          <w:trHeight w:val="403"/>
        </w:trPr>
        <w:tc>
          <w:tcPr>
            <w:tcW w:w="3485" w:type="dxa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90-100</w:t>
            </w:r>
          </w:p>
        </w:tc>
        <w:tc>
          <w:tcPr>
            <w:tcW w:w="2874" w:type="dxa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55" w:type="dxa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отлично</w:t>
            </w:r>
          </w:p>
        </w:tc>
      </w:tr>
      <w:tr w:rsidR="00F423F4" w:rsidRPr="00F423F4" w:rsidTr="002861CC">
        <w:trPr>
          <w:trHeight w:val="417"/>
        </w:trPr>
        <w:tc>
          <w:tcPr>
            <w:tcW w:w="3485" w:type="dxa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80-89</w:t>
            </w:r>
          </w:p>
        </w:tc>
        <w:tc>
          <w:tcPr>
            <w:tcW w:w="2874" w:type="dxa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5" w:type="dxa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хорошо</w:t>
            </w:r>
          </w:p>
        </w:tc>
      </w:tr>
      <w:tr w:rsidR="00F423F4" w:rsidRPr="00F423F4" w:rsidTr="002861CC">
        <w:trPr>
          <w:trHeight w:val="85"/>
        </w:trPr>
        <w:tc>
          <w:tcPr>
            <w:tcW w:w="3485" w:type="dxa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79-70</w:t>
            </w:r>
          </w:p>
        </w:tc>
        <w:tc>
          <w:tcPr>
            <w:tcW w:w="2874" w:type="dxa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5" w:type="dxa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F423F4" w:rsidRPr="00F423F4" w:rsidTr="002861CC">
        <w:trPr>
          <w:trHeight w:val="417"/>
        </w:trPr>
        <w:tc>
          <w:tcPr>
            <w:tcW w:w="3485" w:type="dxa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менее 70</w:t>
            </w:r>
          </w:p>
        </w:tc>
        <w:tc>
          <w:tcPr>
            <w:tcW w:w="2874" w:type="dxa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5" w:type="dxa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не удовлетворительно</w:t>
            </w:r>
          </w:p>
        </w:tc>
      </w:tr>
    </w:tbl>
    <w:p w:rsidR="00F423F4" w:rsidRPr="00F423F4" w:rsidRDefault="00F423F4" w:rsidP="00894A4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7083" w:rsidRDefault="00F423F4" w:rsidP="002861CC">
      <w:pPr>
        <w:spacing w:after="0" w:line="240" w:lineRule="auto"/>
        <w:ind w:right="-568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3F4">
        <w:rPr>
          <w:rFonts w:ascii="Times New Roman" w:eastAsia="Calibri" w:hAnsi="Times New Roman" w:cs="Times New Roman"/>
          <w:sz w:val="28"/>
          <w:szCs w:val="28"/>
        </w:rPr>
        <w:t xml:space="preserve">На этапе промежуточной аттестации по медиане качественных оценок индивидуальных образовательных достижений экзаменационной комиссией  определяется интегральная оценка освоенных </w:t>
      </w:r>
      <w:proofErr w:type="gramStart"/>
      <w:r w:rsidRPr="00F423F4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F423F4">
        <w:rPr>
          <w:rFonts w:ascii="Times New Roman" w:eastAsia="Calibri" w:hAnsi="Times New Roman" w:cs="Times New Roman"/>
          <w:sz w:val="28"/>
          <w:szCs w:val="28"/>
        </w:rPr>
        <w:t xml:space="preserve"> профессиональных и общих компетенций как результатов ос</w:t>
      </w:r>
      <w:r w:rsidR="002861CC">
        <w:rPr>
          <w:rFonts w:ascii="Times New Roman" w:eastAsia="Calibri" w:hAnsi="Times New Roman" w:cs="Times New Roman"/>
          <w:sz w:val="28"/>
          <w:szCs w:val="28"/>
        </w:rPr>
        <w:t>воения профессионального модуля</w:t>
      </w:r>
      <w:r w:rsidR="002C02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0268" w:rsidRDefault="002C0268" w:rsidP="002861CC">
      <w:pPr>
        <w:spacing w:after="0" w:line="240" w:lineRule="auto"/>
        <w:ind w:right="-568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0268" w:rsidRDefault="002C0268" w:rsidP="002861CC">
      <w:pPr>
        <w:spacing w:after="0" w:line="240" w:lineRule="auto"/>
        <w:ind w:right="-568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23F4" w:rsidRPr="000613E1" w:rsidRDefault="00F423F4" w:rsidP="002C026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423F4" w:rsidRPr="000613E1" w:rsidSect="002C026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1E9" w:rsidRDefault="007B41E9">
      <w:pPr>
        <w:spacing w:after="0" w:line="240" w:lineRule="auto"/>
      </w:pPr>
      <w:r>
        <w:separator/>
      </w:r>
    </w:p>
  </w:endnote>
  <w:endnote w:type="continuationSeparator" w:id="0">
    <w:p w:rsidR="007B41E9" w:rsidRDefault="007B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E9" w:rsidRDefault="007B41E9" w:rsidP="00F423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41E9" w:rsidRDefault="007B41E9" w:rsidP="00F423F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E9" w:rsidRDefault="007B41E9" w:rsidP="00F423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3377">
      <w:rPr>
        <w:rStyle w:val="a5"/>
        <w:noProof/>
      </w:rPr>
      <w:t>2</w:t>
    </w:r>
    <w:r>
      <w:rPr>
        <w:rStyle w:val="a5"/>
      </w:rPr>
      <w:fldChar w:fldCharType="end"/>
    </w:r>
  </w:p>
  <w:p w:rsidR="007B41E9" w:rsidRDefault="007B41E9" w:rsidP="00F423F4">
    <w:pPr>
      <w:pStyle w:val="a3"/>
      <w:ind w:right="360"/>
      <w:jc w:val="right"/>
    </w:pPr>
  </w:p>
  <w:p w:rsidR="007B41E9" w:rsidRDefault="007B41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1E9" w:rsidRDefault="007B41E9">
      <w:pPr>
        <w:spacing w:after="0" w:line="240" w:lineRule="auto"/>
      </w:pPr>
      <w:r>
        <w:separator/>
      </w:r>
    </w:p>
  </w:footnote>
  <w:footnote w:type="continuationSeparator" w:id="0">
    <w:p w:rsidR="007B41E9" w:rsidRDefault="007B4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AA3"/>
    <w:multiLevelType w:val="hybridMultilevel"/>
    <w:tmpl w:val="FE464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701D0"/>
    <w:multiLevelType w:val="multilevel"/>
    <w:tmpl w:val="49D00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F56EF"/>
    <w:multiLevelType w:val="multilevel"/>
    <w:tmpl w:val="0966D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23193C61"/>
    <w:multiLevelType w:val="multilevel"/>
    <w:tmpl w:val="1B4ED5DA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26CE5C0F"/>
    <w:multiLevelType w:val="hybridMultilevel"/>
    <w:tmpl w:val="03BA4154"/>
    <w:lvl w:ilvl="0" w:tplc="5CBC04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DB34C5"/>
    <w:multiLevelType w:val="hybridMultilevel"/>
    <w:tmpl w:val="2FEA9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B05782"/>
    <w:multiLevelType w:val="hybridMultilevel"/>
    <w:tmpl w:val="135C38EA"/>
    <w:lvl w:ilvl="0" w:tplc="865AC6B8">
      <w:start w:val="1"/>
      <w:numFmt w:val="decimal"/>
      <w:lvlText w:val="%1)"/>
      <w:lvlJc w:val="left"/>
      <w:pPr>
        <w:ind w:left="2328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5CD424D"/>
    <w:multiLevelType w:val="multilevel"/>
    <w:tmpl w:val="7F1A88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>
    <w:nsid w:val="3EB7386E"/>
    <w:multiLevelType w:val="hybridMultilevel"/>
    <w:tmpl w:val="FE464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CD5277"/>
    <w:multiLevelType w:val="hybridMultilevel"/>
    <w:tmpl w:val="9258D204"/>
    <w:lvl w:ilvl="0" w:tplc="6900BCB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4CD26490">
      <w:start w:val="2"/>
      <w:numFmt w:val="decimal"/>
      <w:lvlText w:val="%2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0">
    <w:nsid w:val="500515F1"/>
    <w:multiLevelType w:val="hybridMultilevel"/>
    <w:tmpl w:val="4830D752"/>
    <w:lvl w:ilvl="0" w:tplc="5FEE85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5FEE85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055DC"/>
    <w:multiLevelType w:val="multilevel"/>
    <w:tmpl w:val="3202C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5E7D263E"/>
    <w:multiLevelType w:val="hybridMultilevel"/>
    <w:tmpl w:val="E9FC0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9C4231"/>
    <w:multiLevelType w:val="hybridMultilevel"/>
    <w:tmpl w:val="43966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8B782B"/>
    <w:multiLevelType w:val="multilevel"/>
    <w:tmpl w:val="437A3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75324172"/>
    <w:multiLevelType w:val="hybridMultilevel"/>
    <w:tmpl w:val="04CC5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5"/>
  </w:num>
  <w:num w:numId="5">
    <w:abstractNumId w:val="0"/>
  </w:num>
  <w:num w:numId="6">
    <w:abstractNumId w:val="5"/>
  </w:num>
  <w:num w:numId="7">
    <w:abstractNumId w:val="12"/>
  </w:num>
  <w:num w:numId="8">
    <w:abstractNumId w:val="13"/>
  </w:num>
  <w:num w:numId="9">
    <w:abstractNumId w:val="4"/>
  </w:num>
  <w:num w:numId="10">
    <w:abstractNumId w:val="3"/>
  </w:num>
  <w:num w:numId="11">
    <w:abstractNumId w:val="7"/>
  </w:num>
  <w:num w:numId="12">
    <w:abstractNumId w:val="6"/>
  </w:num>
  <w:num w:numId="13">
    <w:abstractNumId w:val="9"/>
  </w:num>
  <w:num w:numId="14">
    <w:abstractNumId w:val="10"/>
  </w:num>
  <w:num w:numId="15">
    <w:abstractNumId w:val="1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510"/>
    <w:rsid w:val="000240A9"/>
    <w:rsid w:val="00045555"/>
    <w:rsid w:val="000613E1"/>
    <w:rsid w:val="000804BE"/>
    <w:rsid w:val="000829A9"/>
    <w:rsid w:val="00087083"/>
    <w:rsid w:val="000A279A"/>
    <w:rsid w:val="000C7CB2"/>
    <w:rsid w:val="000D1C7B"/>
    <w:rsid w:val="000F261C"/>
    <w:rsid w:val="00106984"/>
    <w:rsid w:val="00111E0F"/>
    <w:rsid w:val="00115CC2"/>
    <w:rsid w:val="00116B52"/>
    <w:rsid w:val="001202F0"/>
    <w:rsid w:val="001447DD"/>
    <w:rsid w:val="00146640"/>
    <w:rsid w:val="00160537"/>
    <w:rsid w:val="00171728"/>
    <w:rsid w:val="001B57F6"/>
    <w:rsid w:val="001C27F8"/>
    <w:rsid w:val="001C4FA5"/>
    <w:rsid w:val="001E2A4F"/>
    <w:rsid w:val="001F4C73"/>
    <w:rsid w:val="001F59C1"/>
    <w:rsid w:val="00201705"/>
    <w:rsid w:val="00201FAE"/>
    <w:rsid w:val="002040EF"/>
    <w:rsid w:val="002046CA"/>
    <w:rsid w:val="00207331"/>
    <w:rsid w:val="00222233"/>
    <w:rsid w:val="002741E0"/>
    <w:rsid w:val="002861CC"/>
    <w:rsid w:val="002A70C7"/>
    <w:rsid w:val="002C021E"/>
    <w:rsid w:val="002C0268"/>
    <w:rsid w:val="002C15F1"/>
    <w:rsid w:val="002C5064"/>
    <w:rsid w:val="002E553B"/>
    <w:rsid w:val="002F0E89"/>
    <w:rsid w:val="003052AF"/>
    <w:rsid w:val="003365E1"/>
    <w:rsid w:val="00342FF9"/>
    <w:rsid w:val="00352E85"/>
    <w:rsid w:val="003700B8"/>
    <w:rsid w:val="00387C10"/>
    <w:rsid w:val="00391430"/>
    <w:rsid w:val="003C6510"/>
    <w:rsid w:val="003E3513"/>
    <w:rsid w:val="003F2B0B"/>
    <w:rsid w:val="003F6CA1"/>
    <w:rsid w:val="00400174"/>
    <w:rsid w:val="004023F5"/>
    <w:rsid w:val="00420FEC"/>
    <w:rsid w:val="00434A15"/>
    <w:rsid w:val="00441573"/>
    <w:rsid w:val="00473163"/>
    <w:rsid w:val="00485987"/>
    <w:rsid w:val="00485B60"/>
    <w:rsid w:val="00494B67"/>
    <w:rsid w:val="004C101B"/>
    <w:rsid w:val="004E513A"/>
    <w:rsid w:val="00501243"/>
    <w:rsid w:val="00507551"/>
    <w:rsid w:val="00531B3F"/>
    <w:rsid w:val="00540E28"/>
    <w:rsid w:val="005A1735"/>
    <w:rsid w:val="005B0EC1"/>
    <w:rsid w:val="005C3FC5"/>
    <w:rsid w:val="005F0AE7"/>
    <w:rsid w:val="005F3672"/>
    <w:rsid w:val="006061AF"/>
    <w:rsid w:val="006160E3"/>
    <w:rsid w:val="00645009"/>
    <w:rsid w:val="00646A00"/>
    <w:rsid w:val="00652CF8"/>
    <w:rsid w:val="00660EF4"/>
    <w:rsid w:val="006A21FC"/>
    <w:rsid w:val="006A58F0"/>
    <w:rsid w:val="00707B56"/>
    <w:rsid w:val="00770FDF"/>
    <w:rsid w:val="00775B4C"/>
    <w:rsid w:val="00776EEA"/>
    <w:rsid w:val="00777E19"/>
    <w:rsid w:val="007B06D2"/>
    <w:rsid w:val="007B332C"/>
    <w:rsid w:val="007B41E9"/>
    <w:rsid w:val="007B75AF"/>
    <w:rsid w:val="007C5D43"/>
    <w:rsid w:val="007F71B2"/>
    <w:rsid w:val="00802F83"/>
    <w:rsid w:val="0080468A"/>
    <w:rsid w:val="00811CD7"/>
    <w:rsid w:val="008122EB"/>
    <w:rsid w:val="00836AC9"/>
    <w:rsid w:val="008665C1"/>
    <w:rsid w:val="00867DD1"/>
    <w:rsid w:val="008751AE"/>
    <w:rsid w:val="00892105"/>
    <w:rsid w:val="00894A4E"/>
    <w:rsid w:val="008B756B"/>
    <w:rsid w:val="008E335B"/>
    <w:rsid w:val="008E528C"/>
    <w:rsid w:val="00901533"/>
    <w:rsid w:val="00943377"/>
    <w:rsid w:val="00943836"/>
    <w:rsid w:val="00953219"/>
    <w:rsid w:val="009618D5"/>
    <w:rsid w:val="009742FF"/>
    <w:rsid w:val="0098022D"/>
    <w:rsid w:val="00984348"/>
    <w:rsid w:val="0099794E"/>
    <w:rsid w:val="009A6A99"/>
    <w:rsid w:val="009C085D"/>
    <w:rsid w:val="009E4317"/>
    <w:rsid w:val="009F2815"/>
    <w:rsid w:val="00A000EE"/>
    <w:rsid w:val="00A274B7"/>
    <w:rsid w:val="00A51CF6"/>
    <w:rsid w:val="00AA742F"/>
    <w:rsid w:val="00AB5231"/>
    <w:rsid w:val="00AE0590"/>
    <w:rsid w:val="00B23DE0"/>
    <w:rsid w:val="00B43641"/>
    <w:rsid w:val="00B47950"/>
    <w:rsid w:val="00B760B3"/>
    <w:rsid w:val="00BC440E"/>
    <w:rsid w:val="00C07686"/>
    <w:rsid w:val="00C07C86"/>
    <w:rsid w:val="00C1771D"/>
    <w:rsid w:val="00C30E4A"/>
    <w:rsid w:val="00C45DE3"/>
    <w:rsid w:val="00C660A7"/>
    <w:rsid w:val="00C93477"/>
    <w:rsid w:val="00C937FC"/>
    <w:rsid w:val="00CB3ACE"/>
    <w:rsid w:val="00CB6A61"/>
    <w:rsid w:val="00CC0BFB"/>
    <w:rsid w:val="00CD55F5"/>
    <w:rsid w:val="00CF6F57"/>
    <w:rsid w:val="00D1707A"/>
    <w:rsid w:val="00D2226E"/>
    <w:rsid w:val="00D30CCF"/>
    <w:rsid w:val="00D37084"/>
    <w:rsid w:val="00D52EB1"/>
    <w:rsid w:val="00D5458A"/>
    <w:rsid w:val="00DB4ACB"/>
    <w:rsid w:val="00E161D5"/>
    <w:rsid w:val="00E32CCF"/>
    <w:rsid w:val="00E8023F"/>
    <w:rsid w:val="00E92385"/>
    <w:rsid w:val="00E928D1"/>
    <w:rsid w:val="00EA34DD"/>
    <w:rsid w:val="00EC0E42"/>
    <w:rsid w:val="00F423F4"/>
    <w:rsid w:val="00F4630F"/>
    <w:rsid w:val="00F72A9C"/>
    <w:rsid w:val="00F96A5F"/>
    <w:rsid w:val="00FB6DDE"/>
    <w:rsid w:val="00FD0E56"/>
    <w:rsid w:val="00FE411A"/>
    <w:rsid w:val="00FE5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F6"/>
  </w:style>
  <w:style w:type="paragraph" w:styleId="1">
    <w:name w:val="heading 1"/>
    <w:basedOn w:val="a"/>
    <w:next w:val="a"/>
    <w:link w:val="10"/>
    <w:uiPriority w:val="9"/>
    <w:qFormat/>
    <w:rsid w:val="00F423F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423F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423F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3F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3F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3F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3F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3F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3F4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1E2A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rsid w:val="001E2A4F"/>
    <w:rPr>
      <w:rFonts w:ascii="Calibri" w:eastAsia="Calibri" w:hAnsi="Calibri" w:cs="Times New Roman"/>
    </w:rPr>
  </w:style>
  <w:style w:type="character" w:styleId="a5">
    <w:name w:val="page number"/>
    <w:basedOn w:val="a0"/>
    <w:rsid w:val="001E2A4F"/>
  </w:style>
  <w:style w:type="character" w:customStyle="1" w:styleId="10">
    <w:name w:val="Заголовок 1 Знак"/>
    <w:basedOn w:val="a0"/>
    <w:link w:val="1"/>
    <w:uiPriority w:val="9"/>
    <w:rsid w:val="00F423F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23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423F4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F423F4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F423F4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F423F4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F423F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423F4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423F4"/>
    <w:rPr>
      <w:rFonts w:ascii="Cambria" w:eastAsia="Times New Roman" w:hAnsi="Cambria" w:cs="Times New Roman"/>
      <w:lang w:val="en-US" w:bidi="en-US"/>
    </w:rPr>
  </w:style>
  <w:style w:type="numbering" w:customStyle="1" w:styleId="11">
    <w:name w:val="Нет списка1"/>
    <w:next w:val="a2"/>
    <w:semiHidden/>
    <w:rsid w:val="00F423F4"/>
  </w:style>
  <w:style w:type="character" w:customStyle="1" w:styleId="41">
    <w:name w:val="Знак Знак4"/>
    <w:rsid w:val="00F423F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1">
    <w:name w:val="Знак Знак3"/>
    <w:rsid w:val="00F423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">
    <w:name w:val="Знак Знак2"/>
    <w:rsid w:val="00F423F4"/>
    <w:rPr>
      <w:rFonts w:ascii="Cambria" w:eastAsia="Times New Roman" w:hAnsi="Cambria" w:cs="Times New Roman"/>
      <w:b/>
      <w:bCs/>
      <w:color w:val="4F81BD"/>
    </w:rPr>
  </w:style>
  <w:style w:type="paragraph" w:styleId="a6">
    <w:name w:val="No Spacing"/>
    <w:uiPriority w:val="1"/>
    <w:qFormat/>
    <w:rsid w:val="00F42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Стиль1"/>
    <w:basedOn w:val="1"/>
    <w:qFormat/>
    <w:rsid w:val="00F423F4"/>
  </w:style>
  <w:style w:type="character" w:customStyle="1" w:styleId="13">
    <w:name w:val="Стиль1 Знак"/>
    <w:basedOn w:val="41"/>
    <w:rsid w:val="00F423F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List Paragraph"/>
    <w:basedOn w:val="a"/>
    <w:uiPriority w:val="34"/>
    <w:qFormat/>
    <w:rsid w:val="00F423F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F423F4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a8">
    <w:name w:val="header"/>
    <w:basedOn w:val="a"/>
    <w:link w:val="a9"/>
    <w:unhideWhenUsed/>
    <w:rsid w:val="00F423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rsid w:val="00F423F4"/>
    <w:rPr>
      <w:rFonts w:ascii="Calibri" w:eastAsia="Calibri" w:hAnsi="Calibri" w:cs="Times New Roman"/>
    </w:rPr>
  </w:style>
  <w:style w:type="character" w:customStyle="1" w:styleId="aa">
    <w:name w:val="Знак Знак"/>
    <w:rsid w:val="00F423F4"/>
    <w:rPr>
      <w:sz w:val="22"/>
      <w:szCs w:val="22"/>
      <w:lang w:eastAsia="en-US"/>
    </w:rPr>
  </w:style>
  <w:style w:type="character" w:styleId="ab">
    <w:name w:val="Hyperlink"/>
    <w:uiPriority w:val="99"/>
    <w:rsid w:val="00F423F4"/>
    <w:rPr>
      <w:color w:val="0000FF"/>
      <w:u w:val="single"/>
    </w:rPr>
  </w:style>
  <w:style w:type="paragraph" w:styleId="ac">
    <w:name w:val="Balloon Text"/>
    <w:basedOn w:val="a"/>
    <w:link w:val="ad"/>
    <w:rsid w:val="00F423F4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rsid w:val="00F423F4"/>
    <w:rPr>
      <w:rFonts w:ascii="Segoe UI" w:eastAsia="Calibri" w:hAnsi="Segoe UI" w:cs="Times New Roman"/>
      <w:sz w:val="18"/>
      <w:szCs w:val="18"/>
    </w:rPr>
  </w:style>
  <w:style w:type="paragraph" w:customStyle="1" w:styleId="ConsPlusNormal">
    <w:name w:val="ConsPlusNormal"/>
    <w:rsid w:val="00F42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F4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23F4"/>
  </w:style>
  <w:style w:type="paragraph" w:customStyle="1" w:styleId="Default">
    <w:name w:val="Default"/>
    <w:rsid w:val="00F423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F423F4"/>
  </w:style>
  <w:style w:type="paragraph" w:styleId="af">
    <w:name w:val="Title"/>
    <w:basedOn w:val="a"/>
    <w:next w:val="a"/>
    <w:link w:val="af0"/>
    <w:uiPriority w:val="10"/>
    <w:qFormat/>
    <w:rsid w:val="00F423F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f0">
    <w:name w:val="Название Знак"/>
    <w:basedOn w:val="a0"/>
    <w:link w:val="af"/>
    <w:uiPriority w:val="10"/>
    <w:rsid w:val="00F423F4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1">
    <w:name w:val="Subtitle"/>
    <w:basedOn w:val="a"/>
    <w:next w:val="a"/>
    <w:link w:val="af2"/>
    <w:uiPriority w:val="11"/>
    <w:qFormat/>
    <w:rsid w:val="00F423F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2">
    <w:name w:val="Подзаголовок Знак"/>
    <w:basedOn w:val="a0"/>
    <w:link w:val="af1"/>
    <w:uiPriority w:val="11"/>
    <w:rsid w:val="00F423F4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3">
    <w:name w:val="Strong"/>
    <w:uiPriority w:val="22"/>
    <w:qFormat/>
    <w:rsid w:val="00F423F4"/>
    <w:rPr>
      <w:b/>
      <w:bCs/>
    </w:rPr>
  </w:style>
  <w:style w:type="character" w:styleId="af4">
    <w:name w:val="Emphasis"/>
    <w:uiPriority w:val="20"/>
    <w:qFormat/>
    <w:rsid w:val="00F423F4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F423F4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F423F4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5">
    <w:name w:val="Intense Quote"/>
    <w:basedOn w:val="a"/>
    <w:next w:val="a"/>
    <w:link w:val="af6"/>
    <w:uiPriority w:val="30"/>
    <w:qFormat/>
    <w:rsid w:val="00F423F4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6">
    <w:name w:val="Выделенная цитата Знак"/>
    <w:basedOn w:val="a0"/>
    <w:link w:val="af5"/>
    <w:uiPriority w:val="30"/>
    <w:rsid w:val="00F423F4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7">
    <w:name w:val="Subtle Emphasis"/>
    <w:uiPriority w:val="19"/>
    <w:qFormat/>
    <w:rsid w:val="00F423F4"/>
    <w:rPr>
      <w:i/>
      <w:color w:val="5A5A5A"/>
    </w:rPr>
  </w:style>
  <w:style w:type="character" w:styleId="af8">
    <w:name w:val="Intense Emphasis"/>
    <w:uiPriority w:val="21"/>
    <w:qFormat/>
    <w:rsid w:val="00F423F4"/>
    <w:rPr>
      <w:b/>
      <w:i/>
      <w:sz w:val="24"/>
      <w:szCs w:val="24"/>
      <w:u w:val="single"/>
    </w:rPr>
  </w:style>
  <w:style w:type="character" w:styleId="af9">
    <w:name w:val="Subtle Reference"/>
    <w:uiPriority w:val="31"/>
    <w:qFormat/>
    <w:rsid w:val="00F423F4"/>
    <w:rPr>
      <w:sz w:val="24"/>
      <w:szCs w:val="24"/>
      <w:u w:val="single"/>
    </w:rPr>
  </w:style>
  <w:style w:type="character" w:styleId="afa">
    <w:name w:val="Intense Reference"/>
    <w:uiPriority w:val="32"/>
    <w:qFormat/>
    <w:rsid w:val="00F423F4"/>
    <w:rPr>
      <w:b/>
      <w:sz w:val="24"/>
      <w:u w:val="single"/>
    </w:rPr>
  </w:style>
  <w:style w:type="character" w:styleId="afb">
    <w:name w:val="Book Title"/>
    <w:uiPriority w:val="33"/>
    <w:qFormat/>
    <w:rsid w:val="00F423F4"/>
    <w:rPr>
      <w:rFonts w:ascii="Cambria" w:eastAsia="Times New Roman" w:hAnsi="Cambria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F423F4"/>
    <w:pPr>
      <w:keepLines w:val="0"/>
      <w:spacing w:before="240" w:after="60"/>
      <w:outlineLvl w:val="9"/>
    </w:pPr>
    <w:rPr>
      <w:color w:val="auto"/>
      <w:kern w:val="32"/>
      <w:sz w:val="32"/>
      <w:szCs w:val="32"/>
      <w:lang w:val="en-US" w:bidi="en-US"/>
    </w:rPr>
  </w:style>
  <w:style w:type="paragraph" w:styleId="afd">
    <w:name w:val="Body Text Indent"/>
    <w:basedOn w:val="a"/>
    <w:link w:val="afe"/>
    <w:rsid w:val="00F423F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e">
    <w:name w:val="Основной текст с отступом Знак"/>
    <w:basedOn w:val="a0"/>
    <w:link w:val="afd"/>
    <w:rsid w:val="00F423F4"/>
    <w:rPr>
      <w:rFonts w:ascii="Times New Roman" w:eastAsia="Times New Roman" w:hAnsi="Times New Roman" w:cs="Times New Roman"/>
      <w:sz w:val="28"/>
      <w:szCs w:val="24"/>
    </w:rPr>
  </w:style>
  <w:style w:type="table" w:styleId="aff">
    <w:name w:val="Table Grid"/>
    <w:basedOn w:val="a1"/>
    <w:rsid w:val="00F42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endnote text"/>
    <w:basedOn w:val="a"/>
    <w:link w:val="aff1"/>
    <w:uiPriority w:val="99"/>
    <w:semiHidden/>
    <w:unhideWhenUsed/>
    <w:rsid w:val="002C5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2C50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awdiss.org.ua/books/a1974.doc.html" TargetMode="External"/><Relationship Id="rId18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lawdiss.org.ua/books/a1974.doc.html" TargetMode="External"/><Relationship Id="rId17" Type="http://schemas.openxmlformats.org/officeDocument/2006/relationships/hyperlink" Target="https://msr.or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awdiss.org.ua/books/a1974.doc.html" TargetMode="External"/><Relationship Id="rId20" Type="http://schemas.openxmlformats.org/officeDocument/2006/relationships/hyperlink" Target="http://www.fs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lawdiss.org.ua/books/a1974.doc.html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pravo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lawdiss.org.ua/books/a1974.doc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z+CRrGzJHsW/2oa1RdJHI1/xiIE=</DigestValue>
    </Reference>
    <Reference URI="#idOfficeObject" Type="http://www.w3.org/2000/09/xmldsig#Object">
      <DigestMethod Algorithm="http://www.w3.org/2000/09/xmldsig#sha1"/>
      <DigestValue>G9MAst1bHo65ajietAsBSJxqkDw=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zUvzwcRG6u04f/0mYfpoptbGq4c=</DigestValue>
    </Reference>
    <Reference URI="#idValidSigLnImg" Type="http://www.w3.org/2000/09/xmldsig#Object">
      <DigestMethod Algorithm="http://www.w3.org/2000/09/xmldsig#sha1"/>
      <DigestValue>c1w8dyH++5FAMnM6jeGQPG40wwI=</DigestValue>
    </Reference>
    <Reference URI="#idInvalidSigLnImg" Type="http://www.w3.org/2000/09/xmldsig#Object">
      <DigestMethod Algorithm="http://www.w3.org/2000/09/xmldsig#sha1"/>
      <DigestValue>JqQ5GLFayzbSxaoMQOs4XdHFkFU=</DigestValue>
    </Reference>
  </SignedInfo>
  <SignatureValue>I863DHvdlX8dvLldolbefVNgKyd7kkqkUpgaMEpxs9G4mkPgOR1x6e0eLHWcjc5IeqP1z1T/gUGc
ZFtvuKk3ZCWItlEnm+WE3614zoqS285nvE3TcPgbcUP+gCEOf5HOwpV9pjDwR87x2K4ofIDU0sHT
TjQDQiuaKIaDmX02I7o=</SignatureValue>
  <KeyInfo>
    <X509Data>
      <X509Certificate>MIIDRDCCAq2gAwIBAgIQXJhZikfj/YhE2XUxI64+wDANBgkqhkiG9w0BAQUFADCB1zEzMDEGA1UE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0dISVzMMkUfnldKfcANrZq9eGD4=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settings.xml?ContentType=application/vnd.openxmlformats-officedocument.wordprocessingml.settings+xml">
        <DigestMethod Algorithm="http://www.w3.org/2000/09/xmldsig#sha1"/>
        <DigestValue>U2bbgvWv6BGRdmcbbZ/qV8S0QHg=</DigestValue>
      </Reference>
      <Reference URI="/word/styles.xml?ContentType=application/vnd.openxmlformats-officedocument.wordprocessingml.styles+xml">
        <DigestMethod Algorithm="http://www.w3.org/2000/09/xmldsig#sha1"/>
        <DigestValue>BAy0bJfqDfA9VFnP/feFdNILC9A=</DigestValue>
      </Reference>
      <Reference URI="/word/numbering.xml?ContentType=application/vnd.openxmlformats-officedocument.wordprocessingml.numbering+xml">
        <DigestMethod Algorithm="http://www.w3.org/2000/09/xmldsig#sha1"/>
        <DigestValue>ZnnUB54GPu5XCdjLI3ALxc8kl6E=</DigestValue>
      </Reference>
      <Reference URI="/word/fontTable.xml?ContentType=application/vnd.openxmlformats-officedocument.wordprocessingml.fontTable+xml">
        <DigestMethod Algorithm="http://www.w3.org/2000/09/xmldsig#sha1"/>
        <DigestValue>7VqO3PF6hzmIO/4N2uhzKaHaq3k=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er2.xml?ContentType=application/vnd.openxmlformats-officedocument.wordprocessingml.footer+xml">
        <DigestMethod Algorithm="http://www.w3.org/2000/09/xmldsig#sha1"/>
        <DigestValue>yL1eHXwoxcXbZ+SwKacQ5+4XOJ0=</DigestValue>
      </Reference>
      <Reference URI="/word/document.xml?ContentType=application/vnd.openxmlformats-officedocument.wordprocessingml.document.main+xml">
        <DigestMethod Algorithm="http://www.w3.org/2000/09/xmldsig#sha1"/>
        <DigestValue>26YyYTT8aVA21L51usmXfiU+ySQ=</DigestValue>
      </Reference>
      <Reference URI="/word/footnotes.xml?ContentType=application/vnd.openxmlformats-officedocument.wordprocessingml.footnotes+xml">
        <DigestMethod Algorithm="http://www.w3.org/2000/09/xmldsig#sha1"/>
        <DigestValue>wfKHv9fi50qDOTuGc+B2T2zKb48=</DigestValue>
      </Reference>
      <Reference URI="/word/endnotes.xml?ContentType=application/vnd.openxmlformats-officedocument.wordprocessingml.endnotes+xml">
        <DigestMethod Algorithm="http://www.w3.org/2000/09/xmldsig#sha1"/>
        <DigestValue>2hdTBUwmABYnPVG8MtD29J0+UoI=</DigestValue>
      </Reference>
      <Reference URI="/word/footer1.xml?ContentType=application/vnd.openxmlformats-officedocument.wordprocessingml.footer+xml">
        <DigestMethod Algorithm="http://www.w3.org/2000/09/xmldsig#sha1"/>
        <DigestValue>Jp0OnBZ6GOf1A4ZxaN7GkBXRFI8=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fgpY9Dp/Aao2jF9ygfqbVXEwS70=</DigestValue>
      </Reference>
    </Manifest>
    <SignatureProperties>
      <SignatureProperty Id="idSignatureTime" Target="#idPackageSignature">
        <mdssi:SignatureTime>
          <mdssi:Format>YYYY-MM-DDThh:mm:ssTZD</mdssi:Format>
          <mdssi:Value>2021-09-01T10:21:50Z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{A8760B58-032D-487D-A6D3-017192319F94}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2021-09-01T10:21:50Z</xd:SigningTime>
          <xd:SigningCertificate>
            <xd:Cert>
              <xd:CertDigest>
                <DigestMethod Algorithm="http://www.w3.org/2000/09/xmldsig#sha1"/>
                <DigestValue>0bnS9VCuCxAMO66KwxrYpW/i0P0=</DigestValue>
              </xd:CertDigest>
              <xd:IssuerSerial>
                <X509IssuerName>L="Оренбург, пр. Гагарина, 9", O="ФКПОУ ""ОГЭКИ"" Минтруда России", E=ogeki@ogek-i.ru, CN=Некс Ольга Викторовна</X509IssuerName>
                <X509SerialNumber>123080020824899765204639710267556380352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m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e2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</Object>
  <Object Id="idInvalidSigLnImg">AQAAAGwAAAAAAAAAAAAAAP8AAAB/AAAAAAAAAAAAAAAmHwAAjw8AACBFTUYAAAEAa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A79E7-2A45-4A99-ACF0-A095D810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36</Pages>
  <Words>8910</Words>
  <Characters>50790</Characters>
  <Application>Microsoft Office Word</Application>
  <DocSecurity>0</DocSecurity>
  <Lines>423</Lines>
  <Paragraphs>119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/>
      <vt:lpstr/>
      <vt:lpstr/>
      <vt:lpstr/>
      <vt:lpstr/>
      <vt:lpstr/>
      <vt:lpstr>РАБОЧАЯ ПРОГРАММА </vt:lpstr>
      <vt:lpstr/>
    </vt:vector>
  </TitlesOfParts>
  <Company>ОГЭКИ</Company>
  <LinksUpToDate>false</LinksUpToDate>
  <CharactersWithSpaces>59581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44</dc:creator>
  <cp:keywords/>
  <dc:description/>
  <cp:lastModifiedBy>User</cp:lastModifiedBy>
  <cp:revision>9</cp:revision>
  <cp:lastPrinted>2022-09-09T03:34:00Z</cp:lastPrinted>
  <dcterms:created xsi:type="dcterms:W3CDTF">2021-06-14T04:15:00Z</dcterms:created>
  <dcterms:modified xsi:type="dcterms:W3CDTF">2021-09-01T10:21:00Z</dcterms:modified>
</cp:coreProperties>
</file>