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6F" w:rsidRPr="002A036F" w:rsidRDefault="002A036F" w:rsidP="002A036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2A036F">
        <w:rPr>
          <w:rFonts w:ascii="Times New Roman" w:hAnsi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2A036F" w:rsidRPr="002A036F" w:rsidRDefault="002A036F" w:rsidP="002A03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A036F">
        <w:rPr>
          <w:rFonts w:ascii="Times New Roman" w:hAnsi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 w:rsidRPr="002A036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A036F">
        <w:rPr>
          <w:rFonts w:ascii="Times New Roman" w:hAnsi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B736C5" w:rsidRDefault="00B736C5" w:rsidP="002A036F">
      <w:pPr>
        <w:pStyle w:val="1"/>
      </w:pPr>
    </w:p>
    <w:p w:rsidR="002A036F" w:rsidRDefault="00D50603" w:rsidP="00D50603">
      <w:pPr>
        <w:tabs>
          <w:tab w:val="left" w:pos="6681"/>
        </w:tabs>
      </w:pPr>
      <w:r>
        <w:tab/>
      </w:r>
    </w:p>
    <w:p w:rsidR="002A036F" w:rsidRDefault="002A036F" w:rsidP="002A036F"/>
    <w:p w:rsidR="002A036F" w:rsidRPr="002A036F" w:rsidRDefault="002A036F" w:rsidP="002A036F"/>
    <w:p w:rsidR="002A036F" w:rsidRPr="000737AB" w:rsidRDefault="002A036F" w:rsidP="002A036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</w:t>
      </w:r>
    </w:p>
    <w:p w:rsidR="002A036F" w:rsidRPr="000737AB" w:rsidRDefault="002A036F" w:rsidP="002A036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737AB">
        <w:rPr>
          <w:rFonts w:ascii="Times New Roman" w:hAnsi="Times New Roman"/>
          <w:sz w:val="28"/>
          <w:szCs w:val="28"/>
        </w:rPr>
        <w:t>Зам. директора по УР</w:t>
      </w:r>
    </w:p>
    <w:p w:rsidR="002A036F" w:rsidRPr="000737AB" w:rsidRDefault="002A036F" w:rsidP="002A036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737AB">
        <w:rPr>
          <w:rFonts w:ascii="Times New Roman" w:hAnsi="Times New Roman"/>
          <w:sz w:val="28"/>
          <w:szCs w:val="28"/>
        </w:rPr>
        <w:t>___________ О.В. Гузаревич</w:t>
      </w:r>
    </w:p>
    <w:p w:rsidR="002A036F" w:rsidRPr="000737AB" w:rsidRDefault="002A036F" w:rsidP="002A036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737AB">
        <w:rPr>
          <w:rFonts w:ascii="Times New Roman" w:hAnsi="Times New Roman"/>
          <w:sz w:val="28"/>
          <w:szCs w:val="28"/>
        </w:rPr>
        <w:t>« ___»_____________ 2021 г.</w:t>
      </w:r>
    </w:p>
    <w:p w:rsidR="002A036F" w:rsidRPr="000737AB" w:rsidRDefault="002A036F" w:rsidP="002A03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2A036F" w:rsidRPr="000737AB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346727" w:rsidRDefault="00346727" w:rsidP="00346727">
      <w:pPr>
        <w:widowControl w:val="0"/>
        <w:shd w:val="clear" w:color="auto" w:fill="FFFFFF"/>
        <w:tabs>
          <w:tab w:val="left" w:pos="104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pacing w:val="-3"/>
          <w:sz w:val="32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pacing w:val="-3"/>
          <w:sz w:val="32"/>
          <w:szCs w:val="28"/>
          <w:lang w:val="en-US"/>
        </w:rPr>
        <w:tab/>
      </w:r>
      <w:bookmarkStart w:id="0" w:name="_GoBack"/>
      <w:r>
        <w:rPr>
          <w:rFonts w:ascii="Times New Roman" w:hAnsi="Times New Roman"/>
          <w:b/>
          <w:bCs/>
          <w:color w:val="000000"/>
          <w:spacing w:val="-3"/>
          <w:sz w:val="32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8" o:title=""/>
            <o:lock v:ext="edit" ungrouping="t" rotation="t" cropping="t" verticies="t" text="t" grouping="t"/>
            <o:signatureline v:ext="edit" id="{3E82C79A-21AF-4FCA-ADDE-81CA950B3841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2A036F" w:rsidRPr="000737AB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28"/>
        </w:rPr>
      </w:pPr>
      <w:r w:rsidRPr="000737AB">
        <w:rPr>
          <w:rFonts w:ascii="Times New Roman" w:hAnsi="Times New Roman"/>
          <w:b/>
          <w:bCs/>
          <w:color w:val="000000"/>
          <w:spacing w:val="-3"/>
          <w:sz w:val="32"/>
          <w:szCs w:val="28"/>
        </w:rPr>
        <w:t>РАБОЧАЯ ПРОГРАММА</w:t>
      </w:r>
    </w:p>
    <w:p w:rsidR="002A036F" w:rsidRPr="000737AB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0737A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учебной дисциплины ОГСЭ. 01 Основы философии</w:t>
      </w:r>
    </w:p>
    <w:p w:rsidR="002A036F" w:rsidRPr="003E146C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0737AB">
        <w:rPr>
          <w:rFonts w:ascii="Times New Roman" w:hAnsi="Times New Roman"/>
          <w:bCs/>
          <w:color w:val="000000"/>
          <w:spacing w:val="-3"/>
          <w:sz w:val="28"/>
          <w:szCs w:val="28"/>
        </w:rPr>
        <w:t>по специальности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3E146C">
        <w:rPr>
          <w:rFonts w:ascii="Times New Roman" w:hAnsi="Times New Roman"/>
          <w:bCs/>
          <w:color w:val="000000"/>
          <w:spacing w:val="-3"/>
          <w:sz w:val="28"/>
          <w:szCs w:val="28"/>
        </w:rPr>
        <w:t>43.02.14 Гостиничное дело</w:t>
      </w:r>
    </w:p>
    <w:p w:rsidR="002A036F" w:rsidRPr="003E146C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3E146C">
        <w:rPr>
          <w:rFonts w:ascii="Times New Roman" w:hAnsi="Times New Roman"/>
          <w:bCs/>
          <w:color w:val="000000"/>
          <w:spacing w:val="-3"/>
          <w:sz w:val="28"/>
          <w:szCs w:val="28"/>
        </w:rPr>
        <w:t>Наименование квалификации: специалист по гостеприимству</w:t>
      </w:r>
    </w:p>
    <w:p w:rsidR="002A036F" w:rsidRPr="003E146C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3E146C">
        <w:rPr>
          <w:rFonts w:ascii="Times New Roman" w:hAnsi="Times New Roman"/>
          <w:bCs/>
          <w:color w:val="000000"/>
          <w:spacing w:val="-3"/>
          <w:sz w:val="28"/>
          <w:szCs w:val="28"/>
        </w:rPr>
        <w:t>Форма обучения: очная</w:t>
      </w:r>
    </w:p>
    <w:p w:rsidR="002A036F" w:rsidRPr="000737AB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-3"/>
          <w:sz w:val="32"/>
          <w:szCs w:val="32"/>
        </w:rPr>
      </w:pPr>
    </w:p>
    <w:p w:rsidR="002A036F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36"/>
          <w:szCs w:val="36"/>
        </w:rPr>
      </w:pPr>
    </w:p>
    <w:p w:rsidR="002A036F" w:rsidRDefault="00D50603" w:rsidP="00D50603">
      <w:pPr>
        <w:widowControl w:val="0"/>
        <w:shd w:val="clear" w:color="auto" w:fill="FFFFFF"/>
        <w:tabs>
          <w:tab w:val="left" w:pos="58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tab/>
      </w:r>
    </w:p>
    <w:p w:rsidR="002A036F" w:rsidRDefault="002A036F" w:rsidP="002A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2A036F" w:rsidRDefault="002A036F" w:rsidP="002A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9A42A4" w:rsidRPr="004C05BB" w:rsidRDefault="002A036F" w:rsidP="002A0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Pr="000737AB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C56A1">
        <w:rPr>
          <w:rFonts w:ascii="Times New Roman" w:eastAsia="Calibri" w:hAnsi="Times New Roman"/>
          <w:bCs/>
          <w:sz w:val="28"/>
          <w:szCs w:val="28"/>
          <w:lang w:eastAsia="en-US"/>
        </w:rPr>
        <w:t>Оренбург,  202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 </w:t>
      </w:r>
      <w:r w:rsidRPr="00EC56A1">
        <w:rPr>
          <w:rFonts w:ascii="Times New Roman" w:eastAsia="Calibri" w:hAnsi="Times New Roman"/>
          <w:bCs/>
          <w:sz w:val="28"/>
          <w:szCs w:val="28"/>
          <w:lang w:eastAsia="en-US"/>
        </w:rPr>
        <w:t>г.</w:t>
      </w: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A42A4" w:rsidRPr="002A036F" w:rsidRDefault="002A036F" w:rsidP="002A036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x-none"/>
        </w:rPr>
      </w:pPr>
      <w:r w:rsidRPr="00732BC3">
        <w:rPr>
          <w:rFonts w:ascii="Times New Roman" w:hAnsi="Times New Roman"/>
          <w:b/>
          <w:color w:val="000000"/>
          <w:sz w:val="28"/>
          <w:szCs w:val="28"/>
          <w:lang w:val="x-none"/>
        </w:rPr>
        <w:lastRenderedPageBreak/>
        <w:t>Рабочая программа дисциплины ОГСЭ.0</w:t>
      </w:r>
      <w:r w:rsidRPr="00732BC3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732BC3"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</w:t>
      </w:r>
      <w:r w:rsidRPr="00732BC3">
        <w:rPr>
          <w:rFonts w:ascii="Times New Roman" w:hAnsi="Times New Roman"/>
          <w:b/>
          <w:color w:val="000000"/>
          <w:sz w:val="28"/>
          <w:szCs w:val="28"/>
        </w:rPr>
        <w:t>Основы философии</w:t>
      </w:r>
      <w:r w:rsidRPr="00732BC3"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/ сост. </w:t>
      </w:r>
      <w:r w:rsidRPr="00732BC3">
        <w:rPr>
          <w:rFonts w:ascii="Times New Roman" w:hAnsi="Times New Roman"/>
          <w:b/>
          <w:color w:val="000000"/>
          <w:sz w:val="28"/>
          <w:szCs w:val="28"/>
        </w:rPr>
        <w:t>В.Д. Палей</w:t>
      </w:r>
      <w:r w:rsidRPr="00732BC3"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- Оренбург: ФКПОУ «ОГЭКИ» Минтруда России, 2021. - </w:t>
      </w:r>
      <w:r w:rsidR="002C674D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732BC3"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с.</w:t>
      </w:r>
    </w:p>
    <w:p w:rsidR="002A036F" w:rsidRDefault="002A036F" w:rsidP="002A03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ОГСЭ.01 Основы философии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 2016 г. n 44974),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2A036F" w:rsidRDefault="002A036F" w:rsidP="002A036F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A42A4" w:rsidRDefault="009A42A4" w:rsidP="009A42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42A4" w:rsidRDefault="009A42A4" w:rsidP="009A42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42A4" w:rsidRDefault="009A42A4" w:rsidP="009A42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42A4" w:rsidRDefault="009A42A4" w:rsidP="009A4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9A42A4" w:rsidRDefault="009A42A4" w:rsidP="009A4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9A42A4" w:rsidRDefault="009A42A4" w:rsidP="009A4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9A42A4" w:rsidRDefault="009A42A4" w:rsidP="009A4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9A42A4" w:rsidRDefault="009A42A4" w:rsidP="009A4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9A42A4" w:rsidRDefault="009A42A4" w:rsidP="009A4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42A4" w:rsidRDefault="009A42A4" w:rsidP="009A4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42A4" w:rsidRDefault="009A42A4" w:rsidP="009A4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5DF1" w:rsidRDefault="00655DF1" w:rsidP="009A4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5DF1" w:rsidRDefault="00655DF1" w:rsidP="009A4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5DF1" w:rsidRDefault="00655DF1" w:rsidP="009A4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036F" w:rsidRPr="002A036F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A036F">
        <w:rPr>
          <w:rFonts w:ascii="Times New Roman" w:hAnsi="Times New Roman"/>
          <w:bCs/>
          <w:color w:val="000000"/>
          <w:sz w:val="28"/>
          <w:szCs w:val="28"/>
        </w:rPr>
        <w:t>Составитель ____________________ В.Д. Палей</w:t>
      </w:r>
    </w:p>
    <w:p w:rsidR="002A036F" w:rsidRPr="002A036F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2</w:t>
      </w:r>
      <w:r w:rsidRPr="002A036F">
        <w:rPr>
          <w:rFonts w:ascii="Times New Roman" w:hAnsi="Times New Roman"/>
          <w:color w:val="000000"/>
          <w:sz w:val="28"/>
          <w:szCs w:val="28"/>
        </w:rPr>
        <w:t xml:space="preserve">4.06.2021 г.            </w:t>
      </w:r>
      <w:r w:rsidRPr="002A036F">
        <w:rPr>
          <w:rFonts w:ascii="Times New Roman" w:hAnsi="Times New Roman"/>
          <w:color w:val="000000"/>
          <w:sz w:val="28"/>
          <w:szCs w:val="28"/>
          <w:vertAlign w:val="superscript"/>
        </w:rPr>
        <w:t>(подпись)</w:t>
      </w:r>
    </w:p>
    <w:p w:rsidR="002A036F" w:rsidRPr="002A036F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2A036F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</w:p>
    <w:p w:rsidR="002A036F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2A036F" w:rsidRPr="002A036F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2A036F" w:rsidRPr="002A036F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2A036F" w:rsidRPr="002A036F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2A036F" w:rsidRPr="002A036F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2A036F" w:rsidRPr="002A036F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A036F">
        <w:rPr>
          <w:rFonts w:ascii="Times New Roman" w:hAnsi="Times New Roman"/>
          <w:bCs/>
          <w:color w:val="000000"/>
          <w:sz w:val="28"/>
          <w:szCs w:val="28"/>
        </w:rPr>
        <w:t>Рассмотрена на заседании ПЦК ОГиСД</w:t>
      </w:r>
    </w:p>
    <w:p w:rsidR="002A036F" w:rsidRPr="002A036F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A036F">
        <w:rPr>
          <w:rFonts w:ascii="Times New Roman" w:hAnsi="Times New Roman"/>
          <w:bCs/>
          <w:color w:val="000000"/>
          <w:sz w:val="28"/>
          <w:szCs w:val="28"/>
        </w:rPr>
        <w:t>№ _____ от ____________ 2021 г.</w:t>
      </w:r>
    </w:p>
    <w:p w:rsidR="002A036F" w:rsidRPr="002A036F" w:rsidRDefault="002A036F" w:rsidP="002A0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A036F">
        <w:rPr>
          <w:rFonts w:ascii="Times New Roman" w:hAnsi="Times New Roman"/>
          <w:bCs/>
          <w:color w:val="000000"/>
          <w:sz w:val="28"/>
          <w:szCs w:val="28"/>
        </w:rPr>
        <w:t>Председатель ПЦК ________ В.Д. Палей</w:t>
      </w:r>
    </w:p>
    <w:p w:rsidR="004C05BB" w:rsidRDefault="004C05BB" w:rsidP="002A036F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9A42A4" w:rsidRDefault="009A42A4" w:rsidP="002A036F">
      <w:pPr>
        <w:pStyle w:val="a5"/>
        <w:spacing w:after="0"/>
        <w:ind w:left="3600"/>
        <w:rPr>
          <w:b/>
          <w:sz w:val="28"/>
        </w:rPr>
      </w:pPr>
      <w:r w:rsidRPr="002A036F">
        <w:rPr>
          <w:b/>
          <w:sz w:val="28"/>
        </w:rPr>
        <w:lastRenderedPageBreak/>
        <w:t>СОДЕРЖАНИЕ</w:t>
      </w:r>
    </w:p>
    <w:p w:rsidR="002A036F" w:rsidRPr="002A036F" w:rsidRDefault="002A036F" w:rsidP="002A036F">
      <w:pPr>
        <w:pStyle w:val="a5"/>
        <w:spacing w:after="0"/>
        <w:ind w:left="3600"/>
        <w:rPr>
          <w:b/>
          <w:sz w:val="28"/>
        </w:rPr>
      </w:pPr>
    </w:p>
    <w:p w:rsidR="002A036F" w:rsidRPr="002A036F" w:rsidRDefault="002A036F" w:rsidP="002A036F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A036F">
        <w:rPr>
          <w:rFonts w:ascii="Times New Roman" w:hAnsi="Times New Roman"/>
          <w:b/>
          <w:sz w:val="28"/>
          <w:szCs w:val="24"/>
        </w:rPr>
        <w:t>1. ОБЩАЯ ХАРАКТЕРИСТИКА РАБОЧЕЙ ПРОГРАММЫ УЧЕБНОЙ ДИСЦИПЛИНЫ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2A036F">
        <w:rPr>
          <w:rFonts w:ascii="Times New Roman" w:hAnsi="Times New Roman"/>
          <w:sz w:val="28"/>
          <w:szCs w:val="24"/>
        </w:rPr>
        <w:t>…………………………………………………………………….</w:t>
      </w:r>
      <w:r>
        <w:rPr>
          <w:rFonts w:ascii="Times New Roman" w:hAnsi="Times New Roman"/>
          <w:sz w:val="28"/>
          <w:szCs w:val="24"/>
        </w:rPr>
        <w:t>4</w:t>
      </w:r>
    </w:p>
    <w:p w:rsidR="002A036F" w:rsidRPr="002A036F" w:rsidRDefault="002A036F" w:rsidP="002A036F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A036F">
        <w:rPr>
          <w:rFonts w:ascii="Times New Roman" w:hAnsi="Times New Roman"/>
          <w:b/>
          <w:sz w:val="28"/>
          <w:szCs w:val="24"/>
        </w:rPr>
        <w:t>2.</w:t>
      </w:r>
      <w:r>
        <w:rPr>
          <w:rFonts w:ascii="Times New Roman" w:hAnsi="Times New Roman"/>
          <w:b/>
          <w:sz w:val="28"/>
          <w:szCs w:val="24"/>
        </w:rPr>
        <w:t xml:space="preserve"> СТРУКТУРА И СОДЕРЖАНИЕ УЧЕБНОЙ </w:t>
      </w:r>
      <w:r w:rsidRPr="002A036F">
        <w:rPr>
          <w:rFonts w:ascii="Times New Roman" w:hAnsi="Times New Roman"/>
          <w:b/>
          <w:sz w:val="28"/>
          <w:szCs w:val="24"/>
        </w:rPr>
        <w:t>ДИСЦИПЛИНЫ</w:t>
      </w:r>
      <w:r w:rsidRPr="002A036F">
        <w:rPr>
          <w:rFonts w:ascii="Times New Roman" w:hAnsi="Times New Roman"/>
          <w:sz w:val="28"/>
          <w:szCs w:val="24"/>
        </w:rPr>
        <w:t>…………</w:t>
      </w:r>
      <w:r w:rsidR="0098754B">
        <w:rPr>
          <w:rFonts w:ascii="Times New Roman" w:hAnsi="Times New Roman"/>
          <w:sz w:val="28"/>
          <w:szCs w:val="24"/>
        </w:rPr>
        <w:t>….5</w:t>
      </w:r>
    </w:p>
    <w:p w:rsidR="002A036F" w:rsidRPr="0079418A" w:rsidRDefault="002A036F" w:rsidP="002A036F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A036F">
        <w:rPr>
          <w:rFonts w:ascii="Times New Roman" w:hAnsi="Times New Roman"/>
          <w:b/>
          <w:sz w:val="28"/>
          <w:szCs w:val="24"/>
        </w:rPr>
        <w:t>3. УСЛОВИЯ РЕАЛИЗАЦИИ УЧЕБНОЙ ДИСЦИПЛИНЫ</w:t>
      </w:r>
      <w:r w:rsidR="0079418A" w:rsidRPr="0079418A">
        <w:rPr>
          <w:rFonts w:ascii="Times New Roman" w:hAnsi="Times New Roman"/>
          <w:sz w:val="28"/>
          <w:szCs w:val="24"/>
        </w:rPr>
        <w:t>…………………</w:t>
      </w:r>
      <w:r w:rsidR="0079418A">
        <w:rPr>
          <w:rFonts w:ascii="Times New Roman" w:hAnsi="Times New Roman"/>
          <w:sz w:val="28"/>
          <w:szCs w:val="24"/>
        </w:rPr>
        <w:t>..9</w:t>
      </w:r>
    </w:p>
    <w:p w:rsidR="009A42A4" w:rsidRPr="002568DA" w:rsidRDefault="002A036F" w:rsidP="002A036F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2A036F">
        <w:rPr>
          <w:rFonts w:ascii="Times New Roman" w:hAnsi="Times New Roman"/>
          <w:b/>
          <w:sz w:val="28"/>
          <w:szCs w:val="24"/>
        </w:rPr>
        <w:t>4. КОНТРОЛ</w:t>
      </w:r>
      <w:r>
        <w:rPr>
          <w:rFonts w:ascii="Times New Roman" w:hAnsi="Times New Roman"/>
          <w:b/>
          <w:sz w:val="28"/>
          <w:szCs w:val="24"/>
        </w:rPr>
        <w:t xml:space="preserve">Ь И ОЦЕНКА РЕЗУЛЬТАТОВ ОСВОЕНИЯ </w:t>
      </w:r>
      <w:r w:rsidRPr="002A036F">
        <w:rPr>
          <w:rFonts w:ascii="Times New Roman" w:hAnsi="Times New Roman"/>
          <w:b/>
          <w:sz w:val="28"/>
          <w:szCs w:val="24"/>
        </w:rPr>
        <w:t>УЧЕБНОЙ ДИСЦИПЛИНЫ</w:t>
      </w:r>
      <w:r w:rsidR="002568DA" w:rsidRPr="002568DA">
        <w:rPr>
          <w:rFonts w:ascii="Times New Roman" w:hAnsi="Times New Roman"/>
          <w:sz w:val="28"/>
          <w:szCs w:val="24"/>
        </w:rPr>
        <w:t>…………………………………………………………………</w:t>
      </w:r>
      <w:r w:rsidR="002568DA">
        <w:rPr>
          <w:rFonts w:ascii="Times New Roman" w:hAnsi="Times New Roman"/>
          <w:sz w:val="28"/>
          <w:szCs w:val="24"/>
        </w:rPr>
        <w:t>….</w:t>
      </w:r>
      <w:r w:rsidR="002568DA" w:rsidRPr="002568DA">
        <w:rPr>
          <w:rFonts w:ascii="Times New Roman" w:hAnsi="Times New Roman"/>
          <w:sz w:val="28"/>
          <w:szCs w:val="24"/>
        </w:rPr>
        <w:t>14</w:t>
      </w:r>
    </w:p>
    <w:p w:rsidR="002A036F" w:rsidRPr="002A036F" w:rsidRDefault="009A42A4" w:rsidP="002A036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A036F">
        <w:rPr>
          <w:rFonts w:ascii="Times New Roman" w:hAnsi="Times New Roman"/>
          <w:b/>
          <w:sz w:val="32"/>
          <w:szCs w:val="24"/>
          <w:u w:val="single"/>
        </w:rPr>
        <w:br w:type="page"/>
      </w:r>
      <w:r w:rsidRPr="002A036F">
        <w:rPr>
          <w:rFonts w:ascii="Times New Roman" w:hAnsi="Times New Roman"/>
          <w:b/>
          <w:sz w:val="28"/>
          <w:szCs w:val="24"/>
        </w:rPr>
        <w:lastRenderedPageBreak/>
        <w:t xml:space="preserve">1. </w:t>
      </w:r>
      <w:r w:rsidR="002A036F" w:rsidRPr="002A036F">
        <w:rPr>
          <w:rFonts w:ascii="Times New Roman" w:hAnsi="Times New Roman"/>
          <w:b/>
          <w:sz w:val="28"/>
          <w:szCs w:val="24"/>
        </w:rPr>
        <w:t>ОБЩАЯ ХАРАКТЕРИСТИКА РАБОЧЕЙ ПРОГРАММЫ УЧЕБНОЙ ДИСЦИПЛИНЫ</w:t>
      </w:r>
    </w:p>
    <w:p w:rsidR="002A036F" w:rsidRPr="002A036F" w:rsidRDefault="002A036F" w:rsidP="0098754B">
      <w:pPr>
        <w:pStyle w:val="a5"/>
        <w:numPr>
          <w:ilvl w:val="1"/>
          <w:numId w:val="8"/>
        </w:numPr>
        <w:suppressAutoHyphens/>
        <w:spacing w:after="0" w:line="276" w:lineRule="auto"/>
        <w:rPr>
          <w:color w:val="000000"/>
          <w:sz w:val="28"/>
          <w:szCs w:val="28"/>
        </w:rPr>
      </w:pPr>
      <w:r w:rsidRPr="002A036F">
        <w:rPr>
          <w:b/>
          <w:sz w:val="28"/>
          <w:szCs w:val="28"/>
        </w:rPr>
        <w:t>Область применения  программы</w:t>
      </w:r>
      <w:r w:rsidR="009A42A4" w:rsidRPr="002A036F">
        <w:rPr>
          <w:b/>
          <w:sz w:val="28"/>
          <w:szCs w:val="28"/>
        </w:rPr>
        <w:t xml:space="preserve"> </w:t>
      </w:r>
      <w:r w:rsidR="009A42A4" w:rsidRPr="002A036F">
        <w:rPr>
          <w:color w:val="000000"/>
          <w:sz w:val="28"/>
          <w:szCs w:val="28"/>
        </w:rPr>
        <w:tab/>
      </w:r>
    </w:p>
    <w:p w:rsidR="004C05BB" w:rsidRPr="004C05BB" w:rsidRDefault="002A036F" w:rsidP="009875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A036F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/>
          <w:sz w:val="28"/>
          <w:szCs w:val="28"/>
        </w:rPr>
        <w:t xml:space="preserve">ОГСЭ. 01 Основы философии </w:t>
      </w:r>
      <w:r w:rsidRPr="002A036F">
        <w:rPr>
          <w:rFonts w:ascii="Times New Roman" w:hAnsi="Times New Roman"/>
          <w:sz w:val="28"/>
          <w:szCs w:val="28"/>
        </w:rPr>
        <w:t>является частью основной образовательной программы в соответствии с ФГОС СПО по специальности 43.02.14 Гостиничное дело.</w:t>
      </w:r>
    </w:p>
    <w:p w:rsidR="009A42A4" w:rsidRDefault="009A42A4" w:rsidP="009875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036F">
        <w:rPr>
          <w:rFonts w:ascii="Times New Roman" w:hAnsi="Times New Roman"/>
          <w:sz w:val="28"/>
          <w:szCs w:val="28"/>
        </w:rPr>
        <w:t>Рабочая программа разработана в отношении   разнозологической  учебной группы обучающихся,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9A42A4" w:rsidRDefault="002A036F" w:rsidP="009875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="009A42A4">
        <w:rPr>
          <w:rFonts w:ascii="Times New Roman" w:hAnsi="Times New Roman"/>
          <w:b/>
          <w:sz w:val="28"/>
          <w:szCs w:val="28"/>
        </w:rPr>
        <w:t>Цель и планируемые</w:t>
      </w:r>
      <w:r>
        <w:rPr>
          <w:rFonts w:ascii="Times New Roman" w:hAnsi="Times New Roman"/>
          <w:b/>
          <w:sz w:val="28"/>
          <w:szCs w:val="28"/>
        </w:rPr>
        <w:t xml:space="preserve"> результаты освоения дисциплины</w:t>
      </w:r>
      <w:r w:rsidR="009A42A4">
        <w:rPr>
          <w:rFonts w:ascii="Times New Roman" w:hAnsi="Times New Roman"/>
          <w:b/>
          <w:sz w:val="28"/>
          <w:szCs w:val="28"/>
        </w:rPr>
        <w:t xml:space="preserve">   </w:t>
      </w:r>
    </w:p>
    <w:p w:rsidR="009A42A4" w:rsidRDefault="009A42A4" w:rsidP="0098754B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4508"/>
        <w:gridCol w:w="4394"/>
      </w:tblGrid>
      <w:tr w:rsidR="002A036F" w:rsidRPr="00D44109" w:rsidTr="0098754B">
        <w:trPr>
          <w:trHeight w:val="64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6F" w:rsidRPr="00D44109" w:rsidRDefault="002A036F" w:rsidP="0098754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44109">
              <w:rPr>
                <w:rFonts w:ascii="Times New Roman" w:hAnsi="Times New Roman"/>
                <w:sz w:val="24"/>
                <w:szCs w:val="28"/>
                <w:lang w:eastAsia="en-US"/>
              </w:rPr>
              <w:t>Код</w:t>
            </w:r>
          </w:p>
          <w:p w:rsidR="002A036F" w:rsidRPr="00D44109" w:rsidRDefault="002A036F" w:rsidP="0098754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44109">
              <w:rPr>
                <w:rFonts w:ascii="Times New Roman" w:hAnsi="Times New Roman"/>
                <w:sz w:val="24"/>
                <w:szCs w:val="28"/>
                <w:lang w:eastAsia="en-US"/>
              </w:rPr>
              <w:t>ПК, ОК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6F" w:rsidRPr="00D44109" w:rsidRDefault="002A036F" w:rsidP="0098754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44109">
              <w:rPr>
                <w:rFonts w:ascii="Times New Roman" w:hAnsi="Times New Roman"/>
                <w:sz w:val="24"/>
                <w:szCs w:val="28"/>
                <w:lang w:eastAsia="en-US"/>
              </w:rPr>
              <w:t>Умения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6F" w:rsidRPr="00D44109" w:rsidRDefault="002A036F" w:rsidP="0098754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44109">
              <w:rPr>
                <w:rFonts w:ascii="Times New Roman" w:hAnsi="Times New Roman"/>
                <w:sz w:val="24"/>
                <w:szCs w:val="28"/>
                <w:lang w:eastAsia="en-US"/>
              </w:rPr>
              <w:t>Знания</w:t>
            </w:r>
          </w:p>
        </w:tc>
      </w:tr>
      <w:tr w:rsidR="002A036F" w:rsidRPr="00D44109" w:rsidTr="0098754B">
        <w:trPr>
          <w:trHeight w:val="21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6F" w:rsidRPr="003E146C" w:rsidRDefault="002A036F" w:rsidP="0098754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E146C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ОК.2, ОК.3, ОК.5, ОК.6, ОК.9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6F" w:rsidRPr="00D44109" w:rsidRDefault="002A036F" w:rsidP="0098754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3E146C">
              <w:rPr>
                <w:rFonts w:ascii="Times New Roman" w:hAnsi="Times New Roman"/>
                <w:iCs/>
                <w:sz w:val="24"/>
                <w:szCs w:val="28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 выстраивать общение на основе общечеловеческих ценностей.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6F" w:rsidRPr="00D44109" w:rsidRDefault="002A036F" w:rsidP="0098754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3E146C">
              <w:rPr>
                <w:rFonts w:ascii="Times New Roman" w:hAnsi="Times New Roman"/>
                <w:iCs/>
                <w:sz w:val="24"/>
                <w:szCs w:val="28"/>
                <w:lang w:eastAsia="en-US"/>
              </w:rPr>
      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</w:t>
            </w:r>
          </w:p>
        </w:tc>
      </w:tr>
    </w:tbl>
    <w:p w:rsidR="009A42A4" w:rsidRPr="002A036F" w:rsidRDefault="009A42A4" w:rsidP="002A036F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A42A4" w:rsidRDefault="009A42A4" w:rsidP="009875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42A4" w:rsidRPr="0098754B" w:rsidRDefault="0098754B" w:rsidP="009A42A4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9A42A4" w:rsidRDefault="009A42A4" w:rsidP="009A42A4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9A42A4" w:rsidRDefault="009A42A4" w:rsidP="009A42A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9A42A4" w:rsidRDefault="009A42A4" w:rsidP="009A42A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47"/>
        <w:gridCol w:w="2090"/>
      </w:tblGrid>
      <w:tr w:rsidR="009A42A4" w:rsidRPr="0098754B" w:rsidTr="00F7537A">
        <w:trPr>
          <w:trHeight w:val="490"/>
        </w:trPr>
        <w:tc>
          <w:tcPr>
            <w:tcW w:w="3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9A42A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8754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9A42A4">
            <w:pPr>
              <w:suppressAutoHyphens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98754B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9A42A4" w:rsidRPr="0098754B" w:rsidTr="00F7537A">
        <w:trPr>
          <w:trHeight w:val="490"/>
        </w:trPr>
        <w:tc>
          <w:tcPr>
            <w:tcW w:w="3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9A42A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8754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Объем образователь</w:t>
            </w:r>
            <w:r w:rsidR="00F7537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ной программы 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9A42A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754B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52</w:t>
            </w:r>
          </w:p>
        </w:tc>
      </w:tr>
      <w:tr w:rsidR="009A42A4" w:rsidRPr="0098754B" w:rsidTr="00F7537A">
        <w:trPr>
          <w:trHeight w:val="490"/>
        </w:trPr>
        <w:tc>
          <w:tcPr>
            <w:tcW w:w="3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F7537A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Объем работы</w:t>
            </w:r>
            <w:r w:rsidR="009A42A4" w:rsidRPr="0098754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обучающихся во взаимодействии с преподавателем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2A4" w:rsidRPr="0098754B" w:rsidRDefault="009A42A4">
            <w:pPr>
              <w:suppressAutoHyphens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9A42A4" w:rsidRPr="0098754B" w:rsidTr="009A42A4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9A42A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754B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9A42A4" w:rsidRPr="0098754B" w:rsidTr="00F7537A">
        <w:trPr>
          <w:trHeight w:val="490"/>
        </w:trPr>
        <w:tc>
          <w:tcPr>
            <w:tcW w:w="3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9A42A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54B">
              <w:rPr>
                <w:rFonts w:ascii="Times New Roman" w:hAnsi="Times New Roman"/>
                <w:sz w:val="28"/>
                <w:szCs w:val="28"/>
                <w:lang w:eastAsia="en-US"/>
              </w:rPr>
              <w:t>уроки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9A42A4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98754B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20</w:t>
            </w:r>
          </w:p>
        </w:tc>
      </w:tr>
      <w:tr w:rsidR="009A42A4" w:rsidRPr="0098754B" w:rsidTr="00F7537A">
        <w:trPr>
          <w:trHeight w:val="490"/>
        </w:trPr>
        <w:tc>
          <w:tcPr>
            <w:tcW w:w="3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9A42A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54B">
              <w:rPr>
                <w:rFonts w:ascii="Times New Roman" w:hAnsi="Times New Roman"/>
                <w:sz w:val="28"/>
                <w:szCs w:val="28"/>
                <w:lang w:eastAsia="en-US"/>
              </w:rPr>
              <w:t>лабораторно-практические занятия</w:t>
            </w:r>
            <w:r w:rsidRPr="0098754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9A42A4">
            <w:pPr>
              <w:suppressAutoHyphens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98754B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9A42A4" w:rsidRPr="0098754B" w:rsidTr="00F7537A">
        <w:trPr>
          <w:trHeight w:val="490"/>
        </w:trPr>
        <w:tc>
          <w:tcPr>
            <w:tcW w:w="3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9A42A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54B">
              <w:rPr>
                <w:rFonts w:ascii="Times New Roman" w:hAnsi="Times New Roman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9A42A4">
            <w:pPr>
              <w:suppressAutoHyphens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98754B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20</w:t>
            </w:r>
          </w:p>
        </w:tc>
      </w:tr>
      <w:tr w:rsidR="009A42A4" w:rsidRPr="0098754B" w:rsidTr="00F7537A">
        <w:trPr>
          <w:trHeight w:val="490"/>
        </w:trPr>
        <w:tc>
          <w:tcPr>
            <w:tcW w:w="3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9A42A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54B">
              <w:rPr>
                <w:rFonts w:ascii="Times New Roman" w:hAnsi="Times New Roman"/>
                <w:sz w:val="28"/>
                <w:szCs w:val="28"/>
                <w:lang w:eastAsia="en-US"/>
              </w:rPr>
              <w:t>семинары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98754B">
            <w:pPr>
              <w:suppressAutoHyphens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9A42A4" w:rsidRPr="0098754B" w:rsidTr="00F7537A">
        <w:trPr>
          <w:trHeight w:val="490"/>
        </w:trPr>
        <w:tc>
          <w:tcPr>
            <w:tcW w:w="3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9A42A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54B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консультации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Pr="0098754B" w:rsidRDefault="009A42A4">
            <w:pPr>
              <w:suppressAutoHyphens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98754B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9A42A4" w:rsidTr="00F7537A">
        <w:trPr>
          <w:trHeight w:val="496"/>
        </w:trPr>
        <w:tc>
          <w:tcPr>
            <w:tcW w:w="3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2A4" w:rsidRDefault="009A42A4">
            <w:pPr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8754B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 xml:space="preserve">Промежуточная аттестация </w:t>
            </w:r>
            <w:r w:rsidRPr="0098754B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42A4" w:rsidRPr="00F7537A" w:rsidRDefault="00F7537A" w:rsidP="00F7537A">
            <w:pPr>
              <w:suppressAutoHyphens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F7537A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2</w:t>
            </w:r>
          </w:p>
        </w:tc>
      </w:tr>
    </w:tbl>
    <w:p w:rsidR="009A42A4" w:rsidRDefault="009A42A4" w:rsidP="009A42A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42A4" w:rsidRDefault="009A42A4" w:rsidP="009A42A4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9A42A4" w:rsidSect="002A036F">
          <w:footerReference w:type="default" r:id="rId9"/>
          <w:pgSz w:w="11906" w:h="16838"/>
          <w:pgMar w:top="1134" w:right="851" w:bottom="1134" w:left="1134" w:header="709" w:footer="709" w:gutter="0"/>
          <w:cols w:space="720"/>
          <w:titlePg/>
          <w:docGrid w:linePitch="299"/>
        </w:sectPr>
      </w:pPr>
    </w:p>
    <w:p w:rsidR="009A42A4" w:rsidRDefault="009A42A4" w:rsidP="009A42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</w:t>
      </w:r>
      <w:r w:rsidR="00F7537A">
        <w:rPr>
          <w:rFonts w:ascii="Times New Roman" w:hAnsi="Times New Roman"/>
          <w:b/>
          <w:sz w:val="24"/>
          <w:szCs w:val="24"/>
        </w:rPr>
        <w:t xml:space="preserve">ние учебной дисциплины ОГСЭ.01 </w:t>
      </w:r>
      <w:r>
        <w:rPr>
          <w:rFonts w:ascii="Times New Roman" w:hAnsi="Times New Roman"/>
          <w:b/>
          <w:sz w:val="24"/>
          <w:szCs w:val="24"/>
        </w:rPr>
        <w:t>Основы философии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9288"/>
        <w:gridCol w:w="933"/>
        <w:gridCol w:w="2048"/>
      </w:tblGrid>
      <w:tr w:rsidR="00F7537A" w:rsidTr="00755DC9">
        <w:trPr>
          <w:trHeight w:val="2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F7537A" w:rsidTr="00755DC9">
        <w:trPr>
          <w:trHeight w:val="2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7537A" w:rsidTr="00755DC9">
        <w:trPr>
          <w:trHeight w:val="20"/>
        </w:trPr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 СУЩНОСТЬ, СТРУКТУРА И ЗНАЧЕНИЕ ФИЛОСОФИИ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50173B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7537A" w:rsidTr="00755DC9">
        <w:trPr>
          <w:trHeight w:val="253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E146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 Основные понятия и предмет философии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A" w:rsidRDefault="00F7537A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F7537A" w:rsidRDefault="00F7537A" w:rsidP="00F062B8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37A" w:rsidRDefault="00F7537A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A" w:rsidRDefault="00F7537A" w:rsidP="00F062B8">
            <w:pPr>
              <w:spacing w:after="40"/>
            </w:pPr>
            <w:r w:rsidRPr="00581D4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7537A" w:rsidTr="00E2697A">
        <w:trPr>
          <w:trHeight w:val="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Pr="003E146C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14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Становление философии из мифологии. Характерные </w:t>
            </w:r>
            <w:r w:rsidR="00242A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черты философии: понятийность, логичность, рефлективность. (Лекция). </w:t>
            </w:r>
          </w:p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14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Предмет и определение философии.</w:t>
            </w:r>
            <w:r w:rsidR="00242A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(Урок)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7537A" w:rsidTr="009B3529">
        <w:trPr>
          <w:trHeight w:val="20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7C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1.2 Философия Древнего мира и средневековая философия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A" w:rsidRDefault="009B3529" w:rsidP="009B3529">
            <w:pPr>
              <w:tabs>
                <w:tab w:val="left" w:pos="285"/>
                <w:tab w:val="center" w:pos="358"/>
              </w:tabs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A" w:rsidRDefault="00F7537A" w:rsidP="00F062B8">
            <w:pPr>
              <w:spacing w:after="40"/>
            </w:pPr>
            <w:r w:rsidRPr="00581D4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7537A" w:rsidTr="00755DC9">
        <w:trPr>
          <w:trHeight w:val="1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7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Предпосылки философии в Древнем мире (Китай и Индия). </w:t>
            </w:r>
            <w:r w:rsidR="00242A41">
              <w:rPr>
                <w:rFonts w:ascii="Times New Roman" w:hAnsi="Times New Roman"/>
                <w:sz w:val="24"/>
                <w:szCs w:val="24"/>
                <w:lang w:eastAsia="en-US"/>
              </w:rPr>
              <w:t>(Лекция)</w:t>
            </w:r>
          </w:p>
          <w:p w:rsidR="009B3529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7CD7">
              <w:rPr>
                <w:rFonts w:ascii="Times New Roman" w:hAnsi="Times New Roman"/>
                <w:sz w:val="24"/>
                <w:szCs w:val="24"/>
                <w:lang w:eastAsia="en-US"/>
              </w:rPr>
              <w:t>2. Становление философии в Древней Греции. Фи</w:t>
            </w:r>
            <w:r w:rsidR="009B3529">
              <w:rPr>
                <w:rFonts w:ascii="Times New Roman" w:hAnsi="Times New Roman"/>
                <w:sz w:val="24"/>
                <w:szCs w:val="24"/>
                <w:lang w:eastAsia="en-US"/>
              </w:rPr>
              <w:t>лософские школы.</w:t>
            </w:r>
            <w:r w:rsidR="000473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B3529">
              <w:rPr>
                <w:rFonts w:ascii="Times New Roman" w:hAnsi="Times New Roman"/>
                <w:sz w:val="24"/>
                <w:szCs w:val="24"/>
                <w:lang w:eastAsia="en-US"/>
              </w:rPr>
              <w:t>(Урок)</w:t>
            </w:r>
          </w:p>
          <w:p w:rsidR="00F7537A" w:rsidRDefault="009B3529" w:rsidP="00F062B8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="00F7537A" w:rsidRPr="00DB7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Сократ.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Спор софистов и Сократа. </w:t>
            </w:r>
            <w:r w:rsidR="00F7537A" w:rsidRPr="00DB7CD7">
              <w:rPr>
                <w:rFonts w:ascii="Times New Roman" w:hAnsi="Times New Roman"/>
                <w:sz w:val="24"/>
                <w:szCs w:val="24"/>
                <w:lang w:eastAsia="en-US"/>
              </w:rPr>
              <w:t>Платон. Аристотель.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B3529">
              <w:rPr>
                <w:rFonts w:ascii="Times New Roman" w:hAnsi="Times New Roman"/>
                <w:sz w:val="24"/>
                <w:szCs w:val="24"/>
                <w:lang w:eastAsia="en-US"/>
              </w:rPr>
              <w:t>Идеалистическая философия Платона. Реалистическая логика Аристотеля.</w:t>
            </w:r>
            <w:r w:rsidR="00F7537A" w:rsidRPr="00DB7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42A41" w:rsidRPr="00242A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(Урок)</w:t>
            </w:r>
          </w:p>
          <w:p w:rsidR="00F7537A" w:rsidRDefault="009B352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7537A" w:rsidRPr="00DB7CD7">
              <w:rPr>
                <w:rFonts w:ascii="Times New Roman" w:hAnsi="Times New Roman"/>
                <w:sz w:val="24"/>
                <w:szCs w:val="24"/>
                <w:lang w:eastAsia="en-US"/>
              </w:rPr>
              <w:t>. Философия Древнего Рима. Средневековая философия: патристика и схоластика</w:t>
            </w:r>
            <w:r w:rsidR="00242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242A41" w:rsidRPr="00242A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(Урок)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7537A" w:rsidTr="00755DC9">
        <w:trPr>
          <w:trHeight w:val="20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DB7C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1.3 Философия Возрождения и Нового времени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A" w:rsidRDefault="0047434B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F7537A" w:rsidRDefault="00F7537A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7537A" w:rsidRDefault="00F7537A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A" w:rsidRDefault="00F7537A" w:rsidP="00F062B8">
            <w:pPr>
              <w:spacing w:after="40"/>
            </w:pPr>
            <w:r w:rsidRPr="00581D4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F7537A" w:rsidTr="00755DC9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41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DB7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Гуманизм и антропоцентризм эпохи Возрождения. </w:t>
            </w:r>
            <w:r w:rsidR="0047434B">
              <w:rPr>
                <w:rFonts w:ascii="Times New Roman" w:hAnsi="Times New Roman"/>
                <w:sz w:val="24"/>
                <w:szCs w:val="24"/>
                <w:lang w:eastAsia="en-US"/>
              </w:rPr>
              <w:t>(Урок)</w:t>
            </w:r>
          </w:p>
          <w:p w:rsidR="0047434B" w:rsidRDefault="00242A41" w:rsidP="0047434B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="00F7537A" w:rsidRPr="00DB7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Особенности философии Нового времени: рационализм и эмпиризм в теории познания. </w:t>
            </w:r>
            <w:r w:rsidR="0047434B">
              <w:rPr>
                <w:rFonts w:ascii="Times New Roman" w:hAnsi="Times New Roman"/>
                <w:sz w:val="24"/>
                <w:szCs w:val="24"/>
                <w:lang w:eastAsia="en-US"/>
              </w:rPr>
              <w:t>(Урок)</w:t>
            </w:r>
          </w:p>
          <w:p w:rsidR="00F7537A" w:rsidRPr="0047434B" w:rsidRDefault="0047434B" w:rsidP="0047434B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7537A" w:rsidRPr="00DB7CD7">
              <w:rPr>
                <w:rFonts w:ascii="Times New Roman" w:hAnsi="Times New Roman"/>
                <w:sz w:val="24"/>
                <w:szCs w:val="24"/>
                <w:lang w:eastAsia="en-US"/>
              </w:rPr>
              <w:t>. Немецкая классическая философия. Философия позитивизма и эволюционизма.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(Лекция)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7A" w:rsidRDefault="00F7537A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26F1A" w:rsidTr="00226F1A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1A" w:rsidRDefault="00226F1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A" w:rsidRDefault="00226F1A" w:rsidP="00F062B8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6F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226F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26F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Немецкая классическая философия. Дискуссия на тему: «Прав ли К. Маркс в критике капитализма?»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A" w:rsidRDefault="00226F1A" w:rsidP="00226F1A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1A" w:rsidRDefault="00226F1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7537A" w:rsidTr="00755DC9">
        <w:trPr>
          <w:trHeight w:val="225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DB7C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1.4 Современная </w:t>
            </w:r>
            <w:r w:rsidRPr="00DB7C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философия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37A" w:rsidRPr="003F1468" w:rsidRDefault="00755DC9" w:rsidP="00F062B8">
            <w:pPr>
              <w:spacing w:after="40" w:line="240" w:lineRule="auto"/>
              <w:ind w:firstLine="25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37A" w:rsidRDefault="00F7537A" w:rsidP="00F062B8">
            <w:pPr>
              <w:spacing w:after="40"/>
            </w:pPr>
            <w:r w:rsidRPr="00581D4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ОК.2, ОК.3, </w:t>
            </w:r>
            <w:r w:rsidRPr="00581D4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ОК.5, ОК.6, ОК.9</w:t>
            </w:r>
          </w:p>
        </w:tc>
      </w:tr>
      <w:tr w:rsidR="00F7537A" w:rsidTr="00755DC9">
        <w:trPr>
          <w:trHeight w:val="877"/>
        </w:trPr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A" w:rsidRPr="00DB7CD7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7CD7">
              <w:rPr>
                <w:rFonts w:ascii="Times New Roman" w:hAnsi="Times New Roman"/>
                <w:sz w:val="24"/>
                <w:szCs w:val="24"/>
                <w:lang w:eastAsia="en-US"/>
              </w:rPr>
              <w:t>1. Основные направления философии ХХ века: неопозитивизм, прагматизм и экзистенциали</w:t>
            </w:r>
            <w:r w:rsidR="00474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зм. Философия бессознательного. (Лекция) </w:t>
            </w:r>
          </w:p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B7CD7">
              <w:rPr>
                <w:rFonts w:ascii="Times New Roman" w:hAnsi="Times New Roman"/>
                <w:sz w:val="24"/>
                <w:szCs w:val="24"/>
                <w:lang w:eastAsia="en-US"/>
              </w:rPr>
              <w:t>2. Особенности русской философии. Русская идея</w:t>
            </w:r>
            <w:r w:rsidR="00474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(Лекция) 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A" w:rsidRPr="003F1468" w:rsidRDefault="00F7537A" w:rsidP="00F062B8">
            <w:pPr>
              <w:spacing w:after="40" w:line="240" w:lineRule="auto"/>
              <w:ind w:firstLine="2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7537A" w:rsidTr="00755DC9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7A" w:rsidRDefault="00F7537A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9B352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F062B8" w:rsidRPr="00D86B7C">
              <w:rPr>
                <w:rFonts w:ascii="Times New Roman" w:hAnsi="Times New Roman"/>
                <w:bCs/>
                <w:sz w:val="24"/>
                <w:szCs w:val="24"/>
              </w:rPr>
              <w:t>С чьими взглядами – славянофилов или западников – вы согласны? Аргументы. (Дискуссия)</w:t>
            </w:r>
            <w:r w:rsidR="00F062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062B8" w:rsidRPr="00BF0221">
              <w:rPr>
                <w:rFonts w:ascii="Times New Roman" w:hAnsi="Times New Roman"/>
                <w:bCs/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7A" w:rsidRPr="00755DC9" w:rsidRDefault="00F7537A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55D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7A" w:rsidRPr="00FD4AFA" w:rsidRDefault="00FD4AFA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4A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ОК1, ОК2, ОК4, ОК5, ОК6, ОК</w:t>
            </w:r>
            <w:r w:rsidR="00070A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FD4A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755DC9" w:rsidTr="00755DC9">
        <w:trPr>
          <w:trHeight w:val="20"/>
        </w:trPr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Консул</w:t>
            </w:r>
            <w:r w:rsidR="00F062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ьтация по разделу 1 Сущность, структура и значение философии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55DC9" w:rsidTr="00755DC9">
        <w:trPr>
          <w:trHeight w:val="20"/>
        </w:trPr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9" w:rsidRDefault="00755DC9" w:rsidP="00FD4AFA">
            <w:pPr>
              <w:tabs>
                <w:tab w:val="left" w:pos="7418"/>
              </w:tabs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F34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 Структура и основные направления философии</w:t>
            </w:r>
            <w:r w:rsidR="00FD4A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9" w:rsidRDefault="0050173B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AA27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ОК1, ОК2, ОК4, ОК5, ОК6, ОК</w:t>
            </w:r>
            <w:r w:rsidR="00070A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755DC9" w:rsidTr="00755DC9">
        <w:trPr>
          <w:trHeight w:val="180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F34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 Методы философии и ее внутреннее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строение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DC9" w:rsidRDefault="00755DC9" w:rsidP="00F062B8">
            <w:pPr>
              <w:pBdr>
                <w:bottom w:val="single" w:sz="4" w:space="1" w:color="auto"/>
              </w:pBd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5F34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Этапы философии: античный, средневековый, Нового времени, ХХ века. Основные картины мира – философская (античность), религиозная (Средневековье), научная (Новое время, ХХ век)</w:t>
            </w:r>
            <w:r w:rsidR="004743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(Лекция) </w:t>
            </w:r>
          </w:p>
          <w:p w:rsidR="00755DC9" w:rsidRPr="005F347D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34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Методы философии: формально-логический, диалектический, прагматический, системный, и др. Строение философии и ее основные направления</w:t>
            </w:r>
            <w:r w:rsidR="004743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(Урок).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9" w:rsidRDefault="0047434B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/>
            </w:pPr>
            <w:r w:rsidRPr="00FB64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755DC9" w:rsidTr="00755DC9">
        <w:trPr>
          <w:trHeight w:val="237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DC9" w:rsidRPr="00A22457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F34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2.2 Учение о бытии и теория познания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9" w:rsidRPr="00A22457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2245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/>
            </w:pPr>
            <w:r w:rsidRPr="00FB64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755DC9" w:rsidTr="00755DC9">
        <w:trPr>
          <w:trHeight w:val="9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DC9" w:rsidRPr="00A22457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4B" w:rsidRDefault="00755DC9" w:rsidP="00F062B8">
            <w:pPr>
              <w:spacing w:after="4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34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  <w:r w:rsidR="004743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(Лекция).</w:t>
            </w:r>
          </w:p>
          <w:p w:rsidR="00755DC9" w:rsidRPr="00A22457" w:rsidRDefault="00755DC9" w:rsidP="00F062B8">
            <w:pPr>
              <w:spacing w:after="4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34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="00F062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F34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</w:t>
            </w:r>
            <w:r w:rsidR="004743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(Урок).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DC9" w:rsidTr="00F062B8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C9" w:rsidRPr="00A22457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Pr="00A22457" w:rsidRDefault="00755DC9" w:rsidP="00F062B8">
            <w:pPr>
              <w:spacing w:after="4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86B7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Семинарское занятие </w:t>
            </w:r>
            <w:r w:rsidR="00F062B8" w:rsidRPr="00F062B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Происхождение и сущность сознания. Бессознательное.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/>
            </w:pPr>
            <w:r w:rsidRPr="00FB64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755DC9" w:rsidTr="00755DC9">
        <w:trPr>
          <w:trHeight w:val="268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F34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2.3 Этика и социальная философия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/>
            </w:pPr>
            <w:r w:rsidRPr="00FB64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755DC9" w:rsidTr="00755DC9">
        <w:trPr>
          <w:trHeight w:val="2019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34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  <w:r w:rsidR="004743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F34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47434B" w:rsidRPr="004743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(Урок)</w:t>
            </w:r>
          </w:p>
          <w:p w:rsidR="00755DC9" w:rsidRPr="005F347D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34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  <w:r w:rsidR="004743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(Лекция) 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55DC9" w:rsidTr="00755DC9">
        <w:trPr>
          <w:trHeight w:val="280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2.4 Аксиологические проблемы философии 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Pr="005F347D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55D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9" w:rsidRDefault="00070A10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0A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ОК1, ОК2, ОК4, ОК5, ОК6, ОК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070A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755DC9" w:rsidTr="00755DC9">
        <w:trPr>
          <w:trHeight w:val="633"/>
        </w:trPr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P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55D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Аксиология - уч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ение о ценностях. </w:t>
            </w:r>
            <w:r w:rsidRPr="00755D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Проблемы системы ценностей, добродетели,  удовольствия или аскетизма, св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ободы и ответствен</w:t>
            </w:r>
            <w:r w:rsidR="00E269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ности. (Урок). 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55DC9" w:rsidTr="00755DC9">
        <w:trPr>
          <w:trHeight w:val="275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2.5</w:t>
            </w:r>
            <w:r w:rsidRPr="005F34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Место философии в духовной культуре и ее значение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9" w:rsidRDefault="0050173B" w:rsidP="00F062B8">
            <w:pPr>
              <w:spacing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DC9" w:rsidRDefault="00755DC9" w:rsidP="00F062B8">
            <w:pPr>
              <w:spacing w:after="40"/>
            </w:pPr>
            <w:r w:rsidRPr="00FB64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755DC9" w:rsidTr="00755DC9">
        <w:trPr>
          <w:trHeight w:val="676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Pr="005F347D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34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Философия как рациональная отрасль духовной культуры. Сходство и отличие философии от искусства, религии, науки и идеоло</w:t>
            </w:r>
            <w:r w:rsidR="00E269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гии. (Лекция)</w:t>
            </w:r>
          </w:p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F34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  <w:r w:rsidR="00E269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(Лекция). 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C9" w:rsidRDefault="00755DC9" w:rsidP="00F062B8">
            <w:pPr>
              <w:spacing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55DC9" w:rsidTr="00755DC9">
        <w:trPr>
          <w:trHeight w:val="445"/>
        </w:trPr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Консультация к дифференцированному зачёту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DC9" w:rsidTr="00755DC9">
        <w:trPr>
          <w:trHeight w:val="20"/>
        </w:trPr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D86B7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(дифференцированный зачёт)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5DC9" w:rsidTr="00755DC9">
        <w:trPr>
          <w:trHeight w:val="20"/>
        </w:trPr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C9" w:rsidRDefault="00755DC9" w:rsidP="00F062B8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C9" w:rsidRDefault="00755DC9" w:rsidP="00F062B8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7537A" w:rsidRDefault="00F7537A" w:rsidP="009A42A4">
      <w:pPr>
        <w:spacing w:after="0"/>
        <w:rPr>
          <w:rFonts w:ascii="Times New Roman" w:hAnsi="Times New Roman"/>
          <w:i/>
          <w:sz w:val="24"/>
          <w:szCs w:val="24"/>
        </w:rPr>
        <w:sectPr w:rsidR="00F7537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43B03" w:rsidRDefault="00043B03" w:rsidP="00043B03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5C6A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УЧЕБНОЙ ДИСЦИПЛИНЫ</w:t>
      </w:r>
    </w:p>
    <w:p w:rsidR="00043B03" w:rsidRPr="00460A75" w:rsidRDefault="00043B03" w:rsidP="00043B03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6FE5">
        <w:rPr>
          <w:rFonts w:ascii="Times New Roman" w:hAnsi="Times New Roman"/>
          <w:b/>
          <w:bCs/>
          <w:sz w:val="28"/>
          <w:szCs w:val="28"/>
        </w:rPr>
        <w:t xml:space="preserve">3.1 </w:t>
      </w:r>
      <w:r w:rsidRPr="00460A75">
        <w:rPr>
          <w:rFonts w:ascii="Times New Roman" w:hAnsi="Times New Roman"/>
          <w:b/>
          <w:bCs/>
          <w:sz w:val="28"/>
          <w:szCs w:val="28"/>
        </w:rPr>
        <w:t>Для реализации программы учебной дисциплины предусмотрены следующие специальные помещения</w:t>
      </w:r>
    </w:p>
    <w:p w:rsidR="00043B03" w:rsidRPr="001F6FE5" w:rsidRDefault="00043B03" w:rsidP="00043B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FE5"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</w:p>
    <w:p w:rsidR="00043B03" w:rsidRPr="001F6FE5" w:rsidRDefault="00043B03" w:rsidP="00043B03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1F6FE5">
        <w:rPr>
          <w:rFonts w:eastAsia="MS Mincho"/>
          <w:color w:val="000000"/>
          <w:sz w:val="28"/>
          <w:szCs w:val="28"/>
          <w:lang w:eastAsia="ja-JP"/>
        </w:rPr>
        <w:t xml:space="preserve">посадочные места по количеству обучающихся; </w:t>
      </w:r>
    </w:p>
    <w:p w:rsidR="00043B03" w:rsidRPr="001F6FE5" w:rsidRDefault="00043B03" w:rsidP="00043B03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1F6FE5">
        <w:rPr>
          <w:rFonts w:eastAsia="MS Mincho"/>
          <w:color w:val="000000"/>
          <w:sz w:val="28"/>
          <w:szCs w:val="28"/>
          <w:lang w:eastAsia="ja-JP"/>
        </w:rPr>
        <w:t>рабочее место преподавателя;</w:t>
      </w:r>
    </w:p>
    <w:p w:rsidR="00043B03" w:rsidRPr="001F6FE5" w:rsidRDefault="00043B03" w:rsidP="00043B03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1F6FE5">
        <w:rPr>
          <w:rFonts w:eastAsia="MS Mincho"/>
          <w:sz w:val="28"/>
          <w:szCs w:val="28"/>
          <w:lang w:eastAsia="ja-JP"/>
        </w:rPr>
        <w:t>комплект учебно-методического обеспечения дисциплины «Основы философии»;</w:t>
      </w:r>
    </w:p>
    <w:p w:rsidR="00043B03" w:rsidRPr="001F6FE5" w:rsidRDefault="00043B03" w:rsidP="00043B03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1F6FE5">
        <w:rPr>
          <w:rFonts w:eastAsia="MS Mincho"/>
          <w:sz w:val="28"/>
          <w:szCs w:val="28"/>
          <w:lang w:eastAsia="ja-JP"/>
        </w:rPr>
        <w:t>специальные места (первые столы  в ряду у окна и в среднем ряду для лиц с нарушением зрения и слуха и для обучающихся с нарушением опорно-двигательного аппарата – первые два стола в ряду у дверного проёма)</w:t>
      </w:r>
    </w:p>
    <w:p w:rsidR="00043B03" w:rsidRPr="001F6FE5" w:rsidRDefault="00043B03" w:rsidP="00043B03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1F6FE5">
        <w:rPr>
          <w:rFonts w:eastAsia="MS Mincho"/>
          <w:sz w:val="28"/>
          <w:szCs w:val="28"/>
          <w:lang w:eastAsia="ja-JP"/>
        </w:rPr>
        <w:t>Технические средства обучения:</w:t>
      </w:r>
    </w:p>
    <w:p w:rsidR="00043B03" w:rsidRPr="001F6FE5" w:rsidRDefault="00043B03" w:rsidP="00043B03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1F6FE5">
        <w:rPr>
          <w:rFonts w:eastAsia="MS Mincho"/>
          <w:sz w:val="28"/>
          <w:szCs w:val="28"/>
          <w:lang w:eastAsia="ja-JP"/>
        </w:rPr>
        <w:t>компьютер  лицензионным программным обеспечением;</w:t>
      </w:r>
    </w:p>
    <w:p w:rsidR="00043B03" w:rsidRPr="001F6FE5" w:rsidRDefault="00043B03" w:rsidP="00043B03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1F6FE5">
        <w:rPr>
          <w:rFonts w:eastAsia="MS Mincho"/>
          <w:sz w:val="28"/>
          <w:szCs w:val="28"/>
          <w:lang w:eastAsia="ja-JP"/>
        </w:rPr>
        <w:t>наличие звукоусиливающей аппаратуры, мультимедийных средств приема- передачи учебной информации в доступных формах  обучающихся с нарушением слуха;</w:t>
      </w:r>
    </w:p>
    <w:p w:rsidR="00043B03" w:rsidRPr="001F6FE5" w:rsidRDefault="00043B03" w:rsidP="00043B03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1F6FE5">
        <w:rPr>
          <w:rFonts w:eastAsia="MS Mincho"/>
          <w:sz w:val="28"/>
          <w:szCs w:val="28"/>
          <w:lang w:eastAsia="ja-JP"/>
        </w:rPr>
        <w:t>проекционный экран, при использовании которого, обеспечивается равномерное  освещение и отсутствие световых пятен повышенной яркости для обучающихся с нарушением зрения;</w:t>
      </w:r>
    </w:p>
    <w:p w:rsidR="00043B03" w:rsidRPr="001F6FE5" w:rsidRDefault="00043B03" w:rsidP="00043B03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1F6FE5">
        <w:rPr>
          <w:rFonts w:eastAsia="MS Mincho"/>
          <w:sz w:val="28"/>
          <w:szCs w:val="28"/>
          <w:lang w:eastAsia="ja-JP"/>
        </w:rPr>
        <w:t xml:space="preserve">ноутбук для приема-передачи учебной информации в доступных формах, для обучающихся с нарушением опорно-двигательного аппарата. </w:t>
      </w:r>
    </w:p>
    <w:p w:rsidR="00043B03" w:rsidRPr="001F6FE5" w:rsidRDefault="00043B03" w:rsidP="00043B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F6FE5">
        <w:rPr>
          <w:rFonts w:ascii="Times New Roman" w:hAnsi="Times New Roman"/>
          <w:b/>
          <w:bCs/>
          <w:sz w:val="28"/>
          <w:szCs w:val="28"/>
        </w:rPr>
        <w:t>3.2 Информационное обеспечение реализации программы</w:t>
      </w:r>
    </w:p>
    <w:p w:rsidR="00043B03" w:rsidRPr="001F6FE5" w:rsidRDefault="00043B03" w:rsidP="00043B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FE5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1F6FE5">
        <w:rPr>
          <w:rFonts w:ascii="Times New Roman" w:hAnsi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 </w:t>
      </w:r>
    </w:p>
    <w:p w:rsidR="00043B03" w:rsidRPr="00EC6F61" w:rsidRDefault="00043B03" w:rsidP="00043B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6F61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043B03" w:rsidRPr="00EC6F61" w:rsidRDefault="00043B03" w:rsidP="00043B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>1.</w:t>
      </w:r>
      <w:r w:rsidRPr="00EC6F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Сычев, </w:t>
      </w:r>
      <w:r w:rsidRPr="00EC6F61">
        <w:rPr>
          <w:rFonts w:ascii="Times New Roman" w:hAnsi="Times New Roman"/>
          <w:sz w:val="28"/>
          <w:szCs w:val="28"/>
        </w:rPr>
        <w:t xml:space="preserve">А. А. Основы философии : учебное пособие/А.А. Сычев, - 3-еизд, испр. – Москва : КНОРУС, 2019. - 366 с.- (Среднее профессиональное образование). </w:t>
      </w:r>
      <w:r w:rsidRPr="00EC6F61">
        <w:rPr>
          <w:rFonts w:ascii="Times New Roman" w:hAnsi="Times New Roman"/>
          <w:sz w:val="28"/>
          <w:szCs w:val="28"/>
          <w:lang w:val="en-US"/>
        </w:rPr>
        <w:t>ISBN</w:t>
      </w:r>
      <w:r w:rsidRPr="00043B03">
        <w:rPr>
          <w:rFonts w:ascii="Times New Roman" w:hAnsi="Times New Roman"/>
          <w:sz w:val="28"/>
          <w:szCs w:val="28"/>
        </w:rPr>
        <w:t xml:space="preserve"> 978-5-406-06616-4</w:t>
      </w:r>
      <w:r w:rsidRPr="00EC6F61">
        <w:rPr>
          <w:rFonts w:ascii="Times New Roman" w:hAnsi="Times New Roman"/>
          <w:sz w:val="28"/>
          <w:szCs w:val="28"/>
        </w:rPr>
        <w:t xml:space="preserve"> </w:t>
      </w:r>
    </w:p>
    <w:p w:rsidR="00043B03" w:rsidRPr="00EC6F61" w:rsidRDefault="00043B03" w:rsidP="00043B0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C6F61">
        <w:rPr>
          <w:rFonts w:ascii="Times New Roman" w:hAnsi="Times New Roman"/>
          <w:b/>
          <w:sz w:val="28"/>
          <w:szCs w:val="28"/>
        </w:rPr>
        <w:t>3.2.2. Электронные издания (электронные ресурсы)</w:t>
      </w:r>
    </w:p>
    <w:p w:rsidR="00043B03" w:rsidRPr="00EC6F61" w:rsidRDefault="00043B03" w:rsidP="00043B03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 xml:space="preserve">1. </w:t>
      </w:r>
      <w:r w:rsidRPr="00EC6F6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Ивин, А. А. 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философии </w:t>
      </w:r>
      <w:r w:rsidRPr="00EC6F61">
        <w:rPr>
          <w:rFonts w:ascii="Times New Roman" w:hAnsi="Times New Roman"/>
          <w:sz w:val="28"/>
          <w:szCs w:val="28"/>
        </w:rPr>
        <w:t>[Электронный ресурс]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</w:t>
      </w:r>
      <w:r w:rsidRPr="00EC6F61">
        <w:rPr>
          <w:rFonts w:ascii="Times New Roman" w:hAnsi="Times New Roman"/>
          <w:sz w:val="28"/>
          <w:szCs w:val="28"/>
        </w:rPr>
        <w:t>для студ. сред. проф. учеб. заведений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/ А. А. Ивин, И. П. Никитина. - М. : Юрайт, 2017. - 478 с. Режим доступа: </w:t>
      </w:r>
      <w:hyperlink r:id="rId10" w:anchor="page/1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https://www.biblio-online.ru/</w:t>
        </w:r>
      </w:hyperlink>
    </w:p>
    <w:p w:rsidR="00043B03" w:rsidRPr="00EC6F61" w:rsidRDefault="00043B03" w:rsidP="00043B03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 xml:space="preserve">2. </w:t>
      </w:r>
      <w:r w:rsidRPr="00EC6F6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Кочеров, С. Н. 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философии </w:t>
      </w:r>
      <w:r w:rsidRPr="00EC6F61">
        <w:rPr>
          <w:rFonts w:ascii="Times New Roman" w:hAnsi="Times New Roman"/>
          <w:sz w:val="28"/>
          <w:szCs w:val="28"/>
        </w:rPr>
        <w:t>[Электронный ресурс]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учебное пособие для </w:t>
      </w:r>
      <w:r w:rsidRPr="00EC6F61">
        <w:rPr>
          <w:rFonts w:ascii="Times New Roman" w:hAnsi="Times New Roman"/>
          <w:sz w:val="28"/>
          <w:szCs w:val="28"/>
        </w:rPr>
        <w:t>для студ. сред. проф. учеб. заведений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/ С. Н. Кочеров, Л. П. Сидорова.- М.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: Юрайт, 2017. - 151 с. Режим доступа:  </w:t>
      </w:r>
      <w:hyperlink r:id="rId11" w:anchor="page/1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https://www.biblio-online.ru/</w:t>
        </w:r>
      </w:hyperlink>
    </w:p>
    <w:p w:rsidR="00043B03" w:rsidRPr="00EC6F61" w:rsidRDefault="00043B03" w:rsidP="00043B03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 xml:space="preserve">3. </w:t>
      </w:r>
      <w:r w:rsidRPr="00EC6F61">
        <w:rPr>
          <w:rFonts w:ascii="Times New Roman" w:hAnsi="Times New Roman"/>
          <w:iCs/>
          <w:sz w:val="28"/>
          <w:szCs w:val="28"/>
          <w:shd w:val="clear" w:color="auto" w:fill="FFFFFF"/>
        </w:rPr>
        <w:t>Лавриненко, В. Н. 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философии </w:t>
      </w:r>
      <w:r w:rsidRPr="00EC6F61">
        <w:rPr>
          <w:rFonts w:ascii="Times New Roman" w:hAnsi="Times New Roman"/>
          <w:sz w:val="28"/>
          <w:szCs w:val="28"/>
        </w:rPr>
        <w:t>[Электронный ресурс]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и практикум </w:t>
      </w:r>
      <w:r w:rsidRPr="00EC6F61">
        <w:rPr>
          <w:rFonts w:ascii="Times New Roman" w:hAnsi="Times New Roman"/>
          <w:sz w:val="28"/>
          <w:szCs w:val="28"/>
        </w:rPr>
        <w:t>для студ. сред. проф. учеб. заведений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/ В. Н. Лавриненко, В. В. Кафтан, Л. И. Чернышова. - М., Юрайт, 2017. - 374 с. Режим доступа: </w:t>
      </w:r>
      <w:hyperlink r:id="rId12" w:anchor="page/1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https://www.biblio-online.ru/</w:t>
        </w:r>
      </w:hyperlink>
    </w:p>
    <w:p w:rsidR="00043B03" w:rsidRPr="00EC6F61" w:rsidRDefault="00043B03" w:rsidP="00043B03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lastRenderedPageBreak/>
        <w:t>4.</w:t>
      </w:r>
      <w:r w:rsidRPr="00EC6F61">
        <w:rPr>
          <w:rFonts w:ascii="Times New Roman" w:hAnsi="Times New Roman"/>
          <w:bCs/>
          <w:sz w:val="28"/>
          <w:szCs w:val="28"/>
        </w:rPr>
        <w:t xml:space="preserve"> Основы философии </w:t>
      </w:r>
      <w:r w:rsidRPr="00EC6F61">
        <w:rPr>
          <w:rFonts w:ascii="Times New Roman" w:hAnsi="Times New Roman"/>
          <w:sz w:val="28"/>
          <w:szCs w:val="28"/>
        </w:rPr>
        <w:t xml:space="preserve">[Электронный ресурс]: учебное пособие для студ. сред. проф. учеб. заведений / Т.Г. Тальнишних. - М. НИЦ ИНФРА-М: Академцентр, 2014. - 312 с. 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13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</w:rPr>
          <w:t>http://www.znanium.com/</w:t>
        </w:r>
      </w:hyperlink>
    </w:p>
    <w:p w:rsidR="00043B03" w:rsidRPr="00EC6F61" w:rsidRDefault="00043B03" w:rsidP="00043B03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 xml:space="preserve">5. Основы философии [Электронный ресурс]: Учебник для студ. сред. проф. учеб. заведений / О.Д. Волкогонова. – М.: ФОРУМ: ИНФРА-М, 2014. - 480 с.. 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14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</w:rPr>
          <w:t>http://znanium.com/</w:t>
        </w:r>
      </w:hyperlink>
    </w:p>
    <w:p w:rsidR="00043B03" w:rsidRPr="00EC6F61" w:rsidRDefault="00043B03" w:rsidP="00043B03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 xml:space="preserve">6. </w:t>
      </w:r>
      <w:r w:rsidRPr="00EC6F6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Спиркин, А. Г. 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философии </w:t>
      </w:r>
      <w:r w:rsidRPr="00EC6F61">
        <w:rPr>
          <w:rFonts w:ascii="Times New Roman" w:hAnsi="Times New Roman"/>
          <w:sz w:val="28"/>
          <w:szCs w:val="28"/>
        </w:rPr>
        <w:t>[Электронный ресурс]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для </w:t>
      </w:r>
      <w:r w:rsidRPr="00EC6F61">
        <w:rPr>
          <w:rFonts w:ascii="Times New Roman" w:hAnsi="Times New Roman"/>
          <w:sz w:val="28"/>
          <w:szCs w:val="28"/>
        </w:rPr>
        <w:t>студ. сред. проф. учеб. заведений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/ А. Г. Спиркин. - М.: Юрайт, 2017. - 392 с. Режим доступа: </w:t>
      </w:r>
      <w:hyperlink r:id="rId15" w:anchor="page/1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https://www.biblio-online.ru/</w:t>
        </w:r>
      </w:hyperlink>
    </w:p>
    <w:p w:rsidR="00043B03" w:rsidRPr="00EC6F61" w:rsidRDefault="00043B03" w:rsidP="00043B03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C6F61">
        <w:rPr>
          <w:rFonts w:ascii="Times New Roman" w:hAnsi="Times New Roman"/>
          <w:sz w:val="28"/>
          <w:szCs w:val="28"/>
        </w:rPr>
        <w:t xml:space="preserve">7. </w:t>
      </w:r>
      <w:r w:rsidRPr="00EC6F61">
        <w:rPr>
          <w:rFonts w:ascii="Times New Roman" w:hAnsi="Times New Roman"/>
          <w:iCs/>
          <w:sz w:val="28"/>
          <w:szCs w:val="28"/>
          <w:shd w:val="clear" w:color="auto" w:fill="FFFFFF"/>
        </w:rPr>
        <w:t>Стрельник, О. Н. 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философии </w:t>
      </w:r>
      <w:r w:rsidRPr="00EC6F61">
        <w:rPr>
          <w:rFonts w:ascii="Times New Roman" w:hAnsi="Times New Roman"/>
          <w:sz w:val="28"/>
          <w:szCs w:val="28"/>
        </w:rPr>
        <w:t>[Электронный ресурс]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</w:t>
      </w:r>
      <w:r w:rsidRPr="00EC6F61">
        <w:rPr>
          <w:rFonts w:ascii="Times New Roman" w:hAnsi="Times New Roman"/>
          <w:sz w:val="28"/>
          <w:szCs w:val="28"/>
        </w:rPr>
        <w:t>для студ. сред. проф. учеб. заведений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/ О. Н. Стрельник. - М. : - Юрайт, 2016. - 312 с. Режим доступа: </w:t>
      </w:r>
      <w:hyperlink r:id="rId16" w:anchor="page/1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https://www.biblio-online.ru/</w:t>
        </w:r>
      </w:hyperlink>
    </w:p>
    <w:p w:rsidR="00043B03" w:rsidRPr="00EC6F61" w:rsidRDefault="00043B03" w:rsidP="00043B03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F61">
        <w:rPr>
          <w:rFonts w:ascii="Times New Roman" w:hAnsi="Times New Roman"/>
          <w:sz w:val="28"/>
          <w:szCs w:val="28"/>
        </w:rPr>
        <w:t xml:space="preserve">8. </w:t>
      </w:r>
      <w:r w:rsidRPr="00EC6F6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Тюгашев, Е. А. 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философии </w:t>
      </w:r>
      <w:r w:rsidRPr="00EC6F61">
        <w:rPr>
          <w:rFonts w:ascii="Times New Roman" w:hAnsi="Times New Roman"/>
          <w:sz w:val="28"/>
          <w:szCs w:val="28"/>
        </w:rPr>
        <w:t>[Электронный ресурс]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</w:t>
      </w:r>
      <w:r w:rsidRPr="00EC6F61">
        <w:rPr>
          <w:rFonts w:ascii="Times New Roman" w:hAnsi="Times New Roman"/>
          <w:sz w:val="28"/>
          <w:szCs w:val="28"/>
        </w:rPr>
        <w:t>для студ. сред. проф. учеб. заведений</w:t>
      </w:r>
      <w:r w:rsidRPr="00EC6F61">
        <w:rPr>
          <w:rFonts w:ascii="Times New Roman" w:hAnsi="Times New Roman"/>
          <w:sz w:val="28"/>
          <w:szCs w:val="28"/>
          <w:shd w:val="clear" w:color="auto" w:fill="FFFFFF"/>
        </w:rPr>
        <w:t xml:space="preserve"> / Е. А. Тюгашев. - М. - Юрайт, 2017. - 252 с. Режим доступа: </w:t>
      </w:r>
      <w:hyperlink r:id="rId17" w:anchor="page/1" w:history="1">
        <w:r w:rsidRPr="00EC6F6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https://www.biblio-online.ru</w:t>
        </w:r>
      </w:hyperlink>
    </w:p>
    <w:p w:rsidR="00043B03" w:rsidRPr="00043B03" w:rsidRDefault="00043B03" w:rsidP="00043B0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3B03">
        <w:rPr>
          <w:rFonts w:ascii="Times New Roman" w:hAnsi="Times New Roman"/>
          <w:b/>
          <w:sz w:val="28"/>
          <w:szCs w:val="28"/>
        </w:rPr>
        <w:t>3.2.3. Дополнительные источники</w:t>
      </w:r>
    </w:p>
    <w:p w:rsidR="00043B03" w:rsidRPr="00043B03" w:rsidRDefault="00043B03" w:rsidP="00043B0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B03">
        <w:rPr>
          <w:rFonts w:ascii="Times New Roman" w:hAnsi="Times New Roman"/>
          <w:sz w:val="28"/>
          <w:szCs w:val="28"/>
        </w:rPr>
        <w:t>1. Краткий философский словарь / Под ред. А.П. Алексеева. – М.: РГ-Пресс. 2010. – 496 с.</w:t>
      </w:r>
    </w:p>
    <w:p w:rsidR="00043B03" w:rsidRPr="00043B03" w:rsidRDefault="00043B03" w:rsidP="00043B0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B03">
        <w:rPr>
          <w:rFonts w:ascii="Times New Roman" w:hAnsi="Times New Roman"/>
          <w:sz w:val="28"/>
          <w:szCs w:val="28"/>
        </w:rPr>
        <w:t>2. Основы философии: Учебник / О.Д. Волкогонова, Н.М. Сидорова. - М.: ИД ФОРУМ: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03">
        <w:rPr>
          <w:rFonts w:ascii="Times New Roman" w:hAnsi="Times New Roman"/>
          <w:sz w:val="28"/>
          <w:szCs w:val="28"/>
        </w:rPr>
        <w:t>НИЦ ИНФРА-М, 2014. - 480 с.: 60x90 1/16. - (Профессиональное образование). (переплет) ISBN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03">
        <w:rPr>
          <w:rFonts w:ascii="Times New Roman" w:hAnsi="Times New Roman"/>
          <w:sz w:val="28"/>
          <w:szCs w:val="28"/>
        </w:rPr>
        <w:t>978-5-8199-0258-5</w:t>
      </w:r>
    </w:p>
    <w:p w:rsidR="00043B03" w:rsidRPr="00043B03" w:rsidRDefault="00043B03" w:rsidP="00043B0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B03">
        <w:rPr>
          <w:rFonts w:ascii="Times New Roman" w:hAnsi="Times New Roman"/>
          <w:sz w:val="28"/>
          <w:szCs w:val="28"/>
        </w:rPr>
        <w:t>3. Диоген Лаэртский. О жизни, учениях и изречениях зна</w:t>
      </w:r>
      <w:r>
        <w:rPr>
          <w:rFonts w:ascii="Times New Roman" w:hAnsi="Times New Roman"/>
          <w:sz w:val="28"/>
          <w:szCs w:val="28"/>
        </w:rPr>
        <w:t xml:space="preserve">менитых философов. – М.: Мысль. </w:t>
      </w:r>
      <w:r w:rsidRPr="00043B03">
        <w:rPr>
          <w:rFonts w:ascii="Times New Roman" w:hAnsi="Times New Roman"/>
          <w:sz w:val="28"/>
          <w:szCs w:val="28"/>
        </w:rPr>
        <w:t>1986. – 574 с.</w:t>
      </w:r>
    </w:p>
    <w:p w:rsidR="00043B03" w:rsidRPr="00043B03" w:rsidRDefault="00043B03" w:rsidP="00043B0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B03">
        <w:rPr>
          <w:rFonts w:ascii="Times New Roman" w:hAnsi="Times New Roman"/>
          <w:sz w:val="28"/>
          <w:szCs w:val="28"/>
        </w:rPr>
        <w:t>4. Древнеиндийская философия /Сост. В.В. Бродов. – М.: Мысль. 1972. – 343 с.</w:t>
      </w:r>
    </w:p>
    <w:p w:rsidR="00043B03" w:rsidRPr="00043B03" w:rsidRDefault="00043B03" w:rsidP="00043B0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B03">
        <w:rPr>
          <w:rFonts w:ascii="Times New Roman" w:hAnsi="Times New Roman"/>
          <w:sz w:val="28"/>
          <w:szCs w:val="28"/>
        </w:rPr>
        <w:t>5. Древнекитайская философия: В 2-х т. – М.: Мысль. 1972.</w:t>
      </w:r>
    </w:p>
    <w:p w:rsidR="00043B03" w:rsidRDefault="00043B03" w:rsidP="00043B0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B03">
        <w:rPr>
          <w:rFonts w:ascii="Times New Roman" w:hAnsi="Times New Roman"/>
          <w:sz w:val="28"/>
          <w:szCs w:val="28"/>
        </w:rPr>
        <w:t>6. Лосский Н.О. История русской философии. – М.: Советский писатель. 1991.- 480 с.</w:t>
      </w:r>
    </w:p>
    <w:p w:rsidR="00CF4A04" w:rsidRPr="00EC6F61" w:rsidRDefault="00CF4A04" w:rsidP="00CF4A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C6F61">
        <w:rPr>
          <w:rFonts w:ascii="Times New Roman" w:hAnsi="Times New Roman"/>
          <w:sz w:val="28"/>
          <w:szCs w:val="28"/>
        </w:rPr>
        <w:t>. Горелов, А.А. Основы философии: учебное пособие для студ. сред. проф. учеб. заведений. / А.А. Горелов. -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F61">
        <w:rPr>
          <w:rFonts w:ascii="Times New Roman" w:hAnsi="Times New Roman"/>
          <w:sz w:val="28"/>
          <w:szCs w:val="28"/>
        </w:rPr>
        <w:t>: Издательский центр  «Академия», 2015. – 300 с.</w:t>
      </w:r>
    </w:p>
    <w:p w:rsidR="00CF4A04" w:rsidRPr="00EC6F61" w:rsidRDefault="00CF4A04" w:rsidP="00CF4A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C6F61">
        <w:rPr>
          <w:rFonts w:ascii="Times New Roman" w:hAnsi="Times New Roman"/>
          <w:sz w:val="28"/>
          <w:szCs w:val="28"/>
        </w:rPr>
        <w:t>. Губин, В.Д. Основы философии: учебное пособие / В.Д. Губин. -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F61">
        <w:rPr>
          <w:rFonts w:ascii="Times New Roman" w:hAnsi="Times New Roman"/>
          <w:sz w:val="28"/>
          <w:szCs w:val="28"/>
        </w:rPr>
        <w:t>: ФОРУМ: ИНФРА-М, 2016. - 288 с.</w:t>
      </w:r>
    </w:p>
    <w:p w:rsidR="00CF4A04" w:rsidRPr="00043B03" w:rsidRDefault="00CF4A04" w:rsidP="00043B0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B03" w:rsidRPr="001F6FE5" w:rsidRDefault="00043B03" w:rsidP="00043B0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F6FE5">
        <w:rPr>
          <w:rFonts w:ascii="Times New Roman" w:hAnsi="Times New Roman"/>
          <w:b/>
          <w:bCs/>
          <w:sz w:val="28"/>
          <w:szCs w:val="28"/>
        </w:rPr>
        <w:t>3.3 Особенности обучения  лиц с ограниченными возможностями здоровья</w:t>
      </w:r>
    </w:p>
    <w:p w:rsidR="00043B03" w:rsidRDefault="00043B03" w:rsidP="00043B0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FE5">
        <w:rPr>
          <w:rFonts w:ascii="Times New Roman" w:hAnsi="Times New Roman"/>
          <w:bCs/>
          <w:sz w:val="28"/>
          <w:szCs w:val="28"/>
        </w:rPr>
        <w:t xml:space="preserve">В целях реализации рабочей программы дисциплины </w:t>
      </w:r>
      <w:r>
        <w:rPr>
          <w:rFonts w:ascii="Times New Roman" w:hAnsi="Times New Roman"/>
          <w:bCs/>
          <w:sz w:val="28"/>
          <w:szCs w:val="28"/>
        </w:rPr>
        <w:t xml:space="preserve">ОГСЭ.01 </w:t>
      </w:r>
      <w:r w:rsidRPr="001F6FE5">
        <w:rPr>
          <w:rFonts w:ascii="Times New Roman" w:hAnsi="Times New Roman"/>
          <w:bCs/>
          <w:sz w:val="28"/>
          <w:szCs w:val="28"/>
        </w:rPr>
        <w:t xml:space="preserve">Основы философии созданы и совершенствуются специальные условия с учетом нозологий обучающихся: </w:t>
      </w:r>
    </w:p>
    <w:p w:rsidR="00043B03" w:rsidRDefault="00043B03" w:rsidP="00043B0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FE5">
        <w:rPr>
          <w:rFonts w:ascii="Times New Roman" w:hAnsi="Times New Roman"/>
          <w:bCs/>
          <w:sz w:val="28"/>
          <w:szCs w:val="28"/>
        </w:rPr>
        <w:t xml:space="preserve">для лиц с нарушением зрения предусмотрена возможность обучения с  инструментария, представленного в печатной форме увеличенным шрифтом и в форме электронного документа, </w:t>
      </w:r>
    </w:p>
    <w:p w:rsidR="00043B03" w:rsidRDefault="00043B03" w:rsidP="00043B0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FE5">
        <w:rPr>
          <w:rFonts w:ascii="Times New Roman" w:hAnsi="Times New Roman"/>
          <w:bCs/>
          <w:sz w:val="28"/>
          <w:szCs w:val="28"/>
        </w:rPr>
        <w:t xml:space="preserve">для лиц с нарушением слуха, нарушениями опорно-двигательного аппарата – в печатной форме, в форме электронного документа. </w:t>
      </w:r>
    </w:p>
    <w:p w:rsidR="00043B03" w:rsidRPr="001F6FE5" w:rsidRDefault="00043B03" w:rsidP="00043B0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FE5">
        <w:rPr>
          <w:rFonts w:ascii="Times New Roman" w:hAnsi="Times New Roman"/>
          <w:bCs/>
          <w:sz w:val="28"/>
          <w:szCs w:val="28"/>
        </w:rPr>
        <w:lastRenderedPageBreak/>
        <w:t>При наличии запросов обучающихся  с расстройством 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индивидуально-ориентированные мультимедийные презентации.</w:t>
      </w:r>
    </w:p>
    <w:p w:rsidR="00043B03" w:rsidRPr="001F6FE5" w:rsidRDefault="00043B03" w:rsidP="00043B0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043B03" w:rsidRPr="001F6FE5" w:rsidRDefault="00043B03" w:rsidP="00043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sz w:val="28"/>
          <w:szCs w:val="28"/>
          <w:lang w:eastAsia="en-US"/>
        </w:rPr>
        <w:t xml:space="preserve">Для  </w:t>
      </w:r>
      <w:r w:rsidRPr="001F6FE5">
        <w:rPr>
          <w:rFonts w:ascii="Times New Roman" w:eastAsia="Calibri" w:hAnsi="Times New Roman"/>
          <w:b/>
          <w:i/>
          <w:sz w:val="28"/>
          <w:szCs w:val="28"/>
          <w:lang w:eastAsia="en-US"/>
        </w:rPr>
        <w:t>слабовидящих</w:t>
      </w:r>
      <w:r w:rsidRPr="001F6FE5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 используются: </w:t>
      </w:r>
    </w:p>
    <w:p w:rsidR="00043B03" w:rsidRPr="001F6FE5" w:rsidRDefault="00043B03" w:rsidP="00043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sz w:val="28"/>
          <w:szCs w:val="28"/>
          <w:lang w:eastAsia="en-US"/>
        </w:rPr>
        <w:t>1) 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1F6FE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; </w:t>
      </w:r>
    </w:p>
    <w:p w:rsidR="00043B03" w:rsidRPr="001F6FE5" w:rsidRDefault="00043B03" w:rsidP="00043B0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sz w:val="28"/>
          <w:szCs w:val="28"/>
          <w:lang w:eastAsia="en-US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043B03" w:rsidRPr="001F6FE5" w:rsidRDefault="00043B03" w:rsidP="00043B0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043B03" w:rsidRPr="001F6FE5" w:rsidRDefault="00043B03" w:rsidP="00043B0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4) обеспечивается необходимый уровень освещенности помещений;</w:t>
      </w:r>
    </w:p>
    <w:p w:rsidR="00043B03" w:rsidRPr="001F6FE5" w:rsidRDefault="00043B03" w:rsidP="00043B0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043B03" w:rsidRPr="001F6FE5" w:rsidRDefault="00043B03" w:rsidP="00043B0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043B03" w:rsidRPr="001F6FE5" w:rsidRDefault="00043B03" w:rsidP="00043B03">
      <w:pPr>
        <w:pStyle w:val="a5"/>
        <w:numPr>
          <w:ilvl w:val="0"/>
          <w:numId w:val="10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исключения повышенного уровня шума на уроке и внеурочном мероприятии;</w:t>
      </w:r>
    </w:p>
    <w:p w:rsidR="00043B03" w:rsidRPr="001F6FE5" w:rsidRDefault="00043B03" w:rsidP="00043B03">
      <w:pPr>
        <w:pStyle w:val="a5"/>
        <w:numPr>
          <w:ilvl w:val="0"/>
          <w:numId w:val="10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043B03" w:rsidRPr="001F6FE5" w:rsidRDefault="00043B03" w:rsidP="00043B03">
      <w:pPr>
        <w:pStyle w:val="a5"/>
        <w:numPr>
          <w:ilvl w:val="0"/>
          <w:numId w:val="10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043B03" w:rsidRPr="001F6FE5" w:rsidRDefault="00043B03" w:rsidP="00043B03">
      <w:pPr>
        <w:pStyle w:val="a5"/>
        <w:numPr>
          <w:ilvl w:val="0"/>
          <w:numId w:val="10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 xml:space="preserve">подачи материала на принципах мультимедиа; </w:t>
      </w:r>
    </w:p>
    <w:p w:rsidR="00043B03" w:rsidRPr="001F6FE5" w:rsidRDefault="00043B03" w:rsidP="00043B03">
      <w:pPr>
        <w:pStyle w:val="a5"/>
        <w:numPr>
          <w:ilvl w:val="0"/>
          <w:numId w:val="10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043B03" w:rsidRPr="001F6FE5" w:rsidRDefault="00043B03" w:rsidP="00043B03">
      <w:pPr>
        <w:pStyle w:val="a5"/>
        <w:numPr>
          <w:ilvl w:val="0"/>
          <w:numId w:val="10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устойчивости.</w:t>
      </w:r>
    </w:p>
    <w:p w:rsidR="00043B03" w:rsidRPr="001F6FE5" w:rsidRDefault="00043B03" w:rsidP="00043B0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043B03" w:rsidRPr="001F6FE5" w:rsidRDefault="00043B03" w:rsidP="00043B03">
      <w:pPr>
        <w:pStyle w:val="a5"/>
        <w:numPr>
          <w:ilvl w:val="0"/>
          <w:numId w:val="11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психотерапевтическая настройка;</w:t>
      </w:r>
    </w:p>
    <w:p w:rsidR="00043B03" w:rsidRPr="001F6FE5" w:rsidRDefault="00043B03" w:rsidP="00043B03">
      <w:pPr>
        <w:pStyle w:val="a5"/>
        <w:numPr>
          <w:ilvl w:val="0"/>
          <w:numId w:val="11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043B03" w:rsidRPr="001F6FE5" w:rsidRDefault="00043B03" w:rsidP="00043B03">
      <w:pPr>
        <w:pStyle w:val="a5"/>
        <w:numPr>
          <w:ilvl w:val="0"/>
          <w:numId w:val="11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lastRenderedPageBreak/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043B03" w:rsidRPr="001F6FE5" w:rsidRDefault="00043B03" w:rsidP="00043B03">
      <w:pPr>
        <w:pStyle w:val="a5"/>
        <w:numPr>
          <w:ilvl w:val="0"/>
          <w:numId w:val="11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043B03" w:rsidRPr="001F6FE5" w:rsidRDefault="00043B03" w:rsidP="00043B03">
      <w:pPr>
        <w:pStyle w:val="a5"/>
        <w:numPr>
          <w:ilvl w:val="0"/>
          <w:numId w:val="11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043B03" w:rsidRPr="001F6FE5" w:rsidRDefault="00043B03" w:rsidP="00043B03">
      <w:pPr>
        <w:pStyle w:val="a5"/>
        <w:numPr>
          <w:ilvl w:val="0"/>
          <w:numId w:val="11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организованные паузы для обеспечения здоровье сбережения.</w:t>
      </w:r>
    </w:p>
    <w:p w:rsidR="00043B03" w:rsidRPr="001F6FE5" w:rsidRDefault="00043B03" w:rsidP="00043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sz w:val="28"/>
          <w:szCs w:val="28"/>
          <w:lang w:eastAsia="en-US"/>
        </w:rPr>
        <w:t xml:space="preserve">Для  </w:t>
      </w:r>
      <w:r w:rsidRPr="001F6FE5">
        <w:rPr>
          <w:rFonts w:ascii="Times New Roman" w:eastAsia="Calibri" w:hAnsi="Times New Roman"/>
          <w:b/>
          <w:i/>
          <w:sz w:val="28"/>
          <w:szCs w:val="28"/>
          <w:lang w:eastAsia="en-US"/>
        </w:rPr>
        <w:t>слабослышащих</w:t>
      </w:r>
      <w:r w:rsidRPr="001F6FE5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  используются: </w:t>
      </w:r>
    </w:p>
    <w:p w:rsidR="00043B03" w:rsidRPr="001F6FE5" w:rsidRDefault="00043B03" w:rsidP="00043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sz w:val="28"/>
          <w:szCs w:val="28"/>
          <w:lang w:eastAsia="en-US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043B03" w:rsidRPr="001F6FE5" w:rsidRDefault="00043B03" w:rsidP="00043B0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043B03" w:rsidRPr="001F6FE5" w:rsidRDefault="00043B03" w:rsidP="00043B0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043B03" w:rsidRPr="001F6FE5" w:rsidRDefault="00043B03" w:rsidP="00043B03">
      <w:pPr>
        <w:pStyle w:val="a5"/>
        <w:numPr>
          <w:ilvl w:val="0"/>
          <w:numId w:val="14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043B03" w:rsidRPr="001F6FE5" w:rsidRDefault="00043B03" w:rsidP="00043B03">
      <w:pPr>
        <w:pStyle w:val="a5"/>
        <w:numPr>
          <w:ilvl w:val="0"/>
          <w:numId w:val="14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043B03" w:rsidRPr="001F6FE5" w:rsidRDefault="00043B03" w:rsidP="00043B03">
      <w:pPr>
        <w:pStyle w:val="a5"/>
        <w:numPr>
          <w:ilvl w:val="0"/>
          <w:numId w:val="14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043B03" w:rsidRPr="001F6FE5" w:rsidRDefault="00043B03" w:rsidP="00043B03">
      <w:pPr>
        <w:pStyle w:val="a5"/>
        <w:numPr>
          <w:ilvl w:val="0"/>
          <w:numId w:val="14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043B03" w:rsidRPr="001F6FE5" w:rsidRDefault="00043B03" w:rsidP="00043B03">
      <w:pPr>
        <w:pStyle w:val="a5"/>
        <w:numPr>
          <w:ilvl w:val="0"/>
          <w:numId w:val="14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043B03" w:rsidRPr="001F6FE5" w:rsidRDefault="00043B03" w:rsidP="00043B03">
      <w:pPr>
        <w:pStyle w:val="a5"/>
        <w:numPr>
          <w:ilvl w:val="0"/>
          <w:numId w:val="14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043B03" w:rsidRPr="001F6FE5" w:rsidRDefault="00043B03" w:rsidP="00043B03">
      <w:pPr>
        <w:pStyle w:val="a5"/>
        <w:numPr>
          <w:ilvl w:val="0"/>
          <w:numId w:val="14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043B03" w:rsidRPr="001F6FE5" w:rsidRDefault="00043B03" w:rsidP="00043B0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bCs/>
          <w:sz w:val="28"/>
          <w:szCs w:val="28"/>
          <w:lang w:eastAsia="en-US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043B03" w:rsidRPr="001F6FE5" w:rsidRDefault="00043B03" w:rsidP="00043B03">
      <w:pPr>
        <w:pStyle w:val="a5"/>
        <w:numPr>
          <w:ilvl w:val="0"/>
          <w:numId w:val="13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фиксации педагогов на собственной артикуляции;</w:t>
      </w:r>
    </w:p>
    <w:p w:rsidR="00043B03" w:rsidRPr="001F6FE5" w:rsidRDefault="00043B03" w:rsidP="00043B03">
      <w:pPr>
        <w:pStyle w:val="a5"/>
        <w:numPr>
          <w:ilvl w:val="0"/>
          <w:numId w:val="13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043B03" w:rsidRPr="001F6FE5" w:rsidRDefault="00043B03" w:rsidP="00043B03">
      <w:pPr>
        <w:pStyle w:val="a5"/>
        <w:numPr>
          <w:ilvl w:val="0"/>
          <w:numId w:val="13"/>
        </w:numPr>
        <w:spacing w:before="0"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1F6FE5">
        <w:rPr>
          <w:rFonts w:eastAsia="Calibri"/>
          <w:bCs/>
          <w:sz w:val="28"/>
          <w:szCs w:val="28"/>
        </w:rPr>
        <w:lastRenderedPageBreak/>
        <w:t>обеспечения возможности для обучающегося получить адресную консультацию по электронной почте по мере необходимости.</w:t>
      </w:r>
    </w:p>
    <w:p w:rsidR="00043B03" w:rsidRPr="001F6FE5" w:rsidRDefault="00043B03" w:rsidP="00043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043B03" w:rsidRPr="001F6FE5" w:rsidRDefault="00043B03" w:rsidP="00043B0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3B03" w:rsidRPr="001F6FE5" w:rsidRDefault="00043B03" w:rsidP="00043B0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FE5">
        <w:rPr>
          <w:rFonts w:ascii="Times New Roman" w:hAnsi="Times New Roman"/>
          <w:bCs/>
          <w:sz w:val="28"/>
          <w:szCs w:val="28"/>
        </w:rPr>
        <w:br w:type="page"/>
      </w:r>
    </w:p>
    <w:p w:rsidR="00043B03" w:rsidRPr="001F6FE5" w:rsidRDefault="00043B03" w:rsidP="00043B0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F6FE5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043B03" w:rsidRPr="001F6FE5" w:rsidRDefault="00043B03" w:rsidP="00043B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6FE5">
        <w:rPr>
          <w:rFonts w:ascii="Times New Roman" w:hAnsi="Times New Roman"/>
          <w:sz w:val="28"/>
          <w:szCs w:val="28"/>
        </w:rPr>
        <w:t xml:space="preserve">Контроль и оценка   освоения  результатов дисциплины  осуществляется преподавателем в процессе проведения практических занятий, тестирования, устного опроса, а также    </w:t>
      </w:r>
      <w:r w:rsidRPr="001F6FE5">
        <w:rPr>
          <w:rFonts w:ascii="Times New Roman" w:eastAsia="Calibri" w:hAnsi="Times New Roman"/>
          <w:sz w:val="28"/>
          <w:szCs w:val="28"/>
          <w:lang w:eastAsia="en-US"/>
        </w:rPr>
        <w:t>выполнения обучающимися индивидуальных заданий с учетом особенностей психофизического развития обучающегося инвалида или лица с ОВЗ.</w:t>
      </w:r>
    </w:p>
    <w:p w:rsidR="00043B03" w:rsidRPr="001F6FE5" w:rsidRDefault="00043B03" w:rsidP="00043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FE5">
        <w:rPr>
          <w:rFonts w:ascii="Times New Roman" w:hAnsi="Times New Roman"/>
          <w:sz w:val="28"/>
          <w:szCs w:val="28"/>
        </w:rPr>
        <w:t>Организация контроля и оценка результатов освоения дисциплины предусматривает:</w:t>
      </w:r>
    </w:p>
    <w:p w:rsidR="00043B03" w:rsidRPr="001F6FE5" w:rsidRDefault="00043B03" w:rsidP="00043B03">
      <w:pPr>
        <w:pStyle w:val="a5"/>
        <w:numPr>
          <w:ilvl w:val="0"/>
          <w:numId w:val="12"/>
        </w:numPr>
        <w:spacing w:before="0" w:after="0"/>
        <w:ind w:left="0" w:firstLine="709"/>
        <w:jc w:val="both"/>
        <w:rPr>
          <w:sz w:val="28"/>
          <w:szCs w:val="28"/>
        </w:rPr>
      </w:pPr>
      <w:r w:rsidRPr="001F6FE5">
        <w:rPr>
          <w:sz w:val="28"/>
          <w:szCs w:val="28"/>
        </w:rPr>
        <w:t>организацию и проведение контроля во фронтальной или индивидуальной форме (по запросу семьи и/или желанию обучающихся);</w:t>
      </w:r>
    </w:p>
    <w:p w:rsidR="00043B03" w:rsidRPr="001F6FE5" w:rsidRDefault="00043B03" w:rsidP="00043B03">
      <w:pPr>
        <w:pStyle w:val="a5"/>
        <w:numPr>
          <w:ilvl w:val="0"/>
          <w:numId w:val="12"/>
        </w:numPr>
        <w:spacing w:before="0" w:after="0"/>
        <w:ind w:left="0" w:firstLine="709"/>
        <w:jc w:val="both"/>
        <w:rPr>
          <w:sz w:val="28"/>
          <w:szCs w:val="28"/>
        </w:rPr>
      </w:pPr>
      <w:r w:rsidRPr="001F6FE5">
        <w:rPr>
          <w:sz w:val="28"/>
          <w:szCs w:val="28"/>
        </w:rPr>
        <w:t>организацию особого временного режима выполнения заданий (время может увеличиваться в 1,5 раза по сравнению с принятой нормой) либо определение критер</w:t>
      </w:r>
      <w:r w:rsidR="00322C80">
        <w:rPr>
          <w:sz w:val="28"/>
          <w:szCs w:val="28"/>
        </w:rPr>
        <w:t>иев оценки результатов освоения</w:t>
      </w:r>
      <w:r w:rsidRPr="001F6FE5">
        <w:rPr>
          <w:sz w:val="28"/>
          <w:szCs w:val="28"/>
        </w:rPr>
        <w:t>, дисциплины  с учетом особенностей психофизического развития обучающегося инвалида или лица с ОВЗ;</w:t>
      </w:r>
    </w:p>
    <w:p w:rsidR="00043B03" w:rsidRPr="001F6FE5" w:rsidRDefault="00043B03" w:rsidP="00043B03">
      <w:pPr>
        <w:pStyle w:val="a5"/>
        <w:numPr>
          <w:ilvl w:val="0"/>
          <w:numId w:val="12"/>
        </w:numPr>
        <w:spacing w:before="0" w:after="0"/>
        <w:ind w:left="0" w:firstLine="709"/>
        <w:jc w:val="both"/>
        <w:rPr>
          <w:sz w:val="28"/>
          <w:szCs w:val="28"/>
        </w:rPr>
      </w:pPr>
      <w:r w:rsidRPr="001F6FE5">
        <w:rPr>
          <w:sz w:val="28"/>
          <w:szCs w:val="28"/>
        </w:rPr>
        <w:t xml:space="preserve">оказание необходимой помощи со стороны преподавателя (на этапах принятия, выполнения учебного задания и контроля результативности), дозируемой исходя из индивидуальных особенностей здоровья каждого обучающегося и направленной на создание и поддержание эмоционального комфортного климата, а также содействие в точном понимании ими словесных инструкций; </w:t>
      </w:r>
    </w:p>
    <w:p w:rsidR="00043B03" w:rsidRPr="001F6FE5" w:rsidRDefault="00043B03" w:rsidP="00043B03">
      <w:pPr>
        <w:pStyle w:val="a5"/>
        <w:numPr>
          <w:ilvl w:val="0"/>
          <w:numId w:val="12"/>
        </w:numPr>
        <w:spacing w:before="0" w:after="0"/>
        <w:ind w:left="0" w:firstLine="709"/>
        <w:jc w:val="both"/>
        <w:rPr>
          <w:sz w:val="28"/>
          <w:szCs w:val="28"/>
        </w:rPr>
      </w:pPr>
      <w:r w:rsidRPr="001F6FE5">
        <w:rPr>
          <w:sz w:val="28"/>
          <w:szCs w:val="28"/>
        </w:rPr>
        <w:t xml:space="preserve">предоставление заданий, включая текст для письменного изложения, и инструкций по их выполнению в письменной форме и обеспечение возможности неоднократного (не менее 3 раз) чтения текста для изложения, контрольных заданий и инструкций; </w:t>
      </w:r>
    </w:p>
    <w:p w:rsidR="00043B03" w:rsidRPr="001F6FE5" w:rsidRDefault="00043B03" w:rsidP="00043B03">
      <w:pPr>
        <w:pStyle w:val="a5"/>
        <w:numPr>
          <w:ilvl w:val="0"/>
          <w:numId w:val="12"/>
        </w:numPr>
        <w:spacing w:before="0" w:after="0"/>
        <w:ind w:left="0" w:firstLine="709"/>
        <w:jc w:val="both"/>
        <w:rPr>
          <w:sz w:val="28"/>
          <w:szCs w:val="28"/>
        </w:rPr>
      </w:pPr>
      <w:r w:rsidRPr="001F6FE5">
        <w:rPr>
          <w:sz w:val="28"/>
          <w:szCs w:val="28"/>
        </w:rPr>
        <w:t>использование индивидуального материала, разработанного с учетом индивидуальных особенностей обучающегося (облегченного по сравнению с контрольно-оценочными средствами, сформированными для обучающихся, не имеющих ограничений по возможностям здоровья).</w:t>
      </w:r>
    </w:p>
    <w:p w:rsidR="00043B03" w:rsidRPr="001F6FE5" w:rsidRDefault="00043B03" w:rsidP="00043B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6FE5">
        <w:rPr>
          <w:rFonts w:ascii="Times New Roman" w:eastAsia="Calibri" w:hAnsi="Times New Roman"/>
          <w:sz w:val="28"/>
          <w:szCs w:val="28"/>
          <w:lang w:eastAsia="en-US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 и знаний.</w:t>
      </w:r>
    </w:p>
    <w:p w:rsidR="009311C2" w:rsidRDefault="009311C2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3203"/>
        <w:gridCol w:w="3057"/>
      </w:tblGrid>
      <w:tr w:rsidR="005A198F" w:rsidTr="00D51C59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F" w:rsidRDefault="005A198F" w:rsidP="00D51C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F" w:rsidRDefault="005A198F" w:rsidP="00D51C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F" w:rsidRDefault="005A198F" w:rsidP="00D51C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5A198F" w:rsidTr="00D51C59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вехи истории философии;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периодизацию, строение и методологию философии;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роль философии в жизни человека и общества;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онтологии, гносеологии, аксиологии, этики и социальной философии;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проблемы бытия, истины и познаваемости мира;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проблемы системы ценностей, добродетели и зла, свободы и ответственности, достижения техники и технологии и их значение в профессиональной деятельности будущего специалиста;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культурологические проблемы современной философии.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Полнота ответов, точность формулировок, не менее 75% правильных ответов.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 менее 75% правильных ответов.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Актуальность темы, адекватность результатов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поставленным целям, 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полнота ответов, точность формулировок, адекватность применения терминологии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Текущий контроль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 проведении: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-письменного/устного опроса;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-тестирования;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-оценки результатов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самостоятельной работы (докладов, рефератов, теоретической части проектов, учебных исследований и т.д.)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форме дифференцированного зачета в виде: 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-письменных/ устных ответов, 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-тестирования и т.д.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198F" w:rsidTr="00D51C59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Перечень умений, осваиваемых в рамках дисциплины: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ориентироваться и дискутировать по наиболее общим философским онтологическим, гносеологическим и аксиологическим проблемам, как основам культуры гражданина,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будущего специалиста;</w:t>
            </w:r>
          </w:p>
          <w:p w:rsidR="005A198F" w:rsidRDefault="005A198F" w:rsidP="00D51C59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выстраивать взаимодействие на основе норм этики и морали.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F" w:rsidRDefault="005A198F" w:rsidP="00D51C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F" w:rsidRDefault="005A198F" w:rsidP="00D51C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A198F" w:rsidRDefault="005A198F"/>
    <w:sectPr w:rsidR="005A198F" w:rsidSect="00043B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41" w:rsidRDefault="00242A41" w:rsidP="002A036F">
      <w:pPr>
        <w:spacing w:after="0" w:line="240" w:lineRule="auto"/>
      </w:pPr>
      <w:r>
        <w:separator/>
      </w:r>
    </w:p>
  </w:endnote>
  <w:endnote w:type="continuationSeparator" w:id="0">
    <w:p w:rsidR="00242A41" w:rsidRDefault="00242A41" w:rsidP="002A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704005"/>
      <w:docPartObj>
        <w:docPartGallery w:val="Page Numbers (Bottom of Page)"/>
        <w:docPartUnique/>
      </w:docPartObj>
    </w:sdtPr>
    <w:sdtEndPr/>
    <w:sdtContent>
      <w:p w:rsidR="00242A41" w:rsidRDefault="00242A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727">
          <w:rPr>
            <w:noProof/>
          </w:rPr>
          <w:t>4</w:t>
        </w:r>
        <w:r>
          <w:fldChar w:fldCharType="end"/>
        </w:r>
      </w:p>
    </w:sdtContent>
  </w:sdt>
  <w:p w:rsidR="00242A41" w:rsidRDefault="00242A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41" w:rsidRDefault="00242A41" w:rsidP="002A036F">
      <w:pPr>
        <w:spacing w:after="0" w:line="240" w:lineRule="auto"/>
      </w:pPr>
      <w:r>
        <w:separator/>
      </w:r>
    </w:p>
  </w:footnote>
  <w:footnote w:type="continuationSeparator" w:id="0">
    <w:p w:rsidR="00242A41" w:rsidRDefault="00242A41" w:rsidP="002A0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9C3"/>
    <w:multiLevelType w:val="hybridMultilevel"/>
    <w:tmpl w:val="D158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08A1"/>
    <w:multiLevelType w:val="hybridMultilevel"/>
    <w:tmpl w:val="98128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811CF"/>
    <w:multiLevelType w:val="hybridMultilevel"/>
    <w:tmpl w:val="C9822B82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03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3BF29EA"/>
    <w:multiLevelType w:val="hybridMultilevel"/>
    <w:tmpl w:val="97E6BA84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9235F"/>
    <w:multiLevelType w:val="multilevel"/>
    <w:tmpl w:val="D060A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34E74BAE"/>
    <w:multiLevelType w:val="multilevel"/>
    <w:tmpl w:val="3D7AF8B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6">
    <w:nsid w:val="3759136F"/>
    <w:multiLevelType w:val="hybridMultilevel"/>
    <w:tmpl w:val="808C0400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407EB9"/>
    <w:multiLevelType w:val="hybridMultilevel"/>
    <w:tmpl w:val="BFF6EC12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733B90"/>
    <w:multiLevelType w:val="hybridMultilevel"/>
    <w:tmpl w:val="7BCCA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5D77C1"/>
    <w:multiLevelType w:val="hybridMultilevel"/>
    <w:tmpl w:val="1602BA9A"/>
    <w:lvl w:ilvl="0" w:tplc="B54A56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6981419C"/>
    <w:multiLevelType w:val="hybridMultilevel"/>
    <w:tmpl w:val="747070D6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B13F3"/>
    <w:multiLevelType w:val="hybridMultilevel"/>
    <w:tmpl w:val="052A7400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2A4"/>
    <w:rsid w:val="00043B03"/>
    <w:rsid w:val="0004736D"/>
    <w:rsid w:val="00070A10"/>
    <w:rsid w:val="000928EF"/>
    <w:rsid w:val="000D01F1"/>
    <w:rsid w:val="00163477"/>
    <w:rsid w:val="0018566F"/>
    <w:rsid w:val="00226F1A"/>
    <w:rsid w:val="002338E5"/>
    <w:rsid w:val="00242A41"/>
    <w:rsid w:val="00253593"/>
    <w:rsid w:val="002568DA"/>
    <w:rsid w:val="002A036F"/>
    <w:rsid w:val="002C674D"/>
    <w:rsid w:val="002E7AB1"/>
    <w:rsid w:val="00322C80"/>
    <w:rsid w:val="00346727"/>
    <w:rsid w:val="003A0CD8"/>
    <w:rsid w:val="0047434B"/>
    <w:rsid w:val="004C05BB"/>
    <w:rsid w:val="004C6A2A"/>
    <w:rsid w:val="004E7049"/>
    <w:rsid w:val="0050173B"/>
    <w:rsid w:val="00532DB9"/>
    <w:rsid w:val="00536BA2"/>
    <w:rsid w:val="005A198F"/>
    <w:rsid w:val="00606ED3"/>
    <w:rsid w:val="00655DF1"/>
    <w:rsid w:val="00755DC9"/>
    <w:rsid w:val="00783222"/>
    <w:rsid w:val="0079418A"/>
    <w:rsid w:val="00796577"/>
    <w:rsid w:val="007C7AAD"/>
    <w:rsid w:val="00891638"/>
    <w:rsid w:val="009311C2"/>
    <w:rsid w:val="00961AC9"/>
    <w:rsid w:val="0098754B"/>
    <w:rsid w:val="009A42A4"/>
    <w:rsid w:val="009B3529"/>
    <w:rsid w:val="00AA273C"/>
    <w:rsid w:val="00B736C5"/>
    <w:rsid w:val="00B740F3"/>
    <w:rsid w:val="00C27DCA"/>
    <w:rsid w:val="00CF1A28"/>
    <w:rsid w:val="00CF4A04"/>
    <w:rsid w:val="00D17DBF"/>
    <w:rsid w:val="00D50603"/>
    <w:rsid w:val="00D66ED7"/>
    <w:rsid w:val="00DC50B0"/>
    <w:rsid w:val="00DD768E"/>
    <w:rsid w:val="00E2697A"/>
    <w:rsid w:val="00F062B8"/>
    <w:rsid w:val="00F43CAA"/>
    <w:rsid w:val="00F7537A"/>
    <w:rsid w:val="00F76942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2A4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locked/>
    <w:rsid w:val="009A42A4"/>
    <w:rPr>
      <w:rFonts w:ascii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9A42A4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5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2A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036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A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036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znanium.com/catalog.php?bookinfo=46075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viewer/50CBD562-3B7E-4673-AB77-B0E2200DCB03" TargetMode="External"/><Relationship Id="rId17" Type="http://schemas.openxmlformats.org/officeDocument/2006/relationships/hyperlink" Target="https://www.biblio-online.ru/viewer/249AAAAC-3035-4AE9-B6A0-D9651A7797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72D0F529-6B59-4E43-A1FD-8835C632FE7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viewer/3AFFB197-B187-46A5-9D4F-E7E8061A6CD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viewer/481AFB51-3B57-4AA4-8B81-3458B2A8FD99" TargetMode="External"/><Relationship Id="rId10" Type="http://schemas.openxmlformats.org/officeDocument/2006/relationships/hyperlink" Target="https://www.biblio-online.ru/viewer/89AD78FC-5E94-4E36-9684-4ABE1DD93B2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go.php?id=444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9PfQ5RHQGUXb9IOuFCuDZCBzvfQ=</DigestValue>
    </Reference>
    <Reference URI="#idOfficeObject" Type="http://www.w3.org/2000/09/xmldsig#Object">
      <DigestMethod Algorithm="http://www.w3.org/2000/09/xmldsig#sha1"/>
      <DigestValue>1lbi862/1yxl5raOnPh1asnwmag=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M2ErHDS7Tk0U5hcdMvqVAe+WoLw=</DigestValue>
    </Reference>
    <Reference URI="#idValidSigLnImg" Type="http://www.w3.org/2000/09/xmldsig#Object">
      <DigestMethod Algorithm="http://www.w3.org/2000/09/xmldsig#sha1"/>
      <DigestValue>ZLOALhon5KrbytfP/UZ2ZJ4vnQc=</DigestValue>
    </Reference>
    <Reference URI="#idInvalidSigLnImg" Type="http://www.w3.org/2000/09/xmldsig#Object">
      <DigestMethod Algorithm="http://www.w3.org/2000/09/xmldsig#sha1"/>
      <DigestValue>DSzVdlypM0V77k3YIMRH5nIVHjY=</DigestValue>
    </Reference>
  </SignedInfo>
  <SignatureValue>hbpN6aXoxDbL8YsCogpe9Iw6rZ4uEtdJgwxKxb/WCzjzPwsRBfXSuQrV6ErV4IGP7Isyy1LdKM2k
8iTiXTVdiNTo0JuSRUDpH3aNtX4RVF4goqedooLAK1qBnLyQyUVi1AHKXwBTQ7dxEAfVJ0Ou0Nhl
s5KVHmao9vjIK4bEAt8=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Wzz+vC0tfJ/0+j45Ukw8Dzd5Kpo=</DigestValue>
      </Reference>
      <Reference URI="/word/settings.xml?ContentType=application/vnd.openxmlformats-officedocument.wordprocessingml.settings+xml">
        <DigestMethod Algorithm="http://www.w3.org/2000/09/xmldsig#sha1"/>
        <DigestValue>zMDkcLwhL7y5HXqwGyTMmPEL+x0=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8rYNBujTWRLjNfUIb8iSkvY1qHA=</DigestValue>
      </Reference>
      <Reference URI="/word/fontTable.xml?ContentType=application/vnd.openxmlformats-officedocument.wordprocessingml.fontTable+xml">
        <DigestMethod Algorithm="http://www.w3.org/2000/09/xmldsig#sha1"/>
        <DigestValue>9Z2RblAVF7SG1mVG1in37Ic9Kyo=</DigestValue>
      </Reference>
      <Reference URI="/word/media/image1.emf?ContentType=image/x-emf">
        <DigestMethod Algorithm="http://www.w3.org/2000/09/xmldsig#sha1"/>
        <DigestValue>H4Rn5NSz7eKu/OMVWhrDlSrkm+Y=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Z4UIkH+pmSe72OBuyPXPIyDD1dI=</DigestValue>
      </Reference>
      <Reference URI="/word/document.xml?ContentType=application/vnd.openxmlformats-officedocument.wordprocessingml.document.main+xml">
        <DigestMethod Algorithm="http://www.w3.org/2000/09/xmldsig#sha1"/>
        <DigestValue>EJWO3duVIdtatTI91qs1Rx30JgY=</DigestValue>
      </Reference>
      <Reference URI="/word/webSettings.xml?ContentType=application/vnd.openxmlformats-officedocument.wordprocessingml.webSettings+xml">
        <DigestMethod Algorithm="http://www.w3.org/2000/09/xmldsig#sha1"/>
        <DigestValue>M9OSlMumYk7OyvHR2xN+AIWnCRg=</DigestValue>
      </Reference>
      <Reference URI="/word/footnotes.xml?ContentType=application/vnd.openxmlformats-officedocument.wordprocessingml.footnotes+xml">
        <DigestMethod Algorithm="http://www.w3.org/2000/09/xmldsig#sha1"/>
        <DigestValue>7G+0g3KIFWMe35/SaREJka4doR0=</DigestValue>
      </Reference>
      <Reference URI="/word/footer1.xml?ContentType=application/vnd.openxmlformats-officedocument.wordprocessingml.footer+xml">
        <DigestMethod Algorithm="http://www.w3.org/2000/09/xmldsig#sha1"/>
        <DigestValue>LFDYiSKqPnhDsXvMjBzv6ANWGME=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khgYiAd45faKGabB9Cm+TvJV1XQ=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2021-08-30T10:59:19Z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{3E82C79A-21AF-4FCA-ADDE-81CA950B3841}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2021-08-30T10:59:19Z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JKkVAMwAAAAA9D0AiKoVAAAAAABsqRUAbEPeOCSpFQAA9D0AAQAAAAD0PQABAAAAiEPeOAECAABwqhUAAGc9AGiqFQAA9D0AGKkVAIABwHQNXLt031u7dBipFQBkAQAAAAAAAAAAAADiZnx24mZ8dlg2PQAACAAAAAIAAAAAAABAqRUAdW58dgAAAAAAAAAAcqoVAAcAAABkqhUABwAAAAAAAAAAAAAAZKoVAHipFQDa7Xt2AAAAAAACAAAAABUABwAAAGSqFQAHAAAATBJ9dgAAAAAAAAAAZKoVAAcAAADwYwUCpKkVAJgwe3YAAAAAAAIAAGSqF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07KsVAGQBAAAAAAAAAAAAAOJmfHbiZnx23V3GOAAAAACAFh0AvEI9AICNsgXdXcY4AAAAAIAVHQDwYwUCANbiAxCsFQC/WcY4SIJ2APwBAABMrBUAY1nGOPwBAAAAAAAA4mZ8duJmfHb8AQAAAAgAAAACAAAAAAAAZKwVAHVufHYAAAAAAAAAAJatFQAHAAAAiK0VAAcAAAAAAAAAAAAAAIitFQCcrBUA2u17dgAAAAAAAgAAAAAVAAcAAACIrRUABwAAAEwSfXYAAAAAAAAAAIitFQAHAAAA8GMFAsisFQCYMHt2AAAAAAACAACIrR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gJsVAGy60DhwQvk4AQAAAGSd9DgUpPQ4YK7OBXBC+TgBAAAAZJ30OHyd9DjAaMcDwGjHA8ibFQDShcs4NBP5OAEAAABknfQ41JsVAIABwHQNXLt031u7dNSbFQBkAQAAAAAAAAAAAADiZnx24mZ8dgg3PQAACAAAAAIAAAAAAAD8mxUAdW58dgAAAAAAAAAALJ0VAAYAAAAgnRUABgAAAAAAAAAAAAAAIJ0VADScFQDa7Xt2AAAAAAACAAAAABUABgAAACCdFQAGAAAATBJ9dgAAAAAAAAAAIJ0VAAYAAADwYwUCYJwVAJgwe3YAAAAAAAIAACCdF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EAvqAgAAAAASRchIiIAigF1obt0u0reOC4dAckAAAAAzAAAAIRoFQAAAAAApGYVACBK3jggZxUAzAAAAAD0PQCEaBUAAAAAAGhnFQBsQ944IGcVAAD0PQABAAAAAPQ9AAEAAACIQ944AAAAAGxoFQAAZz0AZGgVAAD0PQCAAcB0nxATAJwPCq8MZxUAFoG7dFBkpggAAAAAgAHAdAxnFQA1gbt0gAHAdAAAAckADXcLNGcVAHOAu3QBAAAAHGcVABAAAABUAGEAMGcVAKgVyTh4ZxUATGcVANMTyTgAAP4HYGcV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CSpFQDMAAAAAPQ9AIiqFQAAAAAAbKkVAGxD3jgkqRUAAPQ9AAEAAAAA9D0AAQAAAIhD3jgBAgAAcKoVAABnPQBoqhUAAPQ9ABipFQCAAcB0DVy7dN9bu3QYqRUAZAEAAAAAAAAAAAAA4mZ8duJmfHZYNj0AAAgAAAACAAAAAAAAQKkVAHVufHYAAAAAAAAAAHKqFQAHAAAAZKoVAAcAAAAAAAAAAAAAAGSqFQB4qRUA2u17dgAAAAAAAgAAAAAVAAcAAABkqhUABwAAAEwSfXYAAAAAAAAAAGSqFQAHAAAA8GMFAqSpFQCYMHt2AAAAAAACAABkqhU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OyrFQBkAQAAAAAAAAAAAADiZnx24mZ8dt1dxjgAAAAAgBYdALxCPQCAjbIF3V3GOAAAAACAFR0A8GMFAgDW4gMQrBUAv1nGOEiCdgD8AQAATKwVAGNZxjj8AQAAAAAAAOJmfHbiZnx2/AEAAAAIAAAAAgAAAAAAAGSsFQB1bnx2AAAAAAAAAACWrRUABwAAAIitFQAHAAAAAAAAAAAAAACIrRUAnKwVANrte3YAAAAAAAIAAAAAFQAHAAAAiK0VAAcAAABMEn12AAAAAAAAAACIrRUABwAAAPBjBQLIrBUAmDB7dgAAAAAAAgAAiK0V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ICbFQBsutA4cEL5OAEAAABknfQ4FKT0OGCuzgVwQvk4AQAAAGSd9Dh8nfQ4wGjHA8BoxwPImxUA0oXLODQT+TgBAAAAZJ30ONSbFQCAAcB0DVy7dN9bu3TUmxUAZAEAAAAAAAAAAAAA4mZ8duJmfHYINz0AAAgAAAACAAAAAAAA/JsVAHVufHYAAAAAAAAAACydFQAGAAAAIJ0VAAYAAAAAAAAAAAAAACCdFQA0nBUA2u17dgAAAAAAAgAAAAAVAAYAAAAgnRUABgAAAEwSfXYAAAAAAAAAACCdFQAGAAAA8GMFAmCcFQCYMHt2AAAAAAACAAAgnRU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BAL6gI82egdF4UId4iAIoB7EeGA4RmFQDoaqB0AAAAAAAAAAA4ZxUA2YafdAcAAAAAAAAAUhYBowAAAADYObwFAQAAANg5vAUAAAAABgAAAIABwHTYObwF+FumCIABwHSPEBMABxsKXgAAFQAWgbt0+FumCNg5vAWAAcB07GYVADWBu3SAAcB0UhYBo1IWAaMUZxUAc4C7dAEAAAD8ZhUAdaG7dLtK3jgAAAGjAAAAAMwAAAAUaRUAAAAAADRnFQAgSt44sGcVAMwAAAAA9D0AFGkVAAAAAAD4ZxUAbEPeOGBnFQ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15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62</cp:revision>
  <cp:lastPrinted>2021-10-09T06:11:00Z</cp:lastPrinted>
  <dcterms:created xsi:type="dcterms:W3CDTF">2018-12-21T06:05:00Z</dcterms:created>
  <dcterms:modified xsi:type="dcterms:W3CDTF">2021-08-30T10:59:00Z</dcterms:modified>
</cp:coreProperties>
</file>