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F9" w:rsidRDefault="004A40F9" w:rsidP="004A40F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4A40F9" w:rsidRDefault="004A40F9" w:rsidP="004A40F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4A40F9" w:rsidRDefault="004A40F9" w:rsidP="004A40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</w:t>
      </w:r>
    </w:p>
    <w:p w:rsidR="004A40F9" w:rsidRDefault="004A40F9" w:rsidP="004A40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     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A40F9" w:rsidTr="001155AE">
        <w:trPr>
          <w:trHeight w:val="1349"/>
        </w:trPr>
        <w:tc>
          <w:tcPr>
            <w:tcW w:w="9923" w:type="dxa"/>
            <w:hideMark/>
          </w:tcPr>
          <w:p w:rsidR="004A40F9" w:rsidRDefault="004A40F9" w:rsidP="004B7D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4A40F9" w:rsidRDefault="004A40F9" w:rsidP="004B7D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4A40F9" w:rsidRDefault="004A40F9" w:rsidP="004B7D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A40F9" w:rsidRDefault="004A40F9" w:rsidP="004B7D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«____»___________2021 г.</w:t>
            </w:r>
          </w:p>
        </w:tc>
      </w:tr>
    </w:tbl>
    <w:p w:rsidR="004A40F9" w:rsidRDefault="004A40F9" w:rsidP="004A40F9">
      <w:pPr>
        <w:rPr>
          <w:bCs/>
          <w:sz w:val="28"/>
          <w:szCs w:val="28"/>
        </w:rPr>
      </w:pPr>
    </w:p>
    <w:p w:rsidR="004A40F9" w:rsidRPr="00D85953" w:rsidRDefault="00F619B2" w:rsidP="004A40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95E292F-C7EF-4F1C-BDD8-4DAE3A51D2D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A40F9" w:rsidRPr="004A40F9" w:rsidRDefault="004A40F9" w:rsidP="004A4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4A40F9">
        <w:rPr>
          <w:rFonts w:ascii="Times New Roman" w:hAnsi="Times New Roman"/>
          <w:b/>
          <w:sz w:val="32"/>
          <w:szCs w:val="28"/>
        </w:rPr>
        <w:t xml:space="preserve">РАБОЧАЯ ПРОГРАММА УЧЕБНОЙ ПРАКТИКИ </w:t>
      </w:r>
    </w:p>
    <w:p w:rsidR="004A40F9" w:rsidRPr="004A40F9" w:rsidRDefault="004A40F9" w:rsidP="004A4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</w:p>
    <w:p w:rsidR="004A40F9" w:rsidRPr="004A40F9" w:rsidRDefault="004A40F9" w:rsidP="004A40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1</w:t>
      </w:r>
      <w:r w:rsidRPr="004A40F9">
        <w:rPr>
          <w:rFonts w:ascii="Times New Roman" w:hAnsi="Times New Roman"/>
          <w:b/>
          <w:sz w:val="28"/>
          <w:szCs w:val="28"/>
        </w:rPr>
        <w:t xml:space="preserve"> </w:t>
      </w:r>
      <w:r w:rsidRPr="004A40F9">
        <w:rPr>
          <w:rFonts w:ascii="Times New Roman" w:hAnsi="Times New Roman"/>
          <w:b/>
          <w:sz w:val="28"/>
          <w:szCs w:val="40"/>
        </w:rPr>
        <w:t>Организация деятельности службы приема и размещения</w:t>
      </w:r>
    </w:p>
    <w:p w:rsidR="004A40F9" w:rsidRPr="004A40F9" w:rsidRDefault="004A40F9" w:rsidP="004A40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40F9">
        <w:rPr>
          <w:rFonts w:ascii="Times New Roman" w:hAnsi="Times New Roman"/>
          <w:sz w:val="28"/>
          <w:szCs w:val="28"/>
        </w:rPr>
        <w:t>по специальности</w:t>
      </w:r>
    </w:p>
    <w:p w:rsidR="004A40F9" w:rsidRPr="004A40F9" w:rsidRDefault="004A40F9" w:rsidP="004A40F9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A40F9">
        <w:rPr>
          <w:rFonts w:ascii="Times New Roman" w:hAnsi="Times New Roman"/>
          <w:b/>
          <w:color w:val="000000"/>
          <w:sz w:val="28"/>
          <w:szCs w:val="28"/>
        </w:rPr>
        <w:t>43.02.14 Гостиничное дело</w:t>
      </w:r>
    </w:p>
    <w:p w:rsidR="004A40F9" w:rsidRPr="004A40F9" w:rsidRDefault="004A40F9" w:rsidP="004A40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40F9">
        <w:rPr>
          <w:rFonts w:ascii="Times New Roman" w:hAnsi="Times New Roman"/>
          <w:sz w:val="28"/>
          <w:szCs w:val="28"/>
        </w:rPr>
        <w:t xml:space="preserve">Наименование квалификации: </w:t>
      </w:r>
      <w:r w:rsidRPr="004A40F9">
        <w:rPr>
          <w:rFonts w:ascii="Times New Roman" w:hAnsi="Times New Roman"/>
          <w:b/>
          <w:sz w:val="28"/>
          <w:szCs w:val="28"/>
        </w:rPr>
        <w:t>специалист по гостеприимству</w:t>
      </w:r>
    </w:p>
    <w:p w:rsidR="004A40F9" w:rsidRPr="004A40F9" w:rsidRDefault="004A40F9" w:rsidP="004A40F9">
      <w:pPr>
        <w:suppressLineNumber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sz w:val="28"/>
          <w:szCs w:val="28"/>
        </w:rPr>
        <w:t xml:space="preserve">Форма обучения: </w:t>
      </w:r>
      <w:r w:rsidRPr="004A40F9">
        <w:rPr>
          <w:rFonts w:ascii="Times New Roman" w:hAnsi="Times New Roman"/>
          <w:b/>
          <w:sz w:val="28"/>
          <w:szCs w:val="28"/>
        </w:rPr>
        <w:t>очная</w:t>
      </w:r>
    </w:p>
    <w:p w:rsidR="004A40F9" w:rsidRDefault="004A40F9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4A40F9" w:rsidRDefault="004A40F9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F619B2" w:rsidRDefault="00F619B2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4A40F9" w:rsidRDefault="004A40F9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4A40F9" w:rsidRDefault="004A40F9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4A40F9" w:rsidRDefault="004A40F9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4A40F9" w:rsidRDefault="004A40F9" w:rsidP="004A40F9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4A40F9" w:rsidRDefault="004A40F9" w:rsidP="004A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40F9" w:rsidRPr="009044DF" w:rsidRDefault="004A40F9" w:rsidP="004A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Оренбург, 2021 </w:t>
      </w:r>
    </w:p>
    <w:p w:rsidR="004A40F9" w:rsidRDefault="004A40F9" w:rsidP="004A4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912"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учебной практики</w:t>
      </w:r>
      <w:r w:rsidRPr="00510912">
        <w:rPr>
          <w:rFonts w:ascii="Times New Roman" w:hAnsi="Times New Roman"/>
          <w:b/>
          <w:sz w:val="28"/>
          <w:szCs w:val="28"/>
        </w:rPr>
        <w:t xml:space="preserve"> </w:t>
      </w:r>
      <w:r w:rsidRPr="004A40F9">
        <w:rPr>
          <w:rFonts w:ascii="Times New Roman" w:hAnsi="Times New Roman"/>
          <w:b/>
          <w:sz w:val="28"/>
          <w:szCs w:val="28"/>
        </w:rPr>
        <w:t>ПМ. 01 Организация деятельности службы приема и размещения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69C6">
        <w:rPr>
          <w:rFonts w:ascii="Times New Roman" w:hAnsi="Times New Roman"/>
          <w:b/>
          <w:sz w:val="28"/>
          <w:szCs w:val="28"/>
        </w:rPr>
        <w:t xml:space="preserve">/ сост. </w:t>
      </w:r>
      <w:r>
        <w:rPr>
          <w:rFonts w:ascii="Times New Roman" w:hAnsi="Times New Roman"/>
          <w:b/>
          <w:sz w:val="28"/>
          <w:szCs w:val="28"/>
        </w:rPr>
        <w:t xml:space="preserve">Н.А. Мельникова </w:t>
      </w:r>
      <w:r w:rsidRPr="00CA69C6">
        <w:rPr>
          <w:rFonts w:ascii="Times New Roman" w:hAnsi="Times New Roman"/>
          <w:b/>
          <w:sz w:val="28"/>
          <w:szCs w:val="28"/>
        </w:rPr>
        <w:t xml:space="preserve">- Оренбург: ФКПОУ «ОГЭКИ» Минтруда России, 2021. - </w:t>
      </w:r>
      <w:r w:rsidR="0028025B">
        <w:rPr>
          <w:rFonts w:ascii="Times New Roman" w:hAnsi="Times New Roman"/>
          <w:b/>
          <w:sz w:val="28"/>
          <w:szCs w:val="28"/>
        </w:rPr>
        <w:t>15</w:t>
      </w:r>
      <w:r w:rsidRPr="00CA69C6">
        <w:rPr>
          <w:rFonts w:ascii="Times New Roman" w:hAnsi="Times New Roman"/>
          <w:b/>
          <w:sz w:val="28"/>
          <w:szCs w:val="28"/>
        </w:rPr>
        <w:t xml:space="preserve"> с.</w:t>
      </w:r>
    </w:p>
    <w:p w:rsidR="004A40F9" w:rsidRDefault="004A40F9" w:rsidP="004A40F9">
      <w:pPr>
        <w:pStyle w:val="2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CA69C6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предназначена для преподавания учебной практики по специальности 43.02.14 Гостиничное дело. </w:t>
      </w:r>
    </w:p>
    <w:p w:rsidR="004A40F9" w:rsidRPr="00A22D7F" w:rsidRDefault="004A40F9" w:rsidP="004A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учебной практики </w:t>
      </w:r>
      <w:r w:rsidRPr="009044DF">
        <w:rPr>
          <w:rFonts w:ascii="Times New Roman" w:hAnsi="Times New Roman"/>
          <w:sz w:val="28"/>
          <w:szCs w:val="28"/>
        </w:rPr>
        <w:t>профессионального модуля</w:t>
      </w:r>
      <w:r w:rsidRPr="00A6789C">
        <w:rPr>
          <w:rFonts w:ascii="Times New Roman" w:hAnsi="Times New Roman"/>
          <w:sz w:val="28"/>
          <w:szCs w:val="28"/>
        </w:rPr>
        <w:t xml:space="preserve"> </w:t>
      </w:r>
      <w:r w:rsidRPr="004A40F9">
        <w:rPr>
          <w:rFonts w:ascii="Times New Roman" w:hAnsi="Times New Roman"/>
          <w:sz w:val="28"/>
          <w:szCs w:val="28"/>
        </w:rPr>
        <w:t>ПМ. 01 Организация деятельности службы приема и размещения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Pr="00A22D7F">
        <w:rPr>
          <w:rFonts w:ascii="Times New Roman" w:hAnsi="Times New Roman"/>
          <w:sz w:val="28"/>
          <w:szCs w:val="28"/>
        </w:rPr>
        <w:t>(Письмо Министерства образования и науки Российской Федерации от 22 апреля 2015 г. №06-443).</w:t>
      </w:r>
      <w:proofErr w:type="gramEnd"/>
    </w:p>
    <w:p w:rsidR="004A40F9" w:rsidRDefault="004A40F9" w:rsidP="004A40F9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A40F9" w:rsidRPr="004A40F9" w:rsidRDefault="004A40F9" w:rsidP="004A40F9">
      <w:pPr>
        <w:suppressLineNumbers/>
        <w:spacing w:after="60" w:line="240" w:lineRule="auto"/>
        <w:jc w:val="both"/>
        <w:outlineLvl w:val="5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A40F9">
        <w:rPr>
          <w:rFonts w:ascii="Times New Roman" w:hAnsi="Times New Roman"/>
          <w:bCs/>
          <w:color w:val="000000" w:themeColor="text1"/>
          <w:sz w:val="28"/>
          <w:szCs w:val="28"/>
        </w:rPr>
        <w:t>Составитель ____________________ Н.А. Мельникова</w:t>
      </w:r>
    </w:p>
    <w:p w:rsidR="004A40F9" w:rsidRPr="004A40F9" w:rsidRDefault="004A40F9" w:rsidP="004A40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4A40F9">
        <w:rPr>
          <w:rFonts w:ascii="Times New Roman" w:hAnsi="Times New Roman"/>
          <w:sz w:val="28"/>
          <w:szCs w:val="28"/>
        </w:rPr>
        <w:t xml:space="preserve">  26.08.2021 г.</w:t>
      </w:r>
      <w:r w:rsidRPr="004A40F9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4A40F9" w:rsidRPr="004A40F9" w:rsidRDefault="004A40F9" w:rsidP="004A40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</w:p>
    <w:p w:rsidR="004A40F9" w:rsidRPr="004A40F9" w:rsidRDefault="004A40F9" w:rsidP="004A40F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A40F9" w:rsidRPr="004A40F9" w:rsidRDefault="004A40F9" w:rsidP="004A40F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A40F9" w:rsidRPr="004A40F9" w:rsidRDefault="004A40F9" w:rsidP="004A40F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A40F9" w:rsidRPr="004A40F9" w:rsidRDefault="004A40F9" w:rsidP="004A40F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  <w:proofErr w:type="gramStart"/>
      <w:r w:rsidRPr="004A40F9">
        <w:rPr>
          <w:rFonts w:ascii="Times New Roman" w:hAnsi="Times New Roman"/>
          <w:bCs/>
          <w:sz w:val="28"/>
          <w:szCs w:val="28"/>
        </w:rPr>
        <w:t>Рассмотрена</w:t>
      </w:r>
      <w:proofErr w:type="gramEnd"/>
      <w:r w:rsidRPr="004A40F9">
        <w:rPr>
          <w:rFonts w:ascii="Times New Roman" w:hAnsi="Times New Roman"/>
          <w:bCs/>
          <w:sz w:val="28"/>
          <w:szCs w:val="28"/>
        </w:rPr>
        <w:t xml:space="preserve"> на заседании ПЦК </w:t>
      </w: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4A40F9">
        <w:rPr>
          <w:rFonts w:ascii="Times New Roman" w:hAnsi="Times New Roman"/>
          <w:bCs/>
          <w:sz w:val="24"/>
          <w:vertAlign w:val="superscript"/>
        </w:rPr>
        <w:t xml:space="preserve"> </w:t>
      </w:r>
      <w:r w:rsidRPr="004A40F9">
        <w:rPr>
          <w:rFonts w:ascii="Times New Roman" w:hAnsi="Times New Roman"/>
          <w:bCs/>
          <w:sz w:val="28"/>
          <w:szCs w:val="28"/>
        </w:rPr>
        <w:t xml:space="preserve">№ </w:t>
      </w:r>
      <w:r w:rsidRPr="004A40F9">
        <w:rPr>
          <w:rFonts w:ascii="Times New Roman" w:hAnsi="Times New Roman"/>
          <w:bCs/>
          <w:sz w:val="28"/>
          <w:szCs w:val="28"/>
          <w:u w:val="single"/>
        </w:rPr>
        <w:t>1</w:t>
      </w:r>
      <w:r w:rsidRPr="004A40F9">
        <w:rPr>
          <w:rFonts w:ascii="Times New Roman" w:hAnsi="Times New Roman"/>
          <w:bCs/>
          <w:sz w:val="28"/>
          <w:szCs w:val="28"/>
        </w:rPr>
        <w:t xml:space="preserve"> от </w:t>
      </w:r>
      <w:r w:rsidRPr="004A40F9">
        <w:rPr>
          <w:rFonts w:ascii="Times New Roman" w:hAnsi="Times New Roman"/>
          <w:bCs/>
          <w:sz w:val="28"/>
          <w:szCs w:val="28"/>
          <w:u w:val="single"/>
        </w:rPr>
        <w:t xml:space="preserve"> «27» августа 2021</w:t>
      </w:r>
      <w:r w:rsidRPr="004A40F9">
        <w:rPr>
          <w:rFonts w:ascii="Times New Roman" w:hAnsi="Times New Roman"/>
          <w:bCs/>
          <w:sz w:val="28"/>
          <w:szCs w:val="28"/>
        </w:rPr>
        <w:t xml:space="preserve"> г.</w:t>
      </w:r>
    </w:p>
    <w:p w:rsidR="004A40F9" w:rsidRPr="004A40F9" w:rsidRDefault="004A40F9" w:rsidP="004A40F9">
      <w:pPr>
        <w:spacing w:after="60" w:line="240" w:lineRule="auto"/>
        <w:jc w:val="both"/>
        <w:outlineLvl w:val="5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Cs/>
          <w:sz w:val="28"/>
          <w:szCs w:val="28"/>
        </w:rPr>
        <w:t>Председатель ПЦК ___________</w:t>
      </w:r>
      <w:proofErr w:type="spellStart"/>
      <w:r w:rsidRPr="004A40F9">
        <w:rPr>
          <w:rFonts w:ascii="Times New Roman" w:hAnsi="Times New Roman"/>
          <w:bCs/>
          <w:sz w:val="28"/>
          <w:szCs w:val="28"/>
        </w:rPr>
        <w:t>Е.В.Ермош</w:t>
      </w:r>
      <w:proofErr w:type="spellEnd"/>
    </w:p>
    <w:p w:rsidR="00B5300D" w:rsidRDefault="00B5300D"/>
    <w:p w:rsidR="004A40F9" w:rsidRPr="004A40F9" w:rsidRDefault="004A40F9" w:rsidP="004A4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A40F9" w:rsidRPr="004A40F9" w:rsidRDefault="004A40F9" w:rsidP="004A4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4A40F9" w:rsidRPr="004A40F9" w:rsidTr="004B7D7A">
        <w:trPr>
          <w:trHeight w:val="335"/>
        </w:trPr>
        <w:tc>
          <w:tcPr>
            <w:tcW w:w="8787" w:type="dxa"/>
          </w:tcPr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F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A40F9" w:rsidRPr="004A40F9" w:rsidTr="004B7D7A">
        <w:trPr>
          <w:trHeight w:val="1024"/>
        </w:trPr>
        <w:tc>
          <w:tcPr>
            <w:tcW w:w="8787" w:type="dxa"/>
          </w:tcPr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A40F9">
              <w:rPr>
                <w:rFonts w:ascii="Times New Roman" w:hAnsi="Times New Roman"/>
                <w:b/>
                <w:caps/>
                <w:sz w:val="28"/>
                <w:szCs w:val="28"/>
              </w:rPr>
              <w:t>1. общая характеристика рабочей ПРОГРАММЫ учебной практики профессионального модуля</w:t>
            </w:r>
          </w:p>
          <w:p w:rsidR="004A40F9" w:rsidRPr="004A40F9" w:rsidRDefault="004A40F9" w:rsidP="004A40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4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A40F9" w:rsidRPr="004A40F9" w:rsidTr="004B7D7A">
        <w:trPr>
          <w:trHeight w:val="953"/>
        </w:trPr>
        <w:tc>
          <w:tcPr>
            <w:tcW w:w="8787" w:type="dxa"/>
          </w:tcPr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A40F9">
              <w:rPr>
                <w:rFonts w:ascii="Times New Roman" w:hAnsi="Times New Roman"/>
                <w:b/>
                <w:caps/>
                <w:sz w:val="28"/>
                <w:szCs w:val="28"/>
              </w:rPr>
              <w:t>2. СТРУКТУРА и содержание учебной практики профессионального модуля</w:t>
            </w:r>
          </w:p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A40F9" w:rsidRPr="004A40F9" w:rsidTr="004B7D7A">
        <w:trPr>
          <w:trHeight w:val="706"/>
        </w:trPr>
        <w:tc>
          <w:tcPr>
            <w:tcW w:w="8787" w:type="dxa"/>
          </w:tcPr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A40F9">
              <w:rPr>
                <w:rFonts w:ascii="Times New Roman" w:hAnsi="Times New Roman"/>
                <w:b/>
                <w:caps/>
                <w:sz w:val="28"/>
                <w:szCs w:val="28"/>
              </w:rPr>
              <w:t>3. условия реализации рабочей программы учебной практики профессионального модуля</w:t>
            </w:r>
          </w:p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A40F9" w:rsidRPr="004A40F9" w:rsidRDefault="004A40F9" w:rsidP="004A40F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A40F9" w:rsidRPr="004A40F9" w:rsidTr="004B7D7A">
        <w:trPr>
          <w:trHeight w:val="1024"/>
        </w:trPr>
        <w:tc>
          <w:tcPr>
            <w:tcW w:w="8787" w:type="dxa"/>
          </w:tcPr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A40F9">
              <w:rPr>
                <w:rFonts w:ascii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учебной практики профессионального модуля</w:t>
            </w:r>
          </w:p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A40F9" w:rsidRPr="004A40F9" w:rsidRDefault="004A40F9" w:rsidP="004A40F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0F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Pr="008C70B7" w:rsidRDefault="004A40F9" w:rsidP="004A4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lastRenderedPageBreak/>
        <w:t xml:space="preserve">1.ОБЩАЯ ХАРАКТЕРИСТИКА РАБОЧЕЙ ПРОГРАММЫ УЧЕБНОЙ ПРАКТИКИ ПРОФЕССИОНАЛЬНОГО МОДУЛЯ </w:t>
      </w:r>
      <w:r w:rsidRPr="004A40F9">
        <w:rPr>
          <w:rFonts w:ascii="Times New Roman" w:hAnsi="Times New Roman"/>
          <w:b/>
          <w:sz w:val="28"/>
          <w:szCs w:val="28"/>
        </w:rPr>
        <w:t>ПМ. 01 ОРГАНИЗАЦИЯ ДЕЯТЕЛЬНОСТИ СЛУЖБЫ ПРИЕМА И РАЗМЕЩЕНИЯ</w:t>
      </w:r>
    </w:p>
    <w:p w:rsidR="004A40F9" w:rsidRPr="008C70B7" w:rsidRDefault="004A40F9" w:rsidP="004A40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 xml:space="preserve">1.1. Цель и планируемые результаты освоения учебной практики профессионального модуля:   </w:t>
      </w:r>
    </w:p>
    <w:p w:rsidR="004A40F9" w:rsidRPr="008C70B7" w:rsidRDefault="004A40F9" w:rsidP="004A40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0B7">
        <w:rPr>
          <w:rFonts w:ascii="Times New Roman" w:hAnsi="Times New Roman" w:hint="eastAsia"/>
          <w:sz w:val="28"/>
          <w:szCs w:val="28"/>
        </w:rPr>
        <w:t>В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результате</w:t>
      </w:r>
      <w:r w:rsidRPr="008C70B7">
        <w:rPr>
          <w:rFonts w:ascii="Times New Roman" w:hAnsi="Times New Roman"/>
          <w:sz w:val="28"/>
          <w:szCs w:val="28"/>
        </w:rPr>
        <w:t xml:space="preserve"> освое</w:t>
      </w:r>
      <w:r>
        <w:rPr>
          <w:rFonts w:ascii="Times New Roman" w:hAnsi="Times New Roman"/>
          <w:sz w:val="28"/>
          <w:szCs w:val="28"/>
        </w:rPr>
        <w:t xml:space="preserve">ния программы учебной практики </w:t>
      </w:r>
      <w:r w:rsidRPr="008C70B7">
        <w:rPr>
          <w:rFonts w:ascii="Times New Roman" w:hAnsi="Times New Roman" w:hint="eastAsia"/>
          <w:sz w:val="28"/>
          <w:szCs w:val="28"/>
        </w:rPr>
        <w:t>обучающийся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должен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освоить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основной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вид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деятельности</w:t>
      </w:r>
      <w:r w:rsidRPr="008C70B7">
        <w:rPr>
          <w:rFonts w:ascii="Times New Roman" w:hAnsi="Times New Roman"/>
          <w:sz w:val="28"/>
          <w:szCs w:val="28"/>
        </w:rPr>
        <w:t xml:space="preserve">: </w:t>
      </w:r>
      <w:r w:rsidRPr="004A40F9">
        <w:rPr>
          <w:rFonts w:ascii="Times New Roman" w:hAnsi="Times New Roman"/>
          <w:sz w:val="28"/>
          <w:lang w:eastAsia="en-US"/>
        </w:rPr>
        <w:t>организация деятельности службы приема и размещения</w:t>
      </w:r>
      <w:r w:rsidRPr="008C70B7">
        <w:rPr>
          <w:rFonts w:ascii="Times New Roman" w:hAnsi="Times New Roman" w:hint="eastAsia"/>
          <w:sz w:val="28"/>
          <w:szCs w:val="28"/>
        </w:rPr>
        <w:t xml:space="preserve"> и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соответствующие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ему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общие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компетенции</w:t>
      </w:r>
      <w:r w:rsidRPr="008C70B7">
        <w:rPr>
          <w:rFonts w:ascii="Times New Roman" w:hAnsi="Times New Roman"/>
          <w:sz w:val="28"/>
          <w:szCs w:val="28"/>
        </w:rPr>
        <w:t xml:space="preserve">, </w:t>
      </w:r>
      <w:r w:rsidRPr="008C70B7">
        <w:rPr>
          <w:rFonts w:ascii="Times New Roman" w:hAnsi="Times New Roman" w:hint="eastAsia"/>
          <w:sz w:val="28"/>
          <w:szCs w:val="28"/>
        </w:rPr>
        <w:t>и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профессиональные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компетенции</w:t>
      </w:r>
      <w:r w:rsidRPr="008C70B7">
        <w:rPr>
          <w:rFonts w:ascii="Times New Roman" w:hAnsi="Times New Roman"/>
          <w:sz w:val="28"/>
          <w:szCs w:val="28"/>
        </w:rPr>
        <w:t>:</w:t>
      </w:r>
    </w:p>
    <w:p w:rsidR="004A40F9" w:rsidRPr="008C70B7" w:rsidRDefault="004A40F9" w:rsidP="004A40F9">
      <w:pPr>
        <w:numPr>
          <w:ilvl w:val="2"/>
          <w:numId w:val="1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C70B7">
        <w:rPr>
          <w:rFonts w:ascii="Times New Roman" w:hAnsi="Times New Roman" w:hint="eastAsia"/>
          <w:sz w:val="28"/>
          <w:szCs w:val="28"/>
        </w:rPr>
        <w:t>Перечень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общих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9318"/>
      </w:tblGrid>
      <w:tr w:rsidR="004A40F9" w:rsidRPr="004A40F9" w:rsidTr="004A40F9"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Код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Наименование общих компетенций</w:t>
            </w:r>
          </w:p>
        </w:tc>
      </w:tr>
      <w:tr w:rsidR="004A40F9" w:rsidRPr="004A40F9" w:rsidTr="004A40F9">
        <w:trPr>
          <w:trHeight w:val="327"/>
        </w:trPr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01.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A40F9" w:rsidRPr="004A40F9" w:rsidTr="004A40F9"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02.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A40F9" w:rsidRPr="004A40F9" w:rsidTr="004A40F9"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03.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A40F9" w:rsidRPr="004A40F9" w:rsidTr="004A40F9"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04.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A40F9" w:rsidRPr="004A40F9" w:rsidTr="004A40F9">
        <w:trPr>
          <w:trHeight w:val="350"/>
        </w:trPr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05.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A40F9" w:rsidRPr="004A40F9" w:rsidTr="004A40F9">
        <w:trPr>
          <w:trHeight w:val="349"/>
        </w:trPr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06.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4A40F9" w:rsidRPr="004A40F9" w:rsidTr="004A40F9">
        <w:trPr>
          <w:trHeight w:val="345"/>
        </w:trPr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07.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A40F9" w:rsidRPr="004A40F9" w:rsidTr="004A40F9"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09.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4A40F9" w:rsidRPr="004A40F9" w:rsidTr="004A40F9">
        <w:tc>
          <w:tcPr>
            <w:tcW w:w="529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10.</w:t>
            </w:r>
          </w:p>
        </w:tc>
        <w:tc>
          <w:tcPr>
            <w:tcW w:w="4471" w:type="pct"/>
          </w:tcPr>
          <w:p w:rsidR="004A40F9" w:rsidRPr="004A40F9" w:rsidRDefault="004A40F9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A40F9" w:rsidRPr="004A40F9" w:rsidTr="004A40F9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0F9">
              <w:rPr>
                <w:rFonts w:ascii="Times New Roman" w:hAnsi="Times New Roman"/>
                <w:sz w:val="24"/>
                <w:szCs w:val="28"/>
              </w:rPr>
              <w:t>ОК</w:t>
            </w:r>
            <w:proofErr w:type="gramEnd"/>
            <w:r w:rsidRPr="004A40F9">
              <w:rPr>
                <w:rFonts w:ascii="Times New Roman" w:hAnsi="Times New Roman"/>
                <w:sz w:val="24"/>
                <w:szCs w:val="28"/>
              </w:rPr>
              <w:t xml:space="preserve"> 11.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0F9">
              <w:rPr>
                <w:rFonts w:ascii="Times New Roman" w:hAnsi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4A40F9" w:rsidRDefault="004A40F9" w:rsidP="004A40F9">
      <w:pPr>
        <w:spacing w:after="0" w:line="240" w:lineRule="auto"/>
      </w:pPr>
    </w:p>
    <w:p w:rsidR="004A40F9" w:rsidRPr="008C70B7" w:rsidRDefault="004A40F9" w:rsidP="004A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0B7">
        <w:rPr>
          <w:rFonts w:ascii="Times New Roman" w:hAnsi="Times New Roman"/>
          <w:sz w:val="28"/>
          <w:szCs w:val="28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8357"/>
      </w:tblGrid>
      <w:tr w:rsidR="004A40F9" w:rsidRPr="004A40F9" w:rsidTr="004A40F9">
        <w:tc>
          <w:tcPr>
            <w:tcW w:w="988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357" w:type="dxa"/>
          </w:tcPr>
          <w:p w:rsidR="004A40F9" w:rsidRPr="004A40F9" w:rsidRDefault="004A40F9" w:rsidP="004A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b/>
                <w:sz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4A40F9" w:rsidRPr="004A40F9" w:rsidTr="004A40F9">
        <w:tc>
          <w:tcPr>
            <w:tcW w:w="988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ВД 1</w:t>
            </w:r>
          </w:p>
        </w:tc>
        <w:tc>
          <w:tcPr>
            <w:tcW w:w="8357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Организация деятельности службы приема и размещения</w:t>
            </w:r>
          </w:p>
        </w:tc>
      </w:tr>
      <w:tr w:rsidR="004A40F9" w:rsidRPr="004A40F9" w:rsidTr="004A40F9">
        <w:tc>
          <w:tcPr>
            <w:tcW w:w="988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ПК 1.1.</w:t>
            </w:r>
          </w:p>
        </w:tc>
        <w:tc>
          <w:tcPr>
            <w:tcW w:w="8357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4A40F9" w:rsidRPr="004A40F9" w:rsidTr="004A40F9">
        <w:tc>
          <w:tcPr>
            <w:tcW w:w="988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ПК 1.2.</w:t>
            </w:r>
          </w:p>
        </w:tc>
        <w:tc>
          <w:tcPr>
            <w:tcW w:w="8357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Организовывать деятельность службы приема и размещения в соответствии с текущими планами и стандартами гостиницы</w:t>
            </w:r>
          </w:p>
        </w:tc>
      </w:tr>
      <w:tr w:rsidR="004A40F9" w:rsidRPr="004A40F9" w:rsidTr="004A40F9">
        <w:tc>
          <w:tcPr>
            <w:tcW w:w="988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ПК 1.3.</w:t>
            </w:r>
          </w:p>
        </w:tc>
        <w:tc>
          <w:tcPr>
            <w:tcW w:w="8357" w:type="dxa"/>
          </w:tcPr>
          <w:p w:rsidR="004A40F9" w:rsidRPr="004A40F9" w:rsidRDefault="004A40F9" w:rsidP="004A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</w:tr>
    </w:tbl>
    <w:p w:rsidR="004A40F9" w:rsidRDefault="004A40F9" w:rsidP="004A40F9">
      <w:pPr>
        <w:spacing w:after="0" w:line="240" w:lineRule="auto"/>
      </w:pPr>
    </w:p>
    <w:p w:rsidR="004A40F9" w:rsidRPr="004A40F9" w:rsidRDefault="004A40F9" w:rsidP="004A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A40F9">
        <w:rPr>
          <w:rFonts w:ascii="Times New Roman" w:hAnsi="Times New Roman"/>
          <w:sz w:val="28"/>
        </w:rPr>
        <w:t>В результате освоения профессионального модуля студент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8606"/>
      </w:tblGrid>
      <w:tr w:rsidR="004A40F9" w:rsidRPr="004A40F9" w:rsidTr="004B7D7A">
        <w:tc>
          <w:tcPr>
            <w:tcW w:w="871" w:type="pct"/>
          </w:tcPr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 xml:space="preserve">иметь практический опыт </w:t>
            </w:r>
            <w:proofErr w:type="gramStart"/>
            <w:r w:rsidRPr="004A40F9">
              <w:rPr>
                <w:rFonts w:ascii="Times New Roman" w:hAnsi="Times New Roman"/>
                <w:sz w:val="24"/>
                <w:lang w:eastAsia="en-US"/>
              </w:rPr>
              <w:t>в</w:t>
            </w:r>
            <w:proofErr w:type="gramEnd"/>
            <w:r w:rsidRPr="004A40F9"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  <w:tc>
          <w:tcPr>
            <w:tcW w:w="4129" w:type="pct"/>
          </w:tcPr>
          <w:p w:rsid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</w:t>
            </w: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разработке операционных процедур и стандартов службы приема и размещения;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</w:t>
            </w:r>
            <w:proofErr w:type="gramStart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планировании</w:t>
            </w:r>
            <w:proofErr w:type="gramEnd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, организации, стимулировании и контроле деятельности исполнителей по приему и размещению гостей.</w:t>
            </w:r>
          </w:p>
        </w:tc>
      </w:tr>
      <w:tr w:rsidR="004A40F9" w:rsidRPr="004A40F9" w:rsidTr="004B7D7A">
        <w:tc>
          <w:tcPr>
            <w:tcW w:w="871" w:type="pct"/>
          </w:tcPr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знать:</w:t>
            </w:r>
          </w:p>
        </w:tc>
        <w:tc>
          <w:tcPr>
            <w:tcW w:w="4129" w:type="pct"/>
          </w:tcPr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4A40F9">
              <w:rPr>
                <w:rFonts w:ascii="Times New Roman" w:hAnsi="Times New Roman"/>
                <w:sz w:val="24"/>
                <w:lang w:eastAsia="en-US"/>
              </w:rPr>
              <w:tab/>
            </w: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нормативные правовые акты в сфере туризма и предоставления гостиничных услуг;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стандарты и операционные процедуры, определяющие работу службы;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 методы </w:t>
            </w:r>
            <w:proofErr w:type="gramStart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планирования труда работников службы приема</w:t>
            </w:r>
            <w:proofErr w:type="gramEnd"/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 и размещения.</w:t>
            </w:r>
          </w:p>
        </w:tc>
      </w:tr>
      <w:tr w:rsidR="004A40F9" w:rsidRPr="004A40F9" w:rsidTr="004B7D7A">
        <w:tc>
          <w:tcPr>
            <w:tcW w:w="871" w:type="pct"/>
          </w:tcPr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lastRenderedPageBreak/>
              <w:t>уметь:</w:t>
            </w:r>
          </w:p>
        </w:tc>
        <w:tc>
          <w:tcPr>
            <w:tcW w:w="4129" w:type="pct"/>
          </w:tcPr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4A40F9">
              <w:rPr>
                <w:rFonts w:ascii="Times New Roman" w:hAnsi="Times New Roman"/>
                <w:sz w:val="24"/>
                <w:lang w:eastAsia="en-US"/>
              </w:rPr>
              <w:tab/>
            </w: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планировать потребности в материальных ресурсах и персонале службы;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проводить тренинги и производственный инструктаж работников службы;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выстраивать систему стимулирования и дисциплинарной ответственности работников службы приема и размещения;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 xml:space="preserve">- организовывать работу по поддержке и ведению информационной базы данных службы приема и размещения; </w:t>
            </w:r>
          </w:p>
          <w:p w:rsidR="004A40F9" w:rsidRPr="004A40F9" w:rsidRDefault="004A40F9" w:rsidP="004A4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A40F9"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  <w:t>- 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      </w:r>
          </w:p>
        </w:tc>
      </w:tr>
    </w:tbl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4A40F9" w:rsidRDefault="004A40F9"/>
    <w:p w:rsidR="001155AE" w:rsidRDefault="001155AE"/>
    <w:p w:rsidR="004A40F9" w:rsidRDefault="004A40F9"/>
    <w:p w:rsidR="00A13272" w:rsidRDefault="004A40F9" w:rsidP="002802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A40F9">
        <w:rPr>
          <w:rFonts w:ascii="Times New Roman" w:hAnsi="Times New Roman"/>
          <w:b/>
          <w:caps/>
          <w:sz w:val="28"/>
          <w:szCs w:val="28"/>
        </w:rPr>
        <w:lastRenderedPageBreak/>
        <w:t>СТРУКТУРА и содержание учебной практики профессионального модуля</w:t>
      </w:r>
      <w:r w:rsidRPr="004A40F9">
        <w:rPr>
          <w:rFonts w:ascii="Times New Roman" w:hAnsi="Times New Roman"/>
          <w:b/>
          <w:sz w:val="28"/>
          <w:szCs w:val="28"/>
        </w:rPr>
        <w:t xml:space="preserve"> ПМ. 01 ОРГАНИЗАЦИЯ ДЕЯТЕЛЬНОСТИ СЛУЖБЫ ПРИЕМА И РАЗМЕЩЕНИ</w:t>
      </w:r>
      <w:r w:rsidR="0028025B">
        <w:rPr>
          <w:rFonts w:ascii="Times New Roman" w:hAnsi="Times New Roman"/>
          <w:b/>
          <w:sz w:val="28"/>
          <w:szCs w:val="28"/>
        </w:rPr>
        <w:t>Я</w:t>
      </w:r>
    </w:p>
    <w:p w:rsidR="00A13272" w:rsidRPr="008C70B7" w:rsidRDefault="00A13272" w:rsidP="00A13272">
      <w:pPr>
        <w:tabs>
          <w:tab w:val="left" w:pos="13041"/>
          <w:tab w:val="left" w:pos="13183"/>
          <w:tab w:val="left" w:pos="133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783"/>
        <w:gridCol w:w="993"/>
      </w:tblGrid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sz w:val="24"/>
                <w:szCs w:val="24"/>
              </w:rPr>
              <w:t>Вид работ</w:t>
            </w:r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E01B4">
              <w:rPr>
                <w:rStyle w:val="211pt"/>
                <w:sz w:val="24"/>
                <w:szCs w:val="24"/>
              </w:rPr>
              <w:t>Объём</w:t>
            </w:r>
          </w:p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sz w:val="24"/>
                <w:szCs w:val="24"/>
              </w:rPr>
              <w:t>часов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1. Отработка приемов организации рабочего место службы приема и размещения</w:t>
            </w:r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sz w:val="24"/>
                <w:szCs w:val="24"/>
              </w:rPr>
              <w:t>Определение требований по организации и размещению службы приема и размещения. Описание этапов процесса обслуживания гостей в гостинице любой категории. Определение видов нормативных документов определяющие должностные обязанности работников службы приема и размещения, уровень их квалификации, навыки и знания. Описание технических средств организации процесса приема, размещения и выписки. Анализ технологии процесса регистрации гостей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2. Выяснение потребностей и пожеланий гостя относительно услуг</w:t>
            </w:r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Определение видов потребностей, удовлетворяющие гостиничные услуги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х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арактеристика каждой потребности); особенности потребностей клиентов с ограниченными физическими возможностями. Описание 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методов измерения степени удовлетворения потребителей гостиничных услуг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. Провести анализ целей путешествия. Указать рекомендации по совершенствованию организации гостиничной услуги.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 xml:space="preserve">Вид работы 3. </w:t>
            </w:r>
            <w:proofErr w:type="gramStart"/>
            <w:r w:rsidRPr="005E01B4">
              <w:rPr>
                <w:rFonts w:ascii="Times New Roman" w:hAnsi="Times New Roman"/>
                <w:sz w:val="24"/>
                <w:szCs w:val="24"/>
              </w:rPr>
              <w:t>Составление и обработка необходимой документацию по загрузке номеров, ожидаемому заезду, выезду, состоянию номеров, начислению на счета гостей за дополнительные услуги.</w:t>
            </w:r>
            <w:proofErr w:type="gramEnd"/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Отработка навыков использования технических, телекоммуникационных средства и профессиональных программ для расчета и выписки гостей. Отработка навыков использования технических, телекоммуникационных средства для ночного аудита в гостинице. Анализ списка проживающих на этаже «</w:t>
            </w:r>
            <w:proofErr w:type="spell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шахматка</w:t>
            </w:r>
            <w:proofErr w:type="spell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». 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Составление и обработка необходимой документацию по загрузке номеров, ожидаемому заезду, выезду, состоянию номеров, начислению на счета гостей за дополнительные услуги.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 Заполнение: «Ведомость движения номерного фонда»; книгу регистрации проживающих в гостинице; разрешение на поселение; квитанцию на возврат денег; карту движения номерного фонда; анкету гостя при заселении; составление заявки на бронирование. Решение ситуативных задач по прибытию и выезду гостя.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 xml:space="preserve">Вид работы 4. Отработка навыков общения с потребителем в процессе приема, регистрации и размещения гостей на иностранном языке, с использованием техники </w:t>
            </w:r>
            <w:r w:rsidRPr="005E0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приемов эффективного общения с гостями, деловыми партнерами и коллегами, приемов </w:t>
            </w:r>
            <w:proofErr w:type="spellStart"/>
            <w:r w:rsidRPr="005E01B4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E01B4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 xml:space="preserve">Составление диалога между службой приема и размещения и гости используя следующие приемы общения. Разработать проблемную ситуацию между службой приема и размещения и иностранным гостем. Определение основополагающих принципов обслуживания в гостинице. Анализ стандартов (правил) поведения администратора отеля. Составить 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правила общения администратора по телефону. Анализ стандартов (правил) встречи гостя в гостинице стандартов работы с жалобами гостей. Решение практических ситуаций (во время уборки, предложение дополнительных услуг, при обнаружении горничной неисправностей в номере или порча имущества). Разработка правил общения с госте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м-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 инвалидом.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5. Применение профессиональных программ для приема, регистрации и выписки гостей</w:t>
            </w:r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Определение этапов процесса обслуживания гостей в гостиницах всех категорий. Указать средства регистрация гостя. Применение программных комплексов бронирования гостиничных номеров. Описание процесса бронирования номеров. Определение популярных программ бронирования.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 xml:space="preserve">Вид работы 6. Проведение работ по оформлению гостей </w:t>
            </w:r>
            <w:r w:rsidRPr="005E01B4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5E01B4">
              <w:rPr>
                <w:rFonts w:ascii="Times New Roman" w:hAnsi="Times New Roman"/>
                <w:sz w:val="24"/>
                <w:szCs w:val="24"/>
                <w:lang w:val="en-US" w:bidi="en-US"/>
              </w:rPr>
              <w:t>VIP</w:t>
            </w:r>
            <w:r w:rsidRPr="005E01B4">
              <w:rPr>
                <w:rFonts w:ascii="Times New Roman" w:hAnsi="Times New Roman"/>
                <w:sz w:val="24"/>
                <w:szCs w:val="24"/>
              </w:rPr>
              <w:t>-гостей, групп, корпоративных гостей)</w:t>
            </w:r>
          </w:p>
        </w:tc>
        <w:tc>
          <w:tcPr>
            <w:tcW w:w="5783" w:type="dxa"/>
          </w:tcPr>
          <w:p w:rsidR="00A13272" w:rsidRPr="005E01B4" w:rsidRDefault="00A13272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Определение особенностей регистрации иностранных граждан. Виза. Виды виз. Миграционная карта. Учет и срок пребывания. Инструктаж для иностранцев. Указать основные потребности деловых людей. Описание процесса поселения участников массовых мероприятий и 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бизнес-групп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. Описание процесса приёма и регистрации 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  <w:lang w:val="en-US" w:eastAsia="en-US" w:bidi="en-US"/>
              </w:rPr>
              <w:t>VIP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  <w:lang w:eastAsia="en-US" w:bidi="en-US"/>
              </w:rPr>
              <w:t xml:space="preserve">- 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гостей (должностные обязанности Отдела бронирования, администратора, менеджера по связям с гостями, заполнение регистрационной карты). Описание процесса обслуживания 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  <w:lang w:val="en-US" w:eastAsia="en-US" w:bidi="en-US"/>
              </w:rPr>
              <w:t>VIP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  <w:lang w:eastAsia="en-US" w:bidi="en-US"/>
              </w:rPr>
              <w:t xml:space="preserve">- 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гостей прибывших с животными. Составление </w:t>
            </w:r>
            <w:r w:rsidR="005E01B4">
              <w:rPr>
                <w:rStyle w:val="211pt"/>
                <w:b w:val="0"/>
                <w:color w:val="auto"/>
                <w:sz w:val="24"/>
                <w:szCs w:val="24"/>
              </w:rPr>
              <w:t>и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нструктажа для иностранцев. Описание алгоритма регистрации (заполнение регистрационной карточки (анкету), вид платежа). Определение правового положения иностранных граждан в</w:t>
            </w: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регулирования (перечислите ФЗ, Постановления Правительства РФ). Описание порядка постановки иностранных гостей на миграционном учете. Определение тематики тренингов по особенностям обслуживания </w:t>
            </w:r>
            <w:r w:rsidRPr="005E01B4"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  <w:t>VIP</w:t>
            </w: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-гостей.</w:t>
            </w:r>
          </w:p>
        </w:tc>
        <w:tc>
          <w:tcPr>
            <w:tcW w:w="993" w:type="dxa"/>
          </w:tcPr>
          <w:p w:rsidR="00A13272" w:rsidRPr="005E01B4" w:rsidRDefault="00A13272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A13272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13272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7. Отработка навыков регистрации иностранных граждан</w:t>
            </w:r>
          </w:p>
        </w:tc>
        <w:tc>
          <w:tcPr>
            <w:tcW w:w="5783" w:type="dxa"/>
          </w:tcPr>
          <w:p w:rsidR="00A13272" w:rsidRPr="005E01B4" w:rsidRDefault="005E01B4" w:rsidP="005E01B4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Алгоритм проведения онлай</w:t>
            </w:r>
            <w:proofErr w:type="gramStart"/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н-</w:t>
            </w:r>
            <w:proofErr w:type="gramEnd"/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 xml:space="preserve"> бронирования. Описание</w:t>
            </w:r>
            <w:hyperlink r:id="rId7" w:history="1">
              <w:r w:rsidRPr="005E01B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программы для</w:t>
              </w:r>
            </w:hyperlink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5E01B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гостиниц для регистрации иностранных</w:t>
              </w:r>
            </w:hyperlink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5E01B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граждан.</w:t>
              </w:r>
            </w:hyperlink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ФМС для гостиниц (Система </w:t>
            </w:r>
            <w:proofErr w:type="spellStart"/>
            <w:r w:rsidRPr="005E01B4"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  <w:t>OtelMS</w:t>
            </w:r>
            <w:proofErr w:type="spellEnd"/>
            <w:r w:rsidRPr="005E01B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). </w:t>
            </w: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Сформировать знания о правилах заполнения документов. Оформление карты гостя. Решение ситуативных задач на бронирование номерного фонда.</w:t>
            </w:r>
          </w:p>
        </w:tc>
        <w:tc>
          <w:tcPr>
            <w:tcW w:w="993" w:type="dxa"/>
          </w:tcPr>
          <w:p w:rsidR="00A13272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5E01B4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13272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8. Отработка взаимодействия с турагентствами, туроператорами и иными сторонними организациями</w:t>
            </w:r>
          </w:p>
        </w:tc>
        <w:tc>
          <w:tcPr>
            <w:tcW w:w="5783" w:type="dxa"/>
          </w:tcPr>
          <w:p w:rsidR="00A13272" w:rsidRPr="005E01B4" w:rsidRDefault="005E01B4" w:rsidP="005E01B4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Анализ нормативно-правовых актов регулирующие договорные отношения в области туризма. Провести анализ «Структура гостиницы». Составить алгоритм-схему подписания договора (контракта) на определенном этапе. Провести сравнительный анализ туроператоров (предложение классов гостиничных комплексов, способы отправки туристов (гостей), цены и т.д.). Обзор рынка туристических услуг в Оренбургской области. Описание туристической индустрии (вид</w:t>
            </w:r>
            <w:proofErr w:type="gramStart"/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ы-</w:t>
            </w:r>
            <w:proofErr w:type="gramEnd"/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назначения, оценка туризма в </w:t>
            </w: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Оренбургской области).</w:t>
            </w:r>
          </w:p>
        </w:tc>
        <w:tc>
          <w:tcPr>
            <w:tcW w:w="993" w:type="dxa"/>
          </w:tcPr>
          <w:p w:rsidR="00A13272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  <w:tr w:rsidR="00A13272" w:rsidRPr="005E01B4" w:rsidTr="0028025B">
        <w:tc>
          <w:tcPr>
            <w:tcW w:w="562" w:type="dxa"/>
          </w:tcPr>
          <w:p w:rsidR="00A13272" w:rsidRPr="005E01B4" w:rsidRDefault="005E01B4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A13272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9. Контроль оказания перечня услуг, предоставляемых в гостиницах (по договору)</w:t>
            </w:r>
          </w:p>
        </w:tc>
        <w:tc>
          <w:tcPr>
            <w:tcW w:w="5783" w:type="dxa"/>
          </w:tcPr>
          <w:p w:rsidR="00A13272" w:rsidRPr="005E01B4" w:rsidRDefault="005E01B4" w:rsidP="005E01B4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bCs/>
                <w:sz w:val="24"/>
                <w:szCs w:val="24"/>
              </w:rPr>
              <w:t>Описание структуры договорных связей по критерию круга участников и характера взаимодействия между ними. Указание особенностей и отличия предварительного и основного договоров. Описание отношений, возникающие между исполнителем гостиничных услуг и корпоративным клиентом по бронированию номера (места в номере) в гостинице. Описание отношений, возникающие между гостиницей и системой бронирования по поводу бронирования номера (места в номере гостиницы). Заполнение договора предоставления гостиничных услуг. Описание роли руководителя гостиничного предприятия в повышении качества гостиничных услуг. Указание бесплатных дополнительных услуг,</w:t>
            </w:r>
            <w:r w:rsidRPr="005E0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повышении</w:t>
            </w:r>
            <w:proofErr w:type="gramEnd"/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 xml:space="preserve"> качества обслуживания</w:t>
            </w:r>
          </w:p>
        </w:tc>
        <w:tc>
          <w:tcPr>
            <w:tcW w:w="993" w:type="dxa"/>
          </w:tcPr>
          <w:p w:rsidR="00A13272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01B4" w:rsidRPr="005E01B4" w:rsidTr="0028025B">
        <w:tc>
          <w:tcPr>
            <w:tcW w:w="562" w:type="dxa"/>
          </w:tcPr>
          <w:p w:rsidR="005E01B4" w:rsidRPr="005E01B4" w:rsidRDefault="005E01B4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10. Оформление и подготовка счетов гостей</w:t>
            </w:r>
          </w:p>
        </w:tc>
        <w:tc>
          <w:tcPr>
            <w:tcW w:w="5783" w:type="dxa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Заполнить разрешение на поселение. Составление алгоритма поселения туристских групп.</w:t>
            </w:r>
          </w:p>
        </w:tc>
        <w:tc>
          <w:tcPr>
            <w:tcW w:w="993" w:type="dxa"/>
          </w:tcPr>
          <w:p w:rsidR="005E01B4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01B4" w:rsidRPr="005E01B4" w:rsidTr="0028025B">
        <w:tc>
          <w:tcPr>
            <w:tcW w:w="562" w:type="dxa"/>
          </w:tcPr>
          <w:p w:rsidR="005E01B4" w:rsidRPr="005E01B4" w:rsidRDefault="005E01B4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11. Отработка навыков начисления и осуществления расчетов с гостями</w:t>
            </w:r>
          </w:p>
        </w:tc>
        <w:tc>
          <w:tcPr>
            <w:tcW w:w="5783" w:type="dxa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Оформление квитанции на возврат денег. Расчет оплаты за проживание согласно ППГУ (по условию). Анализ цен на места и номера для граждан в гостинице. Расчет стоимости проживания в гостинице.</w:t>
            </w:r>
          </w:p>
        </w:tc>
        <w:tc>
          <w:tcPr>
            <w:tcW w:w="993" w:type="dxa"/>
          </w:tcPr>
          <w:p w:rsidR="005E01B4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01B4" w:rsidRPr="005E01B4" w:rsidTr="0028025B">
        <w:tc>
          <w:tcPr>
            <w:tcW w:w="562" w:type="dxa"/>
          </w:tcPr>
          <w:p w:rsidR="005E01B4" w:rsidRPr="005E01B4" w:rsidRDefault="005E01B4" w:rsidP="005E0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Вид работы 12. Отработка навыков работы с информационной базой данных о наличии занятых, свободных мест, о гостях (проживающих, выписавшихся, отъезжающих)</w:t>
            </w:r>
          </w:p>
        </w:tc>
        <w:tc>
          <w:tcPr>
            <w:tcW w:w="5783" w:type="dxa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t>Расчет стоимости проживания в гостинице. Заполнение образцов отчета посещения гостиницы (на выбор города Оренбург или другого). Заполните анкет (Форма 1</w:t>
            </w:r>
            <w:r w:rsidRPr="005E01B4">
              <w:rPr>
                <w:rStyle w:val="211pt"/>
                <w:b w:val="0"/>
                <w:color w:val="auto"/>
                <w:sz w:val="24"/>
                <w:szCs w:val="24"/>
              </w:rPr>
              <w:softHyphen/>
              <w:t>Г) в соответствии с паспортом гостя.</w:t>
            </w:r>
          </w:p>
        </w:tc>
        <w:tc>
          <w:tcPr>
            <w:tcW w:w="993" w:type="dxa"/>
          </w:tcPr>
          <w:p w:rsidR="005E01B4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01B4" w:rsidRPr="005E01B4" w:rsidTr="0028025B">
        <w:tc>
          <w:tcPr>
            <w:tcW w:w="9180" w:type="dxa"/>
            <w:gridSpan w:val="3"/>
          </w:tcPr>
          <w:p w:rsidR="005E01B4" w:rsidRPr="005E01B4" w:rsidRDefault="005E01B4" w:rsidP="005E01B4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5E01B4" w:rsidRPr="005E01B4" w:rsidRDefault="005E01B4" w:rsidP="005E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A13272" w:rsidRDefault="00A13272"/>
    <w:p w:rsidR="005E01B4" w:rsidRDefault="005E01B4"/>
    <w:p w:rsidR="005E01B4" w:rsidRDefault="005E01B4"/>
    <w:p w:rsidR="004B7D7A" w:rsidRDefault="004B7D7A"/>
    <w:p w:rsidR="0028025B" w:rsidRDefault="0028025B"/>
    <w:p w:rsidR="0028025B" w:rsidRDefault="0028025B"/>
    <w:p w:rsidR="0028025B" w:rsidRDefault="0028025B"/>
    <w:p w:rsidR="004B7D7A" w:rsidRDefault="004B7D7A"/>
    <w:p w:rsidR="004B7D7A" w:rsidRPr="004B7D7A" w:rsidRDefault="004B7D7A" w:rsidP="004B7D7A">
      <w:pPr>
        <w:tabs>
          <w:tab w:val="left" w:pos="64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D7A">
        <w:rPr>
          <w:rFonts w:ascii="Times New Roman" w:hAnsi="Times New Roman"/>
          <w:b/>
          <w:sz w:val="24"/>
          <w:szCs w:val="24"/>
        </w:rPr>
        <w:lastRenderedPageBreak/>
        <w:t xml:space="preserve">3.  </w:t>
      </w:r>
      <w:r w:rsidRPr="004B7D7A">
        <w:rPr>
          <w:rFonts w:ascii="Times New Roman" w:hAnsi="Times New Roman"/>
          <w:b/>
          <w:sz w:val="28"/>
          <w:szCs w:val="28"/>
        </w:rPr>
        <w:t xml:space="preserve">УСЛОВИЯ РЕАЛИЗАЦИИ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ПРАКТИКИ </w:t>
      </w:r>
      <w:r w:rsidRPr="004B7D7A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4B7D7A">
        <w:rPr>
          <w:rFonts w:ascii="Times New Roman" w:hAnsi="Times New Roman"/>
          <w:sz w:val="28"/>
          <w:szCs w:val="28"/>
        </w:rPr>
        <w:t xml:space="preserve"> </w:t>
      </w:r>
      <w:r w:rsidRPr="004B7D7A">
        <w:rPr>
          <w:rFonts w:ascii="Times New Roman" w:hAnsi="Times New Roman"/>
          <w:b/>
          <w:sz w:val="28"/>
          <w:szCs w:val="28"/>
        </w:rPr>
        <w:t>ПМ.01 ОРГАНИЗАЦИЯ ДЕЯТЕЛЬНОСТИ СЛУЖБЫ ПРИЕМА И РАЗМЕЩЕНИЯ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3.1. Материально-техническое обеспечение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>Реализация программы предполагает наличие учебного кабинета - стойка приема и размещения гостей с модулем он-</w:t>
      </w:r>
      <w:proofErr w:type="spellStart"/>
      <w:r w:rsidRPr="004B7D7A">
        <w:rPr>
          <w:rFonts w:ascii="Times New Roman" w:hAnsi="Times New Roman"/>
          <w:sz w:val="28"/>
          <w:szCs w:val="28"/>
        </w:rPr>
        <w:t>лайн</w:t>
      </w:r>
      <w:proofErr w:type="spellEnd"/>
      <w:r w:rsidRPr="004B7D7A">
        <w:rPr>
          <w:rFonts w:ascii="Times New Roman" w:hAnsi="Times New Roman"/>
          <w:sz w:val="28"/>
          <w:szCs w:val="28"/>
        </w:rPr>
        <w:t xml:space="preserve"> бронирования.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4B7D7A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стойка </w:t>
      </w:r>
      <w:proofErr w:type="spellStart"/>
      <w:r w:rsidRPr="004B7D7A">
        <w:rPr>
          <w:rFonts w:ascii="Times New Roman" w:hAnsi="Times New Roman"/>
          <w:bCs/>
          <w:sz w:val="28"/>
          <w:szCs w:val="28"/>
        </w:rPr>
        <w:t>ресепшн</w:t>
      </w:r>
      <w:proofErr w:type="spellEnd"/>
      <w:r w:rsidRPr="004B7D7A">
        <w:rPr>
          <w:rFonts w:ascii="Times New Roman" w:hAnsi="Times New Roman"/>
          <w:bCs/>
          <w:sz w:val="28"/>
          <w:szCs w:val="28"/>
        </w:rPr>
        <w:t xml:space="preserve">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рабочее место преподавателя;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экран, проектор, магнитная доска;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дидактические пособия;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программное обеспечение;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видеофильмы по различным темам.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4B7D7A">
        <w:rPr>
          <w:rFonts w:ascii="Times New Roman" w:hAnsi="Times New Roman"/>
          <w:b/>
          <w:bCs/>
          <w:sz w:val="28"/>
          <w:szCs w:val="28"/>
        </w:rPr>
        <w:t xml:space="preserve">Оборудование </w:t>
      </w:r>
      <w:r w:rsidRPr="004B7D7A">
        <w:rPr>
          <w:rFonts w:ascii="Times New Roman" w:hAnsi="Times New Roman"/>
          <w:b/>
          <w:sz w:val="28"/>
          <w:szCs w:val="28"/>
        </w:rPr>
        <w:t xml:space="preserve">лаборатории </w:t>
      </w:r>
      <w:r w:rsidRPr="004B7D7A">
        <w:rPr>
          <w:rFonts w:ascii="Times New Roman" w:hAnsi="Times New Roman"/>
          <w:b/>
          <w:bCs/>
          <w:sz w:val="28"/>
          <w:szCs w:val="28"/>
        </w:rPr>
        <w:t>и рабочих мест лаборатории: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</w:t>
      </w:r>
      <w:r w:rsidRPr="004B7D7A">
        <w:rPr>
          <w:rFonts w:ascii="Times New Roman" w:hAnsi="Times New Roman"/>
          <w:sz w:val="28"/>
          <w:szCs w:val="28"/>
        </w:rPr>
        <w:t>- стойка регистрации (</w:t>
      </w:r>
      <w:proofErr w:type="spellStart"/>
      <w:r w:rsidRPr="004B7D7A">
        <w:rPr>
          <w:rFonts w:ascii="Times New Roman" w:hAnsi="Times New Roman"/>
          <w:sz w:val="28"/>
          <w:szCs w:val="28"/>
        </w:rPr>
        <w:t>ресепшн</w:t>
      </w:r>
      <w:proofErr w:type="spellEnd"/>
      <w:r w:rsidRPr="004B7D7A">
        <w:rPr>
          <w:rFonts w:ascii="Times New Roman" w:hAnsi="Times New Roman"/>
          <w:sz w:val="28"/>
          <w:szCs w:val="28"/>
        </w:rPr>
        <w:t xml:space="preserve">) включающая в себя: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телефон;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настенные часы;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факс;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копировальный аппарат;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стеллаж для регистрационных карточек;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стойка для хранения ключей;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машинка для кредитных карт (имитация);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компьютерный терминал с принтером;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стеллаж для файлов аудиторской проверки </w:t>
      </w:r>
      <w:proofErr w:type="gramStart"/>
      <w:r w:rsidRPr="004B7D7A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4B7D7A">
        <w:rPr>
          <w:rFonts w:ascii="Times New Roman" w:hAnsi="Times New Roman"/>
          <w:sz w:val="28"/>
          <w:szCs w:val="28"/>
        </w:rPr>
        <w:t xml:space="preserve"> данных о заселении и счетов;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стеллаж для ваучеров;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сейф;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- место хранения наличности. 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Оборудование и технологическое оснащение рабочих мест: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видеооборудование (мультимедийный проектор с экраном или телевизор или плазменная панель); </w:t>
      </w:r>
    </w:p>
    <w:p w:rsidR="004B7D7A" w:rsidRPr="004B7D7A" w:rsidRDefault="004B7D7A" w:rsidP="004B7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компьютеры по количеству посадочных мест; 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профессиональные компьютерные программы для гостиниц. 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3.2. Инфо</w:t>
      </w:r>
      <w:bookmarkStart w:id="1" w:name="bookmark11"/>
      <w:r w:rsidRPr="004B7D7A">
        <w:rPr>
          <w:rFonts w:ascii="Times New Roman" w:hAnsi="Times New Roman"/>
          <w:b/>
          <w:sz w:val="28"/>
          <w:szCs w:val="28"/>
        </w:rPr>
        <w:t>рмационное обеспечение обучения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3.2.1 Нормативно-правовые акты</w:t>
      </w:r>
      <w:bookmarkEnd w:id="1"/>
      <w:r w:rsidRPr="004B7D7A">
        <w:rPr>
          <w:rFonts w:ascii="Times New Roman" w:hAnsi="Times New Roman"/>
          <w:b/>
          <w:sz w:val="28"/>
          <w:szCs w:val="28"/>
        </w:rPr>
        <w:t>:</w:t>
      </w:r>
    </w:p>
    <w:p w:rsidR="004B7D7A" w:rsidRPr="004B7D7A" w:rsidRDefault="004B7D7A" w:rsidP="004B7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РФ от 18 ноября 2020 г. № 1853 «Об утверждении Правил предоставления гостиничных услуг в Российской Федерации» (с изменениями и дополнениями) </w:t>
      </w:r>
      <w:r w:rsidRPr="004B7D7A">
        <w:rPr>
          <w:rFonts w:ascii="Times New Roman" w:hAnsi="Times New Roman"/>
          <w:sz w:val="28"/>
          <w:szCs w:val="28"/>
        </w:rPr>
        <w:t>– [Электронный ресурс].</w:t>
      </w:r>
      <w:r w:rsidRPr="004B7D7A">
        <w:rPr>
          <w:rFonts w:ascii="Times New Roman" w:hAnsi="Times New Roman"/>
          <w:bCs/>
          <w:kern w:val="36"/>
          <w:sz w:val="28"/>
          <w:szCs w:val="28"/>
        </w:rPr>
        <w:t xml:space="preserve"> -</w:t>
      </w:r>
      <w:r w:rsidRPr="004B7D7A">
        <w:rPr>
          <w:rFonts w:ascii="Times New Roman" w:hAnsi="Times New Roman"/>
          <w:sz w:val="28"/>
          <w:szCs w:val="28"/>
        </w:rPr>
        <w:t xml:space="preserve"> Режим доступа: http: base.garant.ru.</w:t>
      </w:r>
      <w:r w:rsidRPr="004B7D7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4B7D7A" w:rsidRPr="004B7D7A" w:rsidRDefault="004B7D7A" w:rsidP="004B7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Федеральный закон от 24.11.1996 г. № 132-ФЗ «Об основах туристической деятельности в Российской Федерации» -  [Электронный ресурс]. - Режим доступа: 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http</w:t>
      </w:r>
      <w:proofErr w:type="gramStart"/>
      <w:r w:rsidRPr="004B7D7A">
        <w:rPr>
          <w:rFonts w:ascii="Times New Roman" w:hAnsi="Times New Roman"/>
          <w:sz w:val="28"/>
          <w:szCs w:val="28"/>
          <w:lang w:eastAsia="en-US" w:bidi="en-US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lang w:eastAsia="en-US" w:bidi="en-US"/>
        </w:rPr>
        <w:t>//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www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base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garant</w:t>
      </w:r>
      <w:proofErr w:type="spellEnd"/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  <w:r w:rsidRPr="004B7D7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4B7D7A" w:rsidRPr="004B7D7A" w:rsidRDefault="004B7D7A" w:rsidP="004B7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lastRenderedPageBreak/>
        <w:t xml:space="preserve">ГОСТ 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P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 xml:space="preserve"> 51185-2014 </w:t>
      </w:r>
      <w:r w:rsidRPr="004B7D7A">
        <w:rPr>
          <w:rFonts w:ascii="Times New Roman" w:hAnsi="Times New Roman"/>
          <w:sz w:val="28"/>
          <w:szCs w:val="28"/>
        </w:rPr>
        <w:t>«Туристские услуги. Средства размещения. Общие требования» [Электронный ресурс</w:t>
      </w:r>
      <w:proofErr w:type="gramStart"/>
      <w:r w:rsidRPr="004B7D7A">
        <w:rPr>
          <w:rFonts w:ascii="Times New Roman" w:hAnsi="Times New Roman"/>
          <w:sz w:val="28"/>
          <w:szCs w:val="28"/>
        </w:rPr>
        <w:t>].: //</w:t>
      </w:r>
      <w:proofErr w:type="gramEnd"/>
      <w:r w:rsidRPr="004B7D7A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0" w:history="1"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consultant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</w:p>
    <w:p w:rsidR="004B7D7A" w:rsidRPr="004B7D7A" w:rsidRDefault="004B7D7A" w:rsidP="004B7D7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Постановление Правительства РФ от 18 ноября 2020 г. № 1860 «Об утверждении Положения о классификации гостиниц»</w:t>
      </w:r>
      <w:r w:rsidRPr="004B7D7A">
        <w:rPr>
          <w:rFonts w:ascii="Times New Roman" w:hAnsi="Times New Roman"/>
          <w:sz w:val="28"/>
          <w:szCs w:val="28"/>
        </w:rPr>
        <w:t xml:space="preserve"> </w:t>
      </w:r>
      <w:r w:rsidRPr="004B7D7A">
        <w:rPr>
          <w:rFonts w:ascii="Times New Roman" w:hAnsi="Times New Roman"/>
          <w:bCs/>
          <w:sz w:val="28"/>
          <w:szCs w:val="28"/>
        </w:rPr>
        <w:t>– [Электронный ресурс]. - Режим доступа: http: base.garant.ru.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4B7D7A">
        <w:rPr>
          <w:rFonts w:ascii="Times New Roman" w:hAnsi="Times New Roman"/>
          <w:b/>
          <w:bCs/>
          <w:sz w:val="28"/>
          <w:szCs w:val="28"/>
        </w:rPr>
        <w:t>3.2.2 Печатные издания: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  <w:shd w:val="clear" w:color="auto" w:fill="FFFFFF"/>
        </w:rPr>
        <w:t>1. Барчуков, И.С.</w:t>
      </w:r>
      <w:r w:rsidRPr="004B7D7A">
        <w:rPr>
          <w:rFonts w:ascii="Times New Roman" w:hAnsi="Times New Roman"/>
          <w:sz w:val="28"/>
          <w:szCs w:val="28"/>
          <w:shd w:val="clear" w:color="auto" w:fill="FFFFFF"/>
        </w:rPr>
        <w:t> Гостиничный бизнес и индустрия размещения туристов</w:t>
      </w:r>
      <w:proofErr w:type="gram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пособие/ Барчуков И.С., </w:t>
      </w:r>
      <w:proofErr w:type="spell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Баумгартен</w:t>
      </w:r>
      <w:proofErr w:type="spell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Л.В., </w:t>
      </w:r>
      <w:proofErr w:type="spell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Башин</w:t>
      </w:r>
      <w:proofErr w:type="spell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 xml:space="preserve"> Ю.Б., Зайцев А.В. — Москва : </w:t>
      </w:r>
      <w:proofErr w:type="spellStart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4B7D7A">
        <w:rPr>
          <w:rFonts w:ascii="Times New Roman" w:hAnsi="Times New Roman"/>
          <w:sz w:val="28"/>
          <w:szCs w:val="28"/>
          <w:shd w:val="clear" w:color="auto" w:fill="FFFFFF"/>
        </w:rPr>
        <w:t>, 2019. — 165 с. </w:t>
      </w:r>
    </w:p>
    <w:p w:rsidR="004B7D7A" w:rsidRPr="004B7D7A" w:rsidRDefault="004B7D7A" w:rsidP="004B7D7A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2" w:name="bookmark13"/>
      <w:r w:rsidRPr="004B7D7A">
        <w:rPr>
          <w:rFonts w:ascii="Times New Roman" w:hAnsi="Times New Roman"/>
          <w:b/>
          <w:bCs/>
          <w:sz w:val="28"/>
          <w:szCs w:val="28"/>
          <w:lang w:eastAsia="en-US"/>
        </w:rPr>
        <w:t>3.2.3 Дополнительная литература</w:t>
      </w:r>
      <w:bookmarkEnd w:id="2"/>
      <w:r w:rsidRPr="004B7D7A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:rsidR="004B7D7A" w:rsidRPr="004B7D7A" w:rsidRDefault="004B7D7A" w:rsidP="004B7D7A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B7D7A">
        <w:rPr>
          <w:rFonts w:ascii="Times New Roman" w:hAnsi="Times New Roman"/>
          <w:sz w:val="28"/>
          <w:szCs w:val="28"/>
          <w:lang w:eastAsia="en-US"/>
        </w:rPr>
        <w:t>Ёхина</w:t>
      </w:r>
      <w:proofErr w:type="spell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М.А. Бронирование гостиничных услуг, учебник для студ. учреждений сред. проф. образования / 2-е изд., </w:t>
      </w:r>
      <w:proofErr w:type="spellStart"/>
      <w:r w:rsidRPr="004B7D7A">
        <w:rPr>
          <w:rFonts w:ascii="Times New Roman" w:hAnsi="Times New Roman"/>
          <w:sz w:val="28"/>
          <w:szCs w:val="28"/>
          <w:lang w:eastAsia="en-US"/>
        </w:rPr>
        <w:t>испр</w:t>
      </w:r>
      <w:proofErr w:type="spell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. и </w:t>
      </w:r>
      <w:proofErr w:type="spellStart"/>
      <w:proofErr w:type="gramStart"/>
      <w:r w:rsidRPr="004B7D7A">
        <w:rPr>
          <w:rFonts w:ascii="Times New Roman" w:hAnsi="Times New Roman"/>
          <w:sz w:val="28"/>
          <w:szCs w:val="28"/>
          <w:lang w:eastAsia="en-US"/>
        </w:rPr>
        <w:t>доп</w:t>
      </w:r>
      <w:proofErr w:type="spellEnd"/>
      <w:proofErr w:type="gram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- М.: Издательский центр «Академия», 2016 - 240с.</w:t>
      </w:r>
    </w:p>
    <w:p w:rsidR="004B7D7A" w:rsidRPr="004B7D7A" w:rsidRDefault="004B7D7A" w:rsidP="004B7D7A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7D7A">
        <w:rPr>
          <w:rFonts w:ascii="Times New Roman" w:hAnsi="Times New Roman"/>
          <w:sz w:val="28"/>
          <w:szCs w:val="28"/>
          <w:lang w:eastAsia="en-US"/>
        </w:rPr>
        <w:t>Тимохина, Т. Л. Гостиничная индустрия</w:t>
      </w:r>
      <w:proofErr w:type="gramStart"/>
      <w:r w:rsidRPr="004B7D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учебник для СПО / Т. Л. Тимохина // </w:t>
      </w:r>
      <w:r w:rsidRPr="004B7D7A">
        <w:rPr>
          <w:rFonts w:ascii="Times New Roman" w:hAnsi="Times New Roman"/>
          <w:sz w:val="28"/>
          <w:szCs w:val="28"/>
          <w:lang w:val="en-US" w:eastAsia="en-US" w:bidi="en-US"/>
        </w:rPr>
        <w:t>ISBN</w:t>
      </w:r>
      <w:r w:rsidRPr="004B7D7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978-5-534- 04589. </w:t>
      </w:r>
      <w:r w:rsidRPr="004B7D7A">
        <w:rPr>
          <w:rFonts w:ascii="Times New Roman" w:hAnsi="Times New Roman"/>
          <w:sz w:val="28"/>
          <w:szCs w:val="28"/>
          <w:lang w:eastAsia="en-US"/>
        </w:rPr>
        <w:sym w:font="Symbol" w:char="002D"/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 Текст</w:t>
      </w:r>
      <w:proofErr w:type="gramStart"/>
      <w:r w:rsidRPr="004B7D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4B7D7A">
        <w:rPr>
          <w:rFonts w:ascii="Times New Roman" w:hAnsi="Times New Roman"/>
          <w:sz w:val="28"/>
          <w:szCs w:val="28"/>
          <w:lang w:eastAsia="en-US"/>
        </w:rPr>
        <w:t xml:space="preserve"> электронный. </w:t>
      </w:r>
      <w:r w:rsidRPr="004B7D7A">
        <w:rPr>
          <w:rFonts w:ascii="Times New Roman" w:hAnsi="Times New Roman"/>
          <w:sz w:val="28"/>
          <w:szCs w:val="28"/>
          <w:lang w:eastAsia="en-US"/>
        </w:rPr>
        <w:sym w:font="Symbol" w:char="002D"/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B7D7A">
        <w:rPr>
          <w:rFonts w:ascii="Times New Roman" w:hAnsi="Times New Roman"/>
          <w:sz w:val="28"/>
          <w:szCs w:val="28"/>
          <w:lang w:val="en-US" w:eastAsia="en-US"/>
        </w:rPr>
        <w:t>URL</w:t>
      </w:r>
      <w:r w:rsidRPr="004B7D7A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11" w:history="1"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bibIio</w:t>
        </w:r>
        <w:proofErr w:type="spellEnd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-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online</w:t>
        </w:r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B7D7A">
          <w:rPr>
            <w:rFonts w:ascii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4B7D7A">
        <w:rPr>
          <w:rFonts w:ascii="Times New Roman" w:hAnsi="Times New Roman"/>
          <w:color w:val="0066CC"/>
          <w:sz w:val="28"/>
          <w:szCs w:val="28"/>
          <w:u w:val="single"/>
          <w:lang w:eastAsia="en-US" w:bidi="en-US"/>
        </w:rPr>
        <w:t>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3.2.4 Интернет-ресурсы: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>1.</w:t>
      </w:r>
      <w:r w:rsidRPr="004B7D7A">
        <w:rPr>
          <w:rFonts w:ascii="Times New Roman" w:hAnsi="Times New Roman"/>
          <w:sz w:val="28"/>
          <w:szCs w:val="28"/>
        </w:rPr>
        <w:tab/>
        <w:t xml:space="preserve">Правила гостиничного бизнеса - </w:t>
      </w:r>
      <w:r w:rsidRPr="004B7D7A">
        <w:rPr>
          <w:rFonts w:ascii="Times New Roman" w:hAnsi="Times New Roman"/>
          <w:sz w:val="28"/>
          <w:szCs w:val="28"/>
          <w:shd w:val="clear" w:color="auto" w:fill="FCFCFC"/>
        </w:rPr>
        <w:t xml:space="preserve">[Электронный ресурс]. – Режим доступа: </w:t>
      </w:r>
      <w:r w:rsidRPr="004B7D7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4B7D7A">
          <w:rPr>
            <w:rFonts w:ascii="Times New Roman" w:hAnsi="Times New Roman"/>
            <w:color w:val="0066CC"/>
            <w:sz w:val="28"/>
            <w:szCs w:val="28"/>
            <w:u w:val="single"/>
          </w:rPr>
          <w:t>http://hotel.web-3.ru/intarticles/?act=full&amp;id_article=7830</w:t>
        </w:r>
      </w:hyperlink>
      <w:r w:rsidRPr="004B7D7A">
        <w:rPr>
          <w:rFonts w:ascii="Times New Roman" w:hAnsi="Times New Roman"/>
          <w:sz w:val="28"/>
          <w:szCs w:val="28"/>
        </w:rPr>
        <w:t>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2. Гостиничный бизнес в России - </w:t>
      </w:r>
      <w:r w:rsidRPr="004B7D7A">
        <w:rPr>
          <w:rFonts w:ascii="Times New Roman" w:hAnsi="Times New Roman"/>
          <w:sz w:val="28"/>
          <w:szCs w:val="28"/>
          <w:shd w:val="clear" w:color="auto" w:fill="FCFCFC"/>
        </w:rPr>
        <w:t xml:space="preserve">[Электронный ресурс]. – Режим доступа: </w:t>
      </w:r>
      <w:r w:rsidRPr="004B7D7A">
        <w:rPr>
          <w:rFonts w:ascii="Times New Roman" w:hAnsi="Times New Roman"/>
          <w:sz w:val="28"/>
          <w:szCs w:val="28"/>
        </w:rPr>
        <w:t xml:space="preserve"> http://prohotel.ru.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3.3. Кадровое обеспечение образовательного процесса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Требования к кадровым условиям реализации образовательной программы.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организациях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hAnsi="Times New Roman"/>
          <w:bCs/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</w:t>
      </w:r>
      <w:r w:rsidRPr="004B7D7A">
        <w:rPr>
          <w:rFonts w:ascii="Times New Roman" w:hAnsi="Times New Roman"/>
          <w:bCs/>
          <w:sz w:val="28"/>
          <w:szCs w:val="28"/>
        </w:rPr>
        <w:lastRenderedPageBreak/>
        <w:t>работников, реализующих образовательную программу, должна быть не менее 25 процентов.</w:t>
      </w:r>
      <w:proofErr w:type="gramEnd"/>
    </w:p>
    <w:p w:rsidR="004B7D7A" w:rsidRPr="004B7D7A" w:rsidRDefault="004B7D7A" w:rsidP="004B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t>3.4 Особенности обучения лиц с ограниченными возможностями здоровья</w:t>
      </w:r>
      <w:r w:rsidRPr="004B7D7A">
        <w:rPr>
          <w:rFonts w:ascii="Times New Roman" w:hAnsi="Times New Roman"/>
          <w:sz w:val="28"/>
          <w:szCs w:val="28"/>
        </w:rPr>
        <w:t xml:space="preserve"> </w:t>
      </w:r>
    </w:p>
    <w:p w:rsidR="004B7D7A" w:rsidRPr="004B7D7A" w:rsidRDefault="004B7D7A" w:rsidP="004B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учебной практики </w:t>
      </w:r>
      <w:r w:rsidRPr="004B7D7A">
        <w:rPr>
          <w:rFonts w:ascii="Times New Roman" w:eastAsiaTheme="minorHAnsi" w:hAnsi="Times New Roman"/>
          <w:sz w:val="28"/>
          <w:szCs w:val="28"/>
          <w:lang w:eastAsia="en-US"/>
        </w:rPr>
        <w:t xml:space="preserve">ПМ.01 </w:t>
      </w:r>
      <w:r w:rsidRPr="004B7D7A">
        <w:rPr>
          <w:rFonts w:ascii="Times New Roman" w:eastAsia="Arial Unicode MS" w:hAnsi="Times New Roman"/>
          <w:sz w:val="28"/>
          <w:szCs w:val="28"/>
        </w:rPr>
        <w:t xml:space="preserve">Организация деятельности сотрудников службы приема и размещения </w:t>
      </w:r>
      <w:r w:rsidRPr="004B7D7A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созданы </w:t>
      </w:r>
      <w:r w:rsidRPr="004B7D7A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4B7D7A" w:rsidRPr="004B7D7A" w:rsidRDefault="004B7D7A" w:rsidP="004B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Для </w:t>
      </w:r>
      <w:r w:rsidRPr="004B7D7A">
        <w:rPr>
          <w:rFonts w:ascii="Times New Roman" w:hAnsi="Times New Roman"/>
          <w:b/>
          <w:i/>
          <w:sz w:val="28"/>
          <w:szCs w:val="28"/>
        </w:rPr>
        <w:t xml:space="preserve">слабовидящих </w:t>
      </w:r>
      <w:r w:rsidRPr="004B7D7A">
        <w:rPr>
          <w:rFonts w:ascii="Times New Roman" w:hAnsi="Times New Roman"/>
          <w:sz w:val="28"/>
          <w:szCs w:val="28"/>
        </w:rPr>
        <w:t xml:space="preserve">обучающихся используются: </w:t>
      </w:r>
    </w:p>
    <w:p w:rsidR="004B7D7A" w:rsidRPr="004B7D7A" w:rsidRDefault="004B7D7A" w:rsidP="004B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D7A">
        <w:rPr>
          <w:rFonts w:ascii="Times New Roman" w:hAnsi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4B7D7A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gramEnd"/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подачи материала на принципах мультимедиа;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lastRenderedPageBreak/>
        <w:t>- регулярного применения упражнений на совершенствование темпа переключения внимания, его объема и устойчивости;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4B7D7A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4B7D7A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4B7D7A" w:rsidRPr="004B7D7A" w:rsidRDefault="004B7D7A" w:rsidP="004B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 xml:space="preserve">Для </w:t>
      </w:r>
      <w:r w:rsidRPr="004B7D7A">
        <w:rPr>
          <w:rFonts w:ascii="Times New Roman" w:hAnsi="Times New Roman"/>
          <w:b/>
          <w:i/>
          <w:sz w:val="28"/>
          <w:szCs w:val="28"/>
        </w:rPr>
        <w:t xml:space="preserve">слабослышащих </w:t>
      </w:r>
      <w:r w:rsidRPr="004B7D7A">
        <w:rPr>
          <w:rFonts w:ascii="Times New Roman" w:hAnsi="Times New Roman"/>
          <w:sz w:val="28"/>
          <w:szCs w:val="28"/>
        </w:rPr>
        <w:t xml:space="preserve">обучающихся  используются: </w:t>
      </w:r>
    </w:p>
    <w:p w:rsidR="004B7D7A" w:rsidRPr="004B7D7A" w:rsidRDefault="004B7D7A" w:rsidP="004B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внимание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4B7D7A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4B7D7A">
        <w:rPr>
          <w:rFonts w:ascii="Times New Roman" w:hAnsi="Times New Roman"/>
          <w:bCs/>
          <w:sz w:val="28"/>
          <w:szCs w:val="28"/>
        </w:rPr>
        <w:t>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 проводится за счет: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D7A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4B7D7A" w:rsidRPr="004B7D7A" w:rsidRDefault="004B7D7A" w:rsidP="004B7D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B7D7A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Default="004B7D7A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1155AE" w:rsidRDefault="001155AE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1155AE" w:rsidRDefault="001155AE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1155AE" w:rsidRDefault="001155AE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1155AE" w:rsidRDefault="001155AE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1155AE" w:rsidRDefault="001155AE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1155AE" w:rsidRPr="004B7D7A" w:rsidRDefault="001155AE" w:rsidP="004B7D7A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</w:p>
    <w:p w:rsidR="004B7D7A" w:rsidRPr="004B7D7A" w:rsidRDefault="004B7D7A" w:rsidP="004B7D7A">
      <w:pPr>
        <w:spacing w:after="0" w:line="240" w:lineRule="auto"/>
        <w:ind w:firstLine="440"/>
        <w:jc w:val="both"/>
        <w:rPr>
          <w:rFonts w:ascii="Times New Roman" w:hAnsi="Times New Roman"/>
          <w:b/>
          <w:sz w:val="28"/>
          <w:szCs w:val="28"/>
        </w:rPr>
      </w:pPr>
      <w:r w:rsidRPr="004B7D7A">
        <w:rPr>
          <w:rFonts w:ascii="Times New Roman" w:hAnsi="Times New Roman"/>
          <w:b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8"/>
          <w:szCs w:val="28"/>
        </w:rPr>
        <w:t xml:space="preserve">УЧЕБНОЙ ПРАКТИКИ </w:t>
      </w:r>
      <w:r w:rsidRPr="004B7D7A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3089"/>
        <w:gridCol w:w="3047"/>
      </w:tblGrid>
      <w:tr w:rsidR="004B7D7A" w:rsidRPr="004B7D7A" w:rsidTr="004B7D7A">
        <w:tc>
          <w:tcPr>
            <w:tcW w:w="2056" w:type="pct"/>
          </w:tcPr>
          <w:p w:rsidR="004B7D7A" w:rsidRPr="004B7D7A" w:rsidRDefault="004B7D7A" w:rsidP="004B7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B7D7A">
              <w:rPr>
                <w:rFonts w:ascii="Times New Roman" w:hAnsi="Times New Roman"/>
                <w:b/>
                <w:sz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B7D7A"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1462" w:type="pct"/>
          </w:tcPr>
          <w:p w:rsidR="004B7D7A" w:rsidRPr="004B7D7A" w:rsidRDefault="004B7D7A" w:rsidP="004B7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B7D7A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4B7D7A" w:rsidRPr="004B7D7A" w:rsidTr="004B7D7A">
        <w:tc>
          <w:tcPr>
            <w:tcW w:w="2056" w:type="pct"/>
            <w:vMerge w:val="restar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sz w:val="24"/>
              </w:rPr>
              <w:t>ПК 1.1.</w:t>
            </w:r>
            <w:r w:rsidRPr="004B7D7A">
              <w:rPr>
                <w:rFonts w:ascii="Times New Roman" w:hAnsi="Times New Roman"/>
                <w:sz w:val="24"/>
              </w:rPr>
              <w:t xml:space="preserve">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75% правильных ответов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 xml:space="preserve">Оценка результатов </w:t>
            </w:r>
          </w:p>
        </w:tc>
        <w:tc>
          <w:tcPr>
            <w:tcW w:w="146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Экспертное наблюдение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 xml:space="preserve">Оценка процесса 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результатов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Экспертное наблюдение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 w:val="restart"/>
          </w:tcPr>
          <w:p w:rsidR="004B7D7A" w:rsidRPr="004B7D7A" w:rsidRDefault="004B7D7A" w:rsidP="004B7D7A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sz w:val="24"/>
              </w:rPr>
              <w:t>ПК 1.2.</w:t>
            </w:r>
            <w:r w:rsidRPr="004B7D7A">
              <w:rPr>
                <w:rFonts w:ascii="Times New Roman" w:hAnsi="Times New Roman"/>
                <w:sz w:val="24"/>
              </w:rPr>
              <w:t xml:space="preserve"> 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75% правильных ответов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 xml:space="preserve">Оценка результатов 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Экспертное наблюдение</w:t>
            </w:r>
          </w:p>
          <w:p w:rsidR="0068550F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 xml:space="preserve">Оценка процесса 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результатов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Экспертное наблюдение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 w:val="restart"/>
          </w:tcPr>
          <w:p w:rsidR="004B7D7A" w:rsidRPr="004B7D7A" w:rsidRDefault="004B7D7A" w:rsidP="004B7D7A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sz w:val="24"/>
              </w:rPr>
              <w:t>ПК 1.3.</w:t>
            </w:r>
            <w:r w:rsidRPr="004B7D7A">
              <w:rPr>
                <w:rFonts w:ascii="Times New Roman" w:hAnsi="Times New Roman"/>
                <w:sz w:val="24"/>
              </w:rPr>
              <w:t xml:space="preserve"> 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75% правильных ответов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 xml:space="preserve">Оценка результатов 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Экспертное наблюдение</w:t>
            </w:r>
          </w:p>
          <w:p w:rsidR="0068550F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 xml:space="preserve">Оценка процесса </w:t>
            </w:r>
          </w:p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результатов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Экспертное наблюдение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</w:tc>
        <w:tc>
          <w:tcPr>
            <w:tcW w:w="1462" w:type="pct"/>
          </w:tcPr>
          <w:p w:rsidR="004B7D7A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68550F" w:rsidRPr="004B7D7A" w:rsidTr="0068550F">
        <w:trPr>
          <w:trHeight w:val="485"/>
        </w:trPr>
        <w:tc>
          <w:tcPr>
            <w:tcW w:w="2056" w:type="pct"/>
            <w:vMerge w:val="restar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sz w:val="24"/>
              </w:rPr>
              <w:t>ОК 1</w:t>
            </w:r>
            <w:proofErr w:type="gramStart"/>
            <w:r w:rsidRPr="004B7D7A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48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68550F" w:rsidRPr="004B7D7A" w:rsidTr="0068550F">
        <w:trPr>
          <w:trHeight w:val="639"/>
        </w:trPr>
        <w:tc>
          <w:tcPr>
            <w:tcW w:w="2056" w:type="pct"/>
            <w:vMerge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68550F" w:rsidRPr="004B7D7A" w:rsidTr="00561E08">
        <w:trPr>
          <w:trHeight w:val="562"/>
        </w:trPr>
        <w:tc>
          <w:tcPr>
            <w:tcW w:w="2056" w:type="pct"/>
            <w:vMerge w:val="restar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t>ОК 2</w:t>
            </w:r>
            <w:proofErr w:type="gramStart"/>
            <w:r w:rsidRPr="004B7D7A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48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</w:tc>
        <w:tc>
          <w:tcPr>
            <w:tcW w:w="146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68550F" w:rsidRPr="004B7D7A" w:rsidTr="00153AA2">
        <w:trPr>
          <w:trHeight w:val="562"/>
        </w:trPr>
        <w:tc>
          <w:tcPr>
            <w:tcW w:w="2056" w:type="pct"/>
            <w:vMerge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68550F" w:rsidRPr="004B7D7A" w:rsidRDefault="0068550F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0D5D57">
        <w:trPr>
          <w:trHeight w:val="562"/>
        </w:trPr>
        <w:tc>
          <w:tcPr>
            <w:tcW w:w="2056" w:type="pct"/>
            <w:vMerge w:val="restar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t>ОК 3</w:t>
            </w:r>
            <w:proofErr w:type="gramStart"/>
            <w:r w:rsidRPr="004B7D7A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CC558E">
        <w:trPr>
          <w:trHeight w:val="562"/>
        </w:trPr>
        <w:tc>
          <w:tcPr>
            <w:tcW w:w="2056" w:type="pct"/>
            <w:vMerge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772042">
        <w:trPr>
          <w:trHeight w:val="562"/>
        </w:trPr>
        <w:tc>
          <w:tcPr>
            <w:tcW w:w="2056" w:type="pct"/>
            <w:vMerge w:val="restar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t>ОК 4</w:t>
            </w:r>
            <w:proofErr w:type="gramStart"/>
            <w:r w:rsidRPr="004B7D7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B7D7A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2D4340">
        <w:trPr>
          <w:trHeight w:val="562"/>
        </w:trPr>
        <w:tc>
          <w:tcPr>
            <w:tcW w:w="2056" w:type="pct"/>
            <w:vMerge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066DC2">
        <w:trPr>
          <w:trHeight w:val="562"/>
        </w:trPr>
        <w:tc>
          <w:tcPr>
            <w:tcW w:w="2056" w:type="pct"/>
            <w:vMerge w:val="restar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lastRenderedPageBreak/>
              <w:t>ОК 5</w:t>
            </w:r>
            <w:proofErr w:type="gramStart"/>
            <w:r w:rsidRPr="004B7D7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B7D7A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666DA2">
        <w:trPr>
          <w:trHeight w:val="562"/>
        </w:trPr>
        <w:tc>
          <w:tcPr>
            <w:tcW w:w="2056" w:type="pct"/>
            <w:vMerge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F419ED">
        <w:trPr>
          <w:trHeight w:val="562"/>
        </w:trPr>
        <w:tc>
          <w:tcPr>
            <w:tcW w:w="2056" w:type="pct"/>
            <w:vMerge w:val="restar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t>ОК 7</w:t>
            </w:r>
            <w:proofErr w:type="gramStart"/>
            <w:r w:rsidRPr="004B7D7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B7D7A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6C416D">
        <w:trPr>
          <w:trHeight w:val="562"/>
        </w:trPr>
        <w:tc>
          <w:tcPr>
            <w:tcW w:w="2056" w:type="pct"/>
            <w:vMerge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0D6A8E">
        <w:trPr>
          <w:trHeight w:val="562"/>
        </w:trPr>
        <w:tc>
          <w:tcPr>
            <w:tcW w:w="2056" w:type="pct"/>
            <w:vMerge w:val="restar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t>ОК 9</w:t>
            </w:r>
            <w:proofErr w:type="gramStart"/>
            <w:r w:rsidRPr="004B7D7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B7D7A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rPr>
          <w:trHeight w:val="281"/>
        </w:trPr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</w:tc>
        <w:tc>
          <w:tcPr>
            <w:tcW w:w="1462" w:type="pct"/>
          </w:tcPr>
          <w:p w:rsidR="004B7D7A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1155AE" w:rsidRPr="004B7D7A" w:rsidTr="00DC290D">
        <w:trPr>
          <w:trHeight w:val="567"/>
        </w:trPr>
        <w:tc>
          <w:tcPr>
            <w:tcW w:w="2056" w:type="pct"/>
            <w:vMerge w:val="restar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8025B">
              <w:rPr>
                <w:rFonts w:ascii="Times New Roman" w:hAnsi="Times New Roman"/>
                <w:b/>
                <w:bCs/>
                <w:sz w:val="24"/>
              </w:rPr>
              <w:t>ОК 10</w:t>
            </w:r>
            <w:proofErr w:type="gramStart"/>
            <w:r w:rsidRPr="004B7D7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B7D7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B7D7A">
              <w:rPr>
                <w:rFonts w:ascii="Times New Roman" w:hAnsi="Times New Roman"/>
                <w:sz w:val="24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148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результата</w:t>
            </w:r>
          </w:p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</w:tcPr>
          <w:p w:rsidR="001155AE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  <w:tr w:rsidR="004B7D7A" w:rsidRPr="004B7D7A" w:rsidTr="004B7D7A">
        <w:trPr>
          <w:trHeight w:val="252"/>
        </w:trPr>
        <w:tc>
          <w:tcPr>
            <w:tcW w:w="2056" w:type="pct"/>
            <w:vMerge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pct"/>
          </w:tcPr>
          <w:p w:rsidR="004B7D7A" w:rsidRPr="004B7D7A" w:rsidRDefault="004B7D7A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D7A">
              <w:rPr>
                <w:rFonts w:ascii="Times New Roman" w:hAnsi="Times New Roman"/>
                <w:sz w:val="24"/>
              </w:rPr>
              <w:t>Оценка процесса</w:t>
            </w:r>
          </w:p>
        </w:tc>
        <w:tc>
          <w:tcPr>
            <w:tcW w:w="1462" w:type="pct"/>
          </w:tcPr>
          <w:p w:rsidR="004B7D7A" w:rsidRPr="004B7D7A" w:rsidRDefault="001155AE" w:rsidP="004B7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защиты отчета по учебной практике</w:t>
            </w:r>
          </w:p>
        </w:tc>
      </w:tr>
    </w:tbl>
    <w:p w:rsidR="004B7D7A" w:rsidRPr="004B7D7A" w:rsidRDefault="004B7D7A" w:rsidP="004B7D7A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4B7D7A" w:rsidRPr="004B7D7A" w:rsidSect="004B7D7A">
          <w:pgSz w:w="11906" w:h="16838"/>
          <w:pgMar w:top="1134" w:right="567" w:bottom="1134" w:left="1134" w:header="709" w:footer="709" w:gutter="0"/>
          <w:cols w:space="720"/>
        </w:sectPr>
      </w:pPr>
    </w:p>
    <w:p w:rsidR="004B7D7A" w:rsidRDefault="004B7D7A"/>
    <w:p w:rsidR="00A13272" w:rsidRDefault="00A13272"/>
    <w:p w:rsidR="00A13272" w:rsidRDefault="00A13272"/>
    <w:sectPr w:rsidR="00A13272" w:rsidSect="004A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8D6"/>
    <w:multiLevelType w:val="multilevel"/>
    <w:tmpl w:val="2436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AB05BE"/>
    <w:multiLevelType w:val="hybridMultilevel"/>
    <w:tmpl w:val="17B84F3C"/>
    <w:lvl w:ilvl="0" w:tplc="BAB4FF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526A6"/>
    <w:multiLevelType w:val="hybridMultilevel"/>
    <w:tmpl w:val="B650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1B"/>
    <w:rsid w:val="001155AE"/>
    <w:rsid w:val="0028025B"/>
    <w:rsid w:val="004A40F9"/>
    <w:rsid w:val="004B7D7A"/>
    <w:rsid w:val="005E01B4"/>
    <w:rsid w:val="0068550F"/>
    <w:rsid w:val="00A13272"/>
    <w:rsid w:val="00A6521B"/>
    <w:rsid w:val="00B5300D"/>
    <w:rsid w:val="00F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40F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A4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40F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132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1"/>
    <w:rsid w:val="00A132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3272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hAnsi="Times New Roman"/>
      <w:b/>
      <w:bCs/>
      <w:lang w:eastAsia="en-US"/>
    </w:rPr>
  </w:style>
  <w:style w:type="table" w:styleId="a4">
    <w:name w:val="Table Grid"/>
    <w:basedOn w:val="a1"/>
    <w:uiPriority w:val="39"/>
    <w:rsid w:val="00A1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E01B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40F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A4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40F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132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1"/>
    <w:rsid w:val="00A132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3272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hAnsi="Times New Roman"/>
      <w:b/>
      <w:bCs/>
      <w:lang w:eastAsia="en-US"/>
    </w:rPr>
  </w:style>
  <w:style w:type="table" w:styleId="a4">
    <w:name w:val="Table Grid"/>
    <w:basedOn w:val="a1"/>
    <w:uiPriority w:val="39"/>
    <w:rsid w:val="00A1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E01B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elms.com/ru/fm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telms.com/ru/fms/" TargetMode="External"/><Relationship Id="rId12" Type="http://schemas.openxmlformats.org/officeDocument/2006/relationships/hyperlink" Target="http://hotel.web-3.ru/intarticles/?act=full&amp;id_article=7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bibIio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telms.com/ru/f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Lkr/40vde40GLev5olFc3NnrwjY=</DigestValue>
    </Reference>
    <Reference URI="#idOfficeObject" Type="http://www.w3.org/2000/09/xmldsig#Object">
      <DigestMethod Algorithm="http://www.w3.org/2000/09/xmldsig#sha1"/>
      <DigestValue>cMPxpW5CTnu84s6V6tktxM3ig14=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opdH6DOJlLPRKipY+ef7eJrnwvQ=</DigestValue>
    </Reference>
    <Reference URI="#idValidSigLnImg" Type="http://www.w3.org/2000/09/xmldsig#Object">
      <DigestMethod Algorithm="http://www.w3.org/2000/09/xmldsig#sha1"/>
      <DigestValue>Cy4Ey2eIruPxcsNZKssW1v+4eFQ=</DigestValue>
    </Reference>
    <Reference URI="#idInvalidSigLnImg" Type="http://www.w3.org/2000/09/xmldsig#Object">
      <DigestMethod Algorithm="http://www.w3.org/2000/09/xmldsig#sha1"/>
      <DigestValue>lMWsTSCqTBCmoy07hTsG5GR2bVo=</DigestValue>
    </Reference>
  </SignedInfo>
  <SignatureValue>RxIDcgj63Fd0QngMKZ96UG+Mdn6GDceIZ1/ydt3MT4Ndun7uiEeU/Lqi5lLCSEldXQq546CY6r/x
UEnBzgoU86jQwUrCqvAL2XjFNyvEHvXSWiUMiHbp8MeAlutfZWXkqa1UuUcVbX1f7E02WRs5PgKo
w+vM9L1m8edh9U+OO+Y=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3z7087b0633U+1lLHEif0wEesjY=</DigestValue>
      </Reference>
      <Reference URI="/word/styles.xml?ContentType=application/vnd.openxmlformats-officedocument.wordprocessingml.styles+xml">
        <DigestMethod Algorithm="http://www.w3.org/2000/09/xmldsig#sha1"/>
        <DigestValue>ad+Y77qWnX+rTItdDTIERavcgs0=</DigestValue>
      </Reference>
      <Reference URI="/word/fontTable.xml?ContentType=application/vnd.openxmlformats-officedocument.wordprocessingml.fontTable+xml">
        <DigestMethod Algorithm="http://www.w3.org/2000/09/xmldsig#sha1"/>
        <DigestValue>v5L1XROo1ASStubnO6gJwr/LuBc=</DigestValue>
      </Reference>
      <Reference URI="/word/numbering.xml?ContentType=application/vnd.openxmlformats-officedocument.wordprocessingml.numbering+xml">
        <DigestMethod Algorithm="http://www.w3.org/2000/09/xmldsig#sha1"/>
        <DigestValue>O9c8qGVIB8pFL3vvs6G9YQqAaxk=</DigestValue>
      </Reference>
      <Reference URI="/word/settings.xml?ContentType=application/vnd.openxmlformats-officedocument.wordprocessingml.settings+xml">
        <DigestMethod Algorithm="http://www.w3.org/2000/09/xmldsig#sha1"/>
        <DigestValue>YnfAIXYli8VmpJxZcziz9xXMn9c=</DigestValue>
      </Reference>
      <Reference URI="/word/media/image1.emf?ContentType=image/x-emf">
        <DigestMethod Algorithm="http://www.w3.org/2000/09/xmldsig#sha1"/>
        <DigestValue>K3NitVGpX3EhGuy9SBcVxQJFxYU=</DigestValue>
      </Reference>
      <Reference URI="/word/document.xml?ContentType=application/vnd.openxmlformats-officedocument.wordprocessingml.document.main+xml">
        <DigestMethod Algorithm="http://www.w3.org/2000/09/xmldsig#sha1"/>
        <DigestValue>E7hsxrRZIrqOie42a5BG+xHDxjU=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ZF/jyrGCAExZUOVpBHBLX5B2QZk=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{195E292F-C7EF-4F1C-BDD8-4DAE3A51D2D5}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2021-08-30T11:07:59Z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441KRGAMwAAAAA9DYAOKZGAAAAAAAcpUYAbEPeONSkRgAA9DYAAQAAAAD0NgABAAAAiEPeOAECAAAgpkYAAGc2ABimRgAA9DYAyKRGAIABwHQNXLt031u7dMikRgBkAQAAAAAAAAAAAADiZnx24mZ8dlg2NgAACAAAAAIAAAAAAADwpEYAdW58dgAAAAAAAAAAIqZGAAcAAAAUpkYABwAAAAAAAAAAAAAAFKZGACilRgDa7Xt2AAAAAAACAAAAAEYABwAAABSmRgAHAAAATBJ9dgAAAAAAAAAAFKZGAAcAAADwY0ADVKVGAJgwe3YAAAAAAAIAABSmR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nKdGAGQBAAAAAAAAAAAAAOJmfHbiZnx23V3GOAAAAACAFhYAvEI2AICNBAXdXcY4AAAAAIAVFgDwY0ADANbaA8CnRgC/WcY4QIJRAPwBAAD8p0YAY1nGOPwBAAAAAAAA4mZ8duJmfHb8AQAAAAgAAAACAAAAAAAAFKhGAHVufHYAAAAAAAAAAEapRgAHAAAAOKlGAAcAAAAAAAAAAAAAADipRgBMqEYA2u17dgAAAAAAAgAAAABGAAcAAAA4qUYABwAAAEwSfXYAAAAAAAAAADipRgAHAAAA8GNAA3ioRgCYMHt2AAAAAAACAAA4q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MJdGAGy60DhwQvk4AQAAAGSd9DgUpPQ4AM+2BXBC+TgBAAAAZJ30OHyd9DigwLYFoMC2BXiXRgDShcs4NBP5OAEAAABknfQ4hJdGAIABwHQNXLt031u7dISXRgBkAQAAAAAAAAAAAADiZnx24mZ8dgg3NgAACAAAAAIAAAAAAACsl0YAdW58dgAAAAAAAAAA3JhGAAYAAADQmEYABgAAAAAAAAAAAAAA0JhGAOSXRgDa7Xt2AAAAAAACAAAAAEYABgAAANCYRgAGAAAATBJ9dgAAAAAAAAAA0JhGAAYAAADwY0ADEJhGAJgwe3YAAAAAAAIAANCYR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JgYQAwAAAAAaRUhYSIAigF1obt0u0reOHUqAZcAAAAAzAAAADRkRgAAAAAAVGJGACBK3jjQYkYAzAAAAAD0NgA0ZEYAAAAAABhjRgBsQ9440GJGAAD0NgABAAAAAPQ2AAEAAACIQ944AAAAABxkRgAAZzYAFGRGAAD0NgCAAcB0nxATAOETCsS8YkYAFoG7dJAJiwcAAAAAgAHAdLxiRgA1gbt0gAHAdAAAAZdAA/EK5GJGAHOAu3QBAAAAzGJGABAAAABUAGEA4GJGAKgVyTgoY0YA/GJGANMTyTgAAPUDEGNG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NSkRgDMAAAAAPQ2ADimRgAAAAAAHKVGAGxD3jjUpEYAAPQ2AAEAAAAA9DYAAQAAAIhD3jgBAgAAIKZGAABnNgAYpkYAAPQ2AMikRgCAAcB0DVy7dN9bu3TIpEYAZAEAAAAAAAAAAAAA4mZ8duJmfHZYNjYAAAgAAAACAAAAAAAA8KRGAHVufHYAAAAAAAAAACKmRgAHAAAAFKZGAAcAAAAAAAAAAAAAABSmRgAopUYA2u17dgAAAAAAAgAAAABGAAcAAAAUpkYABwAAAEwSfXYAAAAAAAAAABSmRgAHAAAA8GNAA1SlRgCYMHt2AAAAAAACAAAUpk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JynRgBkAQAAAAAAAAAAAADiZnx24mZ8dt1dxjgAAAAAgBYWALxCNgCAjQQF3V3GOAAAAACAFRYA8GNAAwDW2gPAp0YAv1nGOECCUQD8AQAA/KdGAGNZxjj8AQAAAAAAAOJmfHbiZnx2/AEAAAAIAAAAAgAAAAAAABSoRgB1bnx2AAAAAAAAAABGqUYABwAAADipRgAHAAAAAAAAAAAAAAA4qUYATKhGANrte3YAAAAAAAIAAAAARgAHAAAAOKlGAAcAAABMEn12AAAAAAAAAAA4qUYABwAAAPBjQAN4qEYAmDB7dgAAAAAAAgAAOKl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DCXRgBsutA4cEL5OAEAAABknfQ4FKT0OADPtgVwQvk4AQAAAGSd9Dh8nfQ4oMC2BaDAtgV4l0YA0oXLODQT+TgBAAAAZJ30OISXRgCAAcB0DVy7dN9bu3SEl0YAZAEAAAAAAAAAAAAA4mZ8duJmfHYINzYAAAgAAAACAAAAAAAArJdGAHVufHYAAAAAAAAAANyYRgAGAAAA0JhGAAYAAAAAAAAAAAAAANCYRgDkl0YA2u17dgAAAAAAAgAAAABGAAYAAADQmEYABgAAAEwSfXYAAAAAAAAAANCYRgAGAAAA8GNAAxCYRgCYMHt2AAAAAAACAADQmE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CYGEAM82egdFEZIfUiAIoB7EdkAzRiRgDoaqB0AAAAAAAAAADoYkYA2YafdAcAAAAAAAAAlSMB2AAAAADgXsoGAQAAAOBeygYAAAAABgAAAIABwHTgXsoGOAGLB4ABwHSPEBMAnCcKMwAARgAWgbt0OAGLB+BeygaAAcB0nGJGADWBu3SAAcB0lSMB2JUjAdjEYkYAc4C7dAEAAACsYkYAdaG7dLtK3jgAAAHYAAAAAMwAAADEZEYAAAAAAORiRgAgSt44YGNGAMwAAAAA9DYAxGRGAAAAAACoY0YAbEPeOBBjR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2021-10-11T14:53:00Z</dcterms:created>
  <dcterms:modified xsi:type="dcterms:W3CDTF">2021-08-30T11:07:00Z</dcterms:modified>
</cp:coreProperties>
</file>