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CC" w:rsidRPr="00B45039" w:rsidRDefault="00E31CCC" w:rsidP="00E31CCC">
      <w:pPr>
        <w:keepNext/>
        <w:keepLines/>
        <w:jc w:val="center"/>
        <w:outlineLvl w:val="3"/>
        <w:rPr>
          <w:b/>
          <w:bCs/>
          <w:iCs/>
          <w:sz w:val="28"/>
          <w:szCs w:val="28"/>
        </w:rPr>
      </w:pPr>
      <w:r w:rsidRPr="00B45039">
        <w:rPr>
          <w:b/>
          <w:bCs/>
          <w:i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E31CCC" w:rsidRPr="00B45039" w:rsidRDefault="00E31CCC" w:rsidP="00E31CCC">
      <w:pPr>
        <w:keepNext/>
        <w:keepLines/>
        <w:jc w:val="center"/>
        <w:outlineLvl w:val="3"/>
        <w:rPr>
          <w:b/>
          <w:bCs/>
          <w:iCs/>
          <w:sz w:val="28"/>
          <w:szCs w:val="28"/>
        </w:rPr>
      </w:pPr>
      <w:r w:rsidRPr="00B45039">
        <w:rPr>
          <w:b/>
          <w:bCs/>
          <w:iCs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E31CCC" w:rsidRPr="00B45039" w:rsidRDefault="00E31CCC" w:rsidP="00E31CCC">
      <w:pPr>
        <w:keepNext/>
        <w:autoSpaceDE w:val="0"/>
        <w:autoSpaceDN w:val="0"/>
        <w:ind w:firstLine="284"/>
        <w:outlineLvl w:val="0"/>
        <w:rPr>
          <w:szCs w:val="24"/>
        </w:rPr>
      </w:pPr>
    </w:p>
    <w:p w:rsidR="00E31CCC" w:rsidRPr="00B45039" w:rsidRDefault="00E31CCC" w:rsidP="00E31CCC">
      <w:pPr>
        <w:tabs>
          <w:tab w:val="left" w:pos="4605"/>
        </w:tabs>
        <w:rPr>
          <w:rFonts w:eastAsia="Calibri"/>
          <w:b/>
          <w:sz w:val="28"/>
          <w:szCs w:val="28"/>
        </w:rPr>
      </w:pPr>
    </w:p>
    <w:p w:rsidR="00E31CCC" w:rsidRPr="00B45039" w:rsidRDefault="00E31CCC" w:rsidP="00E31CCC">
      <w:pPr>
        <w:tabs>
          <w:tab w:val="left" w:pos="4605"/>
        </w:tabs>
        <w:jc w:val="center"/>
        <w:rPr>
          <w:rFonts w:eastAsia="Calibri"/>
          <w:b/>
          <w:sz w:val="28"/>
          <w:szCs w:val="28"/>
        </w:rPr>
      </w:pPr>
    </w:p>
    <w:p w:rsidR="00E31CCC" w:rsidRPr="00B45039" w:rsidRDefault="00E31CCC" w:rsidP="00E31CCC">
      <w:pPr>
        <w:tabs>
          <w:tab w:val="left" w:pos="4605"/>
        </w:tabs>
        <w:jc w:val="center"/>
        <w:rPr>
          <w:rFonts w:eastAsia="Calibri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31CCC" w:rsidRPr="00B45039" w:rsidTr="00703FE5">
        <w:tc>
          <w:tcPr>
            <w:tcW w:w="9606" w:type="dxa"/>
            <w:hideMark/>
          </w:tcPr>
          <w:p w:rsidR="00E31CCC" w:rsidRPr="00B45039" w:rsidRDefault="00E31CCC" w:rsidP="00703FE5">
            <w:pPr>
              <w:jc w:val="right"/>
              <w:rPr>
                <w:b/>
                <w:sz w:val="28"/>
                <w:szCs w:val="28"/>
              </w:rPr>
            </w:pPr>
            <w:r w:rsidRPr="00B45039">
              <w:rPr>
                <w:b/>
                <w:sz w:val="28"/>
                <w:szCs w:val="28"/>
              </w:rPr>
              <w:t>СОГЛАСОВАНО</w:t>
            </w:r>
          </w:p>
          <w:p w:rsidR="00E31CCC" w:rsidRPr="00B45039" w:rsidRDefault="00E31CCC" w:rsidP="00703FE5">
            <w:pPr>
              <w:jc w:val="right"/>
              <w:rPr>
                <w:sz w:val="28"/>
                <w:szCs w:val="28"/>
              </w:rPr>
            </w:pPr>
            <w:r w:rsidRPr="00B45039">
              <w:rPr>
                <w:sz w:val="28"/>
                <w:szCs w:val="28"/>
              </w:rPr>
              <w:t>Зам. директора по УР</w:t>
            </w:r>
          </w:p>
          <w:p w:rsidR="00E31CCC" w:rsidRPr="00B45039" w:rsidRDefault="00E31CCC" w:rsidP="00703FE5">
            <w:pPr>
              <w:jc w:val="right"/>
              <w:rPr>
                <w:sz w:val="28"/>
                <w:szCs w:val="28"/>
              </w:rPr>
            </w:pPr>
            <w:r w:rsidRPr="00B45039">
              <w:rPr>
                <w:sz w:val="28"/>
                <w:szCs w:val="28"/>
              </w:rPr>
              <w:t>__________О.В. Гузаревич</w:t>
            </w:r>
          </w:p>
          <w:p w:rsidR="00E31CCC" w:rsidRPr="00B45039" w:rsidRDefault="00E31CCC" w:rsidP="00703FE5">
            <w:pPr>
              <w:jc w:val="right"/>
              <w:rPr>
                <w:b/>
                <w:sz w:val="28"/>
                <w:szCs w:val="28"/>
              </w:rPr>
            </w:pPr>
            <w:r w:rsidRPr="00B45039">
              <w:rPr>
                <w:sz w:val="28"/>
                <w:szCs w:val="28"/>
              </w:rPr>
              <w:t>«____»___________2021 г.</w:t>
            </w:r>
          </w:p>
        </w:tc>
      </w:tr>
    </w:tbl>
    <w:p w:rsidR="0086446B" w:rsidRDefault="009E2203" w:rsidP="009E2203">
      <w:pPr>
        <w:tabs>
          <w:tab w:val="left" w:pos="1225"/>
        </w:tabs>
        <w:rPr>
          <w:b/>
          <w:szCs w:val="24"/>
        </w:rPr>
      </w:pPr>
      <w:r>
        <w:rPr>
          <w:b/>
          <w:szCs w:val="24"/>
        </w:rPr>
        <w:tab/>
      </w:r>
      <w:bookmarkStart w:id="0" w:name="_GoBack"/>
      <w:r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C305B694-9617-46B1-9FF6-3F3DC32F449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9783D" w:rsidRPr="002618AF" w:rsidRDefault="0009783D" w:rsidP="0009783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618AF">
        <w:rPr>
          <w:b/>
          <w:sz w:val="32"/>
          <w:szCs w:val="32"/>
        </w:rPr>
        <w:t>РАБОЧАЯ ПРОГРАММА</w:t>
      </w:r>
      <w:r w:rsidR="00A602EA">
        <w:rPr>
          <w:b/>
          <w:sz w:val="32"/>
          <w:szCs w:val="32"/>
        </w:rPr>
        <w:t xml:space="preserve"> УЧЕБНОЙ ПРАКТИКИ</w:t>
      </w:r>
    </w:p>
    <w:p w:rsidR="0086446B" w:rsidRPr="00611C8A" w:rsidRDefault="0009783D" w:rsidP="00611C8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618AF">
        <w:rPr>
          <w:b/>
          <w:sz w:val="32"/>
          <w:szCs w:val="32"/>
        </w:rPr>
        <w:t>профессионального модуля</w:t>
      </w:r>
    </w:p>
    <w:p w:rsidR="0086446B" w:rsidRDefault="0086446B" w:rsidP="0086446B">
      <w:pPr>
        <w:pStyle w:val="3"/>
      </w:pPr>
      <w:bookmarkStart w:id="1" w:name="_Toc487128946"/>
      <w:bookmarkStart w:id="2" w:name="_Toc486876326"/>
      <w:r>
        <w:t xml:space="preserve">ПМ 03. Организация и контроль текущей деятельности сотрудников </w:t>
      </w:r>
    </w:p>
    <w:p w:rsidR="0009783D" w:rsidRPr="00611C8A" w:rsidRDefault="0086446B" w:rsidP="00611C8A">
      <w:pPr>
        <w:pStyle w:val="3"/>
        <w:rPr>
          <w:szCs w:val="24"/>
        </w:rPr>
      </w:pPr>
      <w:r>
        <w:t xml:space="preserve">службы обслуживания </w:t>
      </w:r>
      <w:r>
        <w:rPr>
          <w:szCs w:val="24"/>
        </w:rPr>
        <w:t>и эксплуатации номерного фонда</w:t>
      </w:r>
      <w:bookmarkEnd w:id="1"/>
      <w:bookmarkEnd w:id="2"/>
    </w:p>
    <w:p w:rsidR="00E31CCC" w:rsidRPr="00B45039" w:rsidRDefault="00E31CCC" w:rsidP="00E31CC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43</w:t>
      </w:r>
      <w:r w:rsidRPr="00B45039">
        <w:rPr>
          <w:b/>
          <w:color w:val="000000"/>
          <w:sz w:val="28"/>
          <w:szCs w:val="28"/>
        </w:rPr>
        <w:t>.02.</w:t>
      </w:r>
      <w:r>
        <w:rPr>
          <w:b/>
          <w:color w:val="000000"/>
          <w:sz w:val="28"/>
          <w:szCs w:val="28"/>
        </w:rPr>
        <w:t>1</w:t>
      </w:r>
      <w:r w:rsidRPr="00B45039">
        <w:rPr>
          <w:b/>
          <w:color w:val="000000"/>
          <w:sz w:val="28"/>
          <w:szCs w:val="28"/>
        </w:rPr>
        <w:t xml:space="preserve">4 </w:t>
      </w:r>
      <w:r>
        <w:rPr>
          <w:b/>
          <w:color w:val="000000"/>
          <w:sz w:val="28"/>
          <w:szCs w:val="28"/>
        </w:rPr>
        <w:t>Гостиничное дело</w:t>
      </w:r>
    </w:p>
    <w:p w:rsidR="00E31CCC" w:rsidRPr="00B45039" w:rsidRDefault="00E31CCC" w:rsidP="00E31CCC">
      <w:pPr>
        <w:spacing w:line="360" w:lineRule="auto"/>
        <w:jc w:val="center"/>
        <w:rPr>
          <w:color w:val="000000"/>
          <w:sz w:val="28"/>
          <w:szCs w:val="28"/>
        </w:rPr>
      </w:pPr>
      <w:r w:rsidRPr="00B45039">
        <w:rPr>
          <w:sz w:val="28"/>
          <w:szCs w:val="28"/>
        </w:rPr>
        <w:t xml:space="preserve">Наименование квалификации: </w:t>
      </w:r>
      <w:r>
        <w:rPr>
          <w:b/>
          <w:color w:val="000000"/>
          <w:sz w:val="28"/>
          <w:szCs w:val="28"/>
        </w:rPr>
        <w:t>специалист по гостеприимству</w:t>
      </w:r>
    </w:p>
    <w:p w:rsidR="00E31CCC" w:rsidRPr="00B45039" w:rsidRDefault="00E31CCC" w:rsidP="00E31CCC">
      <w:pPr>
        <w:spacing w:line="360" w:lineRule="auto"/>
        <w:jc w:val="center"/>
        <w:rPr>
          <w:color w:val="000000"/>
          <w:sz w:val="28"/>
          <w:szCs w:val="28"/>
        </w:rPr>
      </w:pPr>
      <w:r w:rsidRPr="00B45039">
        <w:rPr>
          <w:color w:val="000000"/>
          <w:sz w:val="28"/>
          <w:szCs w:val="28"/>
        </w:rPr>
        <w:t xml:space="preserve">Форма обучения: </w:t>
      </w:r>
      <w:r w:rsidRPr="00B45039">
        <w:rPr>
          <w:b/>
          <w:color w:val="000000"/>
          <w:sz w:val="28"/>
          <w:szCs w:val="28"/>
        </w:rPr>
        <w:t xml:space="preserve">очная </w:t>
      </w:r>
    </w:p>
    <w:p w:rsidR="00E31CCC" w:rsidRPr="00DB410C" w:rsidRDefault="00E31CCC" w:rsidP="00E31CCC">
      <w:pPr>
        <w:tabs>
          <w:tab w:val="left" w:pos="7294"/>
        </w:tabs>
        <w:rPr>
          <w:sz w:val="28"/>
          <w:szCs w:val="28"/>
        </w:rPr>
      </w:pPr>
    </w:p>
    <w:p w:rsidR="00E31CCC" w:rsidRPr="00DB410C" w:rsidRDefault="00E31CCC" w:rsidP="00E31CCC">
      <w:pPr>
        <w:jc w:val="right"/>
        <w:rPr>
          <w:sz w:val="28"/>
          <w:szCs w:val="28"/>
          <w:lang w:eastAsia="ar-SA"/>
        </w:rPr>
      </w:pPr>
      <w:r w:rsidRPr="00DB410C">
        <w:rPr>
          <w:sz w:val="28"/>
          <w:szCs w:val="28"/>
        </w:rPr>
        <w:tab/>
      </w:r>
    </w:p>
    <w:p w:rsidR="00E31CCC" w:rsidRPr="00DB410C" w:rsidRDefault="00E31CCC" w:rsidP="00E31CCC">
      <w:pPr>
        <w:jc w:val="right"/>
        <w:rPr>
          <w:sz w:val="28"/>
          <w:szCs w:val="28"/>
          <w:lang w:eastAsia="ar-SA"/>
        </w:rPr>
      </w:pPr>
    </w:p>
    <w:p w:rsidR="00E31CCC" w:rsidRDefault="00E31CCC" w:rsidP="00E31CCC">
      <w:pPr>
        <w:rPr>
          <w:sz w:val="28"/>
          <w:szCs w:val="28"/>
          <w:lang w:eastAsia="ar-SA"/>
        </w:rPr>
      </w:pPr>
    </w:p>
    <w:p w:rsidR="00E31CCC" w:rsidRPr="00DB410C" w:rsidRDefault="00E31CCC" w:rsidP="00E31CCC">
      <w:pPr>
        <w:rPr>
          <w:b/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rPr>
          <w:sz w:val="28"/>
          <w:szCs w:val="28"/>
        </w:rPr>
      </w:pPr>
    </w:p>
    <w:p w:rsidR="00E31CCC" w:rsidRPr="00DB410C" w:rsidRDefault="00E31CCC" w:rsidP="00E31CCC">
      <w:pPr>
        <w:rPr>
          <w:sz w:val="28"/>
          <w:szCs w:val="28"/>
        </w:rPr>
      </w:pPr>
    </w:p>
    <w:p w:rsidR="00E31CCC" w:rsidRDefault="00E31CCC" w:rsidP="00E31CCC">
      <w:pPr>
        <w:pStyle w:val="ab"/>
        <w:jc w:val="center"/>
        <w:rPr>
          <w:b/>
          <w:sz w:val="28"/>
          <w:szCs w:val="28"/>
          <w:lang w:val="ru-RU"/>
        </w:rPr>
      </w:pPr>
    </w:p>
    <w:p w:rsidR="00E31CCC" w:rsidRDefault="00E31CCC" w:rsidP="00E31CCC">
      <w:pPr>
        <w:pStyle w:val="ab"/>
        <w:jc w:val="center"/>
        <w:rPr>
          <w:b/>
          <w:sz w:val="28"/>
          <w:szCs w:val="28"/>
          <w:lang w:val="ru-RU"/>
        </w:rPr>
      </w:pPr>
    </w:p>
    <w:p w:rsidR="00E31CCC" w:rsidRDefault="00E31CCC" w:rsidP="00E31CCC">
      <w:pPr>
        <w:pStyle w:val="ab"/>
        <w:jc w:val="center"/>
        <w:rPr>
          <w:sz w:val="28"/>
          <w:szCs w:val="28"/>
          <w:lang w:val="ru-RU"/>
        </w:rPr>
      </w:pPr>
      <w:r w:rsidRPr="00B45039">
        <w:rPr>
          <w:sz w:val="28"/>
          <w:szCs w:val="28"/>
          <w:lang w:val="ru-RU"/>
        </w:rPr>
        <w:t>г. Оренбург, 2021</w:t>
      </w:r>
    </w:p>
    <w:p w:rsidR="00E31CCC" w:rsidRPr="00B45039" w:rsidRDefault="00E31CCC" w:rsidP="00E31CCC">
      <w:pPr>
        <w:pStyle w:val="ab"/>
        <w:jc w:val="center"/>
        <w:rPr>
          <w:sz w:val="28"/>
          <w:szCs w:val="28"/>
          <w:lang w:val="ru-RU"/>
        </w:rPr>
      </w:pPr>
    </w:p>
    <w:p w:rsidR="00FF34D6" w:rsidRDefault="00FF34D6" w:rsidP="00FF34D6">
      <w:pPr>
        <w:jc w:val="center"/>
        <w:rPr>
          <w:sz w:val="28"/>
          <w:szCs w:val="28"/>
        </w:rPr>
      </w:pPr>
    </w:p>
    <w:p w:rsidR="00E31CCC" w:rsidRDefault="00E31CCC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E31CCC" w:rsidRPr="00E31CCC" w:rsidRDefault="00E31CCC" w:rsidP="00E31CCC">
      <w:pPr>
        <w:pStyle w:val="3"/>
        <w:spacing w:line="240" w:lineRule="auto"/>
        <w:ind w:firstLine="708"/>
        <w:jc w:val="both"/>
      </w:pPr>
      <w:r w:rsidRPr="00434332">
        <w:rPr>
          <w:sz w:val="28"/>
          <w:szCs w:val="28"/>
        </w:rPr>
        <w:t xml:space="preserve">Рабочая программа </w:t>
      </w:r>
      <w:r w:rsidR="00A602EA">
        <w:rPr>
          <w:sz w:val="28"/>
          <w:szCs w:val="28"/>
        </w:rPr>
        <w:t xml:space="preserve">учебной практики </w:t>
      </w:r>
      <w:r>
        <w:t xml:space="preserve">ПМ 03. Организация и контроль текущей деятельности сотрудников  службы обслуживания </w:t>
      </w:r>
      <w:r>
        <w:rPr>
          <w:szCs w:val="24"/>
        </w:rPr>
        <w:t xml:space="preserve">и эксплуатации номерного фонда </w:t>
      </w:r>
      <w:r w:rsidRPr="00434332">
        <w:rPr>
          <w:sz w:val="28"/>
          <w:szCs w:val="28"/>
        </w:rPr>
        <w:t xml:space="preserve">/ сост. </w:t>
      </w:r>
      <w:r>
        <w:rPr>
          <w:color w:val="000000" w:themeColor="text1"/>
          <w:sz w:val="28"/>
          <w:szCs w:val="28"/>
        </w:rPr>
        <w:t xml:space="preserve">О.М. Комлева </w:t>
      </w:r>
      <w:r w:rsidRPr="00434332">
        <w:rPr>
          <w:sz w:val="28"/>
          <w:szCs w:val="28"/>
        </w:rPr>
        <w:t xml:space="preserve">- Оренбург: ФКПОУ «ОГЭКИ» Минтруда России, 2021. </w:t>
      </w:r>
      <w:r w:rsidRPr="00434332">
        <w:rPr>
          <w:color w:val="000000" w:themeColor="text1"/>
          <w:sz w:val="28"/>
          <w:szCs w:val="28"/>
        </w:rPr>
        <w:t xml:space="preserve">-  </w:t>
      </w:r>
      <w:r w:rsidR="009E31C1">
        <w:rPr>
          <w:color w:val="000000" w:themeColor="text1"/>
          <w:sz w:val="28"/>
          <w:szCs w:val="28"/>
        </w:rPr>
        <w:t>19</w:t>
      </w:r>
      <w:r w:rsidRPr="009E55A1">
        <w:rPr>
          <w:color w:val="000000" w:themeColor="text1"/>
          <w:sz w:val="28"/>
          <w:szCs w:val="28"/>
        </w:rPr>
        <w:t xml:space="preserve"> с.</w:t>
      </w:r>
    </w:p>
    <w:p w:rsidR="00E31CCC" w:rsidRDefault="00E31CCC" w:rsidP="00E31CCC">
      <w:pPr>
        <w:ind w:firstLine="709"/>
        <w:rPr>
          <w:sz w:val="28"/>
          <w:szCs w:val="28"/>
        </w:rPr>
      </w:pPr>
    </w:p>
    <w:p w:rsidR="00E31CCC" w:rsidRPr="00B45039" w:rsidRDefault="00E31CCC" w:rsidP="00E31CCC">
      <w:pPr>
        <w:ind w:firstLine="709"/>
        <w:rPr>
          <w:sz w:val="28"/>
          <w:szCs w:val="28"/>
        </w:rPr>
      </w:pPr>
      <w:r w:rsidRPr="00B45039">
        <w:rPr>
          <w:sz w:val="28"/>
          <w:szCs w:val="28"/>
        </w:rPr>
        <w:t xml:space="preserve">Рабочая программа </w:t>
      </w:r>
      <w:r w:rsidR="00A602EA">
        <w:rPr>
          <w:sz w:val="28"/>
          <w:szCs w:val="28"/>
        </w:rPr>
        <w:t>учебной практики</w:t>
      </w:r>
      <w:r w:rsidR="00D823DA">
        <w:rPr>
          <w:sz w:val="28"/>
          <w:szCs w:val="28"/>
        </w:rPr>
        <w:t xml:space="preserve"> </w:t>
      </w:r>
      <w:r w:rsidRPr="00E31CCC">
        <w:rPr>
          <w:sz w:val="28"/>
          <w:szCs w:val="28"/>
        </w:rPr>
        <w:t xml:space="preserve">ПМ 03. </w:t>
      </w:r>
      <w:proofErr w:type="gramStart"/>
      <w:r w:rsidRPr="00E31CCC">
        <w:rPr>
          <w:sz w:val="28"/>
          <w:szCs w:val="28"/>
        </w:rPr>
        <w:t>Организация и контроль текущей деятельности сотрудников  службы обслуживания и эксплуатации номерного фонда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</w:t>
      </w:r>
      <w:r w:rsidRPr="00B45039">
        <w:rPr>
          <w:sz w:val="28"/>
          <w:szCs w:val="28"/>
        </w:rPr>
        <w:t xml:space="preserve">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</w:t>
      </w:r>
      <w:proofErr w:type="gramEnd"/>
      <w:r w:rsidRPr="00B45039">
        <w:rPr>
          <w:sz w:val="28"/>
          <w:szCs w:val="28"/>
        </w:rPr>
        <w:t xml:space="preserve"> </w:t>
      </w:r>
      <w:proofErr w:type="gramStart"/>
      <w:r w:rsidRPr="00B45039">
        <w:rPr>
          <w:sz w:val="28"/>
          <w:szCs w:val="28"/>
        </w:rPr>
        <w:t>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FF34D6" w:rsidRDefault="00FF34D6" w:rsidP="00FF34D6">
      <w:pPr>
        <w:jc w:val="center"/>
        <w:rPr>
          <w:b/>
          <w:szCs w:val="24"/>
        </w:rPr>
      </w:pPr>
    </w:p>
    <w:p w:rsidR="00E31CCC" w:rsidRPr="00DA145D" w:rsidRDefault="00E31CCC" w:rsidP="00E31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31CCC" w:rsidRPr="00DA145D" w:rsidRDefault="00E31CCC" w:rsidP="00E31CCC">
      <w:pPr>
        <w:suppressLineNumbers/>
        <w:spacing w:after="60"/>
        <w:outlineLvl w:val="5"/>
        <w:rPr>
          <w:bCs/>
          <w:sz w:val="28"/>
          <w:szCs w:val="28"/>
        </w:rPr>
      </w:pPr>
      <w:r w:rsidRPr="00DA145D">
        <w:rPr>
          <w:bCs/>
          <w:sz w:val="28"/>
          <w:szCs w:val="28"/>
        </w:rPr>
        <w:t>Составитель ____________________ О.М. Комлева</w:t>
      </w:r>
    </w:p>
    <w:p w:rsidR="00E31CCC" w:rsidRPr="00DA145D" w:rsidRDefault="00E31CCC" w:rsidP="00E31CCC">
      <w:pPr>
        <w:rPr>
          <w:sz w:val="28"/>
          <w:szCs w:val="28"/>
          <w:vertAlign w:val="superscript"/>
        </w:rPr>
      </w:pPr>
      <w:r w:rsidRPr="00DA145D">
        <w:rPr>
          <w:sz w:val="28"/>
          <w:szCs w:val="28"/>
        </w:rPr>
        <w:t xml:space="preserve">  10.06.2021 г.            </w:t>
      </w:r>
      <w:r w:rsidRPr="00DA145D">
        <w:rPr>
          <w:sz w:val="28"/>
          <w:szCs w:val="28"/>
          <w:vertAlign w:val="superscript"/>
        </w:rPr>
        <w:t>(подпись)</w:t>
      </w:r>
    </w:p>
    <w:p w:rsidR="00E31CCC" w:rsidRPr="00DA145D" w:rsidRDefault="00E31CCC" w:rsidP="00E31CCC">
      <w:pPr>
        <w:rPr>
          <w:rFonts w:ascii="Calibri" w:hAnsi="Calibri"/>
          <w:sz w:val="28"/>
          <w:szCs w:val="28"/>
          <w:vertAlign w:val="superscript"/>
        </w:rPr>
      </w:pPr>
    </w:p>
    <w:p w:rsidR="00E31CCC" w:rsidRPr="00DA145D" w:rsidRDefault="00E31CCC" w:rsidP="00E31CCC">
      <w:pPr>
        <w:rPr>
          <w:rFonts w:ascii="Calibri" w:hAnsi="Calibri"/>
          <w:sz w:val="28"/>
          <w:szCs w:val="28"/>
          <w:vertAlign w:val="superscript"/>
        </w:rPr>
      </w:pPr>
    </w:p>
    <w:p w:rsidR="00E31CCC" w:rsidRPr="00DA145D" w:rsidRDefault="00E31CCC" w:rsidP="00E31CCC">
      <w:pPr>
        <w:rPr>
          <w:rFonts w:ascii="Calibri" w:hAnsi="Calibri"/>
          <w:sz w:val="28"/>
          <w:szCs w:val="28"/>
          <w:vertAlign w:val="superscript"/>
        </w:rPr>
      </w:pPr>
    </w:p>
    <w:p w:rsidR="00E31CCC" w:rsidRPr="00DA145D" w:rsidRDefault="00E31CCC" w:rsidP="00E31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31CCC" w:rsidRPr="00DA145D" w:rsidRDefault="00E31CCC" w:rsidP="00E31CCC">
      <w:pPr>
        <w:spacing w:after="60"/>
        <w:outlineLvl w:val="5"/>
        <w:rPr>
          <w:bCs/>
          <w:sz w:val="28"/>
          <w:szCs w:val="28"/>
        </w:rPr>
      </w:pPr>
      <w:proofErr w:type="gramStart"/>
      <w:r w:rsidRPr="00DA145D">
        <w:rPr>
          <w:bCs/>
          <w:sz w:val="28"/>
          <w:szCs w:val="28"/>
        </w:rPr>
        <w:t>Рассмотрена</w:t>
      </w:r>
      <w:proofErr w:type="gramEnd"/>
      <w:r w:rsidRPr="00DA145D">
        <w:rPr>
          <w:bCs/>
          <w:sz w:val="28"/>
          <w:szCs w:val="28"/>
        </w:rPr>
        <w:t xml:space="preserve"> на заседании ПЦК </w:t>
      </w:r>
    </w:p>
    <w:p w:rsidR="00E31CCC" w:rsidRPr="00DA145D" w:rsidRDefault="00E31CCC" w:rsidP="00E31CCC">
      <w:pPr>
        <w:spacing w:after="60"/>
        <w:outlineLvl w:val="5"/>
        <w:rPr>
          <w:bCs/>
          <w:sz w:val="28"/>
          <w:szCs w:val="28"/>
        </w:rPr>
      </w:pPr>
      <w:r w:rsidRPr="00DA145D">
        <w:rPr>
          <w:bCs/>
          <w:sz w:val="28"/>
          <w:szCs w:val="28"/>
        </w:rPr>
        <w:t>№ _____ от ____________2021 г.</w:t>
      </w:r>
    </w:p>
    <w:p w:rsidR="00E31CCC" w:rsidRPr="00DA145D" w:rsidRDefault="00E31CCC" w:rsidP="00E31CCC">
      <w:pPr>
        <w:spacing w:after="60"/>
        <w:outlineLvl w:val="5"/>
        <w:rPr>
          <w:bCs/>
          <w:sz w:val="28"/>
          <w:szCs w:val="28"/>
        </w:rPr>
      </w:pPr>
      <w:r w:rsidRPr="00DA145D">
        <w:rPr>
          <w:bCs/>
          <w:sz w:val="28"/>
          <w:szCs w:val="28"/>
        </w:rPr>
        <w:lastRenderedPageBreak/>
        <w:t>Председатель ПЦК ___________</w:t>
      </w:r>
      <w:r>
        <w:rPr>
          <w:bCs/>
          <w:sz w:val="28"/>
          <w:szCs w:val="28"/>
        </w:rPr>
        <w:t>Н.А.</w:t>
      </w:r>
      <w:r w:rsidR="00FE27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Ярцева</w:t>
      </w:r>
    </w:p>
    <w:p w:rsidR="00FE2703" w:rsidRDefault="00FE2703" w:rsidP="0086446B">
      <w:pPr>
        <w:jc w:val="center"/>
        <w:rPr>
          <w:b/>
          <w:sz w:val="28"/>
          <w:szCs w:val="28"/>
        </w:rPr>
      </w:pPr>
    </w:p>
    <w:p w:rsidR="0086446B" w:rsidRPr="00E31CCC" w:rsidRDefault="0086446B" w:rsidP="0086446B">
      <w:pPr>
        <w:jc w:val="center"/>
        <w:rPr>
          <w:b/>
          <w:sz w:val="28"/>
          <w:szCs w:val="28"/>
        </w:rPr>
      </w:pPr>
      <w:r w:rsidRPr="00E31CCC">
        <w:rPr>
          <w:b/>
          <w:sz w:val="28"/>
          <w:szCs w:val="28"/>
        </w:rPr>
        <w:t>СОДЕРЖАНИЕ</w:t>
      </w:r>
    </w:p>
    <w:p w:rsidR="0086446B" w:rsidRPr="00E31CCC" w:rsidRDefault="0086446B" w:rsidP="0086446B">
      <w:pPr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6446B" w:rsidRPr="00E31CCC" w:rsidTr="0086446B">
        <w:trPr>
          <w:trHeight w:val="394"/>
        </w:trPr>
        <w:tc>
          <w:tcPr>
            <w:tcW w:w="9007" w:type="dxa"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1</w:t>
            </w:r>
            <w:r w:rsidR="00227294" w:rsidRPr="00E31CCC">
              <w:rPr>
                <w:b/>
                <w:sz w:val="28"/>
                <w:szCs w:val="28"/>
              </w:rPr>
              <w:t xml:space="preserve">. ОБЩАЯ ХАРАКТЕРИСТИКА </w:t>
            </w:r>
            <w:r w:rsidR="00E03660" w:rsidRPr="00776DC4">
              <w:rPr>
                <w:b/>
                <w:caps/>
                <w:sz w:val="28"/>
                <w:szCs w:val="28"/>
              </w:rPr>
              <w:t xml:space="preserve">рабочей ПРОГРАММЫ </w:t>
            </w:r>
            <w:r w:rsidR="00E03660">
              <w:rPr>
                <w:b/>
                <w:caps/>
                <w:sz w:val="28"/>
                <w:szCs w:val="28"/>
              </w:rPr>
              <w:t>Учебной практики</w:t>
            </w:r>
            <w:r w:rsidR="00E03660" w:rsidRPr="00DB5688">
              <w:rPr>
                <w:b/>
                <w:sz w:val="28"/>
                <w:szCs w:val="28"/>
              </w:rPr>
              <w:t xml:space="preserve"> ПРОФЕССИОНАЛЬНОГО МОДУЛЯ</w:t>
            </w:r>
          </w:p>
          <w:p w:rsidR="0086446B" w:rsidRPr="00E31CCC" w:rsidRDefault="0086446B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86446B" w:rsidRPr="00E31CCC" w:rsidRDefault="009E5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6446B" w:rsidRPr="00E31CCC" w:rsidTr="0086446B">
        <w:trPr>
          <w:trHeight w:val="720"/>
        </w:trPr>
        <w:tc>
          <w:tcPr>
            <w:tcW w:w="9007" w:type="dxa"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 xml:space="preserve">2. СТРУКТУРА И СОДЕРЖАНИЕ </w:t>
            </w:r>
            <w:r w:rsidR="00A602EA">
              <w:rPr>
                <w:b/>
                <w:sz w:val="28"/>
                <w:szCs w:val="28"/>
              </w:rPr>
              <w:t>УЧЕБНОЙ ПРАКТИКИ</w:t>
            </w:r>
            <w:r w:rsidR="00E03660">
              <w:rPr>
                <w:b/>
                <w:sz w:val="28"/>
                <w:szCs w:val="28"/>
              </w:rPr>
              <w:t xml:space="preserve"> ПРОФЕССИОНАЛЬНОГО МОДУЛЯ</w:t>
            </w:r>
          </w:p>
          <w:p w:rsidR="0086446B" w:rsidRPr="00E31CCC" w:rsidRDefault="0086446B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86446B" w:rsidRPr="00E31CCC" w:rsidRDefault="009E5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6446B" w:rsidRPr="00E31CCC" w:rsidTr="0086446B">
        <w:trPr>
          <w:trHeight w:val="594"/>
        </w:trPr>
        <w:tc>
          <w:tcPr>
            <w:tcW w:w="9007" w:type="dxa"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 xml:space="preserve">3. УСЛОВИЯ РЕАЛИЗАЦИИ ПРОГРАММЫ </w:t>
            </w:r>
            <w:r w:rsidR="00A602EA">
              <w:rPr>
                <w:b/>
                <w:sz w:val="28"/>
                <w:szCs w:val="28"/>
              </w:rPr>
              <w:t>УЧЕБНОЙ ПРАКТИКИ</w:t>
            </w:r>
            <w:r w:rsidR="00E03660">
              <w:rPr>
                <w:b/>
                <w:sz w:val="28"/>
                <w:szCs w:val="28"/>
              </w:rPr>
              <w:t xml:space="preserve"> ПРОФЕССИОНАЛЬНОГО МОДУЛЯ</w:t>
            </w:r>
          </w:p>
          <w:p w:rsidR="0086446B" w:rsidRPr="00E31CCC" w:rsidRDefault="0086446B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86446B" w:rsidRPr="00E31CCC" w:rsidRDefault="00887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6446B" w:rsidRPr="00E31CCC" w:rsidTr="0086446B">
        <w:trPr>
          <w:trHeight w:val="692"/>
        </w:trPr>
        <w:tc>
          <w:tcPr>
            <w:tcW w:w="9007" w:type="dxa"/>
            <w:hideMark/>
          </w:tcPr>
          <w:p w:rsidR="0086446B" w:rsidRPr="00E31CCC" w:rsidRDefault="0086446B">
            <w:pPr>
              <w:rPr>
                <w:b/>
                <w:bCs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 xml:space="preserve">4. КОНТРОЛЬ И ОЦЕНКА РЕЗУЛЬТАТОВ ОСВОЕНИЯ </w:t>
            </w:r>
            <w:proofErr w:type="gramStart"/>
            <w:r w:rsidR="00A602EA">
              <w:rPr>
                <w:b/>
                <w:sz w:val="28"/>
                <w:szCs w:val="28"/>
              </w:rPr>
              <w:t>УЧЕБНОЙ</w:t>
            </w:r>
            <w:proofErr w:type="gramEnd"/>
            <w:r w:rsidR="00A602EA">
              <w:rPr>
                <w:b/>
                <w:sz w:val="28"/>
                <w:szCs w:val="28"/>
              </w:rPr>
              <w:t xml:space="preserve"> ПРАКТИКИ</w:t>
            </w:r>
            <w:r w:rsidR="00E03660">
              <w:rPr>
                <w:b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800" w:type="dxa"/>
          </w:tcPr>
          <w:p w:rsidR="0086446B" w:rsidRPr="00E31CCC" w:rsidRDefault="008875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86446B" w:rsidRPr="00E31CCC" w:rsidRDefault="0086446B" w:rsidP="0086446B">
      <w:pPr>
        <w:rPr>
          <w:b/>
          <w:sz w:val="28"/>
          <w:szCs w:val="28"/>
        </w:rPr>
      </w:pPr>
    </w:p>
    <w:p w:rsidR="0086446B" w:rsidRDefault="0086446B" w:rsidP="0086446B">
      <w:pPr>
        <w:jc w:val="left"/>
        <w:rPr>
          <w:b/>
        </w:rPr>
        <w:sectPr w:rsidR="0086446B">
          <w:footerReference w:type="default" r:id="rId9"/>
          <w:pgSz w:w="11906" w:h="16838"/>
          <w:pgMar w:top="1134" w:right="567" w:bottom="1134" w:left="1134" w:header="708" w:footer="708" w:gutter="0"/>
          <w:cols w:space="720"/>
        </w:sectPr>
      </w:pPr>
    </w:p>
    <w:p w:rsidR="0086446B" w:rsidRPr="00E31CCC" w:rsidRDefault="0086446B" w:rsidP="00E31CCC">
      <w:pPr>
        <w:ind w:firstLine="771"/>
        <w:rPr>
          <w:b/>
          <w:sz w:val="28"/>
          <w:szCs w:val="28"/>
        </w:rPr>
      </w:pPr>
      <w:r w:rsidRPr="00E31CCC">
        <w:rPr>
          <w:b/>
          <w:sz w:val="28"/>
          <w:szCs w:val="28"/>
        </w:rPr>
        <w:lastRenderedPageBreak/>
        <w:t>1</w:t>
      </w:r>
      <w:r w:rsidR="00227294" w:rsidRPr="00E31CCC">
        <w:rPr>
          <w:b/>
          <w:sz w:val="28"/>
          <w:szCs w:val="28"/>
        </w:rPr>
        <w:t xml:space="preserve">. ОБЩАЯ ХАРАКТЕРИСТИКА </w:t>
      </w:r>
      <w:r w:rsidRPr="00E31CCC">
        <w:rPr>
          <w:b/>
          <w:sz w:val="28"/>
          <w:szCs w:val="28"/>
        </w:rPr>
        <w:t xml:space="preserve"> РАБОЧЕЙ ПРОГРАММЫ </w:t>
      </w:r>
      <w:r w:rsidR="00E03660">
        <w:rPr>
          <w:b/>
          <w:sz w:val="28"/>
          <w:szCs w:val="28"/>
        </w:rPr>
        <w:t xml:space="preserve">УЧЕБНОЙ ПРАКТИКИ </w:t>
      </w:r>
      <w:r w:rsidRPr="00E31CCC">
        <w:rPr>
          <w:b/>
          <w:sz w:val="28"/>
          <w:szCs w:val="28"/>
        </w:rPr>
        <w:t>ПРОФЕССИОНАЛЬНОГО МОДУЛЯ</w:t>
      </w:r>
      <w:r w:rsidR="009E55A1">
        <w:rPr>
          <w:b/>
          <w:sz w:val="28"/>
          <w:szCs w:val="28"/>
        </w:rPr>
        <w:t xml:space="preserve"> ПМ 03</w:t>
      </w:r>
    </w:p>
    <w:p w:rsidR="0086446B" w:rsidRPr="00E31CCC" w:rsidRDefault="0086446B" w:rsidP="00E31CCC">
      <w:pPr>
        <w:ind w:firstLine="771"/>
        <w:rPr>
          <w:b/>
          <w:sz w:val="28"/>
          <w:szCs w:val="28"/>
        </w:rPr>
      </w:pPr>
      <w:r w:rsidRPr="00E31CCC">
        <w:rPr>
          <w:b/>
          <w:sz w:val="28"/>
          <w:szCs w:val="28"/>
        </w:rPr>
        <w:t>1.</w:t>
      </w:r>
      <w:r w:rsidR="00E31CCC" w:rsidRPr="00E31CCC">
        <w:rPr>
          <w:b/>
          <w:sz w:val="28"/>
          <w:szCs w:val="28"/>
        </w:rPr>
        <w:t>1</w:t>
      </w:r>
      <w:r w:rsidRPr="00E31CCC">
        <w:rPr>
          <w:b/>
          <w:sz w:val="28"/>
          <w:szCs w:val="28"/>
        </w:rPr>
        <w:t xml:space="preserve">. Цель и планируемые результаты освоения </w:t>
      </w:r>
      <w:r w:rsidR="003052BF">
        <w:rPr>
          <w:b/>
          <w:sz w:val="28"/>
          <w:szCs w:val="28"/>
        </w:rPr>
        <w:t xml:space="preserve">учебной практики </w:t>
      </w:r>
      <w:r w:rsidRPr="00E31CCC">
        <w:rPr>
          <w:b/>
          <w:sz w:val="28"/>
          <w:szCs w:val="28"/>
        </w:rPr>
        <w:t xml:space="preserve">профессионального модуля </w:t>
      </w:r>
    </w:p>
    <w:p w:rsidR="00D823DA" w:rsidRPr="00D823DA" w:rsidRDefault="00D823DA" w:rsidP="00D823DA">
      <w:pPr>
        <w:shd w:val="clear" w:color="auto" w:fill="FFFFFF"/>
        <w:ind w:firstLine="851"/>
        <w:rPr>
          <w:sz w:val="28"/>
          <w:szCs w:val="28"/>
        </w:rPr>
      </w:pPr>
      <w:proofErr w:type="gramStart"/>
      <w:r w:rsidRPr="00D823DA">
        <w:rPr>
          <w:sz w:val="28"/>
          <w:szCs w:val="28"/>
        </w:rPr>
        <w:t xml:space="preserve">Учебная практика направлена на формирование у обучающихся умений, приобретение первоначального практического опыта </w:t>
      </w:r>
      <w:r>
        <w:rPr>
          <w:sz w:val="28"/>
          <w:szCs w:val="28"/>
        </w:rPr>
        <w:t xml:space="preserve">в </w:t>
      </w:r>
      <w:r w:rsidRPr="00D823DA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Pr="00D823DA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>я</w:t>
      </w:r>
      <w:r w:rsidRPr="00D823DA">
        <w:rPr>
          <w:sz w:val="28"/>
          <w:szCs w:val="28"/>
        </w:rPr>
        <w:t xml:space="preserve"> текущей деятельности сотрудников службы обслуживания и эксплуатации номерного фонда, которая 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43.02.14 Гостиничное дело углубленной  подготовки.</w:t>
      </w:r>
      <w:proofErr w:type="gramEnd"/>
    </w:p>
    <w:p w:rsidR="0086446B" w:rsidRPr="00D823DA" w:rsidRDefault="0086446B" w:rsidP="00E31CCC">
      <w:pPr>
        <w:pStyle w:val="ConsPlusNormal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823D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052BF" w:rsidRPr="00D823DA">
        <w:rPr>
          <w:rFonts w:ascii="Times New Roman" w:hAnsi="Times New Roman" w:cs="Times New Roman"/>
          <w:sz w:val="28"/>
          <w:szCs w:val="28"/>
        </w:rPr>
        <w:t>прохождения учебной практики</w:t>
      </w:r>
      <w:r w:rsidRPr="00D823DA">
        <w:rPr>
          <w:rFonts w:ascii="Times New Roman" w:hAnsi="Times New Roman" w:cs="Times New Roman"/>
          <w:sz w:val="28"/>
          <w:szCs w:val="28"/>
        </w:rPr>
        <w:t xml:space="preserve"> студент должен освоить основной вид деятельности: Организация и контроль текущей деятельности сотрудников службы обслуживания и эксплуатации номерного фонда и соответствующие ему общие компетенции и профессиональные компетенции:</w:t>
      </w:r>
    </w:p>
    <w:p w:rsidR="0086446B" w:rsidRPr="00E31CCC" w:rsidRDefault="009E55A1" w:rsidP="0086446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86446B" w:rsidRPr="00E31C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86446B" w:rsidRPr="00E31CCC">
        <w:rPr>
          <w:b/>
          <w:bCs/>
          <w:sz w:val="28"/>
          <w:szCs w:val="28"/>
        </w:rPr>
        <w:t xml:space="preserve"> Перечень общих компетенций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8834"/>
      </w:tblGrid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 w:rsidP="00E31CCC">
            <w:pPr>
              <w:jc w:val="left"/>
              <w:rPr>
                <w:b/>
                <w:bCs/>
                <w:sz w:val="28"/>
                <w:szCs w:val="28"/>
              </w:rPr>
            </w:pPr>
            <w:r w:rsidRPr="00E31CCC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 w:rsidP="00E31CCC">
            <w:pPr>
              <w:jc w:val="left"/>
              <w:rPr>
                <w:b/>
                <w:bCs/>
                <w:sz w:val="28"/>
                <w:szCs w:val="28"/>
              </w:rPr>
            </w:pPr>
            <w:r w:rsidRPr="00E31CCC">
              <w:rPr>
                <w:b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86446B" w:rsidRPr="00E31CCC" w:rsidTr="00ED4D1F">
        <w:trPr>
          <w:trHeight w:val="32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01.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bCs/>
                <w:iCs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02.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bCs/>
                <w:iCs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03.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04.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05.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06.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03FE5" w:rsidRDefault="00703FE5">
            <w:pPr>
              <w:rPr>
                <w:sz w:val="28"/>
                <w:szCs w:val="28"/>
              </w:rPr>
            </w:pPr>
            <w:r w:rsidRPr="00703FE5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07.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08.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09.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6446B" w:rsidRPr="00E31CCC" w:rsidTr="00ED4D1F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b/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ОК 10.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31CCC" w:rsidRDefault="00E31CCC" w:rsidP="0086446B">
      <w:pPr>
        <w:rPr>
          <w:b/>
          <w:bCs/>
          <w:sz w:val="28"/>
          <w:szCs w:val="28"/>
        </w:rPr>
      </w:pPr>
    </w:p>
    <w:p w:rsidR="0086446B" w:rsidRPr="00E31CCC" w:rsidRDefault="0086446B" w:rsidP="0086446B">
      <w:pPr>
        <w:rPr>
          <w:b/>
          <w:bCs/>
          <w:sz w:val="28"/>
          <w:szCs w:val="28"/>
        </w:rPr>
      </w:pPr>
      <w:r w:rsidRPr="00E31CCC">
        <w:rPr>
          <w:b/>
          <w:bCs/>
          <w:sz w:val="28"/>
          <w:szCs w:val="28"/>
        </w:rPr>
        <w:t>1.</w:t>
      </w:r>
      <w:r w:rsidR="009E55A1">
        <w:rPr>
          <w:b/>
          <w:bCs/>
          <w:sz w:val="28"/>
          <w:szCs w:val="28"/>
        </w:rPr>
        <w:t>1</w:t>
      </w:r>
      <w:r w:rsidRPr="00E31CCC">
        <w:rPr>
          <w:b/>
          <w:bCs/>
          <w:sz w:val="28"/>
          <w:szCs w:val="28"/>
        </w:rPr>
        <w:t xml:space="preserve">.2. Перечень профессиональных компетенций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8863"/>
      </w:tblGrid>
      <w:tr w:rsidR="0086446B" w:rsidRPr="00E31CCC" w:rsidTr="00ED4D1F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Код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6446B" w:rsidRPr="00E31CCC" w:rsidTr="00ED4D1F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ВД 1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 xml:space="preserve">Организация и контроль текущей деятельности сотрудников службы </w:t>
            </w:r>
            <w:r w:rsidRPr="00E31CCC">
              <w:rPr>
                <w:sz w:val="28"/>
                <w:szCs w:val="28"/>
              </w:rPr>
              <w:lastRenderedPageBreak/>
              <w:t>обслуживания и эксплуатации номерного фонда</w:t>
            </w:r>
          </w:p>
        </w:tc>
      </w:tr>
      <w:tr w:rsidR="0086446B" w:rsidRPr="00E31CCC" w:rsidTr="00ED4D1F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lastRenderedPageBreak/>
              <w:t>ПК 3.1.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iCs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Планировать потребности службы обслуживания и эксплуатации номерного фонда в материальных ресурсах и персонале.</w:t>
            </w:r>
          </w:p>
        </w:tc>
      </w:tr>
      <w:tr w:rsidR="0086446B" w:rsidRPr="00E31CCC" w:rsidTr="00ED4D1F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ПК 3.2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гостиницы.</w:t>
            </w:r>
          </w:p>
        </w:tc>
      </w:tr>
      <w:tr w:rsidR="0086446B" w:rsidRPr="00E31CCC" w:rsidTr="00ED4D1F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rPr>
                <w:sz w:val="28"/>
                <w:szCs w:val="28"/>
              </w:rPr>
            </w:pPr>
            <w:r w:rsidRPr="00E31CCC">
              <w:rPr>
                <w:b/>
                <w:sz w:val="28"/>
                <w:szCs w:val="28"/>
              </w:rPr>
              <w:t>ПК 3.3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E31CCC" w:rsidRDefault="0086446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31CCC">
              <w:rPr>
                <w:sz w:val="28"/>
                <w:szCs w:val="28"/>
              </w:rPr>
              <w:t>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гостей.</w:t>
            </w:r>
          </w:p>
        </w:tc>
      </w:tr>
    </w:tbl>
    <w:p w:rsidR="0086446B" w:rsidRDefault="0086446B" w:rsidP="0086446B">
      <w:pPr>
        <w:rPr>
          <w:bCs/>
        </w:rPr>
      </w:pPr>
    </w:p>
    <w:p w:rsidR="0086446B" w:rsidRPr="009E55A1" w:rsidRDefault="00831E53" w:rsidP="00831E53">
      <w:pPr>
        <w:pStyle w:val="a6"/>
        <w:numPr>
          <w:ilvl w:val="0"/>
          <w:numId w:val="15"/>
        </w:numPr>
        <w:rPr>
          <w:b/>
          <w:bCs/>
          <w:sz w:val="28"/>
          <w:szCs w:val="28"/>
        </w:rPr>
      </w:pPr>
      <w:r w:rsidRPr="009E55A1">
        <w:rPr>
          <w:b/>
          <w:bCs/>
          <w:sz w:val="28"/>
          <w:szCs w:val="28"/>
        </w:rPr>
        <w:t>1.3</w:t>
      </w:r>
      <w:proofErr w:type="gramStart"/>
      <w:r w:rsidRPr="009E55A1">
        <w:rPr>
          <w:b/>
          <w:bCs/>
          <w:sz w:val="28"/>
          <w:szCs w:val="28"/>
        </w:rPr>
        <w:t xml:space="preserve"> </w:t>
      </w:r>
      <w:r w:rsidR="0086446B" w:rsidRPr="009E55A1">
        <w:rPr>
          <w:b/>
          <w:bCs/>
          <w:sz w:val="28"/>
          <w:szCs w:val="28"/>
        </w:rPr>
        <w:t>В</w:t>
      </w:r>
      <w:proofErr w:type="gramEnd"/>
      <w:r w:rsidR="0086446B" w:rsidRPr="009E55A1">
        <w:rPr>
          <w:b/>
          <w:bCs/>
          <w:sz w:val="28"/>
          <w:szCs w:val="28"/>
        </w:rPr>
        <w:t xml:space="preserve"> результате освоения </w:t>
      </w:r>
      <w:r w:rsidR="003052BF">
        <w:rPr>
          <w:b/>
          <w:bCs/>
          <w:sz w:val="28"/>
          <w:szCs w:val="28"/>
        </w:rPr>
        <w:t>учебной практики</w:t>
      </w:r>
      <w:r w:rsidR="0086446B" w:rsidRPr="009E55A1">
        <w:rPr>
          <w:b/>
          <w:bCs/>
          <w:sz w:val="28"/>
          <w:szCs w:val="28"/>
        </w:rPr>
        <w:t xml:space="preserve"> студент должен:</w:t>
      </w:r>
    </w:p>
    <w:p w:rsidR="0086446B" w:rsidRPr="00831E53" w:rsidRDefault="0086446B" w:rsidP="0086446B">
      <w:pPr>
        <w:rPr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8309"/>
      </w:tblGrid>
      <w:tr w:rsidR="0086446B" w:rsidRPr="00831E53" w:rsidTr="00ED4D1F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bCs/>
                <w:sz w:val="28"/>
                <w:szCs w:val="28"/>
                <w:lang w:eastAsia="en-US"/>
              </w:rPr>
              <w:t>Иметь практический опыт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в разработке операционных процедур и стандартов службы обслуживания и эксплуатации номерного фонда;</w:t>
            </w:r>
          </w:p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831E53">
              <w:rPr>
                <w:sz w:val="28"/>
                <w:szCs w:val="28"/>
                <w:lang w:eastAsia="en-US"/>
              </w:rPr>
              <w:t>планировании</w:t>
            </w:r>
            <w:proofErr w:type="gramEnd"/>
            <w:r w:rsidRPr="00831E53">
              <w:rPr>
                <w:sz w:val="28"/>
                <w:szCs w:val="28"/>
                <w:lang w:eastAsia="en-US"/>
              </w:rPr>
              <w:t>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</w:tr>
      <w:tr w:rsidR="0086446B" w:rsidRPr="00831E53" w:rsidTr="00ED4D1F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bCs/>
                <w:sz w:val="28"/>
                <w:szCs w:val="28"/>
                <w:lang w:eastAsia="en-US"/>
              </w:rPr>
              <w:t>уметь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планировать работу службы обслуживания и эксплуатации номерного фонда;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организовывать выполнение и контролировать соблюдение стандартов качества оказываемых услуг сотрудниками службы;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рассчитывать нормативы работы горничных;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ситуации;</w:t>
            </w:r>
          </w:p>
        </w:tc>
      </w:tr>
      <w:tr w:rsidR="0086446B" w:rsidRPr="00831E53" w:rsidTr="00ED4D1F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831E53">
              <w:rPr>
                <w:bCs/>
                <w:sz w:val="28"/>
                <w:szCs w:val="28"/>
                <w:lang w:eastAsia="en-US"/>
              </w:rPr>
              <w:t>знать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831E53">
              <w:rPr>
                <w:sz w:val="28"/>
                <w:szCs w:val="28"/>
                <w:lang w:eastAsia="en-US"/>
              </w:rPr>
              <w:t>структуру службы обслуживания и эксплуатации номерного фонда, ее цели, задачи, значение в общей структуре гостиницы;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принципы взаимодействия с другими службами отеля;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сервисные стандарты housekeeping;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санитарно-гигиенические мероприятия по обеспечению чистоты, порядка, комфорта пребывания гостей;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 xml:space="preserve">- порядок материально-технического обеспечения гостиницы и </w:t>
            </w:r>
            <w:proofErr w:type="gramStart"/>
            <w:r w:rsidRPr="00831E53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31E53">
              <w:rPr>
                <w:sz w:val="28"/>
                <w:szCs w:val="28"/>
                <w:lang w:eastAsia="en-US"/>
              </w:rPr>
              <w:t xml:space="preserve"> соблюдением норм и стандартов оснащения номерного фонда;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п</w:t>
            </w:r>
            <w:r w:rsidRPr="00831E53">
              <w:rPr>
                <w:bCs/>
                <w:sz w:val="28"/>
                <w:szCs w:val="28"/>
                <w:lang w:eastAsia="en-US"/>
              </w:rPr>
              <w:t>ринципы у</w:t>
            </w:r>
            <w:r w:rsidRPr="00831E53">
              <w:rPr>
                <w:sz w:val="28"/>
                <w:szCs w:val="28"/>
                <w:lang w:eastAsia="en-US"/>
              </w:rPr>
              <w:t>правления материально-производственными запасами;</w:t>
            </w:r>
          </w:p>
          <w:p w:rsidR="0086446B" w:rsidRPr="00831E53" w:rsidRDefault="00864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методы оценки уровня предоставляемого гостям сервиса;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требования охраны труда, техники безопасности и правил противопожарной безопасности;</w:t>
            </w:r>
          </w:p>
          <w:p w:rsidR="0086446B" w:rsidRPr="00831E53" w:rsidRDefault="0086446B">
            <w:pPr>
              <w:rPr>
                <w:sz w:val="28"/>
                <w:szCs w:val="28"/>
                <w:lang w:eastAsia="en-US"/>
              </w:rPr>
            </w:pPr>
            <w:r w:rsidRPr="00831E53">
              <w:rPr>
                <w:sz w:val="28"/>
                <w:szCs w:val="28"/>
                <w:lang w:eastAsia="en-US"/>
              </w:rPr>
              <w:t>- систему отчетности в службе обслуживания и эксплуатации номерного фонда.</w:t>
            </w:r>
          </w:p>
        </w:tc>
      </w:tr>
    </w:tbl>
    <w:p w:rsidR="0086446B" w:rsidRDefault="0086446B" w:rsidP="0086446B">
      <w:pPr>
        <w:rPr>
          <w:b/>
        </w:rPr>
      </w:pPr>
    </w:p>
    <w:p w:rsidR="00DD7361" w:rsidRDefault="00DD7361" w:rsidP="0086446B">
      <w:pPr>
        <w:jc w:val="left"/>
        <w:sectPr w:rsidR="00DD7361" w:rsidSect="00D823DA"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p w:rsidR="0086446B" w:rsidRPr="00831E53" w:rsidRDefault="0086446B" w:rsidP="0086446B">
      <w:pPr>
        <w:rPr>
          <w:b/>
          <w:sz w:val="28"/>
          <w:szCs w:val="28"/>
        </w:rPr>
      </w:pPr>
      <w:r w:rsidRPr="00831E53">
        <w:rPr>
          <w:b/>
          <w:sz w:val="28"/>
          <w:szCs w:val="28"/>
        </w:rPr>
        <w:lastRenderedPageBreak/>
        <w:t xml:space="preserve">2. СТРУКТУРА </w:t>
      </w:r>
      <w:r w:rsidR="00831E53" w:rsidRPr="00831E53">
        <w:rPr>
          <w:b/>
          <w:sz w:val="28"/>
          <w:szCs w:val="28"/>
        </w:rPr>
        <w:t xml:space="preserve">И СОДЕРЖАНИЕ </w:t>
      </w:r>
      <w:r w:rsidR="003052BF">
        <w:rPr>
          <w:b/>
          <w:sz w:val="28"/>
          <w:szCs w:val="28"/>
        </w:rPr>
        <w:t xml:space="preserve">УЧЕБНОЙ ПРАКТИКИ </w:t>
      </w:r>
      <w:r w:rsidR="00831E53" w:rsidRPr="00831E53">
        <w:rPr>
          <w:b/>
          <w:sz w:val="28"/>
          <w:szCs w:val="28"/>
        </w:rPr>
        <w:t>ПРОФЕССИОНАЛЬНОГО МОДУЛЯ</w:t>
      </w:r>
      <w:r w:rsidR="00831E53" w:rsidRPr="00831E53">
        <w:rPr>
          <w:b/>
          <w:bCs/>
          <w:sz w:val="28"/>
          <w:szCs w:val="28"/>
        </w:rPr>
        <w:t>ПМ 03.ОРГАНИЗАЦИЯ И КОНТРОЛЬ ТЕКУЩЕЙ ДЕЯТЕЛЬНОСТИ СОТРУДНИКОВ  СЛУЖБЫ ОБСЛУЖИВАНИЯ И ЭКСПЛУАТАЦИИ НОМЕРНОГО ФОНДА</w:t>
      </w:r>
    </w:p>
    <w:p w:rsidR="003052BF" w:rsidRDefault="003052BF" w:rsidP="0086446B">
      <w:pPr>
        <w:rPr>
          <w:b/>
          <w:sz w:val="28"/>
          <w:szCs w:val="28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796"/>
        <w:gridCol w:w="1448"/>
        <w:gridCol w:w="1701"/>
      </w:tblGrid>
      <w:tr w:rsidR="00224E7E" w:rsidTr="004362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D823DA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  <w:r w:rsidR="00997967">
              <w:rPr>
                <w:b/>
                <w:bCs/>
                <w:szCs w:val="24"/>
              </w:rPr>
              <w:t>иды работ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szCs w:val="24"/>
              </w:rPr>
            </w:pPr>
            <w:r w:rsidRPr="00DB5688">
              <w:rPr>
                <w:b/>
                <w:bCs/>
                <w:szCs w:val="24"/>
              </w:rPr>
              <w:t xml:space="preserve">Содержание </w:t>
            </w:r>
            <w:r w:rsidR="003052BF">
              <w:rPr>
                <w:b/>
                <w:bCs/>
                <w:szCs w:val="24"/>
              </w:rPr>
              <w:t>практики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 w:rsidRPr="00DB5688"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24E7E" w:rsidTr="004362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E" w:rsidRDefault="00224E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7E" w:rsidRDefault="00224E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E" w:rsidRDefault="003052B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997967" w:rsidTr="004362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7" w:rsidRPr="007C0689" w:rsidRDefault="00E67B48" w:rsidP="007C0689">
            <w:pPr>
              <w:spacing w:line="254" w:lineRule="auto"/>
              <w:rPr>
                <w:b/>
                <w:bCs/>
                <w:lang w:eastAsia="en-US"/>
              </w:rPr>
            </w:pPr>
            <w:r w:rsidRPr="00BC31B6">
              <w:rPr>
                <w:b/>
                <w:bCs/>
                <w:lang w:eastAsia="en-US"/>
              </w:rPr>
              <w:t>Ознакомление со стандартами обслуживания в гостинице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8" w:rsidRDefault="00E67B48" w:rsidP="00E67B48">
            <w:pPr>
              <w:spacing w:line="254" w:lineRule="auto"/>
              <w:rPr>
                <w:lang w:eastAsia="en-US"/>
              </w:rPr>
            </w:pPr>
            <w:r w:rsidRPr="00E67B48">
              <w:rPr>
                <w:bCs/>
                <w:szCs w:val="24"/>
              </w:rPr>
              <w:t xml:space="preserve">Изучение </w:t>
            </w:r>
            <w:r>
              <w:rPr>
                <w:lang w:eastAsia="en-US"/>
              </w:rPr>
              <w:t>стандартов обслуживания в гостинице</w:t>
            </w:r>
          </w:p>
          <w:p w:rsidR="00997967" w:rsidRPr="00E67B48" w:rsidRDefault="00997967" w:rsidP="00E67B48">
            <w:pPr>
              <w:spacing w:line="254" w:lineRule="auto"/>
              <w:rPr>
                <w:bCs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7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8" w:rsidRPr="00703FE5" w:rsidRDefault="00E67B48" w:rsidP="00E67B48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997967" w:rsidRDefault="00E67B48" w:rsidP="00E67B48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997967" w:rsidTr="004362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7" w:rsidRPr="00BC31B6" w:rsidRDefault="00E67B48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  <w:lang w:eastAsia="en-US"/>
              </w:rPr>
              <w:t>Изучение работы офиса административно-хозяйственной службы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7" w:rsidRDefault="00E67B48">
            <w:pPr>
              <w:jc w:val="left"/>
              <w:rPr>
                <w:b/>
                <w:bCs/>
                <w:szCs w:val="24"/>
              </w:rPr>
            </w:pPr>
            <w:r>
              <w:rPr>
                <w:lang w:eastAsia="en-US"/>
              </w:rPr>
              <w:t>Изучение работы офиса административно-хозяйственной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7" w:rsidRPr="00250648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8" w:rsidRPr="00703FE5" w:rsidRDefault="00E67B48" w:rsidP="00E67B48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997967" w:rsidRDefault="00E67B48" w:rsidP="00E67B48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97153" w:rsidTr="00436290">
        <w:tc>
          <w:tcPr>
            <w:tcW w:w="1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53" w:rsidRPr="00BC31B6" w:rsidRDefault="00E67B48" w:rsidP="00497B24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  <w:lang w:eastAsia="en-US"/>
              </w:rPr>
              <w:t>Овладение практическими навыками супервайзера, координатора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53" w:rsidRDefault="00E67B48" w:rsidP="00497B24">
            <w:pPr>
              <w:rPr>
                <w:iCs/>
                <w:szCs w:val="24"/>
              </w:rPr>
            </w:pPr>
            <w:r>
              <w:rPr>
                <w:lang w:eastAsia="en-US"/>
              </w:rPr>
              <w:t>Применение практически</w:t>
            </w:r>
            <w:r w:rsidR="001A15FF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навык</w:t>
            </w:r>
            <w:r w:rsidR="001A15FF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супервайзера, координатора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53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53" w:rsidRPr="00703FE5" w:rsidRDefault="00197153" w:rsidP="00497B24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97153" w:rsidRDefault="00197153" w:rsidP="00497B24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 w:rsidR="00E67B48"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  <w:lang w:eastAsia="en-US"/>
              </w:rPr>
              <w:t>Осуществление контроля над качеством уборки и правила приема гостевых номеров, проверка санитарного состояния номеров, служебных и общественных помещений в соответствии со стандартами обслуживания</w:t>
            </w:r>
          </w:p>
        </w:tc>
        <w:tc>
          <w:tcPr>
            <w:tcW w:w="18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rPr>
                <w:iCs/>
                <w:szCs w:val="24"/>
              </w:rPr>
            </w:pPr>
            <w:r>
              <w:rPr>
                <w:lang w:eastAsia="en-US"/>
              </w:rPr>
              <w:t>Осуществление контроля над качеством уборки и правила приема гостевых номеров, проверка санитарного состояния номеров, служебных и общественных помещений в соответствии со стандартами обслуживания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  <w:lang w:eastAsia="en-US"/>
              </w:rPr>
              <w:t>Проведение приема и инвентаризации гостиничного белья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rPr>
                <w:b/>
                <w:bCs/>
                <w:szCs w:val="24"/>
              </w:rPr>
            </w:pPr>
            <w:r>
              <w:rPr>
                <w:lang w:eastAsia="en-US"/>
              </w:rPr>
              <w:t>Документальное оформление проведение приема и инвентаризации гостиничного белья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rPr>
          <w:trHeight w:val="240"/>
        </w:trPr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  <w:lang w:eastAsia="en-US"/>
              </w:rPr>
              <w:t>Проведение различных видов уборочных работ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4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проведением различных видов уборочных работ. Решение практических ситуаций.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rPr>
          <w:trHeight w:val="1004"/>
        </w:trPr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>Оформление документов на забытые вещи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4"/>
              </w:rPr>
            </w:pPr>
            <w:r>
              <w:t>Изучение правила оформления документов на забытые вещи. Оформление документации на забытые вещи. Решение практических ситуаций. Алгоритм решения ситуаций с жалобами гостей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>Контроль сохранности предметов интерьера номеров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rPr>
                <w:b/>
                <w:bCs/>
                <w:szCs w:val="24"/>
              </w:rPr>
            </w:pPr>
            <w:r>
              <w:t>Контроль сохранности предметов интерьера номеров. Решение практических ситуаций.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3.1-3.3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 xml:space="preserve">Использование в работе </w:t>
            </w:r>
            <w:r w:rsidRPr="00BC31B6">
              <w:rPr>
                <w:b/>
                <w:bCs/>
              </w:rPr>
              <w:lastRenderedPageBreak/>
              <w:t>знаний иностранных языков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rPr>
                <w:b/>
                <w:bCs/>
                <w:szCs w:val="24"/>
              </w:rPr>
            </w:pPr>
            <w:r>
              <w:lastRenderedPageBreak/>
              <w:t xml:space="preserve">Применение правил </w:t>
            </w:r>
            <w:r>
              <w:lastRenderedPageBreak/>
              <w:t>обслуживания при подаче блюд различными стилями. Описание последовательности подачи блюд различными стилями. Решение практических ситуаций. Применение методов и способов подачи блюд и напитков. Техника работы официантов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lastRenderedPageBreak/>
              <w:t>ПК 3.1-3.3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lastRenderedPageBreak/>
              <w:t>Оказание персональных и дополнительных услуг гостям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197153" w:rsidRDefault="001A15FF" w:rsidP="001A15FF">
            <w:pPr>
              <w:jc w:val="left"/>
              <w:rPr>
                <w:bCs/>
                <w:szCs w:val="24"/>
              </w:rPr>
            </w:pPr>
            <w:r>
              <w:t>Оказание персональных и дополнительных услуг гостям. Решение практических ситуаций. Алгоритм решения ситуаций с жалобами гостей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>Применение магнитных карт от гостиничных номеров, профессиональное оборудование, инвентарь, противопожарное оборудование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497B24" w:rsidRDefault="001A15FF" w:rsidP="001A15FF">
            <w:pPr>
              <w:jc w:val="left"/>
              <w:rPr>
                <w:bCs/>
                <w:szCs w:val="24"/>
              </w:rPr>
            </w:pPr>
            <w:r>
              <w:t>Применение магнитных карт от гостиничных номеров, профессиональное оборудование, инвентарь, противопожарное оборудование. Решение практических ситуаций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>Предоставление услуг хранения ценных вещей (камеры хранения, сейфы и депозитные ячейки)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497B24" w:rsidRDefault="001A15FF" w:rsidP="001A15FF">
            <w:pPr>
              <w:jc w:val="left"/>
              <w:rPr>
                <w:bCs/>
                <w:szCs w:val="24"/>
              </w:rPr>
            </w:pPr>
            <w:r>
              <w:t>Изучение услуг хранения ценных вещей (камеры хранения, сейфы и депозитные ячейки). Предоставление услуг хранения ценных вещей (камеры хранения, сейфы и депозитные ячейки). Решение незапланированных ситуаций в процессе обслуживание гостей.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>Оформление документации на хранение ценных вещей проживающих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rPr>
                <w:bCs/>
                <w:szCs w:val="24"/>
              </w:rPr>
            </w:pPr>
            <w:r>
              <w:t>Изучение правил оформления документации на хранение ценных вещей проживающих. Решение практических ситуаций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rPr>
          <w:trHeight w:val="1058"/>
        </w:trPr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</w:rPr>
            </w:pPr>
            <w:r w:rsidRPr="00BC31B6">
              <w:rPr>
                <w:b/>
                <w:bCs/>
              </w:rPr>
              <w:t>Оформление актов при возмещении ущерба или порчи личных вещей гостей</w:t>
            </w:r>
          </w:p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497B24" w:rsidRDefault="001A15FF" w:rsidP="001A15FF">
            <w:pPr>
              <w:rPr>
                <w:bCs/>
                <w:szCs w:val="24"/>
              </w:rPr>
            </w:pPr>
            <w:r>
              <w:t>Изучение правил оформления актов при возмещении ущерба или порчи личных вещей гостей. Оформление актов при возмещении ущерба или порчи личных вещей гостей Решение практических ситуаций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 xml:space="preserve">Ознакомление с системой сейфового  </w:t>
            </w:r>
            <w:proofErr w:type="spellStart"/>
            <w:proofErr w:type="gramStart"/>
            <w:r w:rsidRPr="00BC31B6">
              <w:rPr>
                <w:b/>
                <w:bCs/>
              </w:rPr>
              <w:t>сейфового</w:t>
            </w:r>
            <w:proofErr w:type="spellEnd"/>
            <w:proofErr w:type="gramEnd"/>
            <w:r w:rsidRPr="00BC31B6">
              <w:rPr>
                <w:b/>
                <w:bCs/>
              </w:rPr>
              <w:t xml:space="preserve"> хранения и соблюдением безопасности в гостинице и стандартами использования депозитных ячеек, индивидуальных сейфов, хранения багажа в камерах хранения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>
              <w:t xml:space="preserve">Ознакомление с системой сейфового  </w:t>
            </w:r>
            <w:proofErr w:type="spellStart"/>
            <w:proofErr w:type="gramStart"/>
            <w:r>
              <w:t>сейфового</w:t>
            </w:r>
            <w:proofErr w:type="spellEnd"/>
            <w:proofErr w:type="gramEnd"/>
            <w:r>
              <w:t xml:space="preserve"> хранения и соблюдением безопасности в гостинице и стандартами использования депозитных ячеек, индивидуальных сейфов, хранения багажа в камерах хранения. Решение практических ситуаций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Default="001A15FF" w:rsidP="001A15FF">
            <w:pPr>
              <w:rPr>
                <w:b/>
                <w:bCs/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t>Ознакомление с техникой безопасности и охраной труда при работе с оборудованием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>
              <w:t>Ознакомление с техникой безопасности и охраной труда при работе с оборудованием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 xml:space="preserve">ПК </w:t>
            </w:r>
            <w:r>
              <w:rPr>
                <w:szCs w:val="24"/>
              </w:rPr>
              <w:t>3.1-</w:t>
            </w:r>
            <w:r w:rsidRPr="00703FE5">
              <w:rPr>
                <w:szCs w:val="24"/>
              </w:rPr>
              <w:t>3.</w:t>
            </w:r>
            <w:r>
              <w:rPr>
                <w:szCs w:val="24"/>
              </w:rPr>
              <w:t>3</w:t>
            </w:r>
          </w:p>
        </w:tc>
      </w:tr>
      <w:tr w:rsidR="001A15FF" w:rsidTr="00436290">
        <w:trPr>
          <w:trHeight w:val="960"/>
        </w:trPr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  <w:szCs w:val="24"/>
              </w:rPr>
            </w:pPr>
            <w:r w:rsidRPr="00BC31B6">
              <w:rPr>
                <w:b/>
                <w:bCs/>
              </w:rPr>
              <w:lastRenderedPageBreak/>
              <w:t>Составление актов на списание инвентаря и оборудования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jc w:val="left"/>
              <w:rPr>
                <w:b/>
                <w:bCs/>
                <w:szCs w:val="24"/>
              </w:rPr>
            </w:pPr>
            <w:r>
              <w:t>Ознакомление с правилами оформления актов на списание инвентаря и оборудования. Составление актов на списание инвентаря и оборудования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1A15FF" w:rsidTr="00436290">
        <w:tc>
          <w:tcPr>
            <w:tcW w:w="1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5FF" w:rsidRPr="00BC31B6" w:rsidRDefault="001A15FF" w:rsidP="001A15FF">
            <w:pPr>
              <w:jc w:val="left"/>
              <w:rPr>
                <w:b/>
                <w:bCs/>
              </w:rPr>
            </w:pPr>
            <w:r w:rsidRPr="00BC31B6">
              <w:rPr>
                <w:b/>
                <w:bCs/>
              </w:rPr>
              <w:t>Оформление отчетной документации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Default="001A15FF" w:rsidP="001A15FF">
            <w:pPr>
              <w:jc w:val="left"/>
            </w:pPr>
            <w:proofErr w:type="gramStart"/>
            <w:r>
              <w:t>Оформление отчета по учебной практики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FF" w:rsidRDefault="001A15FF" w:rsidP="001A15F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ОК 01-10</w:t>
            </w:r>
          </w:p>
          <w:p w:rsidR="001A15FF" w:rsidRPr="00703FE5" w:rsidRDefault="001A15FF" w:rsidP="001A15FF">
            <w:pPr>
              <w:jc w:val="left"/>
              <w:rPr>
                <w:szCs w:val="24"/>
              </w:rPr>
            </w:pPr>
            <w:r w:rsidRPr="00703FE5">
              <w:rPr>
                <w:szCs w:val="24"/>
              </w:rPr>
              <w:t>ПК 3.1</w:t>
            </w:r>
            <w:r>
              <w:rPr>
                <w:szCs w:val="24"/>
              </w:rPr>
              <w:t xml:space="preserve"> – 3.3</w:t>
            </w:r>
          </w:p>
        </w:tc>
      </w:tr>
      <w:tr w:rsidR="00C82EDD" w:rsidTr="0043629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EDD" w:rsidRPr="00C82EDD" w:rsidRDefault="00C82EDD" w:rsidP="00C82EDD">
            <w:pPr>
              <w:rPr>
                <w:b/>
                <w:bCs/>
                <w:szCs w:val="24"/>
              </w:rPr>
            </w:pPr>
            <w:r w:rsidRPr="007C0689">
              <w:rPr>
                <w:b/>
                <w:bCs/>
                <w:szCs w:val="24"/>
              </w:rPr>
              <w:t>Всего</w:t>
            </w:r>
            <w:r>
              <w:rPr>
                <w:b/>
                <w:bCs/>
                <w:szCs w:val="24"/>
              </w:rPr>
              <w:t xml:space="preserve"> </w:t>
            </w:r>
            <w:r w:rsidRPr="007C0689">
              <w:rPr>
                <w:b/>
                <w:bCs/>
                <w:szCs w:val="24"/>
              </w:rPr>
              <w:t>72</w:t>
            </w:r>
            <w:r>
              <w:rPr>
                <w:b/>
                <w:bCs/>
                <w:szCs w:val="24"/>
              </w:rPr>
              <w:t xml:space="preserve"> ч.</w:t>
            </w:r>
          </w:p>
        </w:tc>
      </w:tr>
    </w:tbl>
    <w:p w:rsidR="0086446B" w:rsidRDefault="0086446B" w:rsidP="0086446B">
      <w:pPr>
        <w:jc w:val="left"/>
        <w:sectPr w:rsidR="0086446B" w:rsidSect="00D823DA">
          <w:pgSz w:w="11907" w:h="16840"/>
          <w:pgMar w:top="567" w:right="1134" w:bottom="1134" w:left="1134" w:header="709" w:footer="709" w:gutter="0"/>
          <w:cols w:space="720"/>
          <w:docGrid w:linePitch="326"/>
        </w:sectPr>
      </w:pPr>
    </w:p>
    <w:p w:rsidR="0086446B" w:rsidRPr="00750C36" w:rsidRDefault="0086446B" w:rsidP="0086446B">
      <w:pPr>
        <w:ind w:firstLine="660"/>
        <w:rPr>
          <w:b/>
          <w:bCs/>
          <w:sz w:val="28"/>
          <w:szCs w:val="28"/>
        </w:rPr>
      </w:pPr>
      <w:r w:rsidRPr="00750C36">
        <w:rPr>
          <w:b/>
          <w:bCs/>
          <w:sz w:val="28"/>
          <w:szCs w:val="28"/>
        </w:rPr>
        <w:lastRenderedPageBreak/>
        <w:t xml:space="preserve">3. УСЛОВИЯ РЕАЛИЗАЦИИ ПРОГРАММЫ </w:t>
      </w:r>
      <w:r w:rsidR="007C0689">
        <w:rPr>
          <w:b/>
          <w:bCs/>
          <w:sz w:val="28"/>
          <w:szCs w:val="28"/>
        </w:rPr>
        <w:t xml:space="preserve">УЧЕБНОЙ ПРАКТИКИ </w:t>
      </w:r>
      <w:r w:rsidRPr="00750C36">
        <w:rPr>
          <w:b/>
          <w:bCs/>
          <w:sz w:val="28"/>
          <w:szCs w:val="28"/>
        </w:rPr>
        <w:t>ПРОФЕССИОНАЛЬНОГО МОДУЛЯ</w:t>
      </w:r>
    </w:p>
    <w:p w:rsidR="0086446B" w:rsidRPr="00750C36" w:rsidRDefault="0086446B" w:rsidP="0086446B">
      <w:pPr>
        <w:ind w:firstLine="660"/>
        <w:rPr>
          <w:b/>
          <w:bCs/>
          <w:sz w:val="28"/>
          <w:szCs w:val="28"/>
        </w:rPr>
      </w:pPr>
    </w:p>
    <w:p w:rsidR="0086446B" w:rsidRPr="00750C36" w:rsidRDefault="0086446B" w:rsidP="0086446B">
      <w:pPr>
        <w:rPr>
          <w:b/>
          <w:sz w:val="28"/>
          <w:szCs w:val="28"/>
        </w:rPr>
      </w:pPr>
      <w:r w:rsidRPr="00750C36">
        <w:rPr>
          <w:b/>
          <w:sz w:val="28"/>
          <w:szCs w:val="28"/>
        </w:rPr>
        <w:t xml:space="preserve">3.1. </w:t>
      </w:r>
      <w:r w:rsidRPr="00750C36">
        <w:rPr>
          <w:b/>
          <w:bCs/>
          <w:sz w:val="28"/>
          <w:szCs w:val="28"/>
        </w:rPr>
        <w:t>Для реализации программы</w:t>
      </w:r>
      <w:r w:rsidR="007C0689">
        <w:rPr>
          <w:b/>
          <w:bCs/>
          <w:sz w:val="28"/>
          <w:szCs w:val="28"/>
        </w:rPr>
        <w:t xml:space="preserve"> учебной практики </w:t>
      </w:r>
      <w:r w:rsidRPr="00750C36">
        <w:rPr>
          <w:b/>
          <w:bCs/>
          <w:sz w:val="28"/>
          <w:szCs w:val="28"/>
        </w:rPr>
        <w:t xml:space="preserve"> профессионального модуля должны быть предусмотрены следующие специальные помещения:</w:t>
      </w:r>
    </w:p>
    <w:p w:rsidR="0086446B" w:rsidRPr="007F769C" w:rsidRDefault="0086446B" w:rsidP="0086446B">
      <w:pPr>
        <w:shd w:val="clear" w:color="auto" w:fill="FFFFFF"/>
        <w:ind w:firstLine="709"/>
        <w:rPr>
          <w:b/>
          <w:sz w:val="28"/>
          <w:szCs w:val="28"/>
        </w:rPr>
      </w:pPr>
      <w:r w:rsidRPr="007F769C">
        <w:rPr>
          <w:b/>
          <w:sz w:val="28"/>
          <w:szCs w:val="28"/>
        </w:rPr>
        <w:t>Учебные кабинеты:</w:t>
      </w:r>
    </w:p>
    <w:p w:rsidR="0086446B" w:rsidRPr="007F769C" w:rsidRDefault="0086446B" w:rsidP="0086446B">
      <w:pPr>
        <w:widowControl w:val="0"/>
        <w:tabs>
          <w:tab w:val="left" w:pos="540"/>
        </w:tabs>
        <w:ind w:firstLine="709"/>
        <w:rPr>
          <w:b/>
          <w:sz w:val="28"/>
          <w:szCs w:val="28"/>
        </w:rPr>
      </w:pPr>
      <w:r w:rsidRPr="007F769C">
        <w:rPr>
          <w:sz w:val="28"/>
          <w:szCs w:val="28"/>
        </w:rPr>
        <w:t>1) иностранного языка (Лингафонная лаборатория);</w:t>
      </w:r>
    </w:p>
    <w:p w:rsidR="0086446B" w:rsidRPr="007F769C" w:rsidRDefault="0086446B" w:rsidP="0086446B">
      <w:pPr>
        <w:widowControl w:val="0"/>
        <w:tabs>
          <w:tab w:val="left" w:pos="540"/>
        </w:tabs>
        <w:ind w:firstLine="709"/>
        <w:rPr>
          <w:sz w:val="28"/>
          <w:szCs w:val="28"/>
        </w:rPr>
      </w:pPr>
      <w:r w:rsidRPr="007F769C">
        <w:rPr>
          <w:sz w:val="28"/>
          <w:szCs w:val="28"/>
        </w:rPr>
        <w:t>2) правового и документационного обеспечения управления;</w:t>
      </w:r>
    </w:p>
    <w:p w:rsidR="0086446B" w:rsidRPr="007F769C" w:rsidRDefault="0086446B" w:rsidP="0086446B">
      <w:pPr>
        <w:widowControl w:val="0"/>
        <w:tabs>
          <w:tab w:val="left" w:pos="540"/>
        </w:tabs>
        <w:ind w:firstLine="709"/>
        <w:rPr>
          <w:sz w:val="28"/>
          <w:szCs w:val="28"/>
        </w:rPr>
      </w:pPr>
      <w:r w:rsidRPr="007F769C">
        <w:rPr>
          <w:sz w:val="28"/>
          <w:szCs w:val="28"/>
        </w:rPr>
        <w:t>4) инженерных систем гостиницы и охраны труда;</w:t>
      </w:r>
    </w:p>
    <w:p w:rsidR="0086446B" w:rsidRPr="007F769C" w:rsidRDefault="0086446B" w:rsidP="0086446B">
      <w:pPr>
        <w:widowControl w:val="0"/>
        <w:tabs>
          <w:tab w:val="left" w:pos="540"/>
        </w:tabs>
        <w:ind w:firstLine="709"/>
        <w:rPr>
          <w:sz w:val="28"/>
          <w:szCs w:val="28"/>
        </w:rPr>
      </w:pPr>
      <w:r w:rsidRPr="007F769C">
        <w:rPr>
          <w:sz w:val="28"/>
          <w:szCs w:val="28"/>
        </w:rPr>
        <w:t>5) безопасности жизнедеятельности.</w:t>
      </w:r>
    </w:p>
    <w:p w:rsidR="0086446B" w:rsidRPr="007F769C" w:rsidRDefault="0086446B" w:rsidP="0086446B">
      <w:pPr>
        <w:tabs>
          <w:tab w:val="left" w:pos="540"/>
        </w:tabs>
        <w:ind w:firstLine="709"/>
        <w:rPr>
          <w:b/>
          <w:sz w:val="28"/>
          <w:szCs w:val="28"/>
        </w:rPr>
      </w:pPr>
      <w:proofErr w:type="spellStart"/>
      <w:r w:rsidRPr="007F769C">
        <w:rPr>
          <w:b/>
          <w:sz w:val="28"/>
          <w:szCs w:val="28"/>
        </w:rPr>
        <w:t>Тренинговые</w:t>
      </w:r>
      <w:proofErr w:type="spellEnd"/>
      <w:r w:rsidRPr="007F769C">
        <w:rPr>
          <w:b/>
          <w:sz w:val="28"/>
          <w:szCs w:val="28"/>
        </w:rPr>
        <w:t xml:space="preserve"> кабинеты:</w:t>
      </w:r>
    </w:p>
    <w:p w:rsidR="0086446B" w:rsidRPr="00750C36" w:rsidRDefault="0086446B" w:rsidP="0086446B">
      <w:pPr>
        <w:tabs>
          <w:tab w:val="left" w:pos="540"/>
        </w:tabs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>1) информатики и информационно-коммуникационных технологий;</w:t>
      </w:r>
    </w:p>
    <w:p w:rsidR="0086446B" w:rsidRPr="00750C36" w:rsidRDefault="0086446B" w:rsidP="0086446B">
      <w:pPr>
        <w:tabs>
          <w:tab w:val="left" w:pos="540"/>
        </w:tabs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>2) гостиничный номер.</w:t>
      </w:r>
    </w:p>
    <w:p w:rsidR="0086446B" w:rsidRPr="007F769C" w:rsidRDefault="0086446B" w:rsidP="0086446B">
      <w:pPr>
        <w:tabs>
          <w:tab w:val="left" w:pos="540"/>
        </w:tabs>
        <w:ind w:firstLine="709"/>
        <w:rPr>
          <w:b/>
          <w:bCs/>
          <w:sz w:val="28"/>
          <w:szCs w:val="28"/>
        </w:rPr>
      </w:pPr>
      <w:r w:rsidRPr="007F769C">
        <w:rPr>
          <w:b/>
          <w:bCs/>
          <w:sz w:val="28"/>
          <w:szCs w:val="28"/>
        </w:rPr>
        <w:t>Оборудование учебного кабинета и рабочих мест кабинета: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750C36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750C36">
        <w:rPr>
          <w:bCs/>
          <w:sz w:val="28"/>
          <w:szCs w:val="28"/>
        </w:rPr>
        <w:t>обучающихся</w:t>
      </w:r>
      <w:proofErr w:type="gramEnd"/>
      <w:r w:rsidRPr="00750C36">
        <w:rPr>
          <w:bCs/>
          <w:sz w:val="28"/>
          <w:szCs w:val="28"/>
        </w:rPr>
        <w:t>;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750C36">
        <w:rPr>
          <w:bCs/>
          <w:sz w:val="28"/>
          <w:szCs w:val="28"/>
        </w:rPr>
        <w:t>- рабочее место преподавателя;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>- оборудование и технологическое оснащение рабочих мест: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>- справочная и нормативная документация, образцы бланков-заказов, актов, анкет, договоров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750C36">
        <w:rPr>
          <w:bCs/>
          <w:sz w:val="28"/>
          <w:szCs w:val="28"/>
        </w:rPr>
        <w:t>- комплект учебно-методической документации;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750C36">
        <w:rPr>
          <w:bCs/>
          <w:sz w:val="28"/>
          <w:szCs w:val="28"/>
        </w:rPr>
        <w:t>- наглядные пособия (образцы заявок, договоров и т.д.)</w:t>
      </w:r>
    </w:p>
    <w:p w:rsidR="0086446B" w:rsidRPr="00750C36" w:rsidRDefault="0086446B" w:rsidP="0086446B">
      <w:pPr>
        <w:tabs>
          <w:tab w:val="left" w:pos="540"/>
        </w:tabs>
        <w:ind w:firstLine="709"/>
        <w:rPr>
          <w:sz w:val="28"/>
          <w:szCs w:val="28"/>
        </w:rPr>
      </w:pPr>
      <w:r w:rsidRPr="007F769C">
        <w:rPr>
          <w:bCs/>
          <w:sz w:val="28"/>
          <w:szCs w:val="28"/>
        </w:rPr>
        <w:t>Технические средства обучения:</w:t>
      </w:r>
      <w:r w:rsidRPr="00750C36">
        <w:rPr>
          <w:bCs/>
          <w:sz w:val="28"/>
          <w:szCs w:val="28"/>
        </w:rPr>
        <w:t xml:space="preserve"> телефон, факс, </w:t>
      </w:r>
      <w:r w:rsidRPr="00750C36">
        <w:rPr>
          <w:sz w:val="28"/>
          <w:szCs w:val="28"/>
        </w:rPr>
        <w:t>компьютеры, принтер, сканер, программное обеспечение общего и профессионального назначения, Интернет, комплект учебно-методической документации.</w:t>
      </w:r>
    </w:p>
    <w:p w:rsidR="0086446B" w:rsidRPr="00750C36" w:rsidRDefault="0086446B" w:rsidP="008644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>В кабинете иностранного языка должен быть полный комплект средств обучения в виде учебных книг для курса иностранного языка по программе данного типа учебного заведения:</w:t>
      </w:r>
    </w:p>
    <w:p w:rsidR="0086446B" w:rsidRPr="00750C36" w:rsidRDefault="0086446B" w:rsidP="008644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 xml:space="preserve">- учебники (по количеству </w:t>
      </w:r>
      <w:proofErr w:type="gramStart"/>
      <w:r w:rsidRPr="00750C36">
        <w:rPr>
          <w:sz w:val="28"/>
          <w:szCs w:val="28"/>
        </w:rPr>
        <w:t>обучающихся</w:t>
      </w:r>
      <w:proofErr w:type="gramEnd"/>
      <w:r w:rsidRPr="00750C36">
        <w:rPr>
          <w:sz w:val="28"/>
          <w:szCs w:val="28"/>
        </w:rPr>
        <w:t xml:space="preserve"> в группе);</w:t>
      </w:r>
    </w:p>
    <w:p w:rsidR="0086446B" w:rsidRPr="00750C36" w:rsidRDefault="0086446B" w:rsidP="008644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 xml:space="preserve">- словари (двуязычные, по количеству </w:t>
      </w:r>
      <w:proofErr w:type="gramStart"/>
      <w:r w:rsidRPr="00750C36">
        <w:rPr>
          <w:sz w:val="28"/>
          <w:szCs w:val="28"/>
        </w:rPr>
        <w:t>обучающихся</w:t>
      </w:r>
      <w:proofErr w:type="gramEnd"/>
      <w:r w:rsidRPr="00750C36">
        <w:rPr>
          <w:sz w:val="28"/>
          <w:szCs w:val="28"/>
        </w:rPr>
        <w:t xml:space="preserve"> в группе).</w:t>
      </w:r>
    </w:p>
    <w:p w:rsidR="0086446B" w:rsidRPr="00750C36" w:rsidRDefault="0086446B" w:rsidP="008644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 xml:space="preserve"> В кабинете необходимо предусмотреть достаточный комплект методической литературы для преподавателя, включающий специальную методическую литературу,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кабинета.</w:t>
      </w:r>
    </w:p>
    <w:p w:rsidR="0086446B" w:rsidRPr="00750C36" w:rsidRDefault="0086446B" w:rsidP="0086446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proofErr w:type="gramStart"/>
      <w:r w:rsidRPr="00750C36">
        <w:rPr>
          <w:bCs/>
          <w:sz w:val="28"/>
          <w:szCs w:val="28"/>
        </w:rPr>
        <w:t>Перечень средств обучения: компьютеры, видеомагнитофон, аудио – музыкальный центр, копировальный аппарат, сканер, факсимильный аппарат, автоответчик, принтер, плоттер, специализированная мебель, с</w:t>
      </w:r>
      <w:r w:rsidRPr="00750C36">
        <w:rPr>
          <w:sz w:val="28"/>
          <w:szCs w:val="28"/>
        </w:rPr>
        <w:t>пециальное оборудование (</w:t>
      </w:r>
      <w:r w:rsidRPr="00750C36">
        <w:rPr>
          <w:sz w:val="28"/>
          <w:szCs w:val="28"/>
          <w:lang w:val="en-US"/>
        </w:rPr>
        <w:t>modem</w:t>
      </w:r>
      <w:r w:rsidRPr="00750C36">
        <w:rPr>
          <w:sz w:val="28"/>
          <w:szCs w:val="28"/>
        </w:rPr>
        <w:t xml:space="preserve">, </w:t>
      </w:r>
      <w:r w:rsidRPr="00750C36">
        <w:rPr>
          <w:sz w:val="28"/>
          <w:szCs w:val="28"/>
          <w:lang w:val="en-US"/>
        </w:rPr>
        <w:t>smart</w:t>
      </w:r>
      <w:r w:rsidRPr="00750C36">
        <w:rPr>
          <w:sz w:val="28"/>
          <w:szCs w:val="28"/>
        </w:rPr>
        <w:t xml:space="preserve"> и т.д.), компьютерные программы</w:t>
      </w:r>
      <w:proofErr w:type="gramEnd"/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 xml:space="preserve">Рабочие места по количеству </w:t>
      </w:r>
      <w:proofErr w:type="gramStart"/>
      <w:r w:rsidRPr="00750C36">
        <w:rPr>
          <w:sz w:val="28"/>
          <w:szCs w:val="28"/>
        </w:rPr>
        <w:t>обучающихся</w:t>
      </w:r>
      <w:proofErr w:type="gramEnd"/>
      <w:r w:rsidRPr="00750C36">
        <w:rPr>
          <w:sz w:val="28"/>
          <w:szCs w:val="28"/>
        </w:rPr>
        <w:t>.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proofErr w:type="gramStart"/>
      <w:r w:rsidRPr="00750C36">
        <w:rPr>
          <w:bCs/>
          <w:sz w:val="28"/>
          <w:szCs w:val="28"/>
        </w:rPr>
        <w:t>Перечень средств обучения: компьютеры, копировальный аппарат, сканер, факсимильный аппарат, специализированная мебель, с</w:t>
      </w:r>
      <w:r w:rsidRPr="00750C36">
        <w:rPr>
          <w:sz w:val="28"/>
          <w:szCs w:val="28"/>
        </w:rPr>
        <w:t>пециальное оборудование (</w:t>
      </w:r>
      <w:r w:rsidRPr="00750C36">
        <w:rPr>
          <w:sz w:val="28"/>
          <w:szCs w:val="28"/>
          <w:lang w:val="en-US"/>
        </w:rPr>
        <w:t>modem</w:t>
      </w:r>
      <w:r w:rsidRPr="00750C36">
        <w:rPr>
          <w:sz w:val="28"/>
          <w:szCs w:val="28"/>
        </w:rPr>
        <w:t xml:space="preserve">, </w:t>
      </w:r>
      <w:r w:rsidRPr="00750C36">
        <w:rPr>
          <w:sz w:val="28"/>
          <w:szCs w:val="28"/>
          <w:lang w:val="en-US"/>
        </w:rPr>
        <w:t>smart</w:t>
      </w:r>
      <w:r w:rsidRPr="00750C36">
        <w:rPr>
          <w:sz w:val="28"/>
          <w:szCs w:val="28"/>
        </w:rPr>
        <w:t xml:space="preserve"> и т.д.), принтер, автоответчик, комплект </w:t>
      </w:r>
      <w:r w:rsidRPr="00750C36">
        <w:rPr>
          <w:sz w:val="28"/>
          <w:szCs w:val="28"/>
        </w:rPr>
        <w:lastRenderedPageBreak/>
        <w:t xml:space="preserve">бланков документов по предоставлению питания в номере, экран настенный, видеофильмы отражающие содержание дисциплины, </w:t>
      </w:r>
      <w:r w:rsidRPr="00750C36">
        <w:rPr>
          <w:bCs/>
          <w:sz w:val="28"/>
          <w:szCs w:val="28"/>
        </w:rPr>
        <w:t>гостиная с мягкой кожаной мебелью, телевизор, мини-бар, спальня с двуспальной кроватью, прикроватными тумбами, консолью, туалетная комната с раковиной, унитазом, биде, зеркалом, подсобная комната с рабочей тележкой.</w:t>
      </w:r>
      <w:proofErr w:type="gramEnd"/>
    </w:p>
    <w:p w:rsidR="0086446B" w:rsidRPr="00750C36" w:rsidRDefault="0086446B" w:rsidP="0086446B">
      <w:pPr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 xml:space="preserve">Основными средствами обучения являются электронные образовательные ресурсы, плакаты, макеты форм и заявок, слайды, видеоматериал, </w:t>
      </w:r>
      <w:proofErr w:type="gramStart"/>
      <w:r w:rsidRPr="00750C36">
        <w:rPr>
          <w:sz w:val="28"/>
          <w:szCs w:val="28"/>
        </w:rPr>
        <w:t>фото-материал</w:t>
      </w:r>
      <w:proofErr w:type="gramEnd"/>
      <w:r w:rsidRPr="00750C36">
        <w:rPr>
          <w:sz w:val="28"/>
          <w:szCs w:val="28"/>
        </w:rPr>
        <w:t xml:space="preserve"> на дисках, сайты Интернета.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750C36">
        <w:rPr>
          <w:bCs/>
          <w:sz w:val="28"/>
          <w:szCs w:val="28"/>
        </w:rPr>
        <w:t>Технические средства обучения: мультимедийное оборудование, ПК</w:t>
      </w:r>
    </w:p>
    <w:p w:rsidR="0086446B" w:rsidRPr="00750C36" w:rsidRDefault="0086446B" w:rsidP="00864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750C36">
        <w:rPr>
          <w:sz w:val="28"/>
          <w:szCs w:val="28"/>
        </w:rPr>
        <w:t xml:space="preserve"> Реализация программы модуля предполагает обязательную учебную и производственную практику, которая проходит рассредоточено.</w:t>
      </w:r>
    </w:p>
    <w:p w:rsidR="0086446B" w:rsidRPr="00750C36" w:rsidRDefault="0086446B" w:rsidP="00C8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proofErr w:type="spellStart"/>
      <w:r w:rsidRPr="007F769C">
        <w:rPr>
          <w:b/>
          <w:sz w:val="28"/>
          <w:szCs w:val="28"/>
        </w:rPr>
        <w:t>Тренинговый</w:t>
      </w:r>
      <w:proofErr w:type="spellEnd"/>
      <w:r w:rsidRPr="007F769C">
        <w:rPr>
          <w:b/>
          <w:sz w:val="28"/>
          <w:szCs w:val="28"/>
        </w:rPr>
        <w:t xml:space="preserve"> кабинет:</w:t>
      </w:r>
      <w:r w:rsidRPr="00750C36">
        <w:rPr>
          <w:sz w:val="28"/>
          <w:szCs w:val="28"/>
        </w:rPr>
        <w:t xml:space="preserve"> Гостиничный номер (стандартный с двумя кроватями)</w:t>
      </w:r>
    </w:p>
    <w:p w:rsidR="0086446B" w:rsidRPr="00750C36" w:rsidRDefault="0086446B" w:rsidP="0086446B">
      <w:pPr>
        <w:jc w:val="center"/>
        <w:rPr>
          <w:sz w:val="28"/>
          <w:szCs w:val="28"/>
        </w:rPr>
      </w:pPr>
      <w:r w:rsidRPr="00750C36">
        <w:rPr>
          <w:sz w:val="28"/>
          <w:szCs w:val="28"/>
        </w:rPr>
        <w:t>Основное и вспомогательное технологическое оборудование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4577"/>
        <w:gridCol w:w="4081"/>
      </w:tblGrid>
      <w:tr w:rsidR="0086446B" w:rsidRPr="00750C36" w:rsidTr="0086446B">
        <w:trPr>
          <w:trHeight w:val="29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Наименование оборудования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Кол-во единиц на 15 рабочих мест</w:t>
            </w:r>
          </w:p>
        </w:tc>
      </w:tr>
      <w:tr w:rsidR="0086446B" w:rsidRPr="00750C36" w:rsidTr="0086446B">
        <w:trPr>
          <w:trHeight w:val="98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Кровать одноместная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7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Прикроватные тумбочки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56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Настольная лампа (напольный светильник)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88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Бра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6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Мини – бар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Стол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7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Кресло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6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Стул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8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Зеркало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7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Шкаф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Верхний светильник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5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Кондиционер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2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Телевизор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Гладильная доска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2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Утюг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Душевая кабина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128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Унитаз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6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B" w:rsidRPr="00750C36" w:rsidRDefault="0086446B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Зеркало в ванной комнате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</w:tbl>
    <w:p w:rsidR="0086446B" w:rsidRPr="00750C36" w:rsidRDefault="0086446B" w:rsidP="0086446B">
      <w:pPr>
        <w:rPr>
          <w:sz w:val="28"/>
          <w:szCs w:val="28"/>
        </w:rPr>
      </w:pPr>
    </w:p>
    <w:p w:rsidR="0086446B" w:rsidRPr="00750C36" w:rsidRDefault="0086446B" w:rsidP="0086446B">
      <w:pPr>
        <w:jc w:val="center"/>
        <w:rPr>
          <w:sz w:val="28"/>
          <w:szCs w:val="28"/>
        </w:rPr>
      </w:pPr>
      <w:r w:rsidRPr="00750C36">
        <w:rPr>
          <w:sz w:val="28"/>
          <w:szCs w:val="28"/>
        </w:rPr>
        <w:t>Инструмент, приспособления, принадлежности, инвентарь</w:t>
      </w:r>
    </w:p>
    <w:p w:rsidR="0086446B" w:rsidRPr="00750C36" w:rsidRDefault="0086446B" w:rsidP="0086446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440"/>
        <w:gridCol w:w="2309"/>
        <w:gridCol w:w="1983"/>
      </w:tblGrid>
      <w:tr w:rsidR="0086446B" w:rsidRPr="00750C36" w:rsidTr="0086446B">
        <w:trPr>
          <w:trHeight w:val="345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jc w:val="center"/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jc w:val="center"/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Наименование инструмента, приспособлений, инвентаря и других средств обучения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jc w:val="center"/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Кол-во единиц на 15 рабочих мест</w:t>
            </w:r>
          </w:p>
        </w:tc>
      </w:tr>
      <w:tr w:rsidR="0086446B" w:rsidRPr="00750C36" w:rsidTr="0086446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jc w:val="center"/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 xml:space="preserve">для индивидуального </w:t>
            </w:r>
            <w:r w:rsidRPr="00750C36">
              <w:rPr>
                <w:sz w:val="28"/>
                <w:szCs w:val="28"/>
                <w:lang w:eastAsia="en-US"/>
              </w:rPr>
              <w:lastRenderedPageBreak/>
              <w:t>пользования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jc w:val="center"/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lastRenderedPageBreak/>
              <w:t xml:space="preserve">для группового </w:t>
            </w:r>
            <w:r w:rsidRPr="00750C36">
              <w:rPr>
                <w:sz w:val="28"/>
                <w:szCs w:val="28"/>
                <w:lang w:eastAsia="en-US"/>
              </w:rPr>
              <w:lastRenderedPageBreak/>
              <w:t>использования</w:t>
            </w:r>
          </w:p>
        </w:tc>
      </w:tr>
      <w:tr w:rsidR="0086446B" w:rsidRPr="00750C36" w:rsidTr="0086446B">
        <w:trPr>
          <w:trHeight w:val="29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Одеяло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7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Подушка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6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Покрывало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1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Комплект постельного белья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4 шт.</w:t>
            </w:r>
          </w:p>
        </w:tc>
      </w:tr>
      <w:tr w:rsidR="0086446B" w:rsidRPr="00750C36" w:rsidTr="0086446B">
        <w:trPr>
          <w:trHeight w:val="23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Шторы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7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Напольное покрытие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1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Укомплектованная тележка горничной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5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Ершик для унитаза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4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Ведерко для мусора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58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Держатель для туалетной бумаги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2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Стакан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35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Полотенце для лица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Полотенце для тела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Полотенце для ног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58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Салфетка на раковину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шт.</w:t>
            </w:r>
          </w:p>
        </w:tc>
      </w:tr>
      <w:tr w:rsidR="0086446B" w:rsidRPr="00750C36" w:rsidTr="0086446B">
        <w:trPr>
          <w:trHeight w:val="26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Полотенце коврик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86446B" w:rsidRPr="00750C36" w:rsidTr="0086446B">
        <w:trPr>
          <w:trHeight w:val="58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Парфюмерно-косметические принадлежности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2 комплекта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15 комплектов</w:t>
            </w:r>
          </w:p>
        </w:tc>
      </w:tr>
      <w:tr w:rsidR="0086446B" w:rsidRPr="00750C36" w:rsidTr="0086446B">
        <w:trPr>
          <w:trHeight w:val="27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</w:rPr>
            </w:pPr>
            <w:r w:rsidRPr="00750C36">
              <w:rPr>
                <w:sz w:val="28"/>
                <w:szCs w:val="28"/>
              </w:rPr>
              <w:t>18.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bCs/>
                <w:sz w:val="28"/>
                <w:szCs w:val="28"/>
                <w:lang w:eastAsia="en-US"/>
              </w:rPr>
            </w:pPr>
            <w:r w:rsidRPr="00750C36">
              <w:rPr>
                <w:bCs/>
                <w:sz w:val="28"/>
                <w:szCs w:val="28"/>
                <w:lang w:eastAsia="en-US"/>
              </w:rPr>
              <w:t>Пылесос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6B" w:rsidRPr="00750C36" w:rsidRDefault="0086446B">
            <w:pPr>
              <w:rPr>
                <w:sz w:val="28"/>
                <w:szCs w:val="28"/>
                <w:lang w:eastAsia="en-US"/>
              </w:rPr>
            </w:pPr>
            <w:r w:rsidRPr="00750C36">
              <w:rPr>
                <w:sz w:val="28"/>
                <w:szCs w:val="28"/>
                <w:lang w:eastAsia="en-US"/>
              </w:rPr>
              <w:t>1 шт.</w:t>
            </w:r>
          </w:p>
        </w:tc>
      </w:tr>
    </w:tbl>
    <w:p w:rsidR="0086446B" w:rsidRPr="00750C36" w:rsidRDefault="0086446B" w:rsidP="0086446B">
      <w:pPr>
        <w:rPr>
          <w:b/>
          <w:bCs/>
          <w:sz w:val="28"/>
          <w:szCs w:val="28"/>
        </w:rPr>
      </w:pPr>
    </w:p>
    <w:p w:rsidR="0086446B" w:rsidRPr="00750C36" w:rsidRDefault="0086446B" w:rsidP="0086446B">
      <w:pPr>
        <w:ind w:firstLine="660"/>
        <w:rPr>
          <w:b/>
          <w:sz w:val="28"/>
          <w:szCs w:val="28"/>
        </w:rPr>
      </w:pPr>
      <w:r w:rsidRPr="00750C36">
        <w:rPr>
          <w:b/>
          <w:sz w:val="28"/>
          <w:szCs w:val="28"/>
        </w:rPr>
        <w:t>3.2. Информационное обеспечение обучения</w:t>
      </w:r>
      <w:r w:rsidRPr="00750C36">
        <w:rPr>
          <w:sz w:val="28"/>
          <w:szCs w:val="28"/>
        </w:rPr>
        <w:t>.</w:t>
      </w:r>
    </w:p>
    <w:p w:rsidR="008A641A" w:rsidRPr="000409E2" w:rsidRDefault="008A641A" w:rsidP="008A641A">
      <w:pPr>
        <w:pStyle w:val="a6"/>
        <w:spacing w:before="0" w:after="0"/>
        <w:ind w:left="0" w:firstLine="709"/>
        <w:jc w:val="left"/>
        <w:rPr>
          <w:b/>
          <w:sz w:val="28"/>
          <w:szCs w:val="28"/>
        </w:rPr>
      </w:pPr>
      <w:r w:rsidRPr="000409E2">
        <w:rPr>
          <w:b/>
          <w:sz w:val="28"/>
          <w:szCs w:val="28"/>
        </w:rPr>
        <w:t>Нормативно-правовые акты</w:t>
      </w:r>
    </w:p>
    <w:p w:rsidR="008A641A" w:rsidRDefault="008A641A" w:rsidP="008A6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 w:val="28"/>
          <w:szCs w:val="28"/>
        </w:rPr>
      </w:pPr>
      <w:r w:rsidRPr="00750C36">
        <w:rPr>
          <w:bCs/>
          <w:sz w:val="28"/>
          <w:szCs w:val="28"/>
        </w:rPr>
        <w:t>1.</w:t>
      </w:r>
      <w:r w:rsidRPr="00D85293">
        <w:rPr>
          <w:bCs/>
          <w:sz w:val="28"/>
          <w:szCs w:val="28"/>
        </w:rPr>
        <w:t xml:space="preserve">Постановление Правительства РФ от 18.11.2020 </w:t>
      </w:r>
      <w:r>
        <w:rPr>
          <w:bCs/>
          <w:sz w:val="28"/>
          <w:szCs w:val="28"/>
        </w:rPr>
        <w:t>№</w:t>
      </w:r>
      <w:r w:rsidRPr="00D85293">
        <w:rPr>
          <w:bCs/>
          <w:sz w:val="28"/>
          <w:szCs w:val="28"/>
        </w:rPr>
        <w:t xml:space="preserve"> 1853 (ред. от 01.04.2021) "Об утверждении Правил предоставления гостиничных услуг в Российской Федерации"</w:t>
      </w:r>
      <w:r w:rsidRPr="000409E2">
        <w:rPr>
          <w:sz w:val="28"/>
          <w:szCs w:val="28"/>
        </w:rPr>
        <w:t xml:space="preserve">// Режим доступа:  </w:t>
      </w:r>
      <w:hyperlink r:id="rId10" w:history="1">
        <w:r w:rsidRPr="000409E2">
          <w:rPr>
            <w:sz w:val="28"/>
            <w:szCs w:val="28"/>
          </w:rPr>
          <w:t>http://www.consultant.ru</w:t>
        </w:r>
      </w:hyperlink>
    </w:p>
    <w:p w:rsidR="008A641A" w:rsidRPr="000409E2" w:rsidRDefault="008A641A" w:rsidP="008A641A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rPr>
          <w:sz w:val="28"/>
          <w:szCs w:val="28"/>
        </w:rPr>
      </w:pPr>
      <w:r w:rsidRPr="000409E2">
        <w:rPr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11" w:history="1">
        <w:r w:rsidRPr="000409E2">
          <w:rPr>
            <w:sz w:val="28"/>
            <w:szCs w:val="28"/>
          </w:rPr>
          <w:t>http://www.consultant.ru</w:t>
        </w:r>
      </w:hyperlink>
    </w:p>
    <w:p w:rsidR="008A641A" w:rsidRPr="000409E2" w:rsidRDefault="008A641A" w:rsidP="008A641A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rPr>
          <w:sz w:val="28"/>
          <w:szCs w:val="28"/>
        </w:rPr>
      </w:pPr>
      <w:r w:rsidRPr="000409E2">
        <w:rPr>
          <w:sz w:val="28"/>
          <w:szCs w:val="28"/>
        </w:rPr>
        <w:t xml:space="preserve"> ГОСТ </w:t>
      </w:r>
      <w:proofErr w:type="gramStart"/>
      <w:r w:rsidRPr="000409E2">
        <w:rPr>
          <w:sz w:val="28"/>
          <w:szCs w:val="28"/>
        </w:rPr>
        <w:t>Р</w:t>
      </w:r>
      <w:proofErr w:type="gramEnd"/>
      <w:r w:rsidRPr="000409E2">
        <w:rPr>
          <w:sz w:val="28"/>
          <w:szCs w:val="28"/>
        </w:rPr>
        <w:t xml:space="preserve"> 51185-2014 «Туристские услуги. Средства размещения. Общие требования» [Электронный ресурс] // Режим доступа:  </w:t>
      </w:r>
      <w:hyperlink r:id="rId12" w:history="1">
        <w:r w:rsidRPr="000409E2">
          <w:rPr>
            <w:sz w:val="28"/>
            <w:szCs w:val="28"/>
          </w:rPr>
          <w:t>http://www.consultant.ru</w:t>
        </w:r>
      </w:hyperlink>
    </w:p>
    <w:p w:rsidR="008A641A" w:rsidRPr="00EB5EAC" w:rsidRDefault="008A641A" w:rsidP="008A641A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before="0" w:after="0"/>
        <w:ind w:left="0" w:firstLine="709"/>
        <w:contextualSpacing/>
        <w:rPr>
          <w:sz w:val="28"/>
          <w:szCs w:val="28"/>
        </w:rPr>
      </w:pPr>
      <w:r w:rsidRPr="000409E2">
        <w:rPr>
          <w:sz w:val="28"/>
          <w:szCs w:val="28"/>
        </w:rPr>
        <w:t xml:space="preserve">Об утверждении Системы классификации гостиниц и других средств </w:t>
      </w:r>
      <w:r w:rsidRPr="00EB5EAC">
        <w:rPr>
          <w:sz w:val="28"/>
          <w:szCs w:val="28"/>
        </w:rPr>
        <w:t xml:space="preserve">размещения [Электронный ресурс]. Приказ Ростуризма от 21.07.2005г. № 86 // Режим доступа:  </w:t>
      </w:r>
      <w:hyperlink r:id="rId13" w:history="1">
        <w:r w:rsidRPr="00EB5EAC">
          <w:rPr>
            <w:sz w:val="28"/>
            <w:szCs w:val="28"/>
          </w:rPr>
          <w:t>http://www.consultant.ru</w:t>
        </w:r>
      </w:hyperlink>
    </w:p>
    <w:p w:rsidR="008A641A" w:rsidRPr="00750C36" w:rsidRDefault="008A641A" w:rsidP="008A6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/>
          <w:bCs/>
          <w:sz w:val="28"/>
          <w:szCs w:val="28"/>
        </w:rPr>
      </w:pPr>
      <w:r w:rsidRPr="00750C36">
        <w:rPr>
          <w:b/>
          <w:bCs/>
          <w:sz w:val="28"/>
          <w:szCs w:val="28"/>
        </w:rPr>
        <w:t xml:space="preserve">Основные источники: </w:t>
      </w:r>
    </w:p>
    <w:p w:rsidR="008A641A" w:rsidRPr="00750C36" w:rsidRDefault="008A641A" w:rsidP="008A6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50C36">
        <w:rPr>
          <w:b/>
          <w:bCs/>
          <w:sz w:val="28"/>
          <w:szCs w:val="28"/>
        </w:rPr>
        <w:t xml:space="preserve">1. </w:t>
      </w:r>
      <w:r w:rsidRPr="00750C36">
        <w:rPr>
          <w:sz w:val="28"/>
          <w:szCs w:val="28"/>
        </w:rPr>
        <w:t>Л.И. Черникова</w:t>
      </w:r>
      <w:proofErr w:type="gramStart"/>
      <w:r w:rsidRPr="00750C36">
        <w:rPr>
          <w:sz w:val="28"/>
          <w:szCs w:val="28"/>
        </w:rPr>
        <w:t xml:space="preserve"> ,</w:t>
      </w:r>
      <w:proofErr w:type="gramEnd"/>
      <w:r w:rsidRPr="00750C36">
        <w:rPr>
          <w:sz w:val="28"/>
          <w:szCs w:val="28"/>
        </w:rPr>
        <w:t xml:space="preserve"> Организация гостиничного дела, М., 2019г.</w:t>
      </w:r>
    </w:p>
    <w:p w:rsidR="008A641A" w:rsidRDefault="008A641A" w:rsidP="00C82E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bCs/>
          <w:sz w:val="28"/>
          <w:szCs w:val="28"/>
        </w:rPr>
      </w:pPr>
      <w:r w:rsidRPr="001829FE">
        <w:rPr>
          <w:b/>
          <w:bCs/>
          <w:sz w:val="28"/>
          <w:szCs w:val="28"/>
        </w:rPr>
        <w:t>Доп</w:t>
      </w:r>
      <w:r>
        <w:rPr>
          <w:b/>
          <w:bCs/>
          <w:sz w:val="28"/>
          <w:szCs w:val="28"/>
        </w:rPr>
        <w:t>о</w:t>
      </w:r>
      <w:r w:rsidRPr="001829FE">
        <w:rPr>
          <w:b/>
          <w:bCs/>
          <w:sz w:val="28"/>
          <w:szCs w:val="28"/>
        </w:rPr>
        <w:t>лнительная литература</w:t>
      </w:r>
      <w:r>
        <w:rPr>
          <w:bCs/>
          <w:sz w:val="28"/>
          <w:szCs w:val="28"/>
        </w:rPr>
        <w:t>:</w:t>
      </w:r>
    </w:p>
    <w:p w:rsidR="008A641A" w:rsidRPr="001829FE" w:rsidRDefault="008A641A" w:rsidP="008A641A">
      <w:pPr>
        <w:pStyle w:val="a6"/>
        <w:numPr>
          <w:ilvl w:val="0"/>
          <w:numId w:val="17"/>
        </w:numPr>
        <w:spacing w:before="0" w:after="0"/>
        <w:ind w:left="0" w:firstLine="709"/>
        <w:rPr>
          <w:sz w:val="28"/>
          <w:szCs w:val="28"/>
        </w:rPr>
      </w:pPr>
      <w:proofErr w:type="spellStart"/>
      <w:r w:rsidRPr="001829FE">
        <w:rPr>
          <w:bCs/>
          <w:sz w:val="28"/>
          <w:szCs w:val="28"/>
        </w:rPr>
        <w:t>Стригунова</w:t>
      </w:r>
      <w:proofErr w:type="spellEnd"/>
      <w:r w:rsidRPr="001829FE">
        <w:rPr>
          <w:bCs/>
          <w:sz w:val="28"/>
          <w:szCs w:val="28"/>
        </w:rPr>
        <w:t>, Д.П.</w:t>
      </w:r>
      <w:r w:rsidRPr="00EB5EAC">
        <w:rPr>
          <w:sz w:val="28"/>
          <w:szCs w:val="28"/>
        </w:rPr>
        <w:t xml:space="preserve"> Правовые основы гос</w:t>
      </w:r>
      <w:r>
        <w:rPr>
          <w:sz w:val="28"/>
          <w:szCs w:val="28"/>
        </w:rPr>
        <w:t>тиничного и туристского бизнеса</w:t>
      </w:r>
      <w:r w:rsidRPr="00EB5EAC">
        <w:rPr>
          <w:sz w:val="28"/>
          <w:szCs w:val="28"/>
        </w:rPr>
        <w:t xml:space="preserve">: учебное пособие / </w:t>
      </w:r>
      <w:proofErr w:type="spellStart"/>
      <w:r w:rsidRPr="00EB5EAC">
        <w:rPr>
          <w:sz w:val="28"/>
          <w:szCs w:val="28"/>
        </w:rPr>
        <w:t>Стригунова</w:t>
      </w:r>
      <w:proofErr w:type="spellEnd"/>
      <w:r w:rsidRPr="00EB5EAC">
        <w:rPr>
          <w:sz w:val="28"/>
          <w:szCs w:val="28"/>
        </w:rPr>
        <w:t xml:space="preserve"> Д.П. — Москва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</w:t>
      </w:r>
      <w:proofErr w:type="spellStart"/>
      <w:r w:rsidRPr="00EB5EAC">
        <w:rPr>
          <w:sz w:val="28"/>
          <w:szCs w:val="28"/>
        </w:rPr>
        <w:t>КноРус</w:t>
      </w:r>
      <w:proofErr w:type="spellEnd"/>
      <w:r w:rsidRPr="00EB5EAC">
        <w:rPr>
          <w:sz w:val="28"/>
          <w:szCs w:val="28"/>
        </w:rPr>
        <w:t xml:space="preserve">, 2021. — 312 </w:t>
      </w:r>
      <w:r w:rsidRPr="00EB5EAC">
        <w:rPr>
          <w:sz w:val="28"/>
          <w:szCs w:val="28"/>
        </w:rPr>
        <w:lastRenderedPageBreak/>
        <w:t>с. — ISBN 978-5-406-03292-3. — URL: https://book.ru/book/936578 (дата обращения: 11.10.2021). — Текст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электронный.</w:t>
      </w:r>
    </w:p>
    <w:p w:rsidR="008A641A" w:rsidRPr="001829FE" w:rsidRDefault="008A641A" w:rsidP="008A641A">
      <w:pPr>
        <w:pStyle w:val="a6"/>
        <w:numPr>
          <w:ilvl w:val="0"/>
          <w:numId w:val="17"/>
        </w:numPr>
        <w:spacing w:before="0" w:after="0"/>
        <w:ind w:left="0" w:firstLine="709"/>
        <w:rPr>
          <w:sz w:val="28"/>
          <w:szCs w:val="28"/>
        </w:rPr>
      </w:pPr>
      <w:r w:rsidRPr="001829FE">
        <w:rPr>
          <w:bCs/>
          <w:sz w:val="28"/>
          <w:szCs w:val="28"/>
        </w:rPr>
        <w:t>Коновалова, Е.Е.</w:t>
      </w:r>
      <w:r w:rsidRPr="00EB5EAC">
        <w:rPr>
          <w:sz w:val="28"/>
          <w:szCs w:val="28"/>
        </w:rPr>
        <w:t xml:space="preserve"> Инновационные технологии управления и стратегии территориального развития</w:t>
      </w:r>
      <w:r>
        <w:rPr>
          <w:sz w:val="28"/>
          <w:szCs w:val="28"/>
        </w:rPr>
        <w:t xml:space="preserve"> туризма и сферы гостеприимства</w:t>
      </w:r>
      <w:r w:rsidRPr="00EB5EAC">
        <w:rPr>
          <w:sz w:val="28"/>
          <w:szCs w:val="28"/>
        </w:rPr>
        <w:t>: сборник статей / Коновалова Е.Е. — Москва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</w:t>
      </w:r>
      <w:proofErr w:type="spellStart"/>
      <w:r w:rsidRPr="00EB5EAC">
        <w:rPr>
          <w:sz w:val="28"/>
          <w:szCs w:val="28"/>
        </w:rPr>
        <w:t>Русайнс</w:t>
      </w:r>
      <w:proofErr w:type="spellEnd"/>
      <w:r w:rsidRPr="00EB5EAC">
        <w:rPr>
          <w:sz w:val="28"/>
          <w:szCs w:val="28"/>
        </w:rPr>
        <w:t>, 2021. — 172 с. — ISBN 978-5-4365-7913-9. — URL: https://book.ru/book/941597 (дата обращения: 11.10.2021). — Текст</w:t>
      </w:r>
      <w:proofErr w:type="gramStart"/>
      <w:r w:rsidRPr="00EB5EAC">
        <w:rPr>
          <w:sz w:val="28"/>
          <w:szCs w:val="28"/>
        </w:rPr>
        <w:t xml:space="preserve"> :</w:t>
      </w:r>
      <w:proofErr w:type="gramEnd"/>
      <w:r w:rsidRPr="00EB5EAC">
        <w:rPr>
          <w:sz w:val="28"/>
          <w:szCs w:val="28"/>
        </w:rPr>
        <w:t xml:space="preserve"> электронный.</w:t>
      </w:r>
    </w:p>
    <w:p w:rsidR="008A641A" w:rsidRPr="00982D3F" w:rsidRDefault="008A641A" w:rsidP="008A6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/>
          <w:bCs/>
          <w:sz w:val="28"/>
          <w:szCs w:val="28"/>
        </w:rPr>
      </w:pPr>
      <w:r w:rsidRPr="00982D3F">
        <w:rPr>
          <w:b/>
          <w:bCs/>
          <w:sz w:val="28"/>
          <w:szCs w:val="28"/>
        </w:rPr>
        <w:t>Интернет-ресурсы:</w:t>
      </w:r>
    </w:p>
    <w:p w:rsidR="008A641A" w:rsidRPr="00982D3F" w:rsidRDefault="008A641A" w:rsidP="008A641A">
      <w:pPr>
        <w:pStyle w:val="a6"/>
        <w:numPr>
          <w:ilvl w:val="0"/>
          <w:numId w:val="16"/>
        </w:numPr>
        <w:spacing w:before="0" w:after="0"/>
        <w:ind w:left="567" w:hanging="567"/>
        <w:contextualSpacing/>
        <w:rPr>
          <w:rFonts w:eastAsia="Times New Roman"/>
          <w:bCs/>
          <w:sz w:val="28"/>
          <w:szCs w:val="28"/>
        </w:rPr>
      </w:pPr>
      <w:r w:rsidRPr="00982D3F">
        <w:rPr>
          <w:rFonts w:eastAsia="Times New Roman"/>
          <w:bCs/>
          <w:sz w:val="28"/>
          <w:szCs w:val="28"/>
        </w:rPr>
        <w:t xml:space="preserve">Официальный сайт </w:t>
      </w:r>
      <w:r w:rsidRPr="00982D3F">
        <w:rPr>
          <w:bCs/>
          <w:sz w:val="28"/>
          <w:szCs w:val="28"/>
        </w:rPr>
        <w:t xml:space="preserve">HOTELMASTER - Гостиничный бизнес и консалтинг: </w:t>
      </w:r>
      <w:r w:rsidRPr="00982D3F">
        <w:rPr>
          <w:rFonts w:eastAsia="Times New Roman"/>
          <w:sz w:val="28"/>
          <w:szCs w:val="28"/>
          <w:lang w:val="en-US"/>
        </w:rPr>
        <w:t>URL</w:t>
      </w:r>
      <w:r w:rsidRPr="00982D3F">
        <w:rPr>
          <w:rFonts w:eastAsia="Times New Roman"/>
          <w:sz w:val="28"/>
          <w:szCs w:val="28"/>
        </w:rPr>
        <w:t xml:space="preserve">: </w:t>
      </w:r>
      <w:r w:rsidRPr="00982D3F">
        <w:rPr>
          <w:rFonts w:eastAsia="Times New Roman"/>
          <w:bCs/>
          <w:sz w:val="28"/>
          <w:szCs w:val="28"/>
        </w:rPr>
        <w:t xml:space="preserve"> http://www.hotelmaster.ru – Текст электронный</w:t>
      </w:r>
      <w:r>
        <w:rPr>
          <w:rFonts w:eastAsia="Times New Roman"/>
          <w:bCs/>
          <w:sz w:val="28"/>
          <w:szCs w:val="28"/>
        </w:rPr>
        <w:t>.</w:t>
      </w:r>
    </w:p>
    <w:p w:rsidR="008A641A" w:rsidRPr="00982D3F" w:rsidRDefault="008A641A" w:rsidP="008A64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82D3F">
        <w:rPr>
          <w:bCs/>
          <w:sz w:val="28"/>
          <w:szCs w:val="28"/>
        </w:rPr>
        <w:t>Официальный сайт Все о туризме</w:t>
      </w:r>
      <w:r>
        <w:rPr>
          <w:bCs/>
          <w:sz w:val="28"/>
          <w:szCs w:val="28"/>
        </w:rPr>
        <w:t>:</w:t>
      </w:r>
      <w:r w:rsidRPr="00982D3F">
        <w:rPr>
          <w:bCs/>
          <w:sz w:val="28"/>
          <w:szCs w:val="28"/>
        </w:rPr>
        <w:t xml:space="preserve"> туристическая библиотека - </w:t>
      </w:r>
      <w:r w:rsidRPr="00982D3F">
        <w:rPr>
          <w:sz w:val="28"/>
          <w:szCs w:val="28"/>
          <w:lang w:val="en-US"/>
        </w:rPr>
        <w:t>URL</w:t>
      </w:r>
      <w:r w:rsidRPr="00982D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2D3F">
        <w:rPr>
          <w:bCs/>
          <w:sz w:val="28"/>
          <w:szCs w:val="28"/>
        </w:rPr>
        <w:t>http://tourlib.net</w:t>
      </w:r>
      <w:r w:rsidRPr="00982D3F">
        <w:rPr>
          <w:sz w:val="28"/>
          <w:szCs w:val="28"/>
        </w:rPr>
        <w:t xml:space="preserve"> Текст</w:t>
      </w:r>
      <w:proofErr w:type="gramStart"/>
      <w:r w:rsidRPr="00982D3F">
        <w:rPr>
          <w:sz w:val="28"/>
          <w:szCs w:val="28"/>
        </w:rPr>
        <w:t xml:space="preserve"> :</w:t>
      </w:r>
      <w:proofErr w:type="gramEnd"/>
      <w:r w:rsidRPr="00982D3F">
        <w:rPr>
          <w:sz w:val="28"/>
          <w:szCs w:val="28"/>
        </w:rPr>
        <w:t xml:space="preserve"> электронный.</w:t>
      </w:r>
    </w:p>
    <w:p w:rsidR="008A641A" w:rsidRPr="006B349F" w:rsidRDefault="008A641A" w:rsidP="008A641A">
      <w:pPr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3. </w:t>
      </w:r>
      <w:r w:rsidRPr="00F030FB">
        <w:rPr>
          <w:bCs/>
          <w:sz w:val="28"/>
          <w:szCs w:val="28"/>
        </w:rPr>
        <w:t xml:space="preserve">Официальный сайт Научной электронной библиотеки – доступны электронные версии статей журналов - </w:t>
      </w:r>
      <w:r w:rsidRPr="00F030FB">
        <w:rPr>
          <w:sz w:val="28"/>
          <w:szCs w:val="28"/>
          <w:lang w:val="en-US"/>
        </w:rPr>
        <w:t>URL</w:t>
      </w:r>
      <w:r w:rsidRPr="00F030FB">
        <w:rPr>
          <w:sz w:val="28"/>
          <w:szCs w:val="28"/>
        </w:rPr>
        <w:t>:</w:t>
      </w:r>
      <w:proofErr w:type="spellStart"/>
      <w:r w:rsidRPr="00F030FB">
        <w:rPr>
          <w:bCs/>
          <w:sz w:val="28"/>
          <w:szCs w:val="28"/>
        </w:rPr>
        <w:t>http</w:t>
      </w:r>
      <w:proofErr w:type="spellEnd"/>
      <w:r w:rsidRPr="00F030FB">
        <w:rPr>
          <w:bCs/>
          <w:sz w:val="28"/>
          <w:szCs w:val="28"/>
        </w:rPr>
        <w:t>://elibrary.ru/defaultx.asp</w:t>
      </w:r>
    </w:p>
    <w:p w:rsidR="008A641A" w:rsidRPr="00CA3D65" w:rsidRDefault="008A641A" w:rsidP="008A641A">
      <w:pPr>
        <w:rPr>
          <w:bCs/>
          <w:sz w:val="28"/>
          <w:szCs w:val="28"/>
        </w:rPr>
      </w:pPr>
      <w:r w:rsidRPr="00F030FB">
        <w:rPr>
          <w:bCs/>
          <w:sz w:val="28"/>
          <w:szCs w:val="28"/>
        </w:rPr>
        <w:t xml:space="preserve">4. Подборка аналитических материалов по вопросам экономики, менеджмента и информационных технологий - статьи, книги, различные работы  - </w:t>
      </w:r>
      <w:r w:rsidRPr="00F030FB">
        <w:rPr>
          <w:sz w:val="28"/>
          <w:szCs w:val="28"/>
          <w:lang w:val="en-US"/>
        </w:rPr>
        <w:t>URL</w:t>
      </w:r>
      <w:r w:rsidRPr="00F030FB">
        <w:rPr>
          <w:sz w:val="28"/>
          <w:szCs w:val="28"/>
        </w:rPr>
        <w:t xml:space="preserve">: </w:t>
      </w:r>
      <w:r w:rsidRPr="00F030FB">
        <w:rPr>
          <w:bCs/>
          <w:sz w:val="28"/>
          <w:szCs w:val="28"/>
        </w:rPr>
        <w:t xml:space="preserve"> http://www.vernikov.ru</w:t>
      </w:r>
    </w:p>
    <w:p w:rsidR="008A641A" w:rsidRDefault="008A641A" w:rsidP="00C82EDD">
      <w:pPr>
        <w:rPr>
          <w:bCs/>
          <w:szCs w:val="24"/>
        </w:rPr>
      </w:pPr>
    </w:p>
    <w:p w:rsidR="00750C36" w:rsidRPr="00D77539" w:rsidRDefault="00750C36" w:rsidP="00750C36">
      <w:pPr>
        <w:ind w:firstLine="709"/>
        <w:rPr>
          <w:b/>
          <w:sz w:val="28"/>
          <w:szCs w:val="28"/>
        </w:rPr>
      </w:pPr>
      <w:r w:rsidRPr="00D77539">
        <w:rPr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750C36" w:rsidRPr="00D77539" w:rsidRDefault="00750C36" w:rsidP="00750C36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D77539">
        <w:rPr>
          <w:sz w:val="28"/>
          <w:szCs w:val="28"/>
        </w:rPr>
        <w:t>В целях реализации рабочей программы</w:t>
      </w:r>
      <w:r w:rsidR="00784358">
        <w:rPr>
          <w:sz w:val="28"/>
          <w:szCs w:val="28"/>
        </w:rPr>
        <w:t xml:space="preserve"> учебной практики</w:t>
      </w:r>
      <w:r w:rsidRPr="00D77539">
        <w:rPr>
          <w:sz w:val="28"/>
          <w:szCs w:val="28"/>
        </w:rPr>
        <w:t xml:space="preserve"> ПМ 0</w:t>
      </w:r>
      <w:r>
        <w:rPr>
          <w:sz w:val="28"/>
          <w:szCs w:val="28"/>
        </w:rPr>
        <w:t>3</w:t>
      </w:r>
      <w:r w:rsidRPr="00D77539">
        <w:rPr>
          <w:sz w:val="28"/>
          <w:szCs w:val="28"/>
        </w:rPr>
        <w:t xml:space="preserve"> созданы </w:t>
      </w:r>
      <w:r w:rsidRPr="00D77539">
        <w:rPr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D77539">
        <w:rPr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750C36" w:rsidRPr="00D77539" w:rsidRDefault="00750C36" w:rsidP="00750C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7539">
        <w:rPr>
          <w:color w:val="auto"/>
          <w:sz w:val="28"/>
          <w:szCs w:val="28"/>
        </w:rPr>
        <w:t xml:space="preserve">Для  </w:t>
      </w:r>
      <w:r w:rsidRPr="00D77539">
        <w:rPr>
          <w:b/>
          <w:i/>
          <w:color w:val="auto"/>
          <w:sz w:val="28"/>
          <w:szCs w:val="28"/>
        </w:rPr>
        <w:t>слабовидящих</w:t>
      </w:r>
      <w:r w:rsidRPr="00D77539">
        <w:rPr>
          <w:color w:val="auto"/>
          <w:sz w:val="28"/>
          <w:szCs w:val="28"/>
        </w:rPr>
        <w:t xml:space="preserve"> обучающихся используются: </w:t>
      </w:r>
    </w:p>
    <w:p w:rsidR="00750C36" w:rsidRPr="00D77539" w:rsidRDefault="00750C36" w:rsidP="00750C3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77539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D77539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D77539">
        <w:rPr>
          <w:bCs/>
          <w:sz w:val="28"/>
          <w:szCs w:val="28"/>
        </w:rPr>
        <w:t>дств дл</w:t>
      </w:r>
      <w:proofErr w:type="gramEnd"/>
      <w:r w:rsidRPr="00D77539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 психотерапевтическая настройка;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lastRenderedPageBreak/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750C36" w:rsidRPr="00D77539" w:rsidRDefault="00750C36" w:rsidP="00750C36">
      <w:pPr>
        <w:pStyle w:val="a6"/>
        <w:ind w:left="0"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750C36" w:rsidRPr="00D77539" w:rsidRDefault="00750C36" w:rsidP="00750C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7539">
        <w:rPr>
          <w:color w:val="auto"/>
          <w:sz w:val="28"/>
          <w:szCs w:val="28"/>
        </w:rPr>
        <w:t xml:space="preserve">Для  </w:t>
      </w:r>
      <w:r w:rsidRPr="00D77539">
        <w:rPr>
          <w:b/>
          <w:i/>
          <w:color w:val="auto"/>
          <w:sz w:val="28"/>
          <w:szCs w:val="28"/>
        </w:rPr>
        <w:t>слабослышащих</w:t>
      </w:r>
      <w:r w:rsidRPr="00D77539">
        <w:rPr>
          <w:color w:val="auto"/>
          <w:sz w:val="28"/>
          <w:szCs w:val="28"/>
        </w:rPr>
        <w:t xml:space="preserve"> обучающихся  используются: </w:t>
      </w:r>
    </w:p>
    <w:p w:rsidR="00750C36" w:rsidRPr="00D77539" w:rsidRDefault="00750C36" w:rsidP="00750C3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77539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Для адаптации к восприятию </w:t>
      </w:r>
      <w:proofErr w:type="gramStart"/>
      <w:r w:rsidRPr="00D77539">
        <w:rPr>
          <w:bCs/>
          <w:sz w:val="28"/>
          <w:szCs w:val="28"/>
        </w:rPr>
        <w:t>обучающимися</w:t>
      </w:r>
      <w:proofErr w:type="gramEnd"/>
      <w:r w:rsidRPr="00D77539">
        <w:rPr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внимание </w:t>
      </w:r>
      <w:proofErr w:type="gramStart"/>
      <w:r w:rsidRPr="00D77539">
        <w:rPr>
          <w:bCs/>
          <w:sz w:val="28"/>
          <w:szCs w:val="28"/>
        </w:rPr>
        <w:t>слабослышащего</w:t>
      </w:r>
      <w:proofErr w:type="gramEnd"/>
      <w:r w:rsidRPr="00D77539">
        <w:rPr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proofErr w:type="gramStart"/>
      <w:r w:rsidRPr="00D77539">
        <w:rPr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D77539">
        <w:rPr>
          <w:bCs/>
          <w:sz w:val="28"/>
          <w:szCs w:val="28"/>
        </w:rPr>
        <w:t>обучающегося</w:t>
      </w:r>
      <w:proofErr w:type="gramEnd"/>
      <w:r w:rsidRPr="00D77539">
        <w:rPr>
          <w:bCs/>
          <w:sz w:val="28"/>
          <w:szCs w:val="28"/>
        </w:rPr>
        <w:t>, использует жесты;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D77539">
        <w:rPr>
          <w:bCs/>
          <w:sz w:val="28"/>
          <w:szCs w:val="28"/>
        </w:rPr>
        <w:t>обучающимися</w:t>
      </w:r>
      <w:proofErr w:type="gramEnd"/>
      <w:r w:rsidRPr="00D77539">
        <w:rPr>
          <w:bCs/>
          <w:sz w:val="28"/>
          <w:szCs w:val="28"/>
        </w:rPr>
        <w:t>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фиксации педагогов на собственной артикуляции;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r w:rsidRPr="00D77539">
        <w:rPr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50C36" w:rsidRPr="00D77539" w:rsidRDefault="00750C36" w:rsidP="00750C36">
      <w:pPr>
        <w:ind w:firstLine="709"/>
        <w:rPr>
          <w:bCs/>
          <w:sz w:val="28"/>
          <w:szCs w:val="28"/>
        </w:rPr>
      </w:pPr>
      <w:proofErr w:type="gramStart"/>
      <w:r w:rsidRPr="00D77539">
        <w:rPr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F769C" w:rsidRDefault="007F769C" w:rsidP="00C82EDD">
      <w:pPr>
        <w:rPr>
          <w:bCs/>
          <w:sz w:val="28"/>
          <w:szCs w:val="28"/>
        </w:rPr>
      </w:pPr>
    </w:p>
    <w:p w:rsidR="00C82EDD" w:rsidRDefault="00C82EDD" w:rsidP="00C82EDD">
      <w:pPr>
        <w:rPr>
          <w:bCs/>
          <w:sz w:val="28"/>
          <w:szCs w:val="28"/>
        </w:rPr>
      </w:pPr>
    </w:p>
    <w:p w:rsidR="007F769C" w:rsidRDefault="007F769C" w:rsidP="00750C36">
      <w:pPr>
        <w:ind w:firstLine="709"/>
        <w:rPr>
          <w:bCs/>
          <w:sz w:val="28"/>
          <w:szCs w:val="28"/>
        </w:rPr>
      </w:pPr>
    </w:p>
    <w:p w:rsidR="00750C36" w:rsidRPr="00C82EDD" w:rsidRDefault="00750C36" w:rsidP="00C82EDD">
      <w:pPr>
        <w:ind w:firstLine="709"/>
        <w:rPr>
          <w:b/>
          <w:sz w:val="28"/>
          <w:szCs w:val="28"/>
        </w:rPr>
      </w:pPr>
      <w:r w:rsidRPr="00C82EDD">
        <w:rPr>
          <w:b/>
          <w:sz w:val="28"/>
          <w:szCs w:val="28"/>
        </w:rPr>
        <w:lastRenderedPageBreak/>
        <w:t>4. КОНТРОЛЬ И ОЦЕНКА РЕЗУЛЬТАТОВ ОСВОЕНИЯ</w:t>
      </w:r>
      <w:r w:rsidR="00784358" w:rsidRPr="00C82EDD">
        <w:rPr>
          <w:b/>
          <w:sz w:val="28"/>
          <w:szCs w:val="28"/>
        </w:rPr>
        <w:t xml:space="preserve"> УЧЕБНОЙ ПРАКТИКИ </w:t>
      </w:r>
      <w:r w:rsidRPr="00C82EDD">
        <w:rPr>
          <w:b/>
          <w:sz w:val="28"/>
          <w:szCs w:val="28"/>
        </w:rPr>
        <w:t xml:space="preserve"> ПРОФЕССИОНАЛЬНОГО МОДУЛЯ</w:t>
      </w:r>
    </w:p>
    <w:p w:rsidR="0086446B" w:rsidRPr="00C82EDD" w:rsidRDefault="0086446B" w:rsidP="00C82EDD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405"/>
        <w:gridCol w:w="2831"/>
      </w:tblGrid>
      <w:tr w:rsidR="0086446B" w:rsidRPr="00750C36" w:rsidTr="0086446B">
        <w:trPr>
          <w:trHeight w:val="1098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b/>
                <w:bCs/>
                <w:szCs w:val="24"/>
              </w:rPr>
            </w:pPr>
            <w:r w:rsidRPr="00750C36">
              <w:rPr>
                <w:b/>
                <w:bCs/>
                <w:szCs w:val="24"/>
              </w:rPr>
              <w:t xml:space="preserve"> Код и наименование профессиональных и общих компетенций, формируемых в рамках модуля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center"/>
              <w:rPr>
                <w:b/>
                <w:bCs/>
                <w:szCs w:val="24"/>
              </w:rPr>
            </w:pPr>
            <w:r w:rsidRPr="00750C36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center"/>
              <w:rPr>
                <w:b/>
                <w:bCs/>
                <w:szCs w:val="24"/>
              </w:rPr>
            </w:pPr>
            <w:r w:rsidRPr="00750C36">
              <w:rPr>
                <w:b/>
                <w:bCs/>
                <w:szCs w:val="24"/>
              </w:rPr>
              <w:t>Методы оценки</w:t>
            </w:r>
          </w:p>
        </w:tc>
      </w:tr>
      <w:tr w:rsidR="0086446B" w:rsidRPr="00750C36" w:rsidTr="0086446B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 xml:space="preserve">ПК </w:t>
            </w:r>
            <w:r w:rsidR="00750C36" w:rsidRPr="00750C36">
              <w:rPr>
                <w:szCs w:val="24"/>
              </w:rPr>
              <w:t>3</w:t>
            </w:r>
            <w:r w:rsidRPr="00750C36">
              <w:rPr>
                <w:szCs w:val="24"/>
              </w:rPr>
              <w:t>.1. Планировать потребности службы обслуживания и эксплуатации номерного фонда в материальных ресурсах и персонале.</w:t>
            </w:r>
          </w:p>
        </w:tc>
        <w:tc>
          <w:tcPr>
            <w:tcW w:w="1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–</w:t>
            </w:r>
            <w:r w:rsidRPr="00750C36">
              <w:rPr>
                <w:szCs w:val="24"/>
              </w:rPr>
              <w:tab/>
              <w:t>точность расчетов производственных показателей, правильный выбор методик расчета;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–</w:t>
            </w:r>
            <w:r w:rsidRPr="00750C36">
              <w:rPr>
                <w:szCs w:val="24"/>
              </w:rPr>
              <w:tab/>
              <w:t>правильность выбора, оформления бланков;</w:t>
            </w:r>
          </w:p>
          <w:p w:rsidR="0086446B" w:rsidRPr="00750C36" w:rsidRDefault="0086446B">
            <w:pPr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правильность, точность расчетов потребности в инвентаре, расходных материалах;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 xml:space="preserve">правильность расчета потребности в трудовых ресурсах;  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правильность составления графика выхода на работу;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адекватность распределения производственных заданий уровню квалификации персонала;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правильность составления должностной инструкции;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адекватность предложений по выходу из конфликтных ситуаций;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адекватность предложений по стимулированию подчиненного персонала;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правильность выбора способов и форм инструктирования персонала;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szCs w:val="24"/>
              </w:rPr>
              <w:t>адекватность, оптимальность выбора способов действий, методов, техник, последовательностей действий</w:t>
            </w:r>
            <w:r w:rsidRPr="00750C36">
              <w:rPr>
                <w:bCs/>
                <w:szCs w:val="24"/>
              </w:rPr>
              <w:t xml:space="preserve"> при проведении обучения на рабочем месте, проведении мастер-классов, тренингов;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 xml:space="preserve">точность, адекватность выбора форм и методов </w:t>
            </w:r>
            <w:r w:rsidRPr="00750C36">
              <w:rPr>
                <w:bCs/>
                <w:szCs w:val="24"/>
              </w:rPr>
              <w:lastRenderedPageBreak/>
              <w:t>контроля качества выполнения работ персоналом;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адекватность предложений по предупреждению воровства в гостинице;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соответствие порядка проведения инвентаризации действующим правилам;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bCs/>
                <w:szCs w:val="24"/>
              </w:rPr>
              <w:t>адекватность поведения при возникновении чрезвычайных ситуаций;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- адекватность использования профессиональной терминологии на иностранном языке;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- владение лексическим и грамматическим минимумом;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 xml:space="preserve">- логичность построения диалогического общения в соответствии с коммуникативной задачей; 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- демонстрация умения речевого взаимодействия с партнёром: способность начать, поддержать и закончить разговор;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- соответствие лексических единиц и грамматических структур поставленной коммуникативной задаче;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- логичное построение монологического высказывания в соответствии с коммуникативной задачей, сформулированной в задании;</w:t>
            </w:r>
          </w:p>
          <w:p w:rsidR="0086446B" w:rsidRPr="00750C36" w:rsidRDefault="0086446B">
            <w:pPr>
              <w:numPr>
                <w:ilvl w:val="0"/>
                <w:numId w:val="12"/>
              </w:numPr>
              <w:ind w:left="0" w:firstLine="0"/>
              <w:rPr>
                <w:bCs/>
                <w:szCs w:val="24"/>
              </w:rPr>
            </w:pPr>
            <w:r w:rsidRPr="00750C36">
              <w:rPr>
                <w:szCs w:val="24"/>
              </w:rPr>
              <w:t>Уместное использование лексических единиц и грамматических структур.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78435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О</w:t>
            </w:r>
            <w:r w:rsidR="0086446B" w:rsidRPr="00750C36">
              <w:rPr>
                <w:szCs w:val="24"/>
              </w:rPr>
              <w:t>ценка защиты отчет</w:t>
            </w:r>
            <w:r>
              <w:rPr>
                <w:szCs w:val="24"/>
              </w:rPr>
              <w:t>а</w:t>
            </w:r>
            <w:r w:rsidR="0086446B" w:rsidRPr="00750C36">
              <w:rPr>
                <w:szCs w:val="24"/>
              </w:rPr>
              <w:t xml:space="preserve"> по учебной </w:t>
            </w:r>
            <w:r>
              <w:rPr>
                <w:szCs w:val="24"/>
              </w:rPr>
              <w:t>практик</w:t>
            </w:r>
            <w:r w:rsidR="007F769C">
              <w:rPr>
                <w:szCs w:val="24"/>
              </w:rPr>
              <w:t>е</w:t>
            </w:r>
          </w:p>
        </w:tc>
      </w:tr>
      <w:tr w:rsidR="0086446B" w:rsidRPr="00750C36" w:rsidTr="0086446B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0C36">
              <w:rPr>
                <w:szCs w:val="24"/>
              </w:rPr>
              <w:t>ПК</w:t>
            </w:r>
            <w:r w:rsidR="00750C36" w:rsidRPr="00750C36">
              <w:rPr>
                <w:szCs w:val="24"/>
              </w:rPr>
              <w:t xml:space="preserve"> 3</w:t>
            </w:r>
            <w:r w:rsidRPr="00750C36">
              <w:rPr>
                <w:szCs w:val="24"/>
              </w:rPr>
              <w:t>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ПК</w:t>
            </w:r>
            <w:r w:rsidR="00750C36" w:rsidRPr="00750C36">
              <w:rPr>
                <w:szCs w:val="24"/>
              </w:rPr>
              <w:t xml:space="preserve"> 3</w:t>
            </w:r>
            <w:r w:rsidRPr="00750C36">
              <w:rPr>
                <w:szCs w:val="24"/>
              </w:rPr>
              <w:t>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lastRenderedPageBreak/>
              <w:t>ОК 01.</w:t>
            </w:r>
            <w:r w:rsidRPr="00750C36">
              <w:rPr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оптимальность определения этапов решения задачи;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lastRenderedPageBreak/>
              <w:t>адекватность определения потребности в информации;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эффективность поиска;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адекватность определения источников нужных ресурсов;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разработка детального плана действий;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color w:val="000000"/>
                <w:szCs w:val="24"/>
              </w:rPr>
            </w:pPr>
            <w:r w:rsidRPr="00750C36">
              <w:rPr>
                <w:color w:val="000000"/>
                <w:szCs w:val="24"/>
              </w:rPr>
              <w:t>правильность оценки рисков на каждом шагу;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color w:val="000000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B" w:rsidRPr="00750C36" w:rsidRDefault="0078435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="0086446B" w:rsidRPr="00750C36">
              <w:rPr>
                <w:szCs w:val="24"/>
              </w:rPr>
              <w:t>ценка защиты отчет</w:t>
            </w:r>
            <w:r>
              <w:rPr>
                <w:szCs w:val="24"/>
              </w:rPr>
              <w:t>а</w:t>
            </w:r>
            <w:r w:rsidR="0086446B" w:rsidRPr="00750C36">
              <w:rPr>
                <w:szCs w:val="24"/>
              </w:rPr>
              <w:t xml:space="preserve"> по учебной и </w:t>
            </w:r>
            <w:r>
              <w:rPr>
                <w:szCs w:val="24"/>
              </w:rPr>
              <w:t>практике</w:t>
            </w:r>
          </w:p>
          <w:p w:rsidR="0086446B" w:rsidRPr="00750C36" w:rsidRDefault="0086446B">
            <w:pPr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эффективность участия в  деловом общении для решения деловых задач;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 xml:space="preserve">оптимальность планирования </w:t>
            </w:r>
            <w:proofErr w:type="gramStart"/>
            <w:r w:rsidRPr="00750C36">
              <w:rPr>
                <w:szCs w:val="24"/>
              </w:rPr>
              <w:t>профессиональной</w:t>
            </w:r>
            <w:proofErr w:type="gramEnd"/>
            <w:r w:rsidRPr="00750C36">
              <w:rPr>
                <w:szCs w:val="24"/>
              </w:rPr>
              <w:t xml:space="preserve">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05. О</w:t>
            </w:r>
            <w:r w:rsidRPr="00750C36">
              <w:rPr>
                <w:szCs w:val="24"/>
              </w:rPr>
              <w:t xml:space="preserve">существлять устную и письменную коммуникацию </w:t>
            </w:r>
            <w:r w:rsidRPr="00750C36">
              <w:rPr>
                <w:szCs w:val="24"/>
              </w:rPr>
              <w:lastRenderedPageBreak/>
              <w:t>на государственном языке с учетом особенностей социального и культурного контекста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lastRenderedPageBreak/>
              <w:t xml:space="preserve">грамотность устного и письменного изложения своих       </w:t>
            </w:r>
            <w:r w:rsidRPr="00750C36">
              <w:rPr>
                <w:szCs w:val="24"/>
              </w:rPr>
              <w:lastRenderedPageBreak/>
              <w:t>мыслей по профессиональной тематике на государственном языке;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lastRenderedPageBreak/>
              <w:t xml:space="preserve">ОК 06. </w:t>
            </w:r>
            <w:r w:rsidR="00750C36" w:rsidRPr="00750C36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понимание значимости своей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07.</w:t>
            </w:r>
            <w:r w:rsidRPr="00750C36">
              <w:rPr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08.</w:t>
            </w:r>
            <w:r w:rsidRPr="00750C36">
              <w:rPr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09.</w:t>
            </w:r>
            <w:r w:rsidRPr="00750C36">
              <w:rPr>
                <w:szCs w:val="24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 xml:space="preserve">адекватность </w:t>
            </w:r>
            <w:r w:rsidRPr="00750C36">
              <w:rPr>
                <w:iCs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iCs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iCs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  <w:tr w:rsidR="0086446B" w:rsidRPr="00750C36" w:rsidTr="0086446B">
        <w:trPr>
          <w:trHeight w:val="4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  <w:lang w:eastAsia="en-US"/>
              </w:rPr>
              <w:t>ОК 10.</w:t>
            </w:r>
            <w:r w:rsidRPr="00750C36">
              <w:rPr>
                <w:szCs w:val="24"/>
              </w:rPr>
              <w:t xml:space="preserve"> Пользоваться профессиональной документацией на </w:t>
            </w:r>
            <w:r w:rsidRPr="00750C36">
              <w:rPr>
                <w:szCs w:val="24"/>
              </w:rPr>
              <w:lastRenderedPageBreak/>
              <w:t>государственном и иностранном языке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numPr>
                <w:ilvl w:val="0"/>
                <w:numId w:val="14"/>
              </w:numPr>
              <w:ind w:left="0" w:firstLine="0"/>
              <w:rPr>
                <w:szCs w:val="24"/>
              </w:rPr>
            </w:pPr>
            <w:r w:rsidRPr="00750C36">
              <w:rPr>
                <w:szCs w:val="24"/>
              </w:rPr>
              <w:lastRenderedPageBreak/>
              <w:t xml:space="preserve">актуальность используемой нормативно-правовой документации по </w:t>
            </w:r>
            <w:r w:rsidRPr="00750C36">
              <w:rPr>
                <w:szCs w:val="24"/>
              </w:rPr>
              <w:lastRenderedPageBreak/>
              <w:t>профессии;</w:t>
            </w:r>
          </w:p>
          <w:p w:rsidR="0086446B" w:rsidRPr="00750C36" w:rsidRDefault="0086446B">
            <w:pPr>
              <w:rPr>
                <w:szCs w:val="24"/>
              </w:rPr>
            </w:pPr>
            <w:r w:rsidRPr="00750C36">
              <w:rPr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6B" w:rsidRPr="00750C36" w:rsidRDefault="0086446B">
            <w:pPr>
              <w:jc w:val="left"/>
              <w:rPr>
                <w:szCs w:val="24"/>
              </w:rPr>
            </w:pPr>
          </w:p>
        </w:tc>
      </w:tr>
    </w:tbl>
    <w:p w:rsidR="0086446B" w:rsidRPr="00750C36" w:rsidRDefault="0086446B" w:rsidP="0086446B">
      <w:pPr>
        <w:rPr>
          <w:b/>
          <w:szCs w:val="24"/>
        </w:rPr>
      </w:pPr>
    </w:p>
    <w:p w:rsidR="0086446B" w:rsidRDefault="0086446B" w:rsidP="0086446B">
      <w:pPr>
        <w:rPr>
          <w:b/>
          <w:szCs w:val="24"/>
        </w:rPr>
      </w:pPr>
    </w:p>
    <w:p w:rsidR="0086446B" w:rsidRDefault="0086446B" w:rsidP="0086446B">
      <w:pPr>
        <w:rPr>
          <w:b/>
        </w:rPr>
      </w:pPr>
    </w:p>
    <w:p w:rsidR="0086446B" w:rsidRDefault="0086446B" w:rsidP="0086446B">
      <w:pPr>
        <w:rPr>
          <w:b/>
        </w:rPr>
      </w:pPr>
    </w:p>
    <w:p w:rsidR="0086446B" w:rsidRDefault="0086446B" w:rsidP="0086446B">
      <w:pPr>
        <w:rPr>
          <w:b/>
          <w:szCs w:val="24"/>
        </w:rPr>
      </w:pPr>
    </w:p>
    <w:p w:rsidR="0083158E" w:rsidRDefault="0083158E"/>
    <w:sectPr w:rsidR="0083158E" w:rsidSect="0091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DA" w:rsidRDefault="00D823DA" w:rsidP="0086446B">
      <w:r>
        <w:separator/>
      </w:r>
    </w:p>
  </w:endnote>
  <w:endnote w:type="continuationSeparator" w:id="0">
    <w:p w:rsidR="00D823DA" w:rsidRDefault="00D823DA" w:rsidP="0086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915"/>
      <w:docPartObj>
        <w:docPartGallery w:val="Page Numbers (Bottom of Page)"/>
        <w:docPartUnique/>
      </w:docPartObj>
    </w:sdtPr>
    <w:sdtEndPr/>
    <w:sdtContent>
      <w:p w:rsidR="00D823DA" w:rsidRDefault="009E220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3DA" w:rsidRDefault="00D823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DA" w:rsidRDefault="00D823DA" w:rsidP="0086446B">
      <w:r>
        <w:separator/>
      </w:r>
    </w:p>
  </w:footnote>
  <w:footnote w:type="continuationSeparator" w:id="0">
    <w:p w:rsidR="00D823DA" w:rsidRDefault="00D823DA" w:rsidP="0086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5676B"/>
    <w:multiLevelType w:val="hybridMultilevel"/>
    <w:tmpl w:val="E9FC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3F86A99"/>
    <w:multiLevelType w:val="hybridMultilevel"/>
    <w:tmpl w:val="AA3E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EF6061"/>
    <w:multiLevelType w:val="hybridMultilevel"/>
    <w:tmpl w:val="79006C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EB47DB"/>
    <w:multiLevelType w:val="hybridMultilevel"/>
    <w:tmpl w:val="9206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56BA616B"/>
    <w:multiLevelType w:val="hybridMultilevel"/>
    <w:tmpl w:val="3D647B26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8010A"/>
    <w:multiLevelType w:val="hybridMultilevel"/>
    <w:tmpl w:val="71E2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08"/>
    <w:rsid w:val="0009783D"/>
    <w:rsid w:val="000A612C"/>
    <w:rsid w:val="000B45D6"/>
    <w:rsid w:val="00113E86"/>
    <w:rsid w:val="001224B7"/>
    <w:rsid w:val="00174AD7"/>
    <w:rsid w:val="00197153"/>
    <w:rsid w:val="001A15FF"/>
    <w:rsid w:val="001B46F2"/>
    <w:rsid w:val="00215080"/>
    <w:rsid w:val="00224E7E"/>
    <w:rsid w:val="00227294"/>
    <w:rsid w:val="00250648"/>
    <w:rsid w:val="002B3451"/>
    <w:rsid w:val="003052BF"/>
    <w:rsid w:val="003962DD"/>
    <w:rsid w:val="003F68D2"/>
    <w:rsid w:val="00436290"/>
    <w:rsid w:val="0045152B"/>
    <w:rsid w:val="00491724"/>
    <w:rsid w:val="00497B24"/>
    <w:rsid w:val="004C6E1B"/>
    <w:rsid w:val="004D2A9C"/>
    <w:rsid w:val="004D36B0"/>
    <w:rsid w:val="005808DF"/>
    <w:rsid w:val="005A0C2F"/>
    <w:rsid w:val="00600DF0"/>
    <w:rsid w:val="00611C8A"/>
    <w:rsid w:val="0063613F"/>
    <w:rsid w:val="006B7846"/>
    <w:rsid w:val="007010C0"/>
    <w:rsid w:val="00703FE5"/>
    <w:rsid w:val="007309DA"/>
    <w:rsid w:val="00734107"/>
    <w:rsid w:val="0073410A"/>
    <w:rsid w:val="00750C36"/>
    <w:rsid w:val="00781370"/>
    <w:rsid w:val="00784358"/>
    <w:rsid w:val="007C0689"/>
    <w:rsid w:val="007E67A7"/>
    <w:rsid w:val="007F769C"/>
    <w:rsid w:val="00806D47"/>
    <w:rsid w:val="0083158E"/>
    <w:rsid w:val="00831E53"/>
    <w:rsid w:val="00834513"/>
    <w:rsid w:val="00863D19"/>
    <w:rsid w:val="0086446B"/>
    <w:rsid w:val="00887554"/>
    <w:rsid w:val="00887BDB"/>
    <w:rsid w:val="008A641A"/>
    <w:rsid w:val="008C005A"/>
    <w:rsid w:val="008C3D33"/>
    <w:rsid w:val="009155FC"/>
    <w:rsid w:val="009216B4"/>
    <w:rsid w:val="00924262"/>
    <w:rsid w:val="00997967"/>
    <w:rsid w:val="009E2203"/>
    <w:rsid w:val="009E31C1"/>
    <w:rsid w:val="009E55A1"/>
    <w:rsid w:val="009E7C08"/>
    <w:rsid w:val="00A01073"/>
    <w:rsid w:val="00A01617"/>
    <w:rsid w:val="00A20842"/>
    <w:rsid w:val="00A50708"/>
    <w:rsid w:val="00A602EA"/>
    <w:rsid w:val="00B77F11"/>
    <w:rsid w:val="00BC0B38"/>
    <w:rsid w:val="00BC31B6"/>
    <w:rsid w:val="00BF0D7D"/>
    <w:rsid w:val="00C029FD"/>
    <w:rsid w:val="00C82EDD"/>
    <w:rsid w:val="00C87B1E"/>
    <w:rsid w:val="00D1736F"/>
    <w:rsid w:val="00D42B0A"/>
    <w:rsid w:val="00D46BC5"/>
    <w:rsid w:val="00D823DA"/>
    <w:rsid w:val="00DD7361"/>
    <w:rsid w:val="00DF53B6"/>
    <w:rsid w:val="00E03660"/>
    <w:rsid w:val="00E31CCC"/>
    <w:rsid w:val="00E67B48"/>
    <w:rsid w:val="00E74905"/>
    <w:rsid w:val="00EC45C9"/>
    <w:rsid w:val="00ED4D1F"/>
    <w:rsid w:val="00ED51ED"/>
    <w:rsid w:val="00ED75CF"/>
    <w:rsid w:val="00F0330D"/>
    <w:rsid w:val="00F50401"/>
    <w:rsid w:val="00F82F84"/>
    <w:rsid w:val="00F93505"/>
    <w:rsid w:val="00FB033D"/>
    <w:rsid w:val="00FE1F21"/>
    <w:rsid w:val="00FE2703"/>
    <w:rsid w:val="00FF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86446B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446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46B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644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86446B"/>
    <w:rPr>
      <w:rFonts w:ascii="Times New Roman" w:hAnsi="Times New Roman" w:cs="Times New Roman"/>
      <w:sz w:val="24"/>
      <w:szCs w:val="20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86446B"/>
    <w:pPr>
      <w:spacing w:before="120" w:after="120"/>
      <w:ind w:left="708"/>
    </w:pPr>
    <w:rPr>
      <w:rFonts w:eastAsiaTheme="minorHAnsi"/>
      <w:szCs w:val="20"/>
      <w:lang w:eastAsia="en-US"/>
    </w:rPr>
  </w:style>
  <w:style w:type="paragraph" w:customStyle="1" w:styleId="ConsPlusNormal">
    <w:name w:val="ConsPlusNormal"/>
    <w:uiPriority w:val="99"/>
    <w:rsid w:val="00864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446B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9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78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783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rsid w:val="00E31CCC"/>
    <w:pPr>
      <w:widowControl w:val="0"/>
    </w:pPr>
    <w:rPr>
      <w:szCs w:val="24"/>
      <w:lang w:val="en-US" w:eastAsia="nl-NL"/>
    </w:rPr>
  </w:style>
  <w:style w:type="paragraph" w:customStyle="1" w:styleId="Default">
    <w:name w:val="Default"/>
    <w:rsid w:val="00750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E55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55A1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55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55A1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nDv4XVsA5YZizag2EkZuj/ZP5wQ=</DigestValue>
    </Reference>
    <Reference URI="#idOfficeObject" Type="http://www.w3.org/2000/09/xmldsig#Object">
      <DigestMethod Algorithm="http://www.w3.org/2000/09/xmldsig#sha1"/>
      <DigestValue>DJIqgYkdfQeyae3KUnOvziIr3Lo=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3L8J+Yqp5uCEmmTJ62L5VYukxEU=</DigestValue>
    </Reference>
    <Reference URI="#idValidSigLnImg" Type="http://www.w3.org/2000/09/xmldsig#Object">
      <DigestMethod Algorithm="http://www.w3.org/2000/09/xmldsig#sha1"/>
      <DigestValue>NgOpqOS+dlEyz/gTflIm1Z+jQxo=</DigestValue>
    </Reference>
    <Reference URI="#idInvalidSigLnImg" Type="http://www.w3.org/2000/09/xmldsig#Object">
      <DigestMethod Algorithm="http://www.w3.org/2000/09/xmldsig#sha1"/>
      <DigestValue>686cE5+5Ej7Ke7NKy3h8UrtXxgQ=</DigestValue>
    </Reference>
  </SignedInfo>
  <SignatureValue>acNwXCfUetm3G1n4UCMSg24Vr0ctepDh7O79wL6/tRyjfUAOnah9lbEgI4KLhbirT3OAZsmw4rDq
eiGtTnuvHka9ETX5fEVCJoDQPrKeckS3XRuk54vmasJNI4aLLC4zQbqVmywwvYWxUICymS9nu16t
dbQb2XI5Hx6YQXJzHzo=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oJ+93Lb7sG8cI5MTUC6hEPjhU6w=</DigestValue>
      </Reference>
      <Reference URI="/word/settings.xml?ContentType=application/vnd.openxmlformats-officedocument.wordprocessingml.settings+xml">
        <DigestMethod Algorithm="http://www.w3.org/2000/09/xmldsig#sha1"/>
        <DigestValue>kvlXkLH6Ns6Vp5Jcg/RZ7aBXoYg=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LpyhZbKoXF7FT6Z65B9gZchriZQ=</DigestValue>
      </Reference>
      <Reference URI="/word/fontTable.xml?ContentType=application/vnd.openxmlformats-officedocument.wordprocessingml.fontTable+xml">
        <DigestMethod Algorithm="http://www.w3.org/2000/09/xmldsig#sha1"/>
        <DigestValue>tZmGnnfZGG4/cNiE34U5Y2lzQbc=</DigestValue>
      </Reference>
      <Reference URI="/word/media/image1.emf?ContentType=image/x-emf">
        <DigestMethod Algorithm="http://www.w3.org/2000/09/xmldsig#sha1"/>
        <DigestValue>tJrGLywf1bzUq4V5RDDZJw9T+cM=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z/H5KkqShkF+EKd+osiJdMXQ1oM=</DigestValue>
      </Reference>
      <Reference URI="/word/document.xml?ContentType=application/vnd.openxmlformats-officedocument.wordprocessingml.document.main+xml">
        <DigestMethod Algorithm="http://www.w3.org/2000/09/xmldsig#sha1"/>
        <DigestValue>9Lr8vww9nudFT9RzI59mAAbHjys=</DigestValue>
      </Reference>
      <Reference URI="/word/webSettings.xml?ContentType=application/vnd.openxmlformats-officedocument.wordprocessingml.webSettings+xml">
        <DigestMethod Algorithm="http://www.w3.org/2000/09/xmldsig#sha1"/>
        <DigestValue>41hkr+7xElGXRmN4Qo3z7gSV+HE=</DigestValue>
      </Reference>
      <Reference URI="/word/footnotes.xml?ContentType=application/vnd.openxmlformats-officedocument.wordprocessingml.footnotes+xml">
        <DigestMethod Algorithm="http://www.w3.org/2000/09/xmldsig#sha1"/>
        <DigestValue>NKkvDbpz1V2o5JXxX9mujFhHeAk=</DigestValue>
      </Reference>
      <Reference URI="/word/footer1.xml?ContentType=application/vnd.openxmlformats-officedocument.wordprocessingml.footer+xml">
        <DigestMethod Algorithm="http://www.w3.org/2000/09/xmldsig#sha1"/>
        <DigestValue>IoVrOpfcg58W9RfvN9ogf91ojT0=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x5Jx4CdbBaGJk54HFvLK3lE/NBw=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{C305B694-9617-46B1-9FF6-3F3DC32F4497}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2021-08-30T11:15:43Z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SKs2AMwAAAAA9D8ArKw2AAAAAACQqzYAbEPeOEirNgAA9D8AAQAAAAD0PwABAAAAiEPeOAECAACUrDYAAGc/AIysNgAA9D8APKs2AIABwHQNXLt031u7dDyrNgBkAQAAAAAAAAAAAADiZnx24mZ8dlg2PwAACAAAAAIAAAAAAABkqzYAdW58dgAAAAAAAAAAlqw2AAcAAACIrDYABwAAAAAAAAAAAAAAiKw2AJyrNgDa7Xt2AAAAAAACAAAAADYABwAAAIisNgAHAAAATBJ9dgAAAAAAAAAAiKw2AAcAAADwY0ADyKs2AJgwe3YAAAAAAAIAAIisN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EK42AGQBAAAAAAAAAAAAAOJmfHbiZnx23V3GOAAAAACAFiQAvEI/AICNBAXdXcY4AAAAAIAVJADwY0ADANbOAzSuNgC/WcY4QIJxAPwBAABwrjYAY1nGOPwBAAAAAAAA4mZ8duJmfHb8AQAAAAgAAAACAAAAAAAAiK42AHVufHYAAAAAAAAAALqvNgAHAAAArK82AAcAAAAAAAAAAAAAAKyvNgDArjYA2u17dgAAAAAAAgAAAAA2AAcAAACsrzYABwAAAEwSfXYAAAAAAAAAAKyvNgAHAAAA8GNAA+yuNgCYMHt2AAAAAAACAACs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pJ02AGy60DhwQvk4AQAAAGSd9DgUpPQ4IJg3A3BC+TgBAAAAZJ30OHyd9DgAwMoFAMDKBeydNgDShcs4NBP5OAEAAABknfQ4+J02AIABwHQNXLt031u7dPidNgBkAQAAAAAAAAAAAADiZnx24mZ8dgg3PwAACAAAAAIAAAAAAAAgnjYAdW58dgAAAAAAAAAAUJ82AAYAAABEnzYABgAAAAAAAAAAAAAARJ82AFieNgDa7Xt2AAAAAAACAAAAADYABgAAAESfNgAGAAAATBJ9dgAAAAAAAAAARJ82AAYAAADwY0ADhJ42AJgwe3YAAAAAAAIAAESf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ICkHwwAAAAAkhIh5CIAigF1obt0u0reOJEhAToAAAAAzAAAAKhqNgAAAAAAyGg2ACBK3jhEaTYAzAAAAAD0PwCoajYAAAAAAIxpNgBsQ944RGk2AAD0PwABAAAAAPQ/AAEAAACIQ944AAAAAJBqNgAAZz8AiGo2AAD0PwCAAcB0nxATAM4nCggwaTYAFoG7dGByhQcAAAAAgAHAdDBpNgA1gbt0gAHAdAAAAToAAKQLWGk2AHOAu3QBAAAAQGk2ABAAAABUAGEAVGk2AKgVyTicaTYAcGk2ANMTyTgAAAMIhGk2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EirNgDMAAAAAPQ/AKysNgAAAAAAkKs2AGxD3jhIqzYAAPQ/AAEAAAAA9D8AAQAAAIhD3jgBAgAAlKw2AABnPwCMrDYAAPQ/ADyrNgCAAcB0DVy7dN9bu3Q8qzYAZAEAAAAAAAAAAAAA4mZ8duJmfHZYNj8AAAgAAAACAAAAAAAAZKs2AHVufHYAAAAAAAAAAJasNgAHAAAAiKw2AAcAAAAAAAAAAAAAAIisNgCcqzYA2u17dgAAAAAAAgAAAAA2AAcAAACIrDYABwAAAEwSfXYAAAAAAAAAAIisNgAHAAAA8GNAA8irNgCYMHt2AAAAAAACAACIrD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BCuNgBkAQAAAAAAAAAAAADiZnx24mZ8dt1dxjgAAAAAgBYkALxCPwCAjQQF3V3GOAAAAACAFSQA8GNAAwDWzgM0rjYAv1nGOECCcQD8AQAAcK42AGNZxjj8AQAAAAAAAOJmfHbiZnx2/AEAAAAIAAAAAgAAAAAAAIiuNgB1bnx2AAAAAAAAAAC6rzYABwAAAKyvNgAHAAAAAAAAAAAAAACsrzYAwK42ANrte3YAAAAAAAIAAAAANgAHAAAArK82AAcAAABMEn12AAAAAAAAAACsrzYABwAAAPBjQAPsrjYAmDB7dgAAAAAAAgAArK82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KSdNgBsutA4cEL5OAEAAABknfQ4FKT0OCCYNwNwQvk4AQAAAGSd9Dh8nfQ4AMDKBQDAygXsnTYA0oXLODQT+TgBAAAAZJ30OPidNgCAAcB0DVy7dN9bu3T4nTYAZAEAAAAAAAAAAAAA4mZ8duJmfHYINz8AAAgAAAACAAAAAAAAIJ42AHVufHYAAAAAAAAAAFCfNgAGAAAARJ82AAYAAAAAAAAAAAAAAESfNgBYnjYA2u17dgAAAAAAAgAAAAA2AAYAAABEnzYABgAAAEwSfXYAAAAAAAAAAESfNgAGAAAA8GNAA4SeNgCYMHt2AAAAAAACAABEnz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JhoNgCApB8MOMWkdCAfIToiAIoBpGg2AOhqoHQAAAAAAAAAAFxpNgDZhp90BwAAAAAAAAARKwEfAAAAACDW3QUBAAAAINbdBQAAAAAYAAAABgAAAIABwHQg1t0FCGqFB4ABwHSPEBMAFRUK1wAANgAWgbt0CGqFByDW3QWAAcB0EGk2ADWBu3SAAcB0ESsBHxErAR84aTYAc4C7dAEAAAAgaTYAdaG7dLtK3jgAAAEfAAAAAMwAAAA4azYAAAAAAFhpNgAgSt441Gk2AMwAAAAA9D8AOGs2AAAAAAAcajYAbEPeOIRpN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19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преподаватель_31</dc:creator>
  <cp:keywords/>
  <dc:description/>
  <cp:lastModifiedBy>admin</cp:lastModifiedBy>
  <cp:revision>55</cp:revision>
  <cp:lastPrinted>2019-02-18T08:01:00Z</cp:lastPrinted>
  <dcterms:created xsi:type="dcterms:W3CDTF">2018-12-18T09:18:00Z</dcterms:created>
  <dcterms:modified xsi:type="dcterms:W3CDTF">2021-08-30T11:15:00Z</dcterms:modified>
</cp:coreProperties>
</file>