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CC" w:rsidRPr="00B45039" w:rsidRDefault="00E31CCC" w:rsidP="00E31CCC">
      <w:pPr>
        <w:keepNext/>
        <w:keepLines/>
        <w:jc w:val="center"/>
        <w:outlineLvl w:val="3"/>
        <w:rPr>
          <w:b/>
          <w:bCs/>
          <w:iCs/>
          <w:sz w:val="28"/>
          <w:szCs w:val="28"/>
        </w:rPr>
      </w:pPr>
      <w:r w:rsidRPr="00B45039">
        <w:rPr>
          <w:b/>
          <w:bCs/>
          <w:iCs/>
          <w:sz w:val="28"/>
          <w:szCs w:val="28"/>
        </w:rPr>
        <w:t xml:space="preserve">Федеральное казенное профессиональное образовательное учреждение </w:t>
      </w:r>
    </w:p>
    <w:p w:rsidR="00E31CCC" w:rsidRPr="00B45039" w:rsidRDefault="00E31CCC" w:rsidP="00E31CCC">
      <w:pPr>
        <w:keepNext/>
        <w:keepLines/>
        <w:jc w:val="center"/>
        <w:outlineLvl w:val="3"/>
        <w:rPr>
          <w:b/>
          <w:bCs/>
          <w:iCs/>
          <w:sz w:val="28"/>
          <w:szCs w:val="28"/>
        </w:rPr>
      </w:pPr>
      <w:r w:rsidRPr="00B45039">
        <w:rPr>
          <w:b/>
          <w:bCs/>
          <w:iCs/>
          <w:sz w:val="28"/>
          <w:szCs w:val="28"/>
        </w:rPr>
        <w:t>«Оренбургский государственный экономический колледж-интернат» Министерства труда и социальной защиты Российской Федерации</w:t>
      </w:r>
    </w:p>
    <w:p w:rsidR="00E31CCC" w:rsidRPr="00B45039" w:rsidRDefault="00E31CCC" w:rsidP="00E31CCC">
      <w:pPr>
        <w:keepNext/>
        <w:autoSpaceDE w:val="0"/>
        <w:autoSpaceDN w:val="0"/>
        <w:ind w:firstLine="284"/>
        <w:outlineLvl w:val="0"/>
        <w:rPr>
          <w:szCs w:val="24"/>
        </w:rPr>
      </w:pPr>
    </w:p>
    <w:p w:rsidR="00E31CCC" w:rsidRPr="00B45039" w:rsidRDefault="00E31CCC" w:rsidP="00E31CCC">
      <w:pPr>
        <w:tabs>
          <w:tab w:val="left" w:pos="4605"/>
        </w:tabs>
        <w:rPr>
          <w:rFonts w:eastAsia="Calibri"/>
          <w:b/>
          <w:sz w:val="28"/>
          <w:szCs w:val="28"/>
        </w:rPr>
      </w:pPr>
    </w:p>
    <w:p w:rsidR="00E31CCC" w:rsidRPr="00B45039" w:rsidRDefault="00E31CCC" w:rsidP="00E31CCC">
      <w:pPr>
        <w:tabs>
          <w:tab w:val="left" w:pos="4605"/>
        </w:tabs>
        <w:jc w:val="center"/>
        <w:rPr>
          <w:rFonts w:eastAsia="Calibri"/>
          <w:b/>
          <w:sz w:val="28"/>
          <w:szCs w:val="28"/>
        </w:rPr>
      </w:pPr>
    </w:p>
    <w:p w:rsidR="00E31CCC" w:rsidRPr="00B45039" w:rsidRDefault="00E31CCC" w:rsidP="00E31CCC">
      <w:pPr>
        <w:tabs>
          <w:tab w:val="left" w:pos="4605"/>
        </w:tabs>
        <w:jc w:val="center"/>
        <w:rPr>
          <w:rFonts w:eastAsia="Calibri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31CCC" w:rsidRPr="00B45039" w:rsidTr="00703FE5">
        <w:tc>
          <w:tcPr>
            <w:tcW w:w="9606" w:type="dxa"/>
            <w:hideMark/>
          </w:tcPr>
          <w:p w:rsidR="00E31CCC" w:rsidRPr="00B45039" w:rsidRDefault="00E31CCC" w:rsidP="00703FE5">
            <w:pPr>
              <w:jc w:val="right"/>
              <w:rPr>
                <w:b/>
                <w:sz w:val="28"/>
                <w:szCs w:val="28"/>
              </w:rPr>
            </w:pPr>
            <w:r w:rsidRPr="00B45039">
              <w:rPr>
                <w:b/>
                <w:sz w:val="28"/>
                <w:szCs w:val="28"/>
              </w:rPr>
              <w:t>СОГЛАСОВАНО</w:t>
            </w:r>
          </w:p>
          <w:p w:rsidR="00E31CCC" w:rsidRPr="00B45039" w:rsidRDefault="00E31CCC" w:rsidP="00703FE5">
            <w:pPr>
              <w:jc w:val="right"/>
              <w:rPr>
                <w:sz w:val="28"/>
                <w:szCs w:val="28"/>
              </w:rPr>
            </w:pPr>
            <w:r w:rsidRPr="00B45039">
              <w:rPr>
                <w:sz w:val="28"/>
                <w:szCs w:val="28"/>
              </w:rPr>
              <w:t>Зам. директора по УР</w:t>
            </w:r>
          </w:p>
          <w:p w:rsidR="00E31CCC" w:rsidRPr="00B45039" w:rsidRDefault="00E31CCC" w:rsidP="00703FE5">
            <w:pPr>
              <w:jc w:val="right"/>
              <w:rPr>
                <w:sz w:val="28"/>
                <w:szCs w:val="28"/>
              </w:rPr>
            </w:pPr>
            <w:r w:rsidRPr="00B45039">
              <w:rPr>
                <w:sz w:val="28"/>
                <w:szCs w:val="28"/>
              </w:rPr>
              <w:t>__________О.В. Гузаревич</w:t>
            </w:r>
          </w:p>
          <w:p w:rsidR="00E31CCC" w:rsidRPr="00B45039" w:rsidRDefault="00E31CCC" w:rsidP="00703FE5">
            <w:pPr>
              <w:jc w:val="right"/>
              <w:rPr>
                <w:b/>
                <w:sz w:val="28"/>
                <w:szCs w:val="28"/>
              </w:rPr>
            </w:pPr>
            <w:r w:rsidRPr="00B45039">
              <w:rPr>
                <w:sz w:val="28"/>
                <w:szCs w:val="28"/>
              </w:rPr>
              <w:t>«____»___________2021 г.</w:t>
            </w:r>
          </w:p>
        </w:tc>
      </w:tr>
    </w:tbl>
    <w:p w:rsidR="0086446B" w:rsidRDefault="0086446B" w:rsidP="0086446B">
      <w:pPr>
        <w:jc w:val="center"/>
        <w:rPr>
          <w:b/>
          <w:szCs w:val="24"/>
        </w:rPr>
      </w:pPr>
    </w:p>
    <w:p w:rsidR="0086446B" w:rsidRDefault="001F0392" w:rsidP="001F0392">
      <w:pPr>
        <w:tabs>
          <w:tab w:val="left" w:pos="390"/>
        </w:tabs>
        <w:rPr>
          <w:b/>
          <w:szCs w:val="24"/>
        </w:rPr>
      </w:pPr>
      <w:r>
        <w:rPr>
          <w:b/>
          <w:szCs w:val="24"/>
        </w:rPr>
        <w:tab/>
      </w:r>
      <w:bookmarkStart w:id="0" w:name="_GoBack"/>
      <w:r>
        <w:rPr>
          <w:b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2AD8E913-6837-4F6F-87DD-0DA181CAB8B1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09783D" w:rsidRPr="002618AF" w:rsidRDefault="0009783D" w:rsidP="00D40F1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2618AF">
        <w:rPr>
          <w:b/>
          <w:sz w:val="32"/>
          <w:szCs w:val="32"/>
        </w:rPr>
        <w:t>РАБОЧАЯ ПРОГРАММА</w:t>
      </w:r>
      <w:r w:rsidR="00A602EA">
        <w:rPr>
          <w:b/>
          <w:sz w:val="32"/>
          <w:szCs w:val="32"/>
        </w:rPr>
        <w:t xml:space="preserve"> </w:t>
      </w:r>
      <w:r w:rsidR="00B15E09">
        <w:rPr>
          <w:b/>
          <w:sz w:val="32"/>
          <w:szCs w:val="32"/>
        </w:rPr>
        <w:t>ПРОИЗВОДСТВЕННОЙ</w:t>
      </w:r>
      <w:r w:rsidR="00A602EA">
        <w:rPr>
          <w:b/>
          <w:sz w:val="32"/>
          <w:szCs w:val="32"/>
        </w:rPr>
        <w:t xml:space="preserve"> ПРАКТИКИ</w:t>
      </w:r>
    </w:p>
    <w:p w:rsidR="0086446B" w:rsidRPr="00D40F1F" w:rsidRDefault="0009783D" w:rsidP="00D40F1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2618AF">
        <w:rPr>
          <w:b/>
          <w:sz w:val="32"/>
          <w:szCs w:val="32"/>
        </w:rPr>
        <w:t>профессионального модуля</w:t>
      </w:r>
    </w:p>
    <w:p w:rsidR="0086446B" w:rsidRDefault="0086446B" w:rsidP="00D40F1F">
      <w:pPr>
        <w:pStyle w:val="3"/>
      </w:pPr>
      <w:bookmarkStart w:id="1" w:name="_Toc487128946"/>
      <w:bookmarkStart w:id="2" w:name="_Toc486876326"/>
      <w:r>
        <w:t xml:space="preserve">ПМ 03. Организация и контроль текущей деятельности сотрудников </w:t>
      </w:r>
    </w:p>
    <w:p w:rsidR="0009783D" w:rsidRPr="00D40F1F" w:rsidRDefault="0086446B" w:rsidP="00D40F1F">
      <w:pPr>
        <w:pStyle w:val="3"/>
        <w:rPr>
          <w:szCs w:val="24"/>
        </w:rPr>
      </w:pPr>
      <w:r>
        <w:t xml:space="preserve">службы обслуживания </w:t>
      </w:r>
      <w:r>
        <w:rPr>
          <w:szCs w:val="24"/>
        </w:rPr>
        <w:t>и эксплуатации номерного фонда</w:t>
      </w:r>
      <w:bookmarkEnd w:id="1"/>
      <w:bookmarkEnd w:id="2"/>
    </w:p>
    <w:p w:rsidR="00E31CCC" w:rsidRPr="00B45039" w:rsidRDefault="00E31CCC" w:rsidP="00D40F1F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43</w:t>
      </w:r>
      <w:r w:rsidRPr="00B45039">
        <w:rPr>
          <w:b/>
          <w:color w:val="000000"/>
          <w:sz w:val="28"/>
          <w:szCs w:val="28"/>
        </w:rPr>
        <w:t>.02.</w:t>
      </w:r>
      <w:r>
        <w:rPr>
          <w:b/>
          <w:color w:val="000000"/>
          <w:sz w:val="28"/>
          <w:szCs w:val="28"/>
        </w:rPr>
        <w:t>1</w:t>
      </w:r>
      <w:r w:rsidRPr="00B45039">
        <w:rPr>
          <w:b/>
          <w:color w:val="000000"/>
          <w:sz w:val="28"/>
          <w:szCs w:val="28"/>
        </w:rPr>
        <w:t xml:space="preserve">4 </w:t>
      </w:r>
      <w:r>
        <w:rPr>
          <w:b/>
          <w:color w:val="000000"/>
          <w:sz w:val="28"/>
          <w:szCs w:val="28"/>
        </w:rPr>
        <w:t>Гостиничное дело</w:t>
      </w:r>
    </w:p>
    <w:p w:rsidR="00E31CCC" w:rsidRPr="00B45039" w:rsidRDefault="00E31CCC" w:rsidP="00D40F1F">
      <w:pPr>
        <w:spacing w:line="360" w:lineRule="auto"/>
        <w:jc w:val="center"/>
        <w:rPr>
          <w:color w:val="000000"/>
          <w:sz w:val="28"/>
          <w:szCs w:val="28"/>
        </w:rPr>
      </w:pPr>
      <w:r w:rsidRPr="00B45039">
        <w:rPr>
          <w:sz w:val="28"/>
          <w:szCs w:val="28"/>
        </w:rPr>
        <w:t xml:space="preserve">Наименование квалификации: </w:t>
      </w:r>
      <w:r>
        <w:rPr>
          <w:b/>
          <w:color w:val="000000"/>
          <w:sz w:val="28"/>
          <w:szCs w:val="28"/>
        </w:rPr>
        <w:t>специалист по гостеприимству</w:t>
      </w:r>
    </w:p>
    <w:p w:rsidR="00E31CCC" w:rsidRPr="00B45039" w:rsidRDefault="00E31CCC" w:rsidP="00D40F1F">
      <w:pPr>
        <w:spacing w:line="360" w:lineRule="auto"/>
        <w:jc w:val="center"/>
        <w:rPr>
          <w:color w:val="000000"/>
          <w:sz w:val="28"/>
          <w:szCs w:val="28"/>
        </w:rPr>
      </w:pPr>
      <w:r w:rsidRPr="00B45039">
        <w:rPr>
          <w:color w:val="000000"/>
          <w:sz w:val="28"/>
          <w:szCs w:val="28"/>
        </w:rPr>
        <w:t xml:space="preserve">Форма обучения: </w:t>
      </w:r>
      <w:r w:rsidRPr="00B45039">
        <w:rPr>
          <w:b/>
          <w:color w:val="000000"/>
          <w:sz w:val="28"/>
          <w:szCs w:val="28"/>
        </w:rPr>
        <w:t xml:space="preserve">очная </w:t>
      </w:r>
    </w:p>
    <w:p w:rsidR="00E31CCC" w:rsidRPr="00DB410C" w:rsidRDefault="00E31CCC" w:rsidP="00D40F1F">
      <w:pPr>
        <w:tabs>
          <w:tab w:val="left" w:pos="7294"/>
        </w:tabs>
        <w:spacing w:line="360" w:lineRule="auto"/>
        <w:rPr>
          <w:sz w:val="28"/>
          <w:szCs w:val="28"/>
        </w:rPr>
      </w:pPr>
    </w:p>
    <w:p w:rsidR="00E31CCC" w:rsidRPr="00DB410C" w:rsidRDefault="00E31CCC" w:rsidP="00E31CCC">
      <w:pPr>
        <w:jc w:val="right"/>
        <w:rPr>
          <w:sz w:val="28"/>
          <w:szCs w:val="28"/>
          <w:lang w:eastAsia="ar-SA"/>
        </w:rPr>
      </w:pPr>
      <w:r w:rsidRPr="00DB410C">
        <w:rPr>
          <w:sz w:val="28"/>
          <w:szCs w:val="28"/>
        </w:rPr>
        <w:tab/>
      </w:r>
    </w:p>
    <w:p w:rsidR="00E31CCC" w:rsidRPr="00DB410C" w:rsidRDefault="00E31CCC" w:rsidP="00E31CCC">
      <w:pPr>
        <w:jc w:val="right"/>
        <w:rPr>
          <w:sz w:val="28"/>
          <w:szCs w:val="28"/>
          <w:lang w:eastAsia="ar-SA"/>
        </w:rPr>
      </w:pPr>
    </w:p>
    <w:p w:rsidR="00E31CCC" w:rsidRDefault="00E31CCC" w:rsidP="00E31CCC">
      <w:pPr>
        <w:rPr>
          <w:sz w:val="28"/>
          <w:szCs w:val="28"/>
          <w:lang w:eastAsia="ar-SA"/>
        </w:rPr>
      </w:pPr>
    </w:p>
    <w:p w:rsidR="00E31CCC" w:rsidRPr="00DB410C" w:rsidRDefault="00E31CCC" w:rsidP="00E31CCC">
      <w:pPr>
        <w:rPr>
          <w:sz w:val="28"/>
          <w:szCs w:val="28"/>
        </w:rPr>
      </w:pPr>
    </w:p>
    <w:p w:rsidR="00E31CCC" w:rsidRPr="00DB410C" w:rsidRDefault="00E31CCC" w:rsidP="00E31CCC">
      <w:pPr>
        <w:rPr>
          <w:sz w:val="28"/>
          <w:szCs w:val="28"/>
        </w:rPr>
      </w:pPr>
    </w:p>
    <w:p w:rsidR="00E31CCC" w:rsidRPr="00DB410C" w:rsidRDefault="00E31CCC" w:rsidP="00E31CCC">
      <w:pPr>
        <w:rPr>
          <w:sz w:val="28"/>
          <w:szCs w:val="28"/>
        </w:rPr>
      </w:pPr>
    </w:p>
    <w:p w:rsidR="00E31CCC" w:rsidRDefault="00E31CCC" w:rsidP="00E31CCC">
      <w:pPr>
        <w:rPr>
          <w:sz w:val="28"/>
          <w:szCs w:val="28"/>
        </w:rPr>
      </w:pPr>
    </w:p>
    <w:p w:rsidR="00E31CCC" w:rsidRDefault="00E31CCC" w:rsidP="00E31CCC">
      <w:pPr>
        <w:rPr>
          <w:sz w:val="28"/>
          <w:szCs w:val="28"/>
        </w:rPr>
      </w:pPr>
    </w:p>
    <w:p w:rsidR="00E31CCC" w:rsidRDefault="00E31CCC" w:rsidP="00E31CCC">
      <w:pPr>
        <w:rPr>
          <w:sz w:val="28"/>
          <w:szCs w:val="28"/>
        </w:rPr>
      </w:pPr>
    </w:p>
    <w:p w:rsidR="00E31CCC" w:rsidRPr="00DB410C" w:rsidRDefault="00E31CCC" w:rsidP="00E31CCC">
      <w:pPr>
        <w:rPr>
          <w:sz w:val="28"/>
          <w:szCs w:val="28"/>
        </w:rPr>
      </w:pPr>
    </w:p>
    <w:p w:rsidR="00E31CCC" w:rsidRDefault="00E31CCC" w:rsidP="00E31CCC">
      <w:pPr>
        <w:pStyle w:val="ab"/>
        <w:jc w:val="center"/>
        <w:rPr>
          <w:b/>
          <w:sz w:val="28"/>
          <w:szCs w:val="28"/>
          <w:lang w:val="ru-RU"/>
        </w:rPr>
      </w:pPr>
    </w:p>
    <w:p w:rsidR="00E31CCC" w:rsidRDefault="00E31CCC" w:rsidP="00E31CCC">
      <w:pPr>
        <w:pStyle w:val="ab"/>
        <w:jc w:val="center"/>
        <w:rPr>
          <w:b/>
          <w:sz w:val="28"/>
          <w:szCs w:val="28"/>
          <w:lang w:val="ru-RU"/>
        </w:rPr>
      </w:pPr>
    </w:p>
    <w:p w:rsidR="00E31CCC" w:rsidRDefault="00E31CCC" w:rsidP="00E31CCC">
      <w:pPr>
        <w:pStyle w:val="ab"/>
        <w:jc w:val="center"/>
        <w:rPr>
          <w:sz w:val="28"/>
          <w:szCs w:val="28"/>
          <w:lang w:val="ru-RU"/>
        </w:rPr>
      </w:pPr>
      <w:r w:rsidRPr="00B45039">
        <w:rPr>
          <w:sz w:val="28"/>
          <w:szCs w:val="28"/>
          <w:lang w:val="ru-RU"/>
        </w:rPr>
        <w:t>г. Оренбург, 2021</w:t>
      </w:r>
    </w:p>
    <w:p w:rsidR="00E31CCC" w:rsidRPr="00B45039" w:rsidRDefault="00E31CCC" w:rsidP="00E31CCC">
      <w:pPr>
        <w:pStyle w:val="ab"/>
        <w:jc w:val="center"/>
        <w:rPr>
          <w:sz w:val="28"/>
          <w:szCs w:val="28"/>
          <w:lang w:val="ru-RU"/>
        </w:rPr>
      </w:pPr>
    </w:p>
    <w:p w:rsidR="00FF34D6" w:rsidRDefault="00FF34D6" w:rsidP="00FF34D6">
      <w:pPr>
        <w:jc w:val="center"/>
        <w:rPr>
          <w:sz w:val="28"/>
          <w:szCs w:val="28"/>
        </w:rPr>
      </w:pPr>
    </w:p>
    <w:p w:rsidR="00E31CCC" w:rsidRPr="00E31CCC" w:rsidRDefault="00E31CCC" w:rsidP="00E31CCC">
      <w:pPr>
        <w:pStyle w:val="3"/>
        <w:spacing w:line="240" w:lineRule="auto"/>
        <w:ind w:firstLine="708"/>
        <w:jc w:val="both"/>
      </w:pPr>
      <w:r w:rsidRPr="00434332">
        <w:rPr>
          <w:sz w:val="28"/>
          <w:szCs w:val="28"/>
        </w:rPr>
        <w:t xml:space="preserve">Рабочая программа </w:t>
      </w:r>
      <w:r w:rsidR="00B15E09">
        <w:rPr>
          <w:sz w:val="28"/>
          <w:szCs w:val="28"/>
        </w:rPr>
        <w:t xml:space="preserve">производственной </w:t>
      </w:r>
      <w:r w:rsidR="00A602EA">
        <w:rPr>
          <w:sz w:val="28"/>
          <w:szCs w:val="28"/>
        </w:rPr>
        <w:t xml:space="preserve"> практики </w:t>
      </w:r>
      <w:r>
        <w:t xml:space="preserve">ПМ 03. Организация и контроль текущей деятельности сотрудников  службы обслуживания </w:t>
      </w:r>
      <w:r>
        <w:rPr>
          <w:szCs w:val="24"/>
        </w:rPr>
        <w:t xml:space="preserve">и эксплуатации номерного фонда </w:t>
      </w:r>
      <w:r w:rsidRPr="00434332">
        <w:rPr>
          <w:sz w:val="28"/>
          <w:szCs w:val="28"/>
        </w:rPr>
        <w:t xml:space="preserve">/ сост. </w:t>
      </w:r>
      <w:r>
        <w:rPr>
          <w:color w:val="000000" w:themeColor="text1"/>
          <w:sz w:val="28"/>
          <w:szCs w:val="28"/>
        </w:rPr>
        <w:t xml:space="preserve">О.М. Комлева </w:t>
      </w:r>
      <w:r w:rsidRPr="00434332">
        <w:rPr>
          <w:sz w:val="28"/>
          <w:szCs w:val="28"/>
        </w:rPr>
        <w:t xml:space="preserve">- Оренбург: ФКПОУ «ОГЭКИ» Минтруда России, 2021. </w:t>
      </w:r>
      <w:r w:rsidRPr="00434332">
        <w:rPr>
          <w:color w:val="000000" w:themeColor="text1"/>
          <w:sz w:val="28"/>
          <w:szCs w:val="28"/>
        </w:rPr>
        <w:t xml:space="preserve">-  </w:t>
      </w:r>
      <w:r w:rsidR="009E55A1" w:rsidRPr="009E55A1">
        <w:rPr>
          <w:color w:val="000000" w:themeColor="text1"/>
          <w:sz w:val="28"/>
          <w:szCs w:val="28"/>
        </w:rPr>
        <w:t>27</w:t>
      </w:r>
      <w:r w:rsidRPr="009E55A1">
        <w:rPr>
          <w:color w:val="000000" w:themeColor="text1"/>
          <w:sz w:val="28"/>
          <w:szCs w:val="28"/>
        </w:rPr>
        <w:t xml:space="preserve"> с.</w:t>
      </w:r>
    </w:p>
    <w:p w:rsidR="00E31CCC" w:rsidRDefault="00E31CCC" w:rsidP="00E31CCC">
      <w:pPr>
        <w:ind w:firstLine="709"/>
        <w:rPr>
          <w:sz w:val="28"/>
          <w:szCs w:val="28"/>
        </w:rPr>
      </w:pPr>
    </w:p>
    <w:p w:rsidR="00E31CCC" w:rsidRPr="00B45039" w:rsidRDefault="00E31CCC" w:rsidP="00E31CCC">
      <w:pPr>
        <w:ind w:firstLine="709"/>
        <w:rPr>
          <w:sz w:val="28"/>
          <w:szCs w:val="28"/>
        </w:rPr>
      </w:pPr>
      <w:r w:rsidRPr="00B45039">
        <w:rPr>
          <w:sz w:val="28"/>
          <w:szCs w:val="28"/>
        </w:rPr>
        <w:t xml:space="preserve">Рабочая программа </w:t>
      </w:r>
      <w:r w:rsidR="00B15E09">
        <w:rPr>
          <w:sz w:val="28"/>
          <w:szCs w:val="28"/>
        </w:rPr>
        <w:t>производственной</w:t>
      </w:r>
      <w:r w:rsidR="00A602EA">
        <w:rPr>
          <w:sz w:val="28"/>
          <w:szCs w:val="28"/>
        </w:rPr>
        <w:t xml:space="preserve"> практики</w:t>
      </w:r>
      <w:r w:rsidR="00B15E09">
        <w:rPr>
          <w:sz w:val="28"/>
          <w:szCs w:val="28"/>
        </w:rPr>
        <w:t xml:space="preserve"> </w:t>
      </w:r>
      <w:r w:rsidRPr="00E31CCC">
        <w:rPr>
          <w:sz w:val="28"/>
          <w:szCs w:val="28"/>
        </w:rPr>
        <w:t xml:space="preserve">ПМ 03. </w:t>
      </w:r>
      <w:proofErr w:type="gramStart"/>
      <w:r w:rsidRPr="00E31CCC">
        <w:rPr>
          <w:sz w:val="28"/>
          <w:szCs w:val="28"/>
        </w:rPr>
        <w:t>Организация и контроль текущей деятельности сотрудников  службы обслуживания и эксплуатации номерного фонда разработана на основе Федерального государственного образовательного стандарта (далее – ФГОС) среднего профессионального образования по специальности</w:t>
      </w:r>
      <w:r w:rsidRPr="00B45039">
        <w:rPr>
          <w:sz w:val="28"/>
          <w:szCs w:val="28"/>
        </w:rPr>
        <w:t xml:space="preserve">  43.02.14 Гостиничное дело, утвержденного Министерством образования и науки РФ, приказ от 9 декабря 2016 г. № 1552 «Об утверждении федерального государственного образовательного стандарта среднего профессионального образования по специальности 43.02.14 Гостиничное дело» (зарегистрировано в Минюсте России</w:t>
      </w:r>
      <w:proofErr w:type="gramEnd"/>
      <w:r w:rsidRPr="00B45039">
        <w:rPr>
          <w:sz w:val="28"/>
          <w:szCs w:val="28"/>
        </w:rPr>
        <w:t xml:space="preserve"> </w:t>
      </w:r>
      <w:proofErr w:type="gramStart"/>
      <w:r w:rsidRPr="00B45039">
        <w:rPr>
          <w:sz w:val="28"/>
          <w:szCs w:val="28"/>
        </w:rPr>
        <w:t>26 декабря 2016 г. n 44974), 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  <w:proofErr w:type="gramEnd"/>
    </w:p>
    <w:p w:rsidR="00FF34D6" w:rsidRDefault="00FF34D6" w:rsidP="00FF34D6">
      <w:pPr>
        <w:jc w:val="center"/>
        <w:rPr>
          <w:b/>
          <w:szCs w:val="24"/>
        </w:rPr>
      </w:pPr>
    </w:p>
    <w:p w:rsidR="00FF34D6" w:rsidRDefault="00FF34D6" w:rsidP="00FF34D6">
      <w:pPr>
        <w:jc w:val="center"/>
        <w:rPr>
          <w:b/>
          <w:szCs w:val="24"/>
        </w:rPr>
      </w:pPr>
    </w:p>
    <w:p w:rsidR="00FF34D6" w:rsidRDefault="00FF34D6" w:rsidP="00FF34D6">
      <w:pPr>
        <w:jc w:val="center"/>
        <w:rPr>
          <w:b/>
          <w:szCs w:val="24"/>
        </w:rPr>
      </w:pPr>
    </w:p>
    <w:p w:rsidR="00FF34D6" w:rsidRDefault="00FF34D6" w:rsidP="00FF34D6">
      <w:pPr>
        <w:jc w:val="center"/>
        <w:rPr>
          <w:b/>
          <w:szCs w:val="24"/>
        </w:rPr>
      </w:pPr>
    </w:p>
    <w:p w:rsidR="00FF34D6" w:rsidRDefault="00FF34D6" w:rsidP="00FF34D6">
      <w:pPr>
        <w:jc w:val="center"/>
        <w:rPr>
          <w:b/>
          <w:szCs w:val="24"/>
        </w:rPr>
      </w:pPr>
    </w:p>
    <w:p w:rsidR="00FF34D6" w:rsidRDefault="00FF34D6" w:rsidP="00FF34D6">
      <w:pPr>
        <w:jc w:val="center"/>
        <w:rPr>
          <w:b/>
          <w:szCs w:val="24"/>
        </w:rPr>
      </w:pPr>
    </w:p>
    <w:p w:rsidR="00FF34D6" w:rsidRDefault="00FF34D6" w:rsidP="00FF34D6">
      <w:pPr>
        <w:jc w:val="center"/>
        <w:rPr>
          <w:b/>
          <w:szCs w:val="24"/>
        </w:rPr>
      </w:pPr>
    </w:p>
    <w:p w:rsidR="00FF34D6" w:rsidRDefault="00FF34D6" w:rsidP="00FF34D6">
      <w:pPr>
        <w:jc w:val="center"/>
        <w:rPr>
          <w:b/>
          <w:szCs w:val="24"/>
        </w:rPr>
      </w:pPr>
    </w:p>
    <w:p w:rsidR="00FF34D6" w:rsidRDefault="00FF34D6" w:rsidP="00FF34D6">
      <w:pPr>
        <w:jc w:val="center"/>
        <w:rPr>
          <w:b/>
          <w:szCs w:val="24"/>
        </w:rPr>
      </w:pPr>
    </w:p>
    <w:p w:rsidR="00FF34D6" w:rsidRDefault="00FF34D6" w:rsidP="00FF34D6">
      <w:pPr>
        <w:jc w:val="center"/>
        <w:rPr>
          <w:b/>
          <w:szCs w:val="24"/>
        </w:rPr>
      </w:pPr>
    </w:p>
    <w:p w:rsidR="00FF34D6" w:rsidRDefault="00FF34D6" w:rsidP="00FF34D6">
      <w:pPr>
        <w:jc w:val="center"/>
        <w:rPr>
          <w:b/>
          <w:szCs w:val="24"/>
        </w:rPr>
      </w:pPr>
    </w:p>
    <w:p w:rsidR="00FF34D6" w:rsidRDefault="00FF34D6" w:rsidP="00FF34D6">
      <w:pPr>
        <w:jc w:val="center"/>
        <w:rPr>
          <w:b/>
          <w:szCs w:val="24"/>
        </w:rPr>
      </w:pPr>
    </w:p>
    <w:p w:rsidR="00FF34D6" w:rsidRDefault="00FF34D6" w:rsidP="00FF34D6">
      <w:pPr>
        <w:jc w:val="center"/>
        <w:rPr>
          <w:b/>
          <w:szCs w:val="24"/>
        </w:rPr>
      </w:pPr>
    </w:p>
    <w:p w:rsidR="00FF34D6" w:rsidRDefault="00FF34D6" w:rsidP="00FF34D6">
      <w:pPr>
        <w:jc w:val="center"/>
        <w:rPr>
          <w:b/>
          <w:szCs w:val="24"/>
        </w:rPr>
      </w:pPr>
    </w:p>
    <w:p w:rsidR="00FF34D6" w:rsidRDefault="00FF34D6" w:rsidP="00FF34D6">
      <w:pPr>
        <w:jc w:val="center"/>
        <w:rPr>
          <w:b/>
          <w:szCs w:val="24"/>
        </w:rPr>
      </w:pPr>
    </w:p>
    <w:p w:rsidR="00FF34D6" w:rsidRDefault="00FF34D6" w:rsidP="00FF34D6">
      <w:pPr>
        <w:jc w:val="center"/>
        <w:rPr>
          <w:b/>
          <w:szCs w:val="24"/>
        </w:rPr>
      </w:pPr>
    </w:p>
    <w:p w:rsidR="00FF34D6" w:rsidRDefault="00FF34D6" w:rsidP="00FF34D6">
      <w:pPr>
        <w:jc w:val="center"/>
        <w:rPr>
          <w:b/>
          <w:szCs w:val="24"/>
        </w:rPr>
      </w:pPr>
    </w:p>
    <w:p w:rsidR="00E31CCC" w:rsidRPr="00DA145D" w:rsidRDefault="00E31CCC" w:rsidP="00E31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E31CCC" w:rsidRPr="00DA145D" w:rsidRDefault="00E31CCC" w:rsidP="00E31CCC">
      <w:pPr>
        <w:suppressLineNumbers/>
        <w:spacing w:after="60"/>
        <w:outlineLvl w:val="5"/>
        <w:rPr>
          <w:bCs/>
          <w:sz w:val="28"/>
          <w:szCs w:val="28"/>
        </w:rPr>
      </w:pPr>
      <w:r w:rsidRPr="00DA145D">
        <w:rPr>
          <w:bCs/>
          <w:sz w:val="28"/>
          <w:szCs w:val="28"/>
        </w:rPr>
        <w:t>Составитель ____________________ О.М. Комлева</w:t>
      </w:r>
    </w:p>
    <w:p w:rsidR="00E31CCC" w:rsidRPr="00DA145D" w:rsidRDefault="00E31CCC" w:rsidP="00E31CCC">
      <w:pPr>
        <w:rPr>
          <w:sz w:val="28"/>
          <w:szCs w:val="28"/>
          <w:vertAlign w:val="superscript"/>
        </w:rPr>
      </w:pPr>
      <w:r w:rsidRPr="00DA145D">
        <w:rPr>
          <w:sz w:val="28"/>
          <w:szCs w:val="28"/>
        </w:rPr>
        <w:t xml:space="preserve">  10.06.2021 г.            </w:t>
      </w:r>
      <w:r w:rsidRPr="00DA145D">
        <w:rPr>
          <w:sz w:val="28"/>
          <w:szCs w:val="28"/>
          <w:vertAlign w:val="superscript"/>
        </w:rPr>
        <w:t>(подпись)</w:t>
      </w:r>
    </w:p>
    <w:p w:rsidR="00E31CCC" w:rsidRPr="00DA145D" w:rsidRDefault="00E31CCC" w:rsidP="00E31CCC">
      <w:pPr>
        <w:rPr>
          <w:rFonts w:ascii="Calibri" w:hAnsi="Calibri"/>
          <w:sz w:val="28"/>
          <w:szCs w:val="28"/>
          <w:vertAlign w:val="superscript"/>
        </w:rPr>
      </w:pPr>
    </w:p>
    <w:p w:rsidR="00E31CCC" w:rsidRPr="00DA145D" w:rsidRDefault="00E31CCC" w:rsidP="00E31CCC">
      <w:pPr>
        <w:rPr>
          <w:rFonts w:ascii="Calibri" w:hAnsi="Calibri"/>
          <w:sz w:val="28"/>
          <w:szCs w:val="28"/>
          <w:vertAlign w:val="superscript"/>
        </w:rPr>
      </w:pPr>
    </w:p>
    <w:p w:rsidR="00E31CCC" w:rsidRPr="00DA145D" w:rsidRDefault="00E31CCC" w:rsidP="00E31CCC">
      <w:pPr>
        <w:rPr>
          <w:rFonts w:ascii="Calibri" w:hAnsi="Calibri"/>
          <w:sz w:val="28"/>
          <w:szCs w:val="28"/>
          <w:vertAlign w:val="superscript"/>
        </w:rPr>
      </w:pPr>
    </w:p>
    <w:p w:rsidR="00E31CCC" w:rsidRPr="00DA145D" w:rsidRDefault="00E31CCC" w:rsidP="00E31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E31CCC" w:rsidRPr="00DA145D" w:rsidRDefault="00E31CCC" w:rsidP="00E31CCC">
      <w:pPr>
        <w:spacing w:after="60"/>
        <w:outlineLvl w:val="5"/>
        <w:rPr>
          <w:bCs/>
          <w:sz w:val="28"/>
          <w:szCs w:val="28"/>
        </w:rPr>
      </w:pPr>
      <w:proofErr w:type="gramStart"/>
      <w:r w:rsidRPr="00DA145D">
        <w:rPr>
          <w:bCs/>
          <w:sz w:val="28"/>
          <w:szCs w:val="28"/>
        </w:rPr>
        <w:t>Рассмотрена</w:t>
      </w:r>
      <w:proofErr w:type="gramEnd"/>
      <w:r w:rsidRPr="00DA145D">
        <w:rPr>
          <w:bCs/>
          <w:sz w:val="28"/>
          <w:szCs w:val="28"/>
        </w:rPr>
        <w:t xml:space="preserve"> на заседании ПЦК </w:t>
      </w:r>
    </w:p>
    <w:p w:rsidR="00E31CCC" w:rsidRPr="00DA145D" w:rsidRDefault="00E31CCC" w:rsidP="00E31CCC">
      <w:pPr>
        <w:spacing w:after="60"/>
        <w:outlineLvl w:val="5"/>
        <w:rPr>
          <w:bCs/>
          <w:sz w:val="28"/>
          <w:szCs w:val="28"/>
        </w:rPr>
      </w:pPr>
      <w:r w:rsidRPr="00DA145D">
        <w:rPr>
          <w:bCs/>
          <w:sz w:val="28"/>
          <w:szCs w:val="28"/>
        </w:rPr>
        <w:t>№ _____ от ____________2021 г.</w:t>
      </w:r>
    </w:p>
    <w:p w:rsidR="00E31CCC" w:rsidRPr="00DA145D" w:rsidRDefault="00E31CCC" w:rsidP="00E31CCC">
      <w:pPr>
        <w:spacing w:after="60"/>
        <w:outlineLvl w:val="5"/>
        <w:rPr>
          <w:bCs/>
          <w:sz w:val="28"/>
          <w:szCs w:val="28"/>
        </w:rPr>
      </w:pPr>
      <w:r w:rsidRPr="00DA145D">
        <w:rPr>
          <w:bCs/>
          <w:sz w:val="28"/>
          <w:szCs w:val="28"/>
        </w:rPr>
        <w:t>Председатель ПЦК ___________</w:t>
      </w:r>
      <w:r>
        <w:rPr>
          <w:bCs/>
          <w:sz w:val="28"/>
          <w:szCs w:val="28"/>
        </w:rPr>
        <w:t>Н.А.</w:t>
      </w:r>
      <w:r w:rsidR="009D070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Ярцева</w:t>
      </w:r>
    </w:p>
    <w:p w:rsidR="00D40F1F" w:rsidRDefault="00D40F1F" w:rsidP="0086446B">
      <w:pPr>
        <w:jc w:val="center"/>
        <w:rPr>
          <w:b/>
          <w:sz w:val="28"/>
          <w:szCs w:val="28"/>
        </w:rPr>
      </w:pPr>
    </w:p>
    <w:p w:rsidR="0086446B" w:rsidRPr="00E31CCC" w:rsidRDefault="0086446B" w:rsidP="0086446B">
      <w:pPr>
        <w:jc w:val="center"/>
        <w:rPr>
          <w:b/>
          <w:sz w:val="28"/>
          <w:szCs w:val="28"/>
        </w:rPr>
      </w:pPr>
      <w:r w:rsidRPr="00E31CCC">
        <w:rPr>
          <w:b/>
          <w:sz w:val="28"/>
          <w:szCs w:val="28"/>
        </w:rPr>
        <w:t>СОДЕРЖАНИЕ</w:t>
      </w:r>
    </w:p>
    <w:p w:rsidR="0086446B" w:rsidRPr="00E31CCC" w:rsidRDefault="0086446B" w:rsidP="0086446B">
      <w:pPr>
        <w:rPr>
          <w:b/>
          <w:sz w:val="28"/>
          <w:szCs w:val="28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86446B" w:rsidRPr="00E31CCC" w:rsidTr="0086446B">
        <w:trPr>
          <w:trHeight w:val="394"/>
        </w:trPr>
        <w:tc>
          <w:tcPr>
            <w:tcW w:w="9007" w:type="dxa"/>
          </w:tcPr>
          <w:p w:rsidR="0086446B" w:rsidRPr="00E31CCC" w:rsidRDefault="0086446B">
            <w:pPr>
              <w:rPr>
                <w:b/>
                <w:sz w:val="28"/>
                <w:szCs w:val="28"/>
              </w:rPr>
            </w:pPr>
            <w:r w:rsidRPr="00E31CCC">
              <w:rPr>
                <w:b/>
                <w:sz w:val="28"/>
                <w:szCs w:val="28"/>
              </w:rPr>
              <w:t>1</w:t>
            </w:r>
            <w:r w:rsidR="00227294" w:rsidRPr="00E31CCC">
              <w:rPr>
                <w:b/>
                <w:sz w:val="28"/>
                <w:szCs w:val="28"/>
              </w:rPr>
              <w:t xml:space="preserve">. ОБЩАЯ ХАРАКТЕРИСТИКА </w:t>
            </w:r>
            <w:r w:rsidR="00E03660" w:rsidRPr="00776DC4">
              <w:rPr>
                <w:b/>
                <w:caps/>
                <w:sz w:val="28"/>
                <w:szCs w:val="28"/>
              </w:rPr>
              <w:t xml:space="preserve">рабочей ПРОГРАММЫ </w:t>
            </w:r>
            <w:r w:rsidR="00B15E09">
              <w:rPr>
                <w:b/>
                <w:caps/>
                <w:sz w:val="28"/>
                <w:szCs w:val="28"/>
              </w:rPr>
              <w:t>ПРОИЗВОДСТВЕННОЙ</w:t>
            </w:r>
            <w:r w:rsidR="00E03660">
              <w:rPr>
                <w:b/>
                <w:caps/>
                <w:sz w:val="28"/>
                <w:szCs w:val="28"/>
              </w:rPr>
              <w:t xml:space="preserve"> практики</w:t>
            </w:r>
            <w:r w:rsidR="00E03660" w:rsidRPr="00DB5688">
              <w:rPr>
                <w:b/>
                <w:sz w:val="28"/>
                <w:szCs w:val="28"/>
              </w:rPr>
              <w:t xml:space="preserve"> ПРОФЕССИОНАЛЬНОГО МОДУЛЯ</w:t>
            </w:r>
          </w:p>
          <w:p w:rsidR="0086446B" w:rsidRPr="00E31CCC" w:rsidRDefault="0086446B">
            <w:pPr>
              <w:rPr>
                <w:b/>
                <w:sz w:val="28"/>
                <w:szCs w:val="28"/>
              </w:rPr>
            </w:pPr>
          </w:p>
        </w:tc>
        <w:tc>
          <w:tcPr>
            <w:tcW w:w="800" w:type="dxa"/>
            <w:hideMark/>
          </w:tcPr>
          <w:p w:rsidR="0086446B" w:rsidRPr="00E31CCC" w:rsidRDefault="009E55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86446B" w:rsidRPr="00E31CCC" w:rsidTr="0086446B">
        <w:trPr>
          <w:trHeight w:val="720"/>
        </w:trPr>
        <w:tc>
          <w:tcPr>
            <w:tcW w:w="9007" w:type="dxa"/>
          </w:tcPr>
          <w:p w:rsidR="0086446B" w:rsidRPr="00E31CCC" w:rsidRDefault="0086446B">
            <w:pPr>
              <w:rPr>
                <w:b/>
                <w:sz w:val="28"/>
                <w:szCs w:val="28"/>
              </w:rPr>
            </w:pPr>
            <w:r w:rsidRPr="00E31CCC">
              <w:rPr>
                <w:b/>
                <w:sz w:val="28"/>
                <w:szCs w:val="28"/>
              </w:rPr>
              <w:t xml:space="preserve">2. СТРУКТУРА И СОДЕРЖАНИЕ </w:t>
            </w:r>
            <w:r w:rsidR="00B15E09">
              <w:rPr>
                <w:b/>
                <w:sz w:val="28"/>
                <w:szCs w:val="28"/>
              </w:rPr>
              <w:t>ПРОИЗВОДСТВЕННОЙ</w:t>
            </w:r>
            <w:r w:rsidR="00A602EA">
              <w:rPr>
                <w:b/>
                <w:sz w:val="28"/>
                <w:szCs w:val="28"/>
              </w:rPr>
              <w:t xml:space="preserve"> ПРАКТИКИ</w:t>
            </w:r>
            <w:r w:rsidR="00E03660">
              <w:rPr>
                <w:b/>
                <w:sz w:val="28"/>
                <w:szCs w:val="28"/>
              </w:rPr>
              <w:t xml:space="preserve"> ПРОФЕССИОНАЛЬНОГО МОДУЛЯ</w:t>
            </w:r>
          </w:p>
          <w:p w:rsidR="0086446B" w:rsidRPr="00E31CCC" w:rsidRDefault="0086446B">
            <w:pPr>
              <w:rPr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86446B" w:rsidRPr="00E31CCC" w:rsidRDefault="009E55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86446B" w:rsidRPr="00E31CCC" w:rsidTr="0086446B">
        <w:trPr>
          <w:trHeight w:val="594"/>
        </w:trPr>
        <w:tc>
          <w:tcPr>
            <w:tcW w:w="9007" w:type="dxa"/>
          </w:tcPr>
          <w:p w:rsidR="0086446B" w:rsidRPr="00E31CCC" w:rsidRDefault="0086446B">
            <w:pPr>
              <w:rPr>
                <w:b/>
                <w:sz w:val="28"/>
                <w:szCs w:val="28"/>
              </w:rPr>
            </w:pPr>
            <w:r w:rsidRPr="00E31CCC">
              <w:rPr>
                <w:b/>
                <w:sz w:val="28"/>
                <w:szCs w:val="28"/>
              </w:rPr>
              <w:t xml:space="preserve">3. УСЛОВИЯ РЕАЛИЗАЦИИ ПРОГРАММЫ </w:t>
            </w:r>
            <w:r w:rsidR="00B15E09">
              <w:rPr>
                <w:b/>
                <w:sz w:val="28"/>
                <w:szCs w:val="28"/>
              </w:rPr>
              <w:t>ПРОИЗВОДСТВЕННОЙ</w:t>
            </w:r>
            <w:r w:rsidR="00A602EA">
              <w:rPr>
                <w:b/>
                <w:sz w:val="28"/>
                <w:szCs w:val="28"/>
              </w:rPr>
              <w:t xml:space="preserve"> ПРАКТИКИ</w:t>
            </w:r>
            <w:r w:rsidR="00E03660">
              <w:rPr>
                <w:b/>
                <w:sz w:val="28"/>
                <w:szCs w:val="28"/>
              </w:rPr>
              <w:t xml:space="preserve"> ПРОФЕССИОНАЛЬНОГО МОДУЛЯ</w:t>
            </w:r>
          </w:p>
          <w:p w:rsidR="0086446B" w:rsidRPr="00E31CCC" w:rsidRDefault="0086446B">
            <w:pPr>
              <w:rPr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86446B" w:rsidRPr="00E31CCC" w:rsidRDefault="006C36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86446B" w:rsidRPr="00E31CCC" w:rsidTr="0086446B">
        <w:trPr>
          <w:trHeight w:val="692"/>
        </w:trPr>
        <w:tc>
          <w:tcPr>
            <w:tcW w:w="9007" w:type="dxa"/>
            <w:hideMark/>
          </w:tcPr>
          <w:p w:rsidR="0086446B" w:rsidRPr="00E31CCC" w:rsidRDefault="0086446B" w:rsidP="00B15E09">
            <w:pPr>
              <w:rPr>
                <w:b/>
                <w:bCs/>
                <w:sz w:val="28"/>
                <w:szCs w:val="28"/>
              </w:rPr>
            </w:pPr>
            <w:r w:rsidRPr="00E31CCC">
              <w:rPr>
                <w:b/>
                <w:sz w:val="28"/>
                <w:szCs w:val="28"/>
              </w:rPr>
              <w:t xml:space="preserve">4. КОНТРОЛЬ И ОЦЕНКА РЕЗУЛЬТАТОВ ОСВОЕНИЯ </w:t>
            </w:r>
            <w:r w:rsidR="00B15E09">
              <w:rPr>
                <w:b/>
                <w:sz w:val="28"/>
                <w:szCs w:val="28"/>
              </w:rPr>
              <w:t>ПРОИЗВОДСТВЕННОЙ</w:t>
            </w:r>
            <w:r w:rsidR="00A602EA">
              <w:rPr>
                <w:b/>
                <w:sz w:val="28"/>
                <w:szCs w:val="28"/>
              </w:rPr>
              <w:t xml:space="preserve"> ПРАКТИКИ</w:t>
            </w:r>
            <w:r w:rsidR="00B15E09">
              <w:rPr>
                <w:b/>
                <w:sz w:val="28"/>
                <w:szCs w:val="28"/>
              </w:rPr>
              <w:t xml:space="preserve"> </w:t>
            </w:r>
            <w:r w:rsidR="00E03660">
              <w:rPr>
                <w:b/>
                <w:sz w:val="28"/>
                <w:szCs w:val="28"/>
              </w:rPr>
              <w:t>ПРОФЕССИОНАЛЬНОГО МОДУЛЯ</w:t>
            </w:r>
          </w:p>
        </w:tc>
        <w:tc>
          <w:tcPr>
            <w:tcW w:w="800" w:type="dxa"/>
          </w:tcPr>
          <w:p w:rsidR="0086446B" w:rsidRPr="00E31CCC" w:rsidRDefault="008875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C365B">
              <w:rPr>
                <w:b/>
                <w:sz w:val="28"/>
                <w:szCs w:val="28"/>
              </w:rPr>
              <w:t>4</w:t>
            </w:r>
          </w:p>
        </w:tc>
      </w:tr>
    </w:tbl>
    <w:p w:rsidR="0086446B" w:rsidRPr="00E31CCC" w:rsidRDefault="0086446B" w:rsidP="0086446B">
      <w:pPr>
        <w:rPr>
          <w:b/>
          <w:sz w:val="28"/>
          <w:szCs w:val="28"/>
        </w:rPr>
      </w:pPr>
    </w:p>
    <w:p w:rsidR="0086446B" w:rsidRDefault="0086446B" w:rsidP="0086446B">
      <w:pPr>
        <w:jc w:val="left"/>
        <w:rPr>
          <w:b/>
        </w:rPr>
        <w:sectPr w:rsidR="0086446B">
          <w:footerReference w:type="default" r:id="rId9"/>
          <w:pgSz w:w="11906" w:h="16838"/>
          <w:pgMar w:top="1134" w:right="567" w:bottom="1134" w:left="1134" w:header="708" w:footer="708" w:gutter="0"/>
          <w:cols w:space="720"/>
        </w:sectPr>
      </w:pPr>
    </w:p>
    <w:p w:rsidR="0086446B" w:rsidRPr="00E31CCC" w:rsidRDefault="0086446B" w:rsidP="00E31CCC">
      <w:pPr>
        <w:ind w:firstLine="771"/>
        <w:rPr>
          <w:b/>
          <w:sz w:val="28"/>
          <w:szCs w:val="28"/>
        </w:rPr>
      </w:pPr>
      <w:r w:rsidRPr="00E31CCC">
        <w:rPr>
          <w:b/>
          <w:sz w:val="28"/>
          <w:szCs w:val="28"/>
        </w:rPr>
        <w:lastRenderedPageBreak/>
        <w:t>1</w:t>
      </w:r>
      <w:r w:rsidR="00227294" w:rsidRPr="00E31CCC">
        <w:rPr>
          <w:b/>
          <w:sz w:val="28"/>
          <w:szCs w:val="28"/>
        </w:rPr>
        <w:t xml:space="preserve">. ОБЩАЯ ХАРАКТЕРИСТИКА </w:t>
      </w:r>
      <w:r w:rsidRPr="00E31CCC">
        <w:rPr>
          <w:b/>
          <w:sz w:val="28"/>
          <w:szCs w:val="28"/>
        </w:rPr>
        <w:t xml:space="preserve"> РАБОЧЕЙ ПРОГРАММЫ </w:t>
      </w:r>
      <w:r w:rsidR="000528D0">
        <w:rPr>
          <w:b/>
          <w:sz w:val="28"/>
          <w:szCs w:val="28"/>
        </w:rPr>
        <w:t xml:space="preserve">ПРОИЗВОДСТВЕННОЙ </w:t>
      </w:r>
      <w:r w:rsidR="00E03660">
        <w:rPr>
          <w:b/>
          <w:sz w:val="28"/>
          <w:szCs w:val="28"/>
        </w:rPr>
        <w:t xml:space="preserve">ПРАКТИКИ </w:t>
      </w:r>
      <w:r w:rsidRPr="00E31CCC">
        <w:rPr>
          <w:b/>
          <w:sz w:val="28"/>
          <w:szCs w:val="28"/>
        </w:rPr>
        <w:t>ПРОФЕССИОНАЛЬНОГО МОДУЛЯ</w:t>
      </w:r>
      <w:r w:rsidR="009E55A1">
        <w:rPr>
          <w:b/>
          <w:sz w:val="28"/>
          <w:szCs w:val="28"/>
        </w:rPr>
        <w:t xml:space="preserve"> ПМ 03</w:t>
      </w:r>
    </w:p>
    <w:p w:rsidR="0086446B" w:rsidRPr="00E31CCC" w:rsidRDefault="0086446B" w:rsidP="00E31CCC">
      <w:pPr>
        <w:ind w:firstLine="771"/>
        <w:rPr>
          <w:b/>
          <w:sz w:val="28"/>
          <w:szCs w:val="28"/>
        </w:rPr>
      </w:pPr>
      <w:r w:rsidRPr="00E31CCC">
        <w:rPr>
          <w:b/>
          <w:sz w:val="28"/>
          <w:szCs w:val="28"/>
        </w:rPr>
        <w:t>1.</w:t>
      </w:r>
      <w:r w:rsidR="00E31CCC" w:rsidRPr="00E31CCC">
        <w:rPr>
          <w:b/>
          <w:sz w:val="28"/>
          <w:szCs w:val="28"/>
        </w:rPr>
        <w:t>1</w:t>
      </w:r>
      <w:r w:rsidRPr="00E31CCC">
        <w:rPr>
          <w:b/>
          <w:sz w:val="28"/>
          <w:szCs w:val="28"/>
        </w:rPr>
        <w:t xml:space="preserve">. Цель и планируемые результаты освоения </w:t>
      </w:r>
      <w:r w:rsidR="00A90695">
        <w:rPr>
          <w:b/>
          <w:sz w:val="28"/>
          <w:szCs w:val="28"/>
        </w:rPr>
        <w:t xml:space="preserve">производственной </w:t>
      </w:r>
      <w:r w:rsidR="003052BF">
        <w:rPr>
          <w:b/>
          <w:sz w:val="28"/>
          <w:szCs w:val="28"/>
        </w:rPr>
        <w:t xml:space="preserve">практики </w:t>
      </w:r>
      <w:r w:rsidRPr="00E31CCC">
        <w:rPr>
          <w:b/>
          <w:sz w:val="28"/>
          <w:szCs w:val="28"/>
        </w:rPr>
        <w:t xml:space="preserve">профессионального модуля </w:t>
      </w:r>
    </w:p>
    <w:p w:rsidR="00A90695" w:rsidRPr="00A90695" w:rsidRDefault="00A90695" w:rsidP="00A90695">
      <w:pPr>
        <w:shd w:val="clear" w:color="auto" w:fill="FFFFFF"/>
        <w:ind w:firstLine="851"/>
        <w:rPr>
          <w:sz w:val="28"/>
          <w:szCs w:val="28"/>
        </w:rPr>
      </w:pPr>
      <w:r w:rsidRPr="00A90695">
        <w:rPr>
          <w:rFonts w:eastAsiaTheme="minorHAnsi"/>
          <w:sz w:val="28"/>
          <w:szCs w:val="28"/>
          <w:lang w:eastAsia="en-US"/>
        </w:rPr>
        <w:t>Производственная практика направлена на формирование у обучающихся умений, приобретение первоначального практического опыта</w:t>
      </w:r>
      <w:r w:rsidRPr="00A9069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31CCC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E31CCC">
        <w:rPr>
          <w:sz w:val="28"/>
          <w:szCs w:val="28"/>
        </w:rPr>
        <w:t xml:space="preserve"> и контроль текущей деятельности сотрудников службы обслуживания и эксплуатации номерного фонда</w:t>
      </w:r>
      <w:r>
        <w:rPr>
          <w:sz w:val="28"/>
          <w:szCs w:val="28"/>
        </w:rPr>
        <w:t>,</w:t>
      </w:r>
      <w:r w:rsidRPr="00A90695">
        <w:rPr>
          <w:rFonts w:eastAsiaTheme="minorHAnsi"/>
          <w:sz w:val="28"/>
          <w:szCs w:val="28"/>
          <w:lang w:eastAsia="en-US"/>
        </w:rPr>
        <w:t xml:space="preserve"> которая  реализуется в рамках профессионального модуля ОПОП по основным видам профессиональной деятельности для последующего освоения ими общих и профессиональных компетенций по специальности </w:t>
      </w:r>
      <w:r w:rsidRPr="00A90695">
        <w:rPr>
          <w:sz w:val="28"/>
          <w:szCs w:val="28"/>
        </w:rPr>
        <w:t>43.02.14 Гостиничное дело.</w:t>
      </w:r>
    </w:p>
    <w:p w:rsidR="0086446B" w:rsidRPr="00A90695" w:rsidRDefault="0086446B" w:rsidP="00E31CCC">
      <w:pPr>
        <w:pStyle w:val="ConsPlusNormal"/>
        <w:ind w:firstLine="771"/>
        <w:jc w:val="both"/>
        <w:rPr>
          <w:rFonts w:ascii="Times New Roman" w:hAnsi="Times New Roman" w:cs="Times New Roman"/>
          <w:sz w:val="28"/>
          <w:szCs w:val="28"/>
        </w:rPr>
      </w:pPr>
      <w:r w:rsidRPr="00A90695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3052BF" w:rsidRPr="00A90695">
        <w:rPr>
          <w:rFonts w:ascii="Times New Roman" w:hAnsi="Times New Roman" w:cs="Times New Roman"/>
          <w:sz w:val="28"/>
          <w:szCs w:val="28"/>
        </w:rPr>
        <w:t>прохождения</w:t>
      </w:r>
      <w:r w:rsidR="000528D0" w:rsidRPr="00A90695">
        <w:rPr>
          <w:rFonts w:ascii="Times New Roman" w:hAnsi="Times New Roman" w:cs="Times New Roman"/>
          <w:sz w:val="28"/>
          <w:szCs w:val="28"/>
        </w:rPr>
        <w:t xml:space="preserve"> производственной </w:t>
      </w:r>
      <w:r w:rsidR="003052BF" w:rsidRPr="00A90695">
        <w:rPr>
          <w:rFonts w:ascii="Times New Roman" w:hAnsi="Times New Roman" w:cs="Times New Roman"/>
          <w:sz w:val="28"/>
          <w:szCs w:val="28"/>
        </w:rPr>
        <w:t xml:space="preserve">  практики</w:t>
      </w:r>
      <w:r w:rsidRPr="00A90695">
        <w:rPr>
          <w:rFonts w:ascii="Times New Roman" w:hAnsi="Times New Roman" w:cs="Times New Roman"/>
          <w:sz w:val="28"/>
          <w:szCs w:val="28"/>
        </w:rPr>
        <w:t xml:space="preserve"> студент должен освоить основной вид деятельности: Организация и контроль текущей деятельности сотрудников службы обслуживания и эксплуатации номерного фонда и соответствующие ему общие компетенции и профессиональные компетенции:</w:t>
      </w:r>
    </w:p>
    <w:p w:rsidR="0086446B" w:rsidRPr="00E31CCC" w:rsidRDefault="009E55A1" w:rsidP="0086446B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 w:rsidR="0086446B" w:rsidRPr="00E31CC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</w:t>
      </w:r>
      <w:r w:rsidR="0086446B" w:rsidRPr="00E31CCC">
        <w:rPr>
          <w:b/>
          <w:bCs/>
          <w:sz w:val="28"/>
          <w:szCs w:val="28"/>
        </w:rPr>
        <w:t xml:space="preserve"> Перечень общих компетенций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9"/>
        <w:gridCol w:w="8834"/>
      </w:tblGrid>
      <w:tr w:rsidR="0086446B" w:rsidRPr="00E31CCC" w:rsidTr="00631A2A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 w:rsidP="00E31CCC">
            <w:pPr>
              <w:jc w:val="left"/>
              <w:rPr>
                <w:b/>
                <w:bCs/>
                <w:sz w:val="28"/>
                <w:szCs w:val="28"/>
              </w:rPr>
            </w:pPr>
            <w:r w:rsidRPr="00E31CCC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 w:rsidP="00E31CCC">
            <w:pPr>
              <w:jc w:val="left"/>
              <w:rPr>
                <w:b/>
                <w:bCs/>
                <w:sz w:val="28"/>
                <w:szCs w:val="28"/>
              </w:rPr>
            </w:pPr>
            <w:r w:rsidRPr="00E31CCC">
              <w:rPr>
                <w:b/>
                <w:bCs/>
                <w:sz w:val="28"/>
                <w:szCs w:val="28"/>
              </w:rPr>
              <w:t>Наименование общих компетенций</w:t>
            </w:r>
          </w:p>
        </w:tc>
      </w:tr>
      <w:tr w:rsidR="0086446B" w:rsidRPr="00E31CCC" w:rsidTr="00631A2A">
        <w:trPr>
          <w:trHeight w:val="327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b/>
                <w:sz w:val="28"/>
                <w:szCs w:val="28"/>
              </w:rPr>
            </w:pPr>
            <w:r w:rsidRPr="00E31CCC">
              <w:rPr>
                <w:b/>
                <w:sz w:val="28"/>
                <w:szCs w:val="28"/>
              </w:rPr>
              <w:t>ОК 01.</w:t>
            </w:r>
          </w:p>
        </w:tc>
        <w:tc>
          <w:tcPr>
            <w:tcW w:w="4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b/>
                <w:bCs/>
                <w:iCs/>
                <w:sz w:val="28"/>
                <w:szCs w:val="28"/>
              </w:rPr>
            </w:pPr>
            <w:r w:rsidRPr="00E31CCC">
              <w:rPr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86446B" w:rsidRPr="00E31CCC" w:rsidTr="00631A2A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b/>
                <w:sz w:val="28"/>
                <w:szCs w:val="28"/>
              </w:rPr>
            </w:pPr>
            <w:r w:rsidRPr="00E31CCC">
              <w:rPr>
                <w:b/>
                <w:sz w:val="28"/>
                <w:szCs w:val="28"/>
              </w:rPr>
              <w:t>ОК 02.</w:t>
            </w:r>
          </w:p>
        </w:tc>
        <w:tc>
          <w:tcPr>
            <w:tcW w:w="4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b/>
                <w:bCs/>
                <w:iCs/>
                <w:sz w:val="28"/>
                <w:szCs w:val="28"/>
              </w:rPr>
            </w:pPr>
            <w:r w:rsidRPr="00E31CCC">
              <w:rPr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86446B" w:rsidRPr="00E31CCC" w:rsidTr="00631A2A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b/>
                <w:sz w:val="28"/>
                <w:szCs w:val="28"/>
              </w:rPr>
            </w:pPr>
            <w:r w:rsidRPr="00E31CCC">
              <w:rPr>
                <w:b/>
                <w:sz w:val="28"/>
                <w:szCs w:val="28"/>
              </w:rPr>
              <w:t>ОК 03.</w:t>
            </w:r>
          </w:p>
        </w:tc>
        <w:tc>
          <w:tcPr>
            <w:tcW w:w="4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sz w:val="28"/>
                <w:szCs w:val="28"/>
              </w:rPr>
            </w:pPr>
            <w:r w:rsidRPr="00E31CCC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86446B" w:rsidRPr="00E31CCC" w:rsidTr="00631A2A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b/>
                <w:sz w:val="28"/>
                <w:szCs w:val="28"/>
              </w:rPr>
            </w:pPr>
            <w:r w:rsidRPr="00E31CCC">
              <w:rPr>
                <w:b/>
                <w:sz w:val="28"/>
                <w:szCs w:val="28"/>
              </w:rPr>
              <w:t>ОК 04.</w:t>
            </w:r>
          </w:p>
        </w:tc>
        <w:tc>
          <w:tcPr>
            <w:tcW w:w="4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sz w:val="28"/>
                <w:szCs w:val="28"/>
              </w:rPr>
            </w:pPr>
            <w:r w:rsidRPr="00E31CCC">
              <w:rPr>
                <w:sz w:val="28"/>
                <w:szCs w:val="28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86446B" w:rsidRPr="00E31CCC" w:rsidTr="00631A2A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b/>
                <w:sz w:val="28"/>
                <w:szCs w:val="28"/>
              </w:rPr>
            </w:pPr>
            <w:r w:rsidRPr="00E31CCC">
              <w:rPr>
                <w:b/>
                <w:sz w:val="28"/>
                <w:szCs w:val="28"/>
              </w:rPr>
              <w:t>ОК 05.</w:t>
            </w:r>
          </w:p>
        </w:tc>
        <w:tc>
          <w:tcPr>
            <w:tcW w:w="4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sz w:val="28"/>
                <w:szCs w:val="28"/>
              </w:rPr>
            </w:pPr>
            <w:r w:rsidRPr="00E31CCC">
              <w:rPr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86446B" w:rsidRPr="00E31CCC" w:rsidTr="00631A2A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b/>
                <w:sz w:val="28"/>
                <w:szCs w:val="28"/>
              </w:rPr>
            </w:pPr>
            <w:r w:rsidRPr="00E31CCC">
              <w:rPr>
                <w:b/>
                <w:sz w:val="28"/>
                <w:szCs w:val="28"/>
              </w:rPr>
              <w:t>ОК 06.</w:t>
            </w:r>
          </w:p>
        </w:tc>
        <w:tc>
          <w:tcPr>
            <w:tcW w:w="4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03FE5" w:rsidRDefault="00703FE5">
            <w:pPr>
              <w:rPr>
                <w:sz w:val="28"/>
                <w:szCs w:val="28"/>
              </w:rPr>
            </w:pPr>
            <w:r w:rsidRPr="00703FE5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</w:tr>
      <w:tr w:rsidR="0086446B" w:rsidRPr="00E31CCC" w:rsidTr="00631A2A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b/>
                <w:sz w:val="28"/>
                <w:szCs w:val="28"/>
              </w:rPr>
            </w:pPr>
            <w:r w:rsidRPr="00E31CCC">
              <w:rPr>
                <w:b/>
                <w:sz w:val="28"/>
                <w:szCs w:val="28"/>
              </w:rPr>
              <w:t>ОК 07.</w:t>
            </w:r>
          </w:p>
        </w:tc>
        <w:tc>
          <w:tcPr>
            <w:tcW w:w="4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sz w:val="28"/>
                <w:szCs w:val="28"/>
              </w:rPr>
            </w:pPr>
            <w:r w:rsidRPr="00E31CCC">
              <w:rPr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86446B" w:rsidRPr="00E31CCC" w:rsidTr="00631A2A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b/>
                <w:sz w:val="28"/>
                <w:szCs w:val="28"/>
              </w:rPr>
            </w:pPr>
            <w:r w:rsidRPr="00E31CCC">
              <w:rPr>
                <w:b/>
                <w:sz w:val="28"/>
                <w:szCs w:val="28"/>
              </w:rPr>
              <w:t>ОК 08.</w:t>
            </w:r>
          </w:p>
        </w:tc>
        <w:tc>
          <w:tcPr>
            <w:tcW w:w="4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sz w:val="28"/>
                <w:szCs w:val="28"/>
              </w:rPr>
            </w:pPr>
            <w:r w:rsidRPr="00E31CCC">
              <w:rPr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86446B" w:rsidRPr="00E31CCC" w:rsidTr="00631A2A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b/>
                <w:sz w:val="28"/>
                <w:szCs w:val="28"/>
              </w:rPr>
            </w:pPr>
            <w:r w:rsidRPr="00E31CCC">
              <w:rPr>
                <w:b/>
                <w:sz w:val="28"/>
                <w:szCs w:val="28"/>
              </w:rPr>
              <w:t>ОК 09.</w:t>
            </w:r>
          </w:p>
        </w:tc>
        <w:tc>
          <w:tcPr>
            <w:tcW w:w="4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sz w:val="28"/>
                <w:szCs w:val="28"/>
              </w:rPr>
            </w:pPr>
            <w:r w:rsidRPr="00E31CCC">
              <w:rPr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86446B" w:rsidRPr="00E31CCC" w:rsidTr="00631A2A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b/>
                <w:sz w:val="28"/>
                <w:szCs w:val="28"/>
              </w:rPr>
            </w:pPr>
            <w:r w:rsidRPr="00E31CCC">
              <w:rPr>
                <w:b/>
                <w:sz w:val="28"/>
                <w:szCs w:val="28"/>
              </w:rPr>
              <w:t>ОК 10.</w:t>
            </w:r>
          </w:p>
        </w:tc>
        <w:tc>
          <w:tcPr>
            <w:tcW w:w="4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sz w:val="28"/>
                <w:szCs w:val="28"/>
              </w:rPr>
            </w:pPr>
            <w:r w:rsidRPr="00E31CCC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:rsidR="00E31CCC" w:rsidRDefault="00E31CCC" w:rsidP="0086446B">
      <w:pPr>
        <w:rPr>
          <w:b/>
          <w:bCs/>
          <w:sz w:val="28"/>
          <w:szCs w:val="28"/>
        </w:rPr>
      </w:pPr>
    </w:p>
    <w:p w:rsidR="0086446B" w:rsidRPr="00E31CCC" w:rsidRDefault="0086446B" w:rsidP="0086446B">
      <w:pPr>
        <w:rPr>
          <w:b/>
          <w:bCs/>
          <w:sz w:val="28"/>
          <w:szCs w:val="28"/>
        </w:rPr>
      </w:pPr>
      <w:r w:rsidRPr="00E31CCC">
        <w:rPr>
          <w:b/>
          <w:bCs/>
          <w:sz w:val="28"/>
          <w:szCs w:val="28"/>
        </w:rPr>
        <w:t>1.</w:t>
      </w:r>
      <w:r w:rsidR="009E55A1">
        <w:rPr>
          <w:b/>
          <w:bCs/>
          <w:sz w:val="28"/>
          <w:szCs w:val="28"/>
        </w:rPr>
        <w:t>1</w:t>
      </w:r>
      <w:r w:rsidRPr="00E31CCC">
        <w:rPr>
          <w:b/>
          <w:bCs/>
          <w:sz w:val="28"/>
          <w:szCs w:val="28"/>
        </w:rPr>
        <w:t xml:space="preserve">.2. Перечень профессиональных компетенций 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2"/>
        <w:gridCol w:w="8861"/>
      </w:tblGrid>
      <w:tr w:rsidR="0086446B" w:rsidRPr="00E31CCC" w:rsidTr="00893438"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sz w:val="28"/>
                <w:szCs w:val="28"/>
              </w:rPr>
            </w:pPr>
            <w:r w:rsidRPr="00E31CCC">
              <w:rPr>
                <w:sz w:val="28"/>
                <w:szCs w:val="28"/>
              </w:rPr>
              <w:t>Код</w:t>
            </w:r>
          </w:p>
        </w:tc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sz w:val="28"/>
                <w:szCs w:val="28"/>
              </w:rPr>
            </w:pPr>
            <w:r w:rsidRPr="00E31CCC">
              <w:rPr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86446B" w:rsidRPr="00E31CCC" w:rsidTr="00893438"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sz w:val="28"/>
                <w:szCs w:val="28"/>
              </w:rPr>
            </w:pPr>
            <w:r w:rsidRPr="00E31CCC">
              <w:rPr>
                <w:b/>
                <w:sz w:val="28"/>
                <w:szCs w:val="28"/>
              </w:rPr>
              <w:lastRenderedPageBreak/>
              <w:t>ВД 1</w:t>
            </w:r>
          </w:p>
        </w:tc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sz w:val="28"/>
                <w:szCs w:val="28"/>
              </w:rPr>
            </w:pPr>
            <w:r w:rsidRPr="00E31CCC">
              <w:rPr>
                <w:sz w:val="28"/>
                <w:szCs w:val="28"/>
              </w:rPr>
              <w:t>Организация и контроль текущей деятельности сотрудников службы обслуживания и эксплуатации номерного фонда</w:t>
            </w:r>
          </w:p>
        </w:tc>
      </w:tr>
      <w:tr w:rsidR="0086446B" w:rsidRPr="00E31CCC" w:rsidTr="00893438"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sz w:val="28"/>
                <w:szCs w:val="28"/>
              </w:rPr>
            </w:pPr>
            <w:r w:rsidRPr="00E31CCC">
              <w:rPr>
                <w:b/>
                <w:sz w:val="28"/>
                <w:szCs w:val="28"/>
              </w:rPr>
              <w:t>ПК 3.1.</w:t>
            </w:r>
          </w:p>
        </w:tc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bCs/>
                <w:iCs/>
                <w:sz w:val="28"/>
                <w:szCs w:val="28"/>
              </w:rPr>
            </w:pPr>
            <w:r w:rsidRPr="00E31CCC">
              <w:rPr>
                <w:sz w:val="28"/>
                <w:szCs w:val="28"/>
              </w:rPr>
              <w:t>Планировать потребности службы обслуживания и эксплуатации номерного фонда в материальных ресурсах и персонале.</w:t>
            </w:r>
          </w:p>
        </w:tc>
      </w:tr>
      <w:tr w:rsidR="0086446B" w:rsidRPr="00E31CCC" w:rsidTr="00893438"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sz w:val="28"/>
                <w:szCs w:val="28"/>
              </w:rPr>
            </w:pPr>
            <w:r w:rsidRPr="00E31CCC">
              <w:rPr>
                <w:b/>
                <w:sz w:val="28"/>
                <w:szCs w:val="28"/>
              </w:rPr>
              <w:t>ПК 3.2</w:t>
            </w:r>
          </w:p>
        </w:tc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  <w:r w:rsidRPr="00E31CCC">
              <w:rPr>
                <w:sz w:val="28"/>
                <w:szCs w:val="28"/>
              </w:rPr>
              <w:t>Организовывать деятельность сотрудников службы обслуживания и эксплуатации номерного фонда в соответствии с текущими планами и стандартами гостиницы.</w:t>
            </w:r>
          </w:p>
        </w:tc>
      </w:tr>
      <w:tr w:rsidR="0086446B" w:rsidRPr="00E31CCC" w:rsidTr="00893438"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sz w:val="28"/>
                <w:szCs w:val="28"/>
              </w:rPr>
            </w:pPr>
            <w:r w:rsidRPr="00E31CCC">
              <w:rPr>
                <w:b/>
                <w:sz w:val="28"/>
                <w:szCs w:val="28"/>
              </w:rPr>
              <w:t>ПК 3.3</w:t>
            </w:r>
          </w:p>
        </w:tc>
        <w:tc>
          <w:tcPr>
            <w:tcW w:w="4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31CCC">
              <w:rPr>
                <w:sz w:val="28"/>
                <w:szCs w:val="28"/>
              </w:rPr>
              <w:t>Контролировать текущую деятельность сотрудников службы обслуживания и эксплуатации номерного фонда для поддержания требуемого уровня качества обслуживания гостей.</w:t>
            </w:r>
          </w:p>
        </w:tc>
      </w:tr>
    </w:tbl>
    <w:p w:rsidR="0086446B" w:rsidRDefault="0086446B" w:rsidP="0086446B">
      <w:pPr>
        <w:rPr>
          <w:bCs/>
        </w:rPr>
      </w:pPr>
    </w:p>
    <w:p w:rsidR="0086446B" w:rsidRPr="009E55A1" w:rsidRDefault="00831E53" w:rsidP="00831E53">
      <w:pPr>
        <w:pStyle w:val="a6"/>
        <w:numPr>
          <w:ilvl w:val="0"/>
          <w:numId w:val="15"/>
        </w:numPr>
        <w:rPr>
          <w:b/>
          <w:bCs/>
          <w:sz w:val="28"/>
          <w:szCs w:val="28"/>
        </w:rPr>
      </w:pPr>
      <w:r w:rsidRPr="009E55A1">
        <w:rPr>
          <w:b/>
          <w:bCs/>
          <w:sz w:val="28"/>
          <w:szCs w:val="28"/>
        </w:rPr>
        <w:t>1.3</w:t>
      </w:r>
      <w:proofErr w:type="gramStart"/>
      <w:r w:rsidRPr="009E55A1">
        <w:rPr>
          <w:b/>
          <w:bCs/>
          <w:sz w:val="28"/>
          <w:szCs w:val="28"/>
        </w:rPr>
        <w:t xml:space="preserve"> </w:t>
      </w:r>
      <w:r w:rsidR="0086446B" w:rsidRPr="009E55A1">
        <w:rPr>
          <w:b/>
          <w:bCs/>
          <w:sz w:val="28"/>
          <w:szCs w:val="28"/>
        </w:rPr>
        <w:t>В</w:t>
      </w:r>
      <w:proofErr w:type="gramEnd"/>
      <w:r w:rsidR="0086446B" w:rsidRPr="009E55A1">
        <w:rPr>
          <w:b/>
          <w:bCs/>
          <w:sz w:val="28"/>
          <w:szCs w:val="28"/>
        </w:rPr>
        <w:t xml:space="preserve"> результате освоения </w:t>
      </w:r>
      <w:r w:rsidR="000528D0">
        <w:rPr>
          <w:b/>
          <w:bCs/>
          <w:sz w:val="28"/>
          <w:szCs w:val="28"/>
        </w:rPr>
        <w:t xml:space="preserve">производственной </w:t>
      </w:r>
      <w:r w:rsidR="003052BF">
        <w:rPr>
          <w:b/>
          <w:bCs/>
          <w:sz w:val="28"/>
          <w:szCs w:val="28"/>
        </w:rPr>
        <w:t xml:space="preserve"> практики</w:t>
      </w:r>
      <w:r w:rsidR="0086446B" w:rsidRPr="009E55A1">
        <w:rPr>
          <w:b/>
          <w:bCs/>
          <w:sz w:val="28"/>
          <w:szCs w:val="28"/>
        </w:rPr>
        <w:t xml:space="preserve"> студент должен:</w:t>
      </w:r>
    </w:p>
    <w:p w:rsidR="0086446B" w:rsidRPr="00831E53" w:rsidRDefault="0086446B" w:rsidP="0086446B">
      <w:pPr>
        <w:rPr>
          <w:bCs/>
          <w:sz w:val="28"/>
          <w:szCs w:val="28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6"/>
        <w:gridCol w:w="8307"/>
      </w:tblGrid>
      <w:tr w:rsidR="0086446B" w:rsidRPr="00831E53" w:rsidTr="00893438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831E53" w:rsidRDefault="0086446B">
            <w:pPr>
              <w:rPr>
                <w:bCs/>
                <w:sz w:val="28"/>
                <w:szCs w:val="28"/>
                <w:lang w:eastAsia="en-US"/>
              </w:rPr>
            </w:pPr>
            <w:r w:rsidRPr="00831E53">
              <w:rPr>
                <w:bCs/>
                <w:sz w:val="28"/>
                <w:szCs w:val="28"/>
                <w:lang w:eastAsia="en-US"/>
              </w:rPr>
              <w:t>Иметь практический опыт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831E53" w:rsidRDefault="00864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1E53">
              <w:rPr>
                <w:sz w:val="28"/>
                <w:szCs w:val="28"/>
                <w:lang w:eastAsia="en-US"/>
              </w:rPr>
              <w:t>- в разработке операционных процедур и стандартов службы обслуживания и эксплуатации номерного фонда;</w:t>
            </w:r>
          </w:p>
          <w:p w:rsidR="0086446B" w:rsidRPr="00831E53" w:rsidRDefault="0086446B">
            <w:pPr>
              <w:rPr>
                <w:bCs/>
                <w:sz w:val="28"/>
                <w:szCs w:val="28"/>
                <w:lang w:eastAsia="en-US"/>
              </w:rPr>
            </w:pPr>
            <w:r w:rsidRPr="00831E53">
              <w:rPr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831E53">
              <w:rPr>
                <w:sz w:val="28"/>
                <w:szCs w:val="28"/>
                <w:lang w:eastAsia="en-US"/>
              </w:rPr>
              <w:t>планировании</w:t>
            </w:r>
            <w:proofErr w:type="gramEnd"/>
            <w:r w:rsidRPr="00831E53">
              <w:rPr>
                <w:sz w:val="28"/>
                <w:szCs w:val="28"/>
                <w:lang w:eastAsia="en-US"/>
              </w:rPr>
              <w:t>, организации, стимулировании и контроле деятельности персонала службы обслуживания и эксплуатации номерного фонда.</w:t>
            </w:r>
          </w:p>
        </w:tc>
      </w:tr>
      <w:tr w:rsidR="0086446B" w:rsidRPr="00831E53" w:rsidTr="00893438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831E53" w:rsidRDefault="0086446B">
            <w:pPr>
              <w:rPr>
                <w:bCs/>
                <w:sz w:val="28"/>
                <w:szCs w:val="28"/>
                <w:lang w:eastAsia="en-US"/>
              </w:rPr>
            </w:pPr>
            <w:r w:rsidRPr="00831E53">
              <w:rPr>
                <w:bCs/>
                <w:sz w:val="28"/>
                <w:szCs w:val="28"/>
                <w:lang w:eastAsia="en-US"/>
              </w:rPr>
              <w:t>уметь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831E53" w:rsidRDefault="0086446B">
            <w:pPr>
              <w:rPr>
                <w:sz w:val="28"/>
                <w:szCs w:val="28"/>
                <w:lang w:eastAsia="en-US"/>
              </w:rPr>
            </w:pPr>
            <w:r w:rsidRPr="00831E53">
              <w:rPr>
                <w:sz w:val="28"/>
                <w:szCs w:val="28"/>
                <w:lang w:eastAsia="en-US"/>
              </w:rPr>
              <w:t>- планировать работу службы обслуживания и эксплуатации номерного фонда;</w:t>
            </w:r>
          </w:p>
          <w:p w:rsidR="0086446B" w:rsidRPr="00831E53" w:rsidRDefault="0086446B">
            <w:pPr>
              <w:rPr>
                <w:sz w:val="28"/>
                <w:szCs w:val="28"/>
                <w:lang w:eastAsia="en-US"/>
              </w:rPr>
            </w:pPr>
            <w:r w:rsidRPr="00831E53">
              <w:rPr>
                <w:sz w:val="28"/>
                <w:szCs w:val="28"/>
                <w:lang w:eastAsia="en-US"/>
              </w:rPr>
              <w:t>- организовывать выполнение и контролировать соблюдение стандартов качества оказываемых услуг сотрудниками службы;</w:t>
            </w:r>
          </w:p>
          <w:p w:rsidR="0086446B" w:rsidRPr="00831E53" w:rsidRDefault="0086446B">
            <w:pPr>
              <w:rPr>
                <w:sz w:val="28"/>
                <w:szCs w:val="28"/>
                <w:lang w:eastAsia="en-US"/>
              </w:rPr>
            </w:pPr>
            <w:r w:rsidRPr="00831E53">
              <w:rPr>
                <w:sz w:val="28"/>
                <w:szCs w:val="28"/>
                <w:lang w:eastAsia="en-US"/>
              </w:rPr>
              <w:t>- рассчитывать нормативы работы горничных;</w:t>
            </w:r>
          </w:p>
          <w:p w:rsidR="0086446B" w:rsidRPr="00831E53" w:rsidRDefault="0086446B">
            <w:pPr>
              <w:rPr>
                <w:sz w:val="28"/>
                <w:szCs w:val="28"/>
                <w:lang w:eastAsia="en-US"/>
              </w:rPr>
            </w:pPr>
            <w:r w:rsidRPr="00831E53">
              <w:rPr>
                <w:sz w:val="28"/>
                <w:szCs w:val="28"/>
                <w:lang w:eastAsia="en-US"/>
              </w:rPr>
              <w:t>- контролировать состояние номерного фонда, ведение документации службы, работу обслуживающего персонала по соблюдению техники безопасности на рабочем месте, оказанию первой помощи и действий в экстремальной ситуации;</w:t>
            </w:r>
          </w:p>
        </w:tc>
      </w:tr>
      <w:tr w:rsidR="0086446B" w:rsidRPr="00831E53" w:rsidTr="00893438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831E53" w:rsidRDefault="0086446B">
            <w:pPr>
              <w:rPr>
                <w:bCs/>
                <w:sz w:val="28"/>
                <w:szCs w:val="28"/>
                <w:lang w:eastAsia="en-US"/>
              </w:rPr>
            </w:pPr>
            <w:r w:rsidRPr="00831E53">
              <w:rPr>
                <w:bCs/>
                <w:sz w:val="28"/>
                <w:szCs w:val="28"/>
                <w:lang w:eastAsia="en-US"/>
              </w:rPr>
              <w:t>знать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831E53" w:rsidRDefault="0086446B">
            <w:pPr>
              <w:rPr>
                <w:sz w:val="28"/>
                <w:szCs w:val="28"/>
                <w:lang w:eastAsia="en-US"/>
              </w:rPr>
            </w:pPr>
            <w:r w:rsidRPr="00831E53">
              <w:rPr>
                <w:b/>
                <w:sz w:val="28"/>
                <w:szCs w:val="28"/>
                <w:lang w:eastAsia="en-US"/>
              </w:rPr>
              <w:t xml:space="preserve">- </w:t>
            </w:r>
            <w:r w:rsidRPr="00831E53">
              <w:rPr>
                <w:sz w:val="28"/>
                <w:szCs w:val="28"/>
                <w:lang w:eastAsia="en-US"/>
              </w:rPr>
              <w:t>структуру службы обслуживания и эксплуатации номерного фонда, ее цели, задачи, значение в общей структуре гостиницы;</w:t>
            </w:r>
          </w:p>
          <w:p w:rsidR="0086446B" w:rsidRPr="00831E53" w:rsidRDefault="0086446B">
            <w:pPr>
              <w:rPr>
                <w:sz w:val="28"/>
                <w:szCs w:val="28"/>
                <w:lang w:eastAsia="en-US"/>
              </w:rPr>
            </w:pPr>
            <w:r w:rsidRPr="00831E53">
              <w:rPr>
                <w:sz w:val="28"/>
                <w:szCs w:val="28"/>
                <w:lang w:eastAsia="en-US"/>
              </w:rPr>
              <w:t>- принципы взаимодействия с другими службами отеля;</w:t>
            </w:r>
          </w:p>
          <w:p w:rsidR="0086446B" w:rsidRPr="00831E53" w:rsidRDefault="0086446B">
            <w:pPr>
              <w:rPr>
                <w:sz w:val="28"/>
                <w:szCs w:val="28"/>
                <w:lang w:eastAsia="en-US"/>
              </w:rPr>
            </w:pPr>
            <w:r w:rsidRPr="00831E53">
              <w:rPr>
                <w:sz w:val="28"/>
                <w:szCs w:val="28"/>
                <w:lang w:eastAsia="en-US"/>
              </w:rPr>
              <w:t>- сервисные стандарты housekeeping;</w:t>
            </w:r>
          </w:p>
          <w:p w:rsidR="0086446B" w:rsidRPr="00831E53" w:rsidRDefault="0086446B">
            <w:pPr>
              <w:rPr>
                <w:sz w:val="28"/>
                <w:szCs w:val="28"/>
                <w:lang w:eastAsia="en-US"/>
              </w:rPr>
            </w:pPr>
            <w:r w:rsidRPr="00831E53">
              <w:rPr>
                <w:sz w:val="28"/>
                <w:szCs w:val="28"/>
                <w:lang w:eastAsia="en-US"/>
              </w:rPr>
              <w:t>- санитарно-гигиенические мероприятия по обеспечению чистоты, порядка, комфорта пребывания гостей;</w:t>
            </w:r>
          </w:p>
          <w:p w:rsidR="0086446B" w:rsidRPr="00831E53" w:rsidRDefault="0086446B">
            <w:pPr>
              <w:rPr>
                <w:sz w:val="28"/>
                <w:szCs w:val="28"/>
                <w:lang w:eastAsia="en-US"/>
              </w:rPr>
            </w:pPr>
            <w:r w:rsidRPr="00831E53">
              <w:rPr>
                <w:sz w:val="28"/>
                <w:szCs w:val="28"/>
                <w:lang w:eastAsia="en-US"/>
              </w:rPr>
              <w:t xml:space="preserve">- порядок материально-технического обеспечения гостиницы и </w:t>
            </w:r>
            <w:proofErr w:type="gramStart"/>
            <w:r w:rsidRPr="00831E53">
              <w:rPr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831E53">
              <w:rPr>
                <w:sz w:val="28"/>
                <w:szCs w:val="28"/>
                <w:lang w:eastAsia="en-US"/>
              </w:rPr>
              <w:t xml:space="preserve"> соблюдением норм и стандартов оснащения номерного фонда;</w:t>
            </w:r>
          </w:p>
          <w:p w:rsidR="0086446B" w:rsidRPr="00831E53" w:rsidRDefault="0086446B">
            <w:pPr>
              <w:rPr>
                <w:sz w:val="28"/>
                <w:szCs w:val="28"/>
                <w:lang w:eastAsia="en-US"/>
              </w:rPr>
            </w:pPr>
            <w:r w:rsidRPr="00831E53">
              <w:rPr>
                <w:sz w:val="28"/>
                <w:szCs w:val="28"/>
                <w:lang w:eastAsia="en-US"/>
              </w:rPr>
              <w:t>- п</w:t>
            </w:r>
            <w:r w:rsidRPr="00831E53">
              <w:rPr>
                <w:bCs/>
                <w:sz w:val="28"/>
                <w:szCs w:val="28"/>
                <w:lang w:eastAsia="en-US"/>
              </w:rPr>
              <w:t>ринципы у</w:t>
            </w:r>
            <w:r w:rsidRPr="00831E53">
              <w:rPr>
                <w:sz w:val="28"/>
                <w:szCs w:val="28"/>
                <w:lang w:eastAsia="en-US"/>
              </w:rPr>
              <w:t>правления материально-производственными запасами;</w:t>
            </w:r>
          </w:p>
          <w:p w:rsidR="0086446B" w:rsidRPr="00831E53" w:rsidRDefault="00864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1E53">
              <w:rPr>
                <w:sz w:val="28"/>
                <w:szCs w:val="28"/>
                <w:lang w:eastAsia="en-US"/>
              </w:rPr>
              <w:t>- методы оценки уровня предоставляемого гостям сервиса;</w:t>
            </w:r>
          </w:p>
          <w:p w:rsidR="0086446B" w:rsidRPr="00831E53" w:rsidRDefault="0086446B">
            <w:pPr>
              <w:rPr>
                <w:sz w:val="28"/>
                <w:szCs w:val="28"/>
                <w:lang w:eastAsia="en-US"/>
              </w:rPr>
            </w:pPr>
            <w:r w:rsidRPr="00831E53">
              <w:rPr>
                <w:sz w:val="28"/>
                <w:szCs w:val="28"/>
                <w:lang w:eastAsia="en-US"/>
              </w:rPr>
              <w:t>- требования охраны труда, техники безопасности и правил противопожарной безопасности;</w:t>
            </w:r>
          </w:p>
          <w:p w:rsidR="0086446B" w:rsidRPr="00831E53" w:rsidRDefault="0086446B">
            <w:pPr>
              <w:rPr>
                <w:sz w:val="28"/>
                <w:szCs w:val="28"/>
                <w:lang w:eastAsia="en-US"/>
              </w:rPr>
            </w:pPr>
            <w:r w:rsidRPr="00831E53">
              <w:rPr>
                <w:sz w:val="28"/>
                <w:szCs w:val="28"/>
                <w:lang w:eastAsia="en-US"/>
              </w:rPr>
              <w:t>- систему отчетности в службе обслуживания и эксплуатации номерного фонда.</w:t>
            </w:r>
          </w:p>
        </w:tc>
      </w:tr>
    </w:tbl>
    <w:p w:rsidR="0086446B" w:rsidRDefault="0086446B" w:rsidP="0086446B">
      <w:pPr>
        <w:rPr>
          <w:b/>
        </w:rPr>
      </w:pPr>
    </w:p>
    <w:p w:rsidR="00DD7361" w:rsidRDefault="00DD7361" w:rsidP="0086446B">
      <w:pPr>
        <w:jc w:val="left"/>
        <w:sectPr w:rsidR="00DD7361">
          <w:pgSz w:w="11906" w:h="16838"/>
          <w:pgMar w:top="1134" w:right="567" w:bottom="1134" w:left="1134" w:header="709" w:footer="709" w:gutter="0"/>
          <w:cols w:space="720"/>
        </w:sectPr>
      </w:pPr>
    </w:p>
    <w:p w:rsidR="0086446B" w:rsidRPr="00831E53" w:rsidRDefault="0086446B" w:rsidP="0086446B">
      <w:pPr>
        <w:rPr>
          <w:b/>
          <w:sz w:val="28"/>
          <w:szCs w:val="28"/>
        </w:rPr>
      </w:pPr>
      <w:r w:rsidRPr="00831E53">
        <w:rPr>
          <w:b/>
          <w:sz w:val="28"/>
          <w:szCs w:val="28"/>
        </w:rPr>
        <w:lastRenderedPageBreak/>
        <w:t xml:space="preserve">2. СТРУКТУРА </w:t>
      </w:r>
      <w:r w:rsidR="00831E53" w:rsidRPr="00831E53">
        <w:rPr>
          <w:b/>
          <w:sz w:val="28"/>
          <w:szCs w:val="28"/>
        </w:rPr>
        <w:t xml:space="preserve">И СОДЕРЖАНИЕ </w:t>
      </w:r>
      <w:r w:rsidR="000528D0">
        <w:rPr>
          <w:b/>
          <w:sz w:val="28"/>
          <w:szCs w:val="28"/>
        </w:rPr>
        <w:t>ПРОИЗВОДСТВЕННОЙ</w:t>
      </w:r>
      <w:r w:rsidR="003052BF">
        <w:rPr>
          <w:b/>
          <w:sz w:val="28"/>
          <w:szCs w:val="28"/>
        </w:rPr>
        <w:t xml:space="preserve"> ПРАКТИКИ </w:t>
      </w:r>
      <w:r w:rsidR="00831E53" w:rsidRPr="00831E53">
        <w:rPr>
          <w:b/>
          <w:sz w:val="28"/>
          <w:szCs w:val="28"/>
        </w:rPr>
        <w:t>ПРОФЕССИОНАЛЬНОГО МОДУЛЯ</w:t>
      </w:r>
      <w:r w:rsidR="00831E53" w:rsidRPr="00831E53">
        <w:rPr>
          <w:b/>
          <w:bCs/>
          <w:sz w:val="28"/>
          <w:szCs w:val="28"/>
        </w:rPr>
        <w:t>ПМ 03.ОРГАНИЗАЦИЯ И КОНТРОЛЬ ТЕКУЩЕЙ ДЕЯТЕЛЬНОСТИ СОТРУДНИКОВ  СЛУЖБЫ ОБСЛУЖИВАНИЯ И ЭКСПЛУАТАЦИИ НОМЕРНОГО ФОНДА</w:t>
      </w:r>
    </w:p>
    <w:p w:rsidR="003052BF" w:rsidRDefault="003052BF" w:rsidP="0086446B">
      <w:pPr>
        <w:rPr>
          <w:b/>
          <w:sz w:val="28"/>
          <w:szCs w:val="28"/>
        </w:rPr>
      </w:pP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4365"/>
        <w:gridCol w:w="932"/>
        <w:gridCol w:w="1646"/>
      </w:tblGrid>
      <w:tr w:rsidR="00224E7E" w:rsidTr="009D070D"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7E" w:rsidRDefault="00224E7E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 xml:space="preserve">Наименование разделов и тем </w:t>
            </w:r>
            <w:r w:rsidR="00997967">
              <w:rPr>
                <w:b/>
                <w:bCs/>
                <w:szCs w:val="24"/>
              </w:rPr>
              <w:t>/ виды работ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7E" w:rsidRDefault="00224E7E">
            <w:pPr>
              <w:jc w:val="center"/>
              <w:rPr>
                <w:b/>
                <w:szCs w:val="24"/>
              </w:rPr>
            </w:pPr>
            <w:r w:rsidRPr="00DB5688">
              <w:rPr>
                <w:b/>
                <w:bCs/>
                <w:szCs w:val="24"/>
              </w:rPr>
              <w:t xml:space="preserve">Содержание </w:t>
            </w:r>
            <w:r w:rsidR="003052BF">
              <w:rPr>
                <w:b/>
                <w:bCs/>
                <w:szCs w:val="24"/>
              </w:rPr>
              <w:t>практики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7E" w:rsidRDefault="00224E7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Объем часов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E" w:rsidRDefault="00224E7E">
            <w:pPr>
              <w:jc w:val="center"/>
              <w:rPr>
                <w:b/>
                <w:bCs/>
                <w:szCs w:val="24"/>
              </w:rPr>
            </w:pPr>
            <w:r w:rsidRPr="00DB5688">
              <w:rPr>
                <w:b/>
                <w:bCs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224E7E" w:rsidTr="009D070D"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7E" w:rsidRDefault="00224E7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7E" w:rsidRDefault="00224E7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7E" w:rsidRDefault="00224E7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E" w:rsidRDefault="003052B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</w:tr>
      <w:tr w:rsidR="00997967" w:rsidTr="009D070D"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03" w:rsidRPr="00285D64" w:rsidRDefault="00452503" w:rsidP="00452503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285D64">
              <w:rPr>
                <w:b/>
                <w:sz w:val="23"/>
                <w:szCs w:val="23"/>
              </w:rPr>
              <w:t xml:space="preserve">Ознакомление с организацией хранения ценностей проживающих </w:t>
            </w:r>
          </w:p>
          <w:p w:rsidR="00997967" w:rsidRPr="00285D64" w:rsidRDefault="00997967" w:rsidP="007C0689">
            <w:pPr>
              <w:spacing w:line="254" w:lineRule="auto"/>
              <w:rPr>
                <w:b/>
                <w:bCs/>
                <w:lang w:eastAsia="en-US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03" w:rsidRDefault="00452503" w:rsidP="0045250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Ознакомление и изучение режима работы предприятия; ознакомление с организацией хранения ценностей проживающих; изучение правил хранения ценностей проживающих </w:t>
            </w:r>
          </w:p>
          <w:p w:rsidR="00997967" w:rsidRPr="00E67B48" w:rsidRDefault="00997967" w:rsidP="00E67B48">
            <w:pPr>
              <w:spacing w:line="254" w:lineRule="auto"/>
              <w:rPr>
                <w:bCs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67" w:rsidRDefault="001A15FF" w:rsidP="001A15F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48" w:rsidRPr="00703FE5" w:rsidRDefault="00E67B48" w:rsidP="00E67B48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ОК 01-10</w:t>
            </w:r>
          </w:p>
          <w:p w:rsidR="00997967" w:rsidRDefault="00E67B48" w:rsidP="00E67B48">
            <w:pPr>
              <w:rPr>
                <w:b/>
                <w:bCs/>
                <w:szCs w:val="24"/>
              </w:rPr>
            </w:pPr>
            <w:r w:rsidRPr="00703FE5">
              <w:rPr>
                <w:szCs w:val="24"/>
              </w:rPr>
              <w:t>ПК 3.1</w:t>
            </w:r>
            <w:r>
              <w:rPr>
                <w:szCs w:val="24"/>
              </w:rPr>
              <w:t xml:space="preserve"> – 3.3</w:t>
            </w:r>
          </w:p>
        </w:tc>
      </w:tr>
      <w:tr w:rsidR="00997967" w:rsidTr="009D070D"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03" w:rsidRPr="00285D64" w:rsidRDefault="00452503" w:rsidP="00452503">
            <w:pPr>
              <w:pStyle w:val="Default"/>
              <w:rPr>
                <w:b/>
                <w:sz w:val="23"/>
                <w:szCs w:val="23"/>
              </w:rPr>
            </w:pPr>
            <w:r w:rsidRPr="00285D64">
              <w:rPr>
                <w:b/>
                <w:sz w:val="23"/>
                <w:szCs w:val="23"/>
              </w:rPr>
              <w:t xml:space="preserve">Проведение приемки и оценки качества уборки номеров, служебных помещений и помещений общего пользования. </w:t>
            </w:r>
          </w:p>
          <w:p w:rsidR="00997967" w:rsidRPr="00285D64" w:rsidRDefault="00997967">
            <w:pPr>
              <w:jc w:val="left"/>
              <w:rPr>
                <w:b/>
                <w:bCs/>
                <w:szCs w:val="24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03" w:rsidRDefault="00452503" w:rsidP="004525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Ознакомление со стандартами службы обслуживания и эксплуатации номерного фонда; составление перечня требований к сотрудникам службы обслуживания и эксплуатации номерного фонда; проведение приемки и оценки качества уборки номеров, служебных помещений и помещений общего пользования </w:t>
            </w:r>
          </w:p>
          <w:p w:rsidR="00997967" w:rsidRDefault="00997967">
            <w:pPr>
              <w:jc w:val="left"/>
              <w:rPr>
                <w:b/>
                <w:bCs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67" w:rsidRPr="00250648" w:rsidRDefault="00285D64" w:rsidP="001A15F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48" w:rsidRPr="00703FE5" w:rsidRDefault="00E67B48" w:rsidP="00E67B48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ОК 01-10</w:t>
            </w:r>
          </w:p>
          <w:p w:rsidR="00997967" w:rsidRDefault="00E67B48" w:rsidP="00E67B48">
            <w:pPr>
              <w:rPr>
                <w:b/>
                <w:bCs/>
                <w:szCs w:val="24"/>
              </w:rPr>
            </w:pPr>
            <w:r w:rsidRPr="00703FE5">
              <w:rPr>
                <w:szCs w:val="24"/>
              </w:rPr>
              <w:t>ПК 3.1</w:t>
            </w:r>
            <w:r>
              <w:rPr>
                <w:szCs w:val="24"/>
              </w:rPr>
              <w:t xml:space="preserve"> – 3.3</w:t>
            </w:r>
          </w:p>
        </w:tc>
      </w:tr>
      <w:tr w:rsidR="00197153" w:rsidTr="009D070D">
        <w:tc>
          <w:tcPr>
            <w:tcW w:w="1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503" w:rsidRPr="00285D64" w:rsidRDefault="00452503" w:rsidP="00452503">
            <w:pPr>
              <w:pStyle w:val="Default"/>
              <w:rPr>
                <w:b/>
                <w:sz w:val="23"/>
                <w:szCs w:val="23"/>
              </w:rPr>
            </w:pPr>
            <w:r w:rsidRPr="00285D64">
              <w:rPr>
                <w:b/>
                <w:sz w:val="23"/>
                <w:szCs w:val="23"/>
              </w:rPr>
              <w:t xml:space="preserve">Проведение контроля готовности номеров к заселению </w:t>
            </w:r>
          </w:p>
          <w:p w:rsidR="00197153" w:rsidRPr="00285D64" w:rsidRDefault="00197153" w:rsidP="00497B24">
            <w:pPr>
              <w:jc w:val="left"/>
              <w:rPr>
                <w:b/>
                <w:bCs/>
                <w:szCs w:val="24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03" w:rsidRDefault="00452503" w:rsidP="0045250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контроля готовности номеров к заселению; изучение требования готовности номеров к заселению </w:t>
            </w:r>
          </w:p>
          <w:p w:rsidR="00197153" w:rsidRDefault="00197153" w:rsidP="00497B24">
            <w:pPr>
              <w:rPr>
                <w:iCs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3" w:rsidRDefault="00285D64" w:rsidP="001A15F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53" w:rsidRPr="00703FE5" w:rsidRDefault="00197153" w:rsidP="00497B24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ОК 01-10</w:t>
            </w:r>
          </w:p>
          <w:p w:rsidR="00197153" w:rsidRDefault="00197153" w:rsidP="00497B24">
            <w:pPr>
              <w:jc w:val="left"/>
              <w:rPr>
                <w:b/>
                <w:bCs/>
                <w:szCs w:val="24"/>
              </w:rPr>
            </w:pPr>
            <w:r w:rsidRPr="00703FE5">
              <w:rPr>
                <w:szCs w:val="24"/>
              </w:rPr>
              <w:t>ПК 3.1</w:t>
            </w:r>
            <w:r w:rsidR="00E67B48">
              <w:rPr>
                <w:szCs w:val="24"/>
              </w:rPr>
              <w:t xml:space="preserve"> – 3.3</w:t>
            </w:r>
          </w:p>
        </w:tc>
      </w:tr>
      <w:tr w:rsidR="001A15FF" w:rsidTr="009D070D">
        <w:tc>
          <w:tcPr>
            <w:tcW w:w="1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503" w:rsidRPr="00285D64" w:rsidRDefault="00452503" w:rsidP="00452503">
            <w:pPr>
              <w:pStyle w:val="Default"/>
              <w:rPr>
                <w:b/>
                <w:sz w:val="23"/>
                <w:szCs w:val="23"/>
              </w:rPr>
            </w:pPr>
            <w:r w:rsidRPr="00285D64">
              <w:rPr>
                <w:b/>
                <w:sz w:val="23"/>
                <w:szCs w:val="23"/>
              </w:rPr>
              <w:t xml:space="preserve">Оформление документов по приемке номеров и переводу гостей из одного номера в другой </w:t>
            </w:r>
          </w:p>
          <w:p w:rsidR="001A15FF" w:rsidRPr="00285D64" w:rsidRDefault="001A15FF" w:rsidP="001A15FF">
            <w:pPr>
              <w:jc w:val="left"/>
              <w:rPr>
                <w:b/>
                <w:bCs/>
                <w:szCs w:val="24"/>
              </w:rPr>
            </w:pPr>
          </w:p>
        </w:tc>
        <w:tc>
          <w:tcPr>
            <w:tcW w:w="21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503" w:rsidRDefault="00452503" w:rsidP="0045250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Ознакомление с документами по приемке номеров и переводу гостей из одного номера в другой; оформление документов по приемке номеров и переводу гостей из одного номера в другой </w:t>
            </w:r>
          </w:p>
          <w:p w:rsidR="001A15FF" w:rsidRDefault="001A15FF" w:rsidP="001A15FF">
            <w:pPr>
              <w:rPr>
                <w:iCs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FF" w:rsidRDefault="001A15FF" w:rsidP="001A15F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F" w:rsidRPr="00703FE5" w:rsidRDefault="001A15FF" w:rsidP="001A15FF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ОК 01-10</w:t>
            </w:r>
          </w:p>
          <w:p w:rsidR="001A15FF" w:rsidRDefault="001A15FF" w:rsidP="001A15FF">
            <w:pPr>
              <w:jc w:val="left"/>
              <w:rPr>
                <w:b/>
                <w:bCs/>
                <w:szCs w:val="24"/>
              </w:rPr>
            </w:pPr>
            <w:r w:rsidRPr="00703FE5">
              <w:rPr>
                <w:szCs w:val="24"/>
              </w:rPr>
              <w:t>ПК 3.1</w:t>
            </w:r>
            <w:r>
              <w:rPr>
                <w:szCs w:val="24"/>
              </w:rPr>
              <w:t xml:space="preserve"> – 3.3</w:t>
            </w:r>
          </w:p>
        </w:tc>
      </w:tr>
      <w:tr w:rsidR="001A15FF" w:rsidTr="009D070D">
        <w:tc>
          <w:tcPr>
            <w:tcW w:w="1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503" w:rsidRPr="00285D64" w:rsidRDefault="00452503" w:rsidP="00452503">
            <w:pPr>
              <w:pStyle w:val="Default"/>
              <w:rPr>
                <w:b/>
                <w:sz w:val="23"/>
                <w:szCs w:val="23"/>
              </w:rPr>
            </w:pPr>
            <w:r w:rsidRPr="00285D64">
              <w:rPr>
                <w:b/>
                <w:sz w:val="23"/>
                <w:szCs w:val="23"/>
              </w:rPr>
              <w:t xml:space="preserve">Оформление бланков заказов и квитанций на оказание дополнительных услуг по стирке и чистке одежды и др. </w:t>
            </w:r>
          </w:p>
          <w:p w:rsidR="001A15FF" w:rsidRPr="00285D64" w:rsidRDefault="001A15FF" w:rsidP="001A15FF">
            <w:pPr>
              <w:jc w:val="left"/>
              <w:rPr>
                <w:b/>
                <w:bCs/>
                <w:szCs w:val="24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03" w:rsidRDefault="00452503" w:rsidP="0045250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Ознакомление с бланками заказов и квитанций на оказание дополнительных услуг по стирке и чистке одежды и др.; </w:t>
            </w:r>
          </w:p>
          <w:p w:rsidR="001A15FF" w:rsidRDefault="00452503" w:rsidP="0045250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бланков заказов и квитанций на оказание дополнительных услуг по стирке и чистке одежды и др. </w:t>
            </w:r>
          </w:p>
          <w:p w:rsidR="00285D64" w:rsidRDefault="00285D64" w:rsidP="00452503">
            <w:pPr>
              <w:rPr>
                <w:b/>
                <w:bCs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FF" w:rsidRDefault="001A15FF" w:rsidP="001A15F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F" w:rsidRPr="00703FE5" w:rsidRDefault="001A15FF" w:rsidP="001A15FF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ОК 01-10</w:t>
            </w:r>
          </w:p>
          <w:p w:rsidR="001A15FF" w:rsidRDefault="001A15FF" w:rsidP="001A15FF">
            <w:pPr>
              <w:jc w:val="left"/>
              <w:rPr>
                <w:b/>
                <w:bCs/>
                <w:szCs w:val="24"/>
              </w:rPr>
            </w:pPr>
            <w:r w:rsidRPr="00703FE5">
              <w:rPr>
                <w:szCs w:val="24"/>
              </w:rPr>
              <w:t>ПК 3.1</w:t>
            </w:r>
            <w:r>
              <w:rPr>
                <w:szCs w:val="24"/>
              </w:rPr>
              <w:t xml:space="preserve"> – 3.3</w:t>
            </w:r>
          </w:p>
        </w:tc>
      </w:tr>
      <w:tr w:rsidR="001A15FF" w:rsidTr="009D070D">
        <w:trPr>
          <w:trHeight w:val="330"/>
        </w:trPr>
        <w:tc>
          <w:tcPr>
            <w:tcW w:w="1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503" w:rsidRPr="00285D64" w:rsidRDefault="00452503" w:rsidP="00452503">
            <w:pPr>
              <w:pStyle w:val="Default"/>
              <w:rPr>
                <w:b/>
                <w:sz w:val="23"/>
                <w:szCs w:val="23"/>
              </w:rPr>
            </w:pPr>
            <w:r w:rsidRPr="00285D64">
              <w:rPr>
                <w:b/>
                <w:sz w:val="23"/>
                <w:szCs w:val="23"/>
              </w:rPr>
              <w:t xml:space="preserve">Осуществление контроля использования моющих и чистящих средств, инвентаря, оборудования. </w:t>
            </w:r>
          </w:p>
          <w:p w:rsidR="001A15FF" w:rsidRPr="00285D64" w:rsidRDefault="001A15FF" w:rsidP="00452503">
            <w:pPr>
              <w:pStyle w:val="Default"/>
              <w:rPr>
                <w:b/>
                <w:bCs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03" w:rsidRDefault="00452503" w:rsidP="004525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Ознакомление с правилами и нормативами использования моющих и чистящих средств, инвентаря, оборудования; осуществление контроля использования моющих и чистящих средств, инвентаря, оборудования. </w:t>
            </w:r>
          </w:p>
          <w:p w:rsidR="001A15FF" w:rsidRDefault="001A15FF" w:rsidP="001A15FF">
            <w:pPr>
              <w:jc w:val="center"/>
              <w:rPr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FF" w:rsidRDefault="00B371D1" w:rsidP="00B371D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D1" w:rsidRPr="00703FE5" w:rsidRDefault="00B371D1" w:rsidP="00B371D1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ОК 01-10</w:t>
            </w:r>
          </w:p>
          <w:p w:rsidR="001A15FF" w:rsidRDefault="00B371D1" w:rsidP="00B371D1">
            <w:pPr>
              <w:jc w:val="left"/>
              <w:rPr>
                <w:b/>
                <w:bCs/>
                <w:szCs w:val="24"/>
              </w:rPr>
            </w:pPr>
            <w:r w:rsidRPr="00703FE5">
              <w:rPr>
                <w:szCs w:val="24"/>
              </w:rPr>
              <w:t>ПК 3.1</w:t>
            </w:r>
            <w:r>
              <w:rPr>
                <w:szCs w:val="24"/>
              </w:rPr>
              <w:t xml:space="preserve"> – 3.3</w:t>
            </w:r>
          </w:p>
        </w:tc>
      </w:tr>
      <w:tr w:rsidR="00285D64" w:rsidTr="009D070D">
        <w:trPr>
          <w:trHeight w:val="1238"/>
        </w:trPr>
        <w:tc>
          <w:tcPr>
            <w:tcW w:w="1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D64" w:rsidRPr="00285D64" w:rsidRDefault="00285D64" w:rsidP="001A15FF">
            <w:pPr>
              <w:jc w:val="left"/>
              <w:rPr>
                <w:b/>
                <w:sz w:val="23"/>
                <w:szCs w:val="23"/>
              </w:rPr>
            </w:pPr>
            <w:r w:rsidRPr="00285D64">
              <w:rPr>
                <w:b/>
                <w:sz w:val="23"/>
                <w:szCs w:val="23"/>
              </w:rPr>
              <w:lastRenderedPageBreak/>
              <w:t>Ведение учета забытых вещей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64" w:rsidRDefault="00285D64" w:rsidP="004525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особенностей учета забытых вещей; ознакомление с документами по учету забытых вещей; ведение учета забытых вещей </w:t>
            </w:r>
          </w:p>
          <w:p w:rsidR="00285D64" w:rsidRDefault="00285D64" w:rsidP="001A1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 w:val="23"/>
                <w:szCs w:val="23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64" w:rsidRDefault="00285D64" w:rsidP="001A15F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64" w:rsidRPr="00703FE5" w:rsidRDefault="00285D64" w:rsidP="001A15FF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ОК 01-10</w:t>
            </w:r>
          </w:p>
          <w:p w:rsidR="00285D64" w:rsidRPr="00703FE5" w:rsidRDefault="00285D64" w:rsidP="001A15FF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ПК 3.1</w:t>
            </w:r>
            <w:r>
              <w:rPr>
                <w:szCs w:val="24"/>
              </w:rPr>
              <w:t xml:space="preserve"> – 3.3</w:t>
            </w:r>
          </w:p>
        </w:tc>
      </w:tr>
      <w:tr w:rsidR="001A15FF" w:rsidTr="009D070D">
        <w:trPr>
          <w:trHeight w:val="1004"/>
        </w:trPr>
        <w:tc>
          <w:tcPr>
            <w:tcW w:w="1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503" w:rsidRPr="00285D64" w:rsidRDefault="00452503" w:rsidP="00452503">
            <w:pPr>
              <w:pStyle w:val="Default"/>
              <w:rPr>
                <w:b/>
                <w:sz w:val="23"/>
                <w:szCs w:val="23"/>
              </w:rPr>
            </w:pPr>
            <w:r w:rsidRPr="00285D64">
              <w:rPr>
                <w:b/>
                <w:sz w:val="23"/>
                <w:szCs w:val="23"/>
              </w:rPr>
              <w:t xml:space="preserve">Работа с просьбами и жалобами гостей. </w:t>
            </w:r>
          </w:p>
          <w:p w:rsidR="001A15FF" w:rsidRPr="00285D64" w:rsidRDefault="001A15FF" w:rsidP="001A15FF">
            <w:pPr>
              <w:jc w:val="left"/>
              <w:rPr>
                <w:b/>
                <w:bCs/>
                <w:szCs w:val="24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503" w:rsidRDefault="00452503" w:rsidP="004525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работы с просьбами и жалобами гостей. </w:t>
            </w:r>
          </w:p>
          <w:p w:rsidR="001A15FF" w:rsidRDefault="001A15FF" w:rsidP="001A1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FF" w:rsidRDefault="00285D64" w:rsidP="001A15F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5FF" w:rsidRPr="00703FE5" w:rsidRDefault="001A15FF" w:rsidP="001A15FF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ОК 01-10</w:t>
            </w:r>
          </w:p>
          <w:p w:rsidR="001A15FF" w:rsidRPr="00703FE5" w:rsidRDefault="001A15FF" w:rsidP="001A15FF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ОК 01-10</w:t>
            </w:r>
          </w:p>
          <w:p w:rsidR="001A15FF" w:rsidRDefault="001A15FF" w:rsidP="001A15FF">
            <w:pPr>
              <w:jc w:val="left"/>
              <w:rPr>
                <w:b/>
                <w:bCs/>
                <w:szCs w:val="24"/>
              </w:rPr>
            </w:pPr>
            <w:r w:rsidRPr="00703FE5">
              <w:rPr>
                <w:szCs w:val="24"/>
              </w:rPr>
              <w:t>ПК 3.1</w:t>
            </w:r>
            <w:r>
              <w:rPr>
                <w:szCs w:val="24"/>
              </w:rPr>
              <w:t xml:space="preserve"> – 3.3</w:t>
            </w:r>
          </w:p>
        </w:tc>
      </w:tr>
      <w:tr w:rsidR="001A15FF" w:rsidTr="009D070D">
        <w:tc>
          <w:tcPr>
            <w:tcW w:w="1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503" w:rsidRPr="00285D64" w:rsidRDefault="00452503" w:rsidP="00452503">
            <w:pPr>
              <w:pStyle w:val="Default"/>
              <w:rPr>
                <w:b/>
                <w:sz w:val="23"/>
                <w:szCs w:val="23"/>
              </w:rPr>
            </w:pPr>
            <w:r w:rsidRPr="00285D64">
              <w:rPr>
                <w:b/>
                <w:sz w:val="23"/>
                <w:szCs w:val="23"/>
              </w:rPr>
              <w:t xml:space="preserve">Оформление актов актирования утерянной или испорченной гостиничной собственности </w:t>
            </w:r>
          </w:p>
          <w:p w:rsidR="001A15FF" w:rsidRPr="00285D64" w:rsidRDefault="001A15FF" w:rsidP="001A15FF">
            <w:pPr>
              <w:jc w:val="left"/>
              <w:rPr>
                <w:b/>
                <w:bCs/>
                <w:szCs w:val="24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03" w:rsidRDefault="00452503" w:rsidP="0045250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правил оформления актов актирования утерянной или испорченной гостиничной собственности; оформление актов актирования утерянной или испорченной гостиничной собственности </w:t>
            </w:r>
          </w:p>
          <w:p w:rsidR="001A15FF" w:rsidRDefault="001A15FF" w:rsidP="001A15FF">
            <w:pPr>
              <w:rPr>
                <w:b/>
                <w:bCs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FF" w:rsidRDefault="001A15FF" w:rsidP="001A15F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F" w:rsidRPr="00703FE5" w:rsidRDefault="001A15FF" w:rsidP="001A15FF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ОК 01-10</w:t>
            </w:r>
          </w:p>
          <w:p w:rsidR="001A15FF" w:rsidRPr="00703FE5" w:rsidRDefault="001A15FF" w:rsidP="001A15FF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ПК 3.1-3.3</w:t>
            </w:r>
          </w:p>
        </w:tc>
      </w:tr>
      <w:tr w:rsidR="001A15FF" w:rsidTr="009D070D">
        <w:tc>
          <w:tcPr>
            <w:tcW w:w="1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503" w:rsidRPr="00285D64" w:rsidRDefault="00452503" w:rsidP="00452503">
            <w:pPr>
              <w:pStyle w:val="Default"/>
              <w:rPr>
                <w:b/>
                <w:sz w:val="23"/>
                <w:szCs w:val="23"/>
              </w:rPr>
            </w:pPr>
            <w:r w:rsidRPr="00285D64">
              <w:rPr>
                <w:b/>
                <w:sz w:val="23"/>
                <w:szCs w:val="23"/>
              </w:rPr>
              <w:t xml:space="preserve">Заполнение документов по соответствию выполненных работ стандартам качества </w:t>
            </w:r>
          </w:p>
          <w:p w:rsidR="001A15FF" w:rsidRPr="00285D64" w:rsidRDefault="001A15FF" w:rsidP="001A15FF">
            <w:pPr>
              <w:jc w:val="left"/>
              <w:rPr>
                <w:b/>
                <w:bCs/>
                <w:szCs w:val="24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03" w:rsidRDefault="00452503" w:rsidP="0045250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документов по соответствию выполненных работ стандартам качества; заполнение документов по соответствию выполненных работ стандартам качества </w:t>
            </w:r>
          </w:p>
          <w:p w:rsidR="001A15FF" w:rsidRDefault="001A15FF" w:rsidP="001A15FF">
            <w:pPr>
              <w:rPr>
                <w:b/>
                <w:bCs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FF" w:rsidRDefault="001A15FF" w:rsidP="001A15F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F" w:rsidRPr="00703FE5" w:rsidRDefault="001A15FF" w:rsidP="001A15FF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ОК 01-10</w:t>
            </w:r>
          </w:p>
          <w:p w:rsidR="001A15FF" w:rsidRDefault="001A15FF" w:rsidP="001A15FF">
            <w:pPr>
              <w:jc w:val="left"/>
              <w:rPr>
                <w:b/>
                <w:bCs/>
                <w:szCs w:val="24"/>
              </w:rPr>
            </w:pPr>
            <w:r w:rsidRPr="00703FE5">
              <w:rPr>
                <w:szCs w:val="24"/>
              </w:rPr>
              <w:t>ПК 3.1-3.3</w:t>
            </w:r>
          </w:p>
        </w:tc>
      </w:tr>
      <w:tr w:rsidR="001A15FF" w:rsidTr="009D070D">
        <w:tc>
          <w:tcPr>
            <w:tcW w:w="1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503" w:rsidRPr="00285D64" w:rsidRDefault="00452503" w:rsidP="00452503">
            <w:pPr>
              <w:pStyle w:val="Default"/>
              <w:rPr>
                <w:b/>
                <w:sz w:val="23"/>
                <w:szCs w:val="23"/>
              </w:rPr>
            </w:pPr>
            <w:r w:rsidRPr="00285D64">
              <w:rPr>
                <w:b/>
                <w:sz w:val="23"/>
                <w:szCs w:val="23"/>
              </w:rPr>
              <w:t xml:space="preserve">Проведение инструктажа персонала службы и обучающих занятий. </w:t>
            </w:r>
          </w:p>
          <w:p w:rsidR="001A15FF" w:rsidRPr="00285D64" w:rsidRDefault="001A15FF" w:rsidP="001A15FF">
            <w:pPr>
              <w:jc w:val="left"/>
              <w:rPr>
                <w:b/>
                <w:bCs/>
                <w:szCs w:val="24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03" w:rsidRDefault="00452503" w:rsidP="004525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инструктажа персонала службы; проведение инструктажа персонала службы и обучающих занятий </w:t>
            </w:r>
          </w:p>
          <w:p w:rsidR="001A15FF" w:rsidRPr="00197153" w:rsidRDefault="001A15FF" w:rsidP="001A15FF">
            <w:pPr>
              <w:jc w:val="left"/>
              <w:rPr>
                <w:bCs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5FF" w:rsidRDefault="00285D64" w:rsidP="001A15F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F" w:rsidRPr="00703FE5" w:rsidRDefault="001A15FF" w:rsidP="001A15FF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ОК 01-10</w:t>
            </w:r>
          </w:p>
          <w:p w:rsidR="001A15FF" w:rsidRDefault="001A15FF" w:rsidP="001A15FF">
            <w:pPr>
              <w:rPr>
                <w:b/>
                <w:bCs/>
                <w:szCs w:val="24"/>
              </w:rPr>
            </w:pPr>
            <w:r w:rsidRPr="00703FE5">
              <w:rPr>
                <w:szCs w:val="24"/>
              </w:rPr>
              <w:t>ПК 3.1</w:t>
            </w:r>
            <w:r>
              <w:rPr>
                <w:szCs w:val="24"/>
              </w:rPr>
              <w:t xml:space="preserve"> – 3.3</w:t>
            </w:r>
          </w:p>
        </w:tc>
      </w:tr>
      <w:tr w:rsidR="001A15FF" w:rsidTr="009D070D">
        <w:tc>
          <w:tcPr>
            <w:tcW w:w="1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503" w:rsidRPr="00285D64" w:rsidRDefault="00452503" w:rsidP="00452503">
            <w:pPr>
              <w:pStyle w:val="Default"/>
              <w:rPr>
                <w:b/>
                <w:sz w:val="23"/>
                <w:szCs w:val="23"/>
              </w:rPr>
            </w:pPr>
            <w:r w:rsidRPr="00285D64">
              <w:rPr>
                <w:b/>
                <w:sz w:val="23"/>
                <w:szCs w:val="23"/>
              </w:rPr>
              <w:t xml:space="preserve">Оформление бланков заказов и квитанций на оказание персональных услуг </w:t>
            </w:r>
          </w:p>
          <w:p w:rsidR="001A15FF" w:rsidRPr="00285D64" w:rsidRDefault="001A15FF" w:rsidP="001A15FF">
            <w:pPr>
              <w:jc w:val="left"/>
              <w:rPr>
                <w:b/>
                <w:bCs/>
                <w:szCs w:val="24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03" w:rsidRDefault="00452503" w:rsidP="004525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правил заполнения бланков заказов и квитанций на оказание персональных услуг; оформление бланков заказов и квитанций на оказание персональных услуг </w:t>
            </w:r>
          </w:p>
          <w:p w:rsidR="001A15FF" w:rsidRPr="00497B24" w:rsidRDefault="001A15FF" w:rsidP="001A15FF">
            <w:pPr>
              <w:jc w:val="left"/>
              <w:rPr>
                <w:bCs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5FF" w:rsidRDefault="001A15FF" w:rsidP="001A15F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F" w:rsidRPr="00703FE5" w:rsidRDefault="001A15FF" w:rsidP="001A15FF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ОК 01-10</w:t>
            </w:r>
          </w:p>
          <w:p w:rsidR="001A15FF" w:rsidRPr="00703FE5" w:rsidRDefault="001A15FF" w:rsidP="001A15FF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ПК 3.1</w:t>
            </w:r>
            <w:r>
              <w:rPr>
                <w:szCs w:val="24"/>
              </w:rPr>
              <w:t xml:space="preserve"> – 3.3</w:t>
            </w:r>
          </w:p>
        </w:tc>
      </w:tr>
      <w:tr w:rsidR="001A15FF" w:rsidTr="009D070D">
        <w:tc>
          <w:tcPr>
            <w:tcW w:w="1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D64" w:rsidRPr="00285D64" w:rsidRDefault="00285D64" w:rsidP="00285D64">
            <w:pPr>
              <w:pStyle w:val="Default"/>
              <w:rPr>
                <w:b/>
                <w:sz w:val="23"/>
                <w:szCs w:val="23"/>
              </w:rPr>
            </w:pPr>
            <w:r w:rsidRPr="00285D64">
              <w:rPr>
                <w:b/>
                <w:sz w:val="23"/>
                <w:szCs w:val="23"/>
              </w:rPr>
              <w:t xml:space="preserve">Оформление отчетной документации </w:t>
            </w:r>
          </w:p>
          <w:p w:rsidR="001A15FF" w:rsidRPr="00285D64" w:rsidRDefault="001A15FF" w:rsidP="001A15FF">
            <w:pPr>
              <w:jc w:val="left"/>
              <w:rPr>
                <w:b/>
                <w:bCs/>
                <w:szCs w:val="24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64" w:rsidRDefault="00285D64" w:rsidP="00285D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и оформление отчетной документации </w:t>
            </w:r>
          </w:p>
          <w:p w:rsidR="001A15FF" w:rsidRPr="00497B24" w:rsidRDefault="001A15FF" w:rsidP="001A15FF">
            <w:pPr>
              <w:jc w:val="left"/>
              <w:rPr>
                <w:bCs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5FF" w:rsidRDefault="00285D64" w:rsidP="001A15F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F" w:rsidRPr="00703FE5" w:rsidRDefault="001A15FF" w:rsidP="001A15FF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ОК 01-10</w:t>
            </w:r>
          </w:p>
          <w:p w:rsidR="001A15FF" w:rsidRPr="00703FE5" w:rsidRDefault="001A15FF" w:rsidP="001A15FF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ПК 3.1</w:t>
            </w:r>
            <w:r>
              <w:rPr>
                <w:szCs w:val="24"/>
              </w:rPr>
              <w:t xml:space="preserve"> – 3.3</w:t>
            </w:r>
          </w:p>
        </w:tc>
      </w:tr>
      <w:tr w:rsidR="001A15FF" w:rsidTr="009D070D">
        <w:tc>
          <w:tcPr>
            <w:tcW w:w="1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D64" w:rsidRPr="00285D64" w:rsidRDefault="00285D64" w:rsidP="00285D64">
            <w:pPr>
              <w:pStyle w:val="Default"/>
              <w:rPr>
                <w:b/>
                <w:sz w:val="23"/>
                <w:szCs w:val="23"/>
              </w:rPr>
            </w:pPr>
            <w:r w:rsidRPr="00285D64">
              <w:rPr>
                <w:b/>
                <w:sz w:val="23"/>
                <w:szCs w:val="23"/>
              </w:rPr>
              <w:t xml:space="preserve">Информирование потребителя о правилах безопасности во время проживания в гостиницах и туристских комплексах </w:t>
            </w:r>
          </w:p>
          <w:p w:rsidR="001A15FF" w:rsidRPr="00285D64" w:rsidRDefault="001A15FF" w:rsidP="001A15FF">
            <w:pPr>
              <w:jc w:val="left"/>
              <w:rPr>
                <w:b/>
                <w:bCs/>
                <w:szCs w:val="24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64" w:rsidRDefault="00285D64" w:rsidP="00285D6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правил безопасности во время проживания в гостиницах и туристских комплексах; </w:t>
            </w:r>
          </w:p>
          <w:p w:rsidR="001A15FF" w:rsidRDefault="00285D64" w:rsidP="00285D64">
            <w:pPr>
              <w:rPr>
                <w:bCs/>
                <w:szCs w:val="24"/>
              </w:rPr>
            </w:pPr>
            <w:r>
              <w:rPr>
                <w:sz w:val="23"/>
                <w:szCs w:val="23"/>
              </w:rPr>
              <w:t xml:space="preserve">информирование потребителя о правилах безопасности во время проживания в гостиницах и туристских комплексах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FF" w:rsidRDefault="001A15FF" w:rsidP="001A15F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F" w:rsidRPr="00703FE5" w:rsidRDefault="001A15FF" w:rsidP="001A15FF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ОК 01-10</w:t>
            </w:r>
          </w:p>
          <w:p w:rsidR="001A15FF" w:rsidRDefault="001A15FF" w:rsidP="001A15FF">
            <w:pPr>
              <w:rPr>
                <w:b/>
                <w:bCs/>
                <w:szCs w:val="24"/>
              </w:rPr>
            </w:pPr>
            <w:r w:rsidRPr="00703FE5">
              <w:rPr>
                <w:szCs w:val="24"/>
              </w:rPr>
              <w:t>ПК 3.1</w:t>
            </w:r>
            <w:r>
              <w:rPr>
                <w:szCs w:val="24"/>
              </w:rPr>
              <w:t xml:space="preserve"> – 3.3</w:t>
            </w:r>
          </w:p>
        </w:tc>
      </w:tr>
      <w:tr w:rsidR="001A15FF" w:rsidTr="009D070D">
        <w:trPr>
          <w:trHeight w:val="1058"/>
        </w:trPr>
        <w:tc>
          <w:tcPr>
            <w:tcW w:w="1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D64" w:rsidRPr="00285D64" w:rsidRDefault="00285D64" w:rsidP="00285D64">
            <w:pPr>
              <w:pStyle w:val="Default"/>
              <w:rPr>
                <w:b/>
                <w:sz w:val="23"/>
                <w:szCs w:val="23"/>
              </w:rPr>
            </w:pPr>
            <w:r w:rsidRPr="00285D64">
              <w:rPr>
                <w:b/>
                <w:sz w:val="23"/>
                <w:szCs w:val="23"/>
              </w:rPr>
              <w:t xml:space="preserve">Оформление актов на списание малоценного инвентаря </w:t>
            </w:r>
          </w:p>
          <w:p w:rsidR="001A15FF" w:rsidRPr="00285D64" w:rsidRDefault="001A15FF" w:rsidP="001A15FF">
            <w:pPr>
              <w:jc w:val="left"/>
              <w:rPr>
                <w:b/>
                <w:bCs/>
                <w:szCs w:val="24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64" w:rsidRDefault="00285D64" w:rsidP="00285D6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требований по оформлению актов на списание малоценного инвентаря; оформление актов на списание малоценного инвентаря </w:t>
            </w:r>
          </w:p>
          <w:p w:rsidR="001A15FF" w:rsidRPr="00497B24" w:rsidRDefault="001A15FF" w:rsidP="001A15FF">
            <w:pPr>
              <w:rPr>
                <w:bCs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5FF" w:rsidRDefault="001A15FF" w:rsidP="001A15F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F" w:rsidRPr="00703FE5" w:rsidRDefault="001A15FF" w:rsidP="001A15FF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ОК 01-10</w:t>
            </w:r>
          </w:p>
          <w:p w:rsidR="001A15FF" w:rsidRDefault="001A15FF" w:rsidP="001A15FF">
            <w:pPr>
              <w:rPr>
                <w:b/>
                <w:bCs/>
                <w:szCs w:val="24"/>
              </w:rPr>
            </w:pPr>
            <w:r w:rsidRPr="00703FE5">
              <w:rPr>
                <w:szCs w:val="24"/>
              </w:rPr>
              <w:t>ПК 3.1</w:t>
            </w:r>
            <w:r>
              <w:rPr>
                <w:szCs w:val="24"/>
              </w:rPr>
              <w:t xml:space="preserve"> – 3.3</w:t>
            </w:r>
          </w:p>
        </w:tc>
      </w:tr>
      <w:tr w:rsidR="001A15FF" w:rsidTr="009D070D">
        <w:tc>
          <w:tcPr>
            <w:tcW w:w="1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5FF" w:rsidRPr="00285D64" w:rsidRDefault="00285D64" w:rsidP="001A15FF">
            <w:pPr>
              <w:jc w:val="left"/>
              <w:rPr>
                <w:b/>
                <w:bCs/>
                <w:szCs w:val="24"/>
              </w:rPr>
            </w:pPr>
            <w:r w:rsidRPr="00285D64">
              <w:rPr>
                <w:b/>
                <w:bCs/>
              </w:rPr>
              <w:t>Оформление отчетной документации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F" w:rsidRDefault="00285D64" w:rsidP="001A15FF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Оформление отчета по производственной практике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5FF" w:rsidRDefault="00285D64" w:rsidP="001A15F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F" w:rsidRPr="00703FE5" w:rsidRDefault="001A15FF" w:rsidP="001A15FF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ОК 01-10</w:t>
            </w:r>
          </w:p>
          <w:p w:rsidR="001A15FF" w:rsidRDefault="001A15FF" w:rsidP="001A15FF">
            <w:pPr>
              <w:rPr>
                <w:b/>
                <w:bCs/>
                <w:szCs w:val="24"/>
              </w:rPr>
            </w:pPr>
            <w:r w:rsidRPr="00703FE5">
              <w:rPr>
                <w:szCs w:val="24"/>
              </w:rPr>
              <w:t>ПК 3.1</w:t>
            </w:r>
            <w:r>
              <w:rPr>
                <w:szCs w:val="24"/>
              </w:rPr>
              <w:t xml:space="preserve"> – 3.3</w:t>
            </w:r>
          </w:p>
        </w:tc>
      </w:tr>
      <w:tr w:rsidR="007C0689" w:rsidTr="009D070D">
        <w:tc>
          <w:tcPr>
            <w:tcW w:w="375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689" w:rsidRPr="007C0689" w:rsidRDefault="007C0689" w:rsidP="007C0689">
            <w:pPr>
              <w:jc w:val="right"/>
              <w:rPr>
                <w:b/>
                <w:bCs/>
                <w:szCs w:val="24"/>
              </w:rPr>
            </w:pPr>
            <w:r w:rsidRPr="007C0689">
              <w:rPr>
                <w:b/>
                <w:bCs/>
                <w:szCs w:val="24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9" w:rsidRPr="007C0689" w:rsidRDefault="007C0689" w:rsidP="001A15FF">
            <w:pPr>
              <w:jc w:val="center"/>
              <w:rPr>
                <w:b/>
                <w:bCs/>
                <w:szCs w:val="24"/>
              </w:rPr>
            </w:pPr>
            <w:r w:rsidRPr="007C0689">
              <w:rPr>
                <w:b/>
                <w:bCs/>
                <w:szCs w:val="24"/>
              </w:rPr>
              <w:t>72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89" w:rsidRPr="00703FE5" w:rsidRDefault="007C0689" w:rsidP="001A15FF">
            <w:pPr>
              <w:jc w:val="left"/>
              <w:rPr>
                <w:szCs w:val="24"/>
              </w:rPr>
            </w:pPr>
          </w:p>
        </w:tc>
      </w:tr>
    </w:tbl>
    <w:p w:rsidR="0086446B" w:rsidRDefault="0086446B" w:rsidP="0086446B">
      <w:pPr>
        <w:jc w:val="left"/>
        <w:sectPr w:rsidR="0086446B" w:rsidSect="00A90695">
          <w:pgSz w:w="11907" w:h="16840"/>
          <w:pgMar w:top="567" w:right="1134" w:bottom="1134" w:left="1134" w:header="709" w:footer="709" w:gutter="0"/>
          <w:cols w:space="720"/>
          <w:docGrid w:linePitch="326"/>
        </w:sectPr>
      </w:pPr>
    </w:p>
    <w:p w:rsidR="0086446B" w:rsidRPr="00750C36" w:rsidRDefault="0086446B" w:rsidP="0086446B">
      <w:pPr>
        <w:ind w:firstLine="660"/>
        <w:rPr>
          <w:b/>
          <w:bCs/>
          <w:sz w:val="28"/>
          <w:szCs w:val="28"/>
        </w:rPr>
      </w:pPr>
      <w:r w:rsidRPr="00750C36">
        <w:rPr>
          <w:b/>
          <w:bCs/>
          <w:sz w:val="28"/>
          <w:szCs w:val="28"/>
        </w:rPr>
        <w:lastRenderedPageBreak/>
        <w:t xml:space="preserve">3. УСЛОВИЯ РЕАЛИЗАЦИИ ПРОГРАММЫ </w:t>
      </w:r>
      <w:r w:rsidR="00B04F62">
        <w:rPr>
          <w:b/>
          <w:bCs/>
          <w:sz w:val="28"/>
          <w:szCs w:val="28"/>
        </w:rPr>
        <w:t xml:space="preserve">ПРОИЗВОДСТВЕННОЙ </w:t>
      </w:r>
      <w:r w:rsidR="007C0689">
        <w:rPr>
          <w:b/>
          <w:bCs/>
          <w:sz w:val="28"/>
          <w:szCs w:val="28"/>
        </w:rPr>
        <w:t xml:space="preserve">ПРАКТИКИ </w:t>
      </w:r>
      <w:r w:rsidRPr="00750C36">
        <w:rPr>
          <w:b/>
          <w:bCs/>
          <w:sz w:val="28"/>
          <w:szCs w:val="28"/>
        </w:rPr>
        <w:t>ПРОФЕССИОНАЛЬНОГО МОДУЛЯ</w:t>
      </w:r>
    </w:p>
    <w:p w:rsidR="0086446B" w:rsidRPr="00750C36" w:rsidRDefault="0086446B" w:rsidP="0086446B">
      <w:pPr>
        <w:ind w:firstLine="660"/>
        <w:rPr>
          <w:b/>
          <w:bCs/>
          <w:sz w:val="28"/>
          <w:szCs w:val="28"/>
        </w:rPr>
      </w:pPr>
    </w:p>
    <w:p w:rsidR="0086446B" w:rsidRPr="00750C36" w:rsidRDefault="0086446B" w:rsidP="0086446B">
      <w:pPr>
        <w:rPr>
          <w:b/>
          <w:sz w:val="28"/>
          <w:szCs w:val="28"/>
        </w:rPr>
      </w:pPr>
      <w:r w:rsidRPr="00750C36">
        <w:rPr>
          <w:b/>
          <w:sz w:val="28"/>
          <w:szCs w:val="28"/>
        </w:rPr>
        <w:t xml:space="preserve">3.1. </w:t>
      </w:r>
      <w:r w:rsidRPr="00750C36">
        <w:rPr>
          <w:b/>
          <w:bCs/>
          <w:sz w:val="28"/>
          <w:szCs w:val="28"/>
        </w:rPr>
        <w:t>Для реализации программы</w:t>
      </w:r>
      <w:r w:rsidR="007C0689">
        <w:rPr>
          <w:b/>
          <w:bCs/>
          <w:sz w:val="28"/>
          <w:szCs w:val="28"/>
        </w:rPr>
        <w:t xml:space="preserve"> </w:t>
      </w:r>
      <w:r w:rsidR="00B04F62">
        <w:rPr>
          <w:b/>
          <w:bCs/>
          <w:sz w:val="28"/>
          <w:szCs w:val="28"/>
        </w:rPr>
        <w:t xml:space="preserve">производственной </w:t>
      </w:r>
      <w:r w:rsidR="007C0689">
        <w:rPr>
          <w:b/>
          <w:bCs/>
          <w:sz w:val="28"/>
          <w:szCs w:val="28"/>
        </w:rPr>
        <w:t xml:space="preserve"> практики </w:t>
      </w:r>
      <w:r w:rsidRPr="00750C36">
        <w:rPr>
          <w:b/>
          <w:bCs/>
          <w:sz w:val="28"/>
          <w:szCs w:val="28"/>
        </w:rPr>
        <w:t xml:space="preserve"> профессионального модуля должны быть предусмотрены следующие специальные помещения:</w:t>
      </w:r>
    </w:p>
    <w:p w:rsidR="00A90695" w:rsidRPr="00A90695" w:rsidRDefault="00A90695" w:rsidP="00A90695">
      <w:pPr>
        <w:shd w:val="clear" w:color="auto" w:fill="FFFFFF"/>
        <w:ind w:firstLine="851"/>
        <w:rPr>
          <w:sz w:val="28"/>
          <w:szCs w:val="28"/>
        </w:rPr>
      </w:pPr>
      <w:r w:rsidRPr="00A90695">
        <w:rPr>
          <w:sz w:val="28"/>
          <w:szCs w:val="28"/>
        </w:rPr>
        <w:t xml:space="preserve">Производственная практика (по профилю специальности) может быть организована в: организациях гостиничного сервиса на основе договоров, заключаемых между ФКПОУ «ОГЭКИ» и организациями. </w:t>
      </w:r>
    </w:p>
    <w:p w:rsidR="00A90695" w:rsidRPr="007B024A" w:rsidRDefault="00A90695" w:rsidP="00A90695">
      <w:pPr>
        <w:shd w:val="clear" w:color="auto" w:fill="FFFFFF"/>
        <w:ind w:firstLine="851"/>
        <w:rPr>
          <w:sz w:val="28"/>
          <w:szCs w:val="28"/>
        </w:rPr>
      </w:pPr>
      <w:r w:rsidRPr="007B024A">
        <w:rPr>
          <w:sz w:val="28"/>
          <w:szCs w:val="28"/>
        </w:rPr>
        <w:t xml:space="preserve">За группой студентов закрепляется руководитель из числа преподавателей, который осуществляет учебно-методическое руководство практикой и принимает отчеты по практике. </w:t>
      </w:r>
    </w:p>
    <w:p w:rsidR="00A90695" w:rsidRPr="007B024A" w:rsidRDefault="00A90695" w:rsidP="00A90695">
      <w:pPr>
        <w:shd w:val="clear" w:color="auto" w:fill="FFFFFF"/>
        <w:ind w:firstLine="851"/>
        <w:rPr>
          <w:sz w:val="28"/>
          <w:szCs w:val="28"/>
        </w:rPr>
      </w:pPr>
      <w:r w:rsidRPr="007B024A">
        <w:rPr>
          <w:sz w:val="28"/>
          <w:szCs w:val="28"/>
        </w:rPr>
        <w:t xml:space="preserve">При наличии вакантных должностей, по которым студенты должны проходить практику, они могут быть зачислены штатными работниками. </w:t>
      </w:r>
    </w:p>
    <w:p w:rsidR="00A90695" w:rsidRPr="007B024A" w:rsidRDefault="00A90695" w:rsidP="00A90695">
      <w:pPr>
        <w:shd w:val="clear" w:color="auto" w:fill="FFFFFF"/>
        <w:ind w:firstLine="851"/>
        <w:rPr>
          <w:sz w:val="28"/>
          <w:szCs w:val="28"/>
        </w:rPr>
      </w:pPr>
      <w:r w:rsidRPr="007B024A">
        <w:rPr>
          <w:sz w:val="28"/>
          <w:szCs w:val="28"/>
        </w:rPr>
        <w:t xml:space="preserve">Студенты-практиканты не могут быть использованы на рабочих местах, не имеющих отношение к специальности. </w:t>
      </w:r>
    </w:p>
    <w:p w:rsidR="00A90695" w:rsidRPr="007B024A" w:rsidRDefault="00A90695" w:rsidP="00A90695">
      <w:pPr>
        <w:shd w:val="clear" w:color="auto" w:fill="FFFFFF"/>
        <w:ind w:firstLine="851"/>
        <w:rPr>
          <w:sz w:val="28"/>
          <w:szCs w:val="28"/>
        </w:rPr>
      </w:pPr>
      <w:r w:rsidRPr="007B024A">
        <w:rPr>
          <w:sz w:val="28"/>
          <w:szCs w:val="28"/>
        </w:rPr>
        <w:t xml:space="preserve">Студенты, проходящие практику, обязаны: </w:t>
      </w:r>
    </w:p>
    <w:p w:rsidR="00A90695" w:rsidRPr="007B024A" w:rsidRDefault="00A90695" w:rsidP="00A90695">
      <w:pPr>
        <w:shd w:val="clear" w:color="auto" w:fill="FFFFFF"/>
        <w:ind w:firstLine="851"/>
        <w:rPr>
          <w:sz w:val="28"/>
          <w:szCs w:val="28"/>
        </w:rPr>
      </w:pPr>
      <w:r w:rsidRPr="007B024A">
        <w:rPr>
          <w:sz w:val="28"/>
          <w:szCs w:val="28"/>
        </w:rPr>
        <w:t xml:space="preserve">1. Изучить программу практики; </w:t>
      </w:r>
    </w:p>
    <w:p w:rsidR="00A90695" w:rsidRPr="007B024A" w:rsidRDefault="00A90695" w:rsidP="00A90695">
      <w:pPr>
        <w:shd w:val="clear" w:color="auto" w:fill="FFFFFF"/>
        <w:ind w:firstLine="851"/>
        <w:rPr>
          <w:sz w:val="28"/>
          <w:szCs w:val="28"/>
        </w:rPr>
      </w:pPr>
      <w:r w:rsidRPr="007B024A">
        <w:rPr>
          <w:sz w:val="28"/>
          <w:szCs w:val="28"/>
        </w:rPr>
        <w:t xml:space="preserve">2. Своевременно прибыть на практику, имея все необходимые документы: паспорт, направление, программу практики, дневник. </w:t>
      </w:r>
    </w:p>
    <w:p w:rsidR="00A90695" w:rsidRPr="007B024A" w:rsidRDefault="00A90695" w:rsidP="00A90695">
      <w:pPr>
        <w:shd w:val="clear" w:color="auto" w:fill="FFFFFF"/>
        <w:ind w:firstLine="851"/>
        <w:rPr>
          <w:sz w:val="28"/>
          <w:szCs w:val="28"/>
        </w:rPr>
      </w:pPr>
      <w:r w:rsidRPr="007B024A">
        <w:rPr>
          <w:sz w:val="28"/>
          <w:szCs w:val="28"/>
        </w:rPr>
        <w:t xml:space="preserve">3. Строго выполнять действующие в организации правила внутреннего распорядка. </w:t>
      </w:r>
    </w:p>
    <w:p w:rsidR="00A90695" w:rsidRPr="007B024A" w:rsidRDefault="00A90695" w:rsidP="00A90695">
      <w:pPr>
        <w:shd w:val="clear" w:color="auto" w:fill="FFFFFF"/>
        <w:ind w:firstLine="851"/>
        <w:rPr>
          <w:sz w:val="28"/>
          <w:szCs w:val="28"/>
        </w:rPr>
      </w:pPr>
      <w:r w:rsidRPr="007B024A">
        <w:rPr>
          <w:sz w:val="28"/>
          <w:szCs w:val="28"/>
        </w:rPr>
        <w:t xml:space="preserve">4. Вести дневник установленной формы, в котором записывать все виды самостоятельных выполненных работ и ежедневно представлять его для проверки руководителю практики от организации. Руководитель практики факт проверки удостоверяет своей подписью. </w:t>
      </w:r>
    </w:p>
    <w:p w:rsidR="00A90695" w:rsidRPr="007B024A" w:rsidRDefault="00A90695" w:rsidP="00A90695">
      <w:pPr>
        <w:shd w:val="clear" w:color="auto" w:fill="FFFFFF"/>
        <w:ind w:firstLine="851"/>
        <w:rPr>
          <w:sz w:val="28"/>
          <w:szCs w:val="28"/>
        </w:rPr>
      </w:pPr>
      <w:r w:rsidRPr="007B024A">
        <w:rPr>
          <w:sz w:val="28"/>
          <w:szCs w:val="28"/>
        </w:rPr>
        <w:t>5. Составить отчет по практике, заверенный подписью руководителя и печатью организации.</w:t>
      </w:r>
    </w:p>
    <w:p w:rsidR="00A90695" w:rsidRPr="007B024A" w:rsidRDefault="00A90695" w:rsidP="00A90695">
      <w:pPr>
        <w:shd w:val="clear" w:color="auto" w:fill="FFFFFF"/>
        <w:ind w:firstLine="851"/>
        <w:rPr>
          <w:sz w:val="28"/>
          <w:szCs w:val="28"/>
        </w:rPr>
      </w:pPr>
      <w:r w:rsidRPr="007B024A">
        <w:rPr>
          <w:sz w:val="28"/>
          <w:szCs w:val="28"/>
        </w:rPr>
        <w:t>6. Своевременно оформить и представить характеристику с оценкой деятельности студента за весь период прохождения практики, заверенную подписью руководителя предприятия и печатью.</w:t>
      </w:r>
    </w:p>
    <w:p w:rsidR="00A90695" w:rsidRPr="007B024A" w:rsidRDefault="00A90695" w:rsidP="00A90695">
      <w:pPr>
        <w:shd w:val="clear" w:color="auto" w:fill="FFFFFF"/>
        <w:ind w:firstLine="851"/>
        <w:rPr>
          <w:rFonts w:eastAsia="Calibri"/>
          <w:sz w:val="28"/>
          <w:szCs w:val="28"/>
        </w:rPr>
      </w:pPr>
      <w:r w:rsidRPr="007B024A">
        <w:rPr>
          <w:sz w:val="28"/>
          <w:szCs w:val="28"/>
        </w:rPr>
        <w:t>7. Сдать дневник, отчет, характеристику руководителю практики от техникума для оценки строго по окончании практики.</w:t>
      </w:r>
    </w:p>
    <w:p w:rsidR="00A90695" w:rsidRPr="007B024A" w:rsidRDefault="00A90695" w:rsidP="00A90695">
      <w:pPr>
        <w:shd w:val="clear" w:color="auto" w:fill="FFFFFF"/>
        <w:ind w:firstLine="851"/>
        <w:rPr>
          <w:rFonts w:eastAsia="Calibri"/>
          <w:sz w:val="28"/>
          <w:szCs w:val="28"/>
        </w:rPr>
      </w:pPr>
      <w:r w:rsidRPr="007B024A">
        <w:rPr>
          <w:rFonts w:eastAsia="Calibri"/>
          <w:sz w:val="28"/>
          <w:szCs w:val="28"/>
        </w:rPr>
        <w:t xml:space="preserve">Реализация рабочей программы </w:t>
      </w:r>
      <w:r w:rsidRPr="007B024A">
        <w:rPr>
          <w:rFonts w:eastAsia="Calibri"/>
          <w:color w:val="000000"/>
          <w:sz w:val="28"/>
          <w:szCs w:val="28"/>
          <w:shd w:val="clear" w:color="auto" w:fill="FFFFFF"/>
          <w:lang w:bidi="ru-RU"/>
        </w:rPr>
        <w:t xml:space="preserve">производственной практики профессионального модуля </w:t>
      </w:r>
      <w:r w:rsidRPr="00A90695">
        <w:rPr>
          <w:sz w:val="28"/>
          <w:szCs w:val="28"/>
        </w:rPr>
        <w:t>ПМ 03. Организация и контроль текущей деятельности сотрудников  службы обслуживания и эксплуатации номерного фонда</w:t>
      </w:r>
      <w:r>
        <w:rPr>
          <w:szCs w:val="24"/>
        </w:rPr>
        <w:t xml:space="preserve"> </w:t>
      </w:r>
      <w:r w:rsidRPr="007B024A">
        <w:rPr>
          <w:rFonts w:eastAsia="Calibri"/>
          <w:sz w:val="28"/>
          <w:szCs w:val="28"/>
        </w:rPr>
        <w:t xml:space="preserve">предполагает проведение практики в организациях гостиничного сервиса разных форм собственности на основе договоров, при условии: </w:t>
      </w:r>
    </w:p>
    <w:p w:rsidR="00A90695" w:rsidRPr="007B024A" w:rsidRDefault="00A90695" w:rsidP="00A90695">
      <w:pPr>
        <w:numPr>
          <w:ilvl w:val="0"/>
          <w:numId w:val="17"/>
        </w:numPr>
        <w:shd w:val="clear" w:color="auto" w:fill="FFFFFF"/>
        <w:spacing w:after="200" w:line="276" w:lineRule="auto"/>
        <w:ind w:left="567" w:hanging="207"/>
        <w:contextualSpacing/>
        <w:rPr>
          <w:rFonts w:eastAsia="Calibri"/>
          <w:sz w:val="28"/>
          <w:szCs w:val="28"/>
        </w:rPr>
      </w:pPr>
      <w:r w:rsidRPr="007B024A">
        <w:rPr>
          <w:rFonts w:eastAsia="Calibri"/>
          <w:sz w:val="28"/>
          <w:szCs w:val="28"/>
        </w:rPr>
        <w:t xml:space="preserve">близкого территориального расположения; </w:t>
      </w:r>
    </w:p>
    <w:p w:rsidR="00A90695" w:rsidRPr="007B024A" w:rsidRDefault="00A90695" w:rsidP="00A90695">
      <w:pPr>
        <w:numPr>
          <w:ilvl w:val="0"/>
          <w:numId w:val="17"/>
        </w:numPr>
        <w:shd w:val="clear" w:color="auto" w:fill="FFFFFF"/>
        <w:spacing w:after="200" w:line="276" w:lineRule="auto"/>
        <w:ind w:left="567" w:hanging="207"/>
        <w:contextualSpacing/>
        <w:rPr>
          <w:rFonts w:eastAsia="Calibri"/>
          <w:sz w:val="28"/>
          <w:szCs w:val="28"/>
        </w:rPr>
      </w:pPr>
      <w:r w:rsidRPr="007B024A">
        <w:rPr>
          <w:rFonts w:eastAsia="Calibri"/>
          <w:sz w:val="28"/>
          <w:szCs w:val="28"/>
        </w:rPr>
        <w:t>наличия отделов, функции которых позволяют реализовать программу практики, подобрать необходимый материал для подготовки ВКР;</w:t>
      </w:r>
    </w:p>
    <w:p w:rsidR="00A90695" w:rsidRPr="007B024A" w:rsidRDefault="00A90695" w:rsidP="00A90695">
      <w:pPr>
        <w:numPr>
          <w:ilvl w:val="0"/>
          <w:numId w:val="17"/>
        </w:numPr>
        <w:shd w:val="clear" w:color="auto" w:fill="FFFFFF"/>
        <w:spacing w:after="200" w:line="276" w:lineRule="auto"/>
        <w:ind w:left="567" w:hanging="207"/>
        <w:contextualSpacing/>
        <w:rPr>
          <w:rFonts w:eastAsia="Calibri"/>
          <w:sz w:val="28"/>
          <w:szCs w:val="28"/>
        </w:rPr>
      </w:pPr>
      <w:r w:rsidRPr="007B024A">
        <w:rPr>
          <w:rFonts w:eastAsia="Calibri"/>
          <w:sz w:val="28"/>
          <w:szCs w:val="28"/>
        </w:rPr>
        <w:t xml:space="preserve">наличия квалифицированного персонала, необходимого для руководства практикой и проведения контроля; </w:t>
      </w:r>
    </w:p>
    <w:p w:rsidR="00A90695" w:rsidRPr="007B024A" w:rsidRDefault="00A90695" w:rsidP="00A90695">
      <w:pPr>
        <w:numPr>
          <w:ilvl w:val="0"/>
          <w:numId w:val="17"/>
        </w:numPr>
        <w:shd w:val="clear" w:color="auto" w:fill="FFFFFF"/>
        <w:spacing w:after="200" w:line="276" w:lineRule="auto"/>
        <w:ind w:left="567" w:hanging="207"/>
        <w:contextualSpacing/>
        <w:rPr>
          <w:rFonts w:eastAsia="Calibri"/>
          <w:sz w:val="28"/>
          <w:szCs w:val="28"/>
        </w:rPr>
      </w:pPr>
      <w:r w:rsidRPr="007B024A">
        <w:rPr>
          <w:rFonts w:eastAsia="Calibri"/>
          <w:sz w:val="28"/>
          <w:szCs w:val="28"/>
        </w:rPr>
        <w:lastRenderedPageBreak/>
        <w:t xml:space="preserve">нормативно - правовые акты, инструкции, письма, комментарии к законодательным актам и т.п.; </w:t>
      </w:r>
    </w:p>
    <w:p w:rsidR="00A90695" w:rsidRPr="003669E6" w:rsidRDefault="00A90695" w:rsidP="00A90695">
      <w:pPr>
        <w:numPr>
          <w:ilvl w:val="0"/>
          <w:numId w:val="17"/>
        </w:numPr>
        <w:shd w:val="clear" w:color="auto" w:fill="FFFFFF"/>
        <w:spacing w:after="200" w:line="276" w:lineRule="auto"/>
        <w:ind w:left="567" w:hanging="207"/>
        <w:contextualSpacing/>
        <w:rPr>
          <w:rFonts w:eastAsia="Calibri"/>
          <w:sz w:val="28"/>
          <w:szCs w:val="28"/>
        </w:rPr>
      </w:pPr>
      <w:r w:rsidRPr="007B024A">
        <w:rPr>
          <w:rFonts w:eastAsia="Calibri"/>
          <w:sz w:val="28"/>
          <w:szCs w:val="28"/>
        </w:rPr>
        <w:t>бланковый материал.</w:t>
      </w:r>
    </w:p>
    <w:p w:rsidR="00A90695" w:rsidRPr="007B024A" w:rsidRDefault="00A90695" w:rsidP="00A90695">
      <w:pPr>
        <w:ind w:firstLine="708"/>
        <w:rPr>
          <w:rFonts w:eastAsia="Calibri"/>
          <w:sz w:val="28"/>
          <w:szCs w:val="28"/>
        </w:rPr>
      </w:pPr>
      <w:r w:rsidRPr="007B024A">
        <w:rPr>
          <w:sz w:val="28"/>
          <w:szCs w:val="28"/>
        </w:rPr>
        <w:t xml:space="preserve">Программа производственной практики </w:t>
      </w:r>
      <w:r w:rsidRPr="00A90695">
        <w:rPr>
          <w:sz w:val="28"/>
          <w:szCs w:val="28"/>
        </w:rPr>
        <w:t>ПМ 03. Организация и контроль текущей деятельности сотрудников  службы обслуживания и эксплуатации номерного фонда</w:t>
      </w:r>
      <w:r>
        <w:rPr>
          <w:szCs w:val="24"/>
        </w:rPr>
        <w:t xml:space="preserve"> </w:t>
      </w:r>
      <w:r w:rsidRPr="007B024A">
        <w:rPr>
          <w:sz w:val="28"/>
          <w:szCs w:val="28"/>
        </w:rPr>
        <w:t xml:space="preserve">реализуется в течение </w:t>
      </w:r>
      <w:r w:rsidRPr="00E8529C">
        <w:rPr>
          <w:sz w:val="28"/>
          <w:szCs w:val="28"/>
        </w:rPr>
        <w:t>7</w:t>
      </w:r>
      <w:r>
        <w:rPr>
          <w:sz w:val="28"/>
          <w:szCs w:val="28"/>
        </w:rPr>
        <w:t>-8 семестров</w:t>
      </w:r>
      <w:r w:rsidRPr="007B024A">
        <w:rPr>
          <w:sz w:val="28"/>
          <w:szCs w:val="28"/>
        </w:rPr>
        <w:t xml:space="preserve"> </w:t>
      </w:r>
      <w:r w:rsidRPr="00E8529C">
        <w:rPr>
          <w:sz w:val="28"/>
          <w:szCs w:val="28"/>
        </w:rPr>
        <w:t>4</w:t>
      </w:r>
      <w:r w:rsidRPr="007B024A">
        <w:rPr>
          <w:sz w:val="28"/>
          <w:szCs w:val="28"/>
        </w:rPr>
        <w:t xml:space="preserve"> курса обучения. </w:t>
      </w:r>
      <w:r w:rsidRPr="007B024A">
        <w:rPr>
          <w:rFonts w:eastAsia="Calibri"/>
          <w:sz w:val="28"/>
          <w:szCs w:val="28"/>
        </w:rPr>
        <w:t xml:space="preserve">Сроки практики определяются графиком учебного процесса. </w:t>
      </w:r>
    </w:p>
    <w:p w:rsidR="00A90695" w:rsidRPr="007B024A" w:rsidRDefault="00A90695" w:rsidP="00A90695">
      <w:pPr>
        <w:ind w:firstLine="708"/>
        <w:rPr>
          <w:sz w:val="28"/>
          <w:szCs w:val="28"/>
        </w:rPr>
      </w:pPr>
      <w:r w:rsidRPr="007B024A">
        <w:rPr>
          <w:rFonts w:eastAsia="Calibri"/>
          <w:sz w:val="28"/>
          <w:szCs w:val="28"/>
        </w:rPr>
        <w:t xml:space="preserve">Во время производственной </w:t>
      </w:r>
      <w:proofErr w:type="gramStart"/>
      <w:r w:rsidRPr="007B024A">
        <w:rPr>
          <w:rFonts w:eastAsia="Calibri"/>
          <w:sz w:val="28"/>
          <w:szCs w:val="28"/>
        </w:rPr>
        <w:t>практики</w:t>
      </w:r>
      <w:proofErr w:type="gramEnd"/>
      <w:r w:rsidRPr="007B024A">
        <w:rPr>
          <w:rFonts w:eastAsia="Calibri"/>
          <w:sz w:val="28"/>
          <w:szCs w:val="28"/>
        </w:rPr>
        <w:t xml:space="preserve"> обучающиеся самостоятельно выполняют работы в соответствии с программой практики и индивидуальными заданиями.</w:t>
      </w:r>
    </w:p>
    <w:p w:rsidR="00A90695" w:rsidRPr="007B024A" w:rsidRDefault="00A90695" w:rsidP="00A90695">
      <w:pPr>
        <w:ind w:firstLine="709"/>
        <w:rPr>
          <w:rFonts w:eastAsia="Calibri"/>
          <w:i/>
          <w:sz w:val="28"/>
          <w:szCs w:val="28"/>
        </w:rPr>
      </w:pPr>
      <w:r w:rsidRPr="007B024A">
        <w:rPr>
          <w:rFonts w:eastAsia="Calibri"/>
          <w:sz w:val="28"/>
          <w:szCs w:val="28"/>
        </w:rPr>
        <w:t>Документация по организации производственной практики включает</w:t>
      </w:r>
      <w:r w:rsidRPr="007B024A">
        <w:rPr>
          <w:rFonts w:eastAsia="Calibri"/>
          <w:i/>
          <w:sz w:val="28"/>
          <w:szCs w:val="28"/>
        </w:rPr>
        <w:t>:</w:t>
      </w:r>
    </w:p>
    <w:p w:rsidR="00A90695" w:rsidRPr="007B024A" w:rsidRDefault="00A90695" w:rsidP="00A90695">
      <w:pPr>
        <w:tabs>
          <w:tab w:val="left" w:pos="993"/>
        </w:tabs>
        <w:ind w:firstLine="709"/>
        <w:rPr>
          <w:rFonts w:eastAsia="Calibri"/>
          <w:sz w:val="28"/>
          <w:szCs w:val="28"/>
        </w:rPr>
      </w:pPr>
      <w:r w:rsidRPr="007B024A">
        <w:rPr>
          <w:rFonts w:eastAsia="Calibri"/>
          <w:sz w:val="28"/>
          <w:szCs w:val="28"/>
        </w:rPr>
        <w:t>1.</w:t>
      </w:r>
      <w:r w:rsidRPr="007B024A">
        <w:rPr>
          <w:rFonts w:eastAsia="Calibri"/>
          <w:sz w:val="28"/>
          <w:szCs w:val="28"/>
        </w:rPr>
        <w:tab/>
        <w:t>Договор.</w:t>
      </w:r>
    </w:p>
    <w:p w:rsidR="00A90695" w:rsidRPr="007B024A" w:rsidRDefault="00A90695" w:rsidP="00A90695">
      <w:pPr>
        <w:tabs>
          <w:tab w:val="left" w:pos="993"/>
        </w:tabs>
        <w:ind w:firstLine="709"/>
        <w:rPr>
          <w:rFonts w:eastAsia="Calibri"/>
          <w:sz w:val="28"/>
          <w:szCs w:val="28"/>
        </w:rPr>
      </w:pPr>
      <w:r w:rsidRPr="007B024A">
        <w:rPr>
          <w:rFonts w:eastAsia="Calibri"/>
          <w:sz w:val="28"/>
          <w:szCs w:val="28"/>
        </w:rPr>
        <w:t>2.</w:t>
      </w:r>
      <w:r w:rsidRPr="007B024A">
        <w:rPr>
          <w:rFonts w:eastAsia="Calibri"/>
          <w:sz w:val="28"/>
          <w:szCs w:val="28"/>
        </w:rPr>
        <w:tab/>
        <w:t xml:space="preserve">Приказы о распределении </w:t>
      </w:r>
      <w:proofErr w:type="gramStart"/>
      <w:r w:rsidRPr="007B024A">
        <w:rPr>
          <w:rFonts w:eastAsia="Calibri"/>
          <w:sz w:val="28"/>
          <w:szCs w:val="28"/>
        </w:rPr>
        <w:t>обучающихся</w:t>
      </w:r>
      <w:proofErr w:type="gramEnd"/>
      <w:r w:rsidRPr="007B024A">
        <w:rPr>
          <w:rFonts w:eastAsia="Calibri"/>
          <w:sz w:val="28"/>
          <w:szCs w:val="28"/>
        </w:rPr>
        <w:t xml:space="preserve"> по базам практики.</w:t>
      </w:r>
    </w:p>
    <w:p w:rsidR="00A90695" w:rsidRPr="007B024A" w:rsidRDefault="00A90695" w:rsidP="00A90695">
      <w:pPr>
        <w:tabs>
          <w:tab w:val="left" w:pos="993"/>
        </w:tabs>
        <w:ind w:firstLine="709"/>
        <w:rPr>
          <w:rFonts w:eastAsia="Calibri"/>
          <w:sz w:val="28"/>
          <w:szCs w:val="28"/>
        </w:rPr>
      </w:pPr>
      <w:r w:rsidRPr="007B024A">
        <w:rPr>
          <w:rFonts w:eastAsia="Calibri"/>
          <w:sz w:val="28"/>
          <w:szCs w:val="28"/>
        </w:rPr>
        <w:t>3. Аттестационный лист по производственной практике.</w:t>
      </w:r>
    </w:p>
    <w:p w:rsidR="00A90695" w:rsidRPr="007B024A" w:rsidRDefault="00A90695" w:rsidP="00A90695">
      <w:pPr>
        <w:tabs>
          <w:tab w:val="left" w:pos="993"/>
        </w:tabs>
        <w:ind w:firstLine="709"/>
        <w:rPr>
          <w:rFonts w:eastAsia="Calibri"/>
          <w:sz w:val="28"/>
          <w:szCs w:val="28"/>
        </w:rPr>
      </w:pPr>
      <w:r w:rsidRPr="007B024A">
        <w:rPr>
          <w:rFonts w:eastAsia="Calibri"/>
          <w:sz w:val="28"/>
          <w:szCs w:val="28"/>
        </w:rPr>
        <w:t>4.Характеристики и отзывы с места прохождения практики.</w:t>
      </w:r>
    </w:p>
    <w:p w:rsidR="00A90695" w:rsidRPr="007B024A" w:rsidRDefault="00A90695" w:rsidP="00A90695">
      <w:pPr>
        <w:tabs>
          <w:tab w:val="left" w:pos="993"/>
        </w:tabs>
        <w:ind w:firstLine="709"/>
        <w:rPr>
          <w:rFonts w:eastAsia="Calibri"/>
          <w:sz w:val="28"/>
          <w:szCs w:val="28"/>
        </w:rPr>
      </w:pPr>
      <w:r w:rsidRPr="007B024A">
        <w:rPr>
          <w:rFonts w:eastAsia="Calibri"/>
          <w:sz w:val="28"/>
          <w:szCs w:val="28"/>
        </w:rPr>
        <w:t>5.Дневник производственной практики</w:t>
      </w:r>
    </w:p>
    <w:p w:rsidR="00A90695" w:rsidRPr="007B024A" w:rsidRDefault="00A90695" w:rsidP="00A90695">
      <w:pPr>
        <w:tabs>
          <w:tab w:val="left" w:pos="993"/>
        </w:tabs>
        <w:ind w:firstLine="709"/>
        <w:rPr>
          <w:rFonts w:eastAsia="Calibri"/>
          <w:sz w:val="28"/>
          <w:szCs w:val="28"/>
        </w:rPr>
      </w:pPr>
      <w:r w:rsidRPr="007B024A">
        <w:rPr>
          <w:rFonts w:eastAsia="Calibri"/>
          <w:sz w:val="28"/>
          <w:szCs w:val="28"/>
        </w:rPr>
        <w:t>4.</w:t>
      </w:r>
      <w:r w:rsidRPr="007B024A">
        <w:rPr>
          <w:rFonts w:eastAsia="Calibri"/>
          <w:sz w:val="28"/>
          <w:szCs w:val="28"/>
        </w:rPr>
        <w:tab/>
        <w:t>Отчет о производственной практике.</w:t>
      </w:r>
    </w:p>
    <w:p w:rsidR="00A90695" w:rsidRPr="007B024A" w:rsidRDefault="00A90695" w:rsidP="00A90695">
      <w:pPr>
        <w:ind w:firstLine="708"/>
        <w:rPr>
          <w:sz w:val="28"/>
          <w:szCs w:val="28"/>
        </w:rPr>
      </w:pPr>
      <w:r w:rsidRPr="007B024A">
        <w:rPr>
          <w:sz w:val="28"/>
          <w:szCs w:val="28"/>
        </w:rPr>
        <w:t xml:space="preserve">Организация производственной практики в современных условиях основываются на инновационных психолого-педагогических подходах и технологиях, направленных на повышение эффективности преподавания и качества подготовки </w:t>
      </w:r>
      <w:r w:rsidRPr="00E8529C">
        <w:rPr>
          <w:sz w:val="28"/>
          <w:szCs w:val="28"/>
        </w:rPr>
        <w:t>обучающихся</w:t>
      </w:r>
      <w:r w:rsidRPr="007B024A">
        <w:rPr>
          <w:sz w:val="28"/>
          <w:szCs w:val="28"/>
        </w:rPr>
        <w:t>.</w:t>
      </w:r>
    </w:p>
    <w:p w:rsidR="00A90695" w:rsidRPr="007B024A" w:rsidRDefault="00A90695" w:rsidP="00A90695">
      <w:pPr>
        <w:ind w:firstLine="708"/>
        <w:rPr>
          <w:sz w:val="28"/>
          <w:szCs w:val="28"/>
        </w:rPr>
      </w:pPr>
      <w:r w:rsidRPr="007B024A">
        <w:rPr>
          <w:sz w:val="28"/>
          <w:szCs w:val="28"/>
        </w:rPr>
        <w:t xml:space="preserve">Для успешного освоения производственной практики </w:t>
      </w:r>
      <w:r w:rsidRPr="00A90695">
        <w:rPr>
          <w:sz w:val="28"/>
          <w:szCs w:val="28"/>
        </w:rPr>
        <w:t>ПМ 03. Организация и контроль текущей деятельности сотрудников  службы обслуживания и эксплуатации номерного фонда</w:t>
      </w:r>
      <w:r>
        <w:rPr>
          <w:szCs w:val="24"/>
        </w:rPr>
        <w:t xml:space="preserve"> </w:t>
      </w:r>
      <w:r w:rsidRPr="007B024A">
        <w:rPr>
          <w:sz w:val="28"/>
          <w:szCs w:val="28"/>
        </w:rPr>
        <w:t>обучающиеся  обеспечиваются учебно-методическими материалами.</w:t>
      </w:r>
    </w:p>
    <w:p w:rsidR="00A90695" w:rsidRPr="007B024A" w:rsidRDefault="00A90695" w:rsidP="00A90695">
      <w:pPr>
        <w:ind w:firstLine="708"/>
        <w:rPr>
          <w:sz w:val="28"/>
          <w:szCs w:val="28"/>
        </w:rPr>
      </w:pPr>
      <w:r w:rsidRPr="007B024A">
        <w:rPr>
          <w:sz w:val="28"/>
          <w:szCs w:val="28"/>
        </w:rPr>
        <w:t>Практические занятия обеспечивают приобретение и закрепление необходимых навыков и умений, формирование профессиональных компетенций, готовность к самостоятельной и индивидуальной работе, принятию ответственных решений в рамках профессиональной компетенции.</w:t>
      </w:r>
    </w:p>
    <w:p w:rsidR="00B04F62" w:rsidRPr="009D070D" w:rsidRDefault="00A90695" w:rsidP="009D070D">
      <w:pPr>
        <w:tabs>
          <w:tab w:val="left" w:pos="6946"/>
          <w:tab w:val="left" w:pos="7513"/>
          <w:tab w:val="left" w:pos="9214"/>
        </w:tabs>
        <w:ind w:firstLine="708"/>
        <w:rPr>
          <w:rFonts w:eastAsia="Calibri"/>
          <w:sz w:val="28"/>
          <w:szCs w:val="28"/>
        </w:rPr>
      </w:pPr>
      <w:r w:rsidRPr="007B024A">
        <w:rPr>
          <w:rFonts w:eastAsia="Calibri"/>
          <w:sz w:val="28"/>
          <w:szCs w:val="28"/>
        </w:rPr>
        <w:t>Производственная практика проходит под руководством преподавателей, осуществляющих преподавание междисциплинарных курсов профессионального модуля.</w:t>
      </w:r>
    </w:p>
    <w:p w:rsidR="0086446B" w:rsidRPr="00750C36" w:rsidRDefault="0086446B" w:rsidP="0086446B">
      <w:pPr>
        <w:ind w:firstLine="660"/>
        <w:rPr>
          <w:b/>
          <w:sz w:val="28"/>
          <w:szCs w:val="28"/>
        </w:rPr>
      </w:pPr>
      <w:r w:rsidRPr="00750C36">
        <w:rPr>
          <w:b/>
          <w:sz w:val="28"/>
          <w:szCs w:val="28"/>
        </w:rPr>
        <w:t>3.2. Информационное обеспечение обучения</w:t>
      </w:r>
      <w:r w:rsidRPr="00750C36">
        <w:rPr>
          <w:sz w:val="28"/>
          <w:szCs w:val="28"/>
        </w:rPr>
        <w:t>.</w:t>
      </w:r>
    </w:p>
    <w:p w:rsidR="008704F7" w:rsidRPr="000409E2" w:rsidRDefault="008704F7" w:rsidP="008704F7">
      <w:pPr>
        <w:pStyle w:val="a6"/>
        <w:spacing w:before="0" w:after="0"/>
        <w:ind w:left="0" w:firstLine="709"/>
        <w:jc w:val="left"/>
        <w:rPr>
          <w:b/>
          <w:sz w:val="28"/>
          <w:szCs w:val="28"/>
        </w:rPr>
      </w:pPr>
      <w:r w:rsidRPr="000409E2">
        <w:rPr>
          <w:b/>
          <w:sz w:val="28"/>
          <w:szCs w:val="28"/>
        </w:rPr>
        <w:t>Нормативно-правовые акты</w:t>
      </w:r>
    </w:p>
    <w:p w:rsidR="008704F7" w:rsidRDefault="008704F7" w:rsidP="00870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0"/>
        <w:rPr>
          <w:bCs/>
          <w:sz w:val="28"/>
          <w:szCs w:val="28"/>
        </w:rPr>
      </w:pPr>
      <w:r w:rsidRPr="00750C36">
        <w:rPr>
          <w:bCs/>
          <w:sz w:val="28"/>
          <w:szCs w:val="28"/>
        </w:rPr>
        <w:t>1.</w:t>
      </w:r>
      <w:r w:rsidRPr="00D85293">
        <w:rPr>
          <w:bCs/>
          <w:sz w:val="28"/>
          <w:szCs w:val="28"/>
        </w:rPr>
        <w:t xml:space="preserve">Постановление Правительства РФ от 18.11.2020 </w:t>
      </w:r>
      <w:r>
        <w:rPr>
          <w:bCs/>
          <w:sz w:val="28"/>
          <w:szCs w:val="28"/>
        </w:rPr>
        <w:t>№</w:t>
      </w:r>
      <w:r w:rsidRPr="00D85293">
        <w:rPr>
          <w:bCs/>
          <w:sz w:val="28"/>
          <w:szCs w:val="28"/>
        </w:rPr>
        <w:t xml:space="preserve"> 1853 (ред. от 01.04.2021) "Об утверждении Правил предоставления гостиничных услуг в Российской Федерации"</w:t>
      </w:r>
      <w:r w:rsidRPr="000409E2">
        <w:rPr>
          <w:sz w:val="28"/>
          <w:szCs w:val="28"/>
        </w:rPr>
        <w:t xml:space="preserve">// Режим доступа:  </w:t>
      </w:r>
      <w:hyperlink r:id="rId10" w:history="1">
        <w:r w:rsidRPr="000409E2">
          <w:rPr>
            <w:sz w:val="28"/>
            <w:szCs w:val="28"/>
          </w:rPr>
          <w:t>http://www.consultant.ru</w:t>
        </w:r>
      </w:hyperlink>
    </w:p>
    <w:p w:rsidR="008704F7" w:rsidRPr="000409E2" w:rsidRDefault="008704F7" w:rsidP="008704F7">
      <w:pPr>
        <w:pStyle w:val="a6"/>
        <w:numPr>
          <w:ilvl w:val="0"/>
          <w:numId w:val="15"/>
        </w:numPr>
        <w:tabs>
          <w:tab w:val="left" w:pos="426"/>
          <w:tab w:val="left" w:pos="993"/>
        </w:tabs>
        <w:spacing w:before="0" w:after="0"/>
        <w:ind w:left="0" w:firstLine="709"/>
        <w:contextualSpacing/>
        <w:rPr>
          <w:sz w:val="28"/>
          <w:szCs w:val="28"/>
        </w:rPr>
      </w:pPr>
      <w:r w:rsidRPr="000409E2">
        <w:rPr>
          <w:sz w:val="28"/>
          <w:szCs w:val="28"/>
        </w:rPr>
        <w:t xml:space="preserve">Об основах туристической деятельности в Российской Федерации [Электронный ресурс]. Федеральный закон № 132-ФЗ от 24.11.1996г. // Режим доступа:  </w:t>
      </w:r>
      <w:hyperlink r:id="rId11" w:history="1">
        <w:r w:rsidRPr="000409E2">
          <w:rPr>
            <w:sz w:val="28"/>
            <w:szCs w:val="28"/>
          </w:rPr>
          <w:t>http://www.consultant.ru</w:t>
        </w:r>
      </w:hyperlink>
    </w:p>
    <w:p w:rsidR="008704F7" w:rsidRPr="000409E2" w:rsidRDefault="008704F7" w:rsidP="008704F7">
      <w:pPr>
        <w:pStyle w:val="a6"/>
        <w:numPr>
          <w:ilvl w:val="0"/>
          <w:numId w:val="15"/>
        </w:numPr>
        <w:tabs>
          <w:tab w:val="left" w:pos="426"/>
          <w:tab w:val="left" w:pos="993"/>
        </w:tabs>
        <w:spacing w:before="0" w:after="0"/>
        <w:ind w:left="0" w:firstLine="709"/>
        <w:contextualSpacing/>
        <w:rPr>
          <w:sz w:val="28"/>
          <w:szCs w:val="28"/>
        </w:rPr>
      </w:pPr>
      <w:r w:rsidRPr="000409E2">
        <w:rPr>
          <w:sz w:val="28"/>
          <w:szCs w:val="28"/>
        </w:rPr>
        <w:t xml:space="preserve"> ГОСТ </w:t>
      </w:r>
      <w:proofErr w:type="gramStart"/>
      <w:r w:rsidRPr="000409E2">
        <w:rPr>
          <w:sz w:val="28"/>
          <w:szCs w:val="28"/>
        </w:rPr>
        <w:t>Р</w:t>
      </w:r>
      <w:proofErr w:type="gramEnd"/>
      <w:r w:rsidRPr="000409E2">
        <w:rPr>
          <w:sz w:val="28"/>
          <w:szCs w:val="28"/>
        </w:rPr>
        <w:t xml:space="preserve"> 51185-2014 «Туристские услуги. Средства размещения. Общие требования» [Электронный ресурс] // Режим доступа:  </w:t>
      </w:r>
      <w:hyperlink r:id="rId12" w:history="1">
        <w:r w:rsidRPr="000409E2">
          <w:rPr>
            <w:sz w:val="28"/>
            <w:szCs w:val="28"/>
          </w:rPr>
          <w:t>http://www.consultant.ru</w:t>
        </w:r>
      </w:hyperlink>
    </w:p>
    <w:p w:rsidR="008704F7" w:rsidRPr="00EB5EAC" w:rsidRDefault="008704F7" w:rsidP="008704F7">
      <w:pPr>
        <w:pStyle w:val="a6"/>
        <w:numPr>
          <w:ilvl w:val="0"/>
          <w:numId w:val="15"/>
        </w:numPr>
        <w:tabs>
          <w:tab w:val="left" w:pos="426"/>
          <w:tab w:val="left" w:pos="993"/>
        </w:tabs>
        <w:spacing w:before="0" w:after="0"/>
        <w:ind w:left="0" w:firstLine="709"/>
        <w:contextualSpacing/>
        <w:rPr>
          <w:sz w:val="28"/>
          <w:szCs w:val="28"/>
        </w:rPr>
      </w:pPr>
      <w:r w:rsidRPr="000409E2">
        <w:rPr>
          <w:sz w:val="28"/>
          <w:szCs w:val="28"/>
        </w:rPr>
        <w:lastRenderedPageBreak/>
        <w:t xml:space="preserve">Об утверждении Системы классификации гостиниц и других средств </w:t>
      </w:r>
      <w:r w:rsidRPr="00EB5EAC">
        <w:rPr>
          <w:sz w:val="28"/>
          <w:szCs w:val="28"/>
        </w:rPr>
        <w:t xml:space="preserve">размещения [Электронный ресурс]. Приказ Ростуризма от 21.07.2005г. № 86 // Режим доступа:  </w:t>
      </w:r>
      <w:hyperlink r:id="rId13" w:history="1">
        <w:r w:rsidRPr="00EB5EAC">
          <w:rPr>
            <w:sz w:val="28"/>
            <w:szCs w:val="28"/>
          </w:rPr>
          <w:t>http://www.consultant.ru</w:t>
        </w:r>
      </w:hyperlink>
    </w:p>
    <w:p w:rsidR="008704F7" w:rsidRPr="00750C36" w:rsidRDefault="008704F7" w:rsidP="00870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0"/>
        <w:rPr>
          <w:b/>
          <w:bCs/>
          <w:sz w:val="28"/>
          <w:szCs w:val="28"/>
        </w:rPr>
      </w:pPr>
      <w:r w:rsidRPr="00750C36">
        <w:rPr>
          <w:b/>
          <w:bCs/>
          <w:sz w:val="28"/>
          <w:szCs w:val="28"/>
        </w:rPr>
        <w:t xml:space="preserve">Основные источники: </w:t>
      </w:r>
    </w:p>
    <w:p w:rsidR="008704F7" w:rsidRPr="00750C36" w:rsidRDefault="008704F7" w:rsidP="00870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750C36">
        <w:rPr>
          <w:b/>
          <w:bCs/>
          <w:sz w:val="28"/>
          <w:szCs w:val="28"/>
        </w:rPr>
        <w:t xml:space="preserve">1. </w:t>
      </w:r>
      <w:r w:rsidRPr="00750C36">
        <w:rPr>
          <w:sz w:val="28"/>
          <w:szCs w:val="28"/>
        </w:rPr>
        <w:t>Л.И. Черникова</w:t>
      </w:r>
      <w:proofErr w:type="gramStart"/>
      <w:r w:rsidRPr="00750C36">
        <w:rPr>
          <w:sz w:val="28"/>
          <w:szCs w:val="28"/>
        </w:rPr>
        <w:t xml:space="preserve"> ,</w:t>
      </w:r>
      <w:proofErr w:type="gramEnd"/>
      <w:r w:rsidRPr="00750C36">
        <w:rPr>
          <w:sz w:val="28"/>
          <w:szCs w:val="28"/>
        </w:rPr>
        <w:t xml:space="preserve"> Организация гостиничного дела, М., 2019г.</w:t>
      </w:r>
    </w:p>
    <w:p w:rsidR="008704F7" w:rsidRDefault="008704F7" w:rsidP="008704F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Cs/>
          <w:sz w:val="28"/>
          <w:szCs w:val="28"/>
        </w:rPr>
      </w:pPr>
      <w:r w:rsidRPr="001829FE">
        <w:rPr>
          <w:b/>
          <w:bCs/>
          <w:sz w:val="28"/>
          <w:szCs w:val="28"/>
        </w:rPr>
        <w:t>Доп</w:t>
      </w:r>
      <w:r>
        <w:rPr>
          <w:b/>
          <w:bCs/>
          <w:sz w:val="28"/>
          <w:szCs w:val="28"/>
        </w:rPr>
        <w:t>о</w:t>
      </w:r>
      <w:r w:rsidRPr="001829FE">
        <w:rPr>
          <w:b/>
          <w:bCs/>
          <w:sz w:val="28"/>
          <w:szCs w:val="28"/>
        </w:rPr>
        <w:t>лнительная литература</w:t>
      </w:r>
      <w:r>
        <w:rPr>
          <w:bCs/>
          <w:sz w:val="28"/>
          <w:szCs w:val="28"/>
        </w:rPr>
        <w:t>:</w:t>
      </w:r>
    </w:p>
    <w:p w:rsidR="008704F7" w:rsidRPr="001829FE" w:rsidRDefault="008704F7" w:rsidP="008704F7">
      <w:pPr>
        <w:pStyle w:val="a6"/>
        <w:numPr>
          <w:ilvl w:val="0"/>
          <w:numId w:val="18"/>
        </w:numPr>
        <w:spacing w:before="0" w:after="0"/>
        <w:ind w:left="0" w:firstLine="709"/>
        <w:rPr>
          <w:sz w:val="28"/>
          <w:szCs w:val="28"/>
        </w:rPr>
      </w:pPr>
      <w:proofErr w:type="spellStart"/>
      <w:r w:rsidRPr="001829FE">
        <w:rPr>
          <w:bCs/>
          <w:sz w:val="28"/>
          <w:szCs w:val="28"/>
        </w:rPr>
        <w:t>Стригунова</w:t>
      </w:r>
      <w:proofErr w:type="spellEnd"/>
      <w:r w:rsidRPr="001829FE">
        <w:rPr>
          <w:bCs/>
          <w:sz w:val="28"/>
          <w:szCs w:val="28"/>
        </w:rPr>
        <w:t>, Д.П.</w:t>
      </w:r>
      <w:r w:rsidRPr="00EB5EAC">
        <w:rPr>
          <w:sz w:val="28"/>
          <w:szCs w:val="28"/>
        </w:rPr>
        <w:t xml:space="preserve"> Правовые основы гос</w:t>
      </w:r>
      <w:r>
        <w:rPr>
          <w:sz w:val="28"/>
          <w:szCs w:val="28"/>
        </w:rPr>
        <w:t>тиничного и туристского бизнеса</w:t>
      </w:r>
      <w:r w:rsidRPr="00EB5EAC">
        <w:rPr>
          <w:sz w:val="28"/>
          <w:szCs w:val="28"/>
        </w:rPr>
        <w:t xml:space="preserve">: учебное пособие / </w:t>
      </w:r>
      <w:proofErr w:type="spellStart"/>
      <w:r w:rsidRPr="00EB5EAC">
        <w:rPr>
          <w:sz w:val="28"/>
          <w:szCs w:val="28"/>
        </w:rPr>
        <w:t>Стригунова</w:t>
      </w:r>
      <w:proofErr w:type="spellEnd"/>
      <w:r w:rsidRPr="00EB5EAC">
        <w:rPr>
          <w:sz w:val="28"/>
          <w:szCs w:val="28"/>
        </w:rPr>
        <w:t xml:space="preserve"> Д.П. — Москва</w:t>
      </w:r>
      <w:proofErr w:type="gramStart"/>
      <w:r w:rsidRPr="00EB5EAC">
        <w:rPr>
          <w:sz w:val="28"/>
          <w:szCs w:val="28"/>
        </w:rPr>
        <w:t xml:space="preserve"> :</w:t>
      </w:r>
      <w:proofErr w:type="gramEnd"/>
      <w:r w:rsidRPr="00EB5EAC">
        <w:rPr>
          <w:sz w:val="28"/>
          <w:szCs w:val="28"/>
        </w:rPr>
        <w:t xml:space="preserve"> </w:t>
      </w:r>
      <w:proofErr w:type="spellStart"/>
      <w:r w:rsidRPr="00EB5EAC">
        <w:rPr>
          <w:sz w:val="28"/>
          <w:szCs w:val="28"/>
        </w:rPr>
        <w:t>КноРус</w:t>
      </w:r>
      <w:proofErr w:type="spellEnd"/>
      <w:r w:rsidRPr="00EB5EAC">
        <w:rPr>
          <w:sz w:val="28"/>
          <w:szCs w:val="28"/>
        </w:rPr>
        <w:t>, 2021. — 312 с. — ISBN 978-5-406-03292-3. — URL: https://book.ru/book/936578 (дата обращения: 11.10.2021). — Текст</w:t>
      </w:r>
      <w:proofErr w:type="gramStart"/>
      <w:r w:rsidRPr="00EB5EAC">
        <w:rPr>
          <w:sz w:val="28"/>
          <w:szCs w:val="28"/>
        </w:rPr>
        <w:t xml:space="preserve"> :</w:t>
      </w:r>
      <w:proofErr w:type="gramEnd"/>
      <w:r w:rsidRPr="00EB5EAC">
        <w:rPr>
          <w:sz w:val="28"/>
          <w:szCs w:val="28"/>
        </w:rPr>
        <w:t xml:space="preserve"> электронный.</w:t>
      </w:r>
    </w:p>
    <w:p w:rsidR="008704F7" w:rsidRPr="001829FE" w:rsidRDefault="008704F7" w:rsidP="008704F7">
      <w:pPr>
        <w:pStyle w:val="a6"/>
        <w:numPr>
          <w:ilvl w:val="0"/>
          <w:numId w:val="18"/>
        </w:numPr>
        <w:spacing w:before="0" w:after="0"/>
        <w:ind w:left="0" w:firstLine="709"/>
        <w:rPr>
          <w:sz w:val="28"/>
          <w:szCs w:val="28"/>
        </w:rPr>
      </w:pPr>
      <w:r w:rsidRPr="001829FE">
        <w:rPr>
          <w:bCs/>
          <w:sz w:val="28"/>
          <w:szCs w:val="28"/>
        </w:rPr>
        <w:t>Коновалова, Е.Е.</w:t>
      </w:r>
      <w:r w:rsidRPr="00EB5EAC">
        <w:rPr>
          <w:sz w:val="28"/>
          <w:szCs w:val="28"/>
        </w:rPr>
        <w:t xml:space="preserve"> Инновационные технологии управления и стратегии территориального развития</w:t>
      </w:r>
      <w:r>
        <w:rPr>
          <w:sz w:val="28"/>
          <w:szCs w:val="28"/>
        </w:rPr>
        <w:t xml:space="preserve"> туризма и сферы гостеприимства</w:t>
      </w:r>
      <w:r w:rsidRPr="00EB5EAC">
        <w:rPr>
          <w:sz w:val="28"/>
          <w:szCs w:val="28"/>
        </w:rPr>
        <w:t>: сборник статей / Коновалова Е.Е. — Москва</w:t>
      </w:r>
      <w:proofErr w:type="gramStart"/>
      <w:r w:rsidRPr="00EB5EAC">
        <w:rPr>
          <w:sz w:val="28"/>
          <w:szCs w:val="28"/>
        </w:rPr>
        <w:t xml:space="preserve"> :</w:t>
      </w:r>
      <w:proofErr w:type="gramEnd"/>
      <w:r w:rsidRPr="00EB5EAC">
        <w:rPr>
          <w:sz w:val="28"/>
          <w:szCs w:val="28"/>
        </w:rPr>
        <w:t xml:space="preserve"> </w:t>
      </w:r>
      <w:proofErr w:type="spellStart"/>
      <w:r w:rsidRPr="00EB5EAC">
        <w:rPr>
          <w:sz w:val="28"/>
          <w:szCs w:val="28"/>
        </w:rPr>
        <w:t>Русайнс</w:t>
      </w:r>
      <w:proofErr w:type="spellEnd"/>
      <w:r w:rsidRPr="00EB5EAC">
        <w:rPr>
          <w:sz w:val="28"/>
          <w:szCs w:val="28"/>
        </w:rPr>
        <w:t>, 2021. — 172 с. — ISBN 978-5-4365-7913-9. — URL: https://book.ru/book/941597 (дата обращения: 11.10.2021). — Текст</w:t>
      </w:r>
      <w:proofErr w:type="gramStart"/>
      <w:r w:rsidRPr="00EB5EAC">
        <w:rPr>
          <w:sz w:val="28"/>
          <w:szCs w:val="28"/>
        </w:rPr>
        <w:t xml:space="preserve"> :</w:t>
      </w:r>
      <w:proofErr w:type="gramEnd"/>
      <w:r w:rsidRPr="00EB5EAC">
        <w:rPr>
          <w:sz w:val="28"/>
          <w:szCs w:val="28"/>
        </w:rPr>
        <w:t xml:space="preserve"> электронный.</w:t>
      </w:r>
    </w:p>
    <w:p w:rsidR="008704F7" w:rsidRPr="00982D3F" w:rsidRDefault="008704F7" w:rsidP="00870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70"/>
        <w:rPr>
          <w:b/>
          <w:bCs/>
          <w:sz w:val="28"/>
          <w:szCs w:val="28"/>
        </w:rPr>
      </w:pPr>
      <w:r w:rsidRPr="00982D3F">
        <w:rPr>
          <w:b/>
          <w:bCs/>
          <w:sz w:val="28"/>
          <w:szCs w:val="28"/>
        </w:rPr>
        <w:t>Интернет-ресурсы:</w:t>
      </w:r>
    </w:p>
    <w:p w:rsidR="008704F7" w:rsidRPr="00982D3F" w:rsidRDefault="008704F7" w:rsidP="008704F7">
      <w:pPr>
        <w:pStyle w:val="a6"/>
        <w:numPr>
          <w:ilvl w:val="0"/>
          <w:numId w:val="16"/>
        </w:numPr>
        <w:spacing w:before="0" w:after="0"/>
        <w:ind w:left="567" w:hanging="567"/>
        <w:contextualSpacing/>
        <w:rPr>
          <w:rFonts w:eastAsia="Times New Roman"/>
          <w:bCs/>
          <w:sz w:val="28"/>
          <w:szCs w:val="28"/>
        </w:rPr>
      </w:pPr>
      <w:r w:rsidRPr="00982D3F">
        <w:rPr>
          <w:rFonts w:eastAsia="Times New Roman"/>
          <w:bCs/>
          <w:sz w:val="28"/>
          <w:szCs w:val="28"/>
        </w:rPr>
        <w:t xml:space="preserve">Официальный сайт </w:t>
      </w:r>
      <w:r w:rsidRPr="00982D3F">
        <w:rPr>
          <w:bCs/>
          <w:sz w:val="28"/>
          <w:szCs w:val="28"/>
        </w:rPr>
        <w:t xml:space="preserve">HOTELMASTER - Гостиничный бизнес и консалтинг: </w:t>
      </w:r>
      <w:r w:rsidRPr="00982D3F">
        <w:rPr>
          <w:rFonts w:eastAsia="Times New Roman"/>
          <w:sz w:val="28"/>
          <w:szCs w:val="28"/>
          <w:lang w:val="en-US"/>
        </w:rPr>
        <w:t>URL</w:t>
      </w:r>
      <w:r w:rsidRPr="00982D3F">
        <w:rPr>
          <w:rFonts w:eastAsia="Times New Roman"/>
          <w:sz w:val="28"/>
          <w:szCs w:val="28"/>
        </w:rPr>
        <w:t xml:space="preserve">: </w:t>
      </w:r>
      <w:r w:rsidRPr="00982D3F">
        <w:rPr>
          <w:rFonts w:eastAsia="Times New Roman"/>
          <w:bCs/>
          <w:sz w:val="28"/>
          <w:szCs w:val="28"/>
        </w:rPr>
        <w:t xml:space="preserve"> http://www.hotelmaster.ru – Текст электронный</w:t>
      </w:r>
      <w:r>
        <w:rPr>
          <w:rFonts w:eastAsia="Times New Roman"/>
          <w:bCs/>
          <w:sz w:val="28"/>
          <w:szCs w:val="28"/>
        </w:rPr>
        <w:t>.</w:t>
      </w:r>
    </w:p>
    <w:p w:rsidR="008704F7" w:rsidRPr="00982D3F" w:rsidRDefault="008704F7" w:rsidP="008704F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982D3F">
        <w:rPr>
          <w:bCs/>
          <w:sz w:val="28"/>
          <w:szCs w:val="28"/>
        </w:rPr>
        <w:t>Официальный сайт Все о туризме</w:t>
      </w:r>
      <w:r>
        <w:rPr>
          <w:bCs/>
          <w:sz w:val="28"/>
          <w:szCs w:val="28"/>
        </w:rPr>
        <w:t>:</w:t>
      </w:r>
      <w:r w:rsidRPr="00982D3F">
        <w:rPr>
          <w:bCs/>
          <w:sz w:val="28"/>
          <w:szCs w:val="28"/>
        </w:rPr>
        <w:t xml:space="preserve"> туристическая библиотека - </w:t>
      </w:r>
      <w:r w:rsidRPr="00982D3F">
        <w:rPr>
          <w:sz w:val="28"/>
          <w:szCs w:val="28"/>
          <w:lang w:val="en-US"/>
        </w:rPr>
        <w:t>URL</w:t>
      </w:r>
      <w:r w:rsidRPr="00982D3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82D3F">
        <w:rPr>
          <w:bCs/>
          <w:sz w:val="28"/>
          <w:szCs w:val="28"/>
        </w:rPr>
        <w:t>http://tourlib.net</w:t>
      </w:r>
      <w:r w:rsidRPr="00982D3F">
        <w:rPr>
          <w:sz w:val="28"/>
          <w:szCs w:val="28"/>
        </w:rPr>
        <w:t xml:space="preserve"> Текст</w:t>
      </w:r>
      <w:proofErr w:type="gramStart"/>
      <w:r w:rsidRPr="00982D3F">
        <w:rPr>
          <w:sz w:val="28"/>
          <w:szCs w:val="28"/>
        </w:rPr>
        <w:t xml:space="preserve"> :</w:t>
      </w:r>
      <w:proofErr w:type="gramEnd"/>
      <w:r w:rsidRPr="00982D3F">
        <w:rPr>
          <w:sz w:val="28"/>
          <w:szCs w:val="28"/>
        </w:rPr>
        <w:t xml:space="preserve"> электронный.</w:t>
      </w:r>
    </w:p>
    <w:p w:rsidR="008704F7" w:rsidRPr="006B349F" w:rsidRDefault="008704F7" w:rsidP="008704F7">
      <w:pPr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</w:rPr>
        <w:t xml:space="preserve">3. </w:t>
      </w:r>
      <w:r w:rsidRPr="00F030FB">
        <w:rPr>
          <w:bCs/>
          <w:sz w:val="28"/>
          <w:szCs w:val="28"/>
        </w:rPr>
        <w:t xml:space="preserve">Официальный сайт Научной электронной библиотеки – доступны электронные версии статей журналов - </w:t>
      </w:r>
      <w:r w:rsidRPr="00F030FB">
        <w:rPr>
          <w:sz w:val="28"/>
          <w:szCs w:val="28"/>
          <w:lang w:val="en-US"/>
        </w:rPr>
        <w:t>URL</w:t>
      </w:r>
      <w:r w:rsidRPr="00F030FB">
        <w:rPr>
          <w:sz w:val="28"/>
          <w:szCs w:val="28"/>
        </w:rPr>
        <w:t>:</w:t>
      </w:r>
      <w:proofErr w:type="spellStart"/>
      <w:r w:rsidRPr="00F030FB">
        <w:rPr>
          <w:bCs/>
          <w:sz w:val="28"/>
          <w:szCs w:val="28"/>
        </w:rPr>
        <w:t>http</w:t>
      </w:r>
      <w:proofErr w:type="spellEnd"/>
      <w:r w:rsidRPr="00F030FB">
        <w:rPr>
          <w:bCs/>
          <w:sz w:val="28"/>
          <w:szCs w:val="28"/>
        </w:rPr>
        <w:t>://elibrary.ru/defaultx.asp</w:t>
      </w:r>
    </w:p>
    <w:p w:rsidR="008704F7" w:rsidRPr="009D070D" w:rsidRDefault="008704F7" w:rsidP="009D070D">
      <w:pPr>
        <w:rPr>
          <w:bCs/>
          <w:sz w:val="28"/>
          <w:szCs w:val="28"/>
        </w:rPr>
      </w:pPr>
      <w:r w:rsidRPr="00F030FB">
        <w:rPr>
          <w:bCs/>
          <w:sz w:val="28"/>
          <w:szCs w:val="28"/>
        </w:rPr>
        <w:t xml:space="preserve">4. Подборка аналитических материалов по вопросам экономики, менеджмента и информационных технологий - статьи, книги, различные работы  - </w:t>
      </w:r>
      <w:r w:rsidRPr="00F030FB">
        <w:rPr>
          <w:sz w:val="28"/>
          <w:szCs w:val="28"/>
          <w:lang w:val="en-US"/>
        </w:rPr>
        <w:t>URL</w:t>
      </w:r>
      <w:r w:rsidRPr="00F030FB">
        <w:rPr>
          <w:sz w:val="28"/>
          <w:szCs w:val="28"/>
        </w:rPr>
        <w:t xml:space="preserve">: </w:t>
      </w:r>
      <w:r w:rsidRPr="00F030FB">
        <w:rPr>
          <w:bCs/>
          <w:sz w:val="28"/>
          <w:szCs w:val="28"/>
        </w:rPr>
        <w:t xml:space="preserve"> http://www.vernikov.ru</w:t>
      </w:r>
    </w:p>
    <w:p w:rsidR="00750C36" w:rsidRPr="00D77539" w:rsidRDefault="00750C36" w:rsidP="00750C36">
      <w:pPr>
        <w:ind w:firstLine="709"/>
        <w:rPr>
          <w:b/>
          <w:sz w:val="28"/>
          <w:szCs w:val="28"/>
        </w:rPr>
      </w:pPr>
      <w:r w:rsidRPr="00D77539">
        <w:rPr>
          <w:b/>
          <w:sz w:val="28"/>
          <w:szCs w:val="28"/>
        </w:rPr>
        <w:t>3.3. Особенности обучения лиц с ограниченными возможностями здоровья</w:t>
      </w:r>
    </w:p>
    <w:p w:rsidR="00750C36" w:rsidRPr="00D77539" w:rsidRDefault="00750C36" w:rsidP="00750C36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proofErr w:type="gramStart"/>
      <w:r w:rsidRPr="00D77539">
        <w:rPr>
          <w:sz w:val="28"/>
          <w:szCs w:val="28"/>
        </w:rPr>
        <w:t>В целях реализации рабочей программы</w:t>
      </w:r>
      <w:r w:rsidR="00784358">
        <w:rPr>
          <w:sz w:val="28"/>
          <w:szCs w:val="28"/>
        </w:rPr>
        <w:t xml:space="preserve"> </w:t>
      </w:r>
      <w:r w:rsidR="00B04F62">
        <w:rPr>
          <w:sz w:val="28"/>
          <w:szCs w:val="28"/>
        </w:rPr>
        <w:t xml:space="preserve">производственной </w:t>
      </w:r>
      <w:r w:rsidR="00784358">
        <w:rPr>
          <w:sz w:val="28"/>
          <w:szCs w:val="28"/>
        </w:rPr>
        <w:t xml:space="preserve"> практики</w:t>
      </w:r>
      <w:r w:rsidRPr="00D77539">
        <w:rPr>
          <w:sz w:val="28"/>
          <w:szCs w:val="28"/>
        </w:rPr>
        <w:t xml:space="preserve"> ПМ 0</w:t>
      </w:r>
      <w:r>
        <w:rPr>
          <w:sz w:val="28"/>
          <w:szCs w:val="28"/>
        </w:rPr>
        <w:t>3</w:t>
      </w:r>
      <w:r w:rsidRPr="00D77539">
        <w:rPr>
          <w:sz w:val="28"/>
          <w:szCs w:val="28"/>
        </w:rPr>
        <w:t xml:space="preserve"> созданы </w:t>
      </w:r>
      <w:r w:rsidRPr="00D77539">
        <w:rPr>
          <w:bCs/>
          <w:sz w:val="28"/>
          <w:szCs w:val="28"/>
        </w:rPr>
        <w:t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</w:t>
      </w:r>
      <w:proofErr w:type="gramEnd"/>
      <w:r w:rsidRPr="00D77539">
        <w:rPr>
          <w:bCs/>
          <w:sz w:val="28"/>
          <w:szCs w:val="28"/>
        </w:rPr>
        <w:t xml:space="preserve">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750C36" w:rsidRPr="00D77539" w:rsidRDefault="00750C36" w:rsidP="00750C36">
      <w:pPr>
        <w:pStyle w:val="a6"/>
        <w:ind w:left="0"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750C36" w:rsidRPr="00D77539" w:rsidRDefault="00750C36" w:rsidP="00750C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77539">
        <w:rPr>
          <w:color w:val="auto"/>
          <w:sz w:val="28"/>
          <w:szCs w:val="28"/>
        </w:rPr>
        <w:t xml:space="preserve">Для  </w:t>
      </w:r>
      <w:r w:rsidRPr="00D77539">
        <w:rPr>
          <w:b/>
          <w:i/>
          <w:color w:val="auto"/>
          <w:sz w:val="28"/>
          <w:szCs w:val="28"/>
        </w:rPr>
        <w:t>слабовидящих</w:t>
      </w:r>
      <w:r w:rsidRPr="00D77539">
        <w:rPr>
          <w:color w:val="auto"/>
          <w:sz w:val="28"/>
          <w:szCs w:val="28"/>
        </w:rPr>
        <w:t xml:space="preserve"> обучающихся используются: </w:t>
      </w:r>
    </w:p>
    <w:p w:rsidR="00750C36" w:rsidRPr="00D77539" w:rsidRDefault="00750C36" w:rsidP="00750C36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D77539">
        <w:rPr>
          <w:color w:val="auto"/>
          <w:sz w:val="28"/>
          <w:szCs w:val="28"/>
        </w:rPr>
        <w:t xml:space="preserve">1) специальные учебники (в электронной форме): созданные на основе учебников для обучающихся, не имеющих ограничений по возможностям </w:t>
      </w:r>
      <w:r w:rsidRPr="00D77539">
        <w:rPr>
          <w:color w:val="auto"/>
          <w:sz w:val="28"/>
          <w:szCs w:val="28"/>
        </w:rPr>
        <w:lastRenderedPageBreak/>
        <w:t>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D77539">
        <w:rPr>
          <w:i/>
          <w:iCs/>
          <w:color w:val="auto"/>
          <w:sz w:val="28"/>
          <w:szCs w:val="28"/>
        </w:rPr>
        <w:t xml:space="preserve">; </w:t>
      </w:r>
      <w:proofErr w:type="gramEnd"/>
    </w:p>
    <w:p w:rsidR="00750C36" w:rsidRPr="00D77539" w:rsidRDefault="00750C36" w:rsidP="00750C36">
      <w:pPr>
        <w:pStyle w:val="a6"/>
        <w:ind w:left="0" w:firstLine="709"/>
        <w:rPr>
          <w:bCs/>
          <w:sz w:val="28"/>
          <w:szCs w:val="28"/>
        </w:rPr>
      </w:pPr>
      <w:r w:rsidRPr="00D77539">
        <w:rPr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750C36" w:rsidRPr="00D77539" w:rsidRDefault="00750C36" w:rsidP="00750C36">
      <w:pPr>
        <w:pStyle w:val="a6"/>
        <w:ind w:left="0"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750C36" w:rsidRPr="00D77539" w:rsidRDefault="00750C36" w:rsidP="00750C36">
      <w:pPr>
        <w:pStyle w:val="a6"/>
        <w:ind w:left="0"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750C36" w:rsidRPr="00D77539" w:rsidRDefault="00750C36" w:rsidP="00750C36">
      <w:pPr>
        <w:pStyle w:val="a6"/>
        <w:ind w:left="0"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750C36" w:rsidRPr="00D77539" w:rsidRDefault="00750C36" w:rsidP="00750C36">
      <w:pPr>
        <w:pStyle w:val="a6"/>
        <w:ind w:left="0"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750C36" w:rsidRPr="00D77539" w:rsidRDefault="00750C36" w:rsidP="00750C36">
      <w:pPr>
        <w:pStyle w:val="a6"/>
        <w:ind w:left="0"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>- исключения повышенного уровня шума на уроке и внеурочном мероприятии;</w:t>
      </w:r>
    </w:p>
    <w:p w:rsidR="00750C36" w:rsidRPr="00D77539" w:rsidRDefault="00750C36" w:rsidP="00750C36">
      <w:pPr>
        <w:pStyle w:val="a6"/>
        <w:ind w:left="0"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750C36" w:rsidRPr="00D77539" w:rsidRDefault="00750C36" w:rsidP="00750C36">
      <w:pPr>
        <w:pStyle w:val="a6"/>
        <w:ind w:left="0"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>- многократного повторения ключевых положений учебной информации;</w:t>
      </w:r>
    </w:p>
    <w:p w:rsidR="00750C36" w:rsidRPr="00D77539" w:rsidRDefault="00750C36" w:rsidP="00750C36">
      <w:pPr>
        <w:pStyle w:val="a6"/>
        <w:ind w:left="0"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 xml:space="preserve">- подачи материала на принципах мультимедиа; </w:t>
      </w:r>
    </w:p>
    <w:p w:rsidR="00750C36" w:rsidRPr="00D77539" w:rsidRDefault="00750C36" w:rsidP="00750C36">
      <w:pPr>
        <w:pStyle w:val="a6"/>
        <w:ind w:left="0"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D77539">
        <w:rPr>
          <w:bCs/>
          <w:sz w:val="28"/>
          <w:szCs w:val="28"/>
        </w:rPr>
        <w:t>дств дл</w:t>
      </w:r>
      <w:proofErr w:type="gramEnd"/>
      <w:r w:rsidRPr="00D77539">
        <w:rPr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750C36" w:rsidRPr="00D77539" w:rsidRDefault="00750C36" w:rsidP="00750C36">
      <w:pPr>
        <w:pStyle w:val="a6"/>
        <w:ind w:left="0"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750C36" w:rsidRPr="00D77539" w:rsidRDefault="00750C36" w:rsidP="00750C36">
      <w:pPr>
        <w:pStyle w:val="a6"/>
        <w:ind w:left="0"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750C36" w:rsidRPr="00D77539" w:rsidRDefault="00750C36" w:rsidP="00750C36">
      <w:pPr>
        <w:pStyle w:val="a6"/>
        <w:ind w:left="0"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>-  психотерапевтическая настройка;</w:t>
      </w:r>
    </w:p>
    <w:p w:rsidR="00750C36" w:rsidRPr="00D77539" w:rsidRDefault="00750C36" w:rsidP="00750C36">
      <w:pPr>
        <w:pStyle w:val="a6"/>
        <w:ind w:left="0"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750C36" w:rsidRPr="00D77539" w:rsidRDefault="00750C36" w:rsidP="00750C36">
      <w:pPr>
        <w:pStyle w:val="a6"/>
        <w:ind w:left="0"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750C36" w:rsidRPr="00D77539" w:rsidRDefault="00750C36" w:rsidP="00750C36">
      <w:pPr>
        <w:pStyle w:val="a6"/>
        <w:ind w:left="0"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lastRenderedPageBreak/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750C36" w:rsidRPr="00D77539" w:rsidRDefault="00750C36" w:rsidP="00750C36">
      <w:pPr>
        <w:pStyle w:val="a6"/>
        <w:ind w:left="0"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>- 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750C36" w:rsidRPr="00D77539" w:rsidRDefault="00750C36" w:rsidP="00750C36">
      <w:pPr>
        <w:pStyle w:val="a6"/>
        <w:ind w:left="0"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>- организованные паузы для обеспечения здоровье сбережения.</w:t>
      </w:r>
    </w:p>
    <w:p w:rsidR="00750C36" w:rsidRPr="00D77539" w:rsidRDefault="00750C36" w:rsidP="00750C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77539">
        <w:rPr>
          <w:color w:val="auto"/>
          <w:sz w:val="28"/>
          <w:szCs w:val="28"/>
        </w:rPr>
        <w:t xml:space="preserve">Для  </w:t>
      </w:r>
      <w:r w:rsidRPr="00D77539">
        <w:rPr>
          <w:b/>
          <w:i/>
          <w:color w:val="auto"/>
          <w:sz w:val="28"/>
          <w:szCs w:val="28"/>
        </w:rPr>
        <w:t>слабослышащих</w:t>
      </w:r>
      <w:r w:rsidRPr="00D77539">
        <w:rPr>
          <w:color w:val="auto"/>
          <w:sz w:val="28"/>
          <w:szCs w:val="28"/>
        </w:rPr>
        <w:t xml:space="preserve"> обучающихся  используются: </w:t>
      </w:r>
    </w:p>
    <w:p w:rsidR="00750C36" w:rsidRPr="00D77539" w:rsidRDefault="00750C36" w:rsidP="00750C36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D77539">
        <w:rPr>
          <w:color w:val="auto"/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750C36" w:rsidRPr="00D77539" w:rsidRDefault="00750C36" w:rsidP="00750C36">
      <w:pPr>
        <w:ind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750C36" w:rsidRPr="00D77539" w:rsidRDefault="00750C36" w:rsidP="00750C36">
      <w:pPr>
        <w:ind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 xml:space="preserve">Для адаптации к восприятию </w:t>
      </w:r>
      <w:proofErr w:type="gramStart"/>
      <w:r w:rsidRPr="00D77539">
        <w:rPr>
          <w:bCs/>
          <w:sz w:val="28"/>
          <w:szCs w:val="28"/>
        </w:rPr>
        <w:t>обучающимися</w:t>
      </w:r>
      <w:proofErr w:type="gramEnd"/>
      <w:r w:rsidRPr="00D77539">
        <w:rPr>
          <w:bCs/>
          <w:sz w:val="28"/>
          <w:szCs w:val="28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750C36" w:rsidRPr="00D77539" w:rsidRDefault="00750C36" w:rsidP="00750C36">
      <w:pPr>
        <w:ind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750C36" w:rsidRPr="00D77539" w:rsidRDefault="00750C36" w:rsidP="00750C36">
      <w:pPr>
        <w:ind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750C36" w:rsidRPr="00D77539" w:rsidRDefault="00750C36" w:rsidP="00750C36">
      <w:pPr>
        <w:ind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 xml:space="preserve">- внимание </w:t>
      </w:r>
      <w:proofErr w:type="gramStart"/>
      <w:r w:rsidRPr="00D77539">
        <w:rPr>
          <w:bCs/>
          <w:sz w:val="28"/>
          <w:szCs w:val="28"/>
        </w:rPr>
        <w:t>слабослышащего</w:t>
      </w:r>
      <w:proofErr w:type="gramEnd"/>
      <w:r w:rsidRPr="00D77539">
        <w:rPr>
          <w:bCs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750C36" w:rsidRPr="00D77539" w:rsidRDefault="00750C36" w:rsidP="00750C36">
      <w:pPr>
        <w:ind w:firstLine="709"/>
        <w:rPr>
          <w:bCs/>
          <w:sz w:val="28"/>
          <w:szCs w:val="28"/>
        </w:rPr>
      </w:pPr>
      <w:proofErr w:type="gramStart"/>
      <w:r w:rsidRPr="00D77539">
        <w:rPr>
          <w:bCs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750C36" w:rsidRPr="00D77539" w:rsidRDefault="00750C36" w:rsidP="00750C36">
      <w:pPr>
        <w:ind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 xml:space="preserve">- педагог не повышает резко голос, повторяет сказанное по просьбе </w:t>
      </w:r>
      <w:proofErr w:type="gramStart"/>
      <w:r w:rsidRPr="00D77539">
        <w:rPr>
          <w:bCs/>
          <w:sz w:val="28"/>
          <w:szCs w:val="28"/>
        </w:rPr>
        <w:t>обучающегося</w:t>
      </w:r>
      <w:proofErr w:type="gramEnd"/>
      <w:r w:rsidRPr="00D77539">
        <w:rPr>
          <w:bCs/>
          <w:sz w:val="28"/>
          <w:szCs w:val="28"/>
        </w:rPr>
        <w:t>, использует жесты;</w:t>
      </w:r>
    </w:p>
    <w:p w:rsidR="00750C36" w:rsidRPr="00D77539" w:rsidRDefault="00750C36" w:rsidP="00750C36">
      <w:pPr>
        <w:ind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 xml:space="preserve"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D77539">
        <w:rPr>
          <w:bCs/>
          <w:sz w:val="28"/>
          <w:szCs w:val="28"/>
        </w:rPr>
        <w:t>обучающимися</w:t>
      </w:r>
      <w:proofErr w:type="gramEnd"/>
      <w:r w:rsidRPr="00D77539">
        <w:rPr>
          <w:bCs/>
          <w:sz w:val="28"/>
          <w:szCs w:val="28"/>
        </w:rPr>
        <w:t>;</w:t>
      </w:r>
    </w:p>
    <w:p w:rsidR="00750C36" w:rsidRPr="00D77539" w:rsidRDefault="00750C36" w:rsidP="00750C36">
      <w:pPr>
        <w:ind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750C36" w:rsidRPr="00D77539" w:rsidRDefault="00750C36" w:rsidP="00750C36">
      <w:pPr>
        <w:ind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750C36" w:rsidRPr="00D77539" w:rsidRDefault="00750C36" w:rsidP="00750C36">
      <w:pPr>
        <w:ind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>- фиксации педагогов на собственной артикуляции;</w:t>
      </w:r>
    </w:p>
    <w:p w:rsidR="00750C36" w:rsidRDefault="00750C36" w:rsidP="009D070D">
      <w:pPr>
        <w:ind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</w:t>
      </w:r>
      <w:r w:rsidR="009D070D">
        <w:rPr>
          <w:bCs/>
          <w:sz w:val="28"/>
          <w:szCs w:val="28"/>
        </w:rPr>
        <w:t>тдельные компоненты изображения</w:t>
      </w:r>
    </w:p>
    <w:p w:rsidR="00750C36" w:rsidRDefault="00750C36" w:rsidP="00750C36">
      <w:pPr>
        <w:ind w:firstLine="709"/>
        <w:rPr>
          <w:bCs/>
          <w:sz w:val="28"/>
          <w:szCs w:val="28"/>
        </w:rPr>
      </w:pPr>
    </w:p>
    <w:p w:rsidR="00750C36" w:rsidRPr="009D070D" w:rsidRDefault="00750C36" w:rsidP="00FD78EB">
      <w:pPr>
        <w:ind w:firstLine="993"/>
        <w:rPr>
          <w:b/>
          <w:sz w:val="28"/>
          <w:szCs w:val="28"/>
        </w:rPr>
      </w:pPr>
      <w:r w:rsidRPr="009D070D">
        <w:rPr>
          <w:b/>
          <w:sz w:val="28"/>
          <w:szCs w:val="28"/>
        </w:rPr>
        <w:t>4. КОНТРОЛЬ И ОЦЕНКА РЕЗУЛЬТАТОВ ОСВОЕНИЯ</w:t>
      </w:r>
      <w:r w:rsidR="00784358" w:rsidRPr="009D070D">
        <w:rPr>
          <w:b/>
          <w:sz w:val="28"/>
          <w:szCs w:val="28"/>
        </w:rPr>
        <w:t xml:space="preserve"> </w:t>
      </w:r>
      <w:r w:rsidR="00B04F62" w:rsidRPr="009D070D">
        <w:rPr>
          <w:b/>
          <w:sz w:val="28"/>
          <w:szCs w:val="28"/>
        </w:rPr>
        <w:t xml:space="preserve">ПРОИЗВОДСТВЕННОЙ </w:t>
      </w:r>
      <w:r w:rsidR="00784358" w:rsidRPr="009D070D">
        <w:rPr>
          <w:b/>
          <w:sz w:val="28"/>
          <w:szCs w:val="28"/>
        </w:rPr>
        <w:t xml:space="preserve"> ПРАКТИКИ </w:t>
      </w:r>
      <w:r w:rsidRPr="009D070D">
        <w:rPr>
          <w:b/>
          <w:sz w:val="28"/>
          <w:szCs w:val="28"/>
        </w:rPr>
        <w:t xml:space="preserve"> ПРОФЕССИОНАЛЬНОГО МОДУЛЯ</w:t>
      </w:r>
      <w:r w:rsidR="00B04A69">
        <w:rPr>
          <w:b/>
          <w:sz w:val="28"/>
          <w:szCs w:val="28"/>
        </w:rPr>
        <w:t xml:space="preserve"> ПМ.03</w:t>
      </w:r>
    </w:p>
    <w:p w:rsidR="0086446B" w:rsidRDefault="0086446B" w:rsidP="0086446B">
      <w:pPr>
        <w:ind w:firstLine="660"/>
        <w:rPr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5"/>
        <w:gridCol w:w="3405"/>
        <w:gridCol w:w="2831"/>
      </w:tblGrid>
      <w:tr w:rsidR="0086446B" w:rsidRPr="00750C36" w:rsidTr="0086446B">
        <w:trPr>
          <w:trHeight w:val="1098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rPr>
                <w:b/>
                <w:bCs/>
                <w:szCs w:val="24"/>
              </w:rPr>
            </w:pPr>
            <w:r w:rsidRPr="00750C36">
              <w:rPr>
                <w:b/>
                <w:bCs/>
                <w:szCs w:val="24"/>
              </w:rPr>
              <w:t xml:space="preserve"> Код и наименование профессиональных и общих компетенций, формируемых в рамках модуля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jc w:val="center"/>
              <w:rPr>
                <w:b/>
                <w:bCs/>
                <w:szCs w:val="24"/>
              </w:rPr>
            </w:pPr>
            <w:r w:rsidRPr="00750C36">
              <w:rPr>
                <w:b/>
                <w:bCs/>
                <w:szCs w:val="24"/>
              </w:rPr>
              <w:t>Критерии оценки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jc w:val="center"/>
              <w:rPr>
                <w:b/>
                <w:bCs/>
                <w:szCs w:val="24"/>
              </w:rPr>
            </w:pPr>
            <w:r w:rsidRPr="00750C36">
              <w:rPr>
                <w:b/>
                <w:bCs/>
                <w:szCs w:val="24"/>
              </w:rPr>
              <w:t>Методы оценки</w:t>
            </w:r>
          </w:p>
        </w:tc>
      </w:tr>
      <w:tr w:rsidR="006B5253" w:rsidRPr="00750C36" w:rsidTr="00403F4E"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53" w:rsidRPr="00750C36" w:rsidRDefault="006B5253">
            <w:pPr>
              <w:rPr>
                <w:szCs w:val="24"/>
              </w:rPr>
            </w:pPr>
            <w:r w:rsidRPr="00750C36">
              <w:rPr>
                <w:szCs w:val="24"/>
              </w:rPr>
              <w:t>ПК 3.1. Планировать потребности службы обслуживания и эксплуатации номерного фонда в материальных ресурсах и персонале.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53" w:rsidRDefault="006B5253" w:rsidP="006B525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планировать работу службы обслуживания и эксплуатации номерного фонда; </w:t>
            </w:r>
          </w:p>
          <w:p w:rsidR="006B5253" w:rsidRPr="00750C36" w:rsidRDefault="006B5253" w:rsidP="006B5253">
            <w:pPr>
              <w:rPr>
                <w:bCs/>
                <w:szCs w:val="24"/>
              </w:rPr>
            </w:pPr>
            <w:r>
              <w:rPr>
                <w:sz w:val="23"/>
                <w:szCs w:val="23"/>
              </w:rPr>
              <w:t xml:space="preserve">- организовывать выполнение и контролировать соблюдение стандартов качества оказываемых услуг сотрудниками службы; 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53" w:rsidRDefault="006B52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Отчет по производственной практике </w:t>
            </w:r>
          </w:p>
          <w:p w:rsidR="006B5253" w:rsidRDefault="006B52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Данные аттестационного листа </w:t>
            </w:r>
          </w:p>
        </w:tc>
      </w:tr>
      <w:tr w:rsidR="006B5253" w:rsidRPr="00750C36" w:rsidTr="00996A98"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53" w:rsidRPr="00750C36" w:rsidRDefault="006B5253" w:rsidP="00996A9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50C36">
              <w:rPr>
                <w:szCs w:val="24"/>
              </w:rPr>
              <w:t>ПК 3.2. Организовывать деятельность сотрудников службы обслуживания и эксплуатации номерного фонда в соответствии с текущими планами и стандартами гостиницы.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53" w:rsidRDefault="006B5253" w:rsidP="00996A9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рассчитывать нормативы работы горничных;</w:t>
            </w:r>
          </w:p>
          <w:p w:rsidR="006B5253" w:rsidRDefault="006B5253" w:rsidP="00996A9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определять численность персонала службы обслуживания и эксплуатации номерного фонда;</w:t>
            </w:r>
          </w:p>
          <w:p w:rsidR="006B5253" w:rsidRDefault="006B5253" w:rsidP="00996A9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осуществлять планирование деятельности службы обслуживания и эксплуатации номерного фонда;</w:t>
            </w:r>
          </w:p>
          <w:p w:rsidR="006B5253" w:rsidRPr="00750C36" w:rsidRDefault="006B5253" w:rsidP="00996A98">
            <w:pPr>
              <w:rPr>
                <w:bCs/>
                <w:szCs w:val="24"/>
              </w:rPr>
            </w:pPr>
            <w:r>
              <w:rPr>
                <w:sz w:val="23"/>
                <w:szCs w:val="23"/>
              </w:rPr>
              <w:t>- оценивать и планировать потребность службы обслуживания и эксплуатации номерного фонд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53" w:rsidRDefault="006B5253" w:rsidP="00996A9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 по производственной практике</w:t>
            </w:r>
          </w:p>
          <w:p w:rsidR="006B5253" w:rsidRPr="00750C36" w:rsidRDefault="006B5253" w:rsidP="00996A98">
            <w:pPr>
              <w:rPr>
                <w:szCs w:val="24"/>
              </w:rPr>
            </w:pPr>
            <w:r>
              <w:rPr>
                <w:sz w:val="23"/>
                <w:szCs w:val="23"/>
              </w:rPr>
              <w:t>Данные аттестационного листа</w:t>
            </w:r>
          </w:p>
        </w:tc>
      </w:tr>
      <w:tr w:rsidR="006B5253" w:rsidRPr="00750C36" w:rsidTr="00996A98">
        <w:trPr>
          <w:trHeight w:val="42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53" w:rsidRPr="00750C36" w:rsidRDefault="006B5253" w:rsidP="00996A98">
            <w:pPr>
              <w:rPr>
                <w:szCs w:val="24"/>
              </w:rPr>
            </w:pPr>
            <w:r w:rsidRPr="00750C36">
              <w:rPr>
                <w:szCs w:val="24"/>
              </w:rPr>
              <w:t>ПК 3.3. Контролировать текущую деятельность сотрудников службы обслуживания и эксплуатации номерного фонда для поддержания требуемого уровня качества обслуживания гостей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53" w:rsidRDefault="006B5253" w:rsidP="00996A9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контролировать состояние номерного фонда, ведение документации службы, работу обслуживающего персонала по соблюдению техники безопасности на рабочем месте, оказанию первой помощи и действий в экстремальной ситуации;</w:t>
            </w:r>
          </w:p>
          <w:p w:rsidR="006B5253" w:rsidRPr="00750C36" w:rsidRDefault="006B5253" w:rsidP="00996A98">
            <w:pPr>
              <w:rPr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53" w:rsidRDefault="006B5253" w:rsidP="00996A9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 по производственной практике</w:t>
            </w:r>
          </w:p>
          <w:p w:rsidR="006B5253" w:rsidRPr="00750C36" w:rsidRDefault="006B5253" w:rsidP="00996A98">
            <w:pPr>
              <w:rPr>
                <w:szCs w:val="24"/>
              </w:rPr>
            </w:pPr>
            <w:r>
              <w:rPr>
                <w:sz w:val="23"/>
                <w:szCs w:val="23"/>
              </w:rPr>
              <w:t>Данные аттестационного листа</w:t>
            </w:r>
          </w:p>
        </w:tc>
      </w:tr>
      <w:tr w:rsidR="006B5253" w:rsidRPr="00750C36" w:rsidTr="00996A98">
        <w:trPr>
          <w:trHeight w:val="42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53" w:rsidRPr="00750C36" w:rsidRDefault="006B5253" w:rsidP="00996A98">
            <w:pPr>
              <w:rPr>
                <w:szCs w:val="24"/>
              </w:rPr>
            </w:pPr>
            <w:r w:rsidRPr="00750C36">
              <w:rPr>
                <w:szCs w:val="24"/>
                <w:lang w:eastAsia="en-US"/>
              </w:rPr>
              <w:t>ОК 01.</w:t>
            </w:r>
            <w:r w:rsidRPr="00750C36">
              <w:rPr>
                <w:szCs w:val="24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53" w:rsidRDefault="006B5253" w:rsidP="00996A9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Обоснованность постановки цели, выбора и применения методов и способов решения профессиональных задач;</w:t>
            </w:r>
          </w:p>
          <w:p w:rsidR="006B5253" w:rsidRDefault="006B5253" w:rsidP="00996A9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Эффективность выбираемых и применяемых методов и способов решения профессиональных задач в области финансово-экономического планирования в секторе государственного и муниципального управления и</w:t>
            </w:r>
          </w:p>
          <w:p w:rsidR="006B5253" w:rsidRDefault="006B5253" w:rsidP="00996A9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организации исполнения бюджетов бюджетной системы Российской Федерации.</w:t>
            </w:r>
          </w:p>
          <w:p w:rsidR="006B5253" w:rsidRDefault="006B5253" w:rsidP="00996A9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Своевременность сдачи практических заданий, отчетов по практике;</w:t>
            </w:r>
          </w:p>
          <w:p w:rsidR="006B5253" w:rsidRPr="00750C36" w:rsidRDefault="006B5253" w:rsidP="00996A98">
            <w:pPr>
              <w:rPr>
                <w:szCs w:val="24"/>
              </w:rPr>
            </w:pPr>
            <w:r>
              <w:rPr>
                <w:sz w:val="23"/>
                <w:szCs w:val="23"/>
              </w:rPr>
              <w:t>- Рациональность распределения времени при выполнении практических работ с соблюдением норм и правил внутреннего распорядка;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53" w:rsidRDefault="006B5253" w:rsidP="00996A9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Отчет по производственной практике</w:t>
            </w:r>
          </w:p>
          <w:p w:rsidR="006B5253" w:rsidRPr="00750C36" w:rsidRDefault="006B5253" w:rsidP="00996A98">
            <w:pPr>
              <w:rPr>
                <w:szCs w:val="24"/>
              </w:rPr>
            </w:pPr>
            <w:r>
              <w:rPr>
                <w:sz w:val="23"/>
                <w:szCs w:val="23"/>
              </w:rPr>
              <w:t>Данные аттестационного листа</w:t>
            </w:r>
          </w:p>
        </w:tc>
      </w:tr>
      <w:tr w:rsidR="00A81920" w:rsidRPr="00750C36" w:rsidTr="00996A98">
        <w:trPr>
          <w:trHeight w:val="291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1920" w:rsidRPr="00750C36" w:rsidRDefault="00A81920" w:rsidP="00996A98">
            <w:pPr>
              <w:rPr>
                <w:szCs w:val="24"/>
              </w:rPr>
            </w:pPr>
            <w:r w:rsidRPr="00750C36">
              <w:rPr>
                <w:szCs w:val="24"/>
              </w:rPr>
              <w:lastRenderedPageBreak/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1920" w:rsidRPr="00750C36" w:rsidRDefault="00A81920" w:rsidP="00996A98">
            <w:pPr>
              <w:pStyle w:val="Default"/>
              <w:jc w:val="both"/>
            </w:pPr>
            <w:r>
              <w:rPr>
                <w:sz w:val="23"/>
                <w:szCs w:val="23"/>
              </w:rPr>
              <w:t>Способность самостоятельно и</w:t>
            </w:r>
          </w:p>
          <w:p w:rsidR="00A81920" w:rsidRDefault="00A81920" w:rsidP="00996A9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эффективно осуществлять сбор, обработку и интерпретацию информации для решения задач профессиональной деятельности,</w:t>
            </w:r>
          </w:p>
          <w:p w:rsidR="00A81920" w:rsidRPr="00750C36" w:rsidRDefault="00A81920" w:rsidP="00996A98">
            <w:pPr>
              <w:rPr>
                <w:szCs w:val="24"/>
              </w:rPr>
            </w:pPr>
            <w:r>
              <w:rPr>
                <w:sz w:val="23"/>
                <w:szCs w:val="23"/>
              </w:rPr>
              <w:t>- Широта использования различных источников информации, включая электронные.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A98" w:rsidRDefault="00996A98" w:rsidP="00996A9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 по производственной практике</w:t>
            </w:r>
          </w:p>
          <w:p w:rsidR="00A81920" w:rsidRPr="00750C36" w:rsidRDefault="00996A98" w:rsidP="00996A98">
            <w:pPr>
              <w:rPr>
                <w:szCs w:val="24"/>
              </w:rPr>
            </w:pPr>
            <w:r>
              <w:rPr>
                <w:sz w:val="23"/>
                <w:szCs w:val="23"/>
              </w:rPr>
              <w:t>Данные аттестационного листа</w:t>
            </w:r>
          </w:p>
        </w:tc>
      </w:tr>
      <w:tr w:rsidR="006B5253" w:rsidRPr="00750C36" w:rsidTr="00996A98">
        <w:trPr>
          <w:trHeight w:val="42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53" w:rsidRPr="00750C36" w:rsidRDefault="006B5253" w:rsidP="00996A98">
            <w:pPr>
              <w:rPr>
                <w:szCs w:val="24"/>
              </w:rPr>
            </w:pPr>
            <w:r w:rsidRPr="00750C36">
              <w:rPr>
                <w:szCs w:val="24"/>
              </w:rPr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20" w:rsidRDefault="00A81920" w:rsidP="00996A9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Нахождение и использование информации для эффективного выполнения профессиональных задач, профессионального и личностного развития;</w:t>
            </w:r>
          </w:p>
          <w:p w:rsidR="00A81920" w:rsidRDefault="00A81920" w:rsidP="00996A9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Активность, инициативность в процессе освоения профессиональной деятельности;</w:t>
            </w:r>
          </w:p>
          <w:p w:rsidR="006B5253" w:rsidRPr="00750C36" w:rsidRDefault="00A81920" w:rsidP="00996A98">
            <w:pPr>
              <w:rPr>
                <w:szCs w:val="24"/>
              </w:rPr>
            </w:pPr>
            <w:r>
              <w:rPr>
                <w:sz w:val="23"/>
                <w:szCs w:val="23"/>
              </w:rPr>
              <w:t>- Способность к самоанализу и коррекции результатов собственной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98" w:rsidRDefault="00996A98" w:rsidP="00996A9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 по производственной практике</w:t>
            </w:r>
          </w:p>
          <w:p w:rsidR="006B5253" w:rsidRPr="00750C36" w:rsidRDefault="00996A98" w:rsidP="00996A98">
            <w:pPr>
              <w:rPr>
                <w:szCs w:val="24"/>
              </w:rPr>
            </w:pPr>
            <w:r>
              <w:rPr>
                <w:sz w:val="23"/>
                <w:szCs w:val="23"/>
              </w:rPr>
              <w:t>Данные аттестационного листа</w:t>
            </w:r>
          </w:p>
        </w:tc>
      </w:tr>
      <w:tr w:rsidR="006B5253" w:rsidRPr="00750C36" w:rsidTr="00996A98">
        <w:trPr>
          <w:trHeight w:val="42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53" w:rsidRPr="00750C36" w:rsidRDefault="006B5253" w:rsidP="00996A98">
            <w:pPr>
              <w:rPr>
                <w:szCs w:val="24"/>
              </w:rPr>
            </w:pPr>
            <w:r w:rsidRPr="00750C36">
              <w:rPr>
                <w:szCs w:val="24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20" w:rsidRDefault="00A81920" w:rsidP="00996A9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Взаимодействие с обучающимися, преподавателями в ходе обучения и практики.</w:t>
            </w:r>
          </w:p>
          <w:p w:rsidR="006B5253" w:rsidRPr="00750C36" w:rsidRDefault="00A81920" w:rsidP="00996A98">
            <w:pPr>
              <w:rPr>
                <w:szCs w:val="24"/>
              </w:rPr>
            </w:pPr>
            <w:r>
              <w:rPr>
                <w:sz w:val="23"/>
                <w:szCs w:val="23"/>
              </w:rPr>
              <w:t>- Правильность выбора стратегии поведения при организации работы в команде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98" w:rsidRDefault="00996A98" w:rsidP="00996A9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 по производственной практике</w:t>
            </w:r>
          </w:p>
          <w:p w:rsidR="006B5253" w:rsidRPr="00750C36" w:rsidRDefault="00996A98" w:rsidP="00996A98">
            <w:pPr>
              <w:rPr>
                <w:szCs w:val="24"/>
              </w:rPr>
            </w:pPr>
            <w:r>
              <w:rPr>
                <w:sz w:val="23"/>
                <w:szCs w:val="23"/>
              </w:rPr>
              <w:t>Данные аттестационного листа</w:t>
            </w:r>
          </w:p>
        </w:tc>
      </w:tr>
      <w:tr w:rsidR="006B5253" w:rsidRPr="00750C36" w:rsidTr="00996A98">
        <w:trPr>
          <w:trHeight w:val="42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53" w:rsidRPr="00750C36" w:rsidRDefault="006B5253" w:rsidP="00996A98">
            <w:pPr>
              <w:rPr>
                <w:szCs w:val="24"/>
              </w:rPr>
            </w:pPr>
            <w:r w:rsidRPr="00750C36">
              <w:rPr>
                <w:szCs w:val="24"/>
                <w:lang w:eastAsia="en-US"/>
              </w:rPr>
              <w:t>ОК 05. О</w:t>
            </w:r>
            <w:r w:rsidRPr="00750C36">
              <w:rPr>
                <w:szCs w:val="24"/>
              </w:rPr>
              <w:t>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20" w:rsidRDefault="00A81920" w:rsidP="00996A9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Полнота и аргументированность изложения собственного мнения;</w:t>
            </w:r>
          </w:p>
          <w:p w:rsidR="006B5253" w:rsidRPr="00750C36" w:rsidRDefault="00A81920" w:rsidP="00996A98">
            <w:pPr>
              <w:rPr>
                <w:szCs w:val="24"/>
              </w:rPr>
            </w:pPr>
            <w:r>
              <w:rPr>
                <w:sz w:val="23"/>
                <w:szCs w:val="23"/>
              </w:rPr>
              <w:t>- Способность взаимодействовать с коллегами, сотрудниками финансовых органов, преподавателями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98" w:rsidRDefault="00996A98" w:rsidP="00996A9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 по производственной практике</w:t>
            </w:r>
          </w:p>
          <w:p w:rsidR="006B5253" w:rsidRPr="00750C36" w:rsidRDefault="00996A98" w:rsidP="00996A98">
            <w:pPr>
              <w:rPr>
                <w:szCs w:val="24"/>
              </w:rPr>
            </w:pPr>
            <w:r>
              <w:rPr>
                <w:sz w:val="23"/>
                <w:szCs w:val="23"/>
              </w:rPr>
              <w:t>Данные аттестационного листа</w:t>
            </w:r>
          </w:p>
        </w:tc>
      </w:tr>
      <w:tr w:rsidR="006B5253" w:rsidRPr="00750C36" w:rsidTr="00996A98">
        <w:trPr>
          <w:trHeight w:val="42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53" w:rsidRPr="00750C36" w:rsidRDefault="006B5253" w:rsidP="00996A98">
            <w:pPr>
              <w:rPr>
                <w:szCs w:val="24"/>
              </w:rPr>
            </w:pPr>
            <w:r w:rsidRPr="00750C36">
              <w:rPr>
                <w:szCs w:val="24"/>
              </w:rPr>
              <w:t xml:space="preserve">ОК 06. Проявлять гражданско-патриотическую позицию, демонстрировать осознанное поведение на </w:t>
            </w:r>
            <w:r w:rsidRPr="00750C36">
              <w:rPr>
                <w:szCs w:val="24"/>
              </w:rPr>
              <w:lastRenderedPageBreak/>
              <w:t>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98" w:rsidRDefault="00996A98" w:rsidP="00996A9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Способность оценивать ситуацию, определять эффективность решений с государственной точки зрения,</w:t>
            </w:r>
          </w:p>
          <w:p w:rsidR="00996A98" w:rsidRDefault="00996A98" w:rsidP="00996A9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 Ответственность за качество выполняемых работ.</w:t>
            </w:r>
          </w:p>
          <w:p w:rsidR="006B5253" w:rsidRPr="00750C36" w:rsidRDefault="006B5253" w:rsidP="00996A98">
            <w:pPr>
              <w:rPr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98" w:rsidRDefault="00996A98" w:rsidP="00996A9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Отчет по производственной практике</w:t>
            </w:r>
          </w:p>
          <w:p w:rsidR="006B5253" w:rsidRPr="00750C36" w:rsidRDefault="00996A98" w:rsidP="00996A98">
            <w:pPr>
              <w:rPr>
                <w:szCs w:val="24"/>
              </w:rPr>
            </w:pPr>
            <w:r>
              <w:rPr>
                <w:sz w:val="23"/>
                <w:szCs w:val="23"/>
              </w:rPr>
              <w:t xml:space="preserve">Данные аттестационного </w:t>
            </w:r>
            <w:r>
              <w:rPr>
                <w:sz w:val="23"/>
                <w:szCs w:val="23"/>
              </w:rPr>
              <w:lastRenderedPageBreak/>
              <w:t>листа</w:t>
            </w:r>
          </w:p>
        </w:tc>
      </w:tr>
      <w:tr w:rsidR="000145F0" w:rsidRPr="00750C36" w:rsidTr="00552C28">
        <w:trPr>
          <w:trHeight w:val="276"/>
        </w:trPr>
        <w:tc>
          <w:tcPr>
            <w:tcW w:w="17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5F0" w:rsidRPr="00750C36" w:rsidRDefault="000145F0">
            <w:pPr>
              <w:rPr>
                <w:szCs w:val="24"/>
              </w:rPr>
            </w:pPr>
            <w:r w:rsidRPr="00750C36">
              <w:rPr>
                <w:szCs w:val="24"/>
                <w:lang w:eastAsia="en-US"/>
              </w:rPr>
              <w:lastRenderedPageBreak/>
              <w:t>ОК 07.</w:t>
            </w:r>
            <w:r w:rsidRPr="00750C36">
              <w:rPr>
                <w:szCs w:val="24"/>
              </w:rPr>
              <w:t xml:space="preserve">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1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5F0" w:rsidRPr="00750C36" w:rsidRDefault="000145F0" w:rsidP="00996A98">
            <w:pPr>
              <w:pStyle w:val="Default"/>
              <w:jc w:val="both"/>
            </w:pPr>
            <w:r>
              <w:rPr>
                <w:sz w:val="23"/>
                <w:szCs w:val="23"/>
              </w:rPr>
              <w:t>Способность содействию</w:t>
            </w:r>
          </w:p>
          <w:p w:rsidR="000145F0" w:rsidRDefault="000145F0" w:rsidP="00996A9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сохранению окружающей среды, ресурсосбережению, эффективно действовать в чрезвычайных ситуациях. </w:t>
            </w:r>
          </w:p>
          <w:p w:rsidR="000145F0" w:rsidRPr="00750C36" w:rsidRDefault="000145F0" w:rsidP="00996A9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F0" w:rsidRPr="00750C36" w:rsidRDefault="000145F0">
            <w:pPr>
              <w:jc w:val="left"/>
              <w:rPr>
                <w:szCs w:val="24"/>
              </w:rPr>
            </w:pPr>
          </w:p>
        </w:tc>
      </w:tr>
      <w:tr w:rsidR="000145F0" w:rsidRPr="00750C36" w:rsidTr="00552C28">
        <w:trPr>
          <w:trHeight w:val="1569"/>
        </w:trPr>
        <w:tc>
          <w:tcPr>
            <w:tcW w:w="1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F0" w:rsidRPr="00750C36" w:rsidRDefault="000145F0">
            <w:pPr>
              <w:rPr>
                <w:szCs w:val="24"/>
                <w:lang w:eastAsia="en-US"/>
              </w:rPr>
            </w:pPr>
          </w:p>
        </w:tc>
        <w:tc>
          <w:tcPr>
            <w:tcW w:w="1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F0" w:rsidRDefault="000145F0" w:rsidP="00996A98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F0" w:rsidRDefault="000145F0" w:rsidP="000145F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 по производственной практике</w:t>
            </w:r>
          </w:p>
          <w:p w:rsidR="000145F0" w:rsidRPr="00750C36" w:rsidRDefault="000145F0" w:rsidP="000145F0">
            <w:pPr>
              <w:jc w:val="left"/>
              <w:rPr>
                <w:szCs w:val="24"/>
              </w:rPr>
            </w:pPr>
            <w:r>
              <w:rPr>
                <w:sz w:val="23"/>
                <w:szCs w:val="23"/>
              </w:rPr>
              <w:t>Данные аттестационного листа</w:t>
            </w:r>
          </w:p>
        </w:tc>
      </w:tr>
      <w:tr w:rsidR="006B5253" w:rsidRPr="00750C36" w:rsidTr="0086446B">
        <w:trPr>
          <w:trHeight w:val="42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53" w:rsidRPr="00750C36" w:rsidRDefault="006B5253">
            <w:pPr>
              <w:rPr>
                <w:szCs w:val="24"/>
              </w:rPr>
            </w:pPr>
            <w:r w:rsidRPr="00750C36">
              <w:rPr>
                <w:szCs w:val="24"/>
                <w:lang w:eastAsia="en-US"/>
              </w:rPr>
              <w:t>ОК 08.</w:t>
            </w:r>
            <w:r w:rsidRPr="00750C36">
              <w:rPr>
                <w:szCs w:val="24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A98" w:rsidRDefault="00996A98" w:rsidP="00996A9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Способность к использованию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 </w:t>
            </w:r>
          </w:p>
          <w:p w:rsidR="006B5253" w:rsidRPr="00750C36" w:rsidRDefault="006B5253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F0" w:rsidRDefault="000145F0" w:rsidP="000145F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 по производственной практике</w:t>
            </w:r>
          </w:p>
          <w:p w:rsidR="006B5253" w:rsidRPr="00750C36" w:rsidRDefault="000145F0" w:rsidP="000145F0">
            <w:pPr>
              <w:jc w:val="left"/>
              <w:rPr>
                <w:szCs w:val="24"/>
              </w:rPr>
            </w:pPr>
            <w:r>
              <w:rPr>
                <w:sz w:val="23"/>
                <w:szCs w:val="23"/>
              </w:rPr>
              <w:t>Данные аттестационного листа</w:t>
            </w:r>
          </w:p>
        </w:tc>
      </w:tr>
      <w:tr w:rsidR="006B5253" w:rsidRPr="00750C36" w:rsidTr="0086446B">
        <w:trPr>
          <w:trHeight w:val="42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53" w:rsidRPr="00750C36" w:rsidRDefault="006B5253">
            <w:pPr>
              <w:rPr>
                <w:szCs w:val="24"/>
              </w:rPr>
            </w:pPr>
            <w:r w:rsidRPr="00750C36">
              <w:rPr>
                <w:szCs w:val="24"/>
                <w:lang w:eastAsia="en-US"/>
              </w:rPr>
              <w:t>ОК 09.</w:t>
            </w:r>
            <w:r w:rsidRPr="00750C36">
              <w:rPr>
                <w:szCs w:val="24"/>
              </w:rPr>
              <w:t xml:space="preserve"> Использовать информационные технологии в профессиональной деятельности.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A98" w:rsidRDefault="00996A98" w:rsidP="00996A9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Демонстрация навыков использования информационно-коммуникационные технологии в профессиональной деятельности. </w:t>
            </w:r>
          </w:p>
          <w:p w:rsidR="006B5253" w:rsidRPr="00750C36" w:rsidRDefault="00996A98" w:rsidP="00996A98">
            <w:pPr>
              <w:rPr>
                <w:szCs w:val="24"/>
              </w:rPr>
            </w:pPr>
            <w:r>
              <w:rPr>
                <w:sz w:val="23"/>
                <w:szCs w:val="23"/>
              </w:rPr>
              <w:t xml:space="preserve">- Способность приобретать новые знания, используя современные информационные технологии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F0" w:rsidRDefault="000145F0" w:rsidP="000145F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 по производственной практике</w:t>
            </w:r>
          </w:p>
          <w:p w:rsidR="006B5253" w:rsidRPr="00750C36" w:rsidRDefault="000145F0" w:rsidP="000145F0">
            <w:pPr>
              <w:jc w:val="left"/>
              <w:rPr>
                <w:szCs w:val="24"/>
              </w:rPr>
            </w:pPr>
            <w:r>
              <w:rPr>
                <w:sz w:val="23"/>
                <w:szCs w:val="23"/>
              </w:rPr>
              <w:t>Данные аттестационного листа</w:t>
            </w:r>
          </w:p>
        </w:tc>
      </w:tr>
      <w:tr w:rsidR="006B5253" w:rsidRPr="00750C36" w:rsidTr="0086446B">
        <w:trPr>
          <w:trHeight w:val="42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53" w:rsidRPr="00750C36" w:rsidRDefault="006B5253">
            <w:pPr>
              <w:rPr>
                <w:szCs w:val="24"/>
              </w:rPr>
            </w:pPr>
            <w:r w:rsidRPr="00750C36">
              <w:rPr>
                <w:szCs w:val="24"/>
                <w:lang w:eastAsia="en-US"/>
              </w:rPr>
              <w:t>ОК 10.</w:t>
            </w:r>
            <w:r w:rsidRPr="00750C36">
              <w:rPr>
                <w:szCs w:val="24"/>
              </w:rPr>
              <w:t xml:space="preserve"> Пользоваться профессиональной документацией на государственном и иностранном языке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A98" w:rsidRDefault="00996A98" w:rsidP="00996A9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Умение различать и правильно заполнять формы бюджетной документации </w:t>
            </w:r>
          </w:p>
          <w:p w:rsidR="006B5253" w:rsidRPr="00750C36" w:rsidRDefault="00996A98" w:rsidP="00996A98">
            <w:pPr>
              <w:rPr>
                <w:szCs w:val="24"/>
              </w:rPr>
            </w:pPr>
            <w:r>
              <w:rPr>
                <w:sz w:val="23"/>
                <w:szCs w:val="23"/>
              </w:rPr>
              <w:t xml:space="preserve">-Способность грамотно применять нормативно-правовую базу для решения профессиональных задач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F0" w:rsidRDefault="000145F0" w:rsidP="000145F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 по производственной практике</w:t>
            </w:r>
          </w:p>
          <w:p w:rsidR="006B5253" w:rsidRPr="00750C36" w:rsidRDefault="000145F0" w:rsidP="000145F0">
            <w:pPr>
              <w:jc w:val="left"/>
              <w:rPr>
                <w:szCs w:val="24"/>
              </w:rPr>
            </w:pPr>
            <w:r>
              <w:rPr>
                <w:sz w:val="23"/>
                <w:szCs w:val="23"/>
              </w:rPr>
              <w:t>Данные аттестационного листа</w:t>
            </w:r>
          </w:p>
        </w:tc>
      </w:tr>
    </w:tbl>
    <w:p w:rsidR="0086446B" w:rsidRPr="00750C36" w:rsidRDefault="0086446B" w:rsidP="0086446B">
      <w:pPr>
        <w:rPr>
          <w:b/>
          <w:szCs w:val="24"/>
        </w:rPr>
      </w:pPr>
    </w:p>
    <w:p w:rsidR="0086446B" w:rsidRDefault="0086446B" w:rsidP="0086446B">
      <w:pPr>
        <w:rPr>
          <w:b/>
          <w:szCs w:val="24"/>
        </w:rPr>
      </w:pPr>
    </w:p>
    <w:p w:rsidR="0086446B" w:rsidRDefault="0086446B" w:rsidP="0086446B">
      <w:pPr>
        <w:rPr>
          <w:b/>
        </w:rPr>
      </w:pPr>
    </w:p>
    <w:p w:rsidR="0086446B" w:rsidRDefault="0086446B" w:rsidP="0086446B">
      <w:pPr>
        <w:rPr>
          <w:b/>
        </w:rPr>
      </w:pPr>
    </w:p>
    <w:p w:rsidR="0086446B" w:rsidRDefault="0086446B" w:rsidP="0086446B">
      <w:pPr>
        <w:rPr>
          <w:b/>
          <w:szCs w:val="24"/>
        </w:rPr>
      </w:pPr>
    </w:p>
    <w:p w:rsidR="0083158E" w:rsidRDefault="0083158E"/>
    <w:sectPr w:rsidR="0083158E" w:rsidSect="0091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503" w:rsidRDefault="00452503" w:rsidP="0086446B">
      <w:r>
        <w:separator/>
      </w:r>
    </w:p>
  </w:endnote>
  <w:endnote w:type="continuationSeparator" w:id="0">
    <w:p w:rsidR="00452503" w:rsidRDefault="00452503" w:rsidP="0086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3915"/>
      <w:docPartObj>
        <w:docPartGallery w:val="Page Numbers (Bottom of Page)"/>
        <w:docPartUnique/>
      </w:docPartObj>
    </w:sdtPr>
    <w:sdtEndPr/>
    <w:sdtContent>
      <w:p w:rsidR="00452503" w:rsidRDefault="001F0392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52503" w:rsidRDefault="0045250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503" w:rsidRDefault="00452503" w:rsidP="0086446B">
      <w:r>
        <w:separator/>
      </w:r>
    </w:p>
  </w:footnote>
  <w:footnote w:type="continuationSeparator" w:id="0">
    <w:p w:rsidR="00452503" w:rsidRDefault="00452503" w:rsidP="00864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516E"/>
    <w:multiLevelType w:val="hybridMultilevel"/>
    <w:tmpl w:val="61FA312E"/>
    <w:lvl w:ilvl="0" w:tplc="5248F80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B5676B"/>
    <w:multiLevelType w:val="hybridMultilevel"/>
    <w:tmpl w:val="E9FC2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4B79A7"/>
    <w:multiLevelType w:val="hybridMultilevel"/>
    <w:tmpl w:val="92DC7290"/>
    <w:lvl w:ilvl="0" w:tplc="FFFFFFFF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33F86A99"/>
    <w:multiLevelType w:val="hybridMultilevel"/>
    <w:tmpl w:val="AA3EC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EF6061"/>
    <w:multiLevelType w:val="hybridMultilevel"/>
    <w:tmpl w:val="79006CC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156777"/>
    <w:multiLevelType w:val="hybridMultilevel"/>
    <w:tmpl w:val="FBA0F25E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B47DB"/>
    <w:multiLevelType w:val="hybridMultilevel"/>
    <w:tmpl w:val="9206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>
    <w:nsid w:val="56BA616B"/>
    <w:multiLevelType w:val="hybridMultilevel"/>
    <w:tmpl w:val="3D647B26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B98010A"/>
    <w:multiLevelType w:val="hybridMultilevel"/>
    <w:tmpl w:val="71E25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</w:num>
  <w:num w:numId="13">
    <w:abstractNumId w:val="8"/>
  </w:num>
  <w:num w:numId="14">
    <w:abstractNumId w:val="8"/>
  </w:num>
  <w:num w:numId="15">
    <w:abstractNumId w:val="7"/>
  </w:num>
  <w:num w:numId="16">
    <w:abstractNumId w:val="1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C08"/>
    <w:rsid w:val="000145F0"/>
    <w:rsid w:val="000528D0"/>
    <w:rsid w:val="00070400"/>
    <w:rsid w:val="0009783D"/>
    <w:rsid w:val="000A612C"/>
    <w:rsid w:val="000B45D6"/>
    <w:rsid w:val="00113E86"/>
    <w:rsid w:val="001224B7"/>
    <w:rsid w:val="00174AD7"/>
    <w:rsid w:val="00197153"/>
    <w:rsid w:val="001A15FF"/>
    <w:rsid w:val="001F0392"/>
    <w:rsid w:val="00215080"/>
    <w:rsid w:val="00224E7E"/>
    <w:rsid w:val="00227294"/>
    <w:rsid w:val="00250648"/>
    <w:rsid w:val="00285D64"/>
    <w:rsid w:val="002B3451"/>
    <w:rsid w:val="002E1BF7"/>
    <w:rsid w:val="003052BF"/>
    <w:rsid w:val="003962DD"/>
    <w:rsid w:val="003F68D2"/>
    <w:rsid w:val="0045152B"/>
    <w:rsid w:val="00452503"/>
    <w:rsid w:val="00497B24"/>
    <w:rsid w:val="004C6E1B"/>
    <w:rsid w:val="004D2A9C"/>
    <w:rsid w:val="004D36B0"/>
    <w:rsid w:val="005808DF"/>
    <w:rsid w:val="005A0C2F"/>
    <w:rsid w:val="005D3A6C"/>
    <w:rsid w:val="00600DF0"/>
    <w:rsid w:val="00631A2A"/>
    <w:rsid w:val="0063613F"/>
    <w:rsid w:val="0067436B"/>
    <w:rsid w:val="006B5253"/>
    <w:rsid w:val="006B7846"/>
    <w:rsid w:val="006C365B"/>
    <w:rsid w:val="00703FE5"/>
    <w:rsid w:val="00734107"/>
    <w:rsid w:val="0073410A"/>
    <w:rsid w:val="00750C36"/>
    <w:rsid w:val="00781370"/>
    <w:rsid w:val="00784358"/>
    <w:rsid w:val="007C0689"/>
    <w:rsid w:val="007E67A7"/>
    <w:rsid w:val="00806D47"/>
    <w:rsid w:val="0083158E"/>
    <w:rsid w:val="00831E53"/>
    <w:rsid w:val="00834513"/>
    <w:rsid w:val="00863D19"/>
    <w:rsid w:val="0086446B"/>
    <w:rsid w:val="008704F7"/>
    <w:rsid w:val="00887554"/>
    <w:rsid w:val="00887BDB"/>
    <w:rsid w:val="00893438"/>
    <w:rsid w:val="008C005A"/>
    <w:rsid w:val="008C3D33"/>
    <w:rsid w:val="009155FC"/>
    <w:rsid w:val="00924262"/>
    <w:rsid w:val="00946428"/>
    <w:rsid w:val="00996A98"/>
    <w:rsid w:val="00997967"/>
    <w:rsid w:val="009D070D"/>
    <w:rsid w:val="009E55A1"/>
    <w:rsid w:val="009E7C08"/>
    <w:rsid w:val="00A01073"/>
    <w:rsid w:val="00A01617"/>
    <w:rsid w:val="00A20842"/>
    <w:rsid w:val="00A50708"/>
    <w:rsid w:val="00A602EA"/>
    <w:rsid w:val="00A81920"/>
    <w:rsid w:val="00A90695"/>
    <w:rsid w:val="00B04A69"/>
    <w:rsid w:val="00B04F62"/>
    <w:rsid w:val="00B15E09"/>
    <w:rsid w:val="00B371D1"/>
    <w:rsid w:val="00B77F11"/>
    <w:rsid w:val="00BC0B38"/>
    <w:rsid w:val="00BC31B6"/>
    <w:rsid w:val="00BD09B2"/>
    <w:rsid w:val="00BF0D7D"/>
    <w:rsid w:val="00C029FD"/>
    <w:rsid w:val="00C823C0"/>
    <w:rsid w:val="00C87B1E"/>
    <w:rsid w:val="00D1736F"/>
    <w:rsid w:val="00D40F1F"/>
    <w:rsid w:val="00D42B0A"/>
    <w:rsid w:val="00D46BC5"/>
    <w:rsid w:val="00DD7361"/>
    <w:rsid w:val="00DF53B6"/>
    <w:rsid w:val="00E03660"/>
    <w:rsid w:val="00E31CCC"/>
    <w:rsid w:val="00E461AB"/>
    <w:rsid w:val="00E67B48"/>
    <w:rsid w:val="00E74905"/>
    <w:rsid w:val="00E912A6"/>
    <w:rsid w:val="00EC45C9"/>
    <w:rsid w:val="00F0330D"/>
    <w:rsid w:val="00F643CF"/>
    <w:rsid w:val="00F93505"/>
    <w:rsid w:val="00FB033D"/>
    <w:rsid w:val="00FD78EB"/>
    <w:rsid w:val="00FE1F21"/>
    <w:rsid w:val="00FF3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3">
    <w:name w:val="heading 3"/>
    <w:basedOn w:val="a"/>
    <w:next w:val="a"/>
    <w:link w:val="30"/>
    <w:autoRedefine/>
    <w:uiPriority w:val="99"/>
    <w:unhideWhenUsed/>
    <w:qFormat/>
    <w:rsid w:val="0086446B"/>
    <w:pPr>
      <w:keepNext/>
      <w:spacing w:line="360" w:lineRule="auto"/>
      <w:jc w:val="center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6446B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6446B"/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86446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5">
    <w:name w:val="Абзац списка Знак"/>
    <w:aliases w:val="Содержание. 2 уровень Знак"/>
    <w:link w:val="a6"/>
    <w:uiPriority w:val="99"/>
    <w:qFormat/>
    <w:locked/>
    <w:rsid w:val="0086446B"/>
    <w:rPr>
      <w:rFonts w:ascii="Times New Roman" w:hAnsi="Times New Roman" w:cs="Times New Roman"/>
      <w:sz w:val="24"/>
      <w:szCs w:val="20"/>
    </w:rPr>
  </w:style>
  <w:style w:type="paragraph" w:styleId="a6">
    <w:name w:val="List Paragraph"/>
    <w:aliases w:val="Содержание. 2 уровень"/>
    <w:basedOn w:val="a"/>
    <w:link w:val="a5"/>
    <w:uiPriority w:val="99"/>
    <w:qFormat/>
    <w:rsid w:val="0086446B"/>
    <w:pPr>
      <w:spacing w:before="120" w:after="120"/>
      <w:ind w:left="708"/>
    </w:pPr>
    <w:rPr>
      <w:rFonts w:eastAsiaTheme="minorHAnsi"/>
      <w:szCs w:val="20"/>
      <w:lang w:eastAsia="en-US"/>
    </w:rPr>
  </w:style>
  <w:style w:type="paragraph" w:customStyle="1" w:styleId="ConsPlusNormal">
    <w:name w:val="ConsPlusNormal"/>
    <w:uiPriority w:val="99"/>
    <w:rsid w:val="008644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446B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97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978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9783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rsid w:val="00E31CCC"/>
    <w:pPr>
      <w:widowControl w:val="0"/>
    </w:pPr>
    <w:rPr>
      <w:szCs w:val="24"/>
      <w:lang w:val="en-US" w:eastAsia="nl-NL"/>
    </w:rPr>
  </w:style>
  <w:style w:type="paragraph" w:customStyle="1" w:styleId="Default">
    <w:name w:val="Default"/>
    <w:rsid w:val="00750C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9E55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E55A1"/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footer"/>
    <w:basedOn w:val="a"/>
    <w:link w:val="af"/>
    <w:uiPriority w:val="99"/>
    <w:unhideWhenUsed/>
    <w:rsid w:val="009E55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E55A1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consultan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jcdHrky0Eixso2IZ4473qk19rV8=</DigestValue>
    </Reference>
    <Reference URI="#idOfficeObject" Type="http://www.w3.org/2000/09/xmldsig#Object">
      <DigestMethod Algorithm="http://www.w3.org/2000/09/xmldsig#sha1"/>
      <DigestValue>rtUr8kX6bI75K+9yrhzqF4ObOlw=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B08SDkzpk8GsR7oEwjZ6BrIhGk0=</DigestValue>
    </Reference>
    <Reference URI="#idValidSigLnImg" Type="http://www.w3.org/2000/09/xmldsig#Object">
      <DigestMethod Algorithm="http://www.w3.org/2000/09/xmldsig#sha1"/>
      <DigestValue>YiMywxGwnE5mf21jkP6/C+SrCRc=</DigestValue>
    </Reference>
    <Reference URI="#idInvalidSigLnImg" Type="http://www.w3.org/2000/09/xmldsig#Object">
      <DigestMethod Algorithm="http://www.w3.org/2000/09/xmldsig#sha1"/>
      <DigestValue>Xm+zb7dPRyQipt3QIIaOEBNjWXc=</DigestValue>
    </Reference>
  </SignedInfo>
  <SignatureValue>fX4+sOR90lXozxeIrWmfoCw8OKA9VnLBfw347MvGz/ZupPlIuNkecqLNxEmwwTZwyzr0AX9Y4A0O
V/moFQnMHepH3ZKdQQBMSn11hTNOG4J723W8ZcIZzcG8BtOdSqoQxrmB28VHejdbWCoas6U8HE0A
gr6qDBCBy6pd8VFxY8Q=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4d6OEpf27S2S1tiRKJj9Ho7xk+s=</DigestValue>
      </Reference>
      <Reference URI="/word/settings.xml?ContentType=application/vnd.openxmlformats-officedocument.wordprocessingml.settings+xml">
        <DigestMethod Algorithm="http://www.w3.org/2000/09/xmldsig#sha1"/>
        <DigestValue>3EDDragXd52LwH7/oekQ+d3i+QA=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LpyhZbKoXF7FT6Z65B9gZchriZQ=</DigestValue>
      </Reference>
      <Reference URI="/word/fontTable.xml?ContentType=application/vnd.openxmlformats-officedocument.wordprocessingml.fontTable+xml">
        <DigestMethod Algorithm="http://www.w3.org/2000/09/xmldsig#sha1"/>
        <DigestValue>tZmGnnfZGG4/cNiE34U5Y2lzQbc=</DigestValue>
      </Reference>
      <Reference URI="/word/media/image1.emf?ContentType=image/x-emf">
        <DigestMethod Algorithm="http://www.w3.org/2000/09/xmldsig#sha1"/>
        <DigestValue>FXru39OLmm9VRy1VkJ2TgcuspTo=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vIMl0Zt/t0Hwy27jpW0Uvh70goM=</DigestValue>
      </Reference>
      <Reference URI="/word/document.xml?ContentType=application/vnd.openxmlformats-officedocument.wordprocessingml.document.main+xml">
        <DigestMethod Algorithm="http://www.w3.org/2000/09/xmldsig#sha1"/>
        <DigestValue>+WFiZG8j/BA7vru8dGvCT+y9jfo=</DigestValue>
      </Reference>
      <Reference URI="/word/webSettings.xml?ContentType=application/vnd.openxmlformats-officedocument.wordprocessingml.webSettings+xml">
        <DigestMethod Algorithm="http://www.w3.org/2000/09/xmldsig#sha1"/>
        <DigestValue>41hkr+7xElGXRmN4Qo3z7gSV+HE=</DigestValue>
      </Reference>
      <Reference URI="/word/footnotes.xml?ContentType=application/vnd.openxmlformats-officedocument.wordprocessingml.footnotes+xml">
        <DigestMethod Algorithm="http://www.w3.org/2000/09/xmldsig#sha1"/>
        <DigestValue>0nXaEuMtsnxYpY8VtrzSTyHvS/g=</DigestValue>
      </Reference>
      <Reference URI="/word/footer1.xml?ContentType=application/vnd.openxmlformats-officedocument.wordprocessingml.footer+xml">
        <DigestMethod Algorithm="http://www.w3.org/2000/09/xmldsig#sha1"/>
        <DigestValue>ZfAlWs62KaenhQ/OtAV320u9TR0=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x5Jx4CdbBaGJk54HFvLK3lE/NBw=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2021-08-30T11:16:09Z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{2AD8E913-6837-4F6F-87DD-0DA181CAB8B1}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2021-08-30T11:16:09Z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N44tKYxAMwAAAAA9DYAGKgxAAAAAAD8pjEAbEPeOLSmMQAA9DYAAQAAAAD0NgABAAAAiEPeOAECAAAAqDEAAGc2APinMQAA9DYAqKYxAIABwHQNXLt031u7dKimMQBkAQAAAAAAAAAAAADiZnx24mZ8dlg2NgAACAAAAAIAAAAAAADQpjEAdW58dgAAAAAAAAAAAqgxAAcAAAD0pzEABwAAAAAAAAAAAAAA9KcxAAinMQDa7Xt2AAAAAAACAAAAADEABwAAAPSnMQAHAAAATBJ9dgAAAAAAAAAA9KcxAAcAAADwY0ADNKcxAJgwe3YAAAAAAAIAAPSnMQ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DAdA1cu3TfW7t0fKkxAGQBAAAAAAAAAAAAAOJmfHbiZnx23V3GOAAAAACAFhwAvEI2AICNBAXdXcY4AAAAAIAVHADwY0ADANbRA6CpMQC/WcY4YIJcAPwBAADcqTEAY1nGOPwBAAAAAAAA4mZ8duJmfHb8AQAAAAgAAAACAAAAAAAA9KkxAHVufHYAAAAAAAAAACarMQAHAAAAGKsxAAcAAAAAAAAAAAAAABirMQAsqjEA2u17dgAAAAAAAgAAAAAxAAcAAAAYqzEABwAAAEwSfXYAAAAAAAAAABirMQAHAAAA8GNAA1iqMQCYMHt2AAAAAAACAAAYqz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s4EJkxAGy60DhwQvk4AQAAAGSd9DgUpPQ4wD3uAXBC+TgBAAAAZJ30OHyd9DjAM+4BwDPuAViZMQDShcs4NBP5OAEAAABknfQ4ZJkxAIABwHQNXLt031u7dGSZMQBkAQAAAAAAAAAAAADiZnx24mZ8dgg3NgAACAAAAAIAAAAAAACMmTEAdW58dgAAAAAAAAAAvJoxAAYAAACwmjEABgAAAAAAAAAAAAAAsJoxAMSZMQDa7Xt2AAAAAAACAAAAADEABgAAALCaMQAGAAAATBJ9dgAAAAAAAAAAsJoxAAYAAADwY0AD8JkxAJgwe3YAAAAAAAIAALCaMQ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GAsxQwAAAAAERchKiIAigF1obt0u0reONYVAe0AAAAAzAAAABRmMQAAAAAANGQxACBK3jiwZDEAzAAAAAD0NgAUZjEAAAAAAPhkMQBsQ944sGQxAAD0NgABAAAAAPQ2AAEAAACIQ944AAAAAPxlMQAAZzYA9GUxAAD0NgCAAcB0nxATAI4gCu6cZDEAFoG7dJh36gcAAAAAgAHAdJxkMQA1gbt0gAHAdAAAAe0ADdULxGQxAHOAu3QBAAAArGQxABAAAABUAGEAwGQxAKgVyTgIZTEA3GQxANMTyTgAAAYI8GQxAA0gvHR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eOLSmMQDMAAAAAPQ2ABioMQAAAAAA/KYxAGxD3ji0pjEAAPQ2AAEAAAAA9DYAAQAAAIhD3jgBAgAAAKgxAABnNgD4pzEAAPQ2AKimMQCAAcB0DVy7dN9bu3SopjEAZAEAAAAAAAAAAAAA4mZ8duJmfHZYNjYAAAgAAAACAAAAAAAA0KYxAHVufHYAAAAAAAAAAAKoMQAHAAAA9KcxAAcAAAAAAAAAAAAAAPSnMQAIpzEA2u17dgAAAAAAAgAAAAAxAAcAAAD0pzEABwAAAEwSfXYAAAAAAAAAAPSnMQAHAAAA8GNAAzSnMQCYMHt2AAAAAAACAAD0pzE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wHQNXLt031u7dHypMQBkAQAAAAAAAAAAAADiZnx24mZ8dt1dxjgAAAAAgBYcALxCNgCAjQQF3V3GOAAAAACAFRwA8GNAAwDW0QOgqTEAv1nGOGCCXAD8AQAA3KkxAGNZxjj8AQAAAAAAAOJmfHbiZnx2/AEAAAAIAAAAAgAAAAAAAPSpMQB1bnx2AAAAAAAAAAAmqzEABwAAABirMQAHAAAAAAAAAAAAAAAYqzEALKoxANrte3YAAAAAAAIAAAAAMQAHAAAAGKsxAAcAAABMEn12AAAAAAAAAAAYqzEABwAAAPBjQANYqjEAmDB7dgAAAAAAAgAAGKsx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LOBCZMQBsutA4cEL5OAEAAABknfQ4FKT0OMA97gFwQvk4AQAAAGSd9Dh8nfQ4wDPuAcAz7gFYmTEA0oXLODQT+TgBAAAAZJ30OGSZMQCAAcB0DVy7dN9bu3RkmTEAZAEAAAAAAAAAAAAA4mZ8duJmfHYINzYAAAgAAAACAAAAAAAAjJkxAHVufHYAAAAAAAAAALyaMQAGAAAAsJoxAAYAAAAAAAAAAAAAALCaMQDEmTEA2u17dgAAAAAAAgAAAAAxAAYAAACwmjEABgAAAEwSfXYAAAAAAAAAALCaMQAGAAAA8GNAA/CZMQCYMHt2AAAAAAACAACwmjE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AAAAABgLMUM82egdDwbIekiAIoB7EdUAxRkMQDoaqB0AAAAAAAAAADIZDEA2YafdAcAAAAAAAAA1hUB7QAAAAD42J0FAQAAAPjYnQUAAAAABgAAAIABwHT42J0FQG/qB4ABwHSPEBMAAiMKNwAAMQAWgbt0QG/qB/jYnQWAAcB0fGQxADWBu3SAAcB01hUB7dYVAe2kZDEAc4C7dAEAAACMZDEAdaG7dLtK3jgAAAHtAAAAAMwAAACkZjEAAAAAAMRkMQAgSt44QGUxAMwAAAAA9DYApGYxAAAAAACIZTEAbEPeOPBkMQANILx0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15</Pages>
  <Words>4216</Words>
  <Characters>24034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преподаватель_31</dc:creator>
  <cp:keywords/>
  <dc:description/>
  <cp:lastModifiedBy>admin</cp:lastModifiedBy>
  <cp:revision>61</cp:revision>
  <cp:lastPrinted>2019-02-18T08:01:00Z</cp:lastPrinted>
  <dcterms:created xsi:type="dcterms:W3CDTF">2018-12-18T09:18:00Z</dcterms:created>
  <dcterms:modified xsi:type="dcterms:W3CDTF">2021-08-30T11:16:00Z</dcterms:modified>
</cp:coreProperties>
</file>