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D1" w:rsidRDefault="003031D1" w:rsidP="003031D1">
      <w:pPr>
        <w:pStyle w:val="4"/>
        <w:rPr>
          <w:i/>
          <w:sz w:val="28"/>
          <w:szCs w:val="28"/>
        </w:rPr>
      </w:pPr>
      <w:r>
        <w:rPr>
          <w:sz w:val="28"/>
          <w:szCs w:val="28"/>
        </w:rPr>
        <w:t>Федеральное казенное профессиональное образовательное учреждение</w:t>
      </w:r>
    </w:p>
    <w:p w:rsidR="003031D1" w:rsidRDefault="003031D1" w:rsidP="003031D1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«Оренбургский государственный экономический колледж-интернат» </w:t>
      </w:r>
    </w:p>
    <w:p w:rsidR="003031D1" w:rsidRDefault="003031D1" w:rsidP="003031D1">
      <w:pPr>
        <w:pStyle w:val="4"/>
        <w:rPr>
          <w:i/>
          <w:sz w:val="28"/>
          <w:szCs w:val="28"/>
        </w:rPr>
      </w:pPr>
      <w:r>
        <w:rPr>
          <w:sz w:val="28"/>
          <w:szCs w:val="28"/>
        </w:rPr>
        <w:t>Министерства труда и социальной защиты Российской Федерации</w:t>
      </w:r>
    </w:p>
    <w:p w:rsidR="003031D1" w:rsidRDefault="003031D1" w:rsidP="003031D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W w:w="8684" w:type="dxa"/>
        <w:jc w:val="right"/>
        <w:tblLook w:val="04A0" w:firstRow="1" w:lastRow="0" w:firstColumn="1" w:lastColumn="0" w:noHBand="0" w:noVBand="1"/>
      </w:tblPr>
      <w:tblGrid>
        <w:gridCol w:w="8684"/>
      </w:tblGrid>
      <w:tr w:rsidR="003031D1" w:rsidTr="007D21AF">
        <w:trPr>
          <w:jc w:val="right"/>
        </w:trPr>
        <w:tc>
          <w:tcPr>
            <w:tcW w:w="8684" w:type="dxa"/>
          </w:tcPr>
          <w:p w:rsidR="003031D1" w:rsidRDefault="003031D1" w:rsidP="007D21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1D1" w:rsidRDefault="003031D1" w:rsidP="007D21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1D1" w:rsidRDefault="003031D1" w:rsidP="007D21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3031D1" w:rsidRDefault="003031D1" w:rsidP="007D2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3031D1" w:rsidRDefault="003031D1" w:rsidP="007D2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__________О.В. Гузаревич</w:t>
            </w:r>
          </w:p>
          <w:p w:rsidR="003031D1" w:rsidRDefault="003031D1" w:rsidP="007D21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«____»___________2021 г.</w:t>
            </w:r>
          </w:p>
        </w:tc>
      </w:tr>
    </w:tbl>
    <w:p w:rsidR="003031D1" w:rsidRDefault="003031D1" w:rsidP="003031D1">
      <w:pPr>
        <w:pStyle w:val="1"/>
        <w:jc w:val="right"/>
        <w:rPr>
          <w:sz w:val="28"/>
          <w:szCs w:val="28"/>
        </w:rPr>
      </w:pPr>
    </w:p>
    <w:p w:rsidR="003031D1" w:rsidRDefault="00E95C7C" w:rsidP="00E95C7C">
      <w:pPr>
        <w:keepNext/>
        <w:suppressLineNumber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94B7A01E-998E-475C-9838-4B18056F45A0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3031D1" w:rsidRDefault="003031D1" w:rsidP="003031D1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856B7F" w:rsidRDefault="003031D1" w:rsidP="003031D1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ПРОИЗВОДСТВЕННОЙ ПРАКТИКИ</w:t>
      </w:r>
    </w:p>
    <w:p w:rsidR="003031D1" w:rsidRDefault="00856B7F" w:rsidP="003031D1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(ПО ПРОФИЛЮ СПЕЦИАЛЬНОСТИ)</w:t>
      </w:r>
    </w:p>
    <w:p w:rsidR="003031D1" w:rsidRDefault="003031D1" w:rsidP="003031D1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bookmarkStart w:id="1" w:name="_Toc487128946"/>
      <w:bookmarkStart w:id="2" w:name="_Toc486876326"/>
    </w:p>
    <w:p w:rsidR="003031D1" w:rsidRDefault="003031D1" w:rsidP="003031D1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 06. </w:t>
      </w:r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работ по должности служащего  «Портье»</w:t>
      </w:r>
    </w:p>
    <w:p w:rsidR="003031D1" w:rsidRDefault="003031D1" w:rsidP="003031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3031D1" w:rsidRDefault="003031D1" w:rsidP="00303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43.02.14 Гостиничное дело</w:t>
      </w:r>
    </w:p>
    <w:p w:rsidR="003031D1" w:rsidRDefault="003031D1" w:rsidP="00303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квалификации: </w:t>
      </w:r>
      <w:r>
        <w:rPr>
          <w:rFonts w:ascii="Times New Roman" w:hAnsi="Times New Roman" w:cs="Times New Roman"/>
          <w:b/>
          <w:sz w:val="28"/>
          <w:szCs w:val="28"/>
        </w:rPr>
        <w:t>специалист по гостеприимству</w:t>
      </w:r>
    </w:p>
    <w:p w:rsidR="003031D1" w:rsidRDefault="003031D1" w:rsidP="003031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3031D1" w:rsidRDefault="003031D1" w:rsidP="003031D1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1D1" w:rsidRDefault="003031D1" w:rsidP="003031D1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D1" w:rsidRDefault="003031D1" w:rsidP="003031D1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D1" w:rsidRDefault="003031D1" w:rsidP="00012307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31D1" w:rsidRDefault="003031D1" w:rsidP="003031D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31D1" w:rsidRDefault="003031D1" w:rsidP="003031D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31D1" w:rsidRDefault="003031D1" w:rsidP="003031D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31D1" w:rsidRDefault="003031D1" w:rsidP="003031D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31D1" w:rsidRDefault="003031D1" w:rsidP="003031D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31D1" w:rsidRDefault="003031D1" w:rsidP="003031D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31D1" w:rsidRDefault="003031D1" w:rsidP="003031D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31D1" w:rsidRDefault="003031D1" w:rsidP="003031D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31D1" w:rsidRPr="001C74A3" w:rsidRDefault="003031D1" w:rsidP="001C74A3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Оренбург, 2021</w:t>
      </w:r>
    </w:p>
    <w:p w:rsidR="003031D1" w:rsidRDefault="003031D1" w:rsidP="003031D1">
      <w:pPr>
        <w:keepNext/>
        <w:suppressLineNumber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</w:t>
      </w:r>
      <w:r w:rsidR="00012307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 w:rsidR="00F040A9">
        <w:rPr>
          <w:rFonts w:ascii="Times New Roman" w:hAnsi="Times New Roman" w:cs="Times New Roman"/>
          <w:b/>
          <w:sz w:val="28"/>
          <w:szCs w:val="28"/>
        </w:rPr>
        <w:t xml:space="preserve"> (по профилю специальности)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модуля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 06. Выполнение работ по должности служащего  «Портье»</w:t>
      </w:r>
      <w:r w:rsidR="00F04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/ сост. Зайцева О.Н. - Оренбург: ФКПОУ «ОГЭКИ» Минтруда России, 2021 – </w:t>
      </w:r>
      <w:r w:rsidR="001C74A3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3031D1" w:rsidRDefault="003031D1" w:rsidP="003031D1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3031D1" w:rsidRPr="00A2502A" w:rsidRDefault="003031D1" w:rsidP="003031D1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 w:rsidRPr="00A2502A">
        <w:rPr>
          <w:b w:val="0"/>
          <w:sz w:val="28"/>
          <w:szCs w:val="28"/>
        </w:rPr>
        <w:t xml:space="preserve">Рабочая программа </w:t>
      </w:r>
      <w:r w:rsidR="00012307" w:rsidRPr="00A2502A">
        <w:rPr>
          <w:b w:val="0"/>
          <w:sz w:val="28"/>
          <w:szCs w:val="28"/>
        </w:rPr>
        <w:t xml:space="preserve">производственной </w:t>
      </w:r>
      <w:r w:rsidRPr="00A2502A">
        <w:rPr>
          <w:b w:val="0"/>
          <w:sz w:val="28"/>
          <w:szCs w:val="28"/>
        </w:rPr>
        <w:t xml:space="preserve">практики </w:t>
      </w:r>
      <w:r w:rsidR="00F040A9" w:rsidRPr="00A2502A">
        <w:rPr>
          <w:b w:val="0"/>
          <w:sz w:val="28"/>
          <w:szCs w:val="28"/>
        </w:rPr>
        <w:t xml:space="preserve">(по профилю специальности) </w:t>
      </w:r>
      <w:r w:rsidRPr="00A2502A">
        <w:rPr>
          <w:b w:val="0"/>
          <w:sz w:val="28"/>
          <w:szCs w:val="28"/>
        </w:rPr>
        <w:t xml:space="preserve">профессионального модуля ПМ 06. Выполнение работ по должности служащего  «Портье»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 26 декабря 2016 г. № 44974),  </w:t>
      </w:r>
      <w:r w:rsidR="00A2502A" w:rsidRPr="00A2502A">
        <w:rPr>
          <w:rStyle w:val="fontstyle21"/>
          <w:b w:val="0"/>
        </w:rPr>
        <w:t>на основе профессионального стандарта</w:t>
      </w:r>
      <w:r w:rsidR="00A2502A" w:rsidRPr="00A2502A">
        <w:rPr>
          <w:b w:val="0"/>
          <w:color w:val="000000"/>
          <w:sz w:val="28"/>
          <w:szCs w:val="28"/>
        </w:rPr>
        <w:br/>
      </w:r>
      <w:r w:rsidR="00A2502A" w:rsidRPr="00A2502A">
        <w:rPr>
          <w:rStyle w:val="fontstyle21"/>
          <w:b w:val="0"/>
        </w:rPr>
        <w:t>«Работник по приему и размещению гостей», утвержденного Приказом</w:t>
      </w:r>
      <w:r w:rsidR="00A2502A" w:rsidRPr="00A2502A">
        <w:rPr>
          <w:b w:val="0"/>
          <w:color w:val="000000"/>
          <w:sz w:val="28"/>
          <w:szCs w:val="28"/>
        </w:rPr>
        <w:br/>
      </w:r>
      <w:r w:rsidR="00A2502A" w:rsidRPr="00A2502A">
        <w:rPr>
          <w:rStyle w:val="fontstyle21"/>
          <w:b w:val="0"/>
        </w:rPr>
        <w:t>Министерства труда и социальной защиты РФ от 5 сентября 2017 г. №  659н</w:t>
      </w:r>
      <w:r w:rsidR="00A2502A" w:rsidRPr="00A2502A">
        <w:rPr>
          <w:b w:val="0"/>
          <w:color w:val="000000"/>
          <w:sz w:val="28"/>
          <w:szCs w:val="28"/>
        </w:rPr>
        <w:br/>
      </w:r>
      <w:r w:rsidR="00A2502A" w:rsidRPr="00A2502A">
        <w:rPr>
          <w:rStyle w:val="fontstyle21"/>
          <w:b w:val="0"/>
        </w:rPr>
        <w:t>«Об утверждении профессионального стандарта «Работник по приему и</w:t>
      </w:r>
      <w:r w:rsidR="00A2502A" w:rsidRPr="00A2502A">
        <w:rPr>
          <w:b w:val="0"/>
          <w:color w:val="000000"/>
          <w:sz w:val="28"/>
          <w:szCs w:val="28"/>
        </w:rPr>
        <w:br/>
      </w:r>
      <w:r w:rsidR="00A2502A" w:rsidRPr="00A2502A">
        <w:rPr>
          <w:rStyle w:val="fontstyle21"/>
          <w:b w:val="0"/>
        </w:rPr>
        <w:t>размещению гостей»</w:t>
      </w:r>
      <w:r w:rsidR="00F323E8">
        <w:rPr>
          <w:rStyle w:val="fontstyle21"/>
          <w:b w:val="0"/>
        </w:rPr>
        <w:t xml:space="preserve">, </w:t>
      </w:r>
      <w:r w:rsidRPr="00A2502A">
        <w:rPr>
          <w:b w:val="0"/>
          <w:sz w:val="28"/>
          <w:szCs w:val="28"/>
        </w:rPr>
        <w:t>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3031D1" w:rsidRPr="00A2502A" w:rsidRDefault="003031D1" w:rsidP="003031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31D1" w:rsidRPr="00A2502A" w:rsidRDefault="003031D1" w:rsidP="00303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D1" w:rsidRDefault="003031D1" w:rsidP="00303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1D1" w:rsidRDefault="003031D1" w:rsidP="00303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CB1" w:rsidRDefault="00B41CB1" w:rsidP="00303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1D1" w:rsidRDefault="003031D1" w:rsidP="00303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1D1" w:rsidRDefault="003031D1" w:rsidP="00303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1D1" w:rsidRDefault="003031D1" w:rsidP="00303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1D1" w:rsidRDefault="003031D1" w:rsidP="003031D1">
      <w:pPr>
        <w:pStyle w:val="6"/>
        <w:suppressLineNumbers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Составитель ____________________ О.Н. Зайцева</w:t>
      </w:r>
    </w:p>
    <w:p w:rsidR="003031D1" w:rsidRDefault="003031D1" w:rsidP="003031D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26.08.2021 г.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3031D1" w:rsidRDefault="003031D1" w:rsidP="003031D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031D1" w:rsidRDefault="003031D1" w:rsidP="003031D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031D1" w:rsidRDefault="003031D1" w:rsidP="003031D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031D1" w:rsidRDefault="003031D1" w:rsidP="003031D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031D1" w:rsidRDefault="003031D1" w:rsidP="003031D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031D1" w:rsidRDefault="003031D1" w:rsidP="003031D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031D1" w:rsidRDefault="003031D1" w:rsidP="003031D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031D1" w:rsidRDefault="003031D1" w:rsidP="003031D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031D1" w:rsidRDefault="003031D1" w:rsidP="003031D1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Рассмотрена на заседании ПЦК </w:t>
      </w:r>
    </w:p>
    <w:p w:rsidR="003031D1" w:rsidRDefault="003031D1" w:rsidP="003031D1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____________2021 г.</w:t>
      </w:r>
    </w:p>
    <w:p w:rsidR="003031D1" w:rsidRDefault="003031D1" w:rsidP="0030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ПЦК _______  Н.В. Резепкина</w:t>
      </w:r>
    </w:p>
    <w:p w:rsidR="003031D1" w:rsidRDefault="003031D1" w:rsidP="0030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D1" w:rsidRDefault="003031D1" w:rsidP="0030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D1" w:rsidRDefault="003031D1" w:rsidP="00303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031D1" w:rsidRDefault="003031D1" w:rsidP="00303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F040A9" w:rsidRPr="00F040A9" w:rsidTr="00291063">
        <w:trPr>
          <w:trHeight w:val="394"/>
        </w:trPr>
        <w:tc>
          <w:tcPr>
            <w:tcW w:w="9007" w:type="dxa"/>
          </w:tcPr>
          <w:p w:rsidR="00F040A9" w:rsidRPr="00F040A9" w:rsidRDefault="00F040A9" w:rsidP="00F0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A9">
              <w:rPr>
                <w:rFonts w:ascii="Times New Roman" w:hAnsi="Times New Roman" w:cs="Times New Roman"/>
                <w:sz w:val="28"/>
                <w:szCs w:val="28"/>
              </w:rPr>
              <w:t xml:space="preserve">1. ОБЩАЯ ХАРАКТЕРИСТИКА </w:t>
            </w:r>
            <w:r w:rsidRPr="00F040A9">
              <w:rPr>
                <w:rFonts w:ascii="Times New Roman" w:hAnsi="Times New Roman" w:cs="Times New Roman"/>
                <w:caps/>
                <w:sz w:val="28"/>
                <w:szCs w:val="28"/>
              </w:rPr>
              <w:t>рабочей ПРОГРАММЫ ПРОИЗВОДСТВЕННОЙ практики</w:t>
            </w:r>
            <w:r w:rsidRPr="00F040A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МОДУЛЯ</w:t>
            </w:r>
          </w:p>
        </w:tc>
        <w:tc>
          <w:tcPr>
            <w:tcW w:w="800" w:type="dxa"/>
            <w:hideMark/>
          </w:tcPr>
          <w:p w:rsidR="00F040A9" w:rsidRPr="00F040A9" w:rsidRDefault="00F040A9" w:rsidP="00291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0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040A9" w:rsidRPr="00F040A9" w:rsidTr="00291063">
        <w:trPr>
          <w:trHeight w:val="720"/>
        </w:trPr>
        <w:tc>
          <w:tcPr>
            <w:tcW w:w="9007" w:type="dxa"/>
          </w:tcPr>
          <w:p w:rsidR="00F040A9" w:rsidRPr="00F040A9" w:rsidRDefault="00F040A9" w:rsidP="00F0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A9">
              <w:rPr>
                <w:rFonts w:ascii="Times New Roman" w:hAnsi="Times New Roman" w:cs="Times New Roman"/>
                <w:sz w:val="28"/>
                <w:szCs w:val="28"/>
              </w:rPr>
              <w:t>2. СТРУКТУРА И СОДЕРЖАНИЕ ПРОИЗВОДСТВЕННОЙ ПРАКТИКИ ПРОФЕССИОНАЛЬНОГО МОДУЛЯ</w:t>
            </w:r>
          </w:p>
        </w:tc>
        <w:tc>
          <w:tcPr>
            <w:tcW w:w="800" w:type="dxa"/>
          </w:tcPr>
          <w:p w:rsidR="00F040A9" w:rsidRPr="00F040A9" w:rsidRDefault="001C74A3" w:rsidP="00291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040A9" w:rsidRPr="00F040A9" w:rsidTr="00291063">
        <w:trPr>
          <w:trHeight w:val="594"/>
        </w:trPr>
        <w:tc>
          <w:tcPr>
            <w:tcW w:w="9007" w:type="dxa"/>
          </w:tcPr>
          <w:p w:rsidR="00F040A9" w:rsidRPr="00F040A9" w:rsidRDefault="00F040A9" w:rsidP="0063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A9">
              <w:rPr>
                <w:rFonts w:ascii="Times New Roman" w:hAnsi="Times New Roman" w:cs="Times New Roman"/>
                <w:sz w:val="28"/>
                <w:szCs w:val="28"/>
              </w:rPr>
              <w:t>3. УСЛОВИЯ РЕАЛИЗАЦИИ ПРОИЗВОДСТВЕННОЙ ПРАКТИКИ ПРОФЕССИОНАЛЬНОГО МОДУЛЯ</w:t>
            </w:r>
          </w:p>
        </w:tc>
        <w:tc>
          <w:tcPr>
            <w:tcW w:w="800" w:type="dxa"/>
          </w:tcPr>
          <w:p w:rsidR="00F040A9" w:rsidRPr="00F040A9" w:rsidRDefault="00F040A9" w:rsidP="000A7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0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A79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040A9" w:rsidRPr="00F040A9" w:rsidTr="00291063">
        <w:trPr>
          <w:trHeight w:val="692"/>
        </w:trPr>
        <w:tc>
          <w:tcPr>
            <w:tcW w:w="9007" w:type="dxa"/>
            <w:hideMark/>
          </w:tcPr>
          <w:p w:rsidR="00F040A9" w:rsidRPr="00F040A9" w:rsidRDefault="00F040A9" w:rsidP="00F040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0A9">
              <w:rPr>
                <w:rFonts w:ascii="Times New Roman" w:hAnsi="Times New Roman" w:cs="Times New Roman"/>
                <w:sz w:val="28"/>
                <w:szCs w:val="28"/>
              </w:rPr>
              <w:t>4. КОНТРОЛЬ И ОЦЕНКА РЕЗУЛЬТАТОВ ОСВОЕНИЯ ПРОИЗВОДСТВЕННОЙ ПРАКТИКИ ПРОФЕССИОНАЛЬНОГО МОДУЛЯ</w:t>
            </w:r>
          </w:p>
        </w:tc>
        <w:tc>
          <w:tcPr>
            <w:tcW w:w="800" w:type="dxa"/>
          </w:tcPr>
          <w:p w:rsidR="00F040A9" w:rsidRPr="00F040A9" w:rsidRDefault="00F040A9" w:rsidP="000A7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0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A799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3031D1" w:rsidRDefault="003031D1" w:rsidP="003031D1">
      <w:pPr>
        <w:rPr>
          <w:rStyle w:val="fontstyle01"/>
        </w:rPr>
      </w:pPr>
    </w:p>
    <w:p w:rsidR="006C5436" w:rsidRDefault="006C5436"/>
    <w:p w:rsidR="00D766FB" w:rsidRDefault="00D766FB"/>
    <w:p w:rsidR="00D766FB" w:rsidRDefault="00D766FB"/>
    <w:p w:rsidR="00D766FB" w:rsidRDefault="00D766FB"/>
    <w:p w:rsidR="00D766FB" w:rsidRDefault="00D766FB"/>
    <w:p w:rsidR="00D766FB" w:rsidRDefault="00D766FB"/>
    <w:p w:rsidR="00D766FB" w:rsidRDefault="00D766FB"/>
    <w:p w:rsidR="00D766FB" w:rsidRDefault="00D766FB"/>
    <w:p w:rsidR="00D766FB" w:rsidRDefault="00D766FB"/>
    <w:p w:rsidR="00D766FB" w:rsidRDefault="00D766FB"/>
    <w:p w:rsidR="00D766FB" w:rsidRDefault="00D766FB"/>
    <w:p w:rsidR="00D766FB" w:rsidRDefault="00D766FB"/>
    <w:p w:rsidR="00D766FB" w:rsidRDefault="00D766FB"/>
    <w:p w:rsidR="00D766FB" w:rsidRDefault="00D766FB"/>
    <w:p w:rsidR="00D766FB" w:rsidRDefault="00D766FB"/>
    <w:p w:rsidR="00D766FB" w:rsidRDefault="00D766FB"/>
    <w:p w:rsidR="00D766FB" w:rsidRDefault="00D766FB"/>
    <w:p w:rsidR="00D766FB" w:rsidRDefault="00D766FB"/>
    <w:p w:rsidR="00D766FB" w:rsidRDefault="00D766FB"/>
    <w:p w:rsidR="00D766FB" w:rsidRDefault="00D766FB"/>
    <w:p w:rsidR="00D766FB" w:rsidRDefault="00627018" w:rsidP="00627018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03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 ОБЩАЯ ХАРАКТЕРИСТИКА  ПРОГРАММЫ </w:t>
      </w:r>
      <w:r w:rsidR="00DA0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ПРОИЗОДСТВЕННОЙ</w:t>
      </w:r>
      <w:r w:rsidRPr="00603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ИКИ (ПО ПРОФИЛЮ СПЕЦИАЛЬНОСТИ)</w:t>
      </w:r>
      <w:r w:rsidRPr="00603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ПМ.06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РАБОТ ПО ДОЛЖНОСТИ СЛУЖАЩЕГО  «ПОРТЬЕ»</w:t>
      </w:r>
    </w:p>
    <w:p w:rsidR="00FB3A63" w:rsidRPr="00627018" w:rsidRDefault="00FB3A63" w:rsidP="00627018">
      <w:pPr>
        <w:keepNext/>
        <w:spacing w:after="0" w:line="240" w:lineRule="auto"/>
        <w:ind w:firstLine="709"/>
        <w:jc w:val="both"/>
        <w:outlineLvl w:val="2"/>
        <w:rPr>
          <w:rStyle w:val="fontstyle01"/>
          <w:rFonts w:eastAsia="Times New Roman"/>
          <w:i/>
          <w:color w:val="auto"/>
          <w:lang w:eastAsia="ru-RU"/>
        </w:rPr>
      </w:pPr>
    </w:p>
    <w:p w:rsidR="00F040A9" w:rsidRPr="00F040A9" w:rsidRDefault="00F040A9" w:rsidP="00603DA2">
      <w:pPr>
        <w:spacing w:after="0" w:line="240" w:lineRule="auto"/>
        <w:ind w:firstLine="7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0A9">
        <w:rPr>
          <w:rFonts w:ascii="Times New Roman" w:hAnsi="Times New Roman" w:cs="Times New Roman"/>
          <w:b/>
          <w:sz w:val="28"/>
          <w:szCs w:val="28"/>
        </w:rPr>
        <w:t xml:space="preserve">1.1. Цель и планируемые результаты освоения производственной практики профессионального модуля </w:t>
      </w:r>
    </w:p>
    <w:p w:rsidR="00D766FB" w:rsidRDefault="00D766FB" w:rsidP="0062701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Программа производственной практики профессионального модуля ПМ 06.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Выполнение работ по должности служащего «Портье» является частью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основной образовательной программы по специальности 43.02.14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Гостиничное дело и разработана на основе профессионального стандарта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«Работник по приему и размещению гостей», утвержденного Приказом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Министерства труда и социальной защиты РФ от 5 сентября 2017 г. №  659н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«Об утверждении профессионального стандарта «Работник по приему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размещению гостей»</w:t>
      </w:r>
      <w:r>
        <w:rPr>
          <w:rStyle w:val="fontstyle01"/>
        </w:rPr>
        <w:t xml:space="preserve">, </w:t>
      </w:r>
      <w:r>
        <w:rPr>
          <w:rStyle w:val="fontstyle21"/>
        </w:rPr>
        <w:t>в части освоения основного вида профессиональной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деятельности: Выполнение работ по должности служащего «Портье».</w:t>
      </w:r>
    </w:p>
    <w:p w:rsidR="008365DB" w:rsidRDefault="00D345A2" w:rsidP="008365DB">
      <w:pPr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365DB">
        <w:rPr>
          <w:rFonts w:ascii="Times New Roman" w:hAnsi="Times New Roman" w:cs="Times New Roman"/>
          <w:color w:val="000000"/>
          <w:sz w:val="28"/>
          <w:szCs w:val="28"/>
        </w:rPr>
        <w:t>роизводственная п</w:t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рактика по профилю специальности направлена на формирование у</w:t>
      </w:r>
      <w:r w:rsidR="008365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обучающегося общих и профессиональных компетенций, приобретение</w:t>
      </w:r>
      <w:r w:rsidR="008365DB">
        <w:rPr>
          <w:color w:val="000000"/>
          <w:sz w:val="28"/>
          <w:szCs w:val="28"/>
        </w:rPr>
        <w:t xml:space="preserve"> </w:t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практического опыта и реализуется в рамках профессионального модуля</w:t>
      </w:r>
      <w:r w:rsidR="008365DB">
        <w:rPr>
          <w:color w:val="000000"/>
          <w:sz w:val="28"/>
          <w:szCs w:val="28"/>
        </w:rPr>
        <w:t xml:space="preserve"> </w:t>
      </w:r>
      <w:r w:rsidR="008365DB">
        <w:rPr>
          <w:rFonts w:ascii="Times New Roman" w:hAnsi="Times New Roman" w:cs="Times New Roman"/>
          <w:color w:val="000000"/>
          <w:sz w:val="28"/>
          <w:szCs w:val="28"/>
        </w:rPr>
        <w:t>ОПОП</w:t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 xml:space="preserve"> по каждому из видов профессиональной деятельности,</w:t>
      </w:r>
      <w:r w:rsidR="008365DB">
        <w:rPr>
          <w:color w:val="000000"/>
          <w:sz w:val="28"/>
          <w:szCs w:val="28"/>
        </w:rPr>
        <w:t xml:space="preserve"> </w:t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предусмотренных ФГОС СПО по специальности 43.02.14 Гостиничное дело.</w:t>
      </w:r>
      <w:r w:rsidRPr="00D345A2">
        <w:t xml:space="preserve"> </w:t>
      </w:r>
    </w:p>
    <w:p w:rsidR="00D766FB" w:rsidRPr="008365DB" w:rsidRDefault="00D766FB" w:rsidP="008365DB">
      <w:pPr>
        <w:spacing w:after="0" w:line="240" w:lineRule="auto"/>
        <w:ind w:firstLine="709"/>
        <w:jc w:val="both"/>
      </w:pPr>
      <w:r>
        <w:rPr>
          <w:rStyle w:val="fontstyle21"/>
        </w:rPr>
        <w:t>Результатом освоения программы учебной практики являются:</w:t>
      </w:r>
    </w:p>
    <w:p w:rsidR="008365DB" w:rsidRPr="000409E2" w:rsidRDefault="00AC2B2D" w:rsidP="00836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365DB" w:rsidRPr="0004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Перечень общих компетенций </w:t>
      </w:r>
    </w:p>
    <w:p w:rsidR="008365DB" w:rsidRPr="000409E2" w:rsidRDefault="008365DB" w:rsidP="00AC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1 - Перечень общих компетенций 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8243"/>
      </w:tblGrid>
      <w:tr w:rsidR="008365DB" w:rsidRPr="00E22543" w:rsidTr="00291063">
        <w:tc>
          <w:tcPr>
            <w:tcW w:w="603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397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общих компетенций</w:t>
            </w:r>
          </w:p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DB" w:rsidRPr="00E22543" w:rsidTr="00291063">
        <w:trPr>
          <w:trHeight w:val="327"/>
        </w:trPr>
        <w:tc>
          <w:tcPr>
            <w:tcW w:w="603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01.</w:t>
            </w:r>
          </w:p>
        </w:tc>
        <w:tc>
          <w:tcPr>
            <w:tcW w:w="4397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365DB" w:rsidRPr="00E22543" w:rsidTr="00291063">
        <w:tc>
          <w:tcPr>
            <w:tcW w:w="603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02.</w:t>
            </w:r>
          </w:p>
        </w:tc>
        <w:tc>
          <w:tcPr>
            <w:tcW w:w="4397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365DB" w:rsidRPr="00E22543" w:rsidTr="00291063">
        <w:tc>
          <w:tcPr>
            <w:tcW w:w="603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03.</w:t>
            </w:r>
          </w:p>
        </w:tc>
        <w:tc>
          <w:tcPr>
            <w:tcW w:w="4397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365DB" w:rsidRPr="00E22543" w:rsidTr="00291063">
        <w:tc>
          <w:tcPr>
            <w:tcW w:w="603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04.</w:t>
            </w:r>
          </w:p>
        </w:tc>
        <w:tc>
          <w:tcPr>
            <w:tcW w:w="4397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365DB" w:rsidRPr="00E22543" w:rsidTr="00291063">
        <w:tc>
          <w:tcPr>
            <w:tcW w:w="603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05.</w:t>
            </w:r>
          </w:p>
        </w:tc>
        <w:tc>
          <w:tcPr>
            <w:tcW w:w="4397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365DB" w:rsidRPr="00E22543" w:rsidTr="00291063">
        <w:tc>
          <w:tcPr>
            <w:tcW w:w="603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06.</w:t>
            </w:r>
          </w:p>
        </w:tc>
        <w:tc>
          <w:tcPr>
            <w:tcW w:w="4397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</w:t>
            </w:r>
            <w:r w:rsidRPr="00E22543">
              <w:rPr>
                <w:rFonts w:ascii="Times New Roman" w:hAnsi="Times New Roman" w:cs="Times New Roman"/>
                <w:sz w:val="28"/>
                <w:szCs w:val="28"/>
              </w:rPr>
              <w:t>применять стандарты антикоррупционного поведения</w:t>
            </w:r>
          </w:p>
        </w:tc>
      </w:tr>
      <w:tr w:rsidR="008365DB" w:rsidRPr="00E22543" w:rsidTr="00291063">
        <w:tc>
          <w:tcPr>
            <w:tcW w:w="603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07.</w:t>
            </w:r>
          </w:p>
        </w:tc>
        <w:tc>
          <w:tcPr>
            <w:tcW w:w="4397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Содействовать сохранению окружающей среды, </w:t>
            </w: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ресурсосбережению, эффективно действовать в чрезвычайных ситуациях</w:t>
            </w:r>
          </w:p>
        </w:tc>
      </w:tr>
      <w:tr w:rsidR="008365DB" w:rsidRPr="00E22543" w:rsidTr="00291063">
        <w:tc>
          <w:tcPr>
            <w:tcW w:w="603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 09.</w:t>
            </w:r>
          </w:p>
        </w:tc>
        <w:tc>
          <w:tcPr>
            <w:tcW w:w="4397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8365DB" w:rsidRPr="00E22543" w:rsidTr="00291063">
        <w:tc>
          <w:tcPr>
            <w:tcW w:w="603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10.</w:t>
            </w:r>
          </w:p>
        </w:tc>
        <w:tc>
          <w:tcPr>
            <w:tcW w:w="4397" w:type="pct"/>
          </w:tcPr>
          <w:p w:rsidR="008365DB" w:rsidRPr="00E22543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8365DB" w:rsidRPr="000409E2" w:rsidRDefault="008365DB" w:rsidP="00836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DB" w:rsidRPr="000409E2" w:rsidRDefault="00AC2B2D" w:rsidP="00836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365DB" w:rsidRPr="0004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Перечень профессиональных компетенций </w:t>
      </w:r>
    </w:p>
    <w:p w:rsidR="008365DB" w:rsidRPr="000409E2" w:rsidRDefault="008365DB" w:rsidP="00836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2 - Перечень профессиональных компетенций 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6"/>
        <w:gridCol w:w="8268"/>
      </w:tblGrid>
      <w:tr w:rsidR="008365DB" w:rsidRPr="00E83A84" w:rsidTr="00291063">
        <w:tc>
          <w:tcPr>
            <w:tcW w:w="590" w:type="pct"/>
            <w:shd w:val="clear" w:color="auto" w:fill="auto"/>
          </w:tcPr>
          <w:p w:rsidR="008365DB" w:rsidRPr="00E83A84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410" w:type="pct"/>
            <w:shd w:val="clear" w:color="auto" w:fill="auto"/>
          </w:tcPr>
          <w:p w:rsidR="008365DB" w:rsidRPr="00E83A84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8365DB" w:rsidRPr="00E83A84" w:rsidTr="00291063">
        <w:tc>
          <w:tcPr>
            <w:tcW w:w="590" w:type="pct"/>
            <w:shd w:val="clear" w:color="auto" w:fill="auto"/>
          </w:tcPr>
          <w:p w:rsidR="008365DB" w:rsidRPr="00E83A84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ВД 1</w:t>
            </w:r>
          </w:p>
        </w:tc>
        <w:tc>
          <w:tcPr>
            <w:tcW w:w="4410" w:type="pct"/>
            <w:shd w:val="clear" w:color="auto" w:fill="auto"/>
          </w:tcPr>
          <w:p w:rsidR="008365DB" w:rsidRPr="00E83A84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контроль текущей деятельности портье</w:t>
            </w:r>
          </w:p>
        </w:tc>
      </w:tr>
      <w:tr w:rsidR="008365DB" w:rsidRPr="00E83A84" w:rsidTr="00291063">
        <w:tc>
          <w:tcPr>
            <w:tcW w:w="590" w:type="pct"/>
            <w:shd w:val="clear" w:color="auto" w:fill="auto"/>
          </w:tcPr>
          <w:p w:rsidR="008365DB" w:rsidRPr="00E83A84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ДПК 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410" w:type="pct"/>
            <w:shd w:val="clear" w:color="auto" w:fill="auto"/>
          </w:tcPr>
          <w:p w:rsidR="008365DB" w:rsidRPr="00E83A84" w:rsidRDefault="008365DB" w:rsidP="0029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Информирование и выполнение запросов гостей по услугам в гостиничном комплексе или ином средстве размещения и населенном пункте, в котором он расположен</w:t>
            </w:r>
          </w:p>
        </w:tc>
      </w:tr>
      <w:tr w:rsidR="008365DB" w:rsidRPr="00E83A84" w:rsidTr="00291063">
        <w:tc>
          <w:tcPr>
            <w:tcW w:w="590" w:type="pct"/>
            <w:shd w:val="clear" w:color="auto" w:fill="auto"/>
          </w:tcPr>
          <w:p w:rsidR="008365DB" w:rsidRPr="00E83A84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ДПК 6.2</w:t>
            </w:r>
          </w:p>
        </w:tc>
        <w:tc>
          <w:tcPr>
            <w:tcW w:w="4410" w:type="pct"/>
            <w:shd w:val="clear" w:color="auto" w:fill="auto"/>
          </w:tcPr>
          <w:p w:rsidR="008365DB" w:rsidRPr="00E83A84" w:rsidRDefault="008365DB" w:rsidP="0029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Оказание услуг по приему, регистрации и размещению гостей гостиничного комплекса или иного средства размещения</w:t>
            </w:r>
          </w:p>
        </w:tc>
      </w:tr>
      <w:tr w:rsidR="008365DB" w:rsidRPr="000409E2" w:rsidTr="00291063">
        <w:tc>
          <w:tcPr>
            <w:tcW w:w="590" w:type="pct"/>
            <w:shd w:val="clear" w:color="auto" w:fill="auto"/>
          </w:tcPr>
          <w:p w:rsidR="008365DB" w:rsidRPr="00E83A84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ДПК 6.3</w:t>
            </w:r>
          </w:p>
        </w:tc>
        <w:tc>
          <w:tcPr>
            <w:tcW w:w="4410" w:type="pct"/>
            <w:shd w:val="clear" w:color="auto" w:fill="auto"/>
          </w:tcPr>
          <w:p w:rsidR="008365DB" w:rsidRPr="000409E2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Координация деятельности сотрудников службы приема и размещения гостиничного комплекса или иного средства размещения</w:t>
            </w:r>
            <w:r w:rsidRPr="000409E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</w:tbl>
    <w:p w:rsidR="008365DB" w:rsidRPr="000409E2" w:rsidRDefault="008365DB" w:rsidP="008365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65DB" w:rsidRPr="000409E2" w:rsidRDefault="00AC2B2D" w:rsidP="00836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1.1.3 </w:t>
      </w:r>
      <w:r w:rsidR="008365DB" w:rsidRPr="0004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освоения профессионального модуля студент должен:</w:t>
      </w:r>
    </w:p>
    <w:p w:rsidR="008365DB" w:rsidRPr="000409E2" w:rsidRDefault="008365DB" w:rsidP="00836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3 – Результаты освоения профессионального модуля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7812"/>
      </w:tblGrid>
      <w:tr w:rsidR="008365DB" w:rsidRPr="000409E2" w:rsidTr="00291063">
        <w:tc>
          <w:tcPr>
            <w:tcW w:w="833" w:type="pct"/>
          </w:tcPr>
          <w:p w:rsidR="008365DB" w:rsidRPr="000409E2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9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Иметь практический опыт</w:t>
            </w:r>
          </w:p>
        </w:tc>
        <w:tc>
          <w:tcPr>
            <w:tcW w:w="4167" w:type="pct"/>
          </w:tcPr>
          <w:p w:rsidR="008365DB" w:rsidRPr="000409E2" w:rsidRDefault="008365DB" w:rsidP="008365D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0" w:hanging="2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приема, регистрации и размещения гостей;</w:t>
            </w:r>
          </w:p>
          <w:p w:rsidR="008365DB" w:rsidRPr="000409E2" w:rsidRDefault="008365DB" w:rsidP="008365D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0" w:hanging="2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предоставления информации гостям об услугах в гостинице;</w:t>
            </w:r>
          </w:p>
          <w:p w:rsidR="008365DB" w:rsidRPr="000409E2" w:rsidRDefault="008365DB" w:rsidP="008365D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0" w:hanging="28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подготовки счетов и организации отъезда гостей;</w:t>
            </w:r>
          </w:p>
          <w:p w:rsidR="008365DB" w:rsidRPr="000409E2" w:rsidRDefault="008365DB" w:rsidP="008365DB">
            <w:pPr>
              <w:pStyle w:val="a3"/>
              <w:numPr>
                <w:ilvl w:val="0"/>
                <w:numId w:val="6"/>
              </w:numPr>
              <w:tabs>
                <w:tab w:val="left" w:pos="28"/>
                <w:tab w:val="left" w:pos="306"/>
              </w:tabs>
              <w:spacing w:after="0" w:line="240" w:lineRule="auto"/>
              <w:ind w:left="0" w:hanging="28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09E2">
              <w:rPr>
                <w:rFonts w:ascii="Times New Roman" w:hAnsi="Times New Roman"/>
                <w:iCs/>
                <w:sz w:val="28"/>
                <w:szCs w:val="28"/>
              </w:rPr>
              <w:t>оказание помощи гостям в чрезвычайных ситуациях, в том числе при эвакуации из гостиничного комплекса или иного средства размещения</w:t>
            </w:r>
          </w:p>
        </w:tc>
      </w:tr>
      <w:tr w:rsidR="008365DB" w:rsidRPr="000409E2" w:rsidTr="00291063">
        <w:tc>
          <w:tcPr>
            <w:tcW w:w="833" w:type="pct"/>
          </w:tcPr>
          <w:p w:rsidR="008365DB" w:rsidRPr="000409E2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9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уметь</w:t>
            </w:r>
          </w:p>
        </w:tc>
        <w:tc>
          <w:tcPr>
            <w:tcW w:w="4167" w:type="pct"/>
          </w:tcPr>
          <w:p w:rsidR="008365DB" w:rsidRPr="000409E2" w:rsidRDefault="008365DB" w:rsidP="008365DB">
            <w:pPr>
              <w:pStyle w:val="a3"/>
              <w:numPr>
                <w:ilvl w:val="0"/>
                <w:numId w:val="7"/>
              </w:numPr>
              <w:tabs>
                <w:tab w:val="left" w:pos="238"/>
              </w:tabs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предоставлять гостям информацию о службах и услугах гостиничного комплекса или иного средства размещения;</w:t>
            </w:r>
          </w:p>
          <w:p w:rsidR="008365DB" w:rsidRPr="000409E2" w:rsidRDefault="008365DB" w:rsidP="008365DB">
            <w:pPr>
              <w:pStyle w:val="a3"/>
              <w:numPr>
                <w:ilvl w:val="0"/>
                <w:numId w:val="7"/>
              </w:numPr>
              <w:tabs>
                <w:tab w:val="left" w:pos="238"/>
              </w:tabs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предоставлять гостям информацию о городе (населенном пункте), в котором расположен гостиничный комплекс или иное средство размещения;</w:t>
            </w:r>
          </w:p>
          <w:p w:rsidR="008365DB" w:rsidRPr="000409E2" w:rsidRDefault="008365DB" w:rsidP="008365DB">
            <w:pPr>
              <w:pStyle w:val="a3"/>
              <w:numPr>
                <w:ilvl w:val="0"/>
                <w:numId w:val="7"/>
              </w:numPr>
              <w:tabs>
                <w:tab w:val="left" w:pos="238"/>
              </w:tabs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оказывать помощь в проведении ознакомительных экскурсий по гостиничному комплексу или иному средству размещения для заинтересованных лиц;</w:t>
            </w:r>
          </w:p>
          <w:p w:rsidR="008365DB" w:rsidRPr="000409E2" w:rsidRDefault="008365DB" w:rsidP="008365DB">
            <w:pPr>
              <w:pStyle w:val="a3"/>
              <w:numPr>
                <w:ilvl w:val="0"/>
                <w:numId w:val="7"/>
              </w:numPr>
              <w:tabs>
                <w:tab w:val="left" w:pos="238"/>
                <w:tab w:val="left" w:pos="811"/>
              </w:tabs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размещения.</w:t>
            </w:r>
          </w:p>
        </w:tc>
      </w:tr>
      <w:tr w:rsidR="008365DB" w:rsidRPr="000409E2" w:rsidTr="00291063">
        <w:tc>
          <w:tcPr>
            <w:tcW w:w="833" w:type="pct"/>
          </w:tcPr>
          <w:p w:rsidR="008365DB" w:rsidRPr="000409E2" w:rsidRDefault="008365DB" w:rsidP="0029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9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</w:t>
            </w:r>
          </w:p>
        </w:tc>
        <w:tc>
          <w:tcPr>
            <w:tcW w:w="4167" w:type="pct"/>
          </w:tcPr>
          <w:p w:rsidR="008365DB" w:rsidRPr="000409E2" w:rsidRDefault="008365DB" w:rsidP="008365DB">
            <w:pPr>
              <w:pStyle w:val="a3"/>
              <w:numPr>
                <w:ilvl w:val="0"/>
                <w:numId w:val="8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:rsidR="008365DB" w:rsidRPr="000409E2" w:rsidRDefault="008365DB" w:rsidP="008365DB">
            <w:pPr>
              <w:pStyle w:val="a3"/>
              <w:numPr>
                <w:ilvl w:val="0"/>
                <w:numId w:val="8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lastRenderedPageBreak/>
              <w:t>правила приема и  обслуживания в гостиницах и иных средствах размещения;</w:t>
            </w:r>
          </w:p>
          <w:p w:rsidR="008365DB" w:rsidRPr="000409E2" w:rsidRDefault="008365DB" w:rsidP="008365DB">
            <w:pPr>
              <w:pStyle w:val="a3"/>
              <w:numPr>
                <w:ilvl w:val="0"/>
                <w:numId w:val="8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:rsidR="008365DB" w:rsidRPr="000409E2" w:rsidRDefault="008365DB" w:rsidP="008365DB">
            <w:pPr>
              <w:pStyle w:val="a3"/>
              <w:numPr>
                <w:ilvl w:val="0"/>
                <w:numId w:val="8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иностранный язык с учетом характеристик постоянных клиентов гостиничного комплекса или иных средств размещения;</w:t>
            </w:r>
          </w:p>
          <w:p w:rsidR="008365DB" w:rsidRPr="000409E2" w:rsidRDefault="008365DB" w:rsidP="008365DB">
            <w:pPr>
              <w:pStyle w:val="a3"/>
              <w:numPr>
                <w:ilvl w:val="0"/>
                <w:numId w:val="8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методы обеспечения лояльности гостей гостиниц и иных средств размещения;</w:t>
            </w:r>
          </w:p>
          <w:p w:rsidR="008365DB" w:rsidRPr="000409E2" w:rsidRDefault="008365DB" w:rsidP="008365DB">
            <w:pPr>
              <w:pStyle w:val="a3"/>
              <w:numPr>
                <w:ilvl w:val="0"/>
                <w:numId w:val="8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:rsidR="008365DB" w:rsidRPr="000409E2" w:rsidRDefault="008365DB" w:rsidP="008365DB">
            <w:pPr>
              <w:pStyle w:val="a3"/>
              <w:numPr>
                <w:ilvl w:val="0"/>
                <w:numId w:val="8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требования охраны труда;</w:t>
            </w:r>
          </w:p>
          <w:p w:rsidR="008365DB" w:rsidRPr="000409E2" w:rsidRDefault="008365DB" w:rsidP="008365DB">
            <w:pPr>
              <w:pStyle w:val="a3"/>
              <w:numPr>
                <w:ilvl w:val="0"/>
                <w:numId w:val="8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основы охраны здоровья, санитарии и гигиены;</w:t>
            </w:r>
          </w:p>
          <w:p w:rsidR="008365DB" w:rsidRPr="00E83A84" w:rsidRDefault="008365DB" w:rsidP="008365DB">
            <w:pPr>
              <w:pStyle w:val="a3"/>
              <w:numPr>
                <w:ilvl w:val="0"/>
                <w:numId w:val="8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правила антитеррористической безопасности и безопасности гостей.</w:t>
            </w:r>
          </w:p>
        </w:tc>
      </w:tr>
    </w:tbl>
    <w:p w:rsidR="008365DB" w:rsidRPr="006A1D4B" w:rsidRDefault="008365DB" w:rsidP="006A1D4B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</w:p>
    <w:p w:rsidR="00D766FB" w:rsidRDefault="00D766FB" w:rsidP="003E7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6A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87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Формы контроля</w:t>
      </w:r>
    </w:p>
    <w:p w:rsidR="003E7A6C" w:rsidRDefault="003E7A6C" w:rsidP="003E7A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По производственной практике (по профилю специальности)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предусмотрен контроль в форме комплексного дифференцированного зачета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совместно с учебной практикой по ПМ 06. Выполнение работ по должности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служащего «Портье».</w:t>
      </w:r>
    </w:p>
    <w:p w:rsidR="003E7A6C" w:rsidRDefault="003E7A6C" w:rsidP="003E7A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DDE">
        <w:rPr>
          <w:rFonts w:ascii="Times New Roman" w:hAnsi="Times New Roman" w:cs="Times New Roman"/>
          <w:color w:val="000000"/>
          <w:sz w:val="28"/>
          <w:szCs w:val="28"/>
        </w:rPr>
        <w:t>Допуском комплексному дифференцированному зачету по учебной и</w:t>
      </w:r>
      <w:r w:rsidRPr="00D07DDE">
        <w:rPr>
          <w:color w:val="000000"/>
          <w:sz w:val="28"/>
          <w:szCs w:val="28"/>
        </w:rPr>
        <w:br/>
      </w:r>
      <w:r w:rsidRPr="00D07DDE">
        <w:rPr>
          <w:rFonts w:ascii="Times New Roman" w:hAnsi="Times New Roman" w:cs="Times New Roman"/>
          <w:color w:val="000000"/>
          <w:sz w:val="28"/>
          <w:szCs w:val="28"/>
        </w:rPr>
        <w:t>производственной практике (по профилю специальности) является наличие:</w:t>
      </w:r>
    </w:p>
    <w:p w:rsidR="003E7A6C" w:rsidRDefault="003E7A6C" w:rsidP="003E7A6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07DDE">
        <w:rPr>
          <w:rFonts w:ascii="Times New Roman" w:hAnsi="Times New Roman" w:cs="Times New Roman"/>
          <w:color w:val="000000"/>
          <w:sz w:val="28"/>
          <w:szCs w:val="28"/>
        </w:rPr>
        <w:t>положительных данных аттестационных листов по учебной и</w:t>
      </w:r>
      <w:r w:rsidRPr="00D07DDE">
        <w:rPr>
          <w:color w:val="000000"/>
          <w:sz w:val="28"/>
          <w:szCs w:val="28"/>
        </w:rPr>
        <w:br/>
      </w:r>
      <w:r w:rsidRPr="00D07DDE">
        <w:rPr>
          <w:rFonts w:ascii="Times New Roman" w:hAnsi="Times New Roman" w:cs="Times New Roman"/>
          <w:color w:val="000000"/>
          <w:sz w:val="28"/>
          <w:szCs w:val="28"/>
        </w:rPr>
        <w:t>производственной практикам;</w:t>
      </w:r>
    </w:p>
    <w:p w:rsidR="003E7A6C" w:rsidRDefault="003E7A6C" w:rsidP="003E7A6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07DDE">
        <w:rPr>
          <w:rFonts w:ascii="Times New Roman" w:hAnsi="Times New Roman" w:cs="Times New Roman"/>
          <w:color w:val="000000"/>
          <w:sz w:val="28"/>
          <w:szCs w:val="28"/>
        </w:rPr>
        <w:t>данных дневника студента по учебной практике с указанием: видов</w:t>
      </w:r>
      <w:r>
        <w:rPr>
          <w:color w:val="000000"/>
          <w:sz w:val="28"/>
          <w:szCs w:val="28"/>
        </w:rPr>
        <w:t xml:space="preserve"> </w:t>
      </w:r>
      <w:r w:rsidRPr="00D07DDE">
        <w:rPr>
          <w:rFonts w:ascii="Times New Roman" w:hAnsi="Times New Roman" w:cs="Times New Roman"/>
          <w:color w:val="000000"/>
          <w:sz w:val="28"/>
          <w:szCs w:val="28"/>
        </w:rPr>
        <w:t>работ, выполненных обучающимся во время практики, их объема, качества</w:t>
      </w:r>
      <w:r>
        <w:rPr>
          <w:color w:val="000000"/>
          <w:sz w:val="28"/>
          <w:szCs w:val="28"/>
        </w:rPr>
        <w:t xml:space="preserve"> </w:t>
      </w:r>
      <w:r w:rsidRPr="00D07DDE">
        <w:rPr>
          <w:rFonts w:ascii="Times New Roman" w:hAnsi="Times New Roman" w:cs="Times New Roman"/>
          <w:color w:val="000000"/>
          <w:sz w:val="28"/>
          <w:szCs w:val="28"/>
        </w:rPr>
        <w:t>выполнения,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DDE">
        <w:rPr>
          <w:rFonts w:ascii="Times New Roman" w:hAnsi="Times New Roman" w:cs="Times New Roman"/>
          <w:color w:val="000000"/>
          <w:sz w:val="28"/>
          <w:szCs w:val="28"/>
        </w:rPr>
        <w:t>данных дневника студента по производственной практике с указанием:</w:t>
      </w:r>
      <w:r>
        <w:rPr>
          <w:color w:val="000000"/>
          <w:sz w:val="28"/>
          <w:szCs w:val="28"/>
        </w:rPr>
        <w:t xml:space="preserve"> </w:t>
      </w:r>
      <w:r w:rsidRPr="00D07DDE">
        <w:rPr>
          <w:rFonts w:ascii="Times New Roman" w:hAnsi="Times New Roman" w:cs="Times New Roman"/>
          <w:color w:val="000000"/>
          <w:sz w:val="28"/>
          <w:szCs w:val="28"/>
        </w:rPr>
        <w:t>видов работ, выполненных обучающимся во время производственной</w:t>
      </w:r>
      <w:r>
        <w:rPr>
          <w:color w:val="000000"/>
          <w:sz w:val="28"/>
          <w:szCs w:val="28"/>
        </w:rPr>
        <w:t xml:space="preserve"> </w:t>
      </w:r>
      <w:r w:rsidRPr="00D07DDE">
        <w:rPr>
          <w:rFonts w:ascii="Times New Roman" w:hAnsi="Times New Roman" w:cs="Times New Roman"/>
          <w:color w:val="000000"/>
          <w:sz w:val="28"/>
          <w:szCs w:val="28"/>
        </w:rPr>
        <w:t>практики, их объема, качества выполнения в соответствии с требованиями</w:t>
      </w:r>
      <w:r>
        <w:rPr>
          <w:color w:val="000000"/>
          <w:sz w:val="28"/>
          <w:szCs w:val="28"/>
        </w:rPr>
        <w:t xml:space="preserve"> </w:t>
      </w:r>
      <w:r w:rsidRPr="00D07DDE">
        <w:rPr>
          <w:rFonts w:ascii="Times New Roman" w:hAnsi="Times New Roman" w:cs="Times New Roman"/>
          <w:color w:val="000000"/>
          <w:sz w:val="28"/>
          <w:szCs w:val="28"/>
        </w:rPr>
        <w:t>организации, в которой проходила практика,</w:t>
      </w:r>
      <w:r w:rsidRPr="00D07DDE">
        <w:rPr>
          <w:color w:val="000000"/>
          <w:sz w:val="28"/>
          <w:szCs w:val="28"/>
        </w:rPr>
        <w:br/>
      </w:r>
      <w:r w:rsidRPr="00D07DDE">
        <w:rPr>
          <w:rFonts w:ascii="Times New Roman" w:hAnsi="Times New Roman" w:cs="Times New Roman"/>
          <w:color w:val="000000"/>
          <w:sz w:val="28"/>
          <w:szCs w:val="28"/>
        </w:rPr>
        <w:t>- отчетов практиканта о проделанной работе в период учебной и</w:t>
      </w:r>
      <w:r w:rsidRPr="00D07DDE">
        <w:rPr>
          <w:color w:val="000000"/>
          <w:sz w:val="28"/>
          <w:szCs w:val="28"/>
        </w:rPr>
        <w:br/>
      </w:r>
      <w:r w:rsidRPr="00D07DDE">
        <w:rPr>
          <w:rFonts w:ascii="Times New Roman" w:hAnsi="Times New Roman" w:cs="Times New Roman"/>
          <w:color w:val="000000"/>
          <w:sz w:val="28"/>
          <w:szCs w:val="28"/>
        </w:rPr>
        <w:t>производственной практики.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7DDE">
        <w:rPr>
          <w:rFonts w:ascii="Times New Roman" w:hAnsi="Times New Roman" w:cs="Times New Roman"/>
          <w:color w:val="000000"/>
          <w:sz w:val="28"/>
          <w:szCs w:val="28"/>
        </w:rPr>
        <w:t>При принятии решения об итоговой оценке по производственной</w:t>
      </w:r>
      <w:r w:rsidRPr="00D07DDE">
        <w:rPr>
          <w:color w:val="000000"/>
          <w:sz w:val="28"/>
          <w:szCs w:val="28"/>
        </w:rPr>
        <w:br/>
      </w:r>
      <w:r w:rsidRPr="00D07DDE">
        <w:rPr>
          <w:rFonts w:ascii="Times New Roman" w:hAnsi="Times New Roman" w:cs="Times New Roman"/>
          <w:color w:val="000000"/>
          <w:sz w:val="28"/>
          <w:szCs w:val="28"/>
        </w:rPr>
        <w:t>практике профессионального модуля учитывается роль оцениваемых</w:t>
      </w:r>
      <w:r w:rsidRPr="00D07DDE">
        <w:rPr>
          <w:color w:val="000000"/>
          <w:sz w:val="28"/>
          <w:szCs w:val="28"/>
        </w:rPr>
        <w:br/>
      </w:r>
      <w:r w:rsidRPr="00D07DDE">
        <w:rPr>
          <w:rFonts w:ascii="Times New Roman" w:hAnsi="Times New Roman" w:cs="Times New Roman"/>
          <w:color w:val="000000"/>
          <w:sz w:val="28"/>
          <w:szCs w:val="28"/>
        </w:rPr>
        <w:t>показателей для выполнения вида профессиональной деятельности.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7DDE">
        <w:rPr>
          <w:rFonts w:ascii="Times New Roman" w:hAnsi="Times New Roman" w:cs="Times New Roman"/>
          <w:color w:val="000000"/>
          <w:sz w:val="28"/>
          <w:szCs w:val="28"/>
        </w:rPr>
        <w:t>Дифференцированный зачет по производственной практике (по</w:t>
      </w:r>
      <w:r w:rsidRPr="00D07DDE">
        <w:rPr>
          <w:color w:val="000000"/>
          <w:sz w:val="28"/>
          <w:szCs w:val="28"/>
        </w:rPr>
        <w:br/>
      </w:r>
      <w:r w:rsidRPr="00D07DDE">
        <w:rPr>
          <w:rFonts w:ascii="Times New Roman" w:hAnsi="Times New Roman" w:cs="Times New Roman"/>
          <w:color w:val="000000"/>
          <w:sz w:val="28"/>
          <w:szCs w:val="28"/>
        </w:rPr>
        <w:t>профилю специальности) совместно с учебной практикой проводится в</w:t>
      </w:r>
      <w:r w:rsidRPr="00D07DDE">
        <w:rPr>
          <w:color w:val="000000"/>
          <w:sz w:val="28"/>
          <w:szCs w:val="28"/>
        </w:rPr>
        <w:br/>
      </w:r>
      <w:r w:rsidRPr="003E7A6C">
        <w:rPr>
          <w:rFonts w:ascii="Times New Roman" w:hAnsi="Times New Roman" w:cs="Times New Roman"/>
          <w:color w:val="000000"/>
          <w:sz w:val="28"/>
          <w:szCs w:val="28"/>
        </w:rPr>
        <w:t>форме круглого стола.</w:t>
      </w:r>
    </w:p>
    <w:p w:rsidR="003E7A6C" w:rsidRPr="00D07DDE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07DDE">
        <w:rPr>
          <w:rFonts w:ascii="Times New Roman" w:hAnsi="Times New Roman" w:cs="Times New Roman"/>
          <w:color w:val="000000"/>
          <w:sz w:val="28"/>
          <w:szCs w:val="28"/>
        </w:rPr>
        <w:t>Вопросы для подготовки: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1 Порядок обработки информации о гостях гостиничного комплекса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или иного средства размещения с использованием специализированных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программных комплексов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lastRenderedPageBreak/>
        <w:t>2 Порядок выполнения запросов гостей по услугам гостиничного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комплекса или иного средства размещения и населенного пункта, в котором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он расположен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3 Способы осуществления расчетов с гостями во время их размещения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в гостиничном комплексе или ином средстве размещения в наличной и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безналичной форме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4 Порядок встречи, регистрации и размещения гостей при заселении в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гостиничный комплекс или иное средство размещения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5 Алгоритм учета заказов гостей гостиничного комплекса или иного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средства размещения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6 Алгоритм регистрации выезда гостей гостиничного комплекса или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иного средства размещения</w:t>
      </w:r>
    </w:p>
    <w:p w:rsidR="003E7A6C" w:rsidRDefault="003E7A6C" w:rsidP="003E7A6C">
      <w:pPr>
        <w:spacing w:after="0" w:line="240" w:lineRule="auto"/>
        <w:ind w:firstLine="709"/>
        <w:jc w:val="both"/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7 Порядок проведения текущего аудита службы приема и размещения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гостиничного комплекса или иного средства размещения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8 Условия хранения и выдачи багажа гостей гостиничных комплексов и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иных средств размещения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9 Условия приема корреспонденции для гостей и ее доставка адресату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10 Порядок проведения ознакомительных экскурсий по гостиничному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комплексу или иному средству размещения для заинтересованных лиц.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11 Укажите порядок комплектации уборочной тележки для текущей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уборки номерного фонда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12 Алгоритм выполнения текущей уборки номерного фонда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гостиничных комплексов и иных средств размещения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13 Алгоритм проведения уборки номерного фонда гостиничных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комплексов и иных средств размещения после выезда гостей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14 Укажите порядок оформления заявок на устранение технических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неисправностей в номере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15 Алгоритм выполнения генеральной уборки номерного фонда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гостиничных комплексов и иных средств размещения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16 Алгоритм проведения итоговой проверки соответствия качества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текущей уборки номерного фонда требованиям стандартов уборки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средства размещения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17 Порядок получения и использования расходных материалов,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уборочной техники бригадой горничных гостиничных комплексов и иных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средств размещения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18 Алгоритм проведения работы бригады горничных гостиничных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комплексов и иных средств размещения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19 В чем заключается контроль за работой подчиненных и подготовка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отчетности о работе бригады горничных гостиничных комплексов и иных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средств размещения</w:t>
      </w:r>
    </w:p>
    <w:p w:rsidR="003E7A6C" w:rsidRDefault="003E7A6C" w:rsidP="003E7A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20 Составьте технологическую карту для уборки после выезда гостей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из номера.</w:t>
      </w:r>
    </w:p>
    <w:p w:rsidR="003E7A6C" w:rsidRDefault="003E7A6C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A70EE">
        <w:rPr>
          <w:rFonts w:ascii="Times New Roman" w:hAnsi="Times New Roman" w:cs="Times New Roman"/>
          <w:color w:val="000000"/>
          <w:sz w:val="28"/>
          <w:szCs w:val="28"/>
        </w:rPr>
        <w:t>Итогом комплексного дифференцированного зачета является оценка: 5</w:t>
      </w:r>
      <w:r w:rsidRPr="00EA70EE">
        <w:rPr>
          <w:color w:val="000000"/>
          <w:sz w:val="28"/>
          <w:szCs w:val="28"/>
        </w:rPr>
        <w:br/>
      </w:r>
      <w:r w:rsidRPr="00EA70EE">
        <w:rPr>
          <w:rFonts w:ascii="Times New Roman" w:hAnsi="Times New Roman" w:cs="Times New Roman"/>
          <w:color w:val="000000"/>
          <w:sz w:val="28"/>
          <w:szCs w:val="28"/>
        </w:rPr>
        <w:t>(отлично), 4 (хорошо), 3 (удовлетворительно), 2 (неудовлетворительно).</w:t>
      </w:r>
    </w:p>
    <w:p w:rsidR="00FA3CA6" w:rsidRDefault="003E7A6C" w:rsidP="00FA3CA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A70EE">
        <w:rPr>
          <w:rFonts w:ascii="Times New Roman" w:hAnsi="Times New Roman" w:cs="Times New Roman"/>
          <w:color w:val="000000"/>
          <w:sz w:val="28"/>
          <w:szCs w:val="28"/>
        </w:rPr>
        <w:t>Критерии оценки:</w:t>
      </w:r>
    </w:p>
    <w:p w:rsidR="00FA3CA6" w:rsidRDefault="003E7A6C" w:rsidP="00FA3CA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A70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Оценка «5» – студент дает полный и исчерпывающий ответ на</w:t>
      </w:r>
      <w:r w:rsidRPr="00EA70EE">
        <w:rPr>
          <w:color w:val="000000"/>
          <w:sz w:val="28"/>
          <w:szCs w:val="28"/>
        </w:rPr>
        <w:br/>
      </w:r>
      <w:r w:rsidRPr="00EA70EE">
        <w:rPr>
          <w:rFonts w:ascii="Times New Roman" w:hAnsi="Times New Roman" w:cs="Times New Roman"/>
          <w:color w:val="000000"/>
          <w:sz w:val="28"/>
          <w:szCs w:val="28"/>
        </w:rPr>
        <w:t>поставленный вопрос, раскрывает сущность каждого понятия;</w:t>
      </w:r>
    </w:p>
    <w:p w:rsidR="00FA3CA6" w:rsidRDefault="003E7A6C" w:rsidP="00FA3CA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A70EE">
        <w:rPr>
          <w:rFonts w:ascii="Times New Roman" w:hAnsi="Times New Roman" w:cs="Times New Roman"/>
          <w:color w:val="000000"/>
          <w:sz w:val="28"/>
          <w:szCs w:val="28"/>
        </w:rPr>
        <w:t>Оценка «4» – студент дает в целом правильный ответ на</w:t>
      </w:r>
      <w:r w:rsidRPr="00EA70EE">
        <w:rPr>
          <w:color w:val="000000"/>
          <w:sz w:val="28"/>
          <w:szCs w:val="28"/>
        </w:rPr>
        <w:br/>
      </w:r>
      <w:r w:rsidRPr="00EA70EE">
        <w:rPr>
          <w:rFonts w:ascii="Times New Roman" w:hAnsi="Times New Roman" w:cs="Times New Roman"/>
          <w:color w:val="000000"/>
          <w:sz w:val="28"/>
          <w:szCs w:val="28"/>
        </w:rPr>
        <w:t>поставленный вопрос, не в полном объеме раскрывая сущность каждого</w:t>
      </w:r>
      <w:r w:rsidRPr="00EA70EE">
        <w:rPr>
          <w:color w:val="000000"/>
          <w:sz w:val="28"/>
          <w:szCs w:val="28"/>
        </w:rPr>
        <w:br/>
      </w:r>
      <w:r w:rsidRPr="00EA70EE">
        <w:rPr>
          <w:rFonts w:ascii="Times New Roman" w:hAnsi="Times New Roman" w:cs="Times New Roman"/>
          <w:color w:val="000000"/>
          <w:sz w:val="28"/>
          <w:szCs w:val="28"/>
        </w:rPr>
        <w:t>понятия;</w:t>
      </w:r>
    </w:p>
    <w:p w:rsidR="00FA3CA6" w:rsidRDefault="003E7A6C" w:rsidP="00FA3CA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A70EE">
        <w:rPr>
          <w:rFonts w:ascii="Times New Roman" w:hAnsi="Times New Roman" w:cs="Times New Roman"/>
          <w:color w:val="000000"/>
          <w:sz w:val="28"/>
          <w:szCs w:val="28"/>
        </w:rPr>
        <w:t>Оценка «2» – студент отказывается от ответа или не раскрывает</w:t>
      </w:r>
      <w:r w:rsidRPr="00EA70EE">
        <w:rPr>
          <w:color w:val="000000"/>
          <w:sz w:val="28"/>
          <w:szCs w:val="28"/>
        </w:rPr>
        <w:br/>
      </w:r>
      <w:r w:rsidRPr="00EA70EE">
        <w:rPr>
          <w:rFonts w:ascii="Times New Roman" w:hAnsi="Times New Roman" w:cs="Times New Roman"/>
          <w:color w:val="000000"/>
          <w:sz w:val="28"/>
          <w:szCs w:val="28"/>
        </w:rPr>
        <w:t>сущность каждого понятия.</w:t>
      </w:r>
    </w:p>
    <w:p w:rsidR="003E7A6C" w:rsidRPr="00FA3CA6" w:rsidRDefault="003E7A6C" w:rsidP="00FA3C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0EE">
        <w:rPr>
          <w:rFonts w:ascii="Times New Roman" w:hAnsi="Times New Roman" w:cs="Times New Roman"/>
          <w:color w:val="000000"/>
          <w:sz w:val="28"/>
          <w:szCs w:val="28"/>
        </w:rPr>
        <w:t>Во всех остальных случаях выставляется оценка «3»</w:t>
      </w:r>
    </w:p>
    <w:p w:rsidR="00D766FB" w:rsidRDefault="00D766FB" w:rsidP="003E7A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6A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D87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Количество часов на освоение программы учебной практики</w:t>
      </w:r>
    </w:p>
    <w:p w:rsidR="00D345A2" w:rsidRDefault="00D345A2" w:rsidP="003E7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 рассчитана на 72 часа</w:t>
      </w:r>
    </w:p>
    <w:p w:rsidR="00D766FB" w:rsidRDefault="006A1D4B" w:rsidP="003E7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 </w:t>
      </w:r>
      <w:r w:rsidR="00D766FB" w:rsidRPr="00D87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организации учебной практики</w:t>
      </w:r>
    </w:p>
    <w:p w:rsidR="006A1D4B" w:rsidRDefault="00D345A2" w:rsidP="003E7A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 (по профилю специальности) может быть</w:t>
      </w:r>
      <w:r w:rsidRPr="00D345A2">
        <w:rPr>
          <w:color w:val="000000"/>
          <w:sz w:val="28"/>
          <w:szCs w:val="28"/>
        </w:rPr>
        <w:br/>
      </w:r>
      <w:r w:rsidR="006A1D4B">
        <w:rPr>
          <w:rFonts w:ascii="Times New Roman" w:hAnsi="Times New Roman" w:cs="Times New Roman"/>
          <w:color w:val="000000"/>
          <w:sz w:val="28"/>
          <w:szCs w:val="28"/>
        </w:rPr>
        <w:t>организована в: гостиницах, в том числе малых и иных</w:t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</w:t>
      </w:r>
      <w:r w:rsidR="006A1D4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размещения;</w:t>
      </w:r>
      <w:r w:rsidR="006A1D4B">
        <w:rPr>
          <w:color w:val="000000"/>
          <w:sz w:val="28"/>
          <w:szCs w:val="28"/>
        </w:rPr>
        <w:t xml:space="preserve"> </w:t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специализированны</w:t>
      </w:r>
      <w:r w:rsidR="006A1D4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 xml:space="preserve"> (производственно-эксплуатационных) подразделения</w:t>
      </w:r>
      <w:r w:rsidR="006A1D4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6A1D4B">
        <w:rPr>
          <w:color w:val="000000"/>
          <w:sz w:val="28"/>
          <w:szCs w:val="28"/>
        </w:rPr>
        <w:t xml:space="preserve"> </w:t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(служб</w:t>
      </w:r>
      <w:r w:rsidR="006A1D4B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) гостиниц и иных средств</w:t>
      </w:r>
      <w:r w:rsidR="006A1D4B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размещения.</w:t>
      </w:r>
    </w:p>
    <w:p w:rsidR="00D766FB" w:rsidRDefault="00D345A2" w:rsidP="003E7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5A2">
        <w:rPr>
          <w:rFonts w:ascii="Times New Roman" w:hAnsi="Times New Roman" w:cs="Times New Roman"/>
          <w:color w:val="000000"/>
          <w:sz w:val="28"/>
          <w:szCs w:val="28"/>
        </w:rPr>
        <w:t>Область профессиональной деятельности выпускников: сервис, оказание</w:t>
      </w:r>
      <w:r w:rsidR="006A1D4B">
        <w:rPr>
          <w:color w:val="000000"/>
          <w:sz w:val="28"/>
          <w:szCs w:val="28"/>
        </w:rPr>
        <w:t xml:space="preserve"> </w:t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услуг населению (торговля, техническое обслуживание, ремонт,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предоставление персональных услуг, услуги гостеприимства, общественное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питание). Организация обслуживания в гостиницах, туристических</w:t>
      </w:r>
      <w:r w:rsidRPr="00D345A2">
        <w:rPr>
          <w:color w:val="000000"/>
          <w:sz w:val="28"/>
          <w:szCs w:val="28"/>
        </w:rPr>
        <w:br/>
      </w:r>
      <w:r w:rsidRPr="00D345A2">
        <w:rPr>
          <w:rFonts w:ascii="Times New Roman" w:hAnsi="Times New Roman" w:cs="Times New Roman"/>
          <w:color w:val="000000"/>
          <w:sz w:val="28"/>
          <w:szCs w:val="28"/>
        </w:rPr>
        <w:t>комплексах и других средствах размещения.</w:t>
      </w:r>
    </w:p>
    <w:p w:rsidR="00D766FB" w:rsidRDefault="00D766FB" w:rsidP="003E7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D4B" w:rsidRDefault="006A1D4B" w:rsidP="003E7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D4B" w:rsidRDefault="006A1D4B" w:rsidP="003E7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D4B" w:rsidRDefault="006A1D4B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D4B" w:rsidRDefault="006A1D4B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D4B" w:rsidRDefault="006A1D4B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D4B" w:rsidRDefault="006A1D4B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D4B" w:rsidRDefault="006A1D4B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D4B" w:rsidRDefault="006A1D4B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D4B" w:rsidRDefault="006A1D4B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D4B" w:rsidRDefault="006A1D4B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D4B" w:rsidRDefault="006A1D4B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D4B" w:rsidRDefault="006A1D4B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CA6" w:rsidRDefault="00FA3CA6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CA6" w:rsidRDefault="00FA3CA6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CA6" w:rsidRDefault="00FA3CA6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CA6" w:rsidRDefault="00FA3CA6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CA6" w:rsidRDefault="00FA3CA6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CA6" w:rsidRDefault="00FA3CA6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CA6" w:rsidRDefault="00FA3CA6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CA6" w:rsidRDefault="00FA3CA6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CA6" w:rsidRDefault="00FA3CA6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CA6" w:rsidRDefault="00FA3CA6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CA6" w:rsidRDefault="00FA3CA6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CA6" w:rsidRDefault="00FA3CA6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D4B" w:rsidRPr="006A1D4B" w:rsidRDefault="006A1D4B" w:rsidP="006A1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1D4B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ПРОИЗВОДСТВЕННОЙ ПРАКТИКИ ПРОФЕССИОНАЛЬНОГО МОДУЛЯ</w:t>
      </w:r>
      <w:r w:rsidR="00E31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ПМ.06</w:t>
      </w:r>
    </w:p>
    <w:p w:rsidR="006A1D4B" w:rsidRPr="008A1AEE" w:rsidRDefault="008A1AEE" w:rsidP="00D76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4</w:t>
      </w:r>
      <w:r w:rsidRPr="0004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1AEE">
        <w:rPr>
          <w:rFonts w:ascii="Times New Roman" w:hAnsi="Times New Roman" w:cs="Times New Roman"/>
          <w:sz w:val="28"/>
          <w:szCs w:val="28"/>
        </w:rPr>
        <w:t>труктура и содержание производственной практики профессионального модуля</w:t>
      </w:r>
      <w:r w:rsidRPr="008A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</w:t>
      </w:r>
      <w:r w:rsidRPr="008A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3124"/>
        <w:gridCol w:w="4844"/>
        <w:gridCol w:w="933"/>
      </w:tblGrid>
      <w:tr w:rsidR="00B169AC" w:rsidRPr="00D345A2" w:rsidTr="00702881">
        <w:tc>
          <w:tcPr>
            <w:tcW w:w="670" w:type="dxa"/>
            <w:vAlign w:val="center"/>
          </w:tcPr>
          <w:p w:rsidR="00B169AC" w:rsidRPr="00260736" w:rsidRDefault="00B169AC" w:rsidP="00B1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169AC" w:rsidRPr="00260736" w:rsidRDefault="00B169AC" w:rsidP="00B16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4" w:type="dxa"/>
            <w:vAlign w:val="center"/>
          </w:tcPr>
          <w:p w:rsidR="00B169AC" w:rsidRPr="00260736" w:rsidRDefault="00B169AC" w:rsidP="00B16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4844" w:type="dxa"/>
            <w:vAlign w:val="center"/>
          </w:tcPr>
          <w:p w:rsidR="00B169AC" w:rsidRPr="00260736" w:rsidRDefault="00B169AC" w:rsidP="00B16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практики</w:t>
            </w:r>
          </w:p>
        </w:tc>
        <w:tc>
          <w:tcPr>
            <w:tcW w:w="933" w:type="dxa"/>
            <w:vAlign w:val="center"/>
          </w:tcPr>
          <w:p w:rsidR="00B169AC" w:rsidRPr="00260736" w:rsidRDefault="00B169AC" w:rsidP="00B16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D345A2" w:rsidRPr="00D345A2" w:rsidTr="00702881">
        <w:tc>
          <w:tcPr>
            <w:tcW w:w="670" w:type="dxa"/>
          </w:tcPr>
          <w:p w:rsidR="00D345A2" w:rsidRPr="00D345A2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4" w:type="dxa"/>
          </w:tcPr>
          <w:p w:rsidR="00D345A2" w:rsidRPr="002A6489" w:rsidRDefault="00D345A2" w:rsidP="00702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89">
              <w:rPr>
                <w:rStyle w:val="fontstyle01"/>
                <w:b w:val="0"/>
              </w:rPr>
              <w:t>Предоставление информации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гостям о гостиничном комплексе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или ином средстве размещения,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населенном пункте, в котором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расположен гостиничный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комплекс или иное средство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размещения</w:t>
            </w:r>
          </w:p>
          <w:p w:rsidR="00D345A2" w:rsidRPr="002A6489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</w:tcPr>
          <w:p w:rsidR="00D345A2" w:rsidRPr="002A6489" w:rsidRDefault="00D345A2" w:rsidP="00702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89">
              <w:rPr>
                <w:rStyle w:val="fontstyle01"/>
                <w:b w:val="0"/>
              </w:rPr>
              <w:t>Информирование гостей о службах и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услугах гостиничного комплекса или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иного средства размещения.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Информирование гостей о городе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(населенном пункте), в котором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расположен гостиничный комплекс или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иное средство размещения.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Осуществление приема корреспонденции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для гостей и ее доставка адресату.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Осуществление помощи в проведении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ознакомительных экскурсий по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гостиничному комплексу или иному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средству размещения для</w:t>
            </w:r>
            <w:r w:rsidRPr="002A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6489">
              <w:rPr>
                <w:rStyle w:val="fontstyle01"/>
                <w:b w:val="0"/>
              </w:rPr>
              <w:t>заинтересованных лиц.</w:t>
            </w:r>
          </w:p>
        </w:tc>
        <w:tc>
          <w:tcPr>
            <w:tcW w:w="933" w:type="dxa"/>
          </w:tcPr>
          <w:p w:rsidR="00D345A2" w:rsidRPr="00D345A2" w:rsidRDefault="00D345A2" w:rsidP="00B16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5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45A2" w:rsidRPr="00D345A2" w:rsidTr="00702881">
        <w:tc>
          <w:tcPr>
            <w:tcW w:w="670" w:type="dxa"/>
          </w:tcPr>
          <w:p w:rsidR="00D345A2" w:rsidRPr="00B169AC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4" w:type="dxa"/>
          </w:tcPr>
          <w:p w:rsidR="00D345A2" w:rsidRPr="00B169AC" w:rsidRDefault="00D345A2" w:rsidP="00702881">
            <w:pPr>
              <w:spacing w:after="0" w:line="240" w:lineRule="auto"/>
              <w:jc w:val="both"/>
              <w:rPr>
                <w:rStyle w:val="fontstyle01"/>
              </w:rPr>
            </w:pP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информации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гостям о гостиничном комплексе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или ином средстве размещения,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населенном пункте, в котором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расположен гостиничный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комплекс или иное средство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размещения (</w:t>
            </w:r>
            <w:r w:rsidRPr="00B169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обработка</w:t>
            </w:r>
            <w:r w:rsidRPr="00B169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информации о гостях</w:t>
            </w:r>
            <w:r w:rsidRPr="00B169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гостиничного комплекса или</w:t>
            </w:r>
            <w:r w:rsidRPr="00B169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иного средства размещения с</w:t>
            </w:r>
            <w:r w:rsidRPr="00B169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использованием</w:t>
            </w:r>
            <w:r w:rsidRPr="00B169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специализированных</w:t>
            </w:r>
            <w:r w:rsidRPr="00B169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программных комплексов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44" w:type="dxa"/>
          </w:tcPr>
          <w:p w:rsidR="00D345A2" w:rsidRPr="00B169AC" w:rsidRDefault="00D345A2" w:rsidP="00702881">
            <w:pPr>
              <w:spacing w:after="0" w:line="240" w:lineRule="auto"/>
              <w:jc w:val="both"/>
              <w:rPr>
                <w:rStyle w:val="fontstyle01"/>
              </w:rPr>
            </w:pP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инструктажа по охране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труда, безопасности и правилам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внутреннего распорядка.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Регистрация индивидуальных гостей,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регистрация туристических групп,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регистрация иностранных граждан;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Отработка навыков работы с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информационной базой данных о наличии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занятых, свободных мест, о гостях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(проживающих, выписавшихся,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отъезжающих).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Отработка навыков начисления и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осуществления расчетов с гостями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Ознакомление с видами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отчетной документации.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Произ</w:t>
            </w:r>
            <w:r w:rsidR="00702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ввода данных о гостях в 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информационную систему управления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гостиничным комплексом или иным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средством размещения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Внесение данных по заказам гостей в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информационную систему 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гостиничного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комплекса или иного средства</w:t>
            </w:r>
            <w:r w:rsidRPr="00B1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размещения</w:t>
            </w:r>
          </w:p>
        </w:tc>
        <w:tc>
          <w:tcPr>
            <w:tcW w:w="933" w:type="dxa"/>
          </w:tcPr>
          <w:p w:rsidR="00D345A2" w:rsidRPr="00B169AC" w:rsidRDefault="00D345A2" w:rsidP="00B16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D345A2" w:rsidRPr="00D345A2" w:rsidTr="00702881">
        <w:tc>
          <w:tcPr>
            <w:tcW w:w="670" w:type="dxa"/>
          </w:tcPr>
          <w:p w:rsidR="00D345A2" w:rsidRPr="00B169AC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24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1449"/>
            </w:tblGrid>
            <w:tr w:rsidR="00D345A2" w:rsidRPr="00B169AC" w:rsidTr="00D345A2"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45A2" w:rsidRPr="00B169AC" w:rsidRDefault="00D345A2" w:rsidP="00B16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45A2" w:rsidRPr="00B169AC" w:rsidRDefault="00D345A2" w:rsidP="00B16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345A2" w:rsidRPr="00B169AC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Style w:val="fontstyle01"/>
                <w:b w:val="0"/>
              </w:rPr>
              <w:t>Выполнение запросов гостей по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услугам гостиничного комплекса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или иного средства размещения и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населенного пункта, в котором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он расположен (</w:t>
            </w:r>
            <w:r w:rsidRPr="00B169AC">
              <w:rPr>
                <w:rStyle w:val="fontstyle21"/>
              </w:rPr>
              <w:t>осуществление</w:t>
            </w:r>
            <w:r w:rsidRPr="00B169A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21"/>
              </w:rPr>
              <w:t>расчетов с гостями во время их</w:t>
            </w:r>
            <w:r w:rsidRPr="00B169A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21"/>
              </w:rPr>
              <w:t>размещения в гостиничном</w:t>
            </w:r>
            <w:r w:rsidRPr="00B169A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21"/>
              </w:rPr>
              <w:t>комплексе или ином средстве</w:t>
            </w:r>
            <w:r w:rsidRPr="00B169A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21"/>
              </w:rPr>
              <w:t>размещения в наличной и</w:t>
            </w:r>
            <w:r w:rsidRPr="00B169A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21"/>
              </w:rPr>
              <w:t>безналичной форме</w:t>
            </w:r>
            <w:r w:rsidRPr="00B169AC">
              <w:rPr>
                <w:rStyle w:val="fontstyle01"/>
                <w:b w:val="0"/>
              </w:rPr>
              <w:t>)</w:t>
            </w:r>
          </w:p>
          <w:p w:rsidR="00D345A2" w:rsidRPr="00B169AC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</w:tcPr>
          <w:p w:rsidR="00D345A2" w:rsidRPr="00B169AC" w:rsidRDefault="003E7A6C" w:rsidP="00702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b w:val="0"/>
              </w:rPr>
              <w:t>Обеспечение выполнения</w:t>
            </w:r>
            <w:r w:rsidR="00D345A2" w:rsidRPr="00B169AC">
              <w:rPr>
                <w:rStyle w:val="fontstyle01"/>
                <w:b w:val="0"/>
              </w:rPr>
              <w:t xml:space="preserve"> договоров об</w:t>
            </w:r>
            <w:r w:rsidR="00702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45A2" w:rsidRPr="00B169AC">
              <w:rPr>
                <w:rStyle w:val="fontstyle01"/>
                <w:b w:val="0"/>
              </w:rPr>
              <w:t>оказании гостиничных услуг: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- заселение гостей в номера;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- транспортное обслуживание;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-оказание услуг питания;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Производить расчеты с гостями,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организовывать отъезд и проводы гостей: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- оформление счетов за оказанные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гостиничные услуги;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-организация расчетов с потребителем</w:t>
            </w:r>
          </w:p>
          <w:p w:rsidR="00D345A2" w:rsidRPr="00B169AC" w:rsidRDefault="00D345A2" w:rsidP="00702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Style w:val="fontstyle01"/>
                <w:b w:val="0"/>
              </w:rPr>
              <w:t>услуг;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- организация проводов гостей, отправка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багажа.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Осуществление передачи дел и отчетов</w:t>
            </w:r>
            <w:r w:rsidR="00702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69AC">
              <w:rPr>
                <w:rStyle w:val="fontstyle01"/>
                <w:b w:val="0"/>
              </w:rPr>
              <w:t>по окончании смены дежурному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администратору службы приема и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размещения; проведение расчетных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операций при отъезде гостей из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гостиничного комплекса или иного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средства размещения; проведение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расчетов с гостями во время их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нахождения в гостиничном комплексе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или ином средстве размещения</w:t>
            </w:r>
            <w:r w:rsidR="00702881">
              <w:rPr>
                <w:rStyle w:val="fontstyle01"/>
                <w:b w:val="0"/>
              </w:rPr>
              <w:t>.</w:t>
            </w:r>
          </w:p>
        </w:tc>
        <w:tc>
          <w:tcPr>
            <w:tcW w:w="933" w:type="dxa"/>
          </w:tcPr>
          <w:p w:rsidR="00D345A2" w:rsidRPr="00B169AC" w:rsidRDefault="00D345A2" w:rsidP="00B16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45A2" w:rsidRPr="00D345A2" w:rsidTr="00702881">
        <w:tc>
          <w:tcPr>
            <w:tcW w:w="670" w:type="dxa"/>
          </w:tcPr>
          <w:p w:rsidR="00D345A2" w:rsidRPr="00B169AC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4" w:type="dxa"/>
          </w:tcPr>
          <w:p w:rsidR="00D345A2" w:rsidRPr="00B169AC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Style w:val="fontstyle01"/>
                <w:b w:val="0"/>
              </w:rPr>
              <w:t>Встреча, регистрация и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размещение гостей при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заселении в гостиничный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комплекс или иное средство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размещени</w:t>
            </w:r>
            <w:r w:rsidR="00702881">
              <w:rPr>
                <w:rStyle w:val="fontstyle01"/>
                <w:b w:val="0"/>
              </w:rPr>
              <w:t>я</w:t>
            </w:r>
          </w:p>
          <w:p w:rsidR="00D345A2" w:rsidRPr="00B169AC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</w:tcPr>
          <w:p w:rsidR="00D345A2" w:rsidRPr="00B169AC" w:rsidRDefault="004D744C" w:rsidP="004D7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b w:val="0"/>
              </w:rPr>
              <w:t>О</w:t>
            </w:r>
            <w:r w:rsidR="00D345A2" w:rsidRPr="00B169AC">
              <w:rPr>
                <w:rStyle w:val="fontstyle01"/>
                <w:b w:val="0"/>
              </w:rPr>
              <w:t>существление встреч и регистрацию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гостей гостиничного комплекса или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иного средства размещения; производить</w:t>
            </w:r>
            <w:r w:rsidR="003E7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45A2" w:rsidRPr="00B169AC">
              <w:rPr>
                <w:rStyle w:val="fontstyle01"/>
                <w:b w:val="0"/>
              </w:rPr>
              <w:t>выдачу зарегистрированным гостям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ключей от номера гостиничного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комплекса или иного средства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размещения; информирование гостей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гостиничного комплекса или иного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средства размещения об основных и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дополнительных услугах гостиничного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комплекса или иного средства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размещения; осуществление выдачи и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хранение ключей от номеров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гостиничных комплексов или иных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lastRenderedPageBreak/>
              <w:t>средств размещения; осуществление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приема и передачу информации,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корреспонденции для гостей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гостиничных комплексов или иных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средств размещения; прием на хранение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ценностей гостей гостиничных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комплексов или иных средств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размещения</w:t>
            </w:r>
            <w:r w:rsidR="00702881">
              <w:rPr>
                <w:rStyle w:val="fontstyle01"/>
                <w:b w:val="0"/>
              </w:rPr>
              <w:t>.</w:t>
            </w:r>
          </w:p>
        </w:tc>
        <w:tc>
          <w:tcPr>
            <w:tcW w:w="933" w:type="dxa"/>
          </w:tcPr>
          <w:p w:rsidR="00D345A2" w:rsidRPr="00B169AC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D345A2" w:rsidRPr="00D345A2" w:rsidTr="00702881">
        <w:tc>
          <w:tcPr>
            <w:tcW w:w="670" w:type="dxa"/>
          </w:tcPr>
          <w:p w:rsidR="00D345A2" w:rsidRPr="00B169AC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24" w:type="dxa"/>
          </w:tcPr>
          <w:p w:rsidR="00D345A2" w:rsidRPr="00B169AC" w:rsidRDefault="00D345A2" w:rsidP="00304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Style w:val="fontstyle01"/>
                <w:b w:val="0"/>
              </w:rPr>
              <w:t>Учет заказов гостей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гостиничного комплекса или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иного средства размещения</w:t>
            </w:r>
          </w:p>
          <w:p w:rsidR="00D345A2" w:rsidRPr="00B169AC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</w:tcPr>
          <w:p w:rsidR="00D345A2" w:rsidRPr="00B169AC" w:rsidRDefault="003042FD" w:rsidP="003E7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b w:val="0"/>
              </w:rPr>
              <w:t>О</w:t>
            </w:r>
            <w:r w:rsidR="00D345A2" w:rsidRPr="00B169AC">
              <w:rPr>
                <w:rStyle w:val="fontstyle01"/>
                <w:b w:val="0"/>
              </w:rPr>
              <w:t>существление приема заказов гостей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45A2" w:rsidRPr="00B169AC">
              <w:rPr>
                <w:rStyle w:val="fontstyle01"/>
                <w:b w:val="0"/>
              </w:rPr>
              <w:t>основные и дополнительные услуги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45A2" w:rsidRPr="00B169AC">
              <w:rPr>
                <w:rStyle w:val="fontstyle01"/>
                <w:b w:val="0"/>
              </w:rPr>
              <w:t>гостиничного комплекса или иного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средства размещения; выполнение услуг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гостиницы, закрепленных за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сотрудниками службы приема и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размещения гостиничного комплекса или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иного средства размещения;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осуществление приема и учета запросов и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просьб гостей по услугам в гостиничном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комплексе или ином средстве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размещения и городе (населенном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пункте), в котором оно расположено;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оказание помощи в получении услуг по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бронированию авиабилетов и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железнодорожных билетов, билетов в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театры, на музыкальные и</w:t>
            </w:r>
            <w:r w:rsidR="00D345A2" w:rsidRPr="00B1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5A2" w:rsidRPr="00B169AC">
              <w:rPr>
                <w:rStyle w:val="fontstyle01"/>
                <w:b w:val="0"/>
              </w:rPr>
              <w:t>развлекательные мероприятия, в музеи,</w:t>
            </w:r>
            <w:r w:rsidR="003E7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45A2" w:rsidRPr="00B169AC">
              <w:rPr>
                <w:rStyle w:val="fontstyle01"/>
                <w:b w:val="0"/>
              </w:rPr>
              <w:t>по аренде автомобилей, такси,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информации по работе городского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транспорта, об офисных услугах, услугах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магазинов, ресторанов, баров,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медицинских учреждений и прочих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услуг, оказываемых организациями в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городе (населенном пункте), в котором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расположен гостиничный комплекс или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45A2" w:rsidRPr="00B169AC">
              <w:rPr>
                <w:rStyle w:val="fontstyle01"/>
                <w:b w:val="0"/>
              </w:rPr>
              <w:t>иное средство размещени</w:t>
            </w:r>
            <w:r>
              <w:rPr>
                <w:rStyle w:val="fontstyle01"/>
                <w:b w:val="0"/>
              </w:rPr>
              <w:t>я</w:t>
            </w:r>
          </w:p>
        </w:tc>
        <w:tc>
          <w:tcPr>
            <w:tcW w:w="933" w:type="dxa"/>
          </w:tcPr>
          <w:p w:rsidR="00D345A2" w:rsidRPr="00B169AC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45A2" w:rsidRPr="00D345A2" w:rsidTr="00702881">
        <w:tc>
          <w:tcPr>
            <w:tcW w:w="670" w:type="dxa"/>
          </w:tcPr>
          <w:p w:rsidR="00D345A2" w:rsidRPr="00B169AC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4" w:type="dxa"/>
          </w:tcPr>
          <w:p w:rsidR="00D345A2" w:rsidRPr="00B169AC" w:rsidRDefault="00D345A2" w:rsidP="00304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Style w:val="fontstyle01"/>
                <w:b w:val="0"/>
              </w:rPr>
              <w:t xml:space="preserve">Регистрация выезда </w:t>
            </w:r>
            <w:r w:rsidRPr="00B169AC">
              <w:rPr>
                <w:rStyle w:val="fontstyle01"/>
                <w:b w:val="0"/>
              </w:rPr>
              <w:lastRenderedPageBreak/>
              <w:t>гостей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гостиничного комплекса или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иного средства размещения</w:t>
            </w:r>
            <w:r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01"/>
                <w:b w:val="0"/>
              </w:rPr>
              <w:t>(</w:t>
            </w:r>
            <w:r w:rsidRPr="00B169AC">
              <w:rPr>
                <w:rStyle w:val="fontstyle21"/>
              </w:rPr>
              <w:t>текущий аудит службы приема</w:t>
            </w:r>
            <w:r w:rsidRPr="00B169A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21"/>
              </w:rPr>
              <w:t>и размещения гостиничного</w:t>
            </w:r>
            <w:r w:rsidRPr="00B169A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21"/>
              </w:rPr>
              <w:t>комплекса или иного средства</w:t>
            </w:r>
            <w:r w:rsidRPr="00B169A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 w:rsidRPr="00B169AC">
              <w:rPr>
                <w:rStyle w:val="fontstyle21"/>
              </w:rPr>
              <w:t>размещения</w:t>
            </w:r>
            <w:r w:rsidRPr="00B169AC">
              <w:rPr>
                <w:rStyle w:val="fontstyle01"/>
                <w:b w:val="0"/>
              </w:rPr>
              <w:t>)</w:t>
            </w:r>
          </w:p>
          <w:p w:rsidR="00D345A2" w:rsidRPr="00B169AC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</w:tcPr>
          <w:p w:rsidR="00D345A2" w:rsidRPr="00B169AC" w:rsidRDefault="003E7A6C" w:rsidP="00304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b w:val="0"/>
              </w:rPr>
              <w:lastRenderedPageBreak/>
              <w:t>Организация</w:t>
            </w:r>
            <w:r w:rsidR="00D345A2" w:rsidRPr="00B169AC">
              <w:rPr>
                <w:rStyle w:val="fontstyle01"/>
                <w:b w:val="0"/>
              </w:rPr>
              <w:t xml:space="preserve"> процесс</w:t>
            </w:r>
            <w:r>
              <w:rPr>
                <w:rStyle w:val="fontstyle01"/>
                <w:b w:val="0"/>
              </w:rPr>
              <w:t>а</w:t>
            </w:r>
            <w:r w:rsidR="00D345A2" w:rsidRPr="00B169AC">
              <w:rPr>
                <w:rStyle w:val="fontstyle01"/>
                <w:b w:val="0"/>
              </w:rPr>
              <w:t xml:space="preserve"> работы службы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lastRenderedPageBreak/>
              <w:t>приема и размещения в соответствии с</w:t>
            </w:r>
            <w:r w:rsidR="0030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45A2" w:rsidRPr="00B169AC">
              <w:rPr>
                <w:rStyle w:val="fontstyle01"/>
                <w:b w:val="0"/>
              </w:rPr>
              <w:t>особенностями сегментации гостей и</w:t>
            </w:r>
            <w:r w:rsidR="0030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45A2" w:rsidRPr="00B169AC">
              <w:rPr>
                <w:rStyle w:val="fontstyle01"/>
                <w:b w:val="0"/>
              </w:rPr>
              <w:t>преимуществами отеля.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Составление документации по заезду,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выезду проживающих.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Подготовка к закрытию смены.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Передача смены.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Проверка тарифов, счетов журналов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регистрации и других форм первичного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учёта и первичной документации.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Ведение учета нахождения гостей в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гостиничном комплексе.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Подготовка отчетов о своей работе за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смену; проведение текущего аудита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службы приема и размещения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гостиничного комплекса или иного</w:t>
            </w:r>
            <w:r w:rsidR="00D345A2" w:rsidRPr="00B1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345A2" w:rsidRPr="00B169AC">
              <w:rPr>
                <w:rStyle w:val="fontstyle01"/>
                <w:b w:val="0"/>
              </w:rPr>
              <w:t>средства размещения; хранение и выдачу</w:t>
            </w:r>
            <w:r w:rsidR="0030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45A2" w:rsidRPr="00B169AC">
              <w:rPr>
                <w:rStyle w:val="fontstyle01"/>
                <w:b w:val="0"/>
              </w:rPr>
              <w:t>багажа гостей гостиничных комплексов и</w:t>
            </w:r>
            <w:r w:rsidR="0030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45A2" w:rsidRPr="00B169AC">
              <w:rPr>
                <w:rStyle w:val="fontstyle01"/>
                <w:b w:val="0"/>
              </w:rPr>
              <w:t>иных средств размещения.</w:t>
            </w:r>
          </w:p>
        </w:tc>
        <w:tc>
          <w:tcPr>
            <w:tcW w:w="933" w:type="dxa"/>
          </w:tcPr>
          <w:p w:rsidR="00D345A2" w:rsidRPr="00B169AC" w:rsidRDefault="00D345A2" w:rsidP="00B16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D345A2" w:rsidRPr="00D345A2" w:rsidTr="00702881">
        <w:tc>
          <w:tcPr>
            <w:tcW w:w="8638" w:type="dxa"/>
            <w:gridSpan w:val="3"/>
          </w:tcPr>
          <w:p w:rsidR="00D345A2" w:rsidRPr="00B169AC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часов </w:t>
            </w:r>
          </w:p>
        </w:tc>
        <w:tc>
          <w:tcPr>
            <w:tcW w:w="933" w:type="dxa"/>
          </w:tcPr>
          <w:p w:rsidR="00D345A2" w:rsidRDefault="00D345A2" w:rsidP="00B16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9A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042FD" w:rsidRPr="00B169AC" w:rsidRDefault="003042FD" w:rsidP="0030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5A2" w:rsidRDefault="00D345A2"/>
    <w:p w:rsidR="00D345A2" w:rsidRDefault="00D345A2"/>
    <w:p w:rsidR="00D345A2" w:rsidRDefault="00D345A2"/>
    <w:p w:rsidR="00D345A2" w:rsidRDefault="00D345A2"/>
    <w:p w:rsidR="00D345A2" w:rsidRDefault="00D345A2"/>
    <w:p w:rsidR="003E7A6C" w:rsidRDefault="003E7A6C"/>
    <w:p w:rsidR="003E7A6C" w:rsidRDefault="003E7A6C"/>
    <w:p w:rsidR="003E7A6C" w:rsidRDefault="003E7A6C"/>
    <w:p w:rsidR="003E7A6C" w:rsidRDefault="003E7A6C"/>
    <w:p w:rsidR="003E7A6C" w:rsidRDefault="003E7A6C"/>
    <w:p w:rsidR="003E7A6C" w:rsidRDefault="003E7A6C"/>
    <w:p w:rsidR="003E7A6C" w:rsidRDefault="003E7A6C"/>
    <w:p w:rsidR="003E7A6C" w:rsidRDefault="003E7A6C"/>
    <w:p w:rsidR="003E7A6C" w:rsidRDefault="003E7A6C"/>
    <w:p w:rsidR="003E7A6C" w:rsidRDefault="003E7A6C"/>
    <w:p w:rsidR="003E7A6C" w:rsidRDefault="003E7A6C"/>
    <w:p w:rsidR="003E7A6C" w:rsidRPr="00152571" w:rsidRDefault="003E7A6C" w:rsidP="00152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571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ПРОИЗВОДСТВЕННОЙ ПРАКТИКИ (ПО ПРОФИЛЮ СПЕЦИАЛЬНОСТИ) ПРОФЕССИОНАЛЬНОГО МОДУЛЯ ПМ.06</w:t>
      </w:r>
    </w:p>
    <w:p w:rsidR="002E2E7F" w:rsidRPr="00152571" w:rsidRDefault="002E2E7F" w:rsidP="001525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(по профилю специальности) может быть организована в: организациях гостиничного сервиса на основе договоров, заключаемых между ФКПОУ «ОГЭКИ» и организациями. </w:t>
      </w:r>
    </w:p>
    <w:p w:rsidR="002E2E7F" w:rsidRPr="00152571" w:rsidRDefault="002E2E7F" w:rsidP="001525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 xml:space="preserve">За группой студентов закрепляется руководитель из числа преподавателей, который осуществляет учебно-методическое руководство практикой и принимает отчеты по практике. </w:t>
      </w:r>
    </w:p>
    <w:p w:rsidR="002E2E7F" w:rsidRPr="00152571" w:rsidRDefault="002E2E7F" w:rsidP="001525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 xml:space="preserve">При наличии вакантных должностей, по которым студенты должны проходить практику, они могут быть зачислены штатными работниками. </w:t>
      </w:r>
    </w:p>
    <w:p w:rsidR="002E2E7F" w:rsidRPr="00152571" w:rsidRDefault="002E2E7F" w:rsidP="001525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 xml:space="preserve">Студенты-практиканты не могут быть использованы на рабочих местах, не имеющих отношение к специальности. </w:t>
      </w:r>
    </w:p>
    <w:p w:rsidR="002E2E7F" w:rsidRPr="00152571" w:rsidRDefault="002E2E7F" w:rsidP="001525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 xml:space="preserve">Студенты, проходящие практику, обязаны: </w:t>
      </w:r>
    </w:p>
    <w:p w:rsidR="002E2E7F" w:rsidRPr="00152571" w:rsidRDefault="002E2E7F" w:rsidP="001525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 xml:space="preserve">1. Изучить программу практики; </w:t>
      </w:r>
    </w:p>
    <w:p w:rsidR="002E2E7F" w:rsidRPr="00152571" w:rsidRDefault="002E2E7F" w:rsidP="001525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 xml:space="preserve">2. Своевременно прибыть на практику, имея все необходимые документы: паспорт, направление, программу практики, дневник. </w:t>
      </w:r>
    </w:p>
    <w:p w:rsidR="002E2E7F" w:rsidRPr="00152571" w:rsidRDefault="002E2E7F" w:rsidP="001525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 xml:space="preserve">3. Строго выполнять действующие в организации правила внутреннего распорядка. </w:t>
      </w:r>
    </w:p>
    <w:p w:rsidR="002E2E7F" w:rsidRPr="00152571" w:rsidRDefault="002E2E7F" w:rsidP="001525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 xml:space="preserve">4. Вести дневник установленной формы, в котором записывать все виды самостоятельных выполненных работ и ежедневно представлять его для проверки руководителю практики от организации. Руководитель практики факт проверки удостоверяет своей подписью. </w:t>
      </w:r>
    </w:p>
    <w:p w:rsidR="002E2E7F" w:rsidRPr="00152571" w:rsidRDefault="002E2E7F" w:rsidP="001525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>5. Составить отчет по практике, заверенный подписью руководителя и печатью организации.</w:t>
      </w:r>
    </w:p>
    <w:p w:rsidR="002E2E7F" w:rsidRPr="00152571" w:rsidRDefault="002E2E7F" w:rsidP="001525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>6. Своевременно оформить и представить характеристику с оценкой деятельности студента за весь период прохождения практики, заверенную подписью руководителя предприятия и печатью.</w:t>
      </w:r>
    </w:p>
    <w:p w:rsidR="002E2E7F" w:rsidRPr="00152571" w:rsidRDefault="002E2E7F" w:rsidP="001525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 xml:space="preserve">7. Сдать дневник, отчет, характеристику руководителю практики от </w:t>
      </w:r>
      <w:r w:rsidR="00152571">
        <w:rPr>
          <w:rFonts w:ascii="Times New Roman" w:hAnsi="Times New Roman" w:cs="Times New Roman"/>
          <w:sz w:val="28"/>
          <w:szCs w:val="28"/>
        </w:rPr>
        <w:t>колледжа-интерната</w:t>
      </w:r>
      <w:r w:rsidRPr="00152571">
        <w:rPr>
          <w:rFonts w:ascii="Times New Roman" w:hAnsi="Times New Roman" w:cs="Times New Roman"/>
          <w:sz w:val="28"/>
          <w:szCs w:val="28"/>
        </w:rPr>
        <w:t xml:space="preserve"> для оценки строго по окончании практики.</w:t>
      </w:r>
    </w:p>
    <w:p w:rsidR="002E2E7F" w:rsidRPr="00152571" w:rsidRDefault="002E2E7F" w:rsidP="001525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</w:t>
      </w:r>
      <w:r w:rsidRPr="0015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производственной практики профессионального модуля ПМ.</w:t>
      </w:r>
      <w:r w:rsidR="0015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06</w:t>
      </w:r>
      <w:r w:rsidRPr="00152571">
        <w:rPr>
          <w:rFonts w:ascii="Times New Roman" w:hAnsi="Times New Roman" w:cs="Times New Roman"/>
          <w:sz w:val="28"/>
          <w:szCs w:val="28"/>
        </w:rPr>
        <w:t xml:space="preserve"> предполагает проведение практики в организациях гостиничного сервиса разных форм собственности на основе договоров, при условии: </w:t>
      </w:r>
    </w:p>
    <w:p w:rsidR="002E2E7F" w:rsidRPr="00152571" w:rsidRDefault="002E2E7F" w:rsidP="001525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 xml:space="preserve">близкого территориального расположения; </w:t>
      </w:r>
    </w:p>
    <w:p w:rsidR="002E2E7F" w:rsidRPr="00152571" w:rsidRDefault="002E2E7F" w:rsidP="001525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>наличия отделов, функции которых позволяют реализовать программу практики, подобрать необходимый материал для подготовки ВКР;</w:t>
      </w:r>
    </w:p>
    <w:p w:rsidR="002E2E7F" w:rsidRPr="00152571" w:rsidRDefault="002E2E7F" w:rsidP="001525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>наличия квалифицированного персонала, необходимого для руководства п</w:t>
      </w:r>
      <w:r w:rsidR="00152571">
        <w:rPr>
          <w:rFonts w:ascii="Times New Roman" w:hAnsi="Times New Roman" w:cs="Times New Roman"/>
          <w:sz w:val="28"/>
          <w:szCs w:val="28"/>
        </w:rPr>
        <w:t>рактикой и проведения контроля.</w:t>
      </w:r>
    </w:p>
    <w:p w:rsidR="002E2E7F" w:rsidRPr="00152571" w:rsidRDefault="002E2E7F" w:rsidP="0015257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71">
        <w:rPr>
          <w:rFonts w:ascii="Times New Roman" w:eastAsia="Calibri" w:hAnsi="Times New Roman" w:cs="Times New Roman"/>
          <w:sz w:val="28"/>
          <w:szCs w:val="28"/>
        </w:rPr>
        <w:t xml:space="preserve">Сроки практики определяются графиком учебного процесса. </w:t>
      </w:r>
    </w:p>
    <w:p w:rsidR="002E2E7F" w:rsidRPr="00152571" w:rsidRDefault="002E2E7F" w:rsidP="001525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71">
        <w:rPr>
          <w:rFonts w:ascii="Times New Roman" w:eastAsia="Calibri" w:hAnsi="Times New Roman" w:cs="Times New Roman"/>
          <w:sz w:val="28"/>
          <w:szCs w:val="28"/>
        </w:rPr>
        <w:t>Во время производственной практики обучающиеся самостоятельно выполняют работы в соответствии с программой практики и индивидуальными заданиями.</w:t>
      </w:r>
    </w:p>
    <w:p w:rsidR="002E2E7F" w:rsidRPr="00152571" w:rsidRDefault="002E2E7F" w:rsidP="00152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2571">
        <w:rPr>
          <w:rFonts w:ascii="Times New Roman" w:eastAsia="Calibri" w:hAnsi="Times New Roman" w:cs="Times New Roman"/>
          <w:sz w:val="28"/>
          <w:szCs w:val="28"/>
        </w:rPr>
        <w:t>Документация по организации производственной практики включает</w:t>
      </w:r>
      <w:r w:rsidRPr="00152571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E2E7F" w:rsidRPr="00152571" w:rsidRDefault="002E2E7F" w:rsidP="001525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71">
        <w:rPr>
          <w:rFonts w:ascii="Times New Roman" w:eastAsia="Calibri" w:hAnsi="Times New Roman" w:cs="Times New Roman"/>
          <w:sz w:val="28"/>
          <w:szCs w:val="28"/>
        </w:rPr>
        <w:t>1.</w:t>
      </w:r>
      <w:r w:rsidRPr="00152571">
        <w:rPr>
          <w:rFonts w:ascii="Times New Roman" w:eastAsia="Calibri" w:hAnsi="Times New Roman" w:cs="Times New Roman"/>
          <w:sz w:val="28"/>
          <w:szCs w:val="28"/>
        </w:rPr>
        <w:tab/>
        <w:t>Договор.</w:t>
      </w:r>
    </w:p>
    <w:p w:rsidR="002E2E7F" w:rsidRPr="00152571" w:rsidRDefault="002E2E7F" w:rsidP="001525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71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152571">
        <w:rPr>
          <w:rFonts w:ascii="Times New Roman" w:eastAsia="Calibri" w:hAnsi="Times New Roman" w:cs="Times New Roman"/>
          <w:sz w:val="28"/>
          <w:szCs w:val="28"/>
        </w:rPr>
        <w:tab/>
        <w:t>Приказы о распределении обучающихся по базам практики.</w:t>
      </w:r>
    </w:p>
    <w:p w:rsidR="002E2E7F" w:rsidRPr="00152571" w:rsidRDefault="002E2E7F" w:rsidP="001525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71">
        <w:rPr>
          <w:rFonts w:ascii="Times New Roman" w:eastAsia="Calibri" w:hAnsi="Times New Roman" w:cs="Times New Roman"/>
          <w:sz w:val="28"/>
          <w:szCs w:val="28"/>
        </w:rPr>
        <w:t>3. Аттестационный лист по производственной практике.</w:t>
      </w:r>
    </w:p>
    <w:p w:rsidR="002E2E7F" w:rsidRPr="00152571" w:rsidRDefault="002E2E7F" w:rsidP="001525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71">
        <w:rPr>
          <w:rFonts w:ascii="Times New Roman" w:eastAsia="Calibri" w:hAnsi="Times New Roman" w:cs="Times New Roman"/>
          <w:sz w:val="28"/>
          <w:szCs w:val="28"/>
        </w:rPr>
        <w:t>4.Характеристики и отзывы с места прохождения практики.</w:t>
      </w:r>
    </w:p>
    <w:p w:rsidR="002E2E7F" w:rsidRPr="00152571" w:rsidRDefault="002E2E7F" w:rsidP="001525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71">
        <w:rPr>
          <w:rFonts w:ascii="Times New Roman" w:eastAsia="Calibri" w:hAnsi="Times New Roman" w:cs="Times New Roman"/>
          <w:sz w:val="28"/>
          <w:szCs w:val="28"/>
        </w:rPr>
        <w:t>5.Дневник производственной практики</w:t>
      </w:r>
    </w:p>
    <w:p w:rsidR="002E2E7F" w:rsidRPr="00152571" w:rsidRDefault="002E2E7F" w:rsidP="001525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71">
        <w:rPr>
          <w:rFonts w:ascii="Times New Roman" w:eastAsia="Calibri" w:hAnsi="Times New Roman" w:cs="Times New Roman"/>
          <w:sz w:val="28"/>
          <w:szCs w:val="28"/>
        </w:rPr>
        <w:t>4.</w:t>
      </w:r>
      <w:r w:rsidRPr="00152571">
        <w:rPr>
          <w:rFonts w:ascii="Times New Roman" w:eastAsia="Calibri" w:hAnsi="Times New Roman" w:cs="Times New Roman"/>
          <w:sz w:val="28"/>
          <w:szCs w:val="28"/>
        </w:rPr>
        <w:tab/>
        <w:t>Отчет о производственной практике.</w:t>
      </w:r>
    </w:p>
    <w:p w:rsidR="002E2E7F" w:rsidRPr="00152571" w:rsidRDefault="002E2E7F" w:rsidP="001525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7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производственной практики </w:t>
      </w:r>
      <w:r w:rsidR="00152571">
        <w:rPr>
          <w:rFonts w:ascii="Times New Roman" w:eastAsia="Times New Roman" w:hAnsi="Times New Roman" w:cs="Times New Roman"/>
          <w:sz w:val="28"/>
          <w:szCs w:val="28"/>
        </w:rPr>
        <w:t>в современных условиях основывае</w:t>
      </w:r>
      <w:r w:rsidRPr="00152571">
        <w:rPr>
          <w:rFonts w:ascii="Times New Roman" w:eastAsia="Times New Roman" w:hAnsi="Times New Roman" w:cs="Times New Roman"/>
          <w:sz w:val="28"/>
          <w:szCs w:val="28"/>
        </w:rPr>
        <w:t>тся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обучаюшихся.</w:t>
      </w:r>
      <w:r w:rsidR="0015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571">
        <w:rPr>
          <w:rFonts w:ascii="Times New Roman" w:eastAsia="Times New Roman" w:hAnsi="Times New Roman" w:cs="Times New Roman"/>
          <w:sz w:val="28"/>
          <w:szCs w:val="28"/>
        </w:rPr>
        <w:t>Для успешного освоения производственной практики ПМ.</w:t>
      </w:r>
      <w:r w:rsidR="00152571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152571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 обеспечиваются учебно-методическими материалами.</w:t>
      </w:r>
      <w:r w:rsidR="0015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571">
        <w:rPr>
          <w:rFonts w:ascii="Times New Roman" w:eastAsia="Times New Roman" w:hAnsi="Times New Roman" w:cs="Times New Roman"/>
          <w:sz w:val="28"/>
          <w:szCs w:val="28"/>
        </w:rPr>
        <w:t>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</w:t>
      </w:r>
      <w:r w:rsidR="0015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571">
        <w:rPr>
          <w:rFonts w:ascii="Times New Roman" w:hAnsi="Times New Roman" w:cs="Times New Roman"/>
          <w:sz w:val="28"/>
          <w:szCs w:val="28"/>
        </w:rPr>
        <w:t>Производственная практика проходит под руководством преподавателей, осуществляющих преподавание междисциплинарных курсов профессионального модуля.</w:t>
      </w:r>
    </w:p>
    <w:p w:rsidR="00111679" w:rsidRPr="00152571" w:rsidRDefault="00111679" w:rsidP="0015257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71"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</w:p>
    <w:p w:rsidR="00111679" w:rsidRPr="00152571" w:rsidRDefault="00111679" w:rsidP="00152571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 xml:space="preserve"> Правила предоставления гостиничных услуг [Электронный ресурс].: Постановление Правительства РФ от 9 октября 2015г.  № 1085 // Режим доступа:  </w:t>
      </w:r>
      <w:hyperlink r:id="rId7" w:history="1">
        <w:r w:rsidRPr="00152571">
          <w:rPr>
            <w:rStyle w:val="a6"/>
            <w:color w:val="auto"/>
            <w:sz w:val="28"/>
            <w:szCs w:val="28"/>
            <w:u w:val="none"/>
          </w:rPr>
          <w:t>http://www.consultant.ru</w:t>
        </w:r>
      </w:hyperlink>
    </w:p>
    <w:p w:rsidR="00111679" w:rsidRPr="00152571" w:rsidRDefault="00111679" w:rsidP="00152571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 xml:space="preserve">Об основах туристической деятельности в Российской Федерации [Электронный ресурс]. Федеральный закон № 132-ФЗ от 24.11.1996г. // Режим доступа:  </w:t>
      </w:r>
      <w:hyperlink r:id="rId8" w:history="1">
        <w:r w:rsidRPr="00152571">
          <w:rPr>
            <w:rStyle w:val="a6"/>
            <w:color w:val="auto"/>
            <w:sz w:val="28"/>
            <w:szCs w:val="28"/>
            <w:u w:val="none"/>
          </w:rPr>
          <w:t>http://www.consultant.ru</w:t>
        </w:r>
      </w:hyperlink>
    </w:p>
    <w:p w:rsidR="00111679" w:rsidRPr="00152571" w:rsidRDefault="00111679" w:rsidP="00152571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 xml:space="preserve"> ГОСТ Р 51185-2014 «Туристские услуги. Средства размещения. Общие требования» [Электронный ресурс] // Режим доступа:  </w:t>
      </w:r>
      <w:hyperlink r:id="rId9" w:history="1">
        <w:r w:rsidRPr="00152571">
          <w:rPr>
            <w:rStyle w:val="a6"/>
            <w:color w:val="auto"/>
            <w:sz w:val="28"/>
            <w:szCs w:val="28"/>
            <w:u w:val="none"/>
          </w:rPr>
          <w:t>http://www.consultant.ru</w:t>
        </w:r>
      </w:hyperlink>
    </w:p>
    <w:p w:rsidR="00111679" w:rsidRPr="00152571" w:rsidRDefault="00111679" w:rsidP="00152571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sz w:val="28"/>
          <w:szCs w:val="28"/>
        </w:rPr>
        <w:t xml:space="preserve">Об утверждении Системы классификации гостиниц и других средств размещения [Электронный ресурс]. Приказ Ростуризма от 21.07.2005г. № 86 // Режим доступа:  </w:t>
      </w:r>
      <w:hyperlink r:id="rId10" w:history="1">
        <w:r w:rsidRPr="00152571">
          <w:rPr>
            <w:rStyle w:val="a6"/>
            <w:color w:val="auto"/>
            <w:sz w:val="28"/>
            <w:szCs w:val="28"/>
            <w:u w:val="none"/>
          </w:rPr>
          <w:t>http://www.consultant.ru</w:t>
        </w:r>
      </w:hyperlink>
    </w:p>
    <w:p w:rsidR="00111679" w:rsidRPr="00152571" w:rsidRDefault="00111679" w:rsidP="0015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71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111679" w:rsidRPr="00152571" w:rsidRDefault="00111679" w:rsidP="00152571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2571">
        <w:rPr>
          <w:rFonts w:ascii="Times New Roman" w:hAnsi="Times New Roman" w:cs="Times New Roman"/>
          <w:bCs/>
          <w:sz w:val="28"/>
          <w:szCs w:val="28"/>
        </w:rPr>
        <w:t>Никольская, Е.Ю.</w:t>
      </w:r>
      <w:r w:rsidRPr="00152571">
        <w:rPr>
          <w:rFonts w:ascii="Times New Roman" w:hAnsi="Times New Roman" w:cs="Times New Roman"/>
          <w:sz w:val="28"/>
          <w:szCs w:val="28"/>
        </w:rPr>
        <w:t xml:space="preserve"> Технологии гостиничной деятельности: учебное пособие / Никольская Е.Ю. и др. — Москва : КноРус, 2018. — 298 с. — ISBN 978-5-4365-2567-9. — URL: https://book.ru/book/931292 (дата обращения: 11.10.2021). — Текст : электронный.</w:t>
      </w:r>
    </w:p>
    <w:p w:rsidR="00111679" w:rsidRPr="009A51E7" w:rsidRDefault="00111679" w:rsidP="00152571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2571">
        <w:rPr>
          <w:rFonts w:ascii="Times New Roman" w:hAnsi="Times New Roman" w:cs="Times New Roman"/>
          <w:bCs/>
          <w:sz w:val="28"/>
          <w:szCs w:val="28"/>
        </w:rPr>
        <w:t>Никольская, Е.Ю.</w:t>
      </w:r>
      <w:r w:rsidRPr="00152571">
        <w:rPr>
          <w:rFonts w:ascii="Times New Roman" w:hAnsi="Times New Roman" w:cs="Times New Roman"/>
          <w:sz w:val="28"/>
          <w:szCs w:val="28"/>
        </w:rPr>
        <w:t xml:space="preserve"> Проектирование</w:t>
      </w:r>
      <w:r w:rsidRPr="009A51E7">
        <w:rPr>
          <w:rFonts w:ascii="Times New Roman" w:hAnsi="Times New Roman"/>
          <w:sz w:val="28"/>
          <w:szCs w:val="28"/>
        </w:rPr>
        <w:t xml:space="preserve"> гостиничной деятельности : учебное пособие / Никольская Е.Ю., Попов А.А. — Москва : КноРус, 2021. — 229 с. — ISBN 978-5-406-07963-8. — URL: https://book.ru/book/938842 (дата обращения: 11.10.2021). — Текст: электронный.</w:t>
      </w:r>
    </w:p>
    <w:p w:rsidR="00111679" w:rsidRPr="009A51E7" w:rsidRDefault="00111679" w:rsidP="00111679">
      <w:pPr>
        <w:pStyle w:val="a3"/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1E7">
        <w:rPr>
          <w:rFonts w:ascii="Times New Roman" w:hAnsi="Times New Roman"/>
          <w:iCs/>
          <w:sz w:val="28"/>
          <w:szCs w:val="28"/>
          <w:shd w:val="clear" w:color="auto" w:fill="FFFFFF"/>
        </w:rPr>
        <w:t>Тимохина, Т. Л. </w:t>
      </w:r>
      <w:r w:rsidRPr="009A51E7">
        <w:rPr>
          <w:rFonts w:ascii="Times New Roman" w:hAnsi="Times New Roman"/>
          <w:sz w:val="28"/>
          <w:szCs w:val="28"/>
          <w:shd w:val="clear" w:color="auto" w:fill="FFFFFF"/>
        </w:rPr>
        <w:t xml:space="preserve">Гостиничная индустрия: учебник для СПО / Т. Л. Тимохина. — М.: Издательство Юрайт, 2017. — 336 с. — (Профессиональное образование). — ISBN 978-5-534-04589-5. </w:t>
      </w:r>
      <w:hyperlink r:id="rId11" w:anchor="page/" w:history="1">
        <w:r w:rsidRPr="009A51E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https://www.biblio-online.ru/viewer/12AC7584-3AAC-48DC-A720-4CA49A6FD829#page/</w:t>
        </w:r>
      </w:hyperlink>
    </w:p>
    <w:p w:rsidR="00111679" w:rsidRPr="009A51E7" w:rsidRDefault="00111679" w:rsidP="00111679">
      <w:pPr>
        <w:pStyle w:val="a3"/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A51E7">
        <w:rPr>
          <w:rFonts w:ascii="Times New Roman" w:hAnsi="Times New Roman"/>
          <w:iCs/>
          <w:sz w:val="28"/>
          <w:szCs w:val="28"/>
          <w:shd w:val="clear" w:color="auto" w:fill="FFFFFF"/>
        </w:rPr>
        <w:t>Тимохина, Т. Л. </w:t>
      </w:r>
      <w:r w:rsidRPr="009A51E7">
        <w:rPr>
          <w:rFonts w:ascii="Times New Roman" w:hAnsi="Times New Roman"/>
          <w:sz w:val="28"/>
          <w:szCs w:val="28"/>
          <w:shd w:val="clear" w:color="auto" w:fill="FFFFFF"/>
        </w:rPr>
        <w:t xml:space="preserve">Гостиничный сервис: учебник для СПО / Т. Л. Тимохина. — М.: Издательство Юрайт, 2017. — 331 с. — (Профессиональное </w:t>
      </w:r>
      <w:r w:rsidRPr="009A51E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образование). — ISBN 978-5-534-03427-1. </w:t>
      </w:r>
      <w:hyperlink r:id="rId12" w:anchor="page/1" w:history="1">
        <w:r w:rsidRPr="009A51E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https://www.biblio-online.ru/viewer/05FBCB8B-ADDB-4861-869C-83A61B803759#page/1</w:t>
        </w:r>
      </w:hyperlink>
    </w:p>
    <w:p w:rsidR="00111679" w:rsidRPr="009A51E7" w:rsidRDefault="00111679" w:rsidP="0011167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A51E7"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  <w:r w:rsidRPr="009A51E7">
        <w:rPr>
          <w:rFonts w:ascii="Times New Roman" w:hAnsi="Times New Roman"/>
          <w:bCs/>
          <w:sz w:val="28"/>
          <w:szCs w:val="28"/>
        </w:rPr>
        <w:t>:</w:t>
      </w:r>
    </w:p>
    <w:p w:rsidR="00111679" w:rsidRPr="009A51E7" w:rsidRDefault="00111679" w:rsidP="00111679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A51E7">
        <w:rPr>
          <w:rFonts w:ascii="Times New Roman" w:hAnsi="Times New Roman"/>
          <w:bCs/>
          <w:sz w:val="28"/>
          <w:szCs w:val="28"/>
        </w:rPr>
        <w:t>Стригунова, Д.П.</w:t>
      </w:r>
      <w:r w:rsidRPr="009A51E7">
        <w:rPr>
          <w:rFonts w:ascii="Times New Roman" w:hAnsi="Times New Roman"/>
          <w:sz w:val="28"/>
          <w:szCs w:val="28"/>
        </w:rPr>
        <w:t xml:space="preserve"> Правовые основы гостиничного и туристского бизнеса: учебное пособие / Стригунова Д.П. — Москва : КноРус, 2021. — 312 с. — ISBN 978-5-406-03292-3. — URL: https://book.ru/book/936578 (дата обращения: 11.10.2021). — Текст : электронный.</w:t>
      </w:r>
    </w:p>
    <w:p w:rsidR="00111679" w:rsidRPr="009A51E7" w:rsidRDefault="00111679" w:rsidP="00111679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A51E7">
        <w:rPr>
          <w:rFonts w:ascii="Times New Roman" w:hAnsi="Times New Roman"/>
          <w:bCs/>
          <w:sz w:val="28"/>
          <w:szCs w:val="28"/>
        </w:rPr>
        <w:t>Коновалова, Е.Е.</w:t>
      </w:r>
      <w:r w:rsidRPr="009A51E7">
        <w:rPr>
          <w:rFonts w:ascii="Times New Roman" w:hAnsi="Times New Roman"/>
          <w:sz w:val="28"/>
          <w:szCs w:val="28"/>
        </w:rPr>
        <w:t xml:space="preserve"> Инновационные технологии управления и стратегии территориального развития туризма и сферы гостеприимства: сборник статей / Коновалова Е.Е. — Москва : Русайнс, 2021. — 172 с. — ISBN 978-5-4365-7913-9. — URL: https://book.ru/book/941597 (дата обращения: 11.10.2021). — Текст : электронный.</w:t>
      </w:r>
    </w:p>
    <w:p w:rsidR="00111679" w:rsidRPr="009A51E7" w:rsidRDefault="00111679" w:rsidP="00111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79" w:rsidRDefault="00111679" w:rsidP="001116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11679" w:rsidRDefault="00111679" w:rsidP="001116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345A2" w:rsidRDefault="00D345A2"/>
    <w:p w:rsidR="00D345A2" w:rsidRDefault="00D345A2"/>
    <w:p w:rsidR="00D345A2" w:rsidRDefault="00D345A2"/>
    <w:p w:rsidR="00D345A2" w:rsidRDefault="00D345A2"/>
    <w:p w:rsidR="00D345A2" w:rsidRDefault="00D345A2"/>
    <w:p w:rsidR="00D345A2" w:rsidRDefault="00D345A2"/>
    <w:p w:rsidR="00D345A2" w:rsidRDefault="00D345A2"/>
    <w:p w:rsidR="00D345A2" w:rsidRDefault="00D345A2"/>
    <w:p w:rsidR="00D345A2" w:rsidRDefault="00D345A2"/>
    <w:p w:rsidR="00D345A2" w:rsidRDefault="00D345A2"/>
    <w:p w:rsidR="00D345A2" w:rsidRDefault="00D345A2"/>
    <w:p w:rsidR="003E7A6C" w:rsidRDefault="003E7A6C" w:rsidP="00EA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A6C" w:rsidRDefault="003E7A6C" w:rsidP="00EA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A6C" w:rsidRDefault="003E7A6C" w:rsidP="00EA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A6C" w:rsidRDefault="003E7A6C" w:rsidP="00EA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A6C" w:rsidRDefault="003E7A6C" w:rsidP="00EA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A6C" w:rsidRDefault="003E7A6C" w:rsidP="00EA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A6C" w:rsidRDefault="003E7A6C" w:rsidP="00EA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A6C" w:rsidRDefault="003E7A6C" w:rsidP="00EA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A6C" w:rsidRDefault="003E7A6C" w:rsidP="00EA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A6C" w:rsidRDefault="003E7A6C" w:rsidP="00EA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A6C" w:rsidRDefault="003E7A6C" w:rsidP="00EA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A6C" w:rsidRDefault="003E7A6C" w:rsidP="00EA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A6C" w:rsidRDefault="003E7A6C" w:rsidP="00EA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A6C" w:rsidRDefault="003E7A6C" w:rsidP="00EA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CA6" w:rsidRPr="002B654E" w:rsidRDefault="002B654E" w:rsidP="002B6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65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КОНТРОЛЬ И ОЦЕНКА РЕЗУЛЬТАТОВ ОСВОЕНИЯ ПРОИЗВОДСТВЕННОЙ ПРАКТИКИ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(ПО ПРОФИЛЮ СПЕЦИАЛЬНОСТИ) </w:t>
      </w:r>
      <w:r w:rsidRPr="002B654E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ПМ.06</w:t>
      </w:r>
    </w:p>
    <w:p w:rsidR="003E7A6C" w:rsidRDefault="008A1AEE" w:rsidP="003B03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5</w:t>
      </w:r>
      <w:r w:rsidRPr="0004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8A1A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A1AEE">
        <w:rPr>
          <w:rFonts w:ascii="Times New Roman" w:hAnsi="Times New Roman" w:cs="Times New Roman"/>
          <w:sz w:val="28"/>
          <w:szCs w:val="28"/>
        </w:rPr>
        <w:t>онтроль и оценка результатов освоения производственной практики (по профилю специальности) профессионального 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372">
        <w:rPr>
          <w:rFonts w:ascii="Times New Roman" w:hAnsi="Times New Roman" w:cs="Times New Roman"/>
          <w:sz w:val="28"/>
          <w:szCs w:val="28"/>
        </w:rPr>
        <w:t>ПМ.06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2552"/>
      </w:tblGrid>
      <w:tr w:rsidR="00DB02DE" w:rsidRPr="00DB02DE" w:rsidTr="00EA3E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DE" w:rsidRPr="002B654E" w:rsidRDefault="00EA70EE" w:rsidP="002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 w:rsidR="00DB02DE" w:rsidRPr="002B6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езультаты</w:t>
            </w:r>
            <w:r w:rsidR="00DB02DE" w:rsidRPr="002B6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(освоенные ПК,ОК)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DE" w:rsidRPr="002B654E" w:rsidRDefault="00DB02DE" w:rsidP="002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показатели</w:t>
            </w:r>
            <w:r w:rsidRPr="002B6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оценки результата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DE" w:rsidRPr="002B654E" w:rsidRDefault="00DB02DE" w:rsidP="002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и методы контроля и</w:t>
            </w:r>
            <w:r w:rsidRPr="002B6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оценки</w:t>
            </w:r>
          </w:p>
        </w:tc>
      </w:tr>
      <w:tr w:rsidR="00DB02DE" w:rsidRPr="00DB02DE" w:rsidTr="00EA3E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DE" w:rsidRPr="00DB02DE" w:rsidRDefault="00DB02DE" w:rsidP="00EA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ПК 6.1. </w:t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и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запросов гостей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услугам в гостиничном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комплексе или ином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средстве размещения и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населенном пункте, в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котором он расположен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DE" w:rsidRPr="00362FBC" w:rsidRDefault="00DB02DE" w:rsidP="00362F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Правильность заполнения</w:t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документов.</w:t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Верно принятое решение</w:t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конкретному заказу от</w:t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гостя.</w:t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Правильное выполнение</w:t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запросов и просьб гостей по</w:t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услугам в отеле и городе</w:t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(населенном пункте), в</w:t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котором расположен</w:t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гостиничный комплекс.</w:t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Верное предоставление</w:t>
            </w:r>
            <w:r w:rsidR="00362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2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362FBC">
              <w:rPr>
                <w:rStyle w:val="fontstyle01"/>
                <w:b w:val="0"/>
              </w:rPr>
              <w:t>остям гостиничного</w:t>
            </w:r>
            <w:r w:rsid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2FBC">
              <w:rPr>
                <w:rStyle w:val="fontstyle01"/>
                <w:b w:val="0"/>
              </w:rPr>
              <w:t>комплекса информацию об</w:t>
            </w:r>
            <w:r w:rsid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2FBC">
              <w:rPr>
                <w:rStyle w:val="fontstyle01"/>
                <w:b w:val="0"/>
              </w:rPr>
              <w:t>отеле и городе (населенном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пункте), в котором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расположен гостиничный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комплекс.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5. Правильность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использования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профессиональной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терминологии на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иностранном языке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6. Владение лексическим и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грамматическим минимумом.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7. Логичность построения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диалогического общения в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соответствии с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коммуникативной задачей.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8. Демонстрация умения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речевого взаимодействия с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партнёром: способность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начать, поддержать и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закончить разговор.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9. Умение предоставлять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гостям информацию о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службах и услугах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lastRenderedPageBreak/>
              <w:t>гостиничного комплекса или</w:t>
            </w:r>
            <w:r w:rsidRP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2FBC">
              <w:rPr>
                <w:rStyle w:val="fontstyle01"/>
                <w:b w:val="0"/>
              </w:rPr>
              <w:t>иного средства размещения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0" w:rsidRPr="00EA70EE" w:rsidRDefault="00DB02DE" w:rsidP="0036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Экспертная оценка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освоения профессиональной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компетенции в рамках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текущего контроля в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ходе наблюдения за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деятельностью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 на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производственной практике.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Экспертная оценка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индивидуального задания.</w:t>
            </w:r>
            <w:r w:rsidRPr="00DB0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оценка материалов</w:t>
            </w:r>
          </w:p>
          <w:p w:rsidR="00657400" w:rsidRPr="00EA70EE" w:rsidRDefault="00657400" w:rsidP="00362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 xml:space="preserve">по </w:t>
            </w:r>
            <w:r w:rsidR="00FB2C0F">
              <w:rPr>
                <w:rStyle w:val="fontstyle01"/>
                <w:b w:val="0"/>
              </w:rPr>
              <w:t xml:space="preserve">производственной </w:t>
            </w:r>
            <w:r w:rsidRPr="00EA70EE">
              <w:rPr>
                <w:rStyle w:val="fontstyle01"/>
                <w:b w:val="0"/>
              </w:rPr>
              <w:t>практике, дневника,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анализ результатов отчета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 xml:space="preserve">по </w:t>
            </w:r>
            <w:r w:rsidR="00FB2C0F">
              <w:rPr>
                <w:rStyle w:val="fontstyle01"/>
                <w:b w:val="0"/>
              </w:rPr>
              <w:t xml:space="preserve">производственной </w:t>
            </w:r>
            <w:r w:rsidRPr="00EA70EE">
              <w:rPr>
                <w:rStyle w:val="fontstyle01"/>
                <w:b w:val="0"/>
              </w:rPr>
              <w:t>практике</w:t>
            </w:r>
          </w:p>
          <w:p w:rsidR="00DB02DE" w:rsidRPr="00DB02DE" w:rsidRDefault="00DB02DE" w:rsidP="0036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400" w:rsidRPr="00EA70EE" w:rsidTr="00EA3E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362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lastRenderedPageBreak/>
              <w:t xml:space="preserve">ПК 6.2 </w:t>
            </w:r>
            <w:r w:rsidRPr="00EA70EE">
              <w:rPr>
                <w:rStyle w:val="fontstyle21"/>
              </w:rPr>
              <w:t>Оказание услуг по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приему, регистрации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размещению гостей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гостиничного комплекса или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иного средства размещения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362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21"/>
              </w:rPr>
              <w:t>1. Обоснование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осуществление порядка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организации рабочего места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2. Применение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требований к стандартам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приема, регистрации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размещения и качеству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обслуживания гостей.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3. Ведение учета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нахождения гостей 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гостиничном комплексе.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4. Выполняет процедуры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регистрации выезда гостей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гостиничного комплекса.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5. Соблюдение требований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к внешнему виду и личной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гигиене работников сервиса.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6. Соблюдение правил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техники безопасности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противопожарной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безопасности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7. Выполнение правил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норм охраны труда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требования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производственной санитарии и гигиены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362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21"/>
              </w:rPr>
              <w:t>Экспертная оценка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освоения профессиональной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компетенции в рамках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текущего контроля 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ходе наблюдения за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деятельностью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обучающегося на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производственной практике.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Экспертная оценка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выполнения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индивидуального задания.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Анализ и оценка материалов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по практике, дневника,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анализ результатов отчета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по практике, результаты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21"/>
              </w:rPr>
              <w:t>собеседования.</w:t>
            </w:r>
          </w:p>
        </w:tc>
      </w:tr>
      <w:tr w:rsidR="00657400" w:rsidRPr="00EA70EE" w:rsidTr="00EA3E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7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ОК</w:t>
            </w:r>
            <w:r w:rsidR="00587A17">
              <w:rPr>
                <w:rStyle w:val="fontstyle01"/>
                <w:b w:val="0"/>
              </w:rPr>
              <w:t>.</w:t>
            </w:r>
            <w:r w:rsidRPr="00EA70EE">
              <w:rPr>
                <w:rStyle w:val="fontstyle01"/>
                <w:b w:val="0"/>
              </w:rPr>
              <w:t xml:space="preserve"> </w:t>
            </w:r>
            <w:r w:rsidR="00587A17">
              <w:rPr>
                <w:rStyle w:val="fontstyle01"/>
                <w:b w:val="0"/>
              </w:rPr>
              <w:t>01</w:t>
            </w:r>
            <w:r w:rsidRPr="00EA70EE">
              <w:rPr>
                <w:rStyle w:val="fontstyle01"/>
                <w:b w:val="0"/>
              </w:rPr>
              <w:t xml:space="preserve"> Выбирать способы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решения задач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профессиональной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деятельности,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применительно к различным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контекстам.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362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Демонстрация интереса к</w:t>
            </w:r>
            <w:r w:rsidR="0036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70EE">
              <w:rPr>
                <w:rStyle w:val="fontstyle01"/>
                <w:b w:val="0"/>
              </w:rPr>
              <w:t>будущей профессии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7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Экспертное наблюдение 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процессе производственной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практики.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производственного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процесса.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результатов.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выполнения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индивидуальных заданий.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Анализ результатов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 xml:space="preserve">аттестационного </w:t>
            </w:r>
            <w:r w:rsidRPr="00EA70EE">
              <w:rPr>
                <w:rStyle w:val="fontstyle01"/>
                <w:b w:val="0"/>
              </w:rPr>
              <w:lastRenderedPageBreak/>
              <w:t>листа.</w:t>
            </w:r>
          </w:p>
        </w:tc>
      </w:tr>
      <w:tr w:rsidR="00657400" w:rsidRPr="00EA70EE" w:rsidTr="00EA3E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7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lastRenderedPageBreak/>
              <w:t>ОК</w:t>
            </w:r>
            <w:r w:rsidR="00587A17">
              <w:rPr>
                <w:rStyle w:val="fontstyle01"/>
                <w:b w:val="0"/>
              </w:rPr>
              <w:t>.</w:t>
            </w:r>
            <w:r w:rsidRPr="00EA70EE">
              <w:rPr>
                <w:rStyle w:val="fontstyle01"/>
                <w:b w:val="0"/>
              </w:rPr>
              <w:t xml:space="preserve"> </w:t>
            </w:r>
            <w:r w:rsidR="00587A17">
              <w:rPr>
                <w:rStyle w:val="fontstyle01"/>
                <w:b w:val="0"/>
              </w:rPr>
              <w:t>0</w:t>
            </w:r>
            <w:r w:rsidRPr="00EA70EE">
              <w:rPr>
                <w:rStyle w:val="fontstyle01"/>
                <w:b w:val="0"/>
              </w:rPr>
              <w:t>2 Осуществлять поиск,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анализ и интерпретацию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информации, необходимой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для выполнения задач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профессиональной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деятельности.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362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Нахождение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использование информации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для эффективного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выполнения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профессиональных задач,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профессионального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личностного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362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Собеседование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Экспертное наблюдение 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процессе производственной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практики.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производственного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процесса.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результатов.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выполнения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индивидуальных заданий.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Анализ результатов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аттестационного листа.</w:t>
            </w:r>
          </w:p>
        </w:tc>
      </w:tr>
      <w:tr w:rsidR="00657400" w:rsidRPr="00EA70EE" w:rsidTr="00EA3E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7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ОК</w:t>
            </w:r>
            <w:r w:rsidR="00515064">
              <w:rPr>
                <w:rStyle w:val="fontstyle01"/>
                <w:b w:val="0"/>
              </w:rPr>
              <w:t>.0</w:t>
            </w:r>
            <w:r w:rsidRPr="00EA70EE">
              <w:rPr>
                <w:rStyle w:val="fontstyle01"/>
                <w:b w:val="0"/>
              </w:rPr>
              <w:t>3 Планировать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реализовывать собственное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профессиональное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личностное развитие.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362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Демонстрация способности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принимать решения 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стандартных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нестандартных ситуациях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нести за них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ответственность;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Демонстрация интереса к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будущей профессии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362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Собеседование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Экспертное наблюдение 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процессе производственной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практики.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производственного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процесса.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результатов.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выполнения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индивидуальных заданий.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Анализ результатов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аттестационного листа.</w:t>
            </w:r>
          </w:p>
        </w:tc>
      </w:tr>
      <w:tr w:rsidR="00657400" w:rsidRPr="00EA70EE" w:rsidTr="00EA3E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7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ОК</w:t>
            </w:r>
            <w:r w:rsidR="00515064">
              <w:rPr>
                <w:rStyle w:val="fontstyle01"/>
                <w:b w:val="0"/>
              </w:rPr>
              <w:t>.</w:t>
            </w:r>
            <w:r w:rsidRPr="00EA70EE">
              <w:rPr>
                <w:rStyle w:val="fontstyle01"/>
                <w:b w:val="0"/>
              </w:rPr>
              <w:t xml:space="preserve"> </w:t>
            </w:r>
            <w:r w:rsidR="00515064">
              <w:rPr>
                <w:rStyle w:val="fontstyle01"/>
                <w:b w:val="0"/>
              </w:rPr>
              <w:t>0</w:t>
            </w:r>
            <w:r w:rsidRPr="00EA70EE">
              <w:rPr>
                <w:rStyle w:val="fontstyle01"/>
                <w:b w:val="0"/>
              </w:rPr>
              <w:t>4 Работать в коллективе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 команде, эффективно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взаимодействовать с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lastRenderedPageBreak/>
              <w:t>коллегами, руководством,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клиентами.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362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lastRenderedPageBreak/>
              <w:t>Организовывать работу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коллектива и команды;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Взаимодействовать c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коллегами, руководством,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клиентами;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Эффективность участия 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lastRenderedPageBreak/>
              <w:t>деловом общении для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решения деловых задач;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7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lastRenderedPageBreak/>
              <w:t>Собеседование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Экспертное наблюдение 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процессе производственной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практики.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lastRenderedPageBreak/>
              <w:t>Оценка производственного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процесса.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результатов.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выполнения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индивидуальных заданий.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Анализ результатов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аттестационного листа.</w:t>
            </w:r>
          </w:p>
        </w:tc>
      </w:tr>
      <w:tr w:rsidR="00657400" w:rsidRPr="00EA70EE" w:rsidTr="00EA3E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7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lastRenderedPageBreak/>
              <w:t>ОК</w:t>
            </w:r>
            <w:r w:rsidR="00587A17">
              <w:rPr>
                <w:rStyle w:val="fontstyle01"/>
                <w:b w:val="0"/>
              </w:rPr>
              <w:t>.</w:t>
            </w:r>
            <w:r w:rsidRPr="00EA70EE">
              <w:rPr>
                <w:rStyle w:val="fontstyle01"/>
                <w:b w:val="0"/>
              </w:rPr>
              <w:t xml:space="preserve"> </w:t>
            </w:r>
            <w:r w:rsidR="00587A17">
              <w:rPr>
                <w:rStyle w:val="fontstyle01"/>
                <w:b w:val="0"/>
              </w:rPr>
              <w:t>0</w:t>
            </w:r>
            <w:r w:rsidRPr="00EA70EE">
              <w:rPr>
                <w:rStyle w:val="fontstyle01"/>
                <w:b w:val="0"/>
              </w:rPr>
              <w:t>5 Осуществлять устную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 письменную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коммуникацию на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государственном языке с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учетом особенностей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социального и культурного контекста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362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Грамотность устного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письменного изложения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своих мыслей по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профессиональной тематике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на государственном языке;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Грамотно оформлять</w:t>
            </w:r>
          </w:p>
          <w:p w:rsidR="00657400" w:rsidRPr="00EA70EE" w:rsidRDefault="00657400" w:rsidP="00EA7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документы; Толерантность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поведения в рабочем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коллектив</w:t>
            </w:r>
          </w:p>
          <w:p w:rsidR="00657400" w:rsidRPr="00EA70EE" w:rsidRDefault="00657400" w:rsidP="00EA7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70EE">
            <w:pPr>
              <w:spacing w:after="0" w:line="240" w:lineRule="auto"/>
              <w:rPr>
                <w:rStyle w:val="fontstyle01"/>
                <w:b w:val="0"/>
              </w:rPr>
            </w:pPr>
            <w:r w:rsidRPr="00EA70EE">
              <w:rPr>
                <w:rStyle w:val="fontstyle01"/>
                <w:b w:val="0"/>
              </w:rPr>
              <w:t>Собеседование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Экспертное наблюдение 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процессе производственной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практики.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производственного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процесса.</w:t>
            </w:r>
          </w:p>
          <w:p w:rsidR="00657400" w:rsidRPr="00EA70EE" w:rsidRDefault="00657400" w:rsidP="00EA7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Оценка результатов.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выполнения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индивидуальных заданий.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Анализ результатов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аттестационного листа.</w:t>
            </w:r>
          </w:p>
          <w:p w:rsidR="00657400" w:rsidRPr="00EA70EE" w:rsidRDefault="00657400" w:rsidP="00EA7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00" w:rsidRPr="00EA70EE" w:rsidTr="00EA3E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587A17" w:rsidP="00EA7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ОК.06 </w:t>
            </w: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</w:t>
            </w:r>
            <w:r w:rsidRPr="00E22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стандарты антикоррупционного поведения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587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lastRenderedPageBreak/>
              <w:t>Демонстрация способности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принимать решения 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стандартных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нестандартных ситуациях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нести за них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ответственность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Собеседование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Экспертное наблюдение 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процессе производственной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практики.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производственного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процесса.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результатов.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 xml:space="preserve">Оценка </w:t>
            </w:r>
            <w:r w:rsidRPr="00EA70EE">
              <w:rPr>
                <w:rStyle w:val="fontstyle01"/>
                <w:b w:val="0"/>
              </w:rPr>
              <w:lastRenderedPageBreak/>
              <w:t>выполнения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индивидуальных заданий.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Анализ результатов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аттестационного листа.</w:t>
            </w:r>
          </w:p>
        </w:tc>
      </w:tr>
      <w:tr w:rsidR="00657400" w:rsidRPr="00EA70EE" w:rsidTr="00EA3E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7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lastRenderedPageBreak/>
              <w:t>ОК</w:t>
            </w:r>
            <w:r w:rsidR="00EA3E50">
              <w:rPr>
                <w:rStyle w:val="fontstyle01"/>
                <w:b w:val="0"/>
              </w:rPr>
              <w:t>.</w:t>
            </w:r>
            <w:r w:rsidRPr="00EA70EE">
              <w:rPr>
                <w:rStyle w:val="fontstyle01"/>
                <w:b w:val="0"/>
              </w:rPr>
              <w:t xml:space="preserve"> </w:t>
            </w:r>
            <w:r w:rsidR="00EA3E50">
              <w:rPr>
                <w:rStyle w:val="fontstyle01"/>
                <w:b w:val="0"/>
              </w:rPr>
              <w:t>0</w:t>
            </w:r>
            <w:r w:rsidRPr="00EA70EE">
              <w:rPr>
                <w:rStyle w:val="fontstyle01"/>
                <w:b w:val="0"/>
              </w:rPr>
              <w:t>7 Содействовать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сохранению окружающей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среды, ресурсосбережению,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эффективно действовать 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чрезвычайных ситуациях.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Определять направления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ресурсосбережения в рамках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профессиональной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деятельности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по специальности;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соблюдать нормы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экологической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Собеседование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Экспертное наблюдение 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процессе производственной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практики.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производственного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процесса.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результатов.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выполнения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индивидуальных заданий.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Анализ результатов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аттестационного листа.</w:t>
            </w:r>
          </w:p>
        </w:tc>
      </w:tr>
      <w:tr w:rsidR="00657400" w:rsidRPr="00EA70EE" w:rsidTr="00EA3E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7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ОК</w:t>
            </w:r>
            <w:r w:rsidR="00EA3E50">
              <w:rPr>
                <w:rStyle w:val="fontstyle01"/>
                <w:b w:val="0"/>
              </w:rPr>
              <w:t>.</w:t>
            </w:r>
            <w:r w:rsidRPr="00EA70EE">
              <w:rPr>
                <w:rStyle w:val="fontstyle01"/>
                <w:b w:val="0"/>
              </w:rPr>
              <w:t xml:space="preserve"> </w:t>
            </w:r>
            <w:r w:rsidR="00EA3E50">
              <w:rPr>
                <w:rStyle w:val="fontstyle01"/>
                <w:b w:val="0"/>
              </w:rPr>
              <w:t>0</w:t>
            </w:r>
            <w:r w:rsidRPr="00EA70EE">
              <w:rPr>
                <w:rStyle w:val="fontstyle01"/>
                <w:b w:val="0"/>
              </w:rPr>
              <w:t>9 Использовать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информационные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технологии 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профессиональной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деятельности.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Проводить тренинги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производственный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инструктаж работников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службы;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Собеседование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Экспертное наблюдение 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процессе производственной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практики.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производственного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процесса.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результатов.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выполнения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индивидуальных заданий.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Анализ результатов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аттестационного листа.</w:t>
            </w:r>
          </w:p>
        </w:tc>
      </w:tr>
      <w:tr w:rsidR="00657400" w:rsidRPr="00EA70EE" w:rsidTr="00EA3E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7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lastRenderedPageBreak/>
              <w:t xml:space="preserve">ОК </w:t>
            </w:r>
            <w:r w:rsidR="00EA3E50">
              <w:rPr>
                <w:rStyle w:val="fontstyle01"/>
                <w:b w:val="0"/>
              </w:rPr>
              <w:t>.</w:t>
            </w:r>
            <w:r w:rsidRPr="00EA70EE">
              <w:rPr>
                <w:rStyle w:val="fontstyle01"/>
                <w:b w:val="0"/>
              </w:rPr>
              <w:t>10 Пользоваться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профессиональной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документацией на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государственном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иностранном языке.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EE" w:rsidRPr="00EA70EE" w:rsidRDefault="00657400" w:rsidP="00E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Понимать общий смысл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четко произнесенных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высказываний на известные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темы (профессиональные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бытовые);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Понимать тексты на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базовые профессиональные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темы;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Участвовать в диалогах на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знакомые общие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профессиональные темы;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Строить простые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высказывания о себе и о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своей профессиональной</w:t>
            </w:r>
          </w:p>
          <w:p w:rsidR="00657400" w:rsidRPr="00EA70EE" w:rsidRDefault="00EA70EE" w:rsidP="00E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деятельности;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Кратко обосновывать 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объяснить свои действия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(текущие и планируемые);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Писать простые связные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сообщения на знакомые или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интересующие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профессиональные 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0" w:rsidRPr="00EA70EE" w:rsidRDefault="00657400" w:rsidP="00E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EE">
              <w:rPr>
                <w:rStyle w:val="fontstyle01"/>
                <w:b w:val="0"/>
              </w:rPr>
              <w:t>Собеседование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Экспертное наблюдение 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процессе производственной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практики.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производственного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процесса.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результатов.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Оценка выполнения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индивидуальных заданий.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Анализ результатов</w:t>
            </w:r>
            <w:r w:rsidRPr="00EA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70EE">
              <w:rPr>
                <w:rStyle w:val="fontstyle01"/>
                <w:b w:val="0"/>
              </w:rPr>
              <w:t>аттестационного листа.</w:t>
            </w:r>
          </w:p>
        </w:tc>
      </w:tr>
    </w:tbl>
    <w:p w:rsidR="00EA70EE" w:rsidRDefault="00EA70EE" w:rsidP="00EA70EE">
      <w:pPr>
        <w:spacing w:after="0" w:line="240" w:lineRule="auto"/>
      </w:pPr>
    </w:p>
    <w:p w:rsidR="007D21AF" w:rsidRDefault="007D21AF" w:rsidP="00EA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1AF" w:rsidRDefault="007D21AF" w:rsidP="00EA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1AF" w:rsidRDefault="007D21AF" w:rsidP="007D21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D21AF" w:rsidSect="007C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424"/>
    <w:multiLevelType w:val="hybridMultilevel"/>
    <w:tmpl w:val="64E62336"/>
    <w:lvl w:ilvl="0" w:tplc="D256A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F516E"/>
    <w:multiLevelType w:val="hybridMultilevel"/>
    <w:tmpl w:val="61FA312E"/>
    <w:lvl w:ilvl="0" w:tplc="5248F806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D0FBE"/>
    <w:multiLevelType w:val="hybridMultilevel"/>
    <w:tmpl w:val="4BD0C01E"/>
    <w:lvl w:ilvl="0" w:tplc="D256A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BB42E2"/>
    <w:multiLevelType w:val="hybridMultilevel"/>
    <w:tmpl w:val="2FF649E4"/>
    <w:lvl w:ilvl="0" w:tplc="641A95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F5F2E73"/>
    <w:multiLevelType w:val="hybridMultilevel"/>
    <w:tmpl w:val="838C21E0"/>
    <w:lvl w:ilvl="0" w:tplc="A0DC8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34BB6"/>
    <w:multiLevelType w:val="hybridMultilevel"/>
    <w:tmpl w:val="BAE437BE"/>
    <w:lvl w:ilvl="0" w:tplc="EB48BBB8">
      <w:start w:val="1"/>
      <w:numFmt w:val="decimal"/>
      <w:lvlText w:val="%1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41719E"/>
    <w:multiLevelType w:val="hybridMultilevel"/>
    <w:tmpl w:val="F0D83FDE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93D7E"/>
    <w:multiLevelType w:val="hybridMultilevel"/>
    <w:tmpl w:val="1258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56777"/>
    <w:multiLevelType w:val="hybridMultilevel"/>
    <w:tmpl w:val="FBA0F25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713D1"/>
    <w:multiLevelType w:val="hybridMultilevel"/>
    <w:tmpl w:val="ECFAD1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039B3"/>
    <w:multiLevelType w:val="multilevel"/>
    <w:tmpl w:val="BDA6168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15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20" w:hanging="15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20" w:hanging="15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20" w:hanging="156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20" w:hanging="156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20" w:hanging="15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66CA2CD9"/>
    <w:multiLevelType w:val="hybridMultilevel"/>
    <w:tmpl w:val="86E2FC1C"/>
    <w:lvl w:ilvl="0" w:tplc="5248F806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10546"/>
    <w:multiLevelType w:val="hybridMultilevel"/>
    <w:tmpl w:val="101078D4"/>
    <w:lvl w:ilvl="0" w:tplc="D256A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2"/>
  </w:compat>
  <w:rsids>
    <w:rsidRoot w:val="006B6DAD"/>
    <w:rsid w:val="00003E01"/>
    <w:rsid w:val="00012307"/>
    <w:rsid w:val="000A7999"/>
    <w:rsid w:val="00111679"/>
    <w:rsid w:val="00152571"/>
    <w:rsid w:val="001C74A3"/>
    <w:rsid w:val="002A6489"/>
    <w:rsid w:val="002B11B2"/>
    <w:rsid w:val="002B654E"/>
    <w:rsid w:val="002B68E4"/>
    <w:rsid w:val="002E2E7F"/>
    <w:rsid w:val="002E5FC5"/>
    <w:rsid w:val="003031D1"/>
    <w:rsid w:val="003042FD"/>
    <w:rsid w:val="00362FBC"/>
    <w:rsid w:val="003B0372"/>
    <w:rsid w:val="003E7A6C"/>
    <w:rsid w:val="004D744C"/>
    <w:rsid w:val="00515064"/>
    <w:rsid w:val="00524EAA"/>
    <w:rsid w:val="0056165F"/>
    <w:rsid w:val="00587A17"/>
    <w:rsid w:val="00603DA2"/>
    <w:rsid w:val="00627018"/>
    <w:rsid w:val="0063589A"/>
    <w:rsid w:val="00657400"/>
    <w:rsid w:val="006A1D4B"/>
    <w:rsid w:val="006A3FC3"/>
    <w:rsid w:val="006B6DAD"/>
    <w:rsid w:val="006C5436"/>
    <w:rsid w:val="00702881"/>
    <w:rsid w:val="00757CC2"/>
    <w:rsid w:val="007714D4"/>
    <w:rsid w:val="0077683D"/>
    <w:rsid w:val="007C5903"/>
    <w:rsid w:val="007D21AF"/>
    <w:rsid w:val="0080548A"/>
    <w:rsid w:val="00806A61"/>
    <w:rsid w:val="008365DB"/>
    <w:rsid w:val="00856B7F"/>
    <w:rsid w:val="008A1AEE"/>
    <w:rsid w:val="00A2502A"/>
    <w:rsid w:val="00AC2B2D"/>
    <w:rsid w:val="00B169AC"/>
    <w:rsid w:val="00B41CB1"/>
    <w:rsid w:val="00C07095"/>
    <w:rsid w:val="00C27FCF"/>
    <w:rsid w:val="00CF7DF5"/>
    <w:rsid w:val="00D07DDE"/>
    <w:rsid w:val="00D106FD"/>
    <w:rsid w:val="00D345A2"/>
    <w:rsid w:val="00D766FB"/>
    <w:rsid w:val="00DA00D0"/>
    <w:rsid w:val="00DB02DE"/>
    <w:rsid w:val="00E1471C"/>
    <w:rsid w:val="00E31733"/>
    <w:rsid w:val="00E95C7C"/>
    <w:rsid w:val="00EA3E50"/>
    <w:rsid w:val="00EA70EE"/>
    <w:rsid w:val="00F040A9"/>
    <w:rsid w:val="00F323E8"/>
    <w:rsid w:val="00FA3CA6"/>
    <w:rsid w:val="00FB2C0F"/>
    <w:rsid w:val="00F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D1"/>
    <w:pPr>
      <w:spacing w:after="160" w:line="256" w:lineRule="auto"/>
    </w:pPr>
  </w:style>
  <w:style w:type="paragraph" w:styleId="1">
    <w:name w:val="heading 1"/>
    <w:basedOn w:val="a"/>
    <w:next w:val="a"/>
    <w:link w:val="10"/>
    <w:autoRedefine/>
    <w:uiPriority w:val="99"/>
    <w:qFormat/>
    <w:rsid w:val="003031D1"/>
    <w:pPr>
      <w:keepNext/>
      <w:spacing w:after="0" w:line="240" w:lineRule="auto"/>
      <w:ind w:firstLine="6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3">
    <w:name w:val="heading 3"/>
    <w:basedOn w:val="a"/>
    <w:next w:val="a"/>
    <w:link w:val="30"/>
    <w:autoRedefine/>
    <w:uiPriority w:val="99"/>
    <w:semiHidden/>
    <w:unhideWhenUsed/>
    <w:qFormat/>
    <w:rsid w:val="003031D1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autoRedefine/>
    <w:uiPriority w:val="99"/>
    <w:semiHidden/>
    <w:unhideWhenUsed/>
    <w:qFormat/>
    <w:rsid w:val="003031D1"/>
    <w:pPr>
      <w:keepLines/>
      <w:autoSpaceDE w:val="0"/>
      <w:autoSpaceDN w:val="0"/>
      <w:adjustRightInd w:val="0"/>
      <w:spacing w:line="240" w:lineRule="auto"/>
      <w:outlineLvl w:val="3"/>
    </w:pPr>
    <w:rPr>
      <w:bCs w:val="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1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31D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031D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031D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031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01">
    <w:name w:val="fontstyle01"/>
    <w:basedOn w:val="a0"/>
    <w:rsid w:val="003031D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766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766FB"/>
    <w:pPr>
      <w:ind w:left="720"/>
      <w:contextualSpacing/>
    </w:pPr>
  </w:style>
  <w:style w:type="table" w:styleId="a5">
    <w:name w:val="Table Grid"/>
    <w:basedOn w:val="a1"/>
    <w:uiPriority w:val="59"/>
    <w:rsid w:val="00D3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a0"/>
    <w:rsid w:val="00D345A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7D21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2B68E4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8365DB"/>
  </w:style>
  <w:style w:type="character" w:styleId="a6">
    <w:name w:val="Hyperlink"/>
    <w:uiPriority w:val="99"/>
    <w:semiHidden/>
    <w:unhideWhenUsed/>
    <w:rsid w:val="0011167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D1"/>
    <w:pPr>
      <w:spacing w:after="160" w:line="256" w:lineRule="auto"/>
    </w:pPr>
  </w:style>
  <w:style w:type="paragraph" w:styleId="1">
    <w:name w:val="heading 1"/>
    <w:basedOn w:val="a"/>
    <w:next w:val="a"/>
    <w:link w:val="10"/>
    <w:autoRedefine/>
    <w:uiPriority w:val="99"/>
    <w:qFormat/>
    <w:rsid w:val="003031D1"/>
    <w:pPr>
      <w:keepNext/>
      <w:spacing w:after="0" w:line="240" w:lineRule="auto"/>
      <w:ind w:firstLine="6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3">
    <w:name w:val="heading 3"/>
    <w:basedOn w:val="a"/>
    <w:next w:val="a"/>
    <w:link w:val="30"/>
    <w:autoRedefine/>
    <w:uiPriority w:val="99"/>
    <w:semiHidden/>
    <w:unhideWhenUsed/>
    <w:qFormat/>
    <w:rsid w:val="003031D1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autoRedefine/>
    <w:uiPriority w:val="99"/>
    <w:semiHidden/>
    <w:unhideWhenUsed/>
    <w:qFormat/>
    <w:rsid w:val="003031D1"/>
    <w:pPr>
      <w:keepLines/>
      <w:autoSpaceDE w:val="0"/>
      <w:autoSpaceDN w:val="0"/>
      <w:adjustRightInd w:val="0"/>
      <w:spacing w:line="240" w:lineRule="auto"/>
      <w:outlineLvl w:val="3"/>
    </w:pPr>
    <w:rPr>
      <w:bCs w:val="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1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31D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031D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031D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031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01">
    <w:name w:val="fontstyle01"/>
    <w:basedOn w:val="a0"/>
    <w:rsid w:val="003031D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766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D766FB"/>
    <w:pPr>
      <w:ind w:left="720"/>
      <w:contextualSpacing/>
    </w:pPr>
  </w:style>
  <w:style w:type="table" w:styleId="a5">
    <w:name w:val="Table Grid"/>
    <w:basedOn w:val="a1"/>
    <w:uiPriority w:val="59"/>
    <w:rsid w:val="00D3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a0"/>
    <w:rsid w:val="00D345A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7D21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2B68E4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www.biblio-online.ru/viewer/05FBCB8B-ADDB-4861-869C-83A61B8037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biblio-online.ru/viewer/12AC7584-3AAC-48DC-A720-4CA49A6FD8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qBkfvle96l03C441Ohs0jxnU6To=</DigestValue>
    </Reference>
    <Reference URI="#idOfficeObject" Type="http://www.w3.org/2000/09/xmldsig#Object">
      <DigestMethod Algorithm="http://www.w3.org/2000/09/xmldsig#sha1"/>
      <DigestValue>ZIhFCzx35ZlmlGD4LEWfV0xW9Bc=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SDcJuA+BYka4cDk+hv5CQ69azEI=</DigestValue>
    </Reference>
    <Reference URI="#idValidSigLnImg" Type="http://www.w3.org/2000/09/xmldsig#Object">
      <DigestMethod Algorithm="http://www.w3.org/2000/09/xmldsig#sha1"/>
      <DigestValue>DU7ChBJ4weSlbNmGynd8/ErODFQ=</DigestValue>
    </Reference>
    <Reference URI="#idInvalidSigLnImg" Type="http://www.w3.org/2000/09/xmldsig#Object">
      <DigestMethod Algorithm="http://www.w3.org/2000/09/xmldsig#sha1"/>
      <DigestValue>TqgWm2QYw782Mwy46FjCmHK6b2Q=</DigestValue>
    </Reference>
  </SignedInfo>
  <SignatureValue>XcGa1UTKFuznyahj0zklUz32fdQAtNCUDehY1uIdvdEj1amAO4EWPE8hKG8Jp3Gb8UX74BN7pxxt
JcoqxUwOv7YMG8b6AjcDrOiP/g6dz6i2KpsKji50FpyQGTscCVaaPGyHlHCcOzi+CeEJDIPnKIT2
wFQ7zdR6gOtkNCV0Fho=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DteT9zUSbj6W0yOxhwyCR7Z+TOU=</DigestValue>
      </Reference>
      <Reference URI="/word/stylesWithEffects.xml?ContentType=application/vnd.ms-word.stylesWithEffects+xml">
        <DigestMethod Algorithm="http://www.w3.org/2000/09/xmldsig#sha1"/>
        <DigestValue>v626PXOEC7OUbvV8f3erjO5fMSQ=</DigestValue>
      </Reference>
      <Reference URI="/word/styles.xml?ContentType=application/vnd.openxmlformats-officedocument.wordprocessingml.styles+xml">
        <DigestMethod Algorithm="http://www.w3.org/2000/09/xmldsig#sha1"/>
        <DigestValue>oMUQDDjc8q9ZabRAXxrOgLwqH7U=</DigestValue>
      </Reference>
      <Reference URI="/word/fontTable.xml?ContentType=application/vnd.openxmlformats-officedocument.wordprocessingml.fontTable+xml">
        <DigestMethod Algorithm="http://www.w3.org/2000/09/xmldsig#sha1"/>
        <DigestValue>SKKAydxKuU3233AsKWx245xoFqM=</DigestValue>
      </Reference>
      <Reference URI="/word/numbering.xml?ContentType=application/vnd.openxmlformats-officedocument.wordprocessingml.numbering+xml">
        <DigestMethod Algorithm="http://www.w3.org/2000/09/xmldsig#sha1"/>
        <DigestValue>D9wpmiRgn/jJ07eGs74zJqCLz/A=</DigestValue>
      </Reference>
      <Reference URI="/word/settings.xml?ContentType=application/vnd.openxmlformats-officedocument.wordprocessingml.settings+xml">
        <DigestMethod Algorithm="http://www.w3.org/2000/09/xmldsig#sha1"/>
        <DigestValue>7/OEbf1aa0ynCnvKSKYWkw5wx6M=</DigestValue>
      </Reference>
      <Reference URI="/word/media/image1.emf?ContentType=image/x-emf">
        <DigestMethod Algorithm="http://www.w3.org/2000/09/xmldsig#sha1"/>
        <DigestValue>nHJhHDQdkGskXVd7B8Ikdd/n2Yo=</DigestValue>
      </Reference>
      <Reference URI="/word/document.xml?ContentType=application/vnd.openxmlformats-officedocument.wordprocessingml.document.main+xml">
        <DigestMethod Algorithm="http://www.w3.org/2000/09/xmldsig#sha1"/>
        <DigestValue>kdM2Alrqv1tdLFvfboFyKlLSOwU=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lCer4NBni/jGlO9N7np+zzfTOVs=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2021-08-30T11:20:14Z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{94B7A01E-998E-475C-9838-4B18056F45A0}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2021-08-30T11:20:14Z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RKotAMwAAAAA9DYAqKstAAAAAACMqi0AbEPeOESqLQAA9DYAAQAAAAD0NgABAAAAiEPeOAECAACQqy0AAGc2AIirLQAA9DYAOKotAIABwHQNXLt031u7dDiqLQBkAQAAAAAAAAAAAADiZnx24mZ8dlg2NgAACAAAAAIAAAAAAABgqi0AdW58dgAAAAAAAAAAkqstAAcAAACEqy0ABwAAAAAAAAAAAAAAhKstAJiqLQDa7Xt2AAAAAAACAAAAAC0ABwAAAISrLQAHAAAATBJ9dgAAAAAAAAAAhKstAAcAAADwY0QDxKotAJgwe3YAAAAAAAIAAISrLQ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DK0tAGQBAAAAAAAAAAAAAOJmfHbiZnx23V3GOAAAAACAFhwAvEI2AICNngXdXcY4AAAAAIAVHADwY0QDANbvAzCtLQC/WcY4YIKBAPwBAABsrS0AY1nGOPwBAAAAAAAA4mZ8duJmfHb8AQAAAAgAAAACAAAAAAAAhK0tAHVufHYAAAAAAAAAALauLQAHAAAAqK4tAAcAAAAAAAAAAAAAAKiuLQC8rS0A2u17dgAAAAAAAgAAAAAtAAcAAACori0ABwAAAEwSfXYAAAAAAAAAAKiuLQAHAAAA8GNEA+itLQCYMHt2AAAAAAACAACori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oJwtAGy60DhwQvk4AQAAAGSd9DgUpPQ4wJN7AHBC+TgBAAAAZJ30OHyd9Djgm3sA4Jt7AOicLQDShcs4NBP5OAEAAABknfQ49JwtAIABwHQNXLt031u7dPScLQBkAQAAAAAAAAAAAADiZnx24mZ8dgg3NgAACAAAAAIAAAAAAAAcnS0AdW58dgAAAAAAAAAATJ4tAAYAAABAni0ABgAAAAAAAAAAAAAAQJ4tAFSdLQDa7Xt2AAAAAAACAAAAAC0ABgAAAECeLQAGAAAATBJ9dgAAAAAAAAAAQJ4tAAYAAADwY0QDgJ0tAJgwe3YAAAAAAAIAAECeL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HjllQoAAAAAyxUhwSIAigF1obt0u0reOMcdAfsAAAAAzAAAAKRpLQAAAAAAxGctACBK3jhAaC0AzAAAAAD0NgCkaS0AAAAAAIhoLQBsQ944QGgtAAD0NgABAAAAAPQ2AAEAAACIQ944AAAAAIxpLQAAZzYAhGktAAD0NgCAAcB0nxATABIjCvssaC0AFoG7dJD1vwcAAAAAgAHAdCxoLQA1gbt0gAHAdAAAAfuABj8LVGgtAHOAu3QBAAAAPGgtABAAAABUAGEAUGgtAKgVyTiYaC0AbGgtANMTyTgAAP0GgGgt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ESqLQDMAAAAAPQ2AKirLQAAAAAAjKotAGxD3jhEqi0AAPQ2AAEAAAAA9DYAAQAAAIhD3jgBAgAAkKstAABnNgCIqy0AAPQ2ADiqLQCAAcB0DVy7dN9bu3Q4qi0AZAEAAAAAAAAAAAAA4mZ8duJmfHZYNjYAAAgAAAACAAAAAAAAYKotAHVufHYAAAAAAAAAAJKrLQAHAAAAhKstAAcAAAAAAAAAAAAAAISrLQCYqi0A2u17dgAAAAAAAgAAAAAtAAcAAACEqy0ABwAAAEwSfXYAAAAAAAAAAISrLQAHAAAA8GNEA8SqLQCYMHt2AAAAAAACAACEqy0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AytLQBkAQAAAAAAAAAAAADiZnx24mZ8dt1dxjgAAAAAgBYcALxCNgCAjZ4F3V3GOAAAAACAFRwA8GNEAwDW7wMwrS0Av1nGOGCCgQD8AQAAbK0tAGNZxjj8AQAAAAAAAOJmfHbiZnx2/AEAAAAIAAAAAgAAAAAAAIStLQB1bnx2AAAAAAAAAAC2ri0ABwAAAKiuLQAHAAAAAAAAAAAAAACori0AvK0tANrte3YAAAAAAAIAAAAALQAHAAAAqK4tAAcAAABMEn12AAAAAAAAAACori0ABwAAAPBjRAPorS0AmDB7dgAAAAAAAgAAqK4t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KCcLQBsutA4cEL5OAEAAABknfQ4FKT0OMCTewBwQvk4AQAAAGSd9Dh8nfQ44Jt7AOCbewDonC0A0oXLODQT+TgBAAAAZJ30OPScLQCAAcB0DVy7dN9bu3T0nC0AZAEAAAAAAAAAAAAA4mZ8duJmfHYINzYAAAgAAAACAAAAAAAAHJ0tAHVufHYAAAAAAAAAAEyeLQAGAAAAQJ4tAAYAAAAAAAAAAAAAAECeLQBUnS0A2u17dgAAAAAAAgAAAAAtAAYAAABAni0ABgAAAEwSfXYAAAAAAAAAAECeLQAGAAAA8GNEA4CdLQCYMHt2AAAAAAACAABAni0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B45ZUK82egdLwgIeoiAIoB7EdGA6RnLQDoaqB0AAAAAAAAAABYaC0A2YafdAcAAAAAAAAAZRsBtAAAAACQ1tEFAQAAAJDW0QUAAAAABgAAAIABwHSQ1tEF4Aa6B4ABwHSPEBMAmh4KugAALQAWgbt04Aa6B5DW0QWAAcB0DGgtADWBu3SAAcB0ZRsBtGUbAbQ0aC0Ac4C7dAEAAAAcaC0AdaG7dLtK3jgAAAG0AAAAAMwAAAA0ai0AAAAAAFRoLQAgSt440GgtAMwAAAAA9DYANGotAAAAAAAYaS0AbEPeOIBoLQ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21</Pages>
  <Words>4585</Words>
  <Characters>26138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62</cp:revision>
  <dcterms:created xsi:type="dcterms:W3CDTF">2021-10-09T16:34:00Z</dcterms:created>
  <dcterms:modified xsi:type="dcterms:W3CDTF">2021-08-30T11:20:00Z</dcterms:modified>
</cp:coreProperties>
</file>