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97" w:rsidRPr="004B6897" w:rsidRDefault="00481BB7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97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Министерства труда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и социальной защиты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4B6897" w:rsidRPr="004B6897" w:rsidTr="004B6897">
        <w:tc>
          <w:tcPr>
            <w:tcW w:w="5495" w:type="dxa"/>
          </w:tcPr>
          <w:p w:rsidR="004B6897" w:rsidRPr="004B6897" w:rsidRDefault="004B6897" w:rsidP="004B68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89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89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4B6897" w:rsidRPr="004B6897" w:rsidRDefault="00281EB2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«____»___________2022</w:t>
            </w:r>
            <w:r w:rsidR="004B6897" w:rsidRPr="004B68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6897" w:rsidRPr="004B6897" w:rsidRDefault="004B6897" w:rsidP="004B68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897" w:rsidRPr="004B6897" w:rsidRDefault="0091748F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6AF0392-F0A7-4405-B742-633EA84C180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B6897" w:rsidRPr="004B6897" w:rsidRDefault="004B6897" w:rsidP="000E6D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6897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B6897" w:rsidRPr="004B6897" w:rsidRDefault="004B6897" w:rsidP="000E6D0C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4B6897" w:rsidRPr="004B6897" w:rsidRDefault="004B6897" w:rsidP="000E6D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7" w:rsidRPr="00160148" w:rsidRDefault="004B6897" w:rsidP="000E6D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48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4B6897" w:rsidRPr="00160148" w:rsidRDefault="004B6897" w:rsidP="000E6D0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160148">
        <w:rPr>
          <w:rFonts w:ascii="Times New Roman" w:hAnsi="Times New Roman" w:cs="Times New Roman"/>
          <w:b/>
          <w:sz w:val="28"/>
          <w:szCs w:val="28"/>
        </w:rPr>
        <w:t xml:space="preserve">бухгалтер </w:t>
      </w:r>
    </w:p>
    <w:p w:rsidR="004B6897" w:rsidRPr="00160148" w:rsidRDefault="004B6897" w:rsidP="000E6D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160148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Default="004B689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81BB7" w:rsidRDefault="00481BB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81BB7" w:rsidRPr="004B6897" w:rsidRDefault="00481BB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D562A7" w:rsidRPr="00160148" w:rsidRDefault="004B6897" w:rsidP="004B6897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D562A7" w:rsidRPr="00160148" w:rsidSect="00773077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  <w:r w:rsidRPr="00160148">
        <w:rPr>
          <w:rFonts w:ascii="Times New Roman" w:eastAsia="Calibri" w:hAnsi="Times New Roman" w:cs="Times New Roman"/>
          <w:sz w:val="28"/>
          <w:szCs w:val="28"/>
        </w:rPr>
        <w:t>г. Ор</w:t>
      </w:r>
      <w:r w:rsidR="00281EB2" w:rsidRPr="00160148">
        <w:rPr>
          <w:rFonts w:ascii="Times New Roman" w:eastAsia="Calibri" w:hAnsi="Times New Roman" w:cs="Times New Roman"/>
          <w:sz w:val="28"/>
          <w:szCs w:val="28"/>
        </w:rPr>
        <w:t>енбург, 2022</w:t>
      </w:r>
      <w:r w:rsidR="00160148" w:rsidRPr="0016014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B6897" w:rsidRPr="000A0A5C" w:rsidRDefault="008B4FF6" w:rsidP="00D562A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E414E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B6897"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="004B6897" w:rsidRPr="000A0A5C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="00281EB2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160148">
        <w:rPr>
          <w:rFonts w:ascii="Times New Roman" w:hAnsi="Times New Roman" w:cs="Times New Roman"/>
          <w:b/>
          <w:sz w:val="28"/>
          <w:szCs w:val="28"/>
        </w:rPr>
        <w:t xml:space="preserve"> Минтруда России</w:t>
      </w:r>
      <w:r w:rsidR="00281EB2">
        <w:rPr>
          <w:rFonts w:ascii="Times New Roman" w:hAnsi="Times New Roman" w:cs="Times New Roman"/>
          <w:b/>
          <w:sz w:val="28"/>
          <w:szCs w:val="28"/>
        </w:rPr>
        <w:t>, 2022</w:t>
      </w:r>
      <w:r w:rsidR="004B6897" w:rsidRPr="000A0A5C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2502F9">
        <w:rPr>
          <w:rFonts w:ascii="Times New Roman" w:hAnsi="Times New Roman" w:cs="Times New Roman"/>
          <w:b/>
          <w:sz w:val="28"/>
          <w:szCs w:val="28"/>
        </w:rPr>
        <w:t>21</w:t>
      </w:r>
      <w:r w:rsidR="004B6897" w:rsidRPr="000A0A5C">
        <w:rPr>
          <w:rFonts w:ascii="Times New Roman" w:hAnsi="Times New Roman" w:cs="Times New Roman"/>
          <w:b/>
          <w:sz w:val="28"/>
          <w:szCs w:val="28"/>
        </w:rPr>
        <w:t>с.</w:t>
      </w:r>
    </w:p>
    <w:p w:rsidR="004B6897" w:rsidRPr="000A0A5C" w:rsidRDefault="004B6897" w:rsidP="004B6897">
      <w:pPr>
        <w:pStyle w:val="24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4B6897" w:rsidRPr="000A0A5C" w:rsidRDefault="004B6897" w:rsidP="004B6897">
      <w:pPr>
        <w:pStyle w:val="24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0A0A5C">
        <w:rPr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0A0A5C">
        <w:rPr>
          <w:sz w:val="28"/>
          <w:szCs w:val="28"/>
        </w:rPr>
        <w:t>обучения по специальности</w:t>
      </w:r>
      <w:proofErr w:type="gramEnd"/>
      <w:r w:rsidRPr="000A0A5C">
        <w:rPr>
          <w:sz w:val="28"/>
          <w:szCs w:val="28"/>
        </w:rPr>
        <w:t xml:space="preserve"> 38.02.01 Экономика и бухгалтерский учёт (по отраслям).</w:t>
      </w:r>
    </w:p>
    <w:p w:rsidR="004B6897" w:rsidRPr="004B6897" w:rsidRDefault="004B6897" w:rsidP="004B6897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4B6897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4B6897" w:rsidRPr="0008398E" w:rsidRDefault="004B6897" w:rsidP="004B6897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4B6897" w:rsidRDefault="004B6897" w:rsidP="004B6897">
      <w:pPr>
        <w:pStyle w:val="24"/>
        <w:suppressLineNumbers/>
        <w:ind w:left="800" w:firstLine="709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0A0A5C" w:rsidRPr="002F197A" w:rsidRDefault="000A0A5C" w:rsidP="000A0A5C">
      <w:pPr>
        <w:pStyle w:val="24"/>
        <w:suppressLineNumbers/>
        <w:ind w:left="800"/>
        <w:jc w:val="both"/>
        <w:rPr>
          <w:b/>
          <w:szCs w:val="28"/>
        </w:rPr>
      </w:pPr>
    </w:p>
    <w:p w:rsidR="000A0A5C" w:rsidRPr="000A0A5C" w:rsidRDefault="000A0A5C" w:rsidP="000A0A5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авитель______________ </w:t>
      </w:r>
      <w:r w:rsidRPr="000A0A5C">
        <w:rPr>
          <w:b w:val="0"/>
          <w:sz w:val="28"/>
          <w:szCs w:val="28"/>
        </w:rPr>
        <w:t>С.В. Петров</w:t>
      </w:r>
    </w:p>
    <w:p w:rsidR="004B6897" w:rsidRPr="000E6D0C" w:rsidRDefault="000A0A5C" w:rsidP="000A0A5C">
      <w:pPr>
        <w:rPr>
          <w:sz w:val="28"/>
          <w:szCs w:val="28"/>
          <w:vertAlign w:val="superscript"/>
        </w:rPr>
      </w:pPr>
      <w:r w:rsidRPr="000E6D0C">
        <w:rPr>
          <w:sz w:val="28"/>
          <w:szCs w:val="28"/>
        </w:rPr>
        <w:t xml:space="preserve">  </w:t>
      </w:r>
      <w:r w:rsidR="00281EB2" w:rsidRPr="000E6D0C">
        <w:rPr>
          <w:rFonts w:ascii="Times New Roman" w:hAnsi="Times New Roman" w:cs="Times New Roman"/>
          <w:sz w:val="28"/>
          <w:szCs w:val="28"/>
        </w:rPr>
        <w:t>15.06.2022</w:t>
      </w:r>
      <w:r w:rsidRPr="000E6D0C">
        <w:rPr>
          <w:rFonts w:ascii="Times New Roman" w:hAnsi="Times New Roman" w:cs="Times New Roman"/>
          <w:sz w:val="28"/>
          <w:szCs w:val="28"/>
        </w:rPr>
        <w:t xml:space="preserve"> г.</w:t>
      </w:r>
      <w:r w:rsidRPr="000E6D0C">
        <w:rPr>
          <w:sz w:val="28"/>
          <w:szCs w:val="28"/>
        </w:rPr>
        <w:t xml:space="preserve">            </w:t>
      </w:r>
    </w:p>
    <w:p w:rsidR="004B6897" w:rsidRPr="000A0A5C" w:rsidRDefault="004B6897" w:rsidP="004B6897">
      <w:pPr>
        <w:pStyle w:val="6"/>
        <w:suppressLineNumbers/>
        <w:spacing w:before="0"/>
        <w:rPr>
          <w:b w:val="0"/>
          <w:sz w:val="28"/>
          <w:szCs w:val="28"/>
        </w:rPr>
      </w:pPr>
      <w:r w:rsidRPr="000A0A5C">
        <w:rPr>
          <w:b w:val="0"/>
          <w:sz w:val="28"/>
          <w:szCs w:val="28"/>
        </w:rPr>
        <w:t>Сост</w:t>
      </w:r>
      <w:r w:rsidR="000A0A5C">
        <w:rPr>
          <w:b w:val="0"/>
          <w:sz w:val="28"/>
          <w:szCs w:val="28"/>
        </w:rPr>
        <w:t>авитель</w:t>
      </w:r>
      <w:r w:rsidRPr="000A0A5C">
        <w:rPr>
          <w:b w:val="0"/>
          <w:sz w:val="28"/>
          <w:szCs w:val="28"/>
        </w:rPr>
        <w:t xml:space="preserve"> ______________ И.Н. Воробьева</w:t>
      </w: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="003D6195" w:rsidRPr="003D6195">
        <w:rPr>
          <w:rFonts w:ascii="Times New Roman" w:hAnsi="Times New Roman" w:cs="Times New Roman"/>
          <w:sz w:val="28"/>
          <w:szCs w:val="28"/>
        </w:rPr>
        <w:t>15.06</w:t>
      </w:r>
      <w:r w:rsidR="00281EB2">
        <w:rPr>
          <w:rFonts w:ascii="Times New Roman" w:hAnsi="Times New Roman" w:cs="Times New Roman"/>
          <w:sz w:val="28"/>
          <w:szCs w:val="28"/>
        </w:rPr>
        <w:t>.2022</w:t>
      </w:r>
      <w:r w:rsidRPr="003D6195">
        <w:rPr>
          <w:rFonts w:ascii="Times New Roman" w:hAnsi="Times New Roman" w:cs="Times New Roman"/>
          <w:sz w:val="28"/>
          <w:szCs w:val="28"/>
        </w:rPr>
        <w:t xml:space="preserve"> г.</w:t>
      </w:r>
      <w:r w:rsidRPr="0023122E">
        <w:rPr>
          <w:sz w:val="28"/>
          <w:szCs w:val="28"/>
        </w:rPr>
        <w:t xml:space="preserve">            </w:t>
      </w: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0A0A5C" w:rsidRDefault="004B6897" w:rsidP="004B6897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0A0A5C">
        <w:rPr>
          <w:b w:val="0"/>
          <w:sz w:val="28"/>
          <w:szCs w:val="28"/>
        </w:rPr>
        <w:t xml:space="preserve"> </w:t>
      </w:r>
      <w:proofErr w:type="gramStart"/>
      <w:r w:rsidR="000A0A5C">
        <w:rPr>
          <w:b w:val="0"/>
          <w:sz w:val="28"/>
          <w:szCs w:val="28"/>
        </w:rPr>
        <w:t>ЕД</w:t>
      </w:r>
      <w:proofErr w:type="gramEnd"/>
    </w:p>
    <w:p w:rsidR="004B6897" w:rsidRPr="0023122E" w:rsidRDefault="000A0A5C" w:rsidP="004B689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vertAlign w:val="superscript"/>
        </w:rPr>
        <w:t xml:space="preserve"> </w:t>
      </w:r>
      <w:r>
        <w:rPr>
          <w:b w:val="0"/>
          <w:sz w:val="28"/>
          <w:szCs w:val="28"/>
        </w:rPr>
        <w:t xml:space="preserve">Протокол  </w:t>
      </w:r>
      <w:r w:rsidR="00281EB2">
        <w:rPr>
          <w:b w:val="0"/>
          <w:sz w:val="28"/>
          <w:szCs w:val="28"/>
        </w:rPr>
        <w:t>№  1 от   29</w:t>
      </w:r>
      <w:r w:rsidR="008F555F">
        <w:rPr>
          <w:b w:val="0"/>
          <w:sz w:val="28"/>
          <w:szCs w:val="28"/>
        </w:rPr>
        <w:t xml:space="preserve"> августа  </w:t>
      </w:r>
      <w:r w:rsidR="00281EB2">
        <w:rPr>
          <w:b w:val="0"/>
          <w:sz w:val="28"/>
          <w:szCs w:val="28"/>
        </w:rPr>
        <w:t>2022</w:t>
      </w:r>
      <w:r w:rsidR="004B6897" w:rsidRPr="0023122E">
        <w:rPr>
          <w:b w:val="0"/>
          <w:sz w:val="28"/>
          <w:szCs w:val="28"/>
        </w:rPr>
        <w:t xml:space="preserve"> г.</w:t>
      </w:r>
    </w:p>
    <w:p w:rsidR="00974007" w:rsidRDefault="00974007" w:rsidP="0097400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_________А.В. Максимова</w:t>
      </w:r>
    </w:p>
    <w:p w:rsidR="008B4FF6" w:rsidRPr="008C5D13" w:rsidRDefault="008B4FF6" w:rsidP="00D56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B4FF6" w:rsidRPr="008C5D13" w:rsidSect="004B6897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897" w:rsidRPr="004B6897" w:rsidRDefault="00D562A7" w:rsidP="00D56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4B6897" w:rsidRPr="004B689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B6897" w:rsidRPr="004B6897" w:rsidRDefault="004B6897" w:rsidP="004B68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ЗАПИСКА…………………………………………….....4</w:t>
      </w:r>
    </w:p>
    <w:p w:rsidR="00C40C0B" w:rsidRDefault="00C40C0B" w:rsidP="00C40C0B">
      <w:pPr>
        <w:numPr>
          <w:ilvl w:val="0"/>
          <w:numId w:val="22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Планирумые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результат</w:t>
      </w:r>
      <w:r w:rsidR="00931B8C">
        <w:rPr>
          <w:rFonts w:ascii="Times New Roman" w:hAnsi="Times New Roman" w:cs="Times New Roman"/>
          <w:caps/>
          <w:sz w:val="28"/>
          <w:szCs w:val="28"/>
        </w:rPr>
        <w:t>ы освоения учебного предмета…</w:t>
      </w:r>
      <w:r w:rsidR="002502F9">
        <w:rPr>
          <w:rFonts w:ascii="Times New Roman" w:hAnsi="Times New Roman" w:cs="Times New Roman"/>
          <w:caps/>
          <w:sz w:val="28"/>
          <w:szCs w:val="28"/>
        </w:rPr>
        <w:t>..</w:t>
      </w:r>
      <w:r w:rsidR="00931B8C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>.8</w:t>
      </w: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9D6D4C">
        <w:rPr>
          <w:rFonts w:ascii="Times New Roman" w:hAnsi="Times New Roman" w:cs="Times New Roman"/>
          <w:sz w:val="28"/>
          <w:szCs w:val="28"/>
        </w:rPr>
        <w:t>…………………</w:t>
      </w:r>
      <w:r w:rsidR="00CC5814">
        <w:rPr>
          <w:rFonts w:ascii="Times New Roman" w:hAnsi="Times New Roman" w:cs="Times New Roman"/>
          <w:sz w:val="28"/>
          <w:szCs w:val="28"/>
        </w:rPr>
        <w:t>…………….....12</w:t>
      </w: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тематическое планирование УЧЕБНОГО ПРЕДМЕТА</w:t>
      </w:r>
      <w:r w:rsidR="00353DD3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31B8C">
        <w:rPr>
          <w:rFonts w:ascii="Times New Roman" w:hAnsi="Times New Roman" w:cs="Times New Roman"/>
          <w:sz w:val="28"/>
          <w:szCs w:val="28"/>
        </w:rPr>
        <w:t>.</w:t>
      </w:r>
      <w:r w:rsidR="00CC5814">
        <w:rPr>
          <w:rFonts w:ascii="Times New Roman" w:hAnsi="Times New Roman" w:cs="Times New Roman"/>
          <w:sz w:val="28"/>
          <w:szCs w:val="28"/>
        </w:rPr>
        <w:t>16</w:t>
      </w:r>
    </w:p>
    <w:p w:rsidR="00C40C0B" w:rsidRDefault="00C40C0B" w:rsidP="00C40C0B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8C5D13" w:rsidRDefault="00AB573F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8C5D13" w:rsidRDefault="00AB573F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1EB" w:rsidRPr="008C5D13" w:rsidRDefault="00CE01E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FF6" w:rsidRDefault="008B4FF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13" w:rsidRDefault="008C5D13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FF0" w:rsidRDefault="00266FF0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FF0" w:rsidRDefault="00266FF0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B9B" w:rsidRDefault="00FC6B9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B9B" w:rsidRDefault="00FC6B9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A7" w:rsidRDefault="00D562A7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B573F" w:rsidRDefault="00530459" w:rsidP="0016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ЗПИСКА</w:t>
      </w:r>
    </w:p>
    <w:p w:rsidR="00FC6B9B" w:rsidRPr="00FC6B9B" w:rsidRDefault="00FC6B9B" w:rsidP="00FC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F9" w:rsidRDefault="00FC6B9B" w:rsidP="002D5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БУП.08  Физическая культура</w:t>
      </w:r>
      <w:r w:rsidR="002D5054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Pr="000A0A5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FC6B9B" w:rsidRPr="00D443F9" w:rsidRDefault="00FC6B9B" w:rsidP="00D4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БУП.08  Физическая культура разработана на основе </w:t>
      </w:r>
      <w:r w:rsidR="00EA053E" w:rsidRPr="009D6D4C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EA053E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</w:t>
      </w:r>
      <w:proofErr w:type="gramEnd"/>
      <w:r w:rsidRPr="00FC6B9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FC6B9B" w:rsidRPr="00FC6B9B" w:rsidRDefault="00FC6B9B" w:rsidP="00D44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Cs/>
          <w:sz w:val="28"/>
          <w:szCs w:val="28"/>
        </w:rPr>
        <w:t>Содержание про</w:t>
      </w:r>
      <w:r w:rsidR="002502F9">
        <w:rPr>
          <w:rFonts w:ascii="Times New Roman" w:hAnsi="Times New Roman" w:cs="Times New Roman"/>
          <w:bCs/>
          <w:sz w:val="28"/>
          <w:szCs w:val="28"/>
        </w:rPr>
        <w:t>граммы  направлено на решение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="002502F9" w:rsidRPr="002502F9">
        <w:rPr>
          <w:rFonts w:ascii="Times New Roman" w:hAnsi="Times New Roman" w:cs="Times New Roman"/>
          <w:bCs/>
          <w:sz w:val="28"/>
          <w:szCs w:val="28"/>
        </w:rPr>
        <w:t>задач</w:t>
      </w:r>
      <w:r w:rsidRPr="002502F9">
        <w:rPr>
          <w:rFonts w:ascii="Times New Roman" w:hAnsi="Times New Roman" w:cs="Times New Roman"/>
          <w:bCs/>
          <w:sz w:val="28"/>
          <w:szCs w:val="28"/>
        </w:rPr>
        <w:t>: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культуры лично</w:t>
      </w:r>
      <w:r w:rsidR="00CE01EB"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будущего профессионала, вос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требованного</w:t>
      </w:r>
      <w:r w:rsidR="00CE01EB"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рынке труда;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способностей</w:t>
      </w:r>
      <w:r w:rsidR="00CE01EB"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функциональ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возможностей организма, укрепление индивидуального здоровья;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</w:t>
      </w:r>
      <w:r w:rsidR="00CE01EB"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рно-оздоровительной и спортивно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деятельностью;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C6B9B" w:rsidRPr="00E90751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C6B9B" w:rsidRPr="00FC6B9B" w:rsidRDefault="00FC6B9B" w:rsidP="00D44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FC6B9B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1C5F9F" w:rsidRPr="00846CE1" w:rsidRDefault="001C5F9F" w:rsidP="001C5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1C5F9F" w:rsidRPr="00FC6B9B" w:rsidRDefault="001C5F9F" w:rsidP="001C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авершается  подведением итогов </w:t>
      </w:r>
      <w:r w:rsidRPr="00FC6B9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0A0A5C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студентов. </w:t>
      </w:r>
    </w:p>
    <w:p w:rsidR="00FC6B9B" w:rsidRPr="00FC6B9B" w:rsidRDefault="00FC6B9B" w:rsidP="00D44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9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обучения лиц с ограниченными возможностями здоровья.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обучающихся с ограниченными возможностями здоровья осуществляется с учетом нозологий обучающихся: </w:t>
      </w:r>
    </w:p>
    <w:p w:rsidR="00FC6B9B" w:rsidRPr="00FC6B9B" w:rsidRDefault="00FC6B9B" w:rsidP="00D443F9">
      <w:pPr>
        <w:numPr>
          <w:ilvl w:val="0"/>
          <w:numId w:val="8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FC6B9B" w:rsidRPr="00FC6B9B" w:rsidRDefault="00FC6B9B" w:rsidP="00D443F9">
      <w:pPr>
        <w:numPr>
          <w:ilvl w:val="0"/>
          <w:numId w:val="8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FC6B9B" w:rsidRPr="00FC6B9B" w:rsidRDefault="00FC6B9B" w:rsidP="00D443F9">
      <w:pPr>
        <w:numPr>
          <w:ilvl w:val="0"/>
          <w:numId w:val="10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C6B9B" w:rsidRP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FC6B9B" w:rsidRP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2A7" w:rsidRDefault="00D562A7" w:rsidP="00D56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4463" w:rsidRDefault="00EB06AB" w:rsidP="00D56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Планирумые результаты освоен</w:t>
      </w:r>
      <w:r w:rsidR="00B90525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ия учебноГО ПРЕДМЕТА</w:t>
      </w:r>
      <w:r w:rsidR="00E9075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БУП.08 </w:t>
      </w:r>
      <w:r w:rsidR="000F3F40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ФИЗИЧЕСКАЯ КУЛЬТУРА</w:t>
      </w:r>
      <w:bookmarkStart w:id="1" w:name="sub_1130"/>
    </w:p>
    <w:p w:rsidR="00E90751" w:rsidRPr="00FC6B9B" w:rsidRDefault="00E90751" w:rsidP="00E9075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1C5F9F" w:rsidRDefault="001C5F9F" w:rsidP="001C5F9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1C5F9F" w:rsidRPr="00E90751" w:rsidRDefault="001C5F9F" w:rsidP="001C5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1C5F9F" w:rsidRPr="00FE6716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1C5F9F" w:rsidRPr="00FE6716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C5F9F" w:rsidRPr="00E90751" w:rsidRDefault="001C5F9F" w:rsidP="001C5F9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E9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1C5F9F" w:rsidRPr="00E90751" w:rsidRDefault="001C5F9F" w:rsidP="001C5F9F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1C5F9F" w:rsidRPr="00E90751" w:rsidRDefault="001C5F9F" w:rsidP="001C5F9F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1C5F9F" w:rsidRPr="00E90751" w:rsidRDefault="001C5F9F" w:rsidP="001C5F9F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C5F9F" w:rsidRPr="00E90751" w:rsidRDefault="001C5F9F" w:rsidP="001C5F9F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C5F9F" w:rsidRPr="00E90751" w:rsidRDefault="001C5F9F" w:rsidP="001C5F9F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026FE" w:rsidRDefault="005026FE" w:rsidP="005026FE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результате изучения учебного предмета Физическая культура на уровне среднего общего образования выпускник  научится: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способы контроля и оценки физического развития и физической подготовленности; 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характеризовать индивидуальные особенности физического и психического развития;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1900CB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выполнять индивидуально ориентированные комплексы оздоровительной и адаптивной физической культуры;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выполнять комплексы упражнений традиционных и современных оздоровительных систем физического воспитания;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практически использовать приемы самомассажа и релаксации;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практически использовать приемы защиты и самообороны;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проводить комплексы физических упражнений различной направленности;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уровни индивидуального физического развития и развития физических качеств; </w:t>
      </w:r>
    </w:p>
    <w:p w:rsidR="00837FE0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проводить мероприятия по профилактике травматизма во время занятий физическими упражнениями;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владеть техникой выполнения тестовых испытаний Всероссийского физкультурно-спортивного комплекса «Готов к труду и обороне» (ГТО).  </w:t>
      </w:r>
    </w:p>
    <w:p w:rsidR="005026FE" w:rsidRDefault="005026FE" w:rsidP="005026FE">
      <w:pPr>
        <w:pStyle w:val="a"/>
        <w:numPr>
          <w:ilvl w:val="0"/>
          <w:numId w:val="0"/>
        </w:numPr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В результате изучения учебного предмета Физическая культура на уровне среднего общего образования  выпускник получит возможность:</w:t>
      </w:r>
    </w:p>
    <w:p w:rsidR="005026FE" w:rsidRDefault="005026FE" w:rsidP="005026FE">
      <w:pPr>
        <w:pStyle w:val="a"/>
        <w:numPr>
          <w:ilvl w:val="0"/>
          <w:numId w:val="2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5026FE" w:rsidRDefault="005026FE" w:rsidP="005026FE">
      <w:pPr>
        <w:pStyle w:val="a"/>
        <w:numPr>
          <w:ilvl w:val="0"/>
          <w:numId w:val="2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  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технические приемы и тактические действия национальных видов спорта;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осуществлять судейство в избранном виде спорта; </w:t>
      </w:r>
    </w:p>
    <w:p w:rsidR="00E90751" w:rsidRPr="00EA053E" w:rsidRDefault="005026FE" w:rsidP="00D443F9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i/>
          <w:szCs w:val="28"/>
          <w:lang w:eastAsia="ru-RU"/>
        </w:rPr>
      </w:pPr>
      <w:r w:rsidRPr="00EA053E">
        <w:rPr>
          <w:rFonts w:eastAsia="Times New Roman"/>
          <w:i/>
          <w:szCs w:val="28"/>
          <w:lang w:eastAsia="ru-RU"/>
        </w:rPr>
        <w:t>составлять и выполнять комплексы специальной физической подготовки.</w:t>
      </w:r>
    </w:p>
    <w:p w:rsidR="00D562A7" w:rsidRPr="00D562A7" w:rsidRDefault="00D562A7" w:rsidP="00D56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562A7" w:rsidRP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52C25" w:rsidRPr="00E90751" w:rsidRDefault="00B90525" w:rsidP="00EA053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</w:t>
      </w:r>
      <w:r w:rsidR="007C722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</w:t>
      </w:r>
      <w:r w:rsidR="008E3CDE"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E370C6" w:rsidRPr="00E90751" w:rsidRDefault="00E370C6" w:rsidP="00275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651" w:rsidRPr="00717723" w:rsidRDefault="00161651" w:rsidP="00717723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ЗДОРОВЫЙ ОБРАЗ ЖИЗНИ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1.1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1.2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судейство.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1.3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161651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5530CE" w:rsidRPr="000E6D0C" w:rsidRDefault="005530CE" w:rsidP="005530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государственных символов РФ при проведении спортивно-массовых мероприятий. </w:t>
      </w:r>
    </w:p>
    <w:p w:rsidR="005530CE" w:rsidRPr="00717723" w:rsidRDefault="005530CE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1.4 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Формы организации занятий физической культурой.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</w:pPr>
    </w:p>
    <w:p w:rsidR="00161651" w:rsidRPr="00717723" w:rsidRDefault="00161651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ФИЗКУЛЬТУРНО-ОЗДОРОВИТЕЛЬНАЯ ДЕЯТЕЛЬНОСТЬ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системы физического воспитания.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фитнес-программы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92F" w:rsidRPr="00717723" w:rsidRDefault="0027592F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377780" w:rsidRPr="00717723" w:rsidRDefault="00377780" w:rsidP="007177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упражнений базовых видов спорта:</w:t>
      </w:r>
    </w:p>
    <w:p w:rsidR="00E90DC3" w:rsidRPr="00717723" w:rsidRDefault="00E90DC3" w:rsidP="00717723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="0027592F"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Лёгкая атлетика </w:t>
      </w:r>
    </w:p>
    <w:p w:rsidR="00E90DC3" w:rsidRPr="00717723" w:rsidRDefault="00E90DC3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 восприятия, мышления.</w:t>
      </w:r>
      <w:proofErr w:type="gramEnd"/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на короткие, средние и длинные дистанции; прыжки в длину и высоту с разбега; метание гранаты</w:t>
      </w:r>
      <w:r w:rsidR="00377780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DC3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Гимнастика</w:t>
      </w:r>
    </w:p>
    <w:p w:rsidR="00E90DC3" w:rsidRPr="00717723" w:rsidRDefault="00E90DC3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</w:r>
    </w:p>
    <w:p w:rsidR="00377780" w:rsidRPr="004D0D6C" w:rsidRDefault="00377780" w:rsidP="004D0D6C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592F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кробатические и гимнастические комбинации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592F" w:rsidRPr="00717723">
        <w:rPr>
          <w:rFonts w:eastAsia="Times New Roman"/>
          <w:color w:val="000000"/>
          <w:szCs w:val="28"/>
          <w:lang w:eastAsia="ru-RU"/>
        </w:rPr>
        <w:t xml:space="preserve"> </w:t>
      </w:r>
      <w:r w:rsidR="00E90DC3"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4D0D6C" w:rsidRDefault="004D0D6C" w:rsidP="0071772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780" w:rsidRPr="00717723" w:rsidRDefault="00377780" w:rsidP="0071772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Спортивные игры:</w:t>
      </w:r>
    </w:p>
    <w:p w:rsidR="007C722E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приемы и командно-тактические действия в командных (игровых) видах;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техническая и тактическая подготовка в национальных видах спорта.</w:t>
      </w:r>
    </w:p>
    <w:p w:rsidR="00A90B7D" w:rsidRPr="00717723" w:rsidRDefault="00377780" w:rsidP="007177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</w:p>
    <w:p w:rsidR="009577F8" w:rsidRPr="00717723" w:rsidRDefault="00A90B7D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377780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</w:p>
    <w:p w:rsidR="00377780" w:rsidRPr="00717723" w:rsidRDefault="00377780" w:rsidP="004D0D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4D0D6C" w:rsidRDefault="004D0D6C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B7D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Лыжная подготовка</w:t>
      </w:r>
    </w:p>
    <w:p w:rsidR="00A90B7D" w:rsidRPr="00717723" w:rsidRDefault="00A90B7D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</w:t>
      </w:r>
      <w:r w:rsidR="008F0FD7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сердечнососудистой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377780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лыжах: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</w:t>
      </w:r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опеременные и одновременные лыжные хода.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="00A90B7D"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5 км</w:t>
        </w:r>
      </w:smartTag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(девушки) и до </w:t>
      </w:r>
      <w:smartTag w:uri="urn:schemas-microsoft-com:office:smarttags" w:element="metricconverter">
        <w:smartTagPr>
          <w:attr w:name="ProductID" w:val="8 км"/>
        </w:smartTagPr>
        <w:r w:rsidR="00A90B7D"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8 км</w:t>
        </w:r>
      </w:smartTag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(юноши). Основные элементы тактики в лыжных гонках. Правила соревнований. </w:t>
      </w:r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Техника безопасности при занятиях лыжным спортом. Первая помощь при травмах и обморожениях.</w:t>
      </w:r>
    </w:p>
    <w:p w:rsidR="004D0D6C" w:rsidRDefault="004D0D6C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C6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Плавание</w:t>
      </w:r>
    </w:p>
    <w:p w:rsidR="00011432" w:rsidRPr="00717723" w:rsidRDefault="00011432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</w:t>
      </w:r>
      <w:r w:rsidR="000A0A5C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сердечнососудистой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9577F8" w:rsidRPr="00717723" w:rsidRDefault="00011432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Дыхание при плавании различными способами. Плавание в полной координации способами кроль </w:t>
      </w:r>
      <w:r w:rsidR="00140887" w:rsidRPr="00717723">
        <w:rPr>
          <w:rFonts w:ascii="Times New Roman" w:eastAsia="Times New Roman" w:hAnsi="Times New Roman" w:cs="Times New Roman"/>
          <w:sz w:val="28"/>
          <w:szCs w:val="28"/>
        </w:rPr>
        <w:t>на груди, кроль на спине, брасс</w:t>
      </w:r>
      <w:r w:rsidR="00931B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1B8C" w:rsidRPr="00931B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31B8C" w:rsidRPr="00931B8C">
        <w:rPr>
          <w:rFonts w:ascii="Times New Roman" w:eastAsia="Times New Roman" w:hAnsi="Times New Roman"/>
          <w:i/>
          <w:sz w:val="28"/>
          <w:szCs w:val="28"/>
        </w:rPr>
        <w:t>плавания на боку, спине с грузом в руке.</w:t>
      </w: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 Аквааэробика.  Подвижные игры на воде.</w:t>
      </w:r>
    </w:p>
    <w:p w:rsidR="00140887" w:rsidRPr="00717723" w:rsidRDefault="004710F5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887" w:rsidRPr="00717723" w:rsidRDefault="00140887" w:rsidP="004D0D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Профессионально-прикладная физическая </w:t>
      </w:r>
      <w:r w:rsidR="008F0FD7"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</w:p>
    <w:p w:rsidR="00140887" w:rsidRPr="00717723" w:rsidRDefault="00931B8C" w:rsidP="00931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40887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олосы препятствий; </w:t>
      </w:r>
      <w:r w:rsidR="00140887"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кросс по пересеченной местности с элементами спортивного ориентирования; прикладное плавание  </w:t>
      </w:r>
      <w:r w:rsidR="00140887" w:rsidRPr="00717723">
        <w:rPr>
          <w:rFonts w:ascii="Times New Roman" w:eastAsia="Times New Roman" w:hAnsi="Times New Roman" w:cs="Times New Roman"/>
          <w:i/>
          <w:sz w:val="28"/>
          <w:szCs w:val="28"/>
        </w:rPr>
        <w:t>(плавание на спине и боку с грузом в руке)</w:t>
      </w:r>
    </w:p>
    <w:p w:rsidR="004710F5" w:rsidRPr="00717723" w:rsidRDefault="004710F5" w:rsidP="007177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призвана решать задачи:</w:t>
      </w:r>
    </w:p>
    <w:p w:rsidR="004710F5" w:rsidRPr="00717723" w:rsidRDefault="004710F5" w:rsidP="00717723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студентов прикладными знаниями о профессии, о физических качествах, необходимых для успешного выполнения трудовых операций, для высокоэффективного труда;</w:t>
      </w:r>
    </w:p>
    <w:p w:rsidR="004710F5" w:rsidRPr="00717723" w:rsidRDefault="004710F5" w:rsidP="00717723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студентов двигательные умения и навыки, которые будут способствовать производительному труду будущих специалистов; </w:t>
      </w:r>
    </w:p>
    <w:p w:rsidR="007C722E" w:rsidRPr="00717723" w:rsidRDefault="004710F5" w:rsidP="0071772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них физические и психические качества, необходимые в будущей трудовой деятельности, предупредить и снизить производственный травматизм среди работающих за счет увеличения их силы, быстроты, выносливости, координации и гибкости при выполнении трудовых операций, в процессе жизнедеятельности.</w:t>
      </w:r>
      <w:proofErr w:type="gramEnd"/>
    </w:p>
    <w:p w:rsidR="004710F5" w:rsidRPr="00E90751" w:rsidRDefault="00011432" w:rsidP="00E90751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710F5" w:rsidRPr="00E90751" w:rsidRDefault="004710F5" w:rsidP="008F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Темы рефератов (докладов):</w:t>
      </w:r>
    </w:p>
    <w:p w:rsidR="004710F5" w:rsidRPr="00E90751" w:rsidRDefault="004710F5" w:rsidP="0035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1. Двигательная активность и здоровье человека.</w:t>
      </w:r>
    </w:p>
    <w:p w:rsidR="004710F5" w:rsidRPr="00E90751" w:rsidRDefault="004710F5" w:rsidP="0035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2.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3. Приемы самоконтроля в процессе занятий физическими упражнениями.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4. Самостоятельные занятия по общей физической подготовке.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5. Организация и проведение туристических походов.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6. Влияние занятий физическими упражнениями на развитие телосложения.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7. Влияние физических упражнений на основные системы организма.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8. Проблемы здоровья человека, средства его укрепления и сохранения.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9. Роль и значение занятий физической культурой и спортом в профилактике заболеваний, ук</w:t>
      </w:r>
      <w:r w:rsidR="008720FA" w:rsidRPr="00E90751">
        <w:rPr>
          <w:rFonts w:ascii="Times New Roman" w:eastAsia="Times New Roman" w:hAnsi="Times New Roman" w:cs="Times New Roman"/>
          <w:sz w:val="28"/>
          <w:szCs w:val="28"/>
        </w:rPr>
        <w:t xml:space="preserve">реплении здоровья, поддержании </w:t>
      </w:r>
      <w:r w:rsidRPr="00E90751">
        <w:rPr>
          <w:rFonts w:ascii="Times New Roman" w:eastAsia="Times New Roman" w:hAnsi="Times New Roman" w:cs="Times New Roman"/>
          <w:sz w:val="28"/>
          <w:szCs w:val="28"/>
        </w:rPr>
        <w:t>репродуктивных функций человека, сохранения долголетия.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lastRenderedPageBreak/>
        <w:t>10.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11.Основные двигательные (физические) качества человека, их характеристика и особенности методики развития.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 xml:space="preserve">12.Индивидуальные способы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</w:rPr>
        <w:t xml:space="preserve"> развитием адаптивных свойств организма, укреплением здоровья и повышением  физической подготовленности.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13.Основы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14.Формирование личностно-значимых свойств и качеств через совершенствование физических способностей человека.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15.Индивидуальные особенности физического и психического развития и их связь с регулярными занятиями физическими упражнениями.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16.Особенности функционирования основных органов и структур организма во время занятий физическими упражнениями.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17.Особенности планирования индивидуальных занятий физическими упражнениями различн</w:t>
      </w:r>
      <w:r w:rsidR="008720FA" w:rsidRPr="00E90751">
        <w:rPr>
          <w:rFonts w:ascii="Times New Roman" w:eastAsia="Times New Roman" w:hAnsi="Times New Roman" w:cs="Times New Roman"/>
          <w:sz w:val="28"/>
          <w:szCs w:val="28"/>
        </w:rPr>
        <w:t>ой направленности и контроль</w:t>
      </w:r>
      <w:r w:rsidRPr="00E90751">
        <w:rPr>
          <w:rFonts w:ascii="Times New Roman" w:eastAsia="Times New Roman" w:hAnsi="Times New Roman" w:cs="Times New Roman"/>
          <w:sz w:val="28"/>
          <w:szCs w:val="28"/>
        </w:rPr>
        <w:t xml:space="preserve"> их эффективности.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18.Особенности организации и проведения индивидуальных занятий физическими упражнениями оздоровительно-корригирующей направленности.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19. Развитие физических способностей в процессе самостоятельных занятий физической культурой.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20. Культура поведения и взаимодействия во время коллективных занятий и соревнований.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21. Признаки утомления и переутомления, меры по их предупреждению.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22. Влияние осанки на функционирование внутренних органов в покое и во время выполнения двигательных действий.</w:t>
      </w:r>
    </w:p>
    <w:p w:rsidR="004710F5" w:rsidRPr="00CC5814" w:rsidRDefault="004710F5" w:rsidP="00353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4710F5" w:rsidRPr="00CC5814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23. Причины избыточного веса и роль физической</w:t>
      </w:r>
      <w:r w:rsidRPr="00DC5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814">
        <w:rPr>
          <w:rFonts w:ascii="Times New Roman" w:eastAsia="Times New Roman" w:hAnsi="Times New Roman" w:cs="Times New Roman"/>
          <w:sz w:val="28"/>
          <w:szCs w:val="28"/>
        </w:rPr>
        <w:t>культуры и спорта в его профилактике.</w:t>
      </w:r>
    </w:p>
    <w:p w:rsidR="004215FA" w:rsidRPr="004215FA" w:rsidRDefault="004710F5" w:rsidP="001601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 w:rsidR="00D443F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БУП.08 ФИЗИЧЕСКАЯ КУЛЬТУРА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7C722E">
        <w:rPr>
          <w:rFonts w:ascii="Times New Roman" w:hAnsi="Times New Roman" w:cs="Times New Roman"/>
          <w:b/>
        </w:rPr>
        <w:t xml:space="preserve">для специальности </w:t>
      </w:r>
      <w:r w:rsidRPr="000A0A5C">
        <w:rPr>
          <w:rFonts w:ascii="Times New Roman" w:hAnsi="Times New Roman" w:cs="Times New Roman"/>
          <w:b/>
        </w:rPr>
        <w:t>38.02.01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 w:rsidRPr="007C722E">
        <w:rPr>
          <w:rFonts w:ascii="Times New Roman" w:hAnsi="Times New Roman" w:cs="Times New Roman"/>
        </w:rPr>
        <w:t>на изучение учебного предмета</w:t>
      </w:r>
      <w:r>
        <w:rPr>
          <w:rFonts w:ascii="Times New Roman" w:hAnsi="Times New Roman" w:cs="Times New Roman"/>
        </w:rPr>
        <w:t xml:space="preserve"> БУП.08 Физическая культура</w:t>
      </w:r>
      <w:r w:rsidRPr="007C722E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чебным планом отводится  117 </w:t>
      </w:r>
      <w:r w:rsidRPr="007C722E">
        <w:rPr>
          <w:rFonts w:ascii="Times New Roman" w:hAnsi="Times New Roman" w:cs="Times New Roman"/>
        </w:rPr>
        <w:t>часов,  в т.ч.: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обяза</w:t>
      </w:r>
      <w:r>
        <w:rPr>
          <w:rFonts w:ascii="Times New Roman" w:hAnsi="Times New Roman" w:cs="Times New Roman"/>
        </w:rPr>
        <w:t>тельная учебная нагрузка- 117</w:t>
      </w:r>
      <w:r w:rsidRPr="007C722E">
        <w:rPr>
          <w:rFonts w:ascii="Times New Roman" w:hAnsi="Times New Roman" w:cs="Times New Roman"/>
        </w:rPr>
        <w:t xml:space="preserve"> часов включает:</w:t>
      </w:r>
    </w:p>
    <w:p w:rsidR="007C722E" w:rsidRPr="007C722E" w:rsidRDefault="005352D0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уроки-</w:t>
      </w:r>
      <w:r w:rsidR="007C722E">
        <w:rPr>
          <w:rFonts w:ascii="Times New Roman" w:hAnsi="Times New Roman" w:cs="Times New Roman"/>
        </w:rPr>
        <w:t>7</w:t>
      </w:r>
      <w:r w:rsidR="007C722E" w:rsidRPr="007C722E">
        <w:rPr>
          <w:rFonts w:ascii="Times New Roman" w:hAnsi="Times New Roman" w:cs="Times New Roman"/>
        </w:rPr>
        <w:t xml:space="preserve"> часов;</w:t>
      </w:r>
    </w:p>
    <w:p w:rsidR="00EA053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практические занятия</w:t>
      </w:r>
      <w:r w:rsidR="008F0FD7">
        <w:rPr>
          <w:rFonts w:ascii="Times New Roman" w:hAnsi="Times New Roman" w:cs="Times New Roman"/>
        </w:rPr>
        <w:t xml:space="preserve">  </w:t>
      </w:r>
      <w:r w:rsidR="005352D0">
        <w:rPr>
          <w:rFonts w:ascii="Times New Roman" w:hAnsi="Times New Roman" w:cs="Times New Roman"/>
        </w:rPr>
        <w:t xml:space="preserve"> -  1</w:t>
      </w:r>
      <w:r w:rsidR="00EA053E">
        <w:rPr>
          <w:rFonts w:ascii="Times New Roman" w:hAnsi="Times New Roman" w:cs="Times New Roman"/>
        </w:rPr>
        <w:t>06</w:t>
      </w:r>
      <w:r w:rsidR="005352D0">
        <w:rPr>
          <w:rFonts w:ascii="Times New Roman" w:hAnsi="Times New Roman" w:cs="Times New Roman"/>
        </w:rPr>
        <w:t xml:space="preserve"> </w:t>
      </w:r>
      <w:proofErr w:type="gramStart"/>
      <w:r w:rsidRPr="007C722E">
        <w:rPr>
          <w:rFonts w:ascii="Times New Roman" w:hAnsi="Times New Roman" w:cs="Times New Roman"/>
        </w:rPr>
        <w:t>ч</w:t>
      </w:r>
      <w:r w:rsidR="002502F9">
        <w:rPr>
          <w:rFonts w:ascii="Times New Roman" w:hAnsi="Times New Roman" w:cs="Times New Roman"/>
        </w:rPr>
        <w:t>(</w:t>
      </w:r>
      <w:proofErr w:type="gramEnd"/>
      <w:r w:rsidR="002502F9">
        <w:rPr>
          <w:rFonts w:ascii="Times New Roman" w:hAnsi="Times New Roman" w:cs="Times New Roman"/>
        </w:rPr>
        <w:t xml:space="preserve">в т.ч. </w:t>
      </w:r>
      <w:r w:rsidR="00353DD3">
        <w:rPr>
          <w:rFonts w:ascii="Times New Roman" w:hAnsi="Times New Roman" w:cs="Times New Roman"/>
        </w:rPr>
        <w:t xml:space="preserve">–2 часа </w:t>
      </w:r>
      <w:r w:rsidR="002502F9">
        <w:rPr>
          <w:rFonts w:ascii="Times New Roman" w:hAnsi="Times New Roman" w:cs="Times New Roman"/>
        </w:rPr>
        <w:t>зачет</w:t>
      </w:r>
      <w:r w:rsidR="00EA053E">
        <w:rPr>
          <w:rFonts w:ascii="Times New Roman" w:hAnsi="Times New Roman" w:cs="Times New Roman"/>
        </w:rPr>
        <w:t>,</w:t>
      </w:r>
      <w:r w:rsidR="00353DD3">
        <w:rPr>
          <w:rFonts w:ascii="Times New Roman" w:hAnsi="Times New Roman" w:cs="Times New Roman"/>
        </w:rPr>
        <w:t xml:space="preserve"> 2 часа диф.зачет</w:t>
      </w:r>
      <w:r w:rsidR="002502F9">
        <w:rPr>
          <w:rFonts w:ascii="Times New Roman" w:hAnsi="Times New Roman" w:cs="Times New Roman"/>
        </w:rPr>
        <w:t>)</w:t>
      </w:r>
      <w:r w:rsidR="00EA053E" w:rsidRPr="00EA053E">
        <w:rPr>
          <w:rFonts w:ascii="Times New Roman" w:hAnsi="Times New Roman" w:cs="Times New Roman"/>
        </w:rPr>
        <w:t xml:space="preserve"> </w:t>
      </w:r>
    </w:p>
    <w:p w:rsidR="007C722E" w:rsidRPr="007C722E" w:rsidRDefault="00EA053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консультации  - 4 часа</w:t>
      </w:r>
    </w:p>
    <w:p w:rsidR="005352D0" w:rsidRPr="007C722E" w:rsidRDefault="005352D0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722E">
        <w:rPr>
          <w:rFonts w:ascii="Times New Roman" w:hAnsi="Times New Roman" w:cs="Times New Roman"/>
        </w:rPr>
        <w:t xml:space="preserve">промежуточная аттестация в форме </w:t>
      </w:r>
      <w:r>
        <w:rPr>
          <w:rFonts w:ascii="Times New Roman" w:hAnsi="Times New Roman" w:cs="Times New Roman"/>
        </w:rPr>
        <w:t xml:space="preserve">зачета, </w:t>
      </w:r>
      <w:r w:rsidRPr="007C722E">
        <w:rPr>
          <w:rFonts w:ascii="Times New Roman" w:hAnsi="Times New Roman" w:cs="Times New Roman"/>
        </w:rPr>
        <w:t>диф</w:t>
      </w:r>
      <w:r>
        <w:rPr>
          <w:rFonts w:ascii="Times New Roman" w:hAnsi="Times New Roman" w:cs="Times New Roman"/>
        </w:rPr>
        <w:t>ференцированного зачета</w:t>
      </w:r>
      <w:r w:rsidRPr="007C722E">
        <w:rPr>
          <w:rFonts w:ascii="Times New Roman" w:hAnsi="Times New Roman" w:cs="Times New Roman"/>
        </w:rPr>
        <w:t>.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141"/>
        <w:gridCol w:w="709"/>
        <w:gridCol w:w="1985"/>
        <w:gridCol w:w="2268"/>
      </w:tblGrid>
      <w:tr w:rsidR="006823A1" w:rsidTr="0086524F">
        <w:trPr>
          <w:trHeight w:val="294"/>
        </w:trPr>
        <w:tc>
          <w:tcPr>
            <w:tcW w:w="675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498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0" w:type="dxa"/>
            <w:gridSpan w:val="2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DB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DB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23A1" w:rsidTr="0086524F">
        <w:trPr>
          <w:trHeight w:val="294"/>
        </w:trPr>
        <w:tc>
          <w:tcPr>
            <w:tcW w:w="675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823A1" w:rsidTr="00EA053E">
        <w:tc>
          <w:tcPr>
            <w:tcW w:w="15276" w:type="dxa"/>
            <w:gridSpan w:val="6"/>
          </w:tcPr>
          <w:p w:rsidR="006823A1" w:rsidRPr="00394CF4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4CF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 курс, 1 семестр</w:t>
            </w:r>
          </w:p>
        </w:tc>
      </w:tr>
      <w:tr w:rsidR="006823A1" w:rsidTr="00EA053E">
        <w:tc>
          <w:tcPr>
            <w:tcW w:w="15276" w:type="dxa"/>
            <w:gridSpan w:val="6"/>
          </w:tcPr>
          <w:p w:rsidR="006823A1" w:rsidRPr="004D0D6C" w:rsidRDefault="006823A1" w:rsidP="006823A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  <w:r w:rsidRPr="004D0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1.1. Современные оздоровительные системы физического воспитания, их роль в формировании здорового образа жизни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лёгкая атлетика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60 метров на время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Бег, ходьба 500 метров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Бег, ходьба 1000 метров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823A1" w:rsidRPr="00EA053E" w:rsidRDefault="00353DD3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Физкультурно-оздоровительная деятельность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B861B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gram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.2. </w:t>
            </w:r>
            <w:r w:rsidRPr="00B861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6823A1" w:rsidRPr="00EA053E" w:rsidRDefault="006823A1" w:rsidP="00100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судейство.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фитнес-программы</w:t>
            </w:r>
            <w:proofErr w:type="gramEnd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комплексы упражнений адаптивной физической культуры; оздоровительная ходьба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Развитие гибкости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гимнастика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931B8C" w:rsidRDefault="00931B8C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Акробатические и гимнастические комбинации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400804" w:rsidRDefault="00931B8C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Общеразвивающие упражнения, упражнения в паре с партнером, упражнения с</w:t>
            </w:r>
            <w:r w:rsidR="00400804"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предметами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Упражнения для профилактики профессиональных заболеваний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Физическая культура и здоровый образ жизни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100E4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1.3. </w:t>
            </w:r>
            <w:r w:rsidRPr="00EA05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E4D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E4D" w:rsidRPr="00EA053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  <w:r w:rsidR="00100E4D"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</w:t>
            </w:r>
            <w:proofErr w:type="gramStart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овременное состояние физической культуры и спорта в России.</w:t>
            </w:r>
            <w:r w:rsidRPr="00EA053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400804" w:rsidRPr="005026FE" w:rsidTr="0086524F">
        <w:tc>
          <w:tcPr>
            <w:tcW w:w="675" w:type="dxa"/>
          </w:tcPr>
          <w:p w:rsidR="00400804" w:rsidRPr="00EA053E" w:rsidRDefault="00400804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400804" w:rsidRPr="00EA053E" w:rsidRDefault="00400804" w:rsidP="00100E4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400804" w:rsidRPr="005026FE" w:rsidRDefault="00400804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00804" w:rsidRPr="00100E4D" w:rsidRDefault="00400804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804" w:rsidRPr="005026FE" w:rsidRDefault="00400804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игры.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(стойки), перемещения, передача</w:t>
            </w:r>
            <w:r w:rsidR="0033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Подача, нападающий удар</w:t>
            </w:r>
            <w:r w:rsid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блокирование.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мяча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FA64B1" w:rsidP="00FA64B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приемы и командно-тактические действия в волейболе.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игры. 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FA64B1" w:rsidP="00FA64B1">
            <w:pPr>
              <w:ind w:firstLine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гра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упрощенным правилам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по правилам.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Методика  подготовки к сдаче контрольных нормативов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1.4. </w:t>
            </w:r>
            <w:r w:rsidRPr="00EA05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ABD" w:rsidRPr="005026FE" w:rsidTr="00EA053E">
        <w:tc>
          <w:tcPr>
            <w:tcW w:w="15276" w:type="dxa"/>
            <w:gridSpan w:val="6"/>
          </w:tcPr>
          <w:p w:rsidR="00411ABD" w:rsidRPr="00EA053E" w:rsidRDefault="00411ABD" w:rsidP="00411ABD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 курс, 2 семестр</w:t>
            </w:r>
          </w:p>
        </w:tc>
      </w:tr>
      <w:tr w:rsidR="00411ABD" w:rsidRPr="005026FE" w:rsidTr="00EA053E">
        <w:tc>
          <w:tcPr>
            <w:tcW w:w="15276" w:type="dxa"/>
            <w:gridSpan w:val="6"/>
          </w:tcPr>
          <w:p w:rsidR="00411ABD" w:rsidRPr="00EA053E" w:rsidRDefault="00411ABD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 w:rsidR="00F20A6A"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передвижение на лыжах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Техника безопасности при занятиях лыжной подготовкой. Общие развивающие упражнения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ступающего шага.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попеременных и одновременных ходов. Техника перехода с хода на ход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преодоления спусков, подъемов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поворотов и торможений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Тактика прохождения дистанции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268" w:type="dxa"/>
          </w:tcPr>
          <w:p w:rsidR="006823A1" w:rsidRPr="00411AB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Плавание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Предупреждение травматизма. Техника выполнения простейших упражнений на воде.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дыхания при плавании кролем.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кролем.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кролем.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кролем в полной координации.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на спине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</w:t>
            </w:r>
            <w:r w:rsidR="00F20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ив. </w:t>
            </w: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на спине.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на спине в полной координации.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дыхания при плавании брасом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брассом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брассом.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брассом в полной координации.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Прикладное плавание</w:t>
            </w: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:   </w:t>
            </w:r>
            <w:r w:rsidRPr="00EA053E">
              <w:rPr>
                <w:rFonts w:ascii="Times New Roman" w:eastAsia="Times New Roman" w:hAnsi="Times New Roman"/>
                <w:i/>
                <w:sz w:val="24"/>
                <w:szCs w:val="24"/>
              </w:rPr>
              <w:t>плавания на боку, спине с грузом в руке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комплекса </w:t>
            </w:r>
            <w:proofErr w:type="spell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аквааэробики</w:t>
            </w:r>
            <w:proofErr w:type="spellEnd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комплекса </w:t>
            </w:r>
            <w:proofErr w:type="spell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 Баскетбо</w:t>
            </w:r>
            <w:r w:rsidR="0086524F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FA64B1" w:rsidRDefault="00FA64B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Ловля и передача мяча, ведение, броски мяча в корзину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места, в движении, прыжком), вырывание и выбивание (приемы овладения мячом)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829EB"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Техника безопасности</w:t>
            </w:r>
            <w:r w:rsidR="00E8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2268" w:type="dxa"/>
          </w:tcPr>
          <w:p w:rsidR="00F20A6A" w:rsidRDefault="00F20A6A"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FA64B1" w:rsidRDefault="00FA64B1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техники защиты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перехват, приемы, применяемые против броска, накрывание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2268" w:type="dxa"/>
          </w:tcPr>
          <w:p w:rsidR="00F20A6A" w:rsidRDefault="00F20A6A"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829EB" w:rsidRDefault="00E829EB" w:rsidP="00E829E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A64B1"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актика нападения, тактика защиты. Правила игры. Игра по упрощенным правилам баскетбола. 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2268" w:type="dxa"/>
          </w:tcPr>
          <w:p w:rsidR="00F20A6A" w:rsidRDefault="00F20A6A"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353D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66F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Техническая и тактическая подготовка в национальных видах спорта</w:t>
            </w:r>
            <w:proofErr w:type="gramStart"/>
            <w:r w:rsidR="005866FA"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5866FA"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2268" w:type="dxa"/>
          </w:tcPr>
          <w:p w:rsidR="00F20A6A" w:rsidRDefault="00F20A6A"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EA053E">
        <w:tc>
          <w:tcPr>
            <w:tcW w:w="15276" w:type="dxa"/>
            <w:gridSpan w:val="6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Профессионально-прикладная физическая подготовка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скоростно-силовых качеств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координационных качеств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упражнений, направленных на общефизическую подготовку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F20A6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рос</w:t>
            </w:r>
            <w:proofErr w:type="gramStart"/>
            <w:r w:rsidR="00F20A6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="00F20A6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ходьба) по пересеченной местности с элементами спортивного ориентирования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2268" w:type="dxa"/>
          </w:tcPr>
          <w:p w:rsidR="00F20A6A" w:rsidRPr="005026F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117 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20A6A" w:rsidRPr="005026F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33AB" w:rsidRPr="00F20A6A" w:rsidRDefault="004233AB" w:rsidP="00F20A6A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4233AB" w:rsidRPr="00F20A6A" w:rsidSect="00D562A7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31E09" w:rsidRPr="00D562A7" w:rsidRDefault="00E13912" w:rsidP="00F20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 МИНИМАЛЬНОМУ МАТЕРИАЛЬНО-ТЕХНИЧЕСКОМУ ОБЕСПЕЧЕНИЮ</w:t>
      </w:r>
    </w:p>
    <w:p w:rsidR="00BE693C" w:rsidRPr="00D562A7" w:rsidRDefault="00BE693C" w:rsidP="00D5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3C" w:rsidRPr="00D562A7" w:rsidRDefault="00BE693C" w:rsidP="00D5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E09" w:rsidRPr="00D562A7" w:rsidRDefault="00631E09" w:rsidP="00D4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0525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предмета</w:t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наличия открытого стадиона широкого профиля с элементами полосы препятствий и спортивного зала.</w:t>
      </w:r>
    </w:p>
    <w:p w:rsidR="00631E09" w:rsidRPr="00D562A7" w:rsidRDefault="00631E09" w:rsidP="008A7FF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 шведская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теннисные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баскетбольные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 шахматы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 для настольного</w:t>
      </w:r>
      <w:r w:rsidR="00FC0CD1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тенниса;</w:t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E09" w:rsidRPr="00D562A7" w:rsidRDefault="00FC0CD1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</w:t>
      </w:r>
      <w:r w:rsidR="00631E09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631E09" w:rsidRPr="00D562A7" w:rsidRDefault="00FC0CD1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тренажеры; 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футбольные, теннисные мячи;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спортивной площадки: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турник разновысотный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футбольная площадка с футбольными воротами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прыжковая яма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площадка со стойками для сетки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 с баскетбольными щитами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брусья параллельные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A7" w:rsidRDefault="00D562A7" w:rsidP="00D4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2A7" w:rsidSect="003610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4BFA" w:rsidRDefault="003A4BFA" w:rsidP="003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ЛИТЕРАТУРА</w:t>
      </w:r>
      <w:r w:rsidR="000E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BFA" w:rsidRDefault="003A4BFA" w:rsidP="003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FA" w:rsidRDefault="003A4BFA" w:rsidP="003A4BF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3A4BFA" w:rsidRDefault="003A4BFA" w:rsidP="003A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3A4BFA" w:rsidRDefault="003A4BFA" w:rsidP="003A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3A4BFA" w:rsidRDefault="003A4BFA" w:rsidP="003A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FA" w:rsidRDefault="003A4BFA" w:rsidP="003A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3A4BFA" w:rsidRDefault="003A4BFA" w:rsidP="003A4BFA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A4BFA" w:rsidRPr="00702794" w:rsidRDefault="003A4BFA" w:rsidP="0070279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 w:rsidRPr="00702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702794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A4BFA" w:rsidRDefault="003A4BFA" w:rsidP="0070279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3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A4BFA" w:rsidRDefault="003A4BFA" w:rsidP="003A4BFA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3A4BFA" w:rsidRDefault="003A4BFA" w:rsidP="003A4BFA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3A4BFA" w:rsidRDefault="003A4BFA" w:rsidP="003A4B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4BFA" w:rsidRDefault="003A4BFA" w:rsidP="003A4BF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1535" w:rsidRPr="00D562A7" w:rsidRDefault="00D41535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D2D" w:rsidRPr="00D562A7" w:rsidRDefault="00CC1D2D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35" w:rsidRPr="00D562A7" w:rsidRDefault="00D41535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41535" w:rsidRPr="00D562A7" w:rsidSect="00361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E8" w:rsidRDefault="00A26CE8">
      <w:pPr>
        <w:spacing w:after="0" w:line="240" w:lineRule="auto"/>
      </w:pPr>
      <w:r>
        <w:separator/>
      </w:r>
    </w:p>
  </w:endnote>
  <w:endnote w:type="continuationSeparator" w:id="0">
    <w:p w:rsidR="00A26CE8" w:rsidRDefault="00A2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080313"/>
      <w:docPartObj>
        <w:docPartGallery w:val="Page Numbers (Bottom of Page)"/>
        <w:docPartUnique/>
      </w:docPartObj>
    </w:sdtPr>
    <w:sdtEndPr/>
    <w:sdtContent>
      <w:p w:rsidR="00281EB2" w:rsidRDefault="0016014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EB2" w:rsidRDefault="00281E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E8" w:rsidRDefault="00A26CE8">
      <w:pPr>
        <w:spacing w:after="0" w:line="240" w:lineRule="auto"/>
      </w:pPr>
      <w:r>
        <w:separator/>
      </w:r>
    </w:p>
  </w:footnote>
  <w:footnote w:type="continuationSeparator" w:id="0">
    <w:p w:rsidR="00A26CE8" w:rsidRDefault="00A2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0B08A8"/>
    <w:multiLevelType w:val="hybridMultilevel"/>
    <w:tmpl w:val="93B29D12"/>
    <w:lvl w:ilvl="0" w:tplc="4FC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D67E4"/>
    <w:multiLevelType w:val="multilevel"/>
    <w:tmpl w:val="ACFE3F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5640250"/>
    <w:multiLevelType w:val="hybridMultilevel"/>
    <w:tmpl w:val="BEBCE5B6"/>
    <w:lvl w:ilvl="0" w:tplc="3BB4D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B30D42"/>
    <w:multiLevelType w:val="hybridMultilevel"/>
    <w:tmpl w:val="26005958"/>
    <w:lvl w:ilvl="0" w:tplc="4FC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1E846A2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265C5837"/>
    <w:multiLevelType w:val="multilevel"/>
    <w:tmpl w:val="E42027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88516B"/>
    <w:multiLevelType w:val="hybridMultilevel"/>
    <w:tmpl w:val="8E525B62"/>
    <w:lvl w:ilvl="0" w:tplc="4FC49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D30ECB"/>
    <w:multiLevelType w:val="hybridMultilevel"/>
    <w:tmpl w:val="4E628698"/>
    <w:lvl w:ilvl="0" w:tplc="3618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F89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D4C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C3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64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E1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450D8"/>
    <w:multiLevelType w:val="hybridMultilevel"/>
    <w:tmpl w:val="8F7648E4"/>
    <w:lvl w:ilvl="0" w:tplc="4FC49C44">
      <w:start w:val="1"/>
      <w:numFmt w:val="decimal"/>
      <w:lvlText w:val="%1."/>
      <w:lvlJc w:val="left"/>
      <w:pPr>
        <w:ind w:left="1729" w:hanging="10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83736"/>
    <w:multiLevelType w:val="hybridMultilevel"/>
    <w:tmpl w:val="A544A258"/>
    <w:lvl w:ilvl="0" w:tplc="53B6FE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6954DA"/>
    <w:multiLevelType w:val="hybridMultilevel"/>
    <w:tmpl w:val="E5A44EB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EF12AF"/>
    <w:multiLevelType w:val="hybridMultilevel"/>
    <w:tmpl w:val="0F06D4F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21478A"/>
    <w:multiLevelType w:val="hybridMultilevel"/>
    <w:tmpl w:val="6A128BAE"/>
    <w:lvl w:ilvl="0" w:tplc="2F868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F2723"/>
    <w:multiLevelType w:val="hybridMultilevel"/>
    <w:tmpl w:val="6BEE1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D79AA"/>
    <w:multiLevelType w:val="hybridMultilevel"/>
    <w:tmpl w:val="D2BE4BB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57E7C"/>
    <w:multiLevelType w:val="hybridMultilevel"/>
    <w:tmpl w:val="7430B8B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AE036E"/>
    <w:multiLevelType w:val="hybridMultilevel"/>
    <w:tmpl w:val="8A60E4B6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C71447"/>
    <w:multiLevelType w:val="hybridMultilevel"/>
    <w:tmpl w:val="17A67D8A"/>
    <w:lvl w:ilvl="0" w:tplc="8114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7F16CD"/>
    <w:multiLevelType w:val="hybridMultilevel"/>
    <w:tmpl w:val="E6FE46D8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15F56"/>
    <w:multiLevelType w:val="hybridMultilevel"/>
    <w:tmpl w:val="68D29C4E"/>
    <w:lvl w:ilvl="0" w:tplc="4FC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7"/>
  </w:num>
  <w:num w:numId="4">
    <w:abstractNumId w:val="12"/>
  </w:num>
  <w:num w:numId="5">
    <w:abstractNumId w:val="22"/>
  </w:num>
  <w:num w:numId="6">
    <w:abstractNumId w:val="18"/>
  </w:num>
  <w:num w:numId="7">
    <w:abstractNumId w:val="28"/>
  </w:num>
  <w:num w:numId="8">
    <w:abstractNumId w:val="21"/>
  </w:num>
  <w:num w:numId="9">
    <w:abstractNumId w:val="23"/>
  </w:num>
  <w:num w:numId="10">
    <w:abstractNumId w:val="32"/>
  </w:num>
  <w:num w:numId="11">
    <w:abstractNumId w:val="19"/>
  </w:num>
  <w:num w:numId="12">
    <w:abstractNumId w:val="16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7"/>
  </w:num>
  <w:num w:numId="19">
    <w:abstractNumId w:val="29"/>
  </w:num>
  <w:num w:numId="20">
    <w:abstractNumId w:val="8"/>
  </w:num>
  <w:num w:numId="21">
    <w:abstractNumId w:val="13"/>
  </w:num>
  <w:num w:numId="22">
    <w:abstractNumId w:val="9"/>
  </w:num>
  <w:num w:numId="23">
    <w:abstractNumId w:val="15"/>
  </w:num>
  <w:num w:numId="24">
    <w:abstractNumId w:val="10"/>
  </w:num>
  <w:num w:numId="2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432"/>
    <w:rsid w:val="00011BAF"/>
    <w:rsid w:val="000149FA"/>
    <w:rsid w:val="000276F8"/>
    <w:rsid w:val="000468EF"/>
    <w:rsid w:val="00052C25"/>
    <w:rsid w:val="000533E9"/>
    <w:rsid w:val="0006235F"/>
    <w:rsid w:val="00083F2D"/>
    <w:rsid w:val="000A0A5C"/>
    <w:rsid w:val="000A7AAB"/>
    <w:rsid w:val="000D2787"/>
    <w:rsid w:val="000D5B79"/>
    <w:rsid w:val="000E1C00"/>
    <w:rsid w:val="000E52F0"/>
    <w:rsid w:val="000E6D0C"/>
    <w:rsid w:val="000F3F40"/>
    <w:rsid w:val="00100E4D"/>
    <w:rsid w:val="001063BB"/>
    <w:rsid w:val="00106CB4"/>
    <w:rsid w:val="0010772C"/>
    <w:rsid w:val="0013442B"/>
    <w:rsid w:val="00136DC4"/>
    <w:rsid w:val="00140887"/>
    <w:rsid w:val="00143288"/>
    <w:rsid w:val="00143D46"/>
    <w:rsid w:val="001535D1"/>
    <w:rsid w:val="00160148"/>
    <w:rsid w:val="00161651"/>
    <w:rsid w:val="001773CA"/>
    <w:rsid w:val="00187E59"/>
    <w:rsid w:val="001900CB"/>
    <w:rsid w:val="00195669"/>
    <w:rsid w:val="001B6671"/>
    <w:rsid w:val="001C433B"/>
    <w:rsid w:val="001C5F9F"/>
    <w:rsid w:val="001D4FE2"/>
    <w:rsid w:val="001F6F65"/>
    <w:rsid w:val="00207662"/>
    <w:rsid w:val="00214D66"/>
    <w:rsid w:val="002320B6"/>
    <w:rsid w:val="002373CC"/>
    <w:rsid w:val="00240AFC"/>
    <w:rsid w:val="00246E98"/>
    <w:rsid w:val="002502F9"/>
    <w:rsid w:val="00260C16"/>
    <w:rsid w:val="00261FF6"/>
    <w:rsid w:val="00266FF0"/>
    <w:rsid w:val="002703FF"/>
    <w:rsid w:val="0027592F"/>
    <w:rsid w:val="00275CAA"/>
    <w:rsid w:val="00281EB2"/>
    <w:rsid w:val="00293968"/>
    <w:rsid w:val="002D1422"/>
    <w:rsid w:val="002D5054"/>
    <w:rsid w:val="002E40CD"/>
    <w:rsid w:val="002E5A87"/>
    <w:rsid w:val="002F7342"/>
    <w:rsid w:val="00303A3F"/>
    <w:rsid w:val="00324463"/>
    <w:rsid w:val="00336F7C"/>
    <w:rsid w:val="00343EBB"/>
    <w:rsid w:val="00353DD3"/>
    <w:rsid w:val="0036092C"/>
    <w:rsid w:val="003610C4"/>
    <w:rsid w:val="003728C0"/>
    <w:rsid w:val="00377780"/>
    <w:rsid w:val="00386F55"/>
    <w:rsid w:val="0039160F"/>
    <w:rsid w:val="00394CF4"/>
    <w:rsid w:val="003A380E"/>
    <w:rsid w:val="003A4BFA"/>
    <w:rsid w:val="003D6195"/>
    <w:rsid w:val="003E692E"/>
    <w:rsid w:val="00400804"/>
    <w:rsid w:val="00411ABD"/>
    <w:rsid w:val="004157FA"/>
    <w:rsid w:val="004215FA"/>
    <w:rsid w:val="004233AB"/>
    <w:rsid w:val="00447B00"/>
    <w:rsid w:val="004710F5"/>
    <w:rsid w:val="00472A0C"/>
    <w:rsid w:val="00472C3A"/>
    <w:rsid w:val="00481BB7"/>
    <w:rsid w:val="00496479"/>
    <w:rsid w:val="004B6897"/>
    <w:rsid w:val="004D0D6C"/>
    <w:rsid w:val="004F61CA"/>
    <w:rsid w:val="005026FE"/>
    <w:rsid w:val="00506CAA"/>
    <w:rsid w:val="005117DD"/>
    <w:rsid w:val="00520FDF"/>
    <w:rsid w:val="00521BFF"/>
    <w:rsid w:val="00530459"/>
    <w:rsid w:val="005352D0"/>
    <w:rsid w:val="00535F93"/>
    <w:rsid w:val="005530CE"/>
    <w:rsid w:val="0056274C"/>
    <w:rsid w:val="0057420B"/>
    <w:rsid w:val="00583C73"/>
    <w:rsid w:val="005866FA"/>
    <w:rsid w:val="005946DA"/>
    <w:rsid w:val="005C04F1"/>
    <w:rsid w:val="005C2541"/>
    <w:rsid w:val="005C6166"/>
    <w:rsid w:val="005E0E7E"/>
    <w:rsid w:val="005E5C3A"/>
    <w:rsid w:val="005E6D73"/>
    <w:rsid w:val="005F32E2"/>
    <w:rsid w:val="00600ADE"/>
    <w:rsid w:val="0060335D"/>
    <w:rsid w:val="00626ADC"/>
    <w:rsid w:val="00631E09"/>
    <w:rsid w:val="0064325A"/>
    <w:rsid w:val="00664AD2"/>
    <w:rsid w:val="006756B6"/>
    <w:rsid w:val="006823A1"/>
    <w:rsid w:val="00682AEF"/>
    <w:rsid w:val="00693B1B"/>
    <w:rsid w:val="006A27D8"/>
    <w:rsid w:val="006A76BE"/>
    <w:rsid w:val="006B0C70"/>
    <w:rsid w:val="006D2D1D"/>
    <w:rsid w:val="006E1564"/>
    <w:rsid w:val="00702794"/>
    <w:rsid w:val="00711C0C"/>
    <w:rsid w:val="00717723"/>
    <w:rsid w:val="00721AA2"/>
    <w:rsid w:val="00721B66"/>
    <w:rsid w:val="007250CD"/>
    <w:rsid w:val="00732B8E"/>
    <w:rsid w:val="007546DA"/>
    <w:rsid w:val="00765DCD"/>
    <w:rsid w:val="00773077"/>
    <w:rsid w:val="0078528D"/>
    <w:rsid w:val="007978FC"/>
    <w:rsid w:val="007C1AC5"/>
    <w:rsid w:val="007C320A"/>
    <w:rsid w:val="007C4D47"/>
    <w:rsid w:val="007C722E"/>
    <w:rsid w:val="008303FB"/>
    <w:rsid w:val="00837FE0"/>
    <w:rsid w:val="0086524F"/>
    <w:rsid w:val="00871196"/>
    <w:rsid w:val="008720FA"/>
    <w:rsid w:val="0087717F"/>
    <w:rsid w:val="00882642"/>
    <w:rsid w:val="00893437"/>
    <w:rsid w:val="008A5D00"/>
    <w:rsid w:val="008A7FF1"/>
    <w:rsid w:val="008B45D2"/>
    <w:rsid w:val="008B4FF6"/>
    <w:rsid w:val="008C5D13"/>
    <w:rsid w:val="008E1907"/>
    <w:rsid w:val="008E3CDE"/>
    <w:rsid w:val="008F0294"/>
    <w:rsid w:val="008F0FD7"/>
    <w:rsid w:val="008F3410"/>
    <w:rsid w:val="008F555F"/>
    <w:rsid w:val="00910BBF"/>
    <w:rsid w:val="0091748F"/>
    <w:rsid w:val="00931B8C"/>
    <w:rsid w:val="00932631"/>
    <w:rsid w:val="00937BD9"/>
    <w:rsid w:val="00954A29"/>
    <w:rsid w:val="009577F8"/>
    <w:rsid w:val="00974007"/>
    <w:rsid w:val="00974AA4"/>
    <w:rsid w:val="0098478B"/>
    <w:rsid w:val="00991658"/>
    <w:rsid w:val="009A26DC"/>
    <w:rsid w:val="009B4D7E"/>
    <w:rsid w:val="009C4F13"/>
    <w:rsid w:val="009D6D4C"/>
    <w:rsid w:val="009E0C12"/>
    <w:rsid w:val="009F1C0E"/>
    <w:rsid w:val="00A238D1"/>
    <w:rsid w:val="00A26CE8"/>
    <w:rsid w:val="00A90B7D"/>
    <w:rsid w:val="00A9488B"/>
    <w:rsid w:val="00A97575"/>
    <w:rsid w:val="00AA7CDE"/>
    <w:rsid w:val="00AB1B1D"/>
    <w:rsid w:val="00AB573F"/>
    <w:rsid w:val="00AC66C7"/>
    <w:rsid w:val="00AF0CEA"/>
    <w:rsid w:val="00B04D12"/>
    <w:rsid w:val="00B32B65"/>
    <w:rsid w:val="00B37B41"/>
    <w:rsid w:val="00B50C5F"/>
    <w:rsid w:val="00B55CC8"/>
    <w:rsid w:val="00B81295"/>
    <w:rsid w:val="00B861BD"/>
    <w:rsid w:val="00B8738A"/>
    <w:rsid w:val="00B90525"/>
    <w:rsid w:val="00BC038C"/>
    <w:rsid w:val="00BD5AFA"/>
    <w:rsid w:val="00BE693C"/>
    <w:rsid w:val="00BE7BDF"/>
    <w:rsid w:val="00C1584D"/>
    <w:rsid w:val="00C40789"/>
    <w:rsid w:val="00C40C0B"/>
    <w:rsid w:val="00C51E64"/>
    <w:rsid w:val="00C63B67"/>
    <w:rsid w:val="00C66B57"/>
    <w:rsid w:val="00C9397E"/>
    <w:rsid w:val="00CA4EF7"/>
    <w:rsid w:val="00CC1D2D"/>
    <w:rsid w:val="00CC5814"/>
    <w:rsid w:val="00CD72C2"/>
    <w:rsid w:val="00CE01EB"/>
    <w:rsid w:val="00CE0341"/>
    <w:rsid w:val="00CE718D"/>
    <w:rsid w:val="00CE73C3"/>
    <w:rsid w:val="00CF244B"/>
    <w:rsid w:val="00CF69B0"/>
    <w:rsid w:val="00D033EB"/>
    <w:rsid w:val="00D2654E"/>
    <w:rsid w:val="00D41535"/>
    <w:rsid w:val="00D429D2"/>
    <w:rsid w:val="00D443F9"/>
    <w:rsid w:val="00D50113"/>
    <w:rsid w:val="00D55F54"/>
    <w:rsid w:val="00D562A7"/>
    <w:rsid w:val="00D63C21"/>
    <w:rsid w:val="00D66580"/>
    <w:rsid w:val="00D769BC"/>
    <w:rsid w:val="00D809C9"/>
    <w:rsid w:val="00D84878"/>
    <w:rsid w:val="00D90386"/>
    <w:rsid w:val="00DA083B"/>
    <w:rsid w:val="00DB4D11"/>
    <w:rsid w:val="00DC599F"/>
    <w:rsid w:val="00DD728A"/>
    <w:rsid w:val="00E13912"/>
    <w:rsid w:val="00E370C6"/>
    <w:rsid w:val="00E414E7"/>
    <w:rsid w:val="00E56370"/>
    <w:rsid w:val="00E73DB2"/>
    <w:rsid w:val="00E74AC6"/>
    <w:rsid w:val="00E829EB"/>
    <w:rsid w:val="00E90751"/>
    <w:rsid w:val="00E90DC3"/>
    <w:rsid w:val="00EA053E"/>
    <w:rsid w:val="00EA473B"/>
    <w:rsid w:val="00EA73C5"/>
    <w:rsid w:val="00EB06AB"/>
    <w:rsid w:val="00EB7DF2"/>
    <w:rsid w:val="00EC6722"/>
    <w:rsid w:val="00ED46E8"/>
    <w:rsid w:val="00EE5057"/>
    <w:rsid w:val="00EF29AE"/>
    <w:rsid w:val="00F072AE"/>
    <w:rsid w:val="00F20A6A"/>
    <w:rsid w:val="00F36FE6"/>
    <w:rsid w:val="00F45753"/>
    <w:rsid w:val="00F5411D"/>
    <w:rsid w:val="00F65924"/>
    <w:rsid w:val="00F84EED"/>
    <w:rsid w:val="00FA64B1"/>
    <w:rsid w:val="00FA773C"/>
    <w:rsid w:val="00FC0CD1"/>
    <w:rsid w:val="00FC6B9B"/>
    <w:rsid w:val="00FE1E3C"/>
    <w:rsid w:val="00FE2CBA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0F5"/>
  </w:style>
  <w:style w:type="paragraph" w:styleId="2">
    <w:name w:val="heading 2"/>
    <w:basedOn w:val="a0"/>
    <w:next w:val="a0"/>
    <w:link w:val="20"/>
    <w:qFormat/>
    <w:rsid w:val="00421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4B68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8B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B4FF6"/>
  </w:style>
  <w:style w:type="character" w:customStyle="1" w:styleId="a7">
    <w:name w:val="Основной текст_"/>
    <w:link w:val="3"/>
    <w:rsid w:val="000F3F40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paragraph" w:customStyle="1" w:styleId="3">
    <w:name w:val="Основной текст3"/>
    <w:basedOn w:val="a0"/>
    <w:link w:val="a7"/>
    <w:rsid w:val="000F3F40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character" w:customStyle="1" w:styleId="0pt">
    <w:name w:val="Основной текст + Интервал 0 pt"/>
    <w:rsid w:val="000F3F40"/>
    <w:rPr>
      <w:rFonts w:ascii="Century Schoolbook" w:eastAsia="Century Schoolbook" w:hAnsi="Century Schoolbook" w:cs="Century Schoolbook"/>
      <w:color w:val="000000"/>
      <w:spacing w:val="3"/>
      <w:w w:val="100"/>
      <w:position w:val="0"/>
      <w:shd w:val="clear" w:color="auto" w:fill="FFFFFF"/>
      <w:lang w:val="ru-RU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8E3CD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421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215FA"/>
  </w:style>
  <w:style w:type="paragraph" w:customStyle="1" w:styleId="21">
    <w:name w:val="Основной текст 21"/>
    <w:basedOn w:val="a0"/>
    <w:rsid w:val="004215F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rmal (Web)"/>
    <w:basedOn w:val="a0"/>
    <w:rsid w:val="0042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rsid w:val="004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1"/>
    <w:rsid w:val="004215FA"/>
  </w:style>
  <w:style w:type="paragraph" w:styleId="ae">
    <w:name w:val="Body Text"/>
    <w:basedOn w:val="a0"/>
    <w:link w:val="af"/>
    <w:rsid w:val="004215FA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4215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0"/>
    <w:link w:val="31"/>
    <w:rsid w:val="0042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1"/>
    <w:link w:val="30"/>
    <w:rsid w:val="004215FA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Текст1"/>
    <w:basedOn w:val="a0"/>
    <w:rsid w:val="00421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1z0">
    <w:name w:val="WW8Num11z0"/>
    <w:rsid w:val="004215FA"/>
    <w:rPr>
      <w:rFonts w:ascii="Times New Roman" w:hAnsi="Times New Roman" w:cs="Times New Roman"/>
    </w:rPr>
  </w:style>
  <w:style w:type="paragraph" w:styleId="22">
    <w:name w:val="Body Text Indent 2"/>
    <w:basedOn w:val="a0"/>
    <w:link w:val="23"/>
    <w:rsid w:val="004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215F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42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4215F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4"/>
    <w:uiPriority w:val="59"/>
    <w:rsid w:val="0042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1"/>
    <w:uiPriority w:val="99"/>
    <w:semiHidden/>
    <w:unhideWhenUsed/>
    <w:rsid w:val="004215FA"/>
  </w:style>
  <w:style w:type="character" w:customStyle="1" w:styleId="40pt">
    <w:name w:val="Основной текст (4) + Не курсив;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0">
    <w:name w:val="Основной текст (4) + 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4215FA"/>
    <w:rPr>
      <w:rFonts w:ascii="Century Schoolbook" w:eastAsia="Century Schoolbook" w:hAnsi="Century Schoolbook" w:cs="Century Schoolbook"/>
      <w:i/>
      <w:iCs/>
      <w:spacing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215F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i/>
      <w:iCs/>
      <w:spacing w:val="8"/>
    </w:rPr>
  </w:style>
  <w:style w:type="character" w:customStyle="1" w:styleId="75pt0pt">
    <w:name w:val="Основной текст + 7;5 pt;Полужирный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Курсив;Интервал 0 pt"/>
    <w:rsid w:val="004215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2">
    <w:name w:val="Основной текст + 7;5 pt;Интервал 0 pt"/>
    <w:rsid w:val="004215F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pt1">
    <w:name w:val="Заголовок №4 + Интервал 0 pt"/>
    <w:rsid w:val="004215FA"/>
    <w:rPr>
      <w:rFonts w:ascii="Franklin Gothic Medium" w:eastAsia="Franklin Gothic Medium" w:hAnsi="Franklin Gothic Medium" w:cs="Franklin Gothic Medium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link w:val="140"/>
    <w:rsid w:val="004215FA"/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140pt">
    <w:name w:val="Основной текст (14) + Интервал 0 pt"/>
    <w:rsid w:val="004215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40">
    <w:name w:val="Основной текст (14)"/>
    <w:basedOn w:val="a0"/>
    <w:link w:val="14"/>
    <w:rsid w:val="004215F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</w:rPr>
  </w:style>
  <w:style w:type="character" w:customStyle="1" w:styleId="61">
    <w:name w:val="Заголовок №6_"/>
    <w:link w:val="62"/>
    <w:rsid w:val="004215FA"/>
    <w:rPr>
      <w:rFonts w:ascii="Franklin Gothic Medium" w:eastAsia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paragraph" w:customStyle="1" w:styleId="62">
    <w:name w:val="Заголовок №6"/>
    <w:basedOn w:val="a0"/>
    <w:link w:val="61"/>
    <w:rsid w:val="004215FA"/>
    <w:pPr>
      <w:widowControl w:val="0"/>
      <w:shd w:val="clear" w:color="auto" w:fill="FFFFFF"/>
      <w:spacing w:after="0" w:line="547" w:lineRule="exact"/>
      <w:ind w:hanging="280"/>
      <w:jc w:val="both"/>
      <w:outlineLvl w:val="5"/>
    </w:pPr>
    <w:rPr>
      <w:rFonts w:ascii="Franklin Gothic Medium" w:eastAsia="Franklin Gothic Medium" w:hAnsi="Franklin Gothic Medium" w:cs="Franklin Gothic Medium"/>
      <w:i/>
      <w:iCs/>
      <w:spacing w:val="2"/>
      <w:sz w:val="25"/>
      <w:szCs w:val="25"/>
    </w:rPr>
  </w:style>
  <w:style w:type="character" w:styleId="af1">
    <w:name w:val="Hyperlink"/>
    <w:basedOn w:val="a1"/>
    <w:uiPriority w:val="99"/>
    <w:unhideWhenUsed/>
    <w:rsid w:val="00D41535"/>
    <w:rPr>
      <w:color w:val="0000FF" w:themeColor="hyperlink"/>
      <w:u w:val="single"/>
    </w:rPr>
  </w:style>
  <w:style w:type="table" w:customStyle="1" w:styleId="26">
    <w:name w:val="Сетка таблицы2"/>
    <w:basedOn w:val="a2"/>
    <w:next w:val="a4"/>
    <w:uiPriority w:val="59"/>
    <w:rsid w:val="00D41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1"/>
    <w:uiPriority w:val="99"/>
    <w:semiHidden/>
    <w:unhideWhenUsed/>
    <w:rsid w:val="00D5011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5011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D5011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011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50113"/>
    <w:rPr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unhideWhenUsed/>
    <w:rsid w:val="00D5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D50113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rsid w:val="004B68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87717F"/>
  </w:style>
  <w:style w:type="character" w:customStyle="1" w:styleId="af9">
    <w:name w:val="Перечень Знак"/>
    <w:link w:val="a"/>
    <w:locked/>
    <w:rsid w:val="0087717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9"/>
    <w:qFormat/>
    <w:rsid w:val="0087717F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UgmkUGKyUcULakzMc8jkpCG62Io=</DigestValue>
    </Reference>
    <Reference URI="#idOfficeObject" Type="http://www.w3.org/2000/09/xmldsig#Object">
      <DigestMethod Algorithm="http://www.w3.org/2000/09/xmldsig#sha1"/>
      <DigestValue>xpU/UTtUunDKPPKq8bGhcBqjsQw=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+pJFiuPo08RxEcgb0J4fOBjPtgc=</DigestValue>
    </Reference>
    <Reference URI="#idValidSigLnImg" Type="http://www.w3.org/2000/09/xmldsig#Object">
      <DigestMethod Algorithm="http://www.w3.org/2000/09/xmldsig#sha1"/>
      <DigestValue>F4wmiOIMB/06YnpOdZiQPR905XA=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vChxwl8h3Dc4bw+3O4unMijdb4qVyXcGBc3yDVvickEs63OOqUwXLSmJs4tjN/ittr9sg21lU6tF
9DLt9EB07geEhC2HM57GTIp+8EpovcOEx/yj/OzNMgX706DWSFarO39a4tQxdQ8NRnrFP2nL+OKT
gLCVkxNGZy2GCMa7aZc=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LAKP+a66puzBufUsFd6PXhq6u2c=</DigestValue>
      </Reference>
      <Reference URI="/word/settings.xml?ContentType=application/vnd.openxmlformats-officedocument.wordprocessingml.settings+xml">
        <DigestMethod Algorithm="http://www.w3.org/2000/09/xmldsig#sha1"/>
        <DigestValue>KOBoY8lP6S8/ltl79/zRyialE+w=</DigestValue>
      </Reference>
      <Reference URI="/word/styles.xml?ContentType=application/vnd.openxmlformats-officedocument.wordprocessingml.styles+xml">
        <DigestMethod Algorithm="http://www.w3.org/2000/09/xmldsig#sha1"/>
        <DigestValue>haif6kT2Lj0uDpJW7hxw1/S+q3g=</DigestValue>
      </Reference>
      <Reference URI="/word/numbering.xml?ContentType=application/vnd.openxmlformats-officedocument.wordprocessingml.numbering+xml">
        <DigestMethod Algorithm="http://www.w3.org/2000/09/xmldsig#sha1"/>
        <DigestValue>dIMyOPgJ6Iop6mYFQJXgogmQMVo=</DigestValue>
      </Reference>
      <Reference URI="/word/fontTable.xml?ContentType=application/vnd.openxmlformats-officedocument.wordprocessingml.fontTable+xml">
        <DigestMethod Algorithm="http://www.w3.org/2000/09/xmldsig#sha1"/>
        <DigestValue>MDEeOlo5BnAqi6d73FM/I1tl/Bc=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IdAXhZKlmh9+LeuSnY07PVGu9KM=</DigestValue>
      </Reference>
      <Reference URI="/word/footer1.xml?ContentType=application/vnd.openxmlformats-officedocument.wordprocessingml.footer+xml">
        <DigestMethod Algorithm="http://www.w3.org/2000/09/xmldsig#sha1"/>
        <DigestValue>UJutvlFaXqfm3xWxG2k+Cre+/VM=</DigestValue>
      </Reference>
      <Reference URI="/word/document.xml?ContentType=application/vnd.openxmlformats-officedocument.wordprocessingml.document.main+xml">
        <DigestMethod Algorithm="http://www.w3.org/2000/09/xmldsig#sha1"/>
        <DigestValue>lOrJ0KzpXvWpl+FdWVORdr3esHk=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uOFCBeGPrzTuZd5sppQFEfCpaMo=</DigestValue>
      </Reference>
      <Reference URI="/word/endnotes.xml?ContentType=application/vnd.openxmlformats-officedocument.wordprocessingml.endnotes+xml">
        <DigestMethod Algorithm="http://www.w3.org/2000/09/xmldsig#sha1"/>
        <DigestValue>ntSDOYKEgt8FJF9y5R+P23NdVgE=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TnwlQ4xVN7DHeb8lK7vU3qH91JU=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2022-09-01T10:39:46Z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{26AF0392-F0A7-4405-B742-633EA84C180F}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2022-09-01T10:39:46Z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Bw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6068-8AC3-41FA-AD8D-825C69AF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21</Pages>
  <Words>5597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2022-09-23T10:49:00Z</cp:lastPrinted>
  <dcterms:created xsi:type="dcterms:W3CDTF">2020-01-21T05:21:00Z</dcterms:created>
  <dcterms:modified xsi:type="dcterms:W3CDTF">2022-09-01T10:39:00Z</dcterms:modified>
</cp:coreProperties>
</file>