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C9" w:rsidRDefault="00AF2317" w:rsidP="001217C9">
      <w:pPr>
        <w:pStyle w:val="4"/>
        <w:spacing w:before="0" w:beforeAutospacing="0" w:after="0" w:afterAutospacing="0"/>
        <w:jc w:val="center"/>
      </w:pPr>
      <w:r w:rsidRPr="00E429F1">
        <w:t xml:space="preserve">Федеральное казенное профессиональное образовательное учреждение </w:t>
      </w:r>
    </w:p>
    <w:p w:rsidR="00AF2317" w:rsidRDefault="00AF2317" w:rsidP="001217C9">
      <w:pPr>
        <w:pStyle w:val="4"/>
        <w:spacing w:before="0" w:beforeAutospacing="0" w:after="0" w:afterAutospacing="0"/>
        <w:jc w:val="center"/>
        <w:rPr>
          <w:i/>
        </w:rPr>
      </w:pPr>
      <w:r>
        <w:t>«О</w:t>
      </w:r>
      <w:r w:rsidRPr="00E429F1">
        <w:t>ренбургский государственный экономический колледж-интернат»</w:t>
      </w:r>
    </w:p>
    <w:p w:rsidR="001217C9" w:rsidRPr="00E429F1" w:rsidRDefault="00AF2317" w:rsidP="001217C9">
      <w:pPr>
        <w:pStyle w:val="4"/>
        <w:spacing w:before="0" w:beforeAutospacing="0" w:after="0" w:afterAutospacing="0"/>
        <w:jc w:val="center"/>
        <w:rPr>
          <w:i/>
        </w:rPr>
      </w:pPr>
      <w:r>
        <w:t>М</w:t>
      </w:r>
      <w:r w:rsidRPr="00E429F1">
        <w:t xml:space="preserve">инистерства труда и социальной защиты </w:t>
      </w:r>
      <w:r>
        <w:t>Р</w:t>
      </w:r>
      <w:r w:rsidRPr="00E429F1">
        <w:t xml:space="preserve">оссийской </w:t>
      </w:r>
      <w:r>
        <w:t>Ф</w:t>
      </w:r>
      <w:r w:rsidRPr="00E429F1">
        <w:t>едерации</w:t>
      </w:r>
    </w:p>
    <w:p w:rsidR="001217C9" w:rsidRPr="00F34D74" w:rsidRDefault="001217C9" w:rsidP="001217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17C9" w:rsidRPr="00F34D74" w:rsidRDefault="001217C9" w:rsidP="001217C9">
      <w:pPr>
        <w:spacing w:after="0" w:line="360" w:lineRule="auto"/>
        <w:ind w:firstLine="453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217C9" w:rsidRPr="00F34D74" w:rsidRDefault="001217C9" w:rsidP="001217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AF2317" w:rsidRPr="00906D67" w:rsidRDefault="00AF2317" w:rsidP="00240046">
      <w:pPr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67">
        <w:rPr>
          <w:rFonts w:ascii="Times New Roman" w:eastAsia="Times New Roman" w:hAnsi="Times New Roman" w:cs="Times New Roman"/>
          <w:b/>
          <w:sz w:val="28"/>
          <w:szCs w:val="28"/>
        </w:rPr>
        <w:t>СОГЛАСОВАНО</w:t>
      </w:r>
    </w:p>
    <w:p w:rsidR="00AF2317" w:rsidRPr="00906D67" w:rsidRDefault="00AF2317" w:rsidP="00240046">
      <w:pPr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6D67">
        <w:rPr>
          <w:rFonts w:ascii="Times New Roman" w:eastAsia="Times New Roman" w:hAnsi="Times New Roman" w:cs="Times New Roman"/>
          <w:sz w:val="28"/>
          <w:szCs w:val="28"/>
        </w:rPr>
        <w:t>Зам. директора по УР</w:t>
      </w:r>
    </w:p>
    <w:p w:rsidR="00AF2317" w:rsidRPr="00906D67" w:rsidRDefault="00AF2317" w:rsidP="00240046">
      <w:pPr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6D67">
        <w:rPr>
          <w:rFonts w:ascii="Times New Roman" w:eastAsia="Times New Roman" w:hAnsi="Times New Roman" w:cs="Times New Roman"/>
          <w:sz w:val="28"/>
          <w:szCs w:val="28"/>
        </w:rPr>
        <w:t xml:space="preserve">_________ </w:t>
      </w:r>
      <w:r w:rsidR="00F56E55"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r w:rsidRPr="00906D67">
        <w:rPr>
          <w:rFonts w:ascii="Times New Roman" w:eastAsia="Times New Roman" w:hAnsi="Times New Roman" w:cs="Times New Roman"/>
          <w:sz w:val="28"/>
          <w:szCs w:val="28"/>
        </w:rPr>
        <w:t>Гузаревич</w:t>
      </w:r>
    </w:p>
    <w:p w:rsidR="00AF2317" w:rsidRPr="00F34D74" w:rsidRDefault="00AF2317" w:rsidP="00240046">
      <w:pPr>
        <w:spacing w:after="0" w:line="360" w:lineRule="auto"/>
        <w:ind w:right="849" w:firstLine="4536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906D67">
        <w:rPr>
          <w:rFonts w:ascii="Times New Roman" w:eastAsia="Times New Roman" w:hAnsi="Times New Roman" w:cs="Times New Roman"/>
          <w:sz w:val="28"/>
          <w:szCs w:val="28"/>
        </w:rPr>
        <w:t>«____»___________202</w:t>
      </w:r>
      <w:r w:rsidR="00693D2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6D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F2317" w:rsidRPr="00F34D74" w:rsidRDefault="00AF2317" w:rsidP="00AF23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1217C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217C9" w:rsidRPr="00AC38D9" w:rsidRDefault="00ED274B" w:rsidP="00ED274B">
      <w:pPr>
        <w:tabs>
          <w:tab w:val="left" w:pos="176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9" o:title=""/>
            <o:lock v:ext="edit" ungrouping="t" rotation="t" cropping="t" verticies="t" text="t" grouping="t"/>
            <o:signatureline v:ext="edit" id="{0EECF53A-EF53-4CF5-B317-AD19CD25F845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3E201D" w:rsidRDefault="001217C9" w:rsidP="00C14A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38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</w:t>
      </w:r>
    </w:p>
    <w:p w:rsidR="003E201D" w:rsidRPr="003E201D" w:rsidRDefault="003E201D" w:rsidP="003E201D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01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практики </w:t>
      </w:r>
    </w:p>
    <w:p w:rsidR="003E201D" w:rsidRPr="003E201D" w:rsidRDefault="003E201D" w:rsidP="003E201D">
      <w:pPr>
        <w:keepNext/>
        <w:suppressLineNumber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01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профессиональному модулю </w:t>
      </w:r>
    </w:p>
    <w:p w:rsidR="001217C9" w:rsidRPr="007A735B" w:rsidRDefault="001217C9" w:rsidP="00C14A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73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ПМ</w:t>
      </w:r>
      <w:r w:rsidR="002400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7A73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05 Выполнение работ по  должности «Кассир»</w:t>
      </w:r>
    </w:p>
    <w:p w:rsidR="00997611" w:rsidRPr="004157F2" w:rsidRDefault="00997611" w:rsidP="00C14A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7163B">
        <w:rPr>
          <w:rFonts w:ascii="Times New Roman" w:hAnsi="Times New Roman"/>
          <w:sz w:val="28"/>
          <w:szCs w:val="28"/>
        </w:rPr>
        <w:t>по специальности</w:t>
      </w:r>
    </w:p>
    <w:p w:rsidR="00997611" w:rsidRDefault="00997611" w:rsidP="00C14A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157F2">
        <w:rPr>
          <w:rFonts w:ascii="Times New Roman" w:eastAsia="Times New Roman" w:hAnsi="Times New Roman"/>
          <w:b/>
          <w:bCs/>
          <w:sz w:val="28"/>
          <w:szCs w:val="28"/>
        </w:rPr>
        <w:t xml:space="preserve">38.02.01 Экономика и бухгалтерский учет </w:t>
      </w:r>
    </w:p>
    <w:p w:rsidR="00997611" w:rsidRPr="004157F2" w:rsidRDefault="00997611" w:rsidP="00C14A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157F2">
        <w:rPr>
          <w:rFonts w:ascii="Times New Roman" w:eastAsia="Times New Roman" w:hAnsi="Times New Roman"/>
          <w:b/>
          <w:bCs/>
          <w:sz w:val="28"/>
          <w:szCs w:val="28"/>
        </w:rPr>
        <w:t>(по отраслям)</w:t>
      </w:r>
    </w:p>
    <w:p w:rsidR="00997611" w:rsidRPr="007A735B" w:rsidRDefault="00997611" w:rsidP="00C14AE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A735B">
        <w:rPr>
          <w:rFonts w:ascii="Times New Roman" w:eastAsia="Times New Roman" w:hAnsi="Times New Roman"/>
          <w:sz w:val="28"/>
          <w:szCs w:val="28"/>
        </w:rPr>
        <w:t xml:space="preserve">Наименование квалификации: </w:t>
      </w:r>
      <w:r w:rsidRPr="007A735B">
        <w:rPr>
          <w:rFonts w:ascii="Times New Roman" w:eastAsia="Times New Roman" w:hAnsi="Times New Roman"/>
          <w:b/>
          <w:sz w:val="28"/>
          <w:szCs w:val="28"/>
        </w:rPr>
        <w:t xml:space="preserve">бухгалтер </w:t>
      </w:r>
    </w:p>
    <w:p w:rsidR="00997611" w:rsidRPr="007A735B" w:rsidRDefault="00997611" w:rsidP="00C14AE7">
      <w:pPr>
        <w:suppressLineNumbers/>
        <w:tabs>
          <w:tab w:val="center" w:pos="4819"/>
          <w:tab w:val="left" w:pos="6792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7A735B">
        <w:rPr>
          <w:rFonts w:ascii="Times New Roman" w:eastAsia="Times New Roman" w:hAnsi="Times New Roman"/>
          <w:sz w:val="28"/>
          <w:szCs w:val="28"/>
        </w:rPr>
        <w:t xml:space="preserve">Форма обучения: </w:t>
      </w:r>
      <w:r w:rsidRPr="007A735B">
        <w:rPr>
          <w:rFonts w:ascii="Times New Roman" w:eastAsia="Times New Roman" w:hAnsi="Times New Roman"/>
          <w:b/>
          <w:sz w:val="28"/>
          <w:szCs w:val="28"/>
        </w:rPr>
        <w:t xml:space="preserve">очная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1217C9" w:rsidRPr="00AC38D9" w:rsidRDefault="001217C9" w:rsidP="00C14AE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3B38" w:rsidRPr="00AC38D9" w:rsidRDefault="00C43B38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Pr="007D32D0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2D0">
        <w:rPr>
          <w:rFonts w:ascii="Times New Roman" w:eastAsia="Calibri" w:hAnsi="Times New Roman" w:cs="Times New Roman"/>
          <w:sz w:val="28"/>
          <w:szCs w:val="28"/>
          <w:lang w:eastAsia="en-US"/>
        </w:rPr>
        <w:t>г. Оренбург, 202</w:t>
      </w:r>
      <w:r w:rsidR="00693D2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1217C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Pr="00F40AEF" w:rsidRDefault="001217C9" w:rsidP="00632ED7">
      <w:pPr>
        <w:pStyle w:val="2a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0AEF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учебной практики по ПМ.05 Выполнение работ по должности «Кассир»/ сост. О.М.Комлева - Оренбург: ФКПОУ «ОГЭКИ» Минтруда России, 202</w:t>
      </w:r>
      <w:r w:rsidR="00693D2D">
        <w:rPr>
          <w:rFonts w:ascii="Times New Roman" w:hAnsi="Times New Roman" w:cs="Times New Roman"/>
          <w:b/>
          <w:sz w:val="28"/>
          <w:szCs w:val="28"/>
        </w:rPr>
        <w:t>2</w:t>
      </w:r>
      <w:r w:rsidRPr="00F40AEF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E8633D">
        <w:rPr>
          <w:rFonts w:ascii="Times New Roman" w:hAnsi="Times New Roman" w:cs="Times New Roman"/>
          <w:b/>
          <w:sz w:val="28"/>
          <w:szCs w:val="28"/>
        </w:rPr>
        <w:t>4</w:t>
      </w:r>
      <w:r w:rsidR="0053409F">
        <w:rPr>
          <w:rFonts w:ascii="Times New Roman" w:hAnsi="Times New Roman" w:cs="Times New Roman"/>
          <w:b/>
          <w:sz w:val="28"/>
          <w:szCs w:val="28"/>
        </w:rPr>
        <w:t>3</w:t>
      </w:r>
      <w:r w:rsidRPr="00394CCC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1217C9" w:rsidRPr="001217C9" w:rsidRDefault="001217C9" w:rsidP="00632ED7">
      <w:pPr>
        <w:pStyle w:val="2a"/>
        <w:suppressLineNumbers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7965" w:rsidRPr="00C369DF" w:rsidRDefault="000D7965" w:rsidP="000D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практики разработана на основе Приказа Минобрнауки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50137), с учетом  профессиональных стандартов «Бухгалтер» (утв. Приказом Министерством труда и социальной защиты РФ от 22.12.2014 г.  № 1061н), </w:t>
      </w:r>
      <w:r w:rsidRPr="00C36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369DF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РФ от 02.07.2013 № 513 </w:t>
      </w:r>
      <w:r w:rsidRPr="002C7EED">
        <w:rPr>
          <w:rFonts w:ascii="Times New Roman" w:hAnsi="Times New Roman" w:cs="Times New Roman"/>
          <w:sz w:val="28"/>
          <w:szCs w:val="28"/>
        </w:rPr>
        <w:t>(</w:t>
      </w:r>
      <w:r w:rsidRPr="002C7EED">
        <w:rPr>
          <w:rFonts w:ascii="Times New Roman" w:hAnsi="Times New Roman" w:cs="Times New Roman"/>
          <w:sz w:val="28"/>
          <w:szCs w:val="28"/>
          <w:shd w:val="clear" w:color="auto" w:fill="FFFFFF"/>
        </w:rPr>
        <w:t>ред. от 01.06.2021</w:t>
      </w:r>
      <w:r w:rsidRPr="002C7EED">
        <w:rPr>
          <w:rFonts w:ascii="Times New Roman" w:hAnsi="Times New Roman" w:cs="Times New Roman"/>
          <w:sz w:val="28"/>
          <w:szCs w:val="28"/>
        </w:rPr>
        <w:t>)</w:t>
      </w:r>
      <w:r w:rsidRPr="00C36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369DF">
        <w:rPr>
          <w:rFonts w:ascii="Times New Roman" w:hAnsi="Times New Roman"/>
          <w:sz w:val="28"/>
          <w:szCs w:val="28"/>
        </w:rPr>
        <w:t xml:space="preserve">Об утверждении перечня профессий рабочих, должностей служащих, по которым осуществляется профессиональное обучение,  </w:t>
      </w:r>
      <w:r w:rsidRPr="00C369DF">
        <w:rPr>
          <w:rFonts w:ascii="Times New Roman" w:hAnsi="Times New Roman" w:cs="Times New Roman"/>
          <w:sz w:val="28"/>
          <w:szCs w:val="28"/>
        </w:rPr>
        <w:t>квалификационного справочника должностей руководителей, специалистов и других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69DF">
        <w:rPr>
          <w:rFonts w:ascii="Times New Roman" w:hAnsi="Times New Roman" w:cs="Times New Roman"/>
          <w:sz w:val="28"/>
          <w:szCs w:val="28"/>
        </w:rPr>
        <w:t xml:space="preserve"> (утв. Постановлением Минтруда России от 21.08.1998 № 37) (ред. от 27.03.2018).</w:t>
      </w:r>
    </w:p>
    <w:p w:rsidR="00C964BA" w:rsidRDefault="00C964BA" w:rsidP="00C96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C964BA" w:rsidRDefault="00C964BA" w:rsidP="00C96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BA" w:rsidRDefault="00C964BA" w:rsidP="00C96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BA" w:rsidRDefault="00C964BA" w:rsidP="00C96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74F" w:rsidRDefault="00EA574F" w:rsidP="00C96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74F" w:rsidRDefault="00EA574F" w:rsidP="00C96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74F" w:rsidRDefault="00EA574F" w:rsidP="00C96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74F" w:rsidRDefault="00EA574F" w:rsidP="00C96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74F" w:rsidRDefault="00EA574F" w:rsidP="00C96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BA" w:rsidRDefault="00C964BA" w:rsidP="00C96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BA" w:rsidRDefault="00C964BA" w:rsidP="00C96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BA" w:rsidRDefault="00C964BA" w:rsidP="00C964BA">
      <w:pPr>
        <w:keepNext/>
        <w:keepLines/>
        <w:suppressLineNumbers/>
        <w:spacing w:after="0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Составитель ____________________ О.М. Комлева</w:t>
      </w:r>
    </w:p>
    <w:p w:rsidR="00C964BA" w:rsidRDefault="00B65627" w:rsidP="00C964BA">
      <w:pPr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26</w:t>
      </w:r>
      <w:r w:rsidR="00C964BA">
        <w:rPr>
          <w:rFonts w:ascii="Times New Roman" w:eastAsia="Times New Roman" w:hAnsi="Times New Roman" w:cs="Times New Roman"/>
          <w:sz w:val="28"/>
          <w:szCs w:val="28"/>
        </w:rPr>
        <w:t xml:space="preserve">.08.2022 г.            </w:t>
      </w:r>
      <w:r w:rsidR="00C964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:rsidR="00C964BA" w:rsidRDefault="00C964BA" w:rsidP="00C964BA">
      <w:pPr>
        <w:rPr>
          <w:rFonts w:ascii="Calibri" w:eastAsia="Times New Roman" w:hAnsi="Calibri" w:cs="Times New Roman"/>
          <w:sz w:val="28"/>
          <w:szCs w:val="28"/>
          <w:vertAlign w:val="superscript"/>
        </w:rPr>
      </w:pPr>
    </w:p>
    <w:p w:rsidR="00C964BA" w:rsidRDefault="00C964BA" w:rsidP="00C96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BA" w:rsidRDefault="00C964BA" w:rsidP="00C96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4BA" w:rsidRDefault="00C964BA" w:rsidP="00C964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</w:t>
      </w:r>
    </w:p>
    <w:p w:rsidR="00C964BA" w:rsidRDefault="00C964BA" w:rsidP="00C964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ПЦК Бухгалтерского учета и экономического анализа</w:t>
      </w:r>
    </w:p>
    <w:p w:rsidR="00C964BA" w:rsidRDefault="00C964BA" w:rsidP="00C964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от 29 августа 2022 г. </w:t>
      </w:r>
    </w:p>
    <w:p w:rsidR="00C964BA" w:rsidRDefault="00C964BA" w:rsidP="00C964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ПЦК</w:t>
      </w:r>
    </w:p>
    <w:p w:rsidR="00C964BA" w:rsidRDefault="00C964BA" w:rsidP="00C964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/Ярцева Н.А.</w:t>
      </w:r>
      <w:r>
        <w:rPr>
          <w:rFonts w:ascii="Times New Roman" w:hAnsi="Times New Roman"/>
          <w:sz w:val="28"/>
          <w:szCs w:val="28"/>
        </w:rPr>
        <w:t xml:space="preserve"> /</w:t>
      </w:r>
    </w:p>
    <w:p w:rsidR="00C964BA" w:rsidRDefault="00C964BA" w:rsidP="00C964BA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</w:rPr>
      </w:pPr>
    </w:p>
    <w:p w:rsidR="000F7CA3" w:rsidRDefault="000F7CA3" w:rsidP="00BF7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01D" w:rsidRDefault="003E201D" w:rsidP="00BF7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38" w:rsidRDefault="00C43B38" w:rsidP="00BF7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D2D" w:rsidRPr="00693D2D" w:rsidRDefault="00240046" w:rsidP="00693D2D">
      <w:pPr>
        <w:spacing w:after="28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D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СОДЕРЖАНИЕ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07"/>
        <w:gridCol w:w="7684"/>
        <w:gridCol w:w="1540"/>
      </w:tblGrid>
      <w:tr w:rsidR="00B17175" w:rsidRPr="00B17175" w:rsidTr="00EC2AC8">
        <w:tc>
          <w:tcPr>
            <w:tcW w:w="817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17175" w:rsidRPr="00B17175" w:rsidTr="00EC2AC8">
        <w:tc>
          <w:tcPr>
            <w:tcW w:w="817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программы учебной практики…………………………</w:t>
            </w:r>
          </w:p>
        </w:tc>
        <w:tc>
          <w:tcPr>
            <w:tcW w:w="1559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7175" w:rsidRPr="00B17175" w:rsidTr="00EC2AC8">
        <w:tc>
          <w:tcPr>
            <w:tcW w:w="817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и содержание практики …………………………………...</w:t>
            </w:r>
          </w:p>
        </w:tc>
        <w:tc>
          <w:tcPr>
            <w:tcW w:w="1559" w:type="dxa"/>
            <w:shd w:val="clear" w:color="auto" w:fill="auto"/>
          </w:tcPr>
          <w:p w:rsidR="00B17175" w:rsidRPr="00B17175" w:rsidRDefault="00394CCC" w:rsidP="00B1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CC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7175" w:rsidRPr="00B17175" w:rsidTr="00EC2AC8">
        <w:tc>
          <w:tcPr>
            <w:tcW w:w="817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оценки…………………………………………………</w:t>
            </w:r>
          </w:p>
        </w:tc>
        <w:tc>
          <w:tcPr>
            <w:tcW w:w="1559" w:type="dxa"/>
            <w:shd w:val="clear" w:color="auto" w:fill="auto"/>
          </w:tcPr>
          <w:p w:rsidR="00B17175" w:rsidRPr="00DB733B" w:rsidRDefault="0053409F" w:rsidP="005340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7175" w:rsidRPr="00B17175" w:rsidTr="00EC2AC8">
        <w:tc>
          <w:tcPr>
            <w:tcW w:w="817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обеспечение практики………………………</w:t>
            </w:r>
          </w:p>
        </w:tc>
        <w:tc>
          <w:tcPr>
            <w:tcW w:w="1559" w:type="dxa"/>
            <w:shd w:val="clear" w:color="auto" w:fill="auto"/>
          </w:tcPr>
          <w:p w:rsidR="00B17175" w:rsidRPr="00B17175" w:rsidRDefault="00B17175" w:rsidP="005340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E647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7175" w:rsidRPr="00B17175" w:rsidTr="00EC2AC8">
        <w:trPr>
          <w:trHeight w:val="429"/>
        </w:trPr>
        <w:tc>
          <w:tcPr>
            <w:tcW w:w="817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4"/>
              </w:rPr>
              <w:t>Методические указания по прохождению практики</w:t>
            </w:r>
            <w:r w:rsidRPr="00B17175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1559" w:type="dxa"/>
            <w:shd w:val="clear" w:color="auto" w:fill="auto"/>
          </w:tcPr>
          <w:p w:rsidR="00B17175" w:rsidRPr="00B17175" w:rsidRDefault="00B17175" w:rsidP="007E11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839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7175" w:rsidRPr="00B17175" w:rsidTr="00EC2AC8">
        <w:trPr>
          <w:trHeight w:val="450"/>
        </w:trPr>
        <w:tc>
          <w:tcPr>
            <w:tcW w:w="817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оценочных средств………………………………………...</w:t>
            </w:r>
          </w:p>
        </w:tc>
        <w:tc>
          <w:tcPr>
            <w:tcW w:w="1559" w:type="dxa"/>
            <w:shd w:val="clear" w:color="auto" w:fill="auto"/>
          </w:tcPr>
          <w:p w:rsidR="00B17175" w:rsidRPr="00B17175" w:rsidRDefault="0053409F" w:rsidP="00B1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E64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7175" w:rsidRPr="00B17175" w:rsidTr="00EC2AC8">
        <w:tc>
          <w:tcPr>
            <w:tcW w:w="817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B17175" w:rsidRPr="00B17175" w:rsidRDefault="00B17175" w:rsidP="00B171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Приложения……………………………………….........................</w:t>
            </w:r>
          </w:p>
        </w:tc>
        <w:tc>
          <w:tcPr>
            <w:tcW w:w="1559" w:type="dxa"/>
            <w:shd w:val="clear" w:color="auto" w:fill="auto"/>
          </w:tcPr>
          <w:p w:rsidR="00B17175" w:rsidRPr="00B17175" w:rsidRDefault="0053409F" w:rsidP="00DB7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E647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62081" w:rsidRDefault="00762081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62081" w:rsidRDefault="00762081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62081" w:rsidRDefault="00762081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1D0D35" w:rsidRDefault="001D0D3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1D0D35" w:rsidRDefault="001D0D3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EA574F" w:rsidRDefault="00EA574F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53534E" w:rsidRDefault="0053534E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Pr="00693D2D" w:rsidRDefault="00693D2D" w:rsidP="009E259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D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1. ПАСПОРТ  ПРОГРАММЫ</w:t>
      </w:r>
      <w:r w:rsidR="0024004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УЧЕБНОЙ </w:t>
      </w:r>
      <w:r w:rsidRPr="00693D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693D2D" w:rsidRPr="00693D2D" w:rsidRDefault="00693D2D" w:rsidP="009E259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D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1.1. Область применения программы</w:t>
      </w:r>
    </w:p>
    <w:p w:rsidR="00462EE9" w:rsidRDefault="00462EE9" w:rsidP="009E25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62EE9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учебнойпрактики по профессиональному модулю </w:t>
      </w:r>
      <w:r w:rsidR="002A7CEC" w:rsidRPr="002A7CEC">
        <w:rPr>
          <w:rFonts w:ascii="Times New Roman" w:eastAsia="Calibri" w:hAnsi="Times New Roman" w:cs="Times New Roman"/>
          <w:sz w:val="28"/>
          <w:szCs w:val="28"/>
          <w:lang w:eastAsia="en-US"/>
        </w:rPr>
        <w:t>ПМ. 0</w:t>
      </w:r>
      <w:r w:rsidR="002A7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Выполнение работ по должности </w:t>
      </w:r>
      <w:r w:rsidR="00172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«Кассир» </w:t>
      </w:r>
      <w:bookmarkStart w:id="1" w:name="_Hlk119860975"/>
      <w:r w:rsidR="002A7CEC" w:rsidRPr="002A7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частью  основной профессиональной образовательной программы </w:t>
      </w:r>
      <w:r w:rsidR="00240046" w:rsidRPr="00FB7FDC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="00240046" w:rsidRPr="00C4231B">
        <w:rPr>
          <w:rFonts w:ascii="Times New Roman" w:hAnsi="Times New Roman"/>
          <w:sz w:val="28"/>
          <w:szCs w:val="28"/>
        </w:rPr>
        <w:t>в соответствии с ФГОС СПО</w:t>
      </w:r>
      <w:r w:rsidR="00EA574F">
        <w:rPr>
          <w:rFonts w:ascii="Times New Roman" w:hAnsi="Times New Roman"/>
          <w:sz w:val="28"/>
          <w:szCs w:val="28"/>
        </w:rPr>
        <w:t xml:space="preserve"> </w:t>
      </w:r>
      <w:r w:rsidRPr="00462EE9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</w:t>
      </w:r>
      <w:r w:rsidR="002A7CEC" w:rsidRPr="002A7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38.02.01 Экономика и бухгалтерский учёт  (по отраслям) в части освоения </w:t>
      </w:r>
      <w:r w:rsidR="002A7CEC" w:rsidRPr="002A7CEC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основного вида деятельности (ВД):</w:t>
      </w:r>
      <w:r w:rsidR="002A7CEC" w:rsidRPr="00632ED7">
        <w:rPr>
          <w:rFonts w:ascii="Times New Roman" w:hAnsi="Times New Roman" w:cs="Times New Roman"/>
          <w:sz w:val="28"/>
          <w:szCs w:val="28"/>
        </w:rPr>
        <w:t>выполнение  работ  по  должности «Кассир»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2A7CEC" w:rsidRPr="00462EE9" w:rsidRDefault="002A7CEC" w:rsidP="009E259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A7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1.2.</w:t>
      </w:r>
      <w:r w:rsidRPr="002A7C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Цели практики</w:t>
      </w:r>
    </w:p>
    <w:p w:rsidR="002A7CEC" w:rsidRPr="002A7CEC" w:rsidRDefault="002A7CEC" w:rsidP="009E259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9860996"/>
      <w:r w:rsidRPr="002A7CEC">
        <w:rPr>
          <w:rFonts w:ascii="Times New Roman" w:hAnsi="Times New Roman" w:cs="Times New Roman"/>
          <w:sz w:val="28"/>
          <w:szCs w:val="28"/>
        </w:rPr>
        <w:t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профессионального модуля ОПОП по основным видам деятельности для последующего освоения ими общих и профессиональных компетенций по специальности  38.02.01 Экономика и бухгалтерский учет (по отраслям)</w:t>
      </w:r>
      <w:r w:rsidR="00596C41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2A7CEC" w:rsidRPr="002A7CEC" w:rsidRDefault="002A7CEC" w:rsidP="009E2599">
      <w:pPr>
        <w:spacing w:after="0" w:line="360" w:lineRule="auto"/>
        <w:rPr>
          <w:rFonts w:ascii="Times New Roman" w:eastAsia="Calibri" w:hAnsi="Times New Roman" w:cs="Times New Roman"/>
          <w:b/>
          <w:bCs/>
          <w:lang w:eastAsia="en-US"/>
        </w:rPr>
      </w:pPr>
      <w:r w:rsidRPr="002A7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1.3. </w:t>
      </w:r>
      <w:r w:rsidRPr="002A7C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Требования к результатам практики</w:t>
      </w:r>
    </w:p>
    <w:p w:rsidR="002A7CEC" w:rsidRPr="002A7CEC" w:rsidRDefault="002A7CEC" w:rsidP="009E25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7CEC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освоения программы учебной практики является:</w:t>
      </w:r>
    </w:p>
    <w:p w:rsidR="002A7CEC" w:rsidRPr="002A7CEC" w:rsidRDefault="002A7CEC" w:rsidP="009E25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7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формирование у обучающихся умений:</w:t>
      </w:r>
    </w:p>
    <w:p w:rsidR="003278B3" w:rsidRPr="003278B3" w:rsidRDefault="003278B3" w:rsidP="000432D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78B3">
        <w:rPr>
          <w:sz w:val="28"/>
          <w:szCs w:val="28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:rsidR="003278B3" w:rsidRPr="003278B3" w:rsidRDefault="003278B3" w:rsidP="000432D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78B3">
        <w:rPr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:rsidR="003278B3" w:rsidRPr="003278B3" w:rsidRDefault="003278B3" w:rsidP="000432D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78B3">
        <w:rPr>
          <w:sz w:val="28"/>
          <w:szCs w:val="28"/>
        </w:rPr>
        <w:t>организовывать документооборот;</w:t>
      </w:r>
    </w:p>
    <w:p w:rsidR="003278B3" w:rsidRPr="003278B3" w:rsidRDefault="003278B3" w:rsidP="000432D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78B3">
        <w:rPr>
          <w:sz w:val="28"/>
          <w:szCs w:val="28"/>
        </w:rPr>
        <w:t>заносить данные по сгруппированным документам в регистры бухгалтерского учета;</w:t>
      </w:r>
    </w:p>
    <w:p w:rsidR="003278B3" w:rsidRPr="003278B3" w:rsidRDefault="003278B3" w:rsidP="000432D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78B3">
        <w:rPr>
          <w:sz w:val="28"/>
          <w:szCs w:val="28"/>
        </w:rPr>
        <w:t>передавать первичные бухгалтерские документы в текущий бухгалтерский архив;</w:t>
      </w:r>
    </w:p>
    <w:p w:rsidR="003278B3" w:rsidRPr="003278B3" w:rsidRDefault="003278B3" w:rsidP="000432D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78B3">
        <w:rPr>
          <w:sz w:val="28"/>
          <w:szCs w:val="28"/>
        </w:rPr>
        <w:t>исправлять ошибки в первичных бухгалтерских документах;</w:t>
      </w:r>
    </w:p>
    <w:p w:rsidR="003278B3" w:rsidRPr="003278B3" w:rsidRDefault="003278B3" w:rsidP="000432D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78B3">
        <w:rPr>
          <w:sz w:val="28"/>
          <w:szCs w:val="28"/>
        </w:rPr>
        <w:lastRenderedPageBreak/>
        <w:t>проводить учет кассовых операций, денежных документов и переводов в пути;</w:t>
      </w:r>
    </w:p>
    <w:p w:rsidR="003278B3" w:rsidRPr="003278B3" w:rsidRDefault="003278B3" w:rsidP="000432D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78B3">
        <w:rPr>
          <w:sz w:val="28"/>
          <w:szCs w:val="28"/>
        </w:rPr>
        <w:t>учитывать особенности учета кассовых операций в иностранной валюте и операций по валютным счетам;</w:t>
      </w:r>
    </w:p>
    <w:p w:rsidR="003278B3" w:rsidRPr="003278B3" w:rsidRDefault="003278B3" w:rsidP="000432D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78B3">
        <w:rPr>
          <w:sz w:val="28"/>
          <w:szCs w:val="28"/>
        </w:rPr>
        <w:t>оформлять денежные и кассовые документы;</w:t>
      </w:r>
    </w:p>
    <w:p w:rsidR="003278B3" w:rsidRPr="003278B3" w:rsidRDefault="003278B3" w:rsidP="000432D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78B3">
        <w:rPr>
          <w:sz w:val="28"/>
          <w:szCs w:val="28"/>
        </w:rPr>
        <w:t>заполнять кассовую книгу и отчет кассира в бухгалтерию;</w:t>
      </w:r>
    </w:p>
    <w:p w:rsidR="003278B3" w:rsidRPr="003278B3" w:rsidRDefault="003278B3" w:rsidP="000432D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78B3">
        <w:rPr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:rsidR="003278B3" w:rsidRPr="003278B3" w:rsidRDefault="003278B3" w:rsidP="000432D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78B3">
        <w:rPr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3278B3" w:rsidRPr="003278B3" w:rsidRDefault="003278B3" w:rsidP="000432D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78B3">
        <w:rPr>
          <w:sz w:val="28"/>
          <w:szCs w:val="28"/>
        </w:rPr>
        <w:t>проводить физический подсчет активов;</w:t>
      </w:r>
    </w:p>
    <w:p w:rsidR="002A7CEC" w:rsidRDefault="003278B3" w:rsidP="000432D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278B3">
        <w:rPr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596C41" w:rsidRPr="00596C41" w:rsidRDefault="00596C41" w:rsidP="000432D8">
      <w:pPr>
        <w:pStyle w:val="a3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i/>
          <w:sz w:val="28"/>
          <w:szCs w:val="28"/>
        </w:rPr>
      </w:pPr>
      <w:bookmarkStart w:id="3" w:name="_Hlk119084752"/>
      <w:r w:rsidRPr="00596C41">
        <w:rPr>
          <w:b/>
          <w:sz w:val="28"/>
          <w:szCs w:val="28"/>
        </w:rPr>
        <w:t>приобретение практического опыта:</w:t>
      </w:r>
    </w:p>
    <w:bookmarkEnd w:id="3"/>
    <w:p w:rsidR="00596C41" w:rsidRPr="00596C41" w:rsidRDefault="00596C41" w:rsidP="000432D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96C41">
        <w:rPr>
          <w:sz w:val="28"/>
          <w:szCs w:val="28"/>
        </w:rPr>
        <w:t>документировании хозяйственных операций и ведении бухгалтерского учета активов организации;</w:t>
      </w:r>
    </w:p>
    <w:p w:rsidR="00240046" w:rsidRDefault="00596C41" w:rsidP="000432D8">
      <w:pPr>
        <w:pStyle w:val="a3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596C41">
        <w:rPr>
          <w:sz w:val="28"/>
          <w:szCs w:val="28"/>
        </w:rPr>
        <w:t>выполнении контрольных процедур и их документировании;</w:t>
      </w:r>
    </w:p>
    <w:p w:rsidR="002A7CEC" w:rsidRPr="00240046" w:rsidRDefault="00596C41" w:rsidP="000432D8">
      <w:pPr>
        <w:pStyle w:val="a3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240046">
        <w:rPr>
          <w:sz w:val="28"/>
          <w:szCs w:val="28"/>
        </w:rPr>
        <w:t>подготовке оформления завершающих материалов по результатам внутреннего контроля.</w:t>
      </w:r>
      <w:r w:rsidRPr="00240046">
        <w:rPr>
          <w:sz w:val="28"/>
          <w:szCs w:val="28"/>
        </w:rPr>
        <w:tab/>
      </w:r>
    </w:p>
    <w:p w:rsidR="004A4931" w:rsidRPr="004A4931" w:rsidRDefault="004A4931" w:rsidP="009E2599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A49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1.4 Формы контроля</w:t>
      </w:r>
    </w:p>
    <w:p w:rsidR="00240046" w:rsidRPr="00240046" w:rsidRDefault="00240046" w:rsidP="002400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bookmarkStart w:id="4" w:name="_Hlk119861075"/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учебной практике предусмотрен контроль в форме комплексного дифференцированного зачета </w:t>
      </w:r>
      <w:r w:rsidRPr="00240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и профессиональных компетенций в период прохождения практики; полноты и своевременности представления </w:t>
      </w:r>
      <w:r w:rsidRPr="002400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дневника практики и отчета о практике в соответствии с заданием на практику</w:t>
      </w:r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</w:p>
    <w:p w:rsidR="00240046" w:rsidRPr="00240046" w:rsidRDefault="00240046" w:rsidP="002400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прохождения практики обучающимися, учитываются при </w:t>
      </w:r>
      <w:r w:rsidRPr="002400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промежуточной </w:t>
      </w:r>
      <w:r w:rsidRPr="00240046">
        <w:rPr>
          <w:rFonts w:ascii="Times New Roman" w:eastAsia="Calibri" w:hAnsi="Times New Roman" w:cs="Times New Roman"/>
          <w:sz w:val="28"/>
          <w:szCs w:val="28"/>
          <w:lang w:eastAsia="en-US"/>
        </w:rPr>
        <w:t>аттестации.</w:t>
      </w:r>
    </w:p>
    <w:p w:rsidR="004A4931" w:rsidRPr="004A4931" w:rsidRDefault="004A4931" w:rsidP="009E2599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A49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1.5 Количество часов на освоение программы практики</w:t>
      </w:r>
    </w:p>
    <w:p w:rsidR="004A4931" w:rsidRPr="004A4931" w:rsidRDefault="004A4931" w:rsidP="009E25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A49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Учебная практика рассчитана на  36 часов</w:t>
      </w:r>
      <w:r w:rsidR="005368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</w:t>
      </w:r>
      <w:r w:rsidR="007623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 неде</w:t>
      </w:r>
      <w:r w:rsidR="005368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ля)</w:t>
      </w:r>
      <w:r w:rsidRPr="004A49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255180" w:rsidRDefault="00255180" w:rsidP="009E2599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51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1.6 Условия организации практики</w:t>
      </w:r>
    </w:p>
    <w:p w:rsidR="00240046" w:rsidRPr="00240046" w:rsidRDefault="00240046" w:rsidP="002400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_Hlk119085009"/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Учебная практика </w:t>
      </w:r>
      <w:r w:rsidRPr="00240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проводится в ФКПОУ «ОГЭКИ» Минтруда России, преподавателями профессионального цикла, в кабинете </w:t>
      </w:r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«Лаборатория учебной бухгалтерии».</w:t>
      </w:r>
    </w:p>
    <w:p w:rsidR="00240046" w:rsidRPr="00240046" w:rsidRDefault="00240046" w:rsidP="0024004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«Лаборатория учебной бухгалтерии»</w:t>
      </w:r>
      <w:r w:rsidRPr="00240046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, оснащена следующим оборудованием:</w:t>
      </w:r>
    </w:p>
    <w:p w:rsidR="00240046" w:rsidRPr="00240046" w:rsidRDefault="00240046" w:rsidP="0024004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sz w:val="28"/>
          <w:szCs w:val="28"/>
          <w:lang w:eastAsia="en-US"/>
        </w:rPr>
        <w:t>-  посадочные места для обучающихся и рабочее место преподавателя,</w:t>
      </w:r>
    </w:p>
    <w:p w:rsidR="00240046" w:rsidRPr="00240046" w:rsidRDefault="00240046" w:rsidP="0024004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- доска (для мела и интерактивная), </w:t>
      </w:r>
    </w:p>
    <w:p w:rsidR="00240046" w:rsidRPr="00240046" w:rsidRDefault="00240046" w:rsidP="0024004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- наглядно-раздаточный и учебно-практический материал, </w:t>
      </w:r>
    </w:p>
    <w:p w:rsidR="00240046" w:rsidRPr="00240046" w:rsidRDefault="00240046" w:rsidP="0024004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- комплекты бланков документов; </w:t>
      </w:r>
    </w:p>
    <w:p w:rsidR="00240046" w:rsidRPr="00240046" w:rsidRDefault="00240046" w:rsidP="0024004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- комплекты учебно-методической документации, </w:t>
      </w:r>
    </w:p>
    <w:p w:rsidR="00240046" w:rsidRPr="00240046" w:rsidRDefault="00240046" w:rsidP="0024004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- сборники задач, кейсов, тестовых заданий, </w:t>
      </w:r>
    </w:p>
    <w:p w:rsidR="00240046" w:rsidRPr="00240046" w:rsidRDefault="00240046" w:rsidP="0024004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sz w:val="28"/>
          <w:szCs w:val="28"/>
          <w:lang w:eastAsia="en-US"/>
        </w:rPr>
        <w:t>- компьютер (оснащенный набором стандартных лицензионных компьютерных программ) с доступом к Интернет-ресурсам.</w:t>
      </w:r>
    </w:p>
    <w:p w:rsidR="00240046" w:rsidRPr="00240046" w:rsidRDefault="00240046" w:rsidP="002400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046">
        <w:rPr>
          <w:rFonts w:ascii="Times New Roman" w:hAnsi="Times New Roman"/>
          <w:sz w:val="28"/>
          <w:szCs w:val="28"/>
        </w:rPr>
        <w:t>Техническими средства обучения:   компьютер  с  лицензионным  программным  обеспечением: MS Office 2016,  СПС, Консультант Плюс,  ГАРАНТ,  1C  Предприятие 8;</w:t>
      </w:r>
      <w:r w:rsidRPr="00240046">
        <w:rPr>
          <w:rFonts w:ascii="Times New Roman" w:hAnsi="Times New Roman" w:cs="Times New Roman"/>
          <w:sz w:val="28"/>
          <w:szCs w:val="28"/>
        </w:rPr>
        <w:t>мультимедиапроектор.</w:t>
      </w:r>
    </w:p>
    <w:p w:rsidR="00240046" w:rsidRPr="00240046" w:rsidRDefault="00240046" w:rsidP="00240046">
      <w:pPr>
        <w:widowControl w:val="0"/>
        <w:shd w:val="clear" w:color="auto" w:fill="FFFFFF"/>
        <w:tabs>
          <w:tab w:val="left" w:pos="2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240046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>Для успешного освоения учебной практики профессионального модуля каждый студент обеспечивается учебно-методическими материалами.</w:t>
      </w:r>
    </w:p>
    <w:p w:rsidR="00240046" w:rsidRPr="00240046" w:rsidRDefault="00240046" w:rsidP="00240046">
      <w:pPr>
        <w:widowControl w:val="0"/>
        <w:shd w:val="clear" w:color="auto" w:fill="FFFFFF"/>
        <w:tabs>
          <w:tab w:val="left" w:pos="2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240046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>Учебная практика проходит под руководством преподавателей, осуществляющих преподавание междисциплинарных курсов профессионального модуля.</w:t>
      </w:r>
    </w:p>
    <w:p w:rsidR="00A0380E" w:rsidRDefault="00A0380E" w:rsidP="009E25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5"/>
    <w:p w:rsidR="00A0380E" w:rsidRDefault="00A0380E" w:rsidP="009E25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80E" w:rsidRPr="00A0380E" w:rsidRDefault="00A0380E" w:rsidP="00A0380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6" w:name="_Hlk119085049"/>
      <w:bookmarkEnd w:id="4"/>
      <w:r w:rsidRPr="00A038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ПЛАН И СОДЕРЖАНИЕ ПРАКТИКИ</w:t>
      </w:r>
    </w:p>
    <w:bookmarkEnd w:id="6"/>
    <w:p w:rsidR="00B71EDE" w:rsidRDefault="00B71EDE" w:rsidP="00B71ED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1"/>
        <w:tblW w:w="9121" w:type="dxa"/>
        <w:tblLook w:val="04A0" w:firstRow="1" w:lastRow="0" w:firstColumn="1" w:lastColumn="0" w:noHBand="0" w:noVBand="1"/>
      </w:tblPr>
      <w:tblGrid>
        <w:gridCol w:w="3227"/>
        <w:gridCol w:w="4961"/>
        <w:gridCol w:w="933"/>
      </w:tblGrid>
      <w:tr w:rsidR="002C5612" w:rsidRPr="0038724A" w:rsidTr="007C5935">
        <w:tc>
          <w:tcPr>
            <w:tcW w:w="3227" w:type="dxa"/>
          </w:tcPr>
          <w:p w:rsidR="002C5612" w:rsidRPr="0038724A" w:rsidRDefault="002C5612" w:rsidP="003872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24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2C5612" w:rsidRPr="0038724A" w:rsidRDefault="002C5612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</w:tcPr>
          <w:p w:rsidR="002C5612" w:rsidRPr="0038724A" w:rsidRDefault="002C5612" w:rsidP="0038724A">
            <w:pPr>
              <w:pStyle w:val="Default"/>
              <w:rPr>
                <w:color w:val="auto"/>
              </w:rPr>
            </w:pPr>
            <w:r w:rsidRPr="0038724A">
              <w:rPr>
                <w:b/>
                <w:bCs/>
                <w:color w:val="auto"/>
              </w:rPr>
              <w:t>Содержание практики</w:t>
            </w:r>
          </w:p>
          <w:p w:rsidR="002C5612" w:rsidRPr="0038724A" w:rsidRDefault="002C5612" w:rsidP="0038724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2" w:rsidRPr="0038724A" w:rsidRDefault="002C5612" w:rsidP="0038724A">
            <w:pPr>
              <w:pStyle w:val="Default"/>
              <w:jc w:val="center"/>
              <w:rPr>
                <w:color w:val="auto"/>
              </w:rPr>
            </w:pPr>
            <w:r w:rsidRPr="0038724A">
              <w:rPr>
                <w:b/>
                <w:bCs/>
                <w:color w:val="auto"/>
              </w:rPr>
              <w:t>Объем часов</w:t>
            </w:r>
          </w:p>
        </w:tc>
      </w:tr>
      <w:tr w:rsidR="002C5612" w:rsidRPr="0038724A" w:rsidTr="007C5935">
        <w:tc>
          <w:tcPr>
            <w:tcW w:w="8188" w:type="dxa"/>
            <w:gridSpan w:val="2"/>
          </w:tcPr>
          <w:p w:rsidR="002C5612" w:rsidRPr="0038724A" w:rsidRDefault="002C5612" w:rsidP="0038724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1. </w:t>
            </w:r>
            <w:r w:rsidR="00187721"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кассира  на предприятии.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2" w:rsidRPr="0038724A" w:rsidRDefault="002C5612" w:rsidP="0038724A">
            <w:pPr>
              <w:pStyle w:val="Default"/>
              <w:jc w:val="center"/>
              <w:rPr>
                <w:b/>
                <w:color w:val="auto"/>
              </w:rPr>
            </w:pPr>
            <w:r w:rsidRPr="0038724A">
              <w:rPr>
                <w:b/>
                <w:color w:val="auto"/>
              </w:rPr>
              <w:t>4</w:t>
            </w:r>
          </w:p>
        </w:tc>
      </w:tr>
      <w:tr w:rsidR="002C5612" w:rsidRPr="0038724A" w:rsidTr="007C5935">
        <w:trPr>
          <w:trHeight w:val="8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935" w:rsidRPr="0038724A" w:rsidRDefault="007C5935" w:rsidP="003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кассы на предприятии.</w:t>
            </w:r>
          </w:p>
          <w:p w:rsidR="002C5612" w:rsidRPr="0038724A" w:rsidRDefault="002C5612" w:rsidP="0038724A">
            <w:pPr>
              <w:pStyle w:val="Default"/>
              <w:suppressAutoHyphens/>
              <w:autoSpaceDN/>
              <w:adjustRightInd/>
              <w:jc w:val="both"/>
              <w:rPr>
                <w:color w:val="auto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12" w:rsidRPr="0038724A" w:rsidRDefault="007C5935" w:rsidP="003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кассира  на предприятии.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12" w:rsidRPr="0038724A" w:rsidRDefault="002C5612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2C5612" w:rsidRPr="0038724A" w:rsidTr="007C5935">
        <w:trPr>
          <w:trHeight w:val="1038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5" w:rsidRPr="0038724A" w:rsidRDefault="007C5935" w:rsidP="003872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должностных обязанностей кассира</w:t>
            </w:r>
          </w:p>
          <w:p w:rsidR="007C5935" w:rsidRPr="0038724A" w:rsidRDefault="007C5935" w:rsidP="0038724A">
            <w:pPr>
              <w:pStyle w:val="Default"/>
              <w:suppressAutoHyphens/>
              <w:autoSpaceDN/>
              <w:adjustRightInd/>
              <w:jc w:val="both"/>
              <w:rPr>
                <w:bCs/>
                <w:color w:val="auto"/>
              </w:rPr>
            </w:pPr>
            <w:r w:rsidRPr="0038724A">
              <w:rPr>
                <w:bCs/>
                <w:color w:val="auto"/>
              </w:rPr>
              <w:t>Изучение договора о материальной ответственности с кассиром.</w:t>
            </w:r>
          </w:p>
          <w:p w:rsidR="002C5612" w:rsidRPr="0038724A" w:rsidRDefault="002C5612" w:rsidP="0038724A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2" w:rsidRPr="0038724A" w:rsidRDefault="007C5935" w:rsidP="003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Составление должностной инструкции и договора о полной материальной ответственности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2" w:rsidRPr="0038724A" w:rsidRDefault="002C5612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2C5612" w:rsidRPr="0038724A" w:rsidTr="007C5935">
        <w:trPr>
          <w:trHeight w:val="281"/>
        </w:trPr>
        <w:tc>
          <w:tcPr>
            <w:tcW w:w="8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2" w:rsidRPr="0038724A" w:rsidRDefault="002C5612" w:rsidP="0038724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 Учет кассовых операций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2" w:rsidRPr="0038724A" w:rsidRDefault="002C5612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</w:t>
            </w:r>
          </w:p>
        </w:tc>
      </w:tr>
      <w:tr w:rsidR="006B7597" w:rsidRPr="0038724A" w:rsidTr="007C5935">
        <w:trPr>
          <w:trHeight w:val="6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5" w:rsidRPr="0038724A" w:rsidRDefault="007C5935" w:rsidP="00387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Изучение порядка установления и расчета лимита кассы.</w:t>
            </w:r>
          </w:p>
          <w:p w:rsidR="006B7597" w:rsidRPr="0038724A" w:rsidRDefault="006B7597" w:rsidP="0038724A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97" w:rsidRPr="0038724A" w:rsidRDefault="007C5935" w:rsidP="003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Расчет и документальное оформление остатка денежных средств в кассе</w:t>
            </w:r>
          </w:p>
          <w:p w:rsidR="006B7597" w:rsidRPr="0038724A" w:rsidRDefault="006B7597" w:rsidP="003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97" w:rsidRPr="0038724A" w:rsidRDefault="002C5612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2C5612" w:rsidRPr="0038724A" w:rsidTr="007C5935">
        <w:trPr>
          <w:trHeight w:val="10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5" w:rsidRPr="0038724A" w:rsidRDefault="007C5935" w:rsidP="00387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оформления первичных документов по кассовым операциям</w:t>
            </w:r>
          </w:p>
          <w:p w:rsidR="002C5612" w:rsidRPr="0038724A" w:rsidRDefault="002C5612" w:rsidP="0038724A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5" w:rsidRPr="0038724A" w:rsidRDefault="002C5612" w:rsidP="003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первичных документов по кассовым операциям: приходный кассовый -ордер, расходный кассовый -ордер,  кассовая книга. </w:t>
            </w:r>
            <w:r w:rsidR="007C5935" w:rsidRPr="0038724A">
              <w:rPr>
                <w:rFonts w:ascii="Times New Roman" w:hAnsi="Times New Roman" w:cs="Times New Roman"/>
                <w:sz w:val="24"/>
                <w:szCs w:val="24"/>
              </w:rPr>
              <w:t>Авансовый отчет.</w:t>
            </w:r>
          </w:p>
          <w:p w:rsidR="002C5612" w:rsidRPr="0038724A" w:rsidRDefault="007C5935" w:rsidP="003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внесению в кассу остатка и возмещению перерасхода по авансовому отчету</w:t>
            </w:r>
          </w:p>
          <w:p w:rsidR="002C5612" w:rsidRPr="0038724A" w:rsidRDefault="002C5612" w:rsidP="003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2" w:rsidRPr="0038724A" w:rsidRDefault="002C5612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2C5612" w:rsidRPr="0038724A" w:rsidTr="007C5935">
        <w:trPr>
          <w:trHeight w:val="9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35" w:rsidRPr="0038724A" w:rsidRDefault="007C5935" w:rsidP="00387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Проверка наличия в первичных бухгалтерских документах обязательных реквизитов. Формальная проверка документов, проверка по существу, арифметическая проверка.</w:t>
            </w:r>
          </w:p>
          <w:p w:rsidR="007C5935" w:rsidRPr="0038724A" w:rsidRDefault="007C5935" w:rsidP="00387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Проведение группировки первичных бухгалтерских документов по ряду признаков. Проведение таксировки и контировки первичных бухгалтерских документов.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5935" w:rsidRPr="0038724A" w:rsidRDefault="007C5935" w:rsidP="00387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Исправление ошибок в первичных бухгалтерских документах.</w:t>
            </w:r>
          </w:p>
          <w:p w:rsidR="002C5612" w:rsidRPr="0038724A" w:rsidRDefault="002C5612" w:rsidP="0038724A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2" w:rsidRPr="0038724A" w:rsidRDefault="007C5935" w:rsidP="003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Обработка первичных бухгалтерских документов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2" w:rsidRPr="0038724A" w:rsidRDefault="002C5612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42754B" w:rsidRPr="0038724A" w:rsidTr="007C5935">
        <w:trPr>
          <w:trHeight w:val="344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B" w:rsidRPr="0038724A" w:rsidRDefault="0042754B" w:rsidP="003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3. Учет операций </w:t>
            </w:r>
            <w:r w:rsidR="00823D1E" w:rsidRPr="003872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 </w:t>
            </w: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расчетном счет</w:t>
            </w:r>
            <w:r w:rsidR="00823D1E" w:rsidRPr="0038724A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4B" w:rsidRPr="0038724A" w:rsidRDefault="0042754B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</w:t>
            </w:r>
          </w:p>
        </w:tc>
      </w:tr>
      <w:tr w:rsidR="006B7597" w:rsidRPr="0038724A" w:rsidTr="007C5935">
        <w:trPr>
          <w:trHeight w:val="7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97" w:rsidRPr="0038724A" w:rsidRDefault="00910E6D" w:rsidP="0038724A">
            <w:pPr>
              <w:tabs>
                <w:tab w:val="left" w:pos="4155"/>
              </w:tabs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Оформление документов для открытия расчетного счета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97" w:rsidRPr="0038724A" w:rsidRDefault="006B7597" w:rsidP="003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Оформление заявления об открытии расчетного счета.</w:t>
            </w:r>
          </w:p>
          <w:p w:rsidR="006B7597" w:rsidRPr="00EA574F" w:rsidRDefault="00910E6D" w:rsidP="003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Заявление о выдаче денежных и расчетных книжек.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97" w:rsidRPr="0038724A" w:rsidRDefault="00910E6D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910E6D" w:rsidRPr="0038724A" w:rsidTr="007C5935">
        <w:trPr>
          <w:trHeight w:val="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6D" w:rsidRPr="0038724A" w:rsidRDefault="00910E6D" w:rsidP="003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документов по движению денег на расчетном счете</w:t>
            </w:r>
          </w:p>
          <w:p w:rsidR="00910E6D" w:rsidRPr="0038724A" w:rsidRDefault="00910E6D" w:rsidP="0038724A">
            <w:pPr>
              <w:tabs>
                <w:tab w:val="left" w:pos="4155"/>
              </w:tabs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6D" w:rsidRPr="0038724A" w:rsidRDefault="00910E6D" w:rsidP="003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Заполнение денежного чека, объявление на взнос наличными, платежной ведомости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6D" w:rsidRPr="0038724A" w:rsidRDefault="00910E6D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910E6D" w:rsidRPr="0038724A" w:rsidTr="007C5935">
        <w:trPr>
          <w:trHeight w:val="4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6D" w:rsidRPr="0038724A" w:rsidRDefault="00910E6D" w:rsidP="0038724A">
            <w:pPr>
              <w:tabs>
                <w:tab w:val="left" w:pos="4155"/>
              </w:tabs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Оформление документов при закрытии расчетного счета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6D" w:rsidRPr="0038724A" w:rsidRDefault="00910E6D" w:rsidP="0038724A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Оформление выписки из лицевого счета и оформление заявления на закрытие расчетного счета.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6D" w:rsidRPr="0038724A" w:rsidRDefault="00910E6D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87721" w:rsidRPr="0038724A" w:rsidTr="007C5935">
        <w:trPr>
          <w:trHeight w:val="469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1" w:rsidRPr="0038724A" w:rsidRDefault="00187721" w:rsidP="003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4. Инвентаризация денежных средств в кассе.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1" w:rsidRPr="0038724A" w:rsidRDefault="00187721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</w:tr>
      <w:tr w:rsidR="00823D1E" w:rsidRPr="0038724A" w:rsidTr="00F749AE">
        <w:trPr>
          <w:trHeight w:val="55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D1E" w:rsidRPr="0038724A" w:rsidRDefault="00823D1E" w:rsidP="00387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Изучение порядка проведения ревизии кассы экономического субъекта.</w:t>
            </w:r>
          </w:p>
          <w:p w:rsidR="00823D1E" w:rsidRPr="0038724A" w:rsidRDefault="00823D1E" w:rsidP="0038724A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E" w:rsidRPr="0038724A" w:rsidRDefault="00823D1E" w:rsidP="003872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</w:rPr>
              <w:t>Заполнение бланка ИНВ-22 Приказ об инвентаризации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1E" w:rsidRPr="0038724A" w:rsidRDefault="00823D1E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823D1E" w:rsidRPr="0038724A" w:rsidTr="00F749AE">
        <w:trPr>
          <w:trHeight w:val="30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D1E" w:rsidRPr="0038724A" w:rsidRDefault="00823D1E" w:rsidP="0038724A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E" w:rsidRPr="0038724A" w:rsidRDefault="00823D1E" w:rsidP="003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Заполнение ИНВ – 15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E" w:rsidRPr="0038724A" w:rsidRDefault="00823D1E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823D1E" w:rsidRPr="0038724A" w:rsidTr="00F749AE">
        <w:trPr>
          <w:trHeight w:val="51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E" w:rsidRPr="0038724A" w:rsidRDefault="00823D1E" w:rsidP="0038724A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E" w:rsidRPr="0038724A" w:rsidRDefault="00823D1E" w:rsidP="0038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Заполнение сличительной ведомости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E" w:rsidRPr="0038724A" w:rsidRDefault="00823D1E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87721" w:rsidRPr="0038724A" w:rsidTr="00F749AE">
        <w:trPr>
          <w:trHeight w:hRule="exact" w:val="71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21" w:rsidRPr="0038724A" w:rsidRDefault="00187721" w:rsidP="003872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5. Передача денежных средств инкассаторам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1" w:rsidRPr="0038724A" w:rsidRDefault="00187721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</w:t>
            </w:r>
          </w:p>
        </w:tc>
      </w:tr>
      <w:tr w:rsidR="00F53D64" w:rsidRPr="0038724A" w:rsidTr="00F749AE">
        <w:trPr>
          <w:trHeight w:val="57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64" w:rsidRPr="0038724A" w:rsidRDefault="00F53D64" w:rsidP="003872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передачи денежных средств инкассатору. Изучение составления препроводительной ведомости</w:t>
            </w:r>
          </w:p>
          <w:p w:rsidR="00F53D64" w:rsidRPr="0038724A" w:rsidRDefault="00F53D64" w:rsidP="0038724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64" w:rsidRPr="0038724A" w:rsidRDefault="00F53D64" w:rsidP="003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Подготовка денежных средств для передачи их инкассаторам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64" w:rsidRPr="0038724A" w:rsidRDefault="00F53D64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F53D64" w:rsidRPr="0038724A" w:rsidTr="00F749AE">
        <w:trPr>
          <w:trHeight w:val="38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D64" w:rsidRPr="0038724A" w:rsidRDefault="00F53D64" w:rsidP="0038724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64" w:rsidRPr="0038724A" w:rsidRDefault="00F53D64" w:rsidP="0038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Документальное оформление передачи денежных средств инкассаторам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препроводительной ведомости, накладной, копии препроводительной ведомости к сумке с денежной наличностью.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64" w:rsidRPr="0038724A" w:rsidRDefault="00F53D64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F53D64" w:rsidRPr="0038724A" w:rsidTr="00F749AE">
        <w:trPr>
          <w:trHeight w:val="55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64" w:rsidRPr="0038724A" w:rsidRDefault="00F53D64" w:rsidP="0038724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64" w:rsidRPr="0038724A" w:rsidRDefault="00F53D64" w:rsidP="00387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Заполнение препроводительной ведомости, накладной, копии препроводительной ведомости к сумке с денежной наличностью.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64" w:rsidRPr="0038724A" w:rsidRDefault="00F53D64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86540B" w:rsidRPr="0038724A" w:rsidTr="007C5935">
        <w:trPr>
          <w:trHeight w:val="342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0B" w:rsidRPr="0038724A" w:rsidRDefault="0086540B" w:rsidP="0038724A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t>Тема 6. Работа на ККМ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0B" w:rsidRPr="0038724A" w:rsidRDefault="00CF014C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</w:t>
            </w:r>
          </w:p>
        </w:tc>
      </w:tr>
      <w:tr w:rsidR="0086540B" w:rsidRPr="0038724A" w:rsidTr="007C5935">
        <w:trPr>
          <w:trHeight w:val="9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4A" w:rsidRPr="0038724A" w:rsidRDefault="0038724A" w:rsidP="0038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4A" w:rsidRPr="0038724A" w:rsidRDefault="0038724A" w:rsidP="00387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 инструктажа  по работе с кассовыми аппаратами.</w:t>
            </w:r>
          </w:p>
          <w:p w:rsidR="0038724A" w:rsidRPr="0038724A" w:rsidRDefault="0038724A" w:rsidP="00387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правил работы на ККМ. </w:t>
            </w:r>
          </w:p>
          <w:p w:rsidR="0038724A" w:rsidRPr="0038724A" w:rsidRDefault="0038724A" w:rsidP="00387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инструкции для кассира. </w:t>
            </w:r>
          </w:p>
          <w:p w:rsidR="0038724A" w:rsidRPr="0038724A" w:rsidRDefault="0038724A" w:rsidP="00387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Изучение работы на контрольно-кассовой технике.</w:t>
            </w:r>
          </w:p>
          <w:p w:rsidR="0086540B" w:rsidRPr="0038724A" w:rsidRDefault="0086540B" w:rsidP="00387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B" w:rsidRPr="0038724A" w:rsidRDefault="00CF014C" w:rsidP="0038724A">
            <w:pPr>
              <w:tabs>
                <w:tab w:val="left" w:pos="12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типами контрольно-кассовых машин (ККМ), имеющихся в организации, правилами эксплуатации и техники безопасности работы на них. Приобретение умений организации рабочего места кассира, подготовки контрольно-кассовой машины к эксплуатации, самостоятельной работы на них.</w:t>
            </w:r>
          </w:p>
          <w:p w:rsidR="00CF014C" w:rsidRPr="0038724A" w:rsidRDefault="00CF014C" w:rsidP="0038724A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B" w:rsidRPr="0038724A" w:rsidRDefault="0086540B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38724A" w:rsidRPr="0038724A" w:rsidTr="00F749AE">
        <w:trPr>
          <w:trHeight w:val="84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724A" w:rsidRPr="0038724A" w:rsidRDefault="0038724A" w:rsidP="00387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проведения оплаты товаров через ККМ.</w:t>
            </w:r>
          </w:p>
          <w:p w:rsidR="0038724A" w:rsidRPr="0038724A" w:rsidRDefault="0038724A" w:rsidP="00387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Ознакомление с работой пластиковыми картами.</w:t>
            </w:r>
          </w:p>
          <w:p w:rsidR="0038724A" w:rsidRPr="0038724A" w:rsidRDefault="0038724A" w:rsidP="0038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4A" w:rsidRPr="0038724A" w:rsidRDefault="0038724A" w:rsidP="003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Работа на ККМ и проведение расчетов при помощи пластиковых карт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4A" w:rsidRPr="0038724A" w:rsidRDefault="0038724A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38724A" w:rsidRPr="0038724A" w:rsidTr="00F749AE">
        <w:trPr>
          <w:trHeight w:val="841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4A" w:rsidRPr="0038724A" w:rsidRDefault="0038724A" w:rsidP="0038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4A" w:rsidRPr="0038724A" w:rsidRDefault="0038724A" w:rsidP="0038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книги кассира-операциониста; снятие показаний суммирующих счетчиков на начало и конец дня; заполнение книги кассира-операциониста, контрольной ленты, ее оформление на начало и коней дня. Овладение умениями обнаружения и устранения простейших неисправностей в работе контрольно-кассовых машин.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4A" w:rsidRPr="0038724A" w:rsidRDefault="0038724A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86540B" w:rsidRPr="0038724A" w:rsidTr="007C5935">
        <w:trPr>
          <w:trHeight w:val="537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0B" w:rsidRPr="0038724A" w:rsidRDefault="0086540B" w:rsidP="0038724A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8.  Подготовка первичных бухгалтерских документов для передачи в текущий бухгалтерский архив.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0B" w:rsidRPr="0038724A" w:rsidRDefault="00CF014C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2</w:t>
            </w:r>
          </w:p>
        </w:tc>
      </w:tr>
      <w:tr w:rsidR="0086540B" w:rsidRPr="0038724A" w:rsidTr="007C5935">
        <w:trPr>
          <w:trHeight w:val="15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4A" w:rsidRPr="0038724A" w:rsidRDefault="0038724A" w:rsidP="00387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Ознакомление с номенклатурой дел.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724A" w:rsidRPr="0038724A" w:rsidRDefault="0038724A" w:rsidP="00387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Подготовка первичных бухгалтерских документов для передачи в текущий бухгалтерский архив.</w:t>
            </w:r>
          </w:p>
          <w:p w:rsidR="0086540B" w:rsidRPr="0038724A" w:rsidRDefault="0086540B" w:rsidP="0038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B" w:rsidRPr="0038724A" w:rsidRDefault="00CF014C" w:rsidP="0038724A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Составление номенклатуры дел по кассовым операциям</w:t>
            </w:r>
            <w:r w:rsidR="0038724A" w:rsidRPr="0038724A">
              <w:rPr>
                <w:rFonts w:ascii="Times New Roman" w:hAnsi="Times New Roman" w:cs="Times New Roman"/>
                <w:sz w:val="24"/>
                <w:szCs w:val="24"/>
              </w:rPr>
              <w:t>, передача документов в архив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0B" w:rsidRPr="0038724A" w:rsidRDefault="00CC0EA1" w:rsidP="0038724A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87721" w:rsidRPr="0038724A" w:rsidTr="007C5935">
        <w:trPr>
          <w:trHeight w:val="416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21" w:rsidRPr="0038724A" w:rsidRDefault="00187721" w:rsidP="0038724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1" w:rsidRPr="0038724A" w:rsidRDefault="00187721" w:rsidP="0038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t>36 ч</w:t>
            </w:r>
          </w:p>
        </w:tc>
      </w:tr>
    </w:tbl>
    <w:p w:rsidR="00CF014C" w:rsidRDefault="00CF014C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lk119085113"/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74F" w:rsidRDefault="00EA574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74F" w:rsidRDefault="00EA574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09F" w:rsidRDefault="0053409F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80E" w:rsidRPr="00A0380E" w:rsidRDefault="00A0380E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8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 КРИТЕРИИ ОЦЕНКИ</w:t>
      </w:r>
    </w:p>
    <w:p w:rsidR="00C668BB" w:rsidRDefault="00C668BB" w:rsidP="00C668B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0046" w:rsidRPr="00240046" w:rsidRDefault="00240046" w:rsidP="002400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8" w:name="_Hlk119861283"/>
      <w:bookmarkEnd w:id="7"/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результатам учебной и производственной практики обучающиеся сдают комплексный дифференцированный зачет.</w:t>
      </w:r>
    </w:p>
    <w:p w:rsidR="00240046" w:rsidRPr="00240046" w:rsidRDefault="00240046" w:rsidP="00240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bCs/>
          <w:sz w:val="28"/>
          <w:szCs w:val="28"/>
        </w:rPr>
        <w:t>Требования к дифференцированному зачету по практике: комплексный дифференцированный зачет по учебной и производственной практике выставляется с учетом результатов выполнения заданий и их отражения в отчете по учебной практике.</w:t>
      </w:r>
    </w:p>
    <w:p w:rsidR="00240046" w:rsidRPr="00240046" w:rsidRDefault="00240046" w:rsidP="00240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Дифференцированный зачет (с оценкой) по практике выставляется на основании следующих критериев:</w:t>
      </w:r>
    </w:p>
    <w:p w:rsidR="00240046" w:rsidRPr="00240046" w:rsidRDefault="00240046" w:rsidP="00240046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систематичность работы обучающегося в период прохождения учебной практики, как на базе практики, так и с руководителем;</w:t>
      </w:r>
    </w:p>
    <w:p w:rsidR="00240046" w:rsidRPr="00240046" w:rsidRDefault="00240046" w:rsidP="00240046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адекватное оперирование и применение на практике имеющихся теоретических знаний;</w:t>
      </w:r>
    </w:p>
    <w:p w:rsidR="00240046" w:rsidRPr="00240046" w:rsidRDefault="00240046" w:rsidP="00240046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самостоятельность проведения основных форм и видов практической деятельности, предусмотренных программой учебной практики;</w:t>
      </w:r>
    </w:p>
    <w:p w:rsidR="00240046" w:rsidRPr="00240046" w:rsidRDefault="00240046" w:rsidP="00240046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качество и профессионализм выполнения заданий;</w:t>
      </w:r>
    </w:p>
    <w:p w:rsidR="00240046" w:rsidRPr="00240046" w:rsidRDefault="00240046" w:rsidP="00240046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содержание и качество оформляемой отчетной документации;</w:t>
      </w:r>
    </w:p>
    <w:p w:rsidR="00240046" w:rsidRPr="00240046" w:rsidRDefault="00240046" w:rsidP="00240046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своевременность представляемой отчетной документации;</w:t>
      </w:r>
    </w:p>
    <w:p w:rsidR="00240046" w:rsidRPr="00240046" w:rsidRDefault="00240046" w:rsidP="00240046">
      <w:pPr>
        <w:numPr>
          <w:ilvl w:val="0"/>
          <w:numId w:val="11"/>
        </w:numPr>
        <w:spacing w:after="0" w:line="36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положительный отзыв руководителя практики об обучающемся.</w:t>
      </w:r>
    </w:p>
    <w:p w:rsidR="00240046" w:rsidRPr="00240046" w:rsidRDefault="00240046" w:rsidP="002400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Оценка «отлично» выставляется при выполнении всех вышеперечисленных критериев.</w:t>
      </w:r>
    </w:p>
    <w:p w:rsidR="00240046" w:rsidRPr="00240046" w:rsidRDefault="00240046" w:rsidP="002400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 xml:space="preserve">Оценка «хорошо» выставляется при нарушении сроков сдачи отчетной документации без уважительной причины не более чем на 1 день и/или при небрежном оформлении документации (с сохранением профессионального уровня выполнения видов работ, предусмотренной практикой). </w:t>
      </w:r>
    </w:p>
    <w:p w:rsidR="00240046" w:rsidRPr="00240046" w:rsidRDefault="00240046" w:rsidP="002400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:rsidR="00240046" w:rsidRPr="00240046" w:rsidRDefault="00240046" w:rsidP="002400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«удовлетворительно» выставляется при сдаче отчетной документации позднее указанного срока более чем на неделю без уважительной причины, при общей правильности документации и высоком качестве оформления. Оценка «удовлетворительно»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деятельности, указанного в программе без его адекватной замены. Оценка «удовлетворительно» может быть выставлена также в случае несистематичности работы студента на базе практики, т.е. при его неорганизованности и сниженной ответственности при выполнении тех или иных видов деятельности. Оценка 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обучающимся.</w:t>
      </w:r>
    </w:p>
    <w:p w:rsidR="00240046" w:rsidRPr="00240046" w:rsidRDefault="00240046" w:rsidP="00240046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 xml:space="preserve">Оценка «неудовлетворительно» 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Оценка «неудовлетворительно» ставится также в случае неорганизованности и низкой ответственности обучающегося – практиканта при выполнении тех или иных видов деятельности. </w:t>
      </w:r>
    </w:p>
    <w:p w:rsidR="00240046" w:rsidRPr="00240046" w:rsidRDefault="00240046" w:rsidP="00240046">
      <w:pPr>
        <w:widowControl w:val="0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004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и оценка результатов прохождения учебной практики осуществляется руководителем практики в процессе её проведения, самостоятельного выполнения обучающимися индивидуальных заданий.</w:t>
      </w:r>
    </w:p>
    <w:bookmarkEnd w:id="8"/>
    <w:p w:rsidR="00A0380E" w:rsidRDefault="00A0380E" w:rsidP="00C668B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8"/>
        <w:gridCol w:w="2977"/>
      </w:tblGrid>
      <w:tr w:rsidR="00C668BB" w:rsidRPr="00632ED7" w:rsidTr="00EF5058">
        <w:trPr>
          <w:trHeight w:val="1098"/>
        </w:trPr>
        <w:tc>
          <w:tcPr>
            <w:tcW w:w="2977" w:type="dxa"/>
            <w:vAlign w:val="bottom"/>
          </w:tcPr>
          <w:p w:rsidR="00C668BB" w:rsidRPr="00240046" w:rsidRDefault="00C668BB" w:rsidP="00C668BB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40046">
              <w:rPr>
                <w:rStyle w:val="212pt0"/>
                <w:b w:val="0"/>
              </w:rPr>
              <w:t>Результаты</w:t>
            </w:r>
          </w:p>
          <w:p w:rsidR="00C668BB" w:rsidRPr="00240046" w:rsidRDefault="00C668BB" w:rsidP="00C668BB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40046">
              <w:rPr>
                <w:rStyle w:val="212pt0"/>
                <w:b w:val="0"/>
              </w:rPr>
              <w:t>(освоенные</w:t>
            </w:r>
          </w:p>
          <w:p w:rsidR="00C668BB" w:rsidRPr="00240046" w:rsidRDefault="00C668BB" w:rsidP="00C668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046">
              <w:rPr>
                <w:rStyle w:val="212pt0"/>
                <w:rFonts w:eastAsiaTheme="minorEastAsia"/>
                <w:b w:val="0"/>
              </w:rPr>
              <w:t xml:space="preserve"> ПК и ОК)</w:t>
            </w:r>
          </w:p>
        </w:tc>
        <w:tc>
          <w:tcPr>
            <w:tcW w:w="3118" w:type="dxa"/>
            <w:vAlign w:val="center"/>
          </w:tcPr>
          <w:p w:rsidR="00C668BB" w:rsidRPr="00D968CF" w:rsidRDefault="00C668BB" w:rsidP="00C668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8CF">
              <w:rPr>
                <w:rStyle w:val="212pt0"/>
                <w:rFonts w:eastAsiaTheme="minorEastAsia"/>
                <w:b w:val="0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</w:tcPr>
          <w:p w:rsidR="00C668BB" w:rsidRPr="00240046" w:rsidRDefault="00C668BB" w:rsidP="00C668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046">
              <w:rPr>
                <w:rStyle w:val="212pt0"/>
                <w:rFonts w:eastAsiaTheme="minorEastAsia"/>
                <w:b w:val="0"/>
              </w:rPr>
              <w:t>Формы и методы контроля и оценки</w:t>
            </w:r>
          </w:p>
        </w:tc>
      </w:tr>
      <w:tr w:rsidR="00C668BB" w:rsidRPr="00632ED7" w:rsidTr="00EF5058">
        <w:trPr>
          <w:trHeight w:val="10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632ED7" w:rsidRDefault="00C668BB" w:rsidP="00C668B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D7">
              <w:rPr>
                <w:rFonts w:ascii="Times New Roman" w:hAnsi="Times New Roman"/>
                <w:bCs/>
                <w:sz w:val="24"/>
                <w:szCs w:val="24"/>
              </w:rPr>
              <w:t>ПК 1.1. Обрабатывать первичные бухгалтерские документы.</w:t>
            </w:r>
          </w:p>
          <w:p w:rsidR="00C668BB" w:rsidRPr="00632ED7" w:rsidRDefault="00C668BB" w:rsidP="00C668B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D968CF" w:rsidRDefault="00E277C3" w:rsidP="00DF21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bCs/>
                <w:sz w:val="24"/>
                <w:szCs w:val="24"/>
              </w:rPr>
              <w:t>Обрабатыва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  <w:r w:rsidRPr="00632ED7">
              <w:rPr>
                <w:rFonts w:ascii="Times New Roman" w:hAnsi="Times New Roman"/>
                <w:bCs/>
                <w:sz w:val="24"/>
                <w:szCs w:val="24"/>
              </w:rPr>
              <w:t xml:space="preserve"> первичные бухгалтерские документы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632ED7" w:rsidRDefault="00C668BB" w:rsidP="00C668BB">
            <w:pPr>
              <w:pStyle w:val="Default"/>
              <w:jc w:val="both"/>
            </w:pPr>
            <w:r w:rsidRPr="00632ED7">
              <w:t xml:space="preserve">Решение практико-ориентированных ситуационных) заданий. </w:t>
            </w:r>
          </w:p>
          <w:p w:rsidR="00C668BB" w:rsidRPr="00632ED7" w:rsidRDefault="00C668BB" w:rsidP="00C668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Отчет по учебной практике. </w:t>
            </w:r>
          </w:p>
          <w:p w:rsidR="00C668BB" w:rsidRPr="00632ED7" w:rsidRDefault="00C668BB" w:rsidP="00C668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668BB" w:rsidRPr="00632ED7" w:rsidRDefault="00C668BB" w:rsidP="00C668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68BB" w:rsidRPr="00632ED7" w:rsidTr="00EF5058">
        <w:trPr>
          <w:trHeight w:val="10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632ED7" w:rsidRDefault="00C668BB" w:rsidP="00C668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lastRenderedPageBreak/>
              <w:t>ПК 1.3. Проводить учет денежных средств, оформлять денежные и кассовые документы.</w:t>
            </w:r>
          </w:p>
          <w:p w:rsidR="00C668BB" w:rsidRPr="00632ED7" w:rsidRDefault="00C668BB" w:rsidP="00C668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D968CF" w:rsidRDefault="00E277C3" w:rsidP="00DF21C2">
            <w:pPr>
              <w:pStyle w:val="Default"/>
              <w:rPr>
                <w:color w:val="auto"/>
              </w:rPr>
            </w:pPr>
            <w:r w:rsidRPr="00632ED7">
              <w:t>Проводит учет денежных средств, оформля</w:t>
            </w:r>
            <w:r>
              <w:t>ет</w:t>
            </w:r>
            <w:r w:rsidRPr="00632ED7">
              <w:t xml:space="preserve"> денежные и кассовые документы.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pStyle w:val="Default"/>
              <w:jc w:val="both"/>
            </w:pPr>
            <w:r w:rsidRPr="00632ED7">
              <w:t xml:space="preserve">Решение практико-ориентированных ситуационных) заданий. </w:t>
            </w:r>
          </w:p>
          <w:p w:rsidR="00C668BB" w:rsidRPr="00632ED7" w:rsidRDefault="00C668BB" w:rsidP="00C668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Отчет по учебной практике. </w:t>
            </w:r>
          </w:p>
        </w:tc>
      </w:tr>
      <w:tr w:rsidR="00C668BB" w:rsidRPr="00632ED7" w:rsidTr="00EF5058">
        <w:trPr>
          <w:trHeight w:val="18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632ED7" w:rsidRDefault="00C668BB" w:rsidP="00C668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ПК 2.2. Выполнять поручения руководства в составе комиссии по инвентаризации активов в местах их хранения.</w:t>
            </w:r>
          </w:p>
          <w:p w:rsidR="00C668BB" w:rsidRPr="00632ED7" w:rsidRDefault="00C668BB" w:rsidP="00C668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D968CF" w:rsidRDefault="00217B7E" w:rsidP="00DF21C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8C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C668BB" w:rsidRPr="00D968CF">
              <w:rPr>
                <w:rFonts w:ascii="Times New Roman" w:hAnsi="Times New Roman"/>
                <w:bCs/>
                <w:sz w:val="24"/>
                <w:szCs w:val="24"/>
              </w:rPr>
              <w:t>ыполн</w:t>
            </w:r>
            <w:r w:rsidRPr="00D968CF">
              <w:rPr>
                <w:rFonts w:ascii="Times New Roman" w:hAnsi="Times New Roman"/>
                <w:bCs/>
                <w:sz w:val="24"/>
                <w:szCs w:val="24"/>
              </w:rPr>
              <w:t>яет</w:t>
            </w:r>
            <w:r w:rsidR="00C668BB" w:rsidRPr="00D968CF">
              <w:rPr>
                <w:rFonts w:ascii="Times New Roman" w:hAnsi="Times New Roman"/>
                <w:sz w:val="24"/>
                <w:szCs w:val="24"/>
              </w:rPr>
              <w:t>поручени</w:t>
            </w:r>
            <w:r w:rsidRPr="00D968CF">
              <w:rPr>
                <w:rFonts w:ascii="Times New Roman" w:hAnsi="Times New Roman"/>
                <w:sz w:val="24"/>
                <w:szCs w:val="24"/>
              </w:rPr>
              <w:t>я</w:t>
            </w:r>
            <w:r w:rsidR="00C668BB" w:rsidRPr="00D968CF">
              <w:rPr>
                <w:rFonts w:ascii="Times New Roman" w:hAnsi="Times New Roman"/>
                <w:sz w:val="24"/>
                <w:szCs w:val="24"/>
              </w:rPr>
              <w:t xml:space="preserve"> руководства в составе комиссии по инвентаризации активов в местах их хранения.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pStyle w:val="Default"/>
              <w:jc w:val="both"/>
            </w:pPr>
            <w:r w:rsidRPr="00632ED7">
              <w:t xml:space="preserve">Решение практико-ориентированных ситуационных) заданий. </w:t>
            </w:r>
          </w:p>
          <w:p w:rsidR="00C668BB" w:rsidRPr="00632ED7" w:rsidRDefault="00C668BB" w:rsidP="00C668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Отчет по учебной практике. </w:t>
            </w:r>
          </w:p>
        </w:tc>
      </w:tr>
      <w:tr w:rsidR="00C668BB" w:rsidRPr="00632ED7" w:rsidTr="00EF5058">
        <w:trPr>
          <w:trHeight w:val="10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 ПК 2.3. 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D968CF" w:rsidRDefault="00217B7E" w:rsidP="00DF21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8C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668BB" w:rsidRPr="00D968CF">
              <w:rPr>
                <w:rFonts w:ascii="Times New Roman" w:hAnsi="Times New Roman"/>
                <w:bCs/>
                <w:sz w:val="24"/>
                <w:szCs w:val="24"/>
              </w:rPr>
              <w:t>ров</w:t>
            </w:r>
            <w:r w:rsidRPr="00D968C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C668BB" w:rsidRPr="00D968CF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D968CF">
              <w:rPr>
                <w:rFonts w:ascii="Times New Roman" w:hAnsi="Times New Roman"/>
                <w:bCs/>
                <w:sz w:val="24"/>
                <w:szCs w:val="24"/>
              </w:rPr>
              <w:t>ит</w:t>
            </w:r>
            <w:r w:rsidR="00C668BB" w:rsidRPr="00D968CF">
              <w:rPr>
                <w:rFonts w:ascii="Times New Roman" w:hAnsi="Times New Roman"/>
                <w:bCs/>
                <w:sz w:val="24"/>
                <w:szCs w:val="24"/>
              </w:rPr>
              <w:t>подготовк</w:t>
            </w:r>
            <w:r w:rsidRPr="00D968CF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C668BB" w:rsidRPr="00D968CF">
              <w:rPr>
                <w:rFonts w:ascii="Times New Roman" w:hAnsi="Times New Roman"/>
                <w:sz w:val="24"/>
                <w:szCs w:val="24"/>
              </w:rPr>
              <w:t xml:space="preserve">к инвентаризации и проверки действительного соответствия фактических данных инвентаризации данным учета, </w:t>
            </w:r>
            <w:r w:rsidR="00C668BB" w:rsidRPr="00D968CF">
              <w:rPr>
                <w:rFonts w:ascii="Times New Roman" w:hAnsi="Times New Roman"/>
                <w:bCs/>
                <w:sz w:val="24"/>
                <w:szCs w:val="24"/>
              </w:rPr>
              <w:t>оформлению фактов хозяйственной жизни экономического субъекта.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pStyle w:val="Default"/>
              <w:jc w:val="both"/>
            </w:pPr>
            <w:r w:rsidRPr="00632ED7">
              <w:t xml:space="preserve">Решение практико-ориентированных ситуационных) заданий. </w:t>
            </w:r>
          </w:p>
          <w:p w:rsidR="00C668BB" w:rsidRPr="00632ED7" w:rsidRDefault="00C668BB" w:rsidP="00C668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Отчет по учебной практике. </w:t>
            </w:r>
          </w:p>
        </w:tc>
      </w:tr>
      <w:tr w:rsidR="00C668BB" w:rsidRPr="00632ED7" w:rsidTr="00EF5058">
        <w:trPr>
          <w:trHeight w:val="10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D968CF" w:rsidRDefault="00217B7E" w:rsidP="00DF21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8CF">
              <w:rPr>
                <w:rFonts w:ascii="Times New Roman" w:hAnsi="Times New Roman"/>
                <w:sz w:val="24"/>
                <w:szCs w:val="24"/>
              </w:rPr>
              <w:t>О</w:t>
            </w:r>
            <w:r w:rsidR="00C668BB" w:rsidRPr="00D968CF">
              <w:rPr>
                <w:rFonts w:ascii="Times New Roman" w:hAnsi="Times New Roman"/>
                <w:sz w:val="24"/>
                <w:szCs w:val="24"/>
              </w:rPr>
              <w:t>траж</w:t>
            </w:r>
            <w:r w:rsidRPr="00D968CF">
              <w:rPr>
                <w:rFonts w:ascii="Times New Roman" w:hAnsi="Times New Roman"/>
                <w:sz w:val="24"/>
                <w:szCs w:val="24"/>
              </w:rPr>
              <w:t>ает</w:t>
            </w:r>
            <w:r w:rsidR="00C668BB" w:rsidRPr="00D968CF">
              <w:rPr>
                <w:rFonts w:ascii="Times New Roman" w:hAnsi="Times New Roman"/>
                <w:sz w:val="24"/>
                <w:szCs w:val="24"/>
              </w:rPr>
              <w:t xml:space="preserve"> в бухгалтерских проводках зачета и списания недостачи ценностей и регулирования инвентаризационных разниц по результатам инвентаризации.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pStyle w:val="Default"/>
              <w:jc w:val="both"/>
            </w:pPr>
            <w:r w:rsidRPr="00632ED7">
              <w:t xml:space="preserve">Решение практико-ориентированных ситуационных) заданий. </w:t>
            </w:r>
          </w:p>
          <w:p w:rsidR="00C668BB" w:rsidRPr="00632ED7" w:rsidRDefault="00C668BB" w:rsidP="00C668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Отчет по учебной практике. </w:t>
            </w:r>
          </w:p>
        </w:tc>
      </w:tr>
      <w:tr w:rsidR="00C668BB" w:rsidRPr="00632ED7" w:rsidTr="00EF50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 w:rsidRPr="00632ED7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D968CF" w:rsidRDefault="00C668BB" w:rsidP="00DF21C2">
            <w:pPr>
              <w:pStyle w:val="Default"/>
              <w:rPr>
                <w:color w:val="auto"/>
              </w:rPr>
            </w:pPr>
            <w:r w:rsidRPr="00D968CF">
              <w:rPr>
                <w:color w:val="auto"/>
              </w:rPr>
              <w:t>Выб</w:t>
            </w:r>
            <w:r w:rsidR="00217B7E" w:rsidRPr="00D968CF">
              <w:rPr>
                <w:color w:val="auto"/>
              </w:rPr>
              <w:t>ирает</w:t>
            </w:r>
            <w:r w:rsidRPr="00D968CF">
              <w:rPr>
                <w:color w:val="auto"/>
              </w:rPr>
              <w:t xml:space="preserve"> оптимальны</w:t>
            </w:r>
            <w:r w:rsidR="00217B7E" w:rsidRPr="00D968CF">
              <w:rPr>
                <w:color w:val="auto"/>
              </w:rPr>
              <w:t>е</w:t>
            </w:r>
            <w:r w:rsidRPr="00D968CF">
              <w:rPr>
                <w:color w:val="auto"/>
              </w:rPr>
              <w:t xml:space="preserve"> способ</w:t>
            </w:r>
            <w:r w:rsidR="00217B7E" w:rsidRPr="00D968CF">
              <w:rPr>
                <w:color w:val="auto"/>
              </w:rPr>
              <w:t>ы</w:t>
            </w:r>
            <w:r w:rsidRPr="00D968CF">
              <w:rPr>
                <w:color w:val="auto"/>
              </w:rPr>
              <w:t xml:space="preserve"> решения профессиональных задач применительно к различным контекстам. </w:t>
            </w:r>
          </w:p>
          <w:p w:rsidR="00C668BB" w:rsidRPr="00D968CF" w:rsidRDefault="00C668BB" w:rsidP="00DF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C668BB" w:rsidRPr="00632ED7" w:rsidTr="00EF50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D968CF" w:rsidRDefault="00217B7E" w:rsidP="00DF21C2">
            <w:pPr>
              <w:pStyle w:val="Default"/>
              <w:rPr>
                <w:color w:val="auto"/>
              </w:rPr>
            </w:pPr>
            <w:r w:rsidRPr="00D968CF">
              <w:rPr>
                <w:color w:val="auto"/>
              </w:rPr>
              <w:t>Осуществляет</w:t>
            </w:r>
            <w:r w:rsidR="00C668BB" w:rsidRPr="00D968CF">
              <w:rPr>
                <w:color w:val="auto"/>
              </w:rPr>
              <w:t xml:space="preserve"> поиск необходимой информации, </w:t>
            </w:r>
            <w:r w:rsidRPr="00D968CF">
              <w:rPr>
                <w:color w:val="auto"/>
              </w:rPr>
              <w:t xml:space="preserve">пользуется </w:t>
            </w:r>
            <w:r w:rsidR="00C668BB" w:rsidRPr="00D968CF">
              <w:rPr>
                <w:color w:val="auto"/>
              </w:rPr>
              <w:t xml:space="preserve"> различ</w:t>
            </w:r>
            <w:r w:rsidRPr="00D968CF">
              <w:rPr>
                <w:color w:val="auto"/>
              </w:rPr>
              <w:t>ными</w:t>
            </w:r>
            <w:r w:rsidR="00C668BB" w:rsidRPr="00D968CF">
              <w:rPr>
                <w:color w:val="auto"/>
              </w:rPr>
              <w:t xml:space="preserve"> источник</w:t>
            </w:r>
            <w:r w:rsidRPr="00D968CF">
              <w:rPr>
                <w:color w:val="auto"/>
              </w:rPr>
              <w:t>ами</w:t>
            </w:r>
            <w:r w:rsidR="00C668BB" w:rsidRPr="00D968CF">
              <w:rPr>
                <w:color w:val="auto"/>
              </w:rPr>
              <w:t xml:space="preserve"> получения информации, включая интернет-ресурсы.</w:t>
            </w:r>
          </w:p>
          <w:p w:rsidR="00C668BB" w:rsidRPr="00D968CF" w:rsidRDefault="00C668BB" w:rsidP="00DF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240046" w:rsidP="00C6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46">
              <w:rPr>
                <w:rFonts w:ascii="Times New Roman" w:hAnsi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практике.</w:t>
            </w:r>
          </w:p>
        </w:tc>
      </w:tr>
      <w:tr w:rsidR="00C668BB" w:rsidRPr="00632ED7" w:rsidTr="00EF50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ОК 03. Планировать и реализовывать </w:t>
            </w:r>
            <w:r w:rsidRPr="00632ED7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профессиональное и личностное развитие.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D968CF" w:rsidRDefault="00C668BB" w:rsidP="00DF21C2">
            <w:pPr>
              <w:pStyle w:val="Default"/>
              <w:rPr>
                <w:color w:val="auto"/>
              </w:rPr>
            </w:pPr>
            <w:r w:rsidRPr="00D968CF">
              <w:rPr>
                <w:color w:val="auto"/>
              </w:rPr>
              <w:lastRenderedPageBreak/>
              <w:t>Уме</w:t>
            </w:r>
            <w:r w:rsidR="00217B7E" w:rsidRPr="00D968CF">
              <w:rPr>
                <w:color w:val="auto"/>
              </w:rPr>
              <w:t xml:space="preserve">ет ставить </w:t>
            </w:r>
            <w:r w:rsidRPr="00D968CF">
              <w:rPr>
                <w:color w:val="auto"/>
              </w:rPr>
              <w:t>цели, выб</w:t>
            </w:r>
            <w:r w:rsidR="00B82A6E" w:rsidRPr="00D968CF">
              <w:rPr>
                <w:color w:val="auto"/>
              </w:rPr>
              <w:t>ирает</w:t>
            </w:r>
            <w:r w:rsidRPr="00D968CF">
              <w:rPr>
                <w:color w:val="auto"/>
              </w:rPr>
              <w:t xml:space="preserve"> и примен</w:t>
            </w:r>
            <w:r w:rsidR="00B82A6E" w:rsidRPr="00D968CF">
              <w:rPr>
                <w:color w:val="auto"/>
              </w:rPr>
              <w:t xml:space="preserve">яет </w:t>
            </w:r>
            <w:r w:rsidRPr="00D968CF">
              <w:rPr>
                <w:color w:val="auto"/>
              </w:rPr>
              <w:lastRenderedPageBreak/>
              <w:t>метод</w:t>
            </w:r>
            <w:r w:rsidR="00B82A6E" w:rsidRPr="00D968CF">
              <w:rPr>
                <w:color w:val="auto"/>
              </w:rPr>
              <w:t>ы</w:t>
            </w:r>
            <w:r w:rsidRPr="00D968CF">
              <w:rPr>
                <w:color w:val="auto"/>
              </w:rPr>
              <w:t xml:space="preserve"> и способ</w:t>
            </w:r>
            <w:r w:rsidR="00B82A6E" w:rsidRPr="00D968CF">
              <w:rPr>
                <w:color w:val="auto"/>
              </w:rPr>
              <w:t>ы</w:t>
            </w:r>
            <w:r w:rsidRPr="00D968CF">
              <w:rPr>
                <w:color w:val="auto"/>
              </w:rPr>
              <w:t xml:space="preserve"> решения профессиональных задач</w:t>
            </w:r>
            <w:r w:rsidR="00B82A6E" w:rsidRPr="00D968CF">
              <w:rPr>
                <w:color w:val="auto"/>
              </w:rPr>
              <w:t>.</w:t>
            </w:r>
          </w:p>
          <w:p w:rsidR="00C668BB" w:rsidRPr="00D968CF" w:rsidRDefault="00C668BB" w:rsidP="00DF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240046" w:rsidP="00C6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деятельности обучающегося в процессе </w:t>
            </w:r>
            <w:r w:rsidRPr="00240046">
              <w:rPr>
                <w:rFonts w:ascii="Times New Roman" w:hAnsi="Times New Roman"/>
                <w:sz w:val="24"/>
                <w:szCs w:val="24"/>
              </w:rPr>
              <w:lastRenderedPageBreak/>
              <w:t>освоения образовательной программы на практических занятиях, при выполнении работ по учебной практике.</w:t>
            </w:r>
          </w:p>
        </w:tc>
      </w:tr>
      <w:tr w:rsidR="00C668BB" w:rsidRPr="00632ED7" w:rsidTr="00EF50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D968CF" w:rsidRDefault="00C668BB" w:rsidP="00DF21C2">
            <w:pPr>
              <w:pStyle w:val="Default"/>
              <w:rPr>
                <w:color w:val="auto"/>
              </w:rPr>
            </w:pPr>
            <w:r w:rsidRPr="00D968CF">
              <w:rPr>
                <w:color w:val="auto"/>
              </w:rPr>
              <w:t>Взаимодейст</w:t>
            </w:r>
            <w:r w:rsidR="00B82A6E" w:rsidRPr="00D968CF">
              <w:rPr>
                <w:color w:val="auto"/>
              </w:rPr>
              <w:t>вует</w:t>
            </w:r>
            <w:r w:rsidRPr="00D968CF">
              <w:rPr>
                <w:color w:val="auto"/>
              </w:rPr>
              <w:t xml:space="preserve"> с коллегами, руководством, клиентами, самоанализ и коррекция результатов собственной работы. </w:t>
            </w:r>
          </w:p>
          <w:p w:rsidR="00C668BB" w:rsidRPr="00D968CF" w:rsidRDefault="00C668BB" w:rsidP="00DF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C668BB" w:rsidRPr="00632ED7" w:rsidTr="00EF50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D968CF" w:rsidRDefault="00B82A6E" w:rsidP="00DF21C2">
            <w:pPr>
              <w:pStyle w:val="Default"/>
              <w:rPr>
                <w:color w:val="auto"/>
              </w:rPr>
            </w:pPr>
            <w:r w:rsidRPr="00D968CF">
              <w:rPr>
                <w:color w:val="auto"/>
              </w:rPr>
              <w:t>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240046" w:rsidP="00C6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46">
              <w:rPr>
                <w:rFonts w:ascii="Times New Roman" w:hAnsi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практике.</w:t>
            </w:r>
            <w:r w:rsidR="00C668BB" w:rsidRPr="00632ED7">
              <w:rPr>
                <w:rFonts w:ascii="Times New Roman" w:hAnsi="Times New Roman"/>
                <w:sz w:val="24"/>
                <w:szCs w:val="24"/>
              </w:rPr>
              <w:t>в коллективе</w:t>
            </w:r>
          </w:p>
        </w:tc>
      </w:tr>
      <w:tr w:rsidR="00C668BB" w:rsidRPr="00632ED7" w:rsidTr="00EF50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D968CF" w:rsidRDefault="00B82A6E" w:rsidP="00C80946">
            <w:pPr>
              <w:pStyle w:val="Default"/>
              <w:rPr>
                <w:color w:val="auto"/>
              </w:rPr>
            </w:pPr>
            <w:r w:rsidRPr="00D968CF">
              <w:rPr>
                <w:color w:val="auto"/>
              </w:rPr>
              <w:t>И</w:t>
            </w:r>
            <w:r w:rsidR="00C668BB" w:rsidRPr="00D968CF">
              <w:rPr>
                <w:color w:val="auto"/>
              </w:rPr>
              <w:t>спольз</w:t>
            </w:r>
            <w:r w:rsidRPr="00D968CF">
              <w:rPr>
                <w:color w:val="auto"/>
              </w:rPr>
              <w:t>ует</w:t>
            </w:r>
            <w:r w:rsidR="00C668BB" w:rsidRPr="00D968CF">
              <w:rPr>
                <w:color w:val="auto"/>
              </w:rPr>
              <w:t xml:space="preserve">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каналы. </w:t>
            </w:r>
          </w:p>
          <w:p w:rsidR="00C668BB" w:rsidRPr="00D968CF" w:rsidRDefault="00C668BB" w:rsidP="00C80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C668BB" w:rsidRPr="00632ED7" w:rsidTr="00EF50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D968CF" w:rsidRDefault="00B82A6E" w:rsidP="00C80946">
            <w:pPr>
              <w:pStyle w:val="Default"/>
              <w:rPr>
                <w:color w:val="auto"/>
              </w:rPr>
            </w:pPr>
            <w:r w:rsidRPr="00D968CF">
              <w:rPr>
                <w:color w:val="auto"/>
              </w:rPr>
              <w:t>Пользуется профессиональной документацией на государственном и иностранных языках.</w:t>
            </w:r>
          </w:p>
          <w:p w:rsidR="00C668BB" w:rsidRPr="00D968CF" w:rsidRDefault="00C668BB" w:rsidP="00C809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240046" w:rsidP="00C6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46">
              <w:rPr>
                <w:rFonts w:ascii="Times New Roman" w:hAnsi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практике.</w:t>
            </w:r>
          </w:p>
        </w:tc>
      </w:tr>
      <w:tr w:rsidR="00C668BB" w:rsidRPr="00632ED7" w:rsidTr="00EF50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D968CF" w:rsidRDefault="00B82A6E" w:rsidP="00C80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8CF">
              <w:rPr>
                <w:rFonts w:ascii="Times New Roman" w:hAnsi="Times New Roman"/>
                <w:sz w:val="24"/>
                <w:szCs w:val="24"/>
              </w:rPr>
              <w:t>Использует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240046" w:rsidP="00C6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046">
              <w:rPr>
                <w:rFonts w:ascii="Times New Roman" w:hAnsi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практике.</w:t>
            </w:r>
          </w:p>
        </w:tc>
      </w:tr>
    </w:tbl>
    <w:p w:rsidR="00240046" w:rsidRDefault="00240046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lk119085174"/>
    </w:p>
    <w:p w:rsidR="00240046" w:rsidRDefault="00240046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400" w:rsidRDefault="002C7400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400" w:rsidRDefault="002C7400" w:rsidP="00A0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794D" w:rsidRPr="008B7A27" w:rsidTr="00240046">
        <w:tc>
          <w:tcPr>
            <w:tcW w:w="9606" w:type="dxa"/>
            <w:vAlign w:val="center"/>
            <w:hideMark/>
          </w:tcPr>
          <w:p w:rsidR="00240046" w:rsidRPr="00240046" w:rsidRDefault="00240046" w:rsidP="00240046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bookmarkStart w:id="10" w:name="_Hlk119861619"/>
            <w:bookmarkEnd w:id="9"/>
            <w:r w:rsidRPr="002400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4 ИНФОРМАЦИОННОЕ ОБЕСПЕЧЕНИЕ УЧЕБНОЙ ПРАКТИКИ</w:t>
            </w:r>
          </w:p>
          <w:p w:rsidR="00240046" w:rsidRPr="00240046" w:rsidRDefault="00240046" w:rsidP="00240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ab/>
              <w:t>Нормативные правовые акты:</w:t>
            </w:r>
          </w:p>
          <w:p w:rsidR="00240046" w:rsidRPr="00240046" w:rsidRDefault="00240046" w:rsidP="00240046">
            <w:pPr>
              <w:keepNext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spacing w:after="0" w:line="360" w:lineRule="auto"/>
              <w:ind w:left="0" w:firstLine="709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06.12.2011 N 402-ФЗ ( в ред.)  «О бухгалтерском учете» - [Электронный ресурс]. – Режим доступа:  </w:t>
            </w:r>
            <w:hyperlink r:id="rId10" w:history="1">
              <w:r w:rsidRPr="00240046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http://www.consultant.ru/document/cons_doc_LAW_122855/</w:t>
              </w:r>
            </w:hyperlink>
          </w:p>
          <w:p w:rsidR="00240046" w:rsidRPr="00240046" w:rsidRDefault="00240046" w:rsidP="00240046">
            <w:pPr>
              <w:keepNext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spacing w:after="0" w:line="360" w:lineRule="auto"/>
              <w:ind w:left="0" w:firstLine="709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10.12.2003 N 173-ФЗ ( в ред.)  «О валютном регулировании и валютном контроле» - Электронный ресурс]. – Режим доступа:   http://www.consultant.ru/document/cons_doc_LAW_45458</w:t>
            </w:r>
          </w:p>
          <w:p w:rsidR="00240046" w:rsidRPr="00240046" w:rsidRDefault="00240046" w:rsidP="00240046">
            <w:pPr>
              <w:keepNext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spacing w:after="0" w:line="360" w:lineRule="auto"/>
              <w:ind w:left="0"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Федеральный закон от 22.05.2003 N 54-ФЗ «О применении  контрольно-кассовой техники при осуществлении наличных денежных расчетов и   (или) расчетов с использованием платежных карт» ( в ред.)  - Электронный ресурс]. – Режим доступа: http://www.consultant.ru/document/cons_doc_LAW_42359/</w:t>
            </w:r>
          </w:p>
          <w:p w:rsidR="00240046" w:rsidRPr="00240046" w:rsidRDefault="00240046" w:rsidP="00240046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Трудовой кодекс Российской Федерации от 30.12.2001 N 197-ФЗ </w:t>
            </w:r>
            <w:r w:rsidRPr="00240046">
              <w:rPr>
                <w:rFonts w:ascii="Times New Roman" w:eastAsia="Times New Roman" w:hAnsi="Times New Roman" w:cs="Times New Roman"/>
                <w:sz w:val="38"/>
                <w:szCs w:val="38"/>
                <w:lang w:eastAsia="en-US"/>
              </w:rPr>
              <w:t> </w:t>
            </w:r>
            <w:r w:rsidRPr="002400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(ред. от 28.06.2021) - Электронный ресурс]. – Режим доступа: http://www.consultant.ru/document/cons_doc_LAW_34683/</w:t>
            </w:r>
          </w:p>
          <w:p w:rsidR="00240046" w:rsidRPr="00240046" w:rsidRDefault="00240046" w:rsidP="00240046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Указание Банка России от 11.03.2014 N 3210-У (ред. от 05.10.2020)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(Зарегистрировано в Минюсте России 23.05.2014 N 32404) -  Электронный ресурс]. – Режим доступа:http://www.consultant.ru/document/cons_doc_LAW_163618/</w:t>
            </w:r>
          </w:p>
          <w:p w:rsidR="00240046" w:rsidRPr="00240046" w:rsidRDefault="00240046" w:rsidP="00240046">
            <w:pPr>
              <w:keepNext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spacing w:after="0" w:line="36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Указание Банка России от 30.07.2014 N 3352-У (ред. от 28.09.2020) "О формах документов, применяемых кредитными организациями на территории Российской Федерации при осуществлении кассовых операций с банкнотами и монетой Банка России, банкнотами и монетой иностранных государств (группы иностранных государств), </w:t>
            </w:r>
            <w:r w:rsidRPr="002400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операций со слитками драгоценных металлов, и порядке их заполнения и оформления" (Зарегистрировано в Минюсте России 24.09.2014 N 34110) - Электронный ресурс]. – Режим доступа: </w:t>
            </w:r>
            <w:hyperlink r:id="rId11" w:history="1">
              <w:r w:rsidRPr="00240046">
                <w:rPr>
                  <w:rFonts w:ascii="Times New Roman" w:eastAsia="Times New Roman" w:hAnsi="Times New Roman" w:cs="Times New Roman"/>
                  <w:sz w:val="28"/>
                  <w:lang w:eastAsia="en-US"/>
                </w:rPr>
                <w:t>http://www.consultant.ru/document/cons_doc_LAW_169206/</w:t>
              </w:r>
            </w:hyperlink>
          </w:p>
          <w:p w:rsidR="00240046" w:rsidRPr="00240046" w:rsidRDefault="00240046" w:rsidP="00240046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en-US"/>
              </w:rPr>
              <w:t>Приказ Минфина РФ от 31.10.2000 N 94н (ред. от 08.11.2010) "Об утверждении Плана счетов бухгалтерского учета финансово-хозяйственной деятельности организаций и Инструкции по его применению"</w:t>
            </w:r>
            <w:r w:rsidRPr="002400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Электронный ресурс]. – Режим доступа: </w:t>
            </w:r>
            <w:r w:rsidRPr="0024004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en-US"/>
              </w:rPr>
              <w:t xml:space="preserve"> - http://www.consultant.ru/document/cons_doc_LAW_29165/</w:t>
            </w:r>
          </w:p>
          <w:p w:rsidR="0001794D" w:rsidRPr="00240046" w:rsidRDefault="00ED274B" w:rsidP="00240046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240046" w:rsidRPr="00240046">
                <w:rPr>
                  <w:rFonts w:ascii="Times New Roman" w:eastAsia="Calibri" w:hAnsi="Times New Roman" w:cs="Times New Roman"/>
                  <w:bCs/>
                  <w:sz w:val="28"/>
                  <w:lang w:eastAsia="en-US"/>
                </w:rPr>
                <w:t>Приказ Минфина России от 17.09.2020 N 204н "Об утверждении Федеральных стандартов бухгалтерского учета ФСБУ 6/2020 "Основные средства" и ФСБУ 26/2020 "Капитальные вложения" (Зарегистрировано в Минюсте России 15.10.2020 N 60399)</w:t>
              </w:r>
            </w:hyperlink>
          </w:p>
        </w:tc>
      </w:tr>
    </w:tbl>
    <w:p w:rsidR="0001794D" w:rsidRPr="005A1172" w:rsidRDefault="0001794D" w:rsidP="00240046">
      <w:pPr>
        <w:spacing w:after="0" w:line="36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5A1172">
        <w:rPr>
          <w:rFonts w:ascii="Times New Roman" w:hAnsi="Times New Roman"/>
          <w:b/>
          <w:sz w:val="28"/>
          <w:szCs w:val="28"/>
        </w:rPr>
        <w:lastRenderedPageBreak/>
        <w:t xml:space="preserve"> Электронные издания (электронные ресурсы)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1794D" w:rsidRPr="00A0380E" w:rsidRDefault="0001794D" w:rsidP="00240046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 w:rsidRPr="00A0380E">
        <w:rPr>
          <w:sz w:val="28"/>
          <w:szCs w:val="28"/>
        </w:rPr>
        <w:t xml:space="preserve">Документирование хозяйственных операций и ведение бухгалтерского учета имущества организации: учебник / коллектив автор; под ред. /  </w:t>
      </w:r>
      <w:r w:rsidRPr="00A0380E">
        <w:rPr>
          <w:rFonts w:ascii="Helvetica Neue" w:hAnsi="Helvetica Neue"/>
          <w:sz w:val="28"/>
          <w:szCs w:val="28"/>
        </w:rPr>
        <w:t xml:space="preserve">Блинова У.Ю. – Москва: КНОРУС, 2021. – 306 с. - </w:t>
      </w:r>
      <w:r w:rsidRPr="00A0380E">
        <w:rPr>
          <w:sz w:val="28"/>
          <w:szCs w:val="28"/>
        </w:rPr>
        <w:t xml:space="preserve">(Среднее профессиональное образование) </w:t>
      </w:r>
      <w:r w:rsidRPr="00A0380E">
        <w:rPr>
          <w:sz w:val="28"/>
          <w:szCs w:val="28"/>
        </w:rPr>
        <w:sym w:font="Symbol" w:char="002D"/>
      </w:r>
      <w:r w:rsidRPr="00A0380E">
        <w:rPr>
          <w:sz w:val="28"/>
          <w:szCs w:val="28"/>
        </w:rPr>
        <w:t xml:space="preserve">Текст : электронный. </w:t>
      </w:r>
      <w:r w:rsidRPr="00A0380E">
        <w:rPr>
          <w:sz w:val="28"/>
          <w:szCs w:val="28"/>
        </w:rPr>
        <w:sym w:font="Symbol" w:char="002D"/>
      </w:r>
      <w:r w:rsidRPr="00A0380E">
        <w:rPr>
          <w:sz w:val="28"/>
          <w:szCs w:val="28"/>
          <w:lang w:val="en-US"/>
        </w:rPr>
        <w:t>URL</w:t>
      </w:r>
      <w:r w:rsidRPr="00A0380E">
        <w:rPr>
          <w:sz w:val="28"/>
          <w:szCs w:val="28"/>
        </w:rPr>
        <w:t>: https://www.book.ru/book/938397</w:t>
      </w:r>
    </w:p>
    <w:p w:rsidR="0001794D" w:rsidRPr="00A0380E" w:rsidRDefault="0001794D" w:rsidP="00240046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851"/>
        <w:rPr>
          <w:rFonts w:ascii="Helvetica Neue" w:hAnsi="Helvetica Neue"/>
          <w:sz w:val="28"/>
          <w:szCs w:val="28"/>
        </w:rPr>
      </w:pPr>
      <w:r w:rsidRPr="00A0380E">
        <w:rPr>
          <w:sz w:val="28"/>
          <w:szCs w:val="28"/>
        </w:rPr>
        <w:t>Практические основы бухгалтерского учета имущества организации. Практикум: учебно-практическое пособие/С.М.Докучаева, Ж.А. Кеворкова. – Москва: КНОРУС, 2021. – 186 с.- (Среднее профессиональное образование)</w:t>
      </w:r>
      <w:r w:rsidR="00A0380E">
        <w:rPr>
          <w:sz w:val="28"/>
          <w:szCs w:val="28"/>
        </w:rPr>
        <w:t>.</w:t>
      </w:r>
    </w:p>
    <w:p w:rsidR="000432D8" w:rsidRPr="000432D8" w:rsidRDefault="000432D8" w:rsidP="000432D8">
      <w:pPr>
        <w:pStyle w:val="a3"/>
        <w:spacing w:line="360" w:lineRule="auto"/>
        <w:ind w:left="720"/>
        <w:contextualSpacing/>
        <w:jc w:val="both"/>
        <w:rPr>
          <w:b/>
          <w:bCs/>
          <w:sz w:val="28"/>
          <w:szCs w:val="28"/>
        </w:rPr>
      </w:pPr>
      <w:r w:rsidRPr="000432D8">
        <w:rPr>
          <w:b/>
          <w:bCs/>
          <w:sz w:val="28"/>
          <w:szCs w:val="28"/>
        </w:rPr>
        <w:t>Дополнительные источники:</w:t>
      </w:r>
    </w:p>
    <w:p w:rsidR="000432D8" w:rsidRPr="000432D8" w:rsidRDefault="000432D8" w:rsidP="00825B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2D8">
        <w:rPr>
          <w:rFonts w:ascii="Times New Roman" w:hAnsi="Times New Roman" w:cs="Times New Roman"/>
          <w:bCs/>
          <w:sz w:val="28"/>
          <w:szCs w:val="28"/>
        </w:rPr>
        <w:t>1. Бухгалтерский учет. Учебник/</w:t>
      </w:r>
      <w:hyperlink r:id="rId13" w:history="1">
        <w:r w:rsidRPr="000432D8">
          <w:rPr>
            <w:rStyle w:val="a5"/>
            <w:rFonts w:ascii="Times New Roman" w:hAnsi="Times New Roman" w:cs="Times New Roman"/>
            <w:sz w:val="28"/>
            <w:szCs w:val="28"/>
          </w:rPr>
          <w:t>Богаченко В.М.</w:t>
        </w:r>
      </w:hyperlink>
      <w:r w:rsidRPr="000432D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0432D8">
          <w:rPr>
            <w:rStyle w:val="a5"/>
            <w:rFonts w:ascii="Times New Roman" w:hAnsi="Times New Roman" w:cs="Times New Roman"/>
            <w:sz w:val="28"/>
            <w:szCs w:val="28"/>
          </w:rPr>
          <w:t>Феникс</w:t>
        </w:r>
      </w:hyperlink>
      <w:r w:rsidRPr="000432D8">
        <w:rPr>
          <w:rFonts w:ascii="Times New Roman" w:hAnsi="Times New Roman" w:cs="Times New Roman"/>
          <w:sz w:val="28"/>
          <w:szCs w:val="28"/>
        </w:rPr>
        <w:t>, 2020.- 538, (Среднее профессиональное образование) ISBN 978-5-222-23117-3.</w:t>
      </w:r>
    </w:p>
    <w:p w:rsidR="007F574A" w:rsidRPr="00825BBB" w:rsidRDefault="000432D8" w:rsidP="00825BBB">
      <w:pPr>
        <w:pStyle w:val="1"/>
        <w:shd w:val="clear" w:color="auto" w:fill="FFFFFF"/>
        <w:tabs>
          <w:tab w:val="left" w:pos="4922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color w:val="1A1A1A"/>
          <w:sz w:val="28"/>
          <w:szCs w:val="28"/>
        </w:rPr>
      </w:pPr>
      <w:r w:rsidRPr="000432D8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0432D8">
        <w:rPr>
          <w:rFonts w:ascii="Times New Roman" w:hAnsi="Times New Roman" w:cs="Times New Roman"/>
          <w:b w:val="0"/>
          <w:bCs w:val="0"/>
          <w:sz w:val="28"/>
          <w:szCs w:val="28"/>
        </w:rPr>
        <w:t>Бухгалтерский учет. Практикум /</w:t>
      </w:r>
      <w:hyperlink r:id="rId15" w:history="1">
        <w:r w:rsidRPr="000432D8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Богаченко В.М.</w:t>
        </w:r>
      </w:hyperlink>
      <w:r w:rsidRPr="000432D8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hyperlink r:id="rId16" w:history="1">
        <w:r w:rsidRPr="000432D8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Феникс</w:t>
        </w:r>
      </w:hyperlink>
      <w:r w:rsidRPr="000432D8">
        <w:rPr>
          <w:rFonts w:ascii="Times New Roman" w:hAnsi="Times New Roman" w:cs="Times New Roman"/>
          <w:b w:val="0"/>
          <w:sz w:val="28"/>
          <w:szCs w:val="28"/>
        </w:rPr>
        <w:t xml:space="preserve">, 2020.- </w:t>
      </w:r>
      <w:r w:rsidRPr="000432D8">
        <w:rPr>
          <w:rFonts w:ascii="Times New Roman" w:hAnsi="Times New Roman" w:cs="Times New Roman"/>
          <w:b w:val="0"/>
          <w:color w:val="1A1A1A"/>
          <w:sz w:val="28"/>
          <w:szCs w:val="28"/>
        </w:rPr>
        <w:t>Учебное пособие. ФГОС</w:t>
      </w:r>
      <w:r w:rsidRPr="000432D8">
        <w:rPr>
          <w:rFonts w:ascii="Times New Roman" w:hAnsi="Times New Roman" w:cs="Times New Roman"/>
          <w:b w:val="0"/>
          <w:sz w:val="28"/>
          <w:szCs w:val="28"/>
        </w:rPr>
        <w:t xml:space="preserve"> ISBN 978-5-222-22028-3.</w:t>
      </w:r>
    </w:p>
    <w:p w:rsidR="007F574A" w:rsidRDefault="007F574A" w:rsidP="00240046">
      <w:pPr>
        <w:spacing w:line="360" w:lineRule="auto"/>
        <w:rPr>
          <w:lang w:eastAsia="ja-JP"/>
        </w:rPr>
      </w:pPr>
    </w:p>
    <w:p w:rsidR="009C6CB9" w:rsidRPr="009C6CB9" w:rsidRDefault="009C6CB9" w:rsidP="009C6CB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119085208"/>
      <w:bookmarkEnd w:id="10"/>
      <w:r w:rsidRPr="009C6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 МЕТОДИЧЕСКИЕ УКАЗАНИЯ ПО ПРОХОЖДЕНИЮ УЧЕБНОЙ ПРАКТИКИ</w:t>
      </w:r>
    </w:p>
    <w:p w:rsidR="009C6CB9" w:rsidRPr="009C6CB9" w:rsidRDefault="009C6CB9" w:rsidP="009C6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CB9">
        <w:rPr>
          <w:rFonts w:ascii="Times New Roman" w:eastAsia="Times New Roman" w:hAnsi="Times New Roman" w:cs="Times New Roman"/>
          <w:b/>
          <w:sz w:val="28"/>
          <w:szCs w:val="28"/>
        </w:rPr>
        <w:t>5.1 Содержание практики</w:t>
      </w:r>
    </w:p>
    <w:p w:rsidR="00EA5EB5" w:rsidRDefault="00EA5EB5" w:rsidP="00C668BB">
      <w:pPr>
        <w:rPr>
          <w:lang w:eastAsia="ja-JP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517"/>
      </w:tblGrid>
      <w:tr w:rsidR="009C6CB9" w:rsidTr="00F749AE">
        <w:tc>
          <w:tcPr>
            <w:tcW w:w="4361" w:type="dxa"/>
          </w:tcPr>
          <w:p w:rsidR="009C6CB9" w:rsidRPr="009C6CB9" w:rsidRDefault="009C6CB9" w:rsidP="00E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19085252"/>
            <w:bookmarkEnd w:id="11"/>
            <w:r w:rsidRPr="009C6CB9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2693" w:type="dxa"/>
          </w:tcPr>
          <w:p w:rsidR="009C6CB9" w:rsidRPr="009C6CB9" w:rsidRDefault="009C6CB9" w:rsidP="00EC2A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CB9">
              <w:rPr>
                <w:rFonts w:ascii="Times New Roman" w:hAnsi="Times New Roman" w:cs="Times New Roman"/>
                <w:sz w:val="24"/>
                <w:szCs w:val="24"/>
              </w:rPr>
              <w:t>Формируемые профессиональные и общие компетенции</w:t>
            </w:r>
          </w:p>
        </w:tc>
        <w:tc>
          <w:tcPr>
            <w:tcW w:w="2517" w:type="dxa"/>
          </w:tcPr>
          <w:p w:rsidR="009C6CB9" w:rsidRPr="009C6CB9" w:rsidRDefault="009C6CB9" w:rsidP="00E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B9"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</w:tr>
      <w:bookmarkEnd w:id="12"/>
      <w:tr w:rsidR="009C6CB9" w:rsidTr="00EA574F">
        <w:tc>
          <w:tcPr>
            <w:tcW w:w="9571" w:type="dxa"/>
            <w:gridSpan w:val="3"/>
          </w:tcPr>
          <w:p w:rsidR="009C6CB9" w:rsidRPr="009C6CB9" w:rsidRDefault="009C6CB9" w:rsidP="009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9">
              <w:rPr>
                <w:rFonts w:ascii="Times New Roman" w:hAnsi="Times New Roman" w:cs="Times New Roman"/>
                <w:sz w:val="24"/>
                <w:szCs w:val="24"/>
              </w:rPr>
              <w:t>Инструктаж о прохождении учебной практики.</w:t>
            </w:r>
          </w:p>
          <w:p w:rsidR="009C6CB9" w:rsidRPr="009C6CB9" w:rsidRDefault="009C6CB9" w:rsidP="00C668BB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9C6CB9" w:rsidTr="00F749AE">
        <w:tc>
          <w:tcPr>
            <w:tcW w:w="4361" w:type="dxa"/>
          </w:tcPr>
          <w:p w:rsidR="00EA574F" w:rsidRPr="0038724A" w:rsidRDefault="00EA574F" w:rsidP="00EA57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оформления первичных документов по кассовым операциям</w:t>
            </w:r>
          </w:p>
          <w:p w:rsidR="00EA574F" w:rsidRPr="0038724A" w:rsidRDefault="00EA574F" w:rsidP="00EA57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Проверка наличия в первичных бухгалтерских документах обязательных реквизитов. Формальная проверка документов, проверка по существу, арифметическая проверка.</w:t>
            </w:r>
          </w:p>
          <w:p w:rsidR="00EA574F" w:rsidRPr="0038724A" w:rsidRDefault="00EA574F" w:rsidP="00EA57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Проведение группировки первичных бухгалтерских документов по ряду признаков. Проведение таксировки и контировки первичных бухгалтерских документов.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574F" w:rsidRPr="0038724A" w:rsidRDefault="00EA574F" w:rsidP="00EA57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Исправление ошибок в первичных бухгалтерских документах.</w:t>
            </w:r>
          </w:p>
          <w:p w:rsidR="00EA574F" w:rsidRDefault="00EA574F" w:rsidP="00EA574F"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Оформление документов для открытия расчетного счета </w:t>
            </w:r>
          </w:p>
          <w:p w:rsidR="00EA574F" w:rsidRPr="0038724A" w:rsidRDefault="00EA574F" w:rsidP="00EA5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движению денег на расчетном счете</w:t>
            </w:r>
          </w:p>
          <w:p w:rsidR="00EA574F" w:rsidRDefault="00EA574F" w:rsidP="00EA574F"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Оформление документов при закрытии расчетного счета</w:t>
            </w:r>
          </w:p>
          <w:p w:rsidR="00EA574F" w:rsidRPr="0038724A" w:rsidRDefault="00EA574F" w:rsidP="00EA57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Ознакомление с номенклатурой дел.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574F" w:rsidRPr="0038724A" w:rsidRDefault="00EA574F" w:rsidP="00EA57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Подготовка первичных бухгалтерских документов для передачи в текущий бухгалтерский архив.</w:t>
            </w:r>
          </w:p>
          <w:p w:rsidR="009C6CB9" w:rsidRDefault="009C6CB9" w:rsidP="00825BBB">
            <w:pPr>
              <w:rPr>
                <w:lang w:eastAsia="ja-JP"/>
              </w:rPr>
            </w:pPr>
          </w:p>
        </w:tc>
        <w:tc>
          <w:tcPr>
            <w:tcW w:w="2693" w:type="dxa"/>
          </w:tcPr>
          <w:p w:rsidR="009C6CB9" w:rsidRDefault="00444C68" w:rsidP="000F628B">
            <w:pPr>
              <w:rPr>
                <w:lang w:eastAsia="ja-JP"/>
              </w:rPr>
            </w:pPr>
            <w:r w:rsidRPr="004215A8">
              <w:rPr>
                <w:rFonts w:ascii="Times New Roman" w:eastAsia="Times New Roman" w:hAnsi="Times New Roman"/>
                <w:bCs/>
                <w:sz w:val="24"/>
                <w:szCs w:val="24"/>
              </w:rPr>
              <w:t>ПК 1.1.</w:t>
            </w:r>
            <w:r w:rsidR="000F628B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4215A8">
              <w:rPr>
                <w:rFonts w:ascii="Times New Roman" w:eastAsia="Times New Roman" w:hAnsi="Times New Roman" w:hint="eastAsia"/>
                <w:bCs/>
                <w:sz w:val="24"/>
                <w:szCs w:val="24"/>
              </w:rPr>
              <w:t>брабатывать</w:t>
            </w:r>
            <w:r w:rsidR="00EA57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215A8">
              <w:rPr>
                <w:rFonts w:ascii="Times New Roman" w:eastAsia="Times New Roman" w:hAnsi="Times New Roman" w:hint="eastAsia"/>
                <w:bCs/>
                <w:sz w:val="24"/>
                <w:szCs w:val="24"/>
              </w:rPr>
              <w:t>первичные</w:t>
            </w:r>
            <w:r w:rsidR="00EA57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215A8">
              <w:rPr>
                <w:rFonts w:ascii="Times New Roman" w:eastAsia="Times New Roman" w:hAnsi="Times New Roman" w:hint="eastAsia"/>
                <w:bCs/>
                <w:sz w:val="24"/>
                <w:szCs w:val="24"/>
              </w:rPr>
              <w:t>бухгалтерские</w:t>
            </w:r>
            <w:r w:rsidR="00EA57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215A8">
              <w:rPr>
                <w:rFonts w:ascii="Times New Roman" w:eastAsia="Times New Roman" w:hAnsi="Times New Roman" w:hint="eastAsia"/>
                <w:bCs/>
                <w:sz w:val="24"/>
                <w:szCs w:val="24"/>
              </w:rPr>
              <w:t>документы</w:t>
            </w:r>
          </w:p>
        </w:tc>
        <w:tc>
          <w:tcPr>
            <w:tcW w:w="2517" w:type="dxa"/>
          </w:tcPr>
          <w:p w:rsidR="009C6CB9" w:rsidRDefault="00EA574F" w:rsidP="00EA574F">
            <w:pPr>
              <w:rPr>
                <w:lang w:eastAsia="ja-JP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движению денег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соблюдая о</w:t>
            </w:r>
            <w:r w:rsidR="00444C68" w:rsidRPr="004215A8">
              <w:rPr>
                <w:rFonts w:ascii="Times New Roman" w:hAnsi="Times New Roman" w:cs="Times New Roman"/>
                <w:bCs/>
                <w:sz w:val="24"/>
                <w:szCs w:val="24"/>
              </w:rPr>
              <w:t>бщие принципы составления документов по кассовым  операциям.</w:t>
            </w:r>
          </w:p>
        </w:tc>
      </w:tr>
      <w:tr w:rsidR="00444C68" w:rsidTr="00F749AE">
        <w:tc>
          <w:tcPr>
            <w:tcW w:w="4361" w:type="dxa"/>
          </w:tcPr>
          <w:p w:rsidR="00F749AE" w:rsidRPr="0038724A" w:rsidRDefault="00F749AE" w:rsidP="00F749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Изучение порядка установления и расчета лимита кассы.</w:t>
            </w:r>
          </w:p>
          <w:p w:rsidR="00F749AE" w:rsidRPr="0038724A" w:rsidRDefault="00F749AE" w:rsidP="00F749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Изучение порядка проведения ревизии кассы экономического субъекта.</w:t>
            </w:r>
          </w:p>
          <w:p w:rsidR="00F749AE" w:rsidRPr="0038724A" w:rsidRDefault="00F749AE" w:rsidP="00F749A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передачи денежных средств инкассатору. Изучение составления препроводительной ведомости</w:t>
            </w:r>
          </w:p>
          <w:p w:rsidR="00F749AE" w:rsidRDefault="00F749AE" w:rsidP="00F749AE"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Ознакомление с номенклатурой дел.</w:t>
            </w:r>
          </w:p>
          <w:p w:rsidR="009E2599" w:rsidRPr="009E2599" w:rsidRDefault="009E2599" w:rsidP="00F749AE">
            <w:pPr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444C68" w:rsidRDefault="00444C68" w:rsidP="00825BBB">
            <w:pPr>
              <w:rPr>
                <w:lang w:eastAsia="ja-JP"/>
              </w:rPr>
            </w:pPr>
            <w:r w:rsidRPr="004215A8">
              <w:rPr>
                <w:rFonts w:ascii="Times New Roman" w:hAnsi="Times New Roman"/>
                <w:bCs/>
                <w:sz w:val="24"/>
                <w:szCs w:val="24"/>
              </w:rPr>
              <w:t>ПК 1.3 Проводить учет денежных средств, оформлять денежные и кассовые документы</w:t>
            </w:r>
          </w:p>
        </w:tc>
        <w:tc>
          <w:tcPr>
            <w:tcW w:w="2517" w:type="dxa"/>
          </w:tcPr>
          <w:p w:rsidR="00F749AE" w:rsidRPr="0038724A" w:rsidRDefault="00F749AE" w:rsidP="00F7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Расчет и документальное оформление остатка денежных средств в кассе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  <w:p w:rsidR="00F749AE" w:rsidRDefault="00F749AE" w:rsidP="00F749AE"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Подготовка денежных средств для передачи их инкассаторам</w:t>
            </w:r>
          </w:p>
          <w:p w:rsidR="00F749AE" w:rsidRPr="0038724A" w:rsidRDefault="00F749AE" w:rsidP="00F7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первичных документов по кассовым операциям: приходный кассовый -ордер, расходный кассовый -ордер,  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кассовая книга. Авансовый отчет.</w:t>
            </w:r>
          </w:p>
          <w:p w:rsidR="00F749AE" w:rsidRPr="0038724A" w:rsidRDefault="00F749AE" w:rsidP="00F7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внесению в кассу остатка и возмещению перерасхода по авансовому отчету</w:t>
            </w:r>
          </w:p>
          <w:p w:rsidR="009E2599" w:rsidRDefault="009E2599" w:rsidP="00825BBB">
            <w:pPr>
              <w:rPr>
                <w:lang w:eastAsia="ja-JP"/>
              </w:rPr>
            </w:pPr>
          </w:p>
        </w:tc>
      </w:tr>
      <w:tr w:rsidR="00EC2AC8" w:rsidTr="00F749AE">
        <w:trPr>
          <w:trHeight w:val="1549"/>
        </w:trPr>
        <w:tc>
          <w:tcPr>
            <w:tcW w:w="4361" w:type="dxa"/>
            <w:vMerge w:val="restart"/>
          </w:tcPr>
          <w:p w:rsidR="00F749AE" w:rsidRPr="0038724A" w:rsidRDefault="00F749AE" w:rsidP="00F749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порядка проведения ревизии кассы экономического субъекта.</w:t>
            </w:r>
          </w:p>
          <w:p w:rsidR="00EC2AC8" w:rsidRPr="004215A8" w:rsidRDefault="00EC2AC8" w:rsidP="00825BBB">
            <w:pPr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EC2AC8" w:rsidRPr="004215A8" w:rsidRDefault="00EC2AC8" w:rsidP="00825BBB">
            <w:pPr>
              <w:rPr>
                <w:bCs/>
                <w:sz w:val="24"/>
                <w:szCs w:val="24"/>
                <w:lang w:eastAsia="ja-JP"/>
              </w:rPr>
            </w:pPr>
            <w:r w:rsidRPr="004215A8">
              <w:rPr>
                <w:rFonts w:ascii="Times New Roman" w:hAnsi="Times New Roman"/>
                <w:bCs/>
                <w:sz w:val="24"/>
                <w:szCs w:val="24"/>
              </w:rPr>
              <w:t>ПК 2.2 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2517" w:type="dxa"/>
            <w:vMerge w:val="restart"/>
          </w:tcPr>
          <w:p w:rsidR="00EC2AC8" w:rsidRPr="004215A8" w:rsidRDefault="00EC2AC8" w:rsidP="00825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5A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порядка проведения и оформления ревизии кассы.</w:t>
            </w:r>
          </w:p>
          <w:p w:rsidR="00EC2AC8" w:rsidRPr="004215A8" w:rsidRDefault="00EC2AC8" w:rsidP="00825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Заполнение инвентаризационной описи и ведомости </w:t>
            </w:r>
          </w:p>
          <w:p w:rsidR="00EC2AC8" w:rsidRPr="004215A8" w:rsidRDefault="00EC2AC8" w:rsidP="00825BBB">
            <w:pPr>
              <w:rPr>
                <w:bCs/>
                <w:sz w:val="24"/>
                <w:szCs w:val="24"/>
                <w:lang w:eastAsia="ja-JP"/>
              </w:rPr>
            </w:pPr>
            <w:r w:rsidRPr="004215A8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ИНВ – 15, и ИНВ – 16. Оформление с ж/о №1 и ведомости №1.</w:t>
            </w:r>
          </w:p>
          <w:p w:rsidR="00EC2AC8" w:rsidRPr="004215A8" w:rsidRDefault="00EC2AC8" w:rsidP="00825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5A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 передачи денежных средств инкассаторам.</w:t>
            </w:r>
          </w:p>
          <w:p w:rsidR="00EC2AC8" w:rsidRDefault="00EC2AC8" w:rsidP="00825BBB">
            <w:pPr>
              <w:rPr>
                <w:lang w:eastAsia="ja-JP"/>
              </w:rPr>
            </w:pPr>
            <w:r w:rsidRPr="004215A8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препроводительной ведомости, накладной, копии препроводительной ведомости к сумке с денежной наличностью.</w:t>
            </w:r>
          </w:p>
        </w:tc>
      </w:tr>
      <w:tr w:rsidR="00EC2AC8" w:rsidTr="00F749AE">
        <w:tc>
          <w:tcPr>
            <w:tcW w:w="4361" w:type="dxa"/>
            <w:vMerge/>
          </w:tcPr>
          <w:p w:rsidR="00EC2AC8" w:rsidRPr="004215A8" w:rsidRDefault="00EC2AC8" w:rsidP="00EC2AC8">
            <w:pPr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EC2AC8" w:rsidRDefault="00EC2AC8" w:rsidP="00EC2A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215A8">
              <w:rPr>
                <w:rFonts w:ascii="Times New Roman" w:hAnsi="Times New Roman"/>
                <w:bCs/>
                <w:sz w:val="24"/>
                <w:szCs w:val="24"/>
              </w:rPr>
              <w:t>ПК 2.3 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  <w:p w:rsidR="00695A53" w:rsidRPr="004215A8" w:rsidRDefault="00695A53" w:rsidP="00EC2AC8">
            <w:pPr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517" w:type="dxa"/>
            <w:vMerge/>
          </w:tcPr>
          <w:p w:rsidR="00EC2AC8" w:rsidRDefault="00EC2AC8" w:rsidP="00C668BB">
            <w:pPr>
              <w:rPr>
                <w:lang w:eastAsia="ja-JP"/>
              </w:rPr>
            </w:pPr>
          </w:p>
        </w:tc>
      </w:tr>
      <w:tr w:rsidR="00EC2AC8" w:rsidTr="00F749AE">
        <w:tc>
          <w:tcPr>
            <w:tcW w:w="4361" w:type="dxa"/>
            <w:vMerge/>
          </w:tcPr>
          <w:p w:rsidR="00EC2AC8" w:rsidRPr="004215A8" w:rsidRDefault="00EC2AC8" w:rsidP="00EC2AC8">
            <w:pPr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EC2AC8" w:rsidRPr="004215A8" w:rsidRDefault="00EC2AC8" w:rsidP="00EC2AC8">
            <w:pPr>
              <w:rPr>
                <w:bCs/>
                <w:sz w:val="24"/>
                <w:szCs w:val="24"/>
                <w:lang w:eastAsia="ja-JP"/>
              </w:rPr>
            </w:pPr>
            <w:r w:rsidRPr="004215A8">
              <w:rPr>
                <w:rFonts w:ascii="Times New Roman" w:hAnsi="Times New Roman"/>
                <w:bCs/>
                <w:sz w:val="24"/>
                <w:szCs w:val="24"/>
              </w:rPr>
              <w:t>ПК 2.4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  <w:tc>
          <w:tcPr>
            <w:tcW w:w="2517" w:type="dxa"/>
            <w:vMerge/>
          </w:tcPr>
          <w:p w:rsidR="00EC2AC8" w:rsidRDefault="00EC2AC8" w:rsidP="00C668BB">
            <w:pPr>
              <w:rPr>
                <w:lang w:eastAsia="ja-JP"/>
              </w:rPr>
            </w:pPr>
          </w:p>
        </w:tc>
      </w:tr>
      <w:tr w:rsidR="006E20ED" w:rsidTr="00F749AE">
        <w:tc>
          <w:tcPr>
            <w:tcW w:w="4361" w:type="dxa"/>
          </w:tcPr>
          <w:p w:rsidR="006E20ED" w:rsidRPr="004215A8" w:rsidRDefault="006E20ED" w:rsidP="00825BBB">
            <w:pPr>
              <w:rPr>
                <w:bCs/>
                <w:sz w:val="24"/>
                <w:szCs w:val="24"/>
                <w:lang w:eastAsia="ja-JP"/>
              </w:rPr>
            </w:pPr>
            <w:r w:rsidRPr="00B00F30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с документами</w:t>
            </w:r>
          </w:p>
        </w:tc>
        <w:tc>
          <w:tcPr>
            <w:tcW w:w="2693" w:type="dxa"/>
          </w:tcPr>
          <w:p w:rsidR="006E20ED" w:rsidRPr="006F69D4" w:rsidRDefault="006E20ED" w:rsidP="00825BBB">
            <w:pPr>
              <w:tabs>
                <w:tab w:val="left" w:pos="8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9D4">
              <w:rPr>
                <w:rFonts w:ascii="Times New Roman" w:hAnsi="Times New Roman"/>
                <w:bCs/>
                <w:sz w:val="24"/>
                <w:szCs w:val="24"/>
              </w:rPr>
              <w:t>ОК1 Выбирать способы решения задач профессиональной</w:t>
            </w:r>
          </w:p>
          <w:p w:rsidR="006E20ED" w:rsidRPr="006F69D4" w:rsidRDefault="006E20ED" w:rsidP="00825BBB">
            <w:pPr>
              <w:tabs>
                <w:tab w:val="left" w:pos="8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9D4">
              <w:rPr>
                <w:rFonts w:ascii="Times New Roman" w:hAnsi="Times New Roman"/>
                <w:bCs/>
                <w:sz w:val="24"/>
                <w:szCs w:val="24"/>
              </w:rPr>
              <w:t>деятельности  применительно к различным контекстам</w:t>
            </w:r>
          </w:p>
          <w:p w:rsidR="006E20ED" w:rsidRPr="006F69D4" w:rsidRDefault="006E20ED" w:rsidP="00825BBB">
            <w:pPr>
              <w:tabs>
                <w:tab w:val="left" w:pos="8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9D4">
              <w:rPr>
                <w:rFonts w:ascii="Times New Roman" w:hAnsi="Times New Roman"/>
                <w:bCs/>
                <w:sz w:val="24"/>
                <w:szCs w:val="24"/>
              </w:rPr>
              <w:t>эффективности</w:t>
            </w:r>
          </w:p>
          <w:p w:rsidR="006E20ED" w:rsidRPr="006F69D4" w:rsidRDefault="006E20ED" w:rsidP="00825BBB">
            <w:pPr>
              <w:tabs>
                <w:tab w:val="left" w:pos="8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9D4">
              <w:rPr>
                <w:rFonts w:ascii="Times New Roman" w:hAnsi="Times New Roman"/>
                <w:bCs/>
                <w:sz w:val="24"/>
                <w:szCs w:val="24"/>
              </w:rPr>
              <w:t>и  качества</w:t>
            </w:r>
          </w:p>
          <w:p w:rsidR="006E20ED" w:rsidRPr="006F69D4" w:rsidRDefault="006E20ED" w:rsidP="00825BBB">
            <w:pPr>
              <w:tabs>
                <w:tab w:val="left" w:pos="8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9D4"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</w:p>
          <w:p w:rsidR="006E20ED" w:rsidRPr="006F69D4" w:rsidRDefault="006E20ED" w:rsidP="00825BBB">
            <w:pPr>
              <w:tabs>
                <w:tab w:val="left" w:pos="8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9D4">
              <w:rPr>
                <w:rFonts w:ascii="Times New Roman" w:hAnsi="Times New Roman"/>
                <w:bCs/>
                <w:sz w:val="24"/>
                <w:szCs w:val="24"/>
              </w:rPr>
              <w:t>задач</w:t>
            </w:r>
          </w:p>
          <w:p w:rsidR="006E20ED" w:rsidRPr="004215A8" w:rsidRDefault="006E20ED" w:rsidP="00825BB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6E20ED" w:rsidRPr="006F69D4" w:rsidRDefault="006E20ED" w:rsidP="00825BBB">
            <w:pPr>
              <w:tabs>
                <w:tab w:val="left" w:pos="8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9D4">
              <w:rPr>
                <w:rFonts w:ascii="Times New Roman" w:hAnsi="Times New Roman"/>
                <w:bCs/>
                <w:sz w:val="24"/>
                <w:szCs w:val="24"/>
              </w:rPr>
              <w:t>Выбор  оптимальных  способов  решения</w:t>
            </w:r>
            <w:r w:rsidR="00E01D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69D4">
              <w:rPr>
                <w:rFonts w:ascii="Times New Roman" w:hAnsi="Times New Roman"/>
                <w:bCs/>
                <w:sz w:val="24"/>
                <w:szCs w:val="24"/>
              </w:rPr>
              <w:t>профессиональных  задач  применительно  к различным контекстам.</w:t>
            </w:r>
          </w:p>
          <w:p w:rsidR="006E20ED" w:rsidRDefault="006E20ED" w:rsidP="00825BBB">
            <w:pPr>
              <w:rPr>
                <w:lang w:eastAsia="ja-JP"/>
              </w:rPr>
            </w:pPr>
          </w:p>
        </w:tc>
      </w:tr>
      <w:tr w:rsidR="006E20ED" w:rsidTr="00F749AE">
        <w:tc>
          <w:tcPr>
            <w:tcW w:w="4361" w:type="dxa"/>
          </w:tcPr>
          <w:p w:rsidR="006E20ED" w:rsidRPr="004215A8" w:rsidRDefault="006E20ED" w:rsidP="00825BBB">
            <w:pPr>
              <w:rPr>
                <w:bCs/>
                <w:sz w:val="24"/>
                <w:szCs w:val="24"/>
                <w:lang w:eastAsia="ja-JP"/>
              </w:rPr>
            </w:pPr>
            <w:r w:rsidRPr="00A211E2">
              <w:rPr>
                <w:rFonts w:ascii="Times New Roman" w:hAnsi="Times New Roman"/>
                <w:bCs/>
                <w:sz w:val="24"/>
                <w:szCs w:val="24"/>
              </w:rPr>
              <w:t>Составление экономической характеристики предприятия для отчета по практике</w:t>
            </w:r>
          </w:p>
        </w:tc>
        <w:tc>
          <w:tcPr>
            <w:tcW w:w="2693" w:type="dxa"/>
          </w:tcPr>
          <w:p w:rsidR="006E20ED" w:rsidRDefault="006E20ED" w:rsidP="00825BBB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ОК 2Осуществлять поиск, анализ и интерпретацию информации, необходимой для </w:t>
            </w: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lastRenderedPageBreak/>
              <w:t>выполнения задач профессиональной деятельности</w:t>
            </w:r>
          </w:p>
          <w:p w:rsidR="006E20ED" w:rsidRPr="004215A8" w:rsidRDefault="006E20ED" w:rsidP="00825BB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6E20ED" w:rsidRPr="006F69D4" w:rsidRDefault="006E20ED" w:rsidP="00825B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9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Эффективный  поиск  необходимой</w:t>
            </w:r>
          </w:p>
          <w:p w:rsidR="006E20ED" w:rsidRDefault="006E20ED" w:rsidP="00825BBB">
            <w:pPr>
              <w:rPr>
                <w:lang w:eastAsia="ja-JP"/>
              </w:rPr>
            </w:pPr>
            <w:r w:rsidRPr="006F69D4">
              <w:rPr>
                <w:rFonts w:ascii="Times New Roman" w:hAnsi="Times New Roman"/>
                <w:bCs/>
                <w:sz w:val="24"/>
                <w:szCs w:val="24"/>
              </w:rPr>
              <w:t>информации,  использование</w:t>
            </w:r>
            <w:r w:rsidR="00E01D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69D4">
              <w:rPr>
                <w:rFonts w:ascii="Times New Roman" w:hAnsi="Times New Roman"/>
                <w:bCs/>
                <w:sz w:val="24"/>
                <w:szCs w:val="24"/>
              </w:rPr>
              <w:t xml:space="preserve">различныхисточников  </w:t>
            </w:r>
            <w:r w:rsidRPr="006F69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получения  информации,  включая интернет-ресурсы.</w:t>
            </w:r>
          </w:p>
        </w:tc>
      </w:tr>
      <w:tr w:rsidR="006E20ED" w:rsidTr="00F749AE">
        <w:tc>
          <w:tcPr>
            <w:tcW w:w="4361" w:type="dxa"/>
          </w:tcPr>
          <w:p w:rsidR="006E20ED" w:rsidRPr="004215A8" w:rsidRDefault="006E20ED" w:rsidP="00825BBB">
            <w:pPr>
              <w:rPr>
                <w:bCs/>
                <w:sz w:val="24"/>
                <w:szCs w:val="24"/>
                <w:lang w:eastAsia="ja-JP"/>
              </w:rPr>
            </w:pPr>
            <w:r w:rsidRPr="00D30D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Осуществление поиска и использование информации, необходимой для написания разделов отчета по практике.</w:t>
            </w:r>
          </w:p>
        </w:tc>
        <w:tc>
          <w:tcPr>
            <w:tcW w:w="2693" w:type="dxa"/>
          </w:tcPr>
          <w:p w:rsidR="006E20ED" w:rsidRDefault="006E20ED" w:rsidP="00825BBB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3Планировать и реализовывать собственное профессиональное и личностное развитие</w:t>
            </w:r>
          </w:p>
          <w:p w:rsidR="006E20ED" w:rsidRPr="004215A8" w:rsidRDefault="006E20ED" w:rsidP="00825BB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6E20ED" w:rsidRPr="00D30DE7" w:rsidRDefault="006E20ED" w:rsidP="00825B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30DE7">
              <w:rPr>
                <w:rFonts w:ascii="Times New Roman" w:hAnsi="Times New Roman"/>
                <w:bCs/>
                <w:sz w:val="24"/>
                <w:szCs w:val="24"/>
              </w:rPr>
              <w:t>мение  постановки  цели,  выбора  и</w:t>
            </w:r>
          </w:p>
          <w:p w:rsidR="006E20ED" w:rsidRPr="00D30DE7" w:rsidRDefault="006E20ED" w:rsidP="00825B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DE7">
              <w:rPr>
                <w:rFonts w:ascii="Times New Roman" w:hAnsi="Times New Roman"/>
                <w:bCs/>
                <w:sz w:val="24"/>
                <w:szCs w:val="24"/>
              </w:rPr>
              <w:t>применения  методов  и  способов  решения профессиональных задач;</w:t>
            </w:r>
          </w:p>
          <w:p w:rsidR="006E20ED" w:rsidRPr="00D30DE7" w:rsidRDefault="006E20ED" w:rsidP="00825B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DE7">
              <w:rPr>
                <w:rFonts w:ascii="Times New Roman" w:hAnsi="Times New Roman"/>
                <w:bCs/>
                <w:sz w:val="24"/>
                <w:szCs w:val="24"/>
              </w:rPr>
              <w:t>Своевременность  сдачи  практических  заданий,  отчетов по практике;</w:t>
            </w:r>
          </w:p>
          <w:p w:rsidR="006E20ED" w:rsidRDefault="006E20ED" w:rsidP="00825BBB">
            <w:pPr>
              <w:rPr>
                <w:lang w:eastAsia="ja-JP"/>
              </w:rPr>
            </w:pPr>
            <w:r w:rsidRPr="00D30DE7">
              <w:rPr>
                <w:rFonts w:ascii="Times New Roman" w:hAnsi="Times New Roman"/>
                <w:bCs/>
                <w:sz w:val="24"/>
                <w:szCs w:val="24"/>
              </w:rPr>
              <w:t>Рациональность  распределения  времени  при выполнении  практических  работ  с</w:t>
            </w:r>
            <w:r w:rsidR="00E01D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0DE7">
              <w:rPr>
                <w:rFonts w:ascii="Times New Roman" w:hAnsi="Times New Roman"/>
                <w:bCs/>
                <w:sz w:val="24"/>
                <w:szCs w:val="24"/>
              </w:rPr>
              <w:t>соблюдением  норм  и  правил  внутреннего</w:t>
            </w:r>
            <w:r w:rsidR="00E01D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0DE7">
              <w:rPr>
                <w:rFonts w:ascii="Times New Roman" w:hAnsi="Times New Roman"/>
                <w:bCs/>
                <w:sz w:val="24"/>
                <w:szCs w:val="24"/>
              </w:rPr>
              <w:t>распорядка</w:t>
            </w:r>
          </w:p>
        </w:tc>
      </w:tr>
      <w:tr w:rsidR="006E20ED" w:rsidTr="00F749AE">
        <w:tc>
          <w:tcPr>
            <w:tcW w:w="4361" w:type="dxa"/>
            <w:vMerge w:val="restart"/>
          </w:tcPr>
          <w:p w:rsidR="006E20ED" w:rsidRDefault="006E20ED" w:rsidP="00825BB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6E20ED" w:rsidRDefault="006E20ED" w:rsidP="00825BB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30DE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 защита </w:t>
            </w:r>
            <w:r w:rsidRPr="00D30DE7">
              <w:rPr>
                <w:rFonts w:ascii="Times New Roman" w:hAnsi="Times New Roman"/>
                <w:bCs/>
                <w:iCs/>
                <w:sz w:val="24"/>
                <w:szCs w:val="24"/>
              </w:rPr>
              <w:t>отчета</w:t>
            </w:r>
          </w:p>
          <w:p w:rsidR="006E20ED" w:rsidRPr="00D30DE7" w:rsidRDefault="006E20ED" w:rsidP="00825BB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6E20ED" w:rsidRDefault="006E20ED" w:rsidP="00825BB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6E20ED" w:rsidRDefault="006E20ED" w:rsidP="00825BB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6E20ED" w:rsidRDefault="006E20ED" w:rsidP="00825BB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6E20ED" w:rsidRDefault="006E20ED" w:rsidP="00825B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20ED" w:rsidRDefault="006E20ED" w:rsidP="00825B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20ED" w:rsidRDefault="006E20ED" w:rsidP="00825B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20ED" w:rsidRDefault="006E20ED" w:rsidP="00825B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20ED" w:rsidRDefault="006E20ED" w:rsidP="00825B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20ED" w:rsidRDefault="006E20ED" w:rsidP="00825B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20ED" w:rsidRDefault="006E20ED" w:rsidP="00825BBB">
            <w:pPr>
              <w:rPr>
                <w:bCs/>
                <w:sz w:val="24"/>
                <w:szCs w:val="24"/>
                <w:lang w:eastAsia="ja-JP"/>
              </w:rPr>
            </w:pPr>
          </w:p>
          <w:p w:rsidR="006E20ED" w:rsidRPr="004215A8" w:rsidRDefault="006E20ED" w:rsidP="00825BBB">
            <w:pPr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6E20ED" w:rsidRPr="004215A8" w:rsidRDefault="006E20ED" w:rsidP="00825B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4Работать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517" w:type="dxa"/>
          </w:tcPr>
          <w:p w:rsidR="006E20ED" w:rsidRDefault="006E20ED" w:rsidP="00825BBB">
            <w:pPr>
              <w:rPr>
                <w:lang w:eastAsia="ja-JP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30DE7">
              <w:rPr>
                <w:rFonts w:ascii="Times New Roman" w:hAnsi="Times New Roman"/>
                <w:bCs/>
                <w:sz w:val="24"/>
                <w:szCs w:val="24"/>
              </w:rPr>
              <w:t>заимодействие  с</w:t>
            </w:r>
            <w:r w:rsidR="00E01D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0DE7">
              <w:rPr>
                <w:rFonts w:ascii="Times New Roman" w:hAnsi="Times New Roman"/>
                <w:bCs/>
                <w:sz w:val="24"/>
                <w:szCs w:val="24"/>
              </w:rPr>
              <w:t>коллегами,</w:t>
            </w:r>
            <w:r w:rsidR="00E01D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0DE7">
              <w:rPr>
                <w:rFonts w:ascii="Times New Roman" w:hAnsi="Times New Roman"/>
                <w:bCs/>
                <w:sz w:val="24"/>
                <w:szCs w:val="24"/>
              </w:rPr>
              <w:t>руководством,  клиентами,  самоанализ  и  коррекция результатов собственной работы</w:t>
            </w:r>
          </w:p>
        </w:tc>
      </w:tr>
      <w:tr w:rsidR="006E20ED" w:rsidTr="00F749AE">
        <w:tc>
          <w:tcPr>
            <w:tcW w:w="4361" w:type="dxa"/>
            <w:vMerge/>
          </w:tcPr>
          <w:p w:rsidR="006E20ED" w:rsidRPr="004215A8" w:rsidRDefault="006E20ED" w:rsidP="00825BBB">
            <w:pPr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6E20ED" w:rsidRPr="004215A8" w:rsidRDefault="006E20ED" w:rsidP="00825B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517" w:type="dxa"/>
          </w:tcPr>
          <w:p w:rsidR="006E20ED" w:rsidRPr="00E01DF4" w:rsidRDefault="006E20ED" w:rsidP="00825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30DE7">
              <w:rPr>
                <w:rFonts w:ascii="Times New Roman" w:hAnsi="Times New Roman"/>
                <w:bCs/>
                <w:sz w:val="24"/>
                <w:szCs w:val="24"/>
              </w:rPr>
              <w:t>спользование  механизмов  создания  и</w:t>
            </w:r>
            <w:r w:rsidR="00E01D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0DE7">
              <w:rPr>
                <w:rFonts w:ascii="Times New Roman" w:hAnsi="Times New Roman"/>
                <w:bCs/>
                <w:sz w:val="24"/>
                <w:szCs w:val="24"/>
              </w:rPr>
              <w:t>обработки  текста,  а  также  ведение  деловых бесед,  участие  в  совещаниях,  деловая телефонная коммуникация</w:t>
            </w:r>
            <w:r w:rsidRPr="001D68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0ED" w:rsidTr="00F749AE">
        <w:tc>
          <w:tcPr>
            <w:tcW w:w="4361" w:type="dxa"/>
            <w:vMerge/>
          </w:tcPr>
          <w:p w:rsidR="006E20ED" w:rsidRPr="004215A8" w:rsidRDefault="006E20ED" w:rsidP="00EC2AC8">
            <w:pPr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6E20ED" w:rsidRDefault="006E20ED" w:rsidP="00825BBB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9Использовать информационные технологии в профессиональной деятельности</w:t>
            </w:r>
          </w:p>
          <w:p w:rsidR="006E20ED" w:rsidRDefault="006E20ED" w:rsidP="00825BBB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</w:p>
          <w:p w:rsidR="006E20ED" w:rsidRDefault="006E20ED" w:rsidP="00825BBB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</w:p>
          <w:p w:rsidR="006E20ED" w:rsidRPr="00B00F30" w:rsidRDefault="006E20ED" w:rsidP="00825B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20ED" w:rsidRPr="004215A8" w:rsidRDefault="006E20ED" w:rsidP="00825BB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6E20ED" w:rsidRPr="00D30DE7" w:rsidRDefault="006E20ED" w:rsidP="00825B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30DE7">
              <w:rPr>
                <w:rFonts w:ascii="Times New Roman" w:hAnsi="Times New Roman"/>
                <w:bCs/>
                <w:sz w:val="24"/>
                <w:szCs w:val="24"/>
              </w:rPr>
              <w:t>мение  использовать  в  образовательной  и</w:t>
            </w:r>
          </w:p>
          <w:p w:rsidR="006E20ED" w:rsidRDefault="006E20ED" w:rsidP="00825BBB">
            <w:pPr>
              <w:rPr>
                <w:lang w:eastAsia="ja-JP"/>
              </w:rPr>
            </w:pPr>
            <w:r w:rsidRPr="00D30DE7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профессиональной  деятельности  электронно-правовые  системы,  умение  применять бухгалтерские  программы  и  осуществлять представление  документов  в  органы </w:t>
            </w:r>
            <w:r w:rsidRPr="00D30D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статистики  через телекоммуникационные каналы.</w:t>
            </w:r>
          </w:p>
        </w:tc>
      </w:tr>
      <w:tr w:rsidR="006E20ED" w:rsidTr="00F749AE">
        <w:tc>
          <w:tcPr>
            <w:tcW w:w="4361" w:type="dxa"/>
            <w:vMerge/>
          </w:tcPr>
          <w:p w:rsidR="006E20ED" w:rsidRPr="004215A8" w:rsidRDefault="006E20ED" w:rsidP="00EC2AC8">
            <w:pPr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6E20ED" w:rsidRDefault="006E20ED" w:rsidP="00825BBB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10Пользоваться профессиональной документацией на государственном и иностранном языках</w:t>
            </w:r>
          </w:p>
          <w:p w:rsidR="006E20ED" w:rsidRPr="004215A8" w:rsidRDefault="006E20ED" w:rsidP="00825BB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6E20ED" w:rsidRPr="006E7F68" w:rsidRDefault="006E20ED" w:rsidP="00825B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E7F68">
              <w:rPr>
                <w:rFonts w:ascii="Times New Roman" w:hAnsi="Times New Roman"/>
                <w:bCs/>
                <w:sz w:val="24"/>
                <w:szCs w:val="24"/>
              </w:rPr>
              <w:t>мение  понимать  и  применять</w:t>
            </w:r>
          </w:p>
          <w:p w:rsidR="006E20ED" w:rsidRDefault="006E20ED" w:rsidP="00825BBB">
            <w:pPr>
              <w:rPr>
                <w:lang w:eastAsia="ja-JP"/>
              </w:rPr>
            </w:pPr>
            <w:r w:rsidRPr="006E7F68">
              <w:rPr>
                <w:rFonts w:ascii="Times New Roman" w:hAnsi="Times New Roman"/>
                <w:bCs/>
                <w:sz w:val="24"/>
                <w:szCs w:val="24"/>
              </w:rPr>
              <w:t>законодательно-нормативные  документы, профессиональную  литературу,  разъяснения  и</w:t>
            </w:r>
            <w:r w:rsidR="00E01D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7F68">
              <w:rPr>
                <w:rFonts w:ascii="Times New Roman" w:hAnsi="Times New Roman"/>
                <w:bCs/>
                <w:sz w:val="24"/>
                <w:szCs w:val="24"/>
              </w:rPr>
              <w:t>информацию  компетентных  органов,  типовые</w:t>
            </w:r>
            <w:r w:rsidR="00E01D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7F68">
              <w:rPr>
                <w:rFonts w:ascii="Times New Roman" w:hAnsi="Times New Roman"/>
                <w:bCs/>
                <w:sz w:val="24"/>
                <w:szCs w:val="24"/>
              </w:rPr>
              <w:t>формы и документы.</w:t>
            </w:r>
          </w:p>
        </w:tc>
      </w:tr>
      <w:tr w:rsidR="006E20ED" w:rsidTr="00F749AE">
        <w:trPr>
          <w:trHeight w:val="2758"/>
        </w:trPr>
        <w:tc>
          <w:tcPr>
            <w:tcW w:w="4361" w:type="dxa"/>
            <w:vMerge/>
          </w:tcPr>
          <w:p w:rsidR="006E20ED" w:rsidRPr="004215A8" w:rsidRDefault="006E20ED" w:rsidP="00EC2AC8">
            <w:pPr>
              <w:rPr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6E20ED" w:rsidRPr="00B00F30" w:rsidRDefault="006E20ED" w:rsidP="00825B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0">
              <w:rPr>
                <w:rFonts w:ascii="Times New Roman" w:eastAsia="TimesNewRoman" w:hAnsi="Times New Roman"/>
                <w:bCs/>
                <w:sz w:val="24"/>
                <w:szCs w:val="24"/>
              </w:rPr>
              <w:t>ОК 11Использовать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6E20ED" w:rsidRPr="004215A8" w:rsidRDefault="006E20ED" w:rsidP="00825BB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6E20ED" w:rsidRPr="006E7F68" w:rsidRDefault="006E20ED" w:rsidP="00825BBB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6E7F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спользование знаний при прохождении практики в консалтинговых и аудиторских компаниях с целью планирования предпринимательской деятельности в этой сфере.</w:t>
            </w:r>
          </w:p>
          <w:p w:rsidR="006E20ED" w:rsidRDefault="006E20ED" w:rsidP="00825BBB">
            <w:pPr>
              <w:rPr>
                <w:lang w:eastAsia="ja-JP"/>
              </w:rPr>
            </w:pPr>
          </w:p>
        </w:tc>
      </w:tr>
    </w:tbl>
    <w:p w:rsidR="00825BBB" w:rsidRDefault="00825BBB" w:rsidP="00C668BB">
      <w:pPr>
        <w:rPr>
          <w:lang w:eastAsia="ja-JP"/>
        </w:rPr>
      </w:pPr>
    </w:p>
    <w:p w:rsidR="0088390D" w:rsidRDefault="0088390D" w:rsidP="00444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lk119087097"/>
      <w:bookmarkStart w:id="14" w:name="_Hlk119085487"/>
    </w:p>
    <w:p w:rsidR="0088390D" w:rsidRDefault="0088390D" w:rsidP="00444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C68" w:rsidRPr="00444C68" w:rsidRDefault="00444C68" w:rsidP="00444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C68">
        <w:rPr>
          <w:rFonts w:ascii="Times New Roman" w:eastAsia="Times New Roman" w:hAnsi="Times New Roman" w:cs="Times New Roman"/>
          <w:b/>
          <w:sz w:val="28"/>
          <w:szCs w:val="28"/>
        </w:rPr>
        <w:t>5.2 Требования к оформлению отчета</w:t>
      </w:r>
      <w:bookmarkStart w:id="15" w:name="bookmark57"/>
      <w:bookmarkStart w:id="16" w:name="bookmark58"/>
      <w:bookmarkStart w:id="17" w:name="bookmark59"/>
    </w:p>
    <w:p w:rsidR="00444C68" w:rsidRPr="00444C68" w:rsidRDefault="00444C68" w:rsidP="00444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C68">
        <w:rPr>
          <w:rFonts w:ascii="Times New Roman" w:eastAsia="Times New Roman" w:hAnsi="Times New Roman" w:cs="Times New Roman"/>
          <w:b/>
          <w:sz w:val="28"/>
          <w:szCs w:val="28"/>
        </w:rPr>
        <w:t xml:space="preserve">5.2.1 Содержание отчёта учебной практики </w:t>
      </w:r>
    </w:p>
    <w:bookmarkEnd w:id="15"/>
    <w:bookmarkEnd w:id="16"/>
    <w:bookmarkEnd w:id="17"/>
    <w:p w:rsidR="00444C68" w:rsidRPr="00444C68" w:rsidRDefault="00444C68" w:rsidP="00444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C68" w:rsidRPr="00444C68" w:rsidRDefault="00444C68" w:rsidP="00444C6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Hlk119861936"/>
      <w:r w:rsidRPr="00444C68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по учебной практикепредставляет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 в рабочей тетради.</w:t>
      </w:r>
    </w:p>
    <w:p w:rsidR="00444C68" w:rsidRDefault="00444C68" w:rsidP="00444C6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C6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8268"/>
      </w:tblGrid>
      <w:tr w:rsidR="00444C68" w:rsidRPr="00444C68" w:rsidTr="00EC2AC8">
        <w:trPr>
          <w:tblHeader/>
        </w:trPr>
        <w:tc>
          <w:tcPr>
            <w:tcW w:w="1088" w:type="dxa"/>
          </w:tcPr>
          <w:bookmarkEnd w:id="18"/>
          <w:p w:rsidR="00444C68" w:rsidRPr="00444C68" w:rsidRDefault="00444C68" w:rsidP="0044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4C68" w:rsidRPr="00444C68" w:rsidRDefault="00444C68" w:rsidP="0044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68" w:type="dxa"/>
          </w:tcPr>
          <w:p w:rsidR="00444C68" w:rsidRPr="00444C68" w:rsidRDefault="00444C68" w:rsidP="00444C68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 материалов в отчете</w:t>
            </w:r>
          </w:p>
        </w:tc>
      </w:tr>
      <w:tr w:rsidR="00444C68" w:rsidRPr="00444C68" w:rsidTr="00EC2AC8">
        <w:tc>
          <w:tcPr>
            <w:tcW w:w="1088" w:type="dxa"/>
          </w:tcPr>
          <w:p w:rsidR="00444C68" w:rsidRPr="00444C68" w:rsidRDefault="00444C68" w:rsidP="00444C6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</w:tcPr>
          <w:p w:rsidR="00444C68" w:rsidRPr="00444C68" w:rsidRDefault="00444C68" w:rsidP="00444C68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 отчета по учебной практике</w:t>
            </w:r>
          </w:p>
        </w:tc>
      </w:tr>
      <w:tr w:rsidR="00444C68" w:rsidRPr="00444C68" w:rsidTr="00EC2AC8">
        <w:tc>
          <w:tcPr>
            <w:tcW w:w="1088" w:type="dxa"/>
          </w:tcPr>
          <w:p w:rsidR="00444C68" w:rsidRPr="00444C68" w:rsidRDefault="00444C68" w:rsidP="00444C6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</w:tcPr>
          <w:p w:rsidR="00444C68" w:rsidRPr="00444C68" w:rsidRDefault="00444C68" w:rsidP="0044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опись документов, находящихся в деле</w:t>
            </w:r>
          </w:p>
        </w:tc>
      </w:tr>
      <w:tr w:rsidR="00444C68" w:rsidRPr="00444C68" w:rsidTr="00EC2AC8">
        <w:tc>
          <w:tcPr>
            <w:tcW w:w="1088" w:type="dxa"/>
          </w:tcPr>
          <w:p w:rsidR="00444C68" w:rsidRPr="00444C68" w:rsidRDefault="00444C68" w:rsidP="00444C6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</w:tcPr>
          <w:p w:rsidR="00444C68" w:rsidRPr="00444C68" w:rsidRDefault="00444C68" w:rsidP="0044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Календарно-тематический план прохождения практики</w:t>
            </w:r>
          </w:p>
        </w:tc>
      </w:tr>
      <w:tr w:rsidR="00444C68" w:rsidRPr="00444C68" w:rsidTr="00EC2AC8">
        <w:tc>
          <w:tcPr>
            <w:tcW w:w="1088" w:type="dxa"/>
          </w:tcPr>
          <w:p w:rsidR="00444C68" w:rsidRPr="00444C68" w:rsidRDefault="00444C68" w:rsidP="00444C6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</w:tcPr>
          <w:p w:rsidR="00444C68" w:rsidRPr="00444C68" w:rsidRDefault="00444C68" w:rsidP="0044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 задание</w:t>
            </w:r>
          </w:p>
        </w:tc>
      </w:tr>
      <w:tr w:rsidR="00444C68" w:rsidRPr="00444C68" w:rsidTr="00EC2AC8">
        <w:tc>
          <w:tcPr>
            <w:tcW w:w="1088" w:type="dxa"/>
          </w:tcPr>
          <w:p w:rsidR="00444C68" w:rsidRPr="00444C68" w:rsidRDefault="00444C68" w:rsidP="00444C6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</w:tcPr>
          <w:p w:rsidR="00444C68" w:rsidRPr="00444C68" w:rsidRDefault="00444C68" w:rsidP="00444C68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Аттестационный лист по практике</w:t>
            </w:r>
          </w:p>
        </w:tc>
      </w:tr>
      <w:tr w:rsidR="00444C68" w:rsidRPr="00444C68" w:rsidTr="00EC2AC8">
        <w:tc>
          <w:tcPr>
            <w:tcW w:w="1088" w:type="dxa"/>
          </w:tcPr>
          <w:p w:rsidR="00444C68" w:rsidRPr="00444C68" w:rsidRDefault="00444C68" w:rsidP="00444C6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444C68" w:rsidRPr="00444C68" w:rsidRDefault="00444C68" w:rsidP="0044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руководителя практики на обучающегося  по освоению   общих и  профессиональных  компетенций</w:t>
            </w:r>
          </w:p>
        </w:tc>
      </w:tr>
      <w:tr w:rsidR="00444C68" w:rsidRPr="00444C68" w:rsidTr="00EC2AC8">
        <w:tc>
          <w:tcPr>
            <w:tcW w:w="1088" w:type="dxa"/>
          </w:tcPr>
          <w:p w:rsidR="00444C68" w:rsidRPr="00444C68" w:rsidRDefault="00444C68" w:rsidP="00444C6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444C68" w:rsidRPr="00444C68" w:rsidRDefault="00444C68" w:rsidP="0044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Дневник </w:t>
            </w:r>
          </w:p>
        </w:tc>
      </w:tr>
      <w:tr w:rsidR="00444C68" w:rsidRPr="00444C68" w:rsidTr="00EC2AC8">
        <w:tc>
          <w:tcPr>
            <w:tcW w:w="1088" w:type="dxa"/>
          </w:tcPr>
          <w:p w:rsidR="00444C68" w:rsidRPr="00444C68" w:rsidRDefault="00444C68" w:rsidP="00444C6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444C68" w:rsidRPr="00444C68" w:rsidRDefault="00444C68" w:rsidP="0044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отчета</w:t>
            </w:r>
          </w:p>
        </w:tc>
      </w:tr>
      <w:tr w:rsidR="00444C68" w:rsidRPr="00444C68" w:rsidTr="00EC2AC8">
        <w:tc>
          <w:tcPr>
            <w:tcW w:w="1088" w:type="dxa"/>
          </w:tcPr>
          <w:p w:rsidR="00444C68" w:rsidRPr="00444C68" w:rsidRDefault="00444C68" w:rsidP="00444C6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444C68" w:rsidRPr="00444C68" w:rsidRDefault="00444C68" w:rsidP="0044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Описательная часть отчета</w:t>
            </w:r>
          </w:p>
        </w:tc>
      </w:tr>
      <w:tr w:rsidR="00444C68" w:rsidRPr="00444C68" w:rsidTr="00EC2AC8">
        <w:tc>
          <w:tcPr>
            <w:tcW w:w="1088" w:type="dxa"/>
          </w:tcPr>
          <w:p w:rsidR="00444C68" w:rsidRPr="00444C68" w:rsidRDefault="00444C68" w:rsidP="0044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444C68" w:rsidRPr="00444C68" w:rsidRDefault="00444C68" w:rsidP="0044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</w:t>
            </w:r>
          </w:p>
        </w:tc>
      </w:tr>
      <w:tr w:rsidR="00444C68" w:rsidRPr="00444C68" w:rsidTr="00EC2AC8">
        <w:tc>
          <w:tcPr>
            <w:tcW w:w="1088" w:type="dxa"/>
          </w:tcPr>
          <w:p w:rsidR="00444C68" w:rsidRPr="00444C68" w:rsidRDefault="00444C68" w:rsidP="0044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68" w:type="dxa"/>
          </w:tcPr>
          <w:p w:rsidR="00444C68" w:rsidRPr="00444C68" w:rsidRDefault="00444C68" w:rsidP="0044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bookmarkEnd w:id="13"/>
    </w:tbl>
    <w:p w:rsidR="00444C68" w:rsidRDefault="00444C68" w:rsidP="00421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8F" w:rsidRPr="0017258F" w:rsidRDefault="0017258F" w:rsidP="007F5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Hlk119087245"/>
      <w:r w:rsidRPr="0017258F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Структура отчета поучебной практике  по</w:t>
      </w:r>
      <w:r w:rsidRPr="0017258F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модулю </w:t>
      </w:r>
      <w:r w:rsidR="00825B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ПМ.</w:t>
      </w:r>
      <w:r w:rsidRPr="00172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05 Выполнение работ по должности «Кассир»</w:t>
      </w:r>
    </w:p>
    <w:p w:rsidR="0017258F" w:rsidRPr="0017258F" w:rsidRDefault="0017258F" w:rsidP="007F574A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0" w:name="_Hlk119862016"/>
      <w:r w:rsidRPr="0017258F">
        <w:rPr>
          <w:rFonts w:ascii="Times New Roman" w:eastAsia="Calibri" w:hAnsi="Times New Roman" w:cs="Times New Roman"/>
          <w:sz w:val="28"/>
          <w:szCs w:val="28"/>
          <w:lang w:eastAsia="en-US"/>
        </w:rPr>
        <w:t>Отчет об учебной практике составляется индивидуально каждым обучающимся и должен отражать его деятельность в период практики.</w:t>
      </w:r>
    </w:p>
    <w:p w:rsidR="0017258F" w:rsidRDefault="0017258F" w:rsidP="007F574A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8F">
        <w:rPr>
          <w:rFonts w:ascii="Times New Roman" w:eastAsia="Calibri" w:hAnsi="Times New Roman" w:cs="Times New Roman"/>
          <w:sz w:val="28"/>
          <w:szCs w:val="28"/>
          <w:lang w:eastAsia="en-US"/>
        </w:rPr>
        <w:t>Отчет составляется по основным разде</w:t>
      </w:r>
      <w:r w:rsidRPr="0017258F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лам программы в печатном виде. Изложение отчета должно носить не повествовательный характер, а основываться на аналитических материалах с обязательной оценкой изученного практического опыта, выводами и предложениями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258F" w:rsidRPr="0017258F" w:rsidRDefault="0017258F" w:rsidP="007F574A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8F">
        <w:rPr>
          <w:rFonts w:ascii="Times New Roman" w:eastAsia="Calibri" w:hAnsi="Times New Roman" w:cs="Times New Roman"/>
          <w:sz w:val="28"/>
          <w:szCs w:val="28"/>
          <w:lang w:eastAsia="en-US"/>
        </w:rPr>
        <w:t>Общими требованиями к отчету являются: целевая направленность, логичное, аргументированное и ясное изложение материала, полнота освещения вопросов, преду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смотренных программой практики и </w:t>
      </w:r>
      <w:r w:rsidRPr="00172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грамотность оформления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документов.</w:t>
      </w:r>
    </w:p>
    <w:p w:rsidR="0017258F" w:rsidRPr="0017258F" w:rsidRDefault="0017258F" w:rsidP="007F574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8F">
        <w:rPr>
          <w:rFonts w:ascii="Times New Roman" w:eastAsia="Times New Roman" w:hAnsi="Times New Roman" w:cs="Times New Roman"/>
          <w:sz w:val="28"/>
          <w:szCs w:val="28"/>
        </w:rPr>
        <w:t>Объем отчета – 10-15 страниц. Таблицы, схемы, диаграммы, чертежи можно поместить в приложения, в этом случае в основной объем отчета они не входят. Список документов, нормативных и инструктивных материалов и литературы в основной объем отчета не включаются.</w:t>
      </w:r>
    </w:p>
    <w:p w:rsidR="0017258F" w:rsidRPr="0017258F" w:rsidRDefault="0017258F" w:rsidP="007F57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t>Текст отчета по практике должен быть набран на персональном компьютере и распечатан на принтере, шрифт 14 пт</w:t>
      </w:r>
      <w:r w:rsidRPr="0017258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 (TimesNewRoman), с межстрочным интервалом – 1,5.</w:t>
      </w:r>
    </w:p>
    <w:p w:rsidR="0017258F" w:rsidRPr="0017258F" w:rsidRDefault="0017258F" w:rsidP="007F574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Требования к полям: </w:t>
      </w:r>
    </w:p>
    <w:p w:rsidR="0017258F" w:rsidRPr="0017258F" w:rsidRDefault="0017258F" w:rsidP="007F574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левое – 30 мм, </w:t>
      </w:r>
    </w:p>
    <w:p w:rsidR="0017258F" w:rsidRPr="0017258F" w:rsidRDefault="0017258F" w:rsidP="007F574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правое – 10 мм, </w:t>
      </w:r>
    </w:p>
    <w:p w:rsidR="0017258F" w:rsidRPr="0017258F" w:rsidRDefault="0017258F" w:rsidP="007F574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верхнее – 20 мм, </w:t>
      </w:r>
    </w:p>
    <w:p w:rsidR="0017258F" w:rsidRPr="0017258F" w:rsidRDefault="0017258F" w:rsidP="007F574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нижнее – 20 мм. </w:t>
      </w:r>
    </w:p>
    <w:p w:rsidR="0017258F" w:rsidRPr="0017258F" w:rsidRDefault="0017258F" w:rsidP="007F574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Абзацный отступ составляет 1,25 см. Текст выравнивается по ширине. </w:t>
      </w:r>
    </w:p>
    <w:p w:rsidR="0017258F" w:rsidRPr="0017258F" w:rsidRDefault="0017258F" w:rsidP="007F574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Оригинал </w:t>
      </w: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отчета по практике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ечатается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дной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тороне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елой односортной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умаги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ормата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размером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10х297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м). </w:t>
      </w:r>
    </w:p>
    <w:p w:rsidR="0017258F" w:rsidRDefault="0017258F" w:rsidP="007F574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Текст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ечатается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в т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екстовом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едакторе 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icrosoft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ord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or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indows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Тип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рифта: 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imes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ew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oman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ля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сновного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екста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азмер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т.,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>бычный.</w:t>
      </w:r>
    </w:p>
    <w:p w:rsidR="007D3B29" w:rsidRPr="007D3B29" w:rsidRDefault="007D3B29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>ЗАГОЛОВКИ</w:t>
      </w:r>
    </w:p>
    <w:p w:rsidR="007D3B29" w:rsidRPr="007D3B29" w:rsidRDefault="007D3B29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Для </w:t>
      </w:r>
      <w:r w:rsidRPr="007D3B29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7D3B2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аголовков </w:t>
      </w:r>
      <w:r w:rsidRPr="007D3B29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7D3B2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азделов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азмер шрифта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т.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олужирный, буквы строчные.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Заголовки разделов выравнивают по центру без абзацного отступа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7D3B29" w:rsidRPr="007D3B29" w:rsidRDefault="007D3B29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рифт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загол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овков </w:t>
      </w:r>
      <w:r w:rsidRPr="007D3B2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bCs/>
          <w:noProof/>
          <w:sz w:val="28"/>
          <w:szCs w:val="28"/>
        </w:rPr>
        <w:t>одразделов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азмер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т.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олужирный,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 xml:space="preserve">выравниваются по центру без абзацного отступа. </w:t>
      </w:r>
      <w:r w:rsidRPr="007D3B29">
        <w:rPr>
          <w:rFonts w:ascii="Times New Roman" w:eastAsia="Calibri" w:hAnsi="Times New Roman" w:cs="Times New Roman"/>
          <w:sz w:val="28"/>
          <w:szCs w:val="28"/>
        </w:rPr>
        <w:t>В конце заголовков точки не ставятся.</w:t>
      </w:r>
    </w:p>
    <w:p w:rsidR="007D3B29" w:rsidRPr="007D3B29" w:rsidRDefault="007D3B29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sz w:val="28"/>
          <w:szCs w:val="28"/>
        </w:rPr>
        <w:t>Текст заголовков, состоящих из нескольких строк, набирается с межстрочным интервалом – 1,5. Если заголовок состоит из двух предложений, то их разделяют точкой.</w:t>
      </w:r>
    </w:p>
    <w:p w:rsidR="007D3B29" w:rsidRPr="007D3B29" w:rsidRDefault="007D3B29" w:rsidP="007F574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sz w:val="28"/>
          <w:szCs w:val="28"/>
        </w:rPr>
        <w:t xml:space="preserve">Между названием раздела и подраздела, а также между подразделом и текстом имеется одна свободная строка с межстрочным 1,5 интервалом. </w:t>
      </w:r>
    </w:p>
    <w:p w:rsidR="007D3B29" w:rsidRPr="007D3B29" w:rsidRDefault="007D3B29" w:rsidP="007F574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sz w:val="28"/>
          <w:szCs w:val="28"/>
        </w:rPr>
        <w:t>Между текстом и следующим подразделом  имеется две свободные строки с межстрочным 1,5 интервалом.</w:t>
      </w:r>
    </w:p>
    <w:p w:rsidR="007D3B29" w:rsidRPr="007D3B29" w:rsidRDefault="007D3B29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В тексте ничего не подчеркивается, курсивом не выделяется.</w:t>
      </w:r>
    </w:p>
    <w:p w:rsidR="007D3B29" w:rsidRPr="007D3B29" w:rsidRDefault="007D3B29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В оглавлении и по тексту заголовки глав и параграфов нумеруются арабскими цифрами. </w:t>
      </w:r>
    </w:p>
    <w:p w:rsidR="007D3B29" w:rsidRPr="007D3B29" w:rsidRDefault="007D3B29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Заголовки разделов отчета не нумеруются. Каждый заголовок должен состоять только из одного предложения. 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>Оформление: шрифт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т., </w:t>
      </w:r>
      <w:r w:rsidRPr="007D3B29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imes</w:t>
      </w:r>
      <w:r w:rsidRPr="007D3B29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ew</w:t>
      </w:r>
      <w:r w:rsidRPr="007D3B29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oman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олужирный, буквы строчные.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Данные заголовки также выравниваются по центру без абзацного отступа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7D3B29" w:rsidRPr="007D3B29" w:rsidRDefault="007D3B29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страницы текста нумеруются, номер страницы ставится арабскими цифрами в правой нижней части листа без точки.</w:t>
      </w:r>
    </w:p>
    <w:p w:rsidR="007D3B29" w:rsidRPr="007D3B29" w:rsidRDefault="007D3B29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Страницы, которые не нумеруются:</w:t>
      </w:r>
    </w:p>
    <w:p w:rsidR="007D3B29" w:rsidRPr="007D3B29" w:rsidRDefault="007D3B29" w:rsidP="007F574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lastRenderedPageBreak/>
        <w:t>титульный лист;</w:t>
      </w:r>
    </w:p>
    <w:p w:rsidR="007D3B29" w:rsidRPr="007D3B29" w:rsidRDefault="007D3B29" w:rsidP="007F574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лист задания;</w:t>
      </w:r>
    </w:p>
    <w:p w:rsidR="007D3B29" w:rsidRPr="007D3B29" w:rsidRDefault="007D3B29" w:rsidP="007F574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календарный план;</w:t>
      </w:r>
    </w:p>
    <w:p w:rsidR="007D3B29" w:rsidRPr="007D3B29" w:rsidRDefault="007D3B29" w:rsidP="007F574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содержание.</w:t>
      </w:r>
    </w:p>
    <w:p w:rsidR="007D3B29" w:rsidRPr="007D3B29" w:rsidRDefault="007D3B29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реальная нумерация начинается с раздела «введение».</w:t>
      </w:r>
    </w:p>
    <w:p w:rsidR="007D3B29" w:rsidRPr="007D3B29" w:rsidRDefault="007D3B29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Затем далее располагаются: разделы, заключение, список использованных источников, приложения. </w:t>
      </w:r>
    </w:p>
    <w:p w:rsidR="007D3B29" w:rsidRDefault="007D3B29" w:rsidP="007F574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Каждый  раздел начинается с новой страницы.Подразделы начинать с новой страницы не целесообразно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3B29" w:rsidRPr="007D3B29" w:rsidRDefault="007D3B29" w:rsidP="007F574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ССЫЛКИ </w:t>
      </w:r>
      <w:r w:rsidRPr="007D3B29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 </w:t>
      </w:r>
      <w:r w:rsidRPr="007D3B29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СТОЧНИКИ</w:t>
      </w:r>
    </w:p>
    <w:p w:rsidR="007D3B29" w:rsidRPr="007D3B29" w:rsidRDefault="007D3B29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Ссылки </w:t>
      </w:r>
      <w:r w:rsidRPr="007D3B29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 </w:t>
      </w:r>
      <w:r w:rsidRPr="007D3B29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сточники </w:t>
      </w:r>
      <w:r w:rsidRPr="007D3B29">
        <w:rPr>
          <w:rFonts w:ascii="Times New Roman" w:eastAsia="Calibri" w:hAnsi="Times New Roman" w:cs="Times New Roman"/>
          <w:sz w:val="28"/>
          <w:szCs w:val="28"/>
        </w:rPr>
        <w:t>с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ледует </w:t>
      </w:r>
      <w:r w:rsidRPr="007D3B29">
        <w:rPr>
          <w:rFonts w:ascii="Times New Roman" w:eastAsia="Calibri" w:hAnsi="Times New Roman" w:cs="Times New Roman"/>
          <w:sz w:val="28"/>
          <w:szCs w:val="28"/>
        </w:rPr>
        <w:t>у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казывать </w:t>
      </w:r>
      <w:r w:rsidRPr="007D3B29">
        <w:rPr>
          <w:rFonts w:ascii="Times New Roman" w:eastAsia="Calibri" w:hAnsi="Times New Roman" w:cs="Times New Roman"/>
          <w:sz w:val="28"/>
          <w:szCs w:val="28"/>
        </w:rPr>
        <w:t>п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орядковым </w:t>
      </w:r>
      <w:r w:rsidRPr="007D3B29">
        <w:rPr>
          <w:rFonts w:ascii="Times New Roman" w:eastAsia="Calibri" w:hAnsi="Times New Roman" w:cs="Times New Roman"/>
          <w:sz w:val="28"/>
          <w:szCs w:val="28"/>
        </w:rPr>
        <w:t>н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омером, </w:t>
      </w:r>
      <w:r w:rsidRPr="007D3B29">
        <w:rPr>
          <w:rFonts w:ascii="Times New Roman" w:eastAsia="Calibri" w:hAnsi="Times New Roman" w:cs="Times New Roman"/>
          <w:sz w:val="28"/>
          <w:szCs w:val="28"/>
        </w:rPr>
        <w:t>к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оторым он </w:t>
      </w:r>
      <w:r w:rsidRPr="007D3B29">
        <w:rPr>
          <w:rFonts w:ascii="Times New Roman" w:eastAsia="Calibri" w:hAnsi="Times New Roman" w:cs="Times New Roman"/>
          <w:sz w:val="28"/>
          <w:szCs w:val="28"/>
        </w:rPr>
        <w:t>о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пределяется </w:t>
      </w:r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труктурном </w:t>
      </w:r>
      <w:r w:rsidRPr="007D3B29">
        <w:rPr>
          <w:rFonts w:ascii="Times New Roman" w:eastAsia="Calibri" w:hAnsi="Times New Roman" w:cs="Times New Roman"/>
          <w:sz w:val="28"/>
          <w:szCs w:val="28"/>
        </w:rPr>
        <w:t>р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азделе </w:t>
      </w:r>
      <w:r w:rsidRPr="007D3B29">
        <w:rPr>
          <w:rFonts w:ascii="Times New Roman" w:eastAsia="Calibri" w:hAnsi="Times New Roman" w:cs="Times New Roman"/>
          <w:sz w:val="28"/>
          <w:szCs w:val="28"/>
        </w:rPr>
        <w:t>«</w:t>
      </w:r>
      <w:r w:rsidRPr="007D3B29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писок </w:t>
      </w:r>
      <w:r w:rsidRPr="007D3B29">
        <w:rPr>
          <w:rFonts w:ascii="Times New Roman" w:eastAsia="Calibri" w:hAnsi="Times New Roman" w:cs="Times New Roman"/>
          <w:sz w:val="28"/>
          <w:szCs w:val="28"/>
        </w:rPr>
        <w:t>и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спользованных источников». Номер </w:t>
      </w:r>
      <w:r w:rsidRPr="007D3B29">
        <w:rPr>
          <w:rFonts w:ascii="Times New Roman" w:eastAsia="Calibri" w:hAnsi="Times New Roman" w:cs="Times New Roman"/>
          <w:sz w:val="28"/>
          <w:szCs w:val="28"/>
        </w:rPr>
        <w:t>в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ыделяют </w:t>
      </w:r>
      <w:r w:rsidRPr="007D3B29">
        <w:rPr>
          <w:rFonts w:ascii="Times New Roman" w:eastAsia="Calibri" w:hAnsi="Times New Roman" w:cs="Times New Roman"/>
          <w:sz w:val="28"/>
          <w:szCs w:val="28"/>
        </w:rPr>
        <w:t>д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вумя </w:t>
      </w:r>
      <w:r w:rsidRPr="007D3B29">
        <w:rPr>
          <w:rFonts w:ascii="Times New Roman" w:eastAsia="Calibri" w:hAnsi="Times New Roman" w:cs="Times New Roman"/>
          <w:sz w:val="28"/>
          <w:szCs w:val="28"/>
        </w:rPr>
        <w:t>к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вадратными </w:t>
      </w:r>
      <w:r w:rsidRPr="007D3B29">
        <w:rPr>
          <w:rFonts w:ascii="Times New Roman" w:eastAsia="Calibri" w:hAnsi="Times New Roman" w:cs="Times New Roman"/>
          <w:sz w:val="28"/>
          <w:szCs w:val="28"/>
        </w:rPr>
        <w:t>с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>кобками.</w:t>
      </w:r>
    </w:p>
    <w:p w:rsidR="007D3B29" w:rsidRPr="007D3B29" w:rsidRDefault="007D3B29" w:rsidP="007F574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sz w:val="28"/>
          <w:szCs w:val="28"/>
        </w:rPr>
        <w:t>Пример:</w:t>
      </w:r>
    </w:p>
    <w:p w:rsidR="007D3B29" w:rsidRPr="007D3B29" w:rsidRDefault="007D3B29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color w:val="000000"/>
          <w:sz w:val="28"/>
          <w:szCs w:val="24"/>
        </w:rPr>
        <w:t>Большинство российских предприятий чаще всего оценивают эффективность рекламной кампании по тому, как продается продукция, иностранные предприятия - путём проведения опросов, определяющих, кто, как часто и какую рекламу видел</w:t>
      </w:r>
      <w:r w:rsidRPr="007D3B2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[11].</w:t>
      </w:r>
    </w:p>
    <w:p w:rsidR="007D3B29" w:rsidRPr="007D3B29" w:rsidRDefault="007D3B29" w:rsidP="007F574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noProof/>
          <w:sz w:val="28"/>
          <w:szCs w:val="28"/>
        </w:rPr>
      </w:pP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>ПРИЛОЖЕНИЕ</w:t>
      </w:r>
    </w:p>
    <w:p w:rsidR="0002056A" w:rsidRDefault="007D3B29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 Слово «Приложение» пишется по центру, сферху страницы, без обзацного отступа 16 шрифтом, </w:t>
      </w:r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TimesNewRoman. </w:t>
      </w:r>
      <w:r w:rsidR="0002056A" w:rsidRPr="0002056A">
        <w:rPr>
          <w:rFonts w:ascii="Times New Roman" w:eastAsia="Times New Roman" w:hAnsi="Times New Roman" w:cs="Times New Roman"/>
          <w:sz w:val="28"/>
          <w:szCs w:val="28"/>
        </w:rPr>
        <w:t>Приложения обозначают прописными буквами русского алфавита, начиная с А и т.д., (например: Приложение В). За исключением букв Ё, З, Й, О, Ч, Ь, Ы, Ъ.  В случае полного использования букв русского алфавита допускается обозначать приложения арабскими цифрами.</w:t>
      </w:r>
    </w:p>
    <w:p w:rsidR="00A1780C" w:rsidRPr="00A1780C" w:rsidRDefault="00A1780C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80C">
        <w:rPr>
          <w:rFonts w:ascii="Times New Roman" w:eastAsia="Times New Roman" w:hAnsi="Times New Roman" w:cs="Times New Roman"/>
          <w:sz w:val="28"/>
          <w:szCs w:val="28"/>
        </w:rPr>
        <w:t>ИЛЛЮСТРАЦИЯ (РИСУНОК)</w:t>
      </w:r>
    </w:p>
    <w:p w:rsidR="00A1780C" w:rsidRPr="00A1780C" w:rsidRDefault="00A1780C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80C">
        <w:rPr>
          <w:rFonts w:ascii="Times New Roman" w:eastAsia="Times New Roman" w:hAnsi="Times New Roman" w:cs="Times New Roman"/>
          <w:sz w:val="28"/>
          <w:szCs w:val="28"/>
        </w:rPr>
        <w:t xml:space="preserve">Иллюстрации по тексту отчета (рисунки, графики, диаграммы и др.) следует нумеровать арабскими цифрами сквозной нумерацией. Иллюстрации должны иметь наименования и пояснительные данные (подрисуночный </w:t>
      </w:r>
      <w:r w:rsidRPr="00A178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текст). Надписи на иллюстрациях, наименования и подрисуночный текст выравниваются по центру. </w:t>
      </w:r>
    </w:p>
    <w:p w:rsidR="00A1780C" w:rsidRPr="00A1780C" w:rsidRDefault="00A1780C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80C">
        <w:rPr>
          <w:rFonts w:ascii="Times New Roman" w:eastAsia="Times New Roman" w:hAnsi="Times New Roman" w:cs="Times New Roman"/>
          <w:sz w:val="28"/>
          <w:szCs w:val="28"/>
        </w:rPr>
        <w:t>В подрисуночном тексте применяют одинарный интервал между строк. После наименования рисунка точка не ставится. Выше и ниже каждой иллюстрации следует оставить не менее одной свободной строки (межстрочный интервал – 1,5).</w:t>
      </w:r>
    </w:p>
    <w:p w:rsidR="007F574A" w:rsidRPr="007F574A" w:rsidRDefault="007F574A" w:rsidP="007F574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Пример: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Рассмотрим организационную структуру бухгалтерии ООО «Люкс» на рисунке 3.</w:t>
      </w:r>
    </w:p>
    <w:p w:rsidR="007F574A" w:rsidRPr="007F574A" w:rsidRDefault="007F574A" w:rsidP="007F5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Calibri" w:eastAsia="Calibri" w:hAnsi="Calibri" w:cs="Times New Roman"/>
          <w:noProof/>
        </w:rPr>
        <w:drawing>
          <wp:inline distT="0" distB="0" distL="0" distR="0">
            <wp:extent cx="5551714" cy="2436949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48" cy="244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4A" w:rsidRPr="007F574A" w:rsidRDefault="007F574A" w:rsidP="007F57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Рисунок 3 - Структура бухгалтерии ООО «Люкс» 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Перенос части иллюстрации на другую страницу не допускается. На все иллюстрации в тексте должны быть ссылки и разъяснения.</w:t>
      </w:r>
    </w:p>
    <w:p w:rsidR="007F574A" w:rsidRPr="007F574A" w:rsidRDefault="007F574A" w:rsidP="007F574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Пример:</w:t>
      </w:r>
    </w:p>
    <w:p w:rsidR="007F574A" w:rsidRPr="007F574A" w:rsidRDefault="007F574A" w:rsidP="007F57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Динамика за период с 20__ г. по 20__ г. основных финансовых показателей, такие как: выручка, прибыль (убыток) от продаж, себестоимость от продаж и чистая прибыль представлена на рисунке 4.</w:t>
      </w:r>
    </w:p>
    <w:p w:rsidR="007F574A" w:rsidRPr="007F574A" w:rsidRDefault="007F574A" w:rsidP="007F574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920343" cy="2155371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F574A" w:rsidRPr="007F574A" w:rsidRDefault="007F574A" w:rsidP="007F57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F574A" w:rsidRPr="007F574A" w:rsidRDefault="007F574A" w:rsidP="007F57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Рисунок 4 - Динамика основных финансовых показателей деятельности</w:t>
      </w:r>
    </w:p>
    <w:p w:rsidR="007F574A" w:rsidRPr="007F574A" w:rsidRDefault="007F574A" w:rsidP="007F57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Анализ динамики основных финансовых показателей 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деятельности</w:t>
      </w:r>
    </w:p>
    <w:p w:rsidR="007F574A" w:rsidRPr="007F574A" w:rsidRDefault="007F574A" w:rsidP="007F57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ООО «Люкс» </w:t>
      </w:r>
      <w:r w:rsidRPr="007F57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показал, что в 20__ г. значительно увеличились все вышеперечисленные показатели по сравнению с 20__ г.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ТАБЛИЦЫ</w:t>
      </w:r>
      <w:r w:rsidRPr="007F57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Таблицы применяются для лучшей наглядности и удобства сравнения по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казателей. Название таблицы, при его наличии, должно отражать ее содержа</w:t>
      </w:r>
      <w:r w:rsidRPr="007F57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ние, быть точным и кратким. Название таблицы помещают по центру, без абзацного отступа.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Таблицы, за исключением таблиц приложений, следует нумеровать араб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скими цифрами 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в пределах раздела. Текст внутри таблицы  дипломной работе оформляются 12 шрифтом,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TimesNewRoman.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Тогда номер табли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softHyphen/>
        <w:t>цы состоит из номера раздела и порядкового номера таблицы. Например: «Таб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 2.1 –..., Таблица 2.2 - …. и т.п.».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:rsidR="007F574A" w:rsidRPr="007F574A" w:rsidRDefault="007F574A" w:rsidP="007F57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Таблица 2.4 - Динамика показателей эффективности использования основных средств в ООО «Люкс» 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1577"/>
        <w:gridCol w:w="1578"/>
        <w:gridCol w:w="1578"/>
        <w:gridCol w:w="1646"/>
      </w:tblGrid>
      <w:tr w:rsidR="007F574A" w:rsidRPr="007F574A" w:rsidTr="002C5612">
        <w:trPr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Изменение (+/-)</w:t>
            </w:r>
          </w:p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20__ г.</w:t>
            </w:r>
          </w:p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 20__ г.</w:t>
            </w:r>
          </w:p>
        </w:tc>
      </w:tr>
      <w:tr w:rsidR="007F574A" w:rsidRPr="007F574A" w:rsidTr="002C5612">
        <w:trPr>
          <w:trHeight w:val="211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Выручка, тыс. 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574A" w:rsidRPr="007F574A" w:rsidTr="002C5612">
        <w:trPr>
          <w:trHeight w:val="16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Прибыль от продаж, тыс. 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574A" w:rsidRPr="007F574A" w:rsidTr="002C5612">
        <w:trPr>
          <w:trHeight w:val="503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Среднегодовая стоимость основных средств, тыс. 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574A" w:rsidRPr="007F574A" w:rsidTr="002C5612">
        <w:trPr>
          <w:trHeight w:val="27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Фондоотдача, руб./руб.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574A" w:rsidRPr="007F574A" w:rsidTr="002C5612">
        <w:trPr>
          <w:trHeight w:val="7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Рентабельность основных средств,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F574A" w:rsidRPr="007F574A" w:rsidRDefault="007F574A" w:rsidP="007F5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F574A" w:rsidRPr="007F574A" w:rsidRDefault="007F574A" w:rsidP="007F574A">
      <w:pPr>
        <w:shd w:val="clear" w:color="auto" w:fill="FFFFFF"/>
        <w:spacing w:after="0" w:line="360" w:lineRule="auto"/>
        <w:ind w:firstLine="67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При переносе части таблицы на другую страницу название таблицы по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мещают только над первой частью таблицы, а на другой странице (слева) 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указывают «Продолжение таблицы (номер таблицы)». При этом наименование столбцов при разрыве таблицы на несколько листов, переносятся  и на другие страницы.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необходимости нумерации показателей, включенных в таблицу, порядковые номера указывают в первой графе (боковике) таблицы непосредственно перед их наименованием.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:rsidR="007F574A" w:rsidRPr="007F574A" w:rsidRDefault="007F574A" w:rsidP="007F574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Таблица 2.1 - Основные характеристики гипермаркета ООО «Люкс» 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5"/>
      </w:tblGrid>
      <w:tr w:rsidR="007F574A" w:rsidRPr="007F574A" w:rsidTr="002C5612">
        <w:trPr>
          <w:trHeight w:val="4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Специализация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Универсальное предприятие</w:t>
            </w:r>
          </w:p>
        </w:tc>
      </w:tr>
      <w:tr w:rsidR="007F574A" w:rsidRPr="007F574A" w:rsidTr="002C5612">
        <w:trPr>
          <w:trHeight w:val="22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Тип предприятия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Гипермаркет</w:t>
            </w:r>
          </w:p>
        </w:tc>
      </w:tr>
      <w:tr w:rsidR="007F574A" w:rsidRPr="007F574A" w:rsidTr="002C5612">
        <w:trPr>
          <w:trHeight w:val="22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Вид торговли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Розничная торговля</w:t>
            </w:r>
          </w:p>
        </w:tc>
      </w:tr>
      <w:tr w:rsidR="007F574A" w:rsidRPr="007F574A" w:rsidTr="002C5612">
        <w:trPr>
          <w:trHeight w:val="16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Площадь торгового объекта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5394 м</w:t>
            </w: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position w:val="12"/>
                <w:sz w:val="24"/>
                <w:szCs w:val="40"/>
                <w:vertAlign w:val="superscript"/>
                <w:lang w:eastAsia="en-US"/>
              </w:rPr>
              <w:t>2</w:t>
            </w:r>
          </w:p>
        </w:tc>
      </w:tr>
    </w:tbl>
    <w:p w:rsidR="007F574A" w:rsidRPr="007F574A" w:rsidRDefault="007F574A" w:rsidP="007F574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Продолжение таблицы 2.1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Основные характеристики                        гипермаркета  ООО «Люкс»</w:t>
      </w:r>
    </w:p>
    <w:p w:rsidR="007F574A" w:rsidRPr="007F574A" w:rsidRDefault="007F574A" w:rsidP="007F574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4"/>
      </w:tblGrid>
      <w:tr w:rsidR="007F574A" w:rsidRPr="007F574A" w:rsidTr="002C5612">
        <w:tc>
          <w:tcPr>
            <w:tcW w:w="3369" w:type="dxa"/>
            <w:vAlign w:val="center"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Специализация</w:t>
            </w:r>
          </w:p>
        </w:tc>
        <w:tc>
          <w:tcPr>
            <w:tcW w:w="6095" w:type="dxa"/>
            <w:vAlign w:val="center"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Универсальное предприятие</w:t>
            </w:r>
          </w:p>
        </w:tc>
      </w:tr>
      <w:tr w:rsidR="007F574A" w:rsidRPr="007F574A" w:rsidTr="002C5612">
        <w:tc>
          <w:tcPr>
            <w:tcW w:w="3369" w:type="dxa"/>
            <w:vAlign w:val="center"/>
          </w:tcPr>
          <w:p w:rsidR="007F574A" w:rsidRPr="007F574A" w:rsidRDefault="007F574A" w:rsidP="007F574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Ассортимент товаров</w:t>
            </w:r>
          </w:p>
        </w:tc>
        <w:tc>
          <w:tcPr>
            <w:tcW w:w="6095" w:type="dxa"/>
            <w:vAlign w:val="center"/>
          </w:tcPr>
          <w:p w:rsidR="007F574A" w:rsidRPr="007F574A" w:rsidRDefault="007F574A" w:rsidP="007F574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Универсальный ассортимент продовольственных и ограниченный ассортимент непродовольственных товаров повседневного спроса, в том числе под собственными торговыми марками.</w:t>
            </w:r>
          </w:p>
        </w:tc>
      </w:tr>
      <w:tr w:rsidR="007F574A" w:rsidRPr="007F574A" w:rsidTr="002C5612">
        <w:tc>
          <w:tcPr>
            <w:tcW w:w="3369" w:type="dxa"/>
            <w:vAlign w:val="center"/>
          </w:tcPr>
          <w:p w:rsidR="007F574A" w:rsidRPr="007F574A" w:rsidRDefault="007F574A" w:rsidP="007F574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 xml:space="preserve">Формы торгового </w:t>
            </w: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lastRenderedPageBreak/>
              <w:t>обслуживания покупателей</w:t>
            </w:r>
          </w:p>
        </w:tc>
        <w:tc>
          <w:tcPr>
            <w:tcW w:w="6095" w:type="dxa"/>
            <w:vAlign w:val="center"/>
          </w:tcPr>
          <w:p w:rsidR="007F574A" w:rsidRPr="007F574A" w:rsidRDefault="007F574A" w:rsidP="007F574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lastRenderedPageBreak/>
              <w:t>Самообслуживание, индивидуальное обслуживание</w:t>
            </w:r>
          </w:p>
        </w:tc>
      </w:tr>
      <w:tr w:rsidR="007F574A" w:rsidRPr="007F574A" w:rsidTr="002C5612">
        <w:tc>
          <w:tcPr>
            <w:tcW w:w="3369" w:type="dxa"/>
            <w:vAlign w:val="center"/>
          </w:tcPr>
          <w:p w:rsidR="007F574A" w:rsidRPr="007F574A" w:rsidRDefault="007F574A" w:rsidP="007F574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lastRenderedPageBreak/>
              <w:t>Отличительные особенности типа предприятия</w:t>
            </w:r>
          </w:p>
        </w:tc>
        <w:tc>
          <w:tcPr>
            <w:tcW w:w="6095" w:type="dxa"/>
            <w:vAlign w:val="center"/>
          </w:tcPr>
          <w:p w:rsidR="007F574A" w:rsidRPr="007F574A" w:rsidRDefault="007F574A" w:rsidP="007F574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Наличие мини-цехов по производству продукции общественного питания.</w:t>
            </w:r>
          </w:p>
        </w:tc>
      </w:tr>
    </w:tbl>
    <w:p w:rsidR="007F574A" w:rsidRPr="007F574A" w:rsidRDefault="007F574A" w:rsidP="007F5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приведении заголовка боковика или заголовков (подзаголовков) других граф не допускается разделение граф в головке таблицы диагональными линиями.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Заголовки граф, как правило, записывают параллельно строкам таблицы.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необходимости допускается располагать заголовки граф перпендикулярно строкам таблицы.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Если таблица выходит за формат страницы, то таблицу делят на части, помещая одну часть под другой, рядом или на следующей странице, при этом в каждой части таблицы повторяют ее головку и боковик. 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делении таблицы на части допускается ее головку и боковик не повторять, а заменять соответственно номером граф и строк.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этом нумеруют арабскими цифрами графы и/или строки первой части таблицы.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:rsidR="007F574A" w:rsidRPr="007F574A" w:rsidRDefault="007F574A" w:rsidP="007F574A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>Таблица 2.2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Основные экономические показатели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ООО «Люкс»</w:t>
      </w:r>
    </w:p>
    <w:p w:rsidR="007F574A" w:rsidRPr="007F574A" w:rsidRDefault="007F574A" w:rsidP="007F574A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88"/>
        <w:gridCol w:w="992"/>
        <w:gridCol w:w="997"/>
        <w:gridCol w:w="1957"/>
      </w:tblGrid>
      <w:tr w:rsidR="007F574A" w:rsidRPr="007F574A" w:rsidTr="002C5612">
        <w:trPr>
          <w:trHeight w:val="6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Изменение (+,-)</w:t>
            </w:r>
          </w:p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20__ г. к 20__ г. </w:t>
            </w:r>
          </w:p>
        </w:tc>
      </w:tr>
      <w:tr w:rsidR="007F574A" w:rsidRPr="007F574A" w:rsidTr="002C5612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7F574A" w:rsidRPr="007F574A" w:rsidTr="002C5612">
        <w:trPr>
          <w:trHeight w:val="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полученных доходов, тыс.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574A" w:rsidRPr="007F574A" w:rsidTr="002C5612">
        <w:trPr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произведенных расходов,  тыс.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574A" w:rsidRPr="007F574A" w:rsidTr="002C5612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 дохода (убытка) полученного за отчетный год, тыс.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574A" w:rsidRPr="007F574A" w:rsidTr="002C5612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 убытка, полученного в предыдущих налоговом периоде, тыс.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574A" w:rsidRPr="007F574A" w:rsidTr="002C5612">
        <w:trPr>
          <w:trHeight w:val="840"/>
        </w:trPr>
        <w:tc>
          <w:tcPr>
            <w:tcW w:w="96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74A" w:rsidRPr="007F574A" w:rsidRDefault="007F574A" w:rsidP="007F574A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 xml:space="preserve">Продолжение таблицы 2.2 - </w:t>
            </w:r>
            <w:r w:rsidRPr="007F57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Основные экономические показатели</w:t>
            </w:r>
            <w:r w:rsidRPr="007F57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ООО «Люкс»</w:t>
            </w:r>
          </w:p>
        </w:tc>
      </w:tr>
      <w:tr w:rsidR="007F574A" w:rsidRPr="007F574A" w:rsidTr="002C5612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7F574A" w:rsidRPr="007F574A" w:rsidTr="002C5612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Ставка налога,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574A" w:rsidRPr="007F574A" w:rsidTr="002C5612">
        <w:trPr>
          <w:trHeight w:val="9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  налога, подлежащего   уплате по итогам  отчетного                                                           периода,  тыс.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4A" w:rsidRPr="007F574A" w:rsidRDefault="007F574A" w:rsidP="007F57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F574A" w:rsidRPr="007F574A" w:rsidRDefault="007F574A" w:rsidP="007F5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F574A" w:rsidRPr="007F574A" w:rsidRDefault="007F574A" w:rsidP="007F57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все таблицы, содержащиеся в отчете  должны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быть приведены ссылки в тексте. 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«В таблице 2.1отражены …….».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«В таблице 2.1 представлены показатели……..» и т.д.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Заголовки граф и строк таблицы следует писать с прописной буквы, а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br/>
      </w:r>
      <w:r w:rsidRPr="007F57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подзаголовки граф - со строчной буквы, если они составляют одно предложе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ние с заголовком, или с прописной буквы, если они имеют самостоятельное </w:t>
      </w:r>
      <w:r w:rsidRPr="007F574A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значение. В конце заголовков и подзаголовков таблиц точки не ставят. 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Таблицы слева, справа и снизу, как правило, ограничивают линиями. Горизонтальные и вертикальные линии, разграничивающие строки таб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лицы, допускается не проводить, если их отсутствие не затрудняет пользование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таблицей.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 Головка таблицы должна быть отделена линией от остальной части таб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лицы. 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Таблицу, в зависимости от ее размера, помещают под текстом, в котором 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впервые дана ссылка на нее, или на следующей странице, а при необходимости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приложении к отчету.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Допускается помещать таблицу вдоль длинной стороны листа документа (альбомная ориентация).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lastRenderedPageBreak/>
        <w:t xml:space="preserve">Если в конце страницы таблица прерывается и ее продолжение будет на </w:t>
      </w:r>
      <w:r w:rsidRPr="007F57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следующей странице, в первой части таблицы нижнюю горизонтальную линию,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ограничивающую таблицу, не проводят.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 отсутствии отдельных данных в таблице следует ставить прочерк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(тире).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69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</w:t>
      </w:r>
      <w:r w:rsidRPr="007F574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. 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одной графе должно быть соблюдено, как правило, одинако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вое количество десятичных знаков для всех значений величин.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Переносы в заголовках таблиц не допускаются.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ССЫЛКИ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А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>СТОЧНИКИ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Ссылки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а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сточники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ледует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казывать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орядковым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омером,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оторым он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пределяется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труктурном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азделе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C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писок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спользованных источников». Номер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ыделяют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вумя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вадратными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кобками.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Большинство российских предприятий чаще всего оценивают эффективность рекламной кампании по тому, как продается продукция, иностранные предприятия - путём проведения опросов, определяющих, кто, как часто и какую рекламу видел</w:t>
      </w:r>
      <w:r w:rsidRPr="007F574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en-US"/>
        </w:rPr>
        <w:t xml:space="preserve"> [11].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При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сылках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азделы,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одразделы,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риложения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ледует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ука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зывать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орядковый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омер,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апример :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«............в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азделе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» 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«........в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риложении А».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>Примеры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огут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ыть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риведены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 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лучаях,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огда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оясняют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тре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бования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окумента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пособствуют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олее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раткому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зложению. 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Примеры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азмещают,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умеруют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формляют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ак же,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ак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римечания. 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Сокращения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лов в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ексте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опускаются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сключением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собых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случа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ев,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риведенных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 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равилах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иблиографического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писания.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апример,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допускают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ледующие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окращения: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сть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.е.,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ак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алее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.д.,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ому подобное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т.п.,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ругие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од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годы)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.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гг.),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ысячи,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иллионы,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иллиарды  -  тыс.,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лн., млрд.,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убли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уб.,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опейки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оп. 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азрешается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рименение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зкоспециализированных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окращений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деталь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ной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асшифровкой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осле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ервого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поминания. 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Пример: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ОАО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(открытое акционерное общество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)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екомендуется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водить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обственные сокращения обозначений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терминов. 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Если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 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аботе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риводится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яд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исловых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начений,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меющих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дну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диницу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змерения,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казывают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олько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 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онце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оследнего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ислового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начения. 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Пример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: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25,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47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и9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63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ыс.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уб.,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4,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9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7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8%. 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Единицы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змерения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бозначаются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окращенно. 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Пример: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ентнер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онна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т,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минута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ин,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ас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ч, килом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етр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м,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илометр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 ч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ас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м/ч  и т.д.).</w:t>
      </w:r>
    </w:p>
    <w:p w:rsidR="007F574A" w:rsidRPr="007F574A" w:rsidRDefault="007F574A" w:rsidP="007F57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осле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аких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окращений точка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тавится. Денежные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змерения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бозначаются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очкой: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оп.,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уб., млн. руб. и т.д. 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ПРИЛОЖЕНИЯ.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Приложения оформляются как продолжение данной работы на последующих ее листах. В приложениях помещают материал, дополняющий содержание основного текста. 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Приложениями могут быть, например: рисунки и таблицы большого формата, инструкции, анкеты, сводные анкеты, схемы, формы первичных документов, графический материал и т.д.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Каждое приложение следует начинать с новой страницы с указанием слова «Приложение Х» - 16 шрифтом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, TimesNewRoman, без абзацного отступа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слово,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выравнивание «по центру», с первой прописной буквы отдельной строкой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должно иметь заголовок, который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записывают полужирным шрифтом, размер 14, с первой прописной буквы отдельной строкой, выравнивание «по центру».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 обозначают прописными буквами русского алфавита, начиная с А и т.д., (например: Приложение В). За исключением букв Ё, З, Й, О, Ч, Ь, Ы, Ъ.  В случае полного использования букв русского алфавита допускается обозначать приложения арабскими цифрами.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 должны иметь общую с остальной частью дипломной работы сквозную нумерацию страниц.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ИСПОЛЬЗОВАННЫХ ИСТОЧНИКОВ.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использованных источников составляет одну из существенных частей дипломной работы. Помещается после заключения работы.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Название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печатается вверху по центру страницы,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без абзацного отступа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слово,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выравнивание «по центру», с первой прописной буквы отдельной строкой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, 16 шрифтом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, TimesNewRoman,  Включенные в такой список источники должны иметь отражение в тексте дипломной работы. Все источники располагаются в алфавитном порядке.</w:t>
      </w:r>
    </w:p>
    <w:p w:rsidR="007F574A" w:rsidRPr="007F574A" w:rsidRDefault="007F574A" w:rsidP="007F574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:rsidR="007F574A" w:rsidRPr="007F574A" w:rsidRDefault="007F574A" w:rsidP="007F574A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7F574A">
        <w:rPr>
          <w:rFonts w:ascii="Times New Roman" w:eastAsia="Calibri" w:hAnsi="Times New Roman" w:cs="Times New Roman"/>
          <w:sz w:val="32"/>
          <w:szCs w:val="32"/>
          <w:lang w:eastAsia="en-US"/>
        </w:rPr>
        <w:t>Список использованных источников</w:t>
      </w:r>
    </w:p>
    <w:p w:rsidR="007F574A" w:rsidRPr="007F574A" w:rsidRDefault="007F574A" w:rsidP="007F574A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1" w:name="_Hlk118835381"/>
      <w:r w:rsidRPr="007F574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Богаченко,В.М.</w:t>
      </w:r>
      <w:bookmarkEnd w:id="21"/>
      <w:r w:rsidRPr="007F574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Бухгалтерский учет: Учебник/В.М.Богаченко.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–М.: </w:t>
      </w:r>
      <w:hyperlink r:id="rId19" w:history="1">
        <w:r w:rsidRPr="007F574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Феникс</w:t>
        </w:r>
      </w:hyperlink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, 2020.- 538с.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использованных источников должен отвечать следующим требованиям: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- соответствовать теме и полноте отражения всех аспектов ее рассмотрения;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- содержать отечественные и зарубежные источники, в т.ч. опубликованные в периодических изданиях за последние 3-5 лет;</w:t>
      </w:r>
    </w:p>
    <w:p w:rsidR="007F574A" w:rsidRPr="007F574A" w:rsidRDefault="007F574A" w:rsidP="007F5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- включать разнообразные виды изданий: официальные, нормативные, справочные, учебные, научные, производственно-практические, периодические и др.</w:t>
      </w:r>
    </w:p>
    <w:p w:rsidR="007F574A" w:rsidRPr="007F574A" w:rsidRDefault="007F574A" w:rsidP="007F574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en-US"/>
        </w:rPr>
        <w:lastRenderedPageBreak/>
        <w:t>ЗАКОНОДАТЕЛЬНЫЕ МАТЕРИАЛЫ</w:t>
      </w:r>
    </w:p>
    <w:p w:rsidR="007F574A" w:rsidRPr="007F574A" w:rsidRDefault="007F574A" w:rsidP="007F574A">
      <w:pPr>
        <w:tabs>
          <w:tab w:val="center" w:pos="1297"/>
          <w:tab w:val="center" w:pos="3072"/>
          <w:tab w:val="center" w:pos="4636"/>
          <w:tab w:val="center" w:pos="6143"/>
          <w:tab w:val="center" w:pos="7532"/>
          <w:tab w:val="righ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Российская 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Федерация. 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Законы.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Уголовный 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кодекс 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Российской</w:t>
      </w:r>
    </w:p>
    <w:p w:rsidR="007F574A" w:rsidRPr="007F574A" w:rsidRDefault="007F574A" w:rsidP="007F574A">
      <w:pPr>
        <w:tabs>
          <w:tab w:val="righ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Федерации: УК: текст с изменениями и дополнениями на 1 августа 2017 года : [принят Государственной думой 24 мая 1996 года : одобрен Советом Федерации 5 июня 1996 года]. - Москва: Эксмо, 2017. - 350 с. - (Актуальное законодательство). - ISBN 978-5-04-004029-2. Текст: непосредственный.</w:t>
      </w:r>
    </w:p>
    <w:p w:rsidR="007F574A" w:rsidRPr="007F574A" w:rsidRDefault="007F574A" w:rsidP="007F574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ЭЛЕКТРОННЫЕ РЕСУРСЫ</w:t>
      </w:r>
    </w:p>
    <w:p w:rsidR="007F574A" w:rsidRPr="00AF0135" w:rsidRDefault="007F574A" w:rsidP="007F574A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F01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Федеральные законы</w:t>
      </w:r>
    </w:p>
    <w:p w:rsidR="007F574A" w:rsidRPr="00825BBB" w:rsidRDefault="007F574A" w:rsidP="007F574A">
      <w:pPr>
        <w:numPr>
          <w:ilvl w:val="0"/>
          <w:numId w:val="25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государственной регистрации юридических лиц и индивидуальных предпринимателей: Федеральный закон № 129 от 08.08.2001 (с изм. и доп. от 27.10.2022) </w:t>
      </w:r>
      <w:hyperlink r:id="rId20" w:history="1">
        <w:r w:rsidRPr="007F574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URL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: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http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://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www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.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consultant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.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ru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/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document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/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cons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_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doc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_</w:t>
        </w:r>
      </w:hyperlink>
      <w:r w:rsidRPr="007F574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LAW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_32881/.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(дата обращения: 27.06.2022). - Текст : электронный.</w:t>
      </w:r>
    </w:p>
    <w:p w:rsidR="007F574A" w:rsidRPr="007F574A" w:rsidRDefault="007F574A" w:rsidP="007F574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en-US"/>
        </w:rPr>
        <w:t>САЙТЫ В СЕТИ ИНТЕРНЕТ</w:t>
      </w:r>
    </w:p>
    <w:p w:rsidR="007F574A" w:rsidRPr="007F574A" w:rsidRDefault="007F574A" w:rsidP="007F574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Официальный сайт </w:t>
      </w:r>
    </w:p>
    <w:p w:rsidR="007F574A" w:rsidRPr="007F574A" w:rsidRDefault="007F574A" w:rsidP="007F574A">
      <w:pPr>
        <w:spacing w:after="0" w:line="360" w:lineRule="auto"/>
        <w:ind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Правительство Российской Федерации: официальный сайт. - Москва. - Обновляется в течение суток. – URL: </w:t>
      </w:r>
      <w:hyperlink r:id="rId21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http://government.ru</w:t>
        </w:r>
      </w:hyperlink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(дата обращения: </w:t>
      </w:r>
    </w:p>
    <w:p w:rsidR="007F574A" w:rsidRPr="007F574A" w:rsidRDefault="007F574A" w:rsidP="007F574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19.02.2018). - Текст: электронный.  </w:t>
      </w:r>
    </w:p>
    <w:p w:rsidR="007F574A" w:rsidRPr="007F574A" w:rsidRDefault="007F574A" w:rsidP="007F574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Электронный журнал </w:t>
      </w:r>
    </w:p>
    <w:p w:rsidR="007F574A" w:rsidRPr="007F574A" w:rsidRDefault="007F574A" w:rsidP="007F574A">
      <w:pPr>
        <w:spacing w:after="0" w:line="360" w:lineRule="auto"/>
        <w:ind w:firstLine="72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Вопросы государственного и муниципального управления: Publicadministrationissues: электронный журнал. – URL:  </w:t>
      </w:r>
      <w:hyperlink r:id="rId22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https</w:t>
        </w:r>
      </w:hyperlink>
      <w:hyperlink r:id="rId23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://</w:t>
        </w:r>
      </w:hyperlink>
      <w:hyperlink r:id="rId24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vgmu</w:t>
        </w:r>
      </w:hyperlink>
      <w:hyperlink r:id="rId25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.</w:t>
        </w:r>
      </w:hyperlink>
      <w:hyperlink r:id="rId26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hse</w:t>
        </w:r>
      </w:hyperlink>
      <w:hyperlink r:id="rId27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.</w:t>
        </w:r>
      </w:hyperlink>
      <w:hyperlink r:id="rId28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ru</w:t>
        </w:r>
      </w:hyperlink>
      <w:hyperlink r:id="rId29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/</w:t>
        </w:r>
      </w:hyperlink>
      <w:hyperlink r:id="rId30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about</w:t>
        </w:r>
      </w:hyperlink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(дата обращения: 28.06.2017.). - Текст: электронный. </w:t>
      </w:r>
    </w:p>
    <w:p w:rsidR="007F574A" w:rsidRPr="007F574A" w:rsidRDefault="007F574A" w:rsidP="007F574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Теория и практика каталогизации и поиска библиотечных ресурсов: электронный журнал. – URL: </w:t>
      </w:r>
      <w:hyperlink r:id="rId31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http</w:t>
        </w:r>
      </w:hyperlink>
      <w:hyperlink r:id="rId32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://</w:t>
        </w:r>
      </w:hyperlink>
      <w:hyperlink r:id="rId33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www</w:t>
        </w:r>
      </w:hyperlink>
      <w:hyperlink r:id="rId34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.</w:t>
        </w:r>
      </w:hyperlink>
      <w:hyperlink r:id="rId35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nilc</w:t>
        </w:r>
      </w:hyperlink>
      <w:hyperlink r:id="rId36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.</w:t>
        </w:r>
      </w:hyperlink>
      <w:hyperlink r:id="rId37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ru</w:t>
        </w:r>
      </w:hyperlink>
      <w:hyperlink r:id="rId38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/</w:t>
        </w:r>
      </w:hyperlink>
      <w:hyperlink r:id="rId39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journal</w:t>
        </w:r>
      </w:hyperlink>
      <w:hyperlink r:id="rId40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/</w:t>
        </w:r>
      </w:hyperlink>
      <w:hyperlink r:id="rId41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.</w:t>
        </w:r>
      </w:hyperlink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Дата публикации: 21 апреля 2017. - Текст: электронный. </w:t>
      </w:r>
    </w:p>
    <w:p w:rsidR="007F574A" w:rsidRPr="007F574A" w:rsidRDefault="007F574A" w:rsidP="007F574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Сайт, портал </w:t>
      </w:r>
    </w:p>
    <w:p w:rsidR="007F574A" w:rsidRPr="007F574A" w:rsidRDefault="007F574A" w:rsidP="007F574A">
      <w:pPr>
        <w:spacing w:after="0" w:line="360" w:lineRule="auto"/>
        <w:ind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Газета.Ру: [сайт] / учредитель АО «Газета.Ру». - Москва, 1999 - . - Обновляется в течение суток. - URL: </w:t>
      </w:r>
      <w:hyperlink r:id="rId42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en-US"/>
          </w:rPr>
          <w:t>https://www.gazeta.ru</w:t>
        </w:r>
      </w:hyperlink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(дата обращения: </w:t>
      </w:r>
    </w:p>
    <w:p w:rsidR="007F574A" w:rsidRPr="007F574A" w:rsidRDefault="007F574A" w:rsidP="007F574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15.04.2018). – Текст: электронный. </w:t>
      </w:r>
    </w:p>
    <w:p w:rsidR="007F574A" w:rsidRPr="007F574A" w:rsidRDefault="007F574A" w:rsidP="007F574A">
      <w:pPr>
        <w:spacing w:after="0" w:line="360" w:lineRule="auto"/>
        <w:ind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Российская книжная палата: [сайт]. - 2018. - URL: </w:t>
      </w:r>
      <w:hyperlink r:id="rId43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http://bookchamber.ru/isbn.html</w:t>
        </w:r>
      </w:hyperlink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(дата обращения: 22.05.2018). - Текст:</w:t>
      </w:r>
    </w:p>
    <w:p w:rsidR="007F574A" w:rsidRPr="007F574A" w:rsidRDefault="007F574A" w:rsidP="007F574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электронный. </w:t>
      </w:r>
    </w:p>
    <w:p w:rsidR="007F574A" w:rsidRPr="007F574A" w:rsidRDefault="007F574A" w:rsidP="007F574A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bookmarkEnd w:id="20"/>
    <w:p w:rsidR="007F574A" w:rsidRPr="007F574A" w:rsidRDefault="007F574A" w:rsidP="007F574A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F574A" w:rsidRPr="007F574A" w:rsidRDefault="007F574A" w:rsidP="007F574A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F574A" w:rsidRPr="007F574A" w:rsidRDefault="007F574A" w:rsidP="007F574A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F574A" w:rsidRPr="007F574A" w:rsidRDefault="007F574A" w:rsidP="007F574A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F574A" w:rsidRPr="007F574A" w:rsidRDefault="007F574A" w:rsidP="007F574A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1780C" w:rsidRDefault="00A1780C" w:rsidP="00A1780C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74A" w:rsidRDefault="007F574A" w:rsidP="00A1780C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078" w:rsidRDefault="009B2078" w:rsidP="00A1780C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078" w:rsidRDefault="009B2078" w:rsidP="00A1780C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078" w:rsidRDefault="009B2078" w:rsidP="00A1780C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471" w:rsidRDefault="000E6471" w:rsidP="00A1780C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471" w:rsidRDefault="000E6471" w:rsidP="00A1780C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471" w:rsidRDefault="000E6471" w:rsidP="00A1780C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471" w:rsidRDefault="000E6471" w:rsidP="00A1780C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471" w:rsidRDefault="000E6471" w:rsidP="00A1780C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078" w:rsidRDefault="009B2078" w:rsidP="00A1780C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078" w:rsidRDefault="009B2078" w:rsidP="00A1780C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078" w:rsidRDefault="009B2078" w:rsidP="00A1780C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078" w:rsidRDefault="009B2078" w:rsidP="00A1780C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078" w:rsidRDefault="009B2078" w:rsidP="00A1780C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9"/>
    <w:p w:rsidR="0002056A" w:rsidRPr="0002056A" w:rsidRDefault="0002056A" w:rsidP="000205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2056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6 ФОНД ОЦЕНОЧНЫХ СРЕДСТВ</w:t>
      </w:r>
    </w:p>
    <w:p w:rsidR="00437100" w:rsidRPr="00437100" w:rsidRDefault="00437100" w:rsidP="00A178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22" w:name="_Hlk119862062"/>
      <w:r w:rsidRPr="00437100">
        <w:rPr>
          <w:rFonts w:ascii="Times New Roman" w:eastAsia="Times New Roman" w:hAnsi="Times New Roman" w:cs="Times New Roman"/>
          <w:sz w:val="28"/>
          <w:szCs w:val="24"/>
        </w:rPr>
        <w:t xml:space="preserve">Фонд оценочных средств по учебнойпрактике </w:t>
      </w:r>
      <w:r w:rsidRPr="00437100">
        <w:rPr>
          <w:rFonts w:ascii="Times New Roman" w:eastAsia="Calibri" w:hAnsi="Times New Roman" w:cs="Times New Roman"/>
          <w:sz w:val="28"/>
          <w:szCs w:val="28"/>
          <w:lang w:eastAsia="en-US"/>
        </w:rPr>
        <w:t>ПМ. 05 Выполнение работ по должности «</w:t>
      </w:r>
      <w:r w:rsidRPr="00825BBB">
        <w:rPr>
          <w:rFonts w:ascii="Times New Roman" w:eastAsia="Calibri" w:hAnsi="Times New Roman" w:cs="Times New Roman"/>
          <w:sz w:val="28"/>
          <w:szCs w:val="28"/>
          <w:lang w:eastAsia="en-US"/>
        </w:rPr>
        <w:t>Кассир»</w:t>
      </w:r>
      <w:r w:rsidRPr="00437100">
        <w:rPr>
          <w:rFonts w:ascii="Times New Roman" w:eastAsia="Times New Roman" w:hAnsi="Times New Roman" w:cs="Times New Roman"/>
          <w:sz w:val="28"/>
          <w:szCs w:val="24"/>
        </w:rPr>
        <w:t>состоит из заданий, которые необходи</w:t>
      </w:r>
      <w:r w:rsidR="00040335">
        <w:rPr>
          <w:rFonts w:ascii="Times New Roman" w:eastAsia="Times New Roman" w:hAnsi="Times New Roman" w:cs="Times New Roman"/>
          <w:sz w:val="28"/>
          <w:szCs w:val="24"/>
        </w:rPr>
        <w:t xml:space="preserve">мо выполнить. </w:t>
      </w:r>
      <w:r w:rsidRPr="00437100">
        <w:rPr>
          <w:rFonts w:ascii="Times New Roman" w:eastAsia="Times New Roman" w:hAnsi="Times New Roman" w:cs="Times New Roman"/>
          <w:sz w:val="28"/>
          <w:szCs w:val="24"/>
        </w:rPr>
        <w:t xml:space="preserve">Оценка качества подготовки студентов осуществляется в двух основных направлениях: </w:t>
      </w:r>
    </w:p>
    <w:p w:rsidR="00437100" w:rsidRPr="00437100" w:rsidRDefault="00437100" w:rsidP="00A1780C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7100">
        <w:rPr>
          <w:rFonts w:ascii="Times New Roman" w:eastAsia="Times New Roman" w:hAnsi="Times New Roman" w:cs="Times New Roman"/>
          <w:sz w:val="28"/>
          <w:szCs w:val="24"/>
        </w:rPr>
        <w:t>оценка уровня освоения программы учебной  практики;</w:t>
      </w:r>
    </w:p>
    <w:p w:rsidR="00437100" w:rsidRPr="00437100" w:rsidRDefault="00437100" w:rsidP="00A1780C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7100">
        <w:rPr>
          <w:rFonts w:ascii="Times New Roman" w:eastAsia="Times New Roman" w:hAnsi="Times New Roman" w:cs="Times New Roman"/>
          <w:sz w:val="28"/>
          <w:szCs w:val="24"/>
        </w:rPr>
        <w:t xml:space="preserve">оценка сформированности общих и профессиональных компетенций обучающихся. </w:t>
      </w:r>
    </w:p>
    <w:p w:rsidR="00A1780C" w:rsidRPr="00A1780C" w:rsidRDefault="00A1780C" w:rsidP="00A17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780C">
        <w:rPr>
          <w:rFonts w:ascii="Times New Roman" w:eastAsia="Times New Roman" w:hAnsi="Times New Roman" w:cs="Times New Roman"/>
          <w:sz w:val="28"/>
          <w:szCs w:val="24"/>
        </w:rPr>
        <w:t xml:space="preserve">По окончании учебной практики студентом предоставляется: </w:t>
      </w:r>
    </w:p>
    <w:p w:rsidR="00A1780C" w:rsidRPr="00A1780C" w:rsidRDefault="00A1780C" w:rsidP="00A1780C">
      <w:pPr>
        <w:pStyle w:val="a3"/>
        <w:numPr>
          <w:ilvl w:val="0"/>
          <w:numId w:val="23"/>
        </w:numPr>
        <w:spacing w:line="360" w:lineRule="auto"/>
        <w:ind w:left="1418" w:hanging="709"/>
        <w:jc w:val="both"/>
        <w:rPr>
          <w:sz w:val="28"/>
        </w:rPr>
      </w:pPr>
      <w:r w:rsidRPr="00A1780C">
        <w:rPr>
          <w:sz w:val="28"/>
        </w:rPr>
        <w:t>рабочая тетрадь, с выполненными заданиями;</w:t>
      </w:r>
    </w:p>
    <w:p w:rsidR="00A1780C" w:rsidRDefault="00A1780C" w:rsidP="00A1780C">
      <w:pPr>
        <w:pStyle w:val="a3"/>
        <w:numPr>
          <w:ilvl w:val="0"/>
          <w:numId w:val="23"/>
        </w:numPr>
        <w:spacing w:line="360" w:lineRule="auto"/>
        <w:ind w:left="1418" w:hanging="709"/>
        <w:jc w:val="both"/>
        <w:rPr>
          <w:sz w:val="28"/>
        </w:rPr>
      </w:pPr>
      <w:r w:rsidRPr="00A1780C">
        <w:rPr>
          <w:sz w:val="28"/>
        </w:rPr>
        <w:t>дневник по учебной практике;</w:t>
      </w:r>
    </w:p>
    <w:p w:rsidR="00A1780C" w:rsidRPr="00A1780C" w:rsidRDefault="00A1780C" w:rsidP="00A1780C">
      <w:pPr>
        <w:pStyle w:val="a3"/>
        <w:numPr>
          <w:ilvl w:val="0"/>
          <w:numId w:val="23"/>
        </w:numPr>
        <w:spacing w:line="360" w:lineRule="auto"/>
        <w:ind w:left="1418" w:hanging="709"/>
        <w:jc w:val="both"/>
        <w:rPr>
          <w:sz w:val="28"/>
        </w:rPr>
      </w:pPr>
      <w:r w:rsidRPr="00A1780C">
        <w:rPr>
          <w:sz w:val="28"/>
        </w:rPr>
        <w:t>отчет по учебной практике</w:t>
      </w:r>
      <w:r>
        <w:rPr>
          <w:sz w:val="28"/>
        </w:rPr>
        <w:t>.</w:t>
      </w:r>
    </w:p>
    <w:p w:rsidR="00A1780C" w:rsidRPr="00A1780C" w:rsidRDefault="00437100" w:rsidP="00A17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7100">
        <w:rPr>
          <w:rFonts w:ascii="Times New Roman" w:eastAsia="Times New Roman" w:hAnsi="Times New Roman" w:cs="Times New Roman"/>
          <w:sz w:val="28"/>
          <w:szCs w:val="24"/>
        </w:rPr>
        <w:t xml:space="preserve">Аттестация по итогам учебной практики </w:t>
      </w:r>
      <w:r w:rsidR="00BB2207" w:rsidRPr="00437100">
        <w:rPr>
          <w:rFonts w:ascii="Times New Roman" w:eastAsia="Calibri" w:hAnsi="Times New Roman" w:cs="Times New Roman"/>
          <w:sz w:val="28"/>
          <w:szCs w:val="28"/>
          <w:lang w:eastAsia="en-US"/>
        </w:rPr>
        <w:t>ПМ. 05 Выполнение работ по должности «Кассир»</w:t>
      </w:r>
      <w:r w:rsidRPr="00437100">
        <w:rPr>
          <w:rFonts w:ascii="Times New Roman" w:eastAsia="Times New Roman" w:hAnsi="Times New Roman" w:cs="Times New Roman"/>
          <w:sz w:val="28"/>
          <w:szCs w:val="24"/>
        </w:rPr>
        <w:t xml:space="preserve">осуществляется после сдачи документов руководителю учебной практики и фактической защиты отчета, на основе оценки выполнения студентом программы учебной практики. </w:t>
      </w:r>
      <w:r w:rsidR="00A1780C" w:rsidRPr="00A1780C">
        <w:rPr>
          <w:rFonts w:ascii="Times New Roman" w:eastAsia="Times New Roman" w:hAnsi="Times New Roman" w:cs="Times New Roman"/>
          <w:sz w:val="28"/>
          <w:szCs w:val="24"/>
        </w:rPr>
        <w:t xml:space="preserve">Критериями оценки являются: уровень теоретического осмысления студентами своей практической деятельности (её целей, задач, содержания); степень и качество приобретенных студентами практических умений и опыта, овладения профессиональными компетенциями. </w:t>
      </w:r>
    </w:p>
    <w:p w:rsidR="00A1780C" w:rsidRPr="00A1780C" w:rsidRDefault="00A1780C" w:rsidP="00A1780C">
      <w:pPr>
        <w:widowControl w:val="0"/>
        <w:shd w:val="clear" w:color="auto" w:fill="FFFFFF"/>
        <w:spacing w:after="0" w:line="360" w:lineRule="auto"/>
        <w:ind w:firstLine="8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80C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оценок заданий по учебной практике: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0"/>
        <w:gridCol w:w="7061"/>
      </w:tblGrid>
      <w:tr w:rsidR="00A1780C" w:rsidRPr="00A1780C" w:rsidTr="002C5612">
        <w:tc>
          <w:tcPr>
            <w:tcW w:w="2518" w:type="dxa"/>
            <w:vAlign w:val="bottom"/>
          </w:tcPr>
          <w:p w:rsidR="00A1780C" w:rsidRPr="00A1780C" w:rsidRDefault="00A1780C" w:rsidP="00A178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8222" w:type="dxa"/>
            <w:vAlign w:val="bottom"/>
          </w:tcPr>
          <w:p w:rsidR="00A1780C" w:rsidRPr="00A1780C" w:rsidRDefault="00A1780C" w:rsidP="00A178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</w:t>
            </w:r>
          </w:p>
        </w:tc>
      </w:tr>
      <w:tr w:rsidR="00A1780C" w:rsidRPr="00A1780C" w:rsidTr="002C5612">
        <w:tc>
          <w:tcPr>
            <w:tcW w:w="2518" w:type="dxa"/>
            <w:vAlign w:val="center"/>
          </w:tcPr>
          <w:p w:rsidR="00A1780C" w:rsidRPr="00A1780C" w:rsidRDefault="00A1780C" w:rsidP="00A178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8222" w:type="dxa"/>
            <w:vAlign w:val="bottom"/>
          </w:tcPr>
          <w:p w:rsidR="00A1780C" w:rsidRPr="00A1780C" w:rsidRDefault="00A1780C" w:rsidP="00A178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учебной практике в рабочей тетради выполнены полностью в соответствии с учебно-методическим пособием по  практике, необходимые практические навыки работы с освоенным материалом сформированы, на защите отчета полностью ориентируется в работе, отвечает на все поставленные во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просы, все необходимые компетенции сформированы на высоком уровне.</w:t>
            </w:r>
          </w:p>
        </w:tc>
      </w:tr>
      <w:tr w:rsidR="00A1780C" w:rsidRPr="00A1780C" w:rsidTr="002C5612">
        <w:tc>
          <w:tcPr>
            <w:tcW w:w="2518" w:type="dxa"/>
            <w:vAlign w:val="center"/>
          </w:tcPr>
          <w:p w:rsidR="00A1780C" w:rsidRPr="00A1780C" w:rsidRDefault="00A1780C" w:rsidP="00A178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8222" w:type="dxa"/>
            <w:vAlign w:val="bottom"/>
          </w:tcPr>
          <w:p w:rsidR="00A1780C" w:rsidRPr="00A1780C" w:rsidRDefault="00A1780C" w:rsidP="00A178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учебной практике в рабочей тетради в основном объеме вы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полнены с незначительными ошибками, в соответствии с учебно-методическим пособием практик, некото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рые практические навыки работы с освоенным материалом сфор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мированы недостаточно, на защите отчета в целом ориентируется в работе, отвечает на основные вопросы по работе, необходимые компетенции сформированы на среднем уровне.</w:t>
            </w:r>
          </w:p>
        </w:tc>
      </w:tr>
      <w:tr w:rsidR="00A1780C" w:rsidRPr="00A1780C" w:rsidTr="002C5612">
        <w:tc>
          <w:tcPr>
            <w:tcW w:w="2518" w:type="dxa"/>
            <w:vAlign w:val="center"/>
          </w:tcPr>
          <w:p w:rsidR="00A1780C" w:rsidRPr="00A1780C" w:rsidRDefault="00A1780C" w:rsidP="00A178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8222" w:type="dxa"/>
            <w:vAlign w:val="bottom"/>
          </w:tcPr>
          <w:p w:rsidR="00A1780C" w:rsidRPr="00A1780C" w:rsidRDefault="00A1780C" w:rsidP="00A178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учебной практике выполнены в минималь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объеме и/или со значительными ошибками, в соответствии с учебно-методическим пособием практике, практические навыки работы с освоенным материалом сформиро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ваны недостаточно, на защите отчета ориентируется в работе не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достаточно хорошо, отвечает не на все вопросы по работе, необ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ходимые минимальные компетенции сформированы</w:t>
            </w:r>
          </w:p>
        </w:tc>
      </w:tr>
      <w:tr w:rsidR="00A1780C" w:rsidRPr="00A1780C" w:rsidTr="002C5612">
        <w:tc>
          <w:tcPr>
            <w:tcW w:w="2518" w:type="dxa"/>
            <w:vAlign w:val="center"/>
          </w:tcPr>
          <w:p w:rsidR="00A1780C" w:rsidRPr="00A1780C" w:rsidRDefault="00A1780C" w:rsidP="00A178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8222" w:type="dxa"/>
            <w:vAlign w:val="bottom"/>
          </w:tcPr>
          <w:p w:rsidR="00A1780C" w:rsidRPr="00A1780C" w:rsidRDefault="00A1780C" w:rsidP="00A178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учебной практике выполнены частично, практические навыки работы с освоенным материалом не сфор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мированы, на защите отчета не ориентируется в работе, на по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ставленные вопросы не отвечает, необходимые компетенции не сформированы</w:t>
            </w:r>
          </w:p>
        </w:tc>
      </w:tr>
    </w:tbl>
    <w:p w:rsidR="00A1780C" w:rsidRPr="00A1780C" w:rsidRDefault="00A1780C" w:rsidP="00A178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1780C" w:rsidRPr="00A1780C" w:rsidRDefault="00A1780C" w:rsidP="00A17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80C" w:rsidRPr="00A1780C" w:rsidRDefault="00A1780C" w:rsidP="00A17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100" w:rsidRPr="00437100" w:rsidRDefault="00437100" w:rsidP="00A178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100" w:rsidRPr="00437100" w:rsidRDefault="00437100" w:rsidP="004371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2"/>
    <w:p w:rsidR="00437100" w:rsidRPr="00437100" w:rsidRDefault="00437100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37100" w:rsidRDefault="00437100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394CCC" w:rsidRDefault="00394CCC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F574A" w:rsidRDefault="007F574A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F574A" w:rsidRDefault="007F574A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F574A" w:rsidRDefault="007F574A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F574A" w:rsidRDefault="007F574A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F574A" w:rsidRDefault="007F574A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F574A" w:rsidRDefault="007F574A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F574A" w:rsidRDefault="007F574A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F574A" w:rsidRDefault="007F574A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F574A" w:rsidRDefault="007F574A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F574A" w:rsidRDefault="007F574A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F574A" w:rsidRDefault="007F574A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F574A" w:rsidRDefault="007F574A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F574A" w:rsidRDefault="007F574A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F574A" w:rsidRDefault="007F574A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F574A" w:rsidRDefault="007F574A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9625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B2078" w:rsidRDefault="009B2078" w:rsidP="009625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B2078" w:rsidRDefault="009B2078" w:rsidP="009625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B2078" w:rsidRDefault="009B2078" w:rsidP="009625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62508" w:rsidRPr="00962508" w:rsidRDefault="00962508" w:rsidP="009625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2508">
        <w:rPr>
          <w:rFonts w:ascii="Times New Roman" w:eastAsia="Times New Roman" w:hAnsi="Times New Roman" w:cs="Times New Roman"/>
          <w:b/>
          <w:sz w:val="32"/>
          <w:szCs w:val="32"/>
        </w:rPr>
        <w:t>ПРИЛОЖЕНИЯ К РАБОЧЕЙ ПРОГРАММЕ УЧЕБНОЙ ПРАКТИКИ</w:t>
      </w:r>
    </w:p>
    <w:p w:rsidR="00437100" w:rsidRPr="00437100" w:rsidRDefault="00962508" w:rsidP="009625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96250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ПМ. 05 ВЫПОЛНЕНИЕ РАБОТ ПО ДОЛЖНОСТИ «КАССИР»</w:t>
      </w:r>
    </w:p>
    <w:p w:rsidR="00437100" w:rsidRPr="00437100" w:rsidRDefault="00437100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37100" w:rsidRPr="00437100" w:rsidRDefault="00437100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37100" w:rsidRDefault="00437100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9B2078" w:rsidRPr="00437100" w:rsidRDefault="009B2078" w:rsidP="00437100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4215A8" w:rsidRDefault="004215A8" w:rsidP="004215A8">
      <w:pPr>
        <w:tabs>
          <w:tab w:val="left" w:pos="8364"/>
          <w:tab w:val="left" w:pos="9639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lang w:eastAsia="en-US"/>
        </w:rPr>
      </w:pPr>
    </w:p>
    <w:p w:rsidR="004215A8" w:rsidRDefault="004215A8" w:rsidP="004215A8">
      <w:pPr>
        <w:tabs>
          <w:tab w:val="left" w:pos="8364"/>
          <w:tab w:val="left" w:pos="9639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lang w:eastAsia="en-US"/>
        </w:rPr>
      </w:pPr>
    </w:p>
    <w:p w:rsidR="004215A8" w:rsidRDefault="004215A8" w:rsidP="004215A8">
      <w:pPr>
        <w:tabs>
          <w:tab w:val="left" w:pos="8364"/>
          <w:tab w:val="left" w:pos="9639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lang w:eastAsia="en-US"/>
        </w:rPr>
      </w:pPr>
    </w:p>
    <w:p w:rsidR="00962508" w:rsidRPr="00AA423E" w:rsidRDefault="00962508" w:rsidP="00962508">
      <w:pPr>
        <w:pStyle w:val="23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  <w:r w:rsidRPr="00AA423E">
        <w:rPr>
          <w:sz w:val="24"/>
        </w:rPr>
        <w:t>Приложение А</w:t>
      </w:r>
    </w:p>
    <w:p w:rsidR="00962508" w:rsidRPr="00962508" w:rsidRDefault="00962508" w:rsidP="00962508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508">
        <w:rPr>
          <w:rFonts w:ascii="Times New Roman" w:eastAsia="Calibri" w:hAnsi="Times New Roman" w:cs="Times New Roman"/>
          <w:sz w:val="24"/>
          <w:szCs w:val="24"/>
        </w:rPr>
        <w:t>Федеральное казённое профессиональное образовательное учреждение</w:t>
      </w:r>
    </w:p>
    <w:p w:rsidR="00962508" w:rsidRPr="00962508" w:rsidRDefault="00962508" w:rsidP="00962508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508">
        <w:rPr>
          <w:rFonts w:ascii="Times New Roman" w:eastAsia="Calibri" w:hAnsi="Times New Roman" w:cs="Times New Roman"/>
          <w:sz w:val="24"/>
          <w:szCs w:val="24"/>
        </w:rPr>
        <w:t>«Оренбургский государственный экономический колледж-интернат»</w:t>
      </w:r>
    </w:p>
    <w:p w:rsidR="00962508" w:rsidRPr="00962508" w:rsidRDefault="00962508" w:rsidP="00962508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508">
        <w:rPr>
          <w:rFonts w:ascii="Times New Roman" w:eastAsia="Calibri" w:hAnsi="Times New Roman" w:cs="Times New Roman"/>
          <w:sz w:val="24"/>
          <w:szCs w:val="24"/>
        </w:rPr>
        <w:t>Министерства труда и социальной защиты Российской Федерации</w:t>
      </w:r>
    </w:p>
    <w:p w:rsidR="00962508" w:rsidRPr="00962508" w:rsidRDefault="00962508" w:rsidP="00962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297" w:rsidRDefault="00543297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07A" w:rsidRDefault="005D107A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07A" w:rsidRDefault="005D107A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07A" w:rsidRPr="005D107A" w:rsidRDefault="005D107A" w:rsidP="005D1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5D107A" w:rsidRPr="005D107A" w:rsidRDefault="005D107A" w:rsidP="005D1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учебную практику </w:t>
      </w:r>
    </w:p>
    <w:p w:rsidR="005D107A" w:rsidRPr="005D107A" w:rsidRDefault="005D107A" w:rsidP="005D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>Обучающемуся гр. № __________________________________________________________</w:t>
      </w:r>
    </w:p>
    <w:p w:rsidR="005D107A" w:rsidRPr="005D107A" w:rsidRDefault="005D107A" w:rsidP="005D107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107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(№ группы, фамилия, имя, отчество обучающегося)</w:t>
      </w:r>
    </w:p>
    <w:p w:rsidR="005D107A" w:rsidRPr="005D107A" w:rsidRDefault="005D107A" w:rsidP="005D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Специальности 38.02.01 Экономика и бухгалтерский учет (по отраслям)</w:t>
      </w:r>
    </w:p>
    <w:p w:rsidR="005D107A" w:rsidRPr="005D107A" w:rsidRDefault="005D107A" w:rsidP="005D10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практики: учебная практика по </w:t>
      </w:r>
      <w:r w:rsidR="008B3E44">
        <w:rPr>
          <w:rFonts w:ascii="Times New Roman" w:eastAsia="Times New Roman" w:hAnsi="Times New Roman" w:cs="Times New Roman"/>
          <w:sz w:val="24"/>
          <w:szCs w:val="24"/>
        </w:rPr>
        <w:t>ПМ.05</w:t>
      </w:r>
      <w:r w:rsidR="008B3E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Выполнение работ по должности «Кассир»</w:t>
      </w:r>
    </w:p>
    <w:p w:rsidR="005D107A" w:rsidRPr="005D107A" w:rsidRDefault="005D107A" w:rsidP="005D1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>Срок практики: ________________________</w:t>
      </w:r>
    </w:p>
    <w:p w:rsidR="005D107A" w:rsidRPr="005D107A" w:rsidRDefault="005D107A" w:rsidP="005D1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>Место прохождения практики: _______________________________________</w:t>
      </w:r>
    </w:p>
    <w:p w:rsidR="005D107A" w:rsidRPr="005D107A" w:rsidRDefault="005D107A" w:rsidP="005D1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>Во время прохождения практики необходимо выполнить следующую работу:</w:t>
      </w:r>
    </w:p>
    <w:p w:rsidR="008B3E44" w:rsidRPr="00546D2E" w:rsidRDefault="00AF6508" w:rsidP="008B3E44">
      <w:pPr>
        <w:pStyle w:val="a3"/>
        <w:numPr>
          <w:ilvl w:val="0"/>
          <w:numId w:val="17"/>
        </w:numPr>
        <w:rPr>
          <w:shd w:val="clear" w:color="auto" w:fill="FFFFFF"/>
        </w:rPr>
      </w:pPr>
      <w:bookmarkStart w:id="23" w:name="_Hlk119862135"/>
      <w:r w:rsidRPr="00546D2E">
        <w:t xml:space="preserve">Описать </w:t>
      </w:r>
      <w:r w:rsidR="008B3E44" w:rsidRPr="00546D2E">
        <w:t xml:space="preserve">организацию кассовой работы </w:t>
      </w:r>
      <w:r w:rsidRPr="00546D2E">
        <w:t xml:space="preserve">организации </w:t>
      </w:r>
    </w:p>
    <w:p w:rsidR="00AF0135" w:rsidRPr="00546D2E" w:rsidRDefault="00AF0135" w:rsidP="008B3E44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546D2E">
        <w:t>Составить должностную инструкцию  кассира</w:t>
      </w:r>
    </w:p>
    <w:p w:rsidR="00AF0135" w:rsidRPr="00546D2E" w:rsidRDefault="00AF0135" w:rsidP="008B3E44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546D2E">
        <w:t>Заполнить  договор о полной материальной ответственности</w:t>
      </w:r>
    </w:p>
    <w:p w:rsidR="00AF6508" w:rsidRPr="00546D2E" w:rsidRDefault="00AF0135" w:rsidP="008B3E44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546D2E">
        <w:t>Произвести расчет  и документальное оформление лимита кассы</w:t>
      </w:r>
    </w:p>
    <w:p w:rsidR="00AF0135" w:rsidRPr="00546D2E" w:rsidRDefault="00AF0135" w:rsidP="00AF0135">
      <w:pPr>
        <w:pStyle w:val="a3"/>
        <w:numPr>
          <w:ilvl w:val="0"/>
          <w:numId w:val="17"/>
        </w:numPr>
        <w:jc w:val="both"/>
      </w:pPr>
      <w:r w:rsidRPr="00546D2E">
        <w:t xml:space="preserve">Оформить первичные документы  по кассовым операциям: приходный кассовый - ордер, расходный кассовый -ордер,  кассовую книгу. </w:t>
      </w:r>
    </w:p>
    <w:p w:rsidR="00AF0135" w:rsidRPr="00546D2E" w:rsidRDefault="00AF0135" w:rsidP="008B3E44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546D2E">
        <w:t>Составить авансовый отчет</w:t>
      </w:r>
    </w:p>
    <w:p w:rsidR="00AF0135" w:rsidRPr="00546D2E" w:rsidRDefault="00AF0135" w:rsidP="008B3E44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546D2E">
        <w:rPr>
          <w:lang w:bidi="en-US"/>
        </w:rPr>
        <w:t>Оформить документы для открытия расчетного счета</w:t>
      </w:r>
    </w:p>
    <w:p w:rsidR="00AF0135" w:rsidRPr="00546D2E" w:rsidRDefault="00AF0135" w:rsidP="008B3E44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546D2E">
        <w:t>Заполнить документы по движению денег на расчетном счете</w:t>
      </w:r>
    </w:p>
    <w:p w:rsidR="00AF0135" w:rsidRPr="00546D2E" w:rsidRDefault="00AF0135" w:rsidP="008B3E44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546D2E">
        <w:rPr>
          <w:lang w:bidi="en-US"/>
        </w:rPr>
        <w:t>Оформить документы при закрытии расчетного счета</w:t>
      </w:r>
    </w:p>
    <w:p w:rsidR="00AF0135" w:rsidRPr="00546D2E" w:rsidRDefault="00AF0135" w:rsidP="008B3E44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546D2E">
        <w:rPr>
          <w:shd w:val="clear" w:color="auto" w:fill="FFFFFF"/>
        </w:rPr>
        <w:t>Провести и документально оформить инвентаризацию в кассе</w:t>
      </w:r>
    </w:p>
    <w:p w:rsidR="00AF0135" w:rsidRPr="00546D2E" w:rsidRDefault="00AF0135" w:rsidP="00AF0135">
      <w:pPr>
        <w:pStyle w:val="a3"/>
        <w:numPr>
          <w:ilvl w:val="0"/>
          <w:numId w:val="17"/>
        </w:numPr>
        <w:jc w:val="both"/>
      </w:pPr>
      <w:r w:rsidRPr="00546D2E">
        <w:t>Подготовить денежные средства для передачи их инкассаторам</w:t>
      </w:r>
    </w:p>
    <w:p w:rsidR="008B3E44" w:rsidRPr="00546D2E" w:rsidRDefault="008B3E44" w:rsidP="008B3E44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546D2E">
        <w:t xml:space="preserve">Получить навыки работы </w:t>
      </w:r>
      <w:r w:rsidR="00422D28" w:rsidRPr="00546D2E">
        <w:t>на контрольно-кассовых машинах организации</w:t>
      </w:r>
    </w:p>
    <w:p w:rsidR="00422D28" w:rsidRPr="00546D2E" w:rsidRDefault="00422D28" w:rsidP="008B3E44">
      <w:pPr>
        <w:pStyle w:val="a3"/>
        <w:numPr>
          <w:ilvl w:val="0"/>
          <w:numId w:val="17"/>
        </w:numPr>
        <w:rPr>
          <w:shd w:val="clear" w:color="auto" w:fill="FFFFFF"/>
        </w:rPr>
      </w:pPr>
      <w:r w:rsidRPr="00546D2E">
        <w:t>Подготов</w:t>
      </w:r>
      <w:r w:rsidR="00AF0135" w:rsidRPr="00546D2E">
        <w:t>ить первичные бухгалтерские документы</w:t>
      </w:r>
      <w:r w:rsidRPr="00546D2E">
        <w:t xml:space="preserve"> для передачи в текущий бухгалтерский архив.</w:t>
      </w:r>
    </w:p>
    <w:bookmarkEnd w:id="23"/>
    <w:p w:rsidR="008B3E44" w:rsidRPr="008B3E44" w:rsidRDefault="008B3E44" w:rsidP="008B3E44">
      <w:pPr>
        <w:pStyle w:val="a3"/>
        <w:ind w:left="720"/>
        <w:rPr>
          <w:shd w:val="clear" w:color="auto" w:fill="FFFFFF"/>
        </w:rPr>
      </w:pPr>
    </w:p>
    <w:p w:rsidR="008B3E44" w:rsidRDefault="008B3E44" w:rsidP="005D107A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B3E44" w:rsidRPr="005D107A" w:rsidRDefault="008B3E44" w:rsidP="005D1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07A" w:rsidRPr="005D107A" w:rsidRDefault="005D107A" w:rsidP="005D1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>Руководитель учебной практики</w:t>
      </w:r>
    </w:p>
    <w:p w:rsidR="005D107A" w:rsidRPr="005D107A" w:rsidRDefault="005D107A" w:rsidP="005D1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>от образовательной организации _____________________________________________</w:t>
      </w:r>
    </w:p>
    <w:p w:rsidR="005D107A" w:rsidRPr="005D107A" w:rsidRDefault="005D107A" w:rsidP="005D10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 xml:space="preserve"> (подпись, Ф.И.О.)</w:t>
      </w:r>
    </w:p>
    <w:p w:rsidR="005D107A" w:rsidRPr="005D107A" w:rsidRDefault="005D107A" w:rsidP="005D1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>«___» _____________ 20_</w:t>
      </w:r>
    </w:p>
    <w:p w:rsidR="005D107A" w:rsidRPr="005D107A" w:rsidRDefault="005D107A" w:rsidP="005D1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07A" w:rsidRDefault="005D107A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07A" w:rsidRDefault="005D107A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07A" w:rsidRDefault="005D107A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07A" w:rsidRDefault="005D107A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07A" w:rsidRDefault="005D107A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07A" w:rsidRDefault="005D107A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CCC" w:rsidRDefault="00394CCC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E78" w:rsidRPr="00996E78" w:rsidRDefault="00996E78" w:rsidP="00996E78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96E7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Б</w:t>
      </w:r>
    </w:p>
    <w:p w:rsidR="00996E78" w:rsidRPr="00996E78" w:rsidRDefault="00996E78" w:rsidP="00996E78">
      <w:pPr>
        <w:tabs>
          <w:tab w:val="left" w:pos="46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6E78" w:rsidRPr="00996E78" w:rsidRDefault="00996E78" w:rsidP="00996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96E78">
        <w:rPr>
          <w:rFonts w:ascii="Times New Roman" w:eastAsia="Times New Roman" w:hAnsi="Times New Roman" w:cs="Times New Roman"/>
          <w:sz w:val="24"/>
          <w:szCs w:val="20"/>
        </w:rPr>
        <w:t xml:space="preserve">Федеральное казенное профессиональное образовательное учреждение </w:t>
      </w:r>
    </w:p>
    <w:p w:rsidR="00996E78" w:rsidRPr="00996E78" w:rsidRDefault="00996E78" w:rsidP="00996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96E78">
        <w:rPr>
          <w:rFonts w:ascii="Times New Roman" w:eastAsia="Times New Roman" w:hAnsi="Times New Roman" w:cs="Times New Roman"/>
          <w:sz w:val="24"/>
          <w:szCs w:val="20"/>
        </w:rPr>
        <w:t>«Оренбургский государственный экономический колледж-интернат»</w:t>
      </w:r>
    </w:p>
    <w:p w:rsidR="00996E78" w:rsidRPr="00996E78" w:rsidRDefault="00996E78" w:rsidP="00996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96E78">
        <w:rPr>
          <w:rFonts w:ascii="Times New Roman" w:eastAsia="Times New Roman" w:hAnsi="Times New Roman" w:cs="Times New Roman"/>
          <w:sz w:val="24"/>
          <w:szCs w:val="20"/>
        </w:rPr>
        <w:t>Министерства труда и социальной защиты Российской Федерации</w:t>
      </w: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tabs>
          <w:tab w:val="center" w:pos="4678"/>
          <w:tab w:val="right" w:pos="93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E78">
        <w:rPr>
          <w:rFonts w:ascii="Times New Roman" w:eastAsia="Times New Roman" w:hAnsi="Times New Roman" w:cs="Times New Roman"/>
          <w:b/>
          <w:sz w:val="28"/>
          <w:szCs w:val="28"/>
        </w:rPr>
        <w:tab/>
        <w:t>ДНЕВНИК</w:t>
      </w:r>
    </w:p>
    <w:p w:rsidR="00996E78" w:rsidRPr="00996E78" w:rsidRDefault="00996E78" w:rsidP="00996E78">
      <w:pPr>
        <w:tabs>
          <w:tab w:val="center" w:pos="4678"/>
          <w:tab w:val="right" w:pos="93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E78">
        <w:rPr>
          <w:rFonts w:ascii="Times New Roman" w:eastAsia="Times New Roman" w:hAnsi="Times New Roman" w:cs="Times New Roman"/>
          <w:b/>
          <w:sz w:val="28"/>
          <w:szCs w:val="28"/>
        </w:rPr>
        <w:t>учебной практики</w:t>
      </w:r>
    </w:p>
    <w:p w:rsidR="00996E78" w:rsidRPr="005D107A" w:rsidRDefault="00996E78" w:rsidP="00996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996E78">
        <w:rPr>
          <w:rFonts w:ascii="Times New Roman" w:eastAsia="Times New Roman" w:hAnsi="Times New Roman" w:cs="Times New Roman"/>
          <w:b/>
          <w:sz w:val="20"/>
          <w:szCs w:val="20"/>
        </w:rPr>
        <w:t xml:space="preserve">по </w:t>
      </w:r>
      <w:r w:rsidRPr="00996E78">
        <w:rPr>
          <w:rFonts w:ascii="Times New Roman" w:eastAsia="Times New Roman" w:hAnsi="Times New Roman" w:cs="Times New Roman"/>
          <w:b/>
          <w:sz w:val="24"/>
          <w:szCs w:val="24"/>
        </w:rPr>
        <w:t>ПМ.05</w:t>
      </w:r>
      <w:r w:rsidRPr="00996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Выполнение работ по должности «Кассир»</w:t>
      </w:r>
    </w:p>
    <w:p w:rsidR="00996E78" w:rsidRPr="00996E78" w:rsidRDefault="00996E78" w:rsidP="00996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E78">
        <w:rPr>
          <w:rFonts w:ascii="Times New Roman" w:eastAsia="Times New Roman" w:hAnsi="Times New Roman" w:cs="Times New Roman"/>
          <w:sz w:val="24"/>
          <w:szCs w:val="24"/>
        </w:rPr>
        <w:t>Фамилия</w:t>
      </w: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E78">
        <w:rPr>
          <w:rFonts w:ascii="Times New Roman" w:eastAsia="Times New Roman" w:hAnsi="Times New Roman" w:cs="Times New Roman"/>
          <w:sz w:val="24"/>
          <w:szCs w:val="24"/>
        </w:rPr>
        <w:t>Имя</w:t>
      </w: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E78">
        <w:rPr>
          <w:rFonts w:ascii="Times New Roman" w:eastAsia="Times New Roman" w:hAnsi="Times New Roman" w:cs="Times New Roman"/>
          <w:sz w:val="24"/>
          <w:szCs w:val="24"/>
        </w:rPr>
        <w:t>Отчество</w:t>
      </w: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6E78" w:rsidRPr="00996E78" w:rsidRDefault="00996E78" w:rsidP="00996E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Pr="00996E78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</w:p>
    <w:p w:rsidR="00996E78" w:rsidRPr="00996E78" w:rsidRDefault="00996E78" w:rsidP="00996E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96E78" w:rsidRPr="00996E78" w:rsidRDefault="00996E78" w:rsidP="00996E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96E78">
        <w:rPr>
          <w:rFonts w:ascii="Times New Roman" w:eastAsia="Times New Roman" w:hAnsi="Times New Roman" w:cs="Times New Roman"/>
          <w:sz w:val="24"/>
          <w:szCs w:val="24"/>
        </w:rPr>
        <w:t>Форма обучения: очная</w:t>
      </w: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6E78" w:rsidRPr="00996E78" w:rsidRDefault="00996E78" w:rsidP="00996E78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4"/>
          <w:szCs w:val="28"/>
        </w:rPr>
      </w:pPr>
    </w:p>
    <w:p w:rsidR="00996E78" w:rsidRPr="00996E78" w:rsidRDefault="00996E78" w:rsidP="00996E78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96E78">
        <w:rPr>
          <w:rFonts w:ascii="Times New Roman" w:eastAsia="Times New Roman" w:hAnsi="Times New Roman" w:cs="Times New Roman"/>
          <w:sz w:val="24"/>
          <w:szCs w:val="28"/>
        </w:rPr>
        <w:t>Оренбург, 20-</w:t>
      </w: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E78"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  <w:r w:rsidRPr="00996E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996E78" w:rsidRPr="00996E78" w:rsidRDefault="00996E78" w:rsidP="00996E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6E78" w:rsidRPr="00996E78" w:rsidRDefault="00996E78" w:rsidP="00996E78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6E78">
        <w:rPr>
          <w:rFonts w:ascii="Times New Roman" w:eastAsia="Times New Roman" w:hAnsi="Times New Roman" w:cs="Times New Roman"/>
          <w:sz w:val="24"/>
          <w:szCs w:val="24"/>
        </w:rPr>
        <w:t>Ежедневный учёт выполнения работ</w:t>
      </w:r>
    </w:p>
    <w:p w:rsidR="00996E78" w:rsidRPr="00996E78" w:rsidRDefault="00996E78" w:rsidP="00996E78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6E78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r w:rsidRPr="00996E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996E78" w:rsidRPr="00996E78" w:rsidRDefault="00996E78" w:rsidP="00996E78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6E78" w:rsidRPr="00996E78" w:rsidRDefault="00996E78" w:rsidP="00996E7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952"/>
        <w:gridCol w:w="2558"/>
        <w:gridCol w:w="1499"/>
        <w:gridCol w:w="1706"/>
        <w:gridCol w:w="1726"/>
      </w:tblGrid>
      <w:tr w:rsidR="00996E78" w:rsidRPr="00996E78" w:rsidTr="00EC2AC8">
        <w:trPr>
          <w:jc w:val="center"/>
        </w:trPr>
        <w:tc>
          <w:tcPr>
            <w:tcW w:w="911" w:type="dxa"/>
          </w:tcPr>
          <w:p w:rsidR="00996E78" w:rsidRPr="00996E78" w:rsidRDefault="00996E78" w:rsidP="00996E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96E78" w:rsidRPr="00996E78" w:rsidRDefault="00996E78" w:rsidP="00996E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996E78" w:rsidRPr="00996E78" w:rsidRDefault="00996E78" w:rsidP="00996E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45" w:type="dxa"/>
          </w:tcPr>
          <w:p w:rsidR="00996E78" w:rsidRPr="00996E78" w:rsidRDefault="00996E78" w:rsidP="00996E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содержание выполненных  работ</w:t>
            </w:r>
          </w:p>
        </w:tc>
        <w:tc>
          <w:tcPr>
            <w:tcW w:w="1091" w:type="dxa"/>
          </w:tcPr>
          <w:p w:rsidR="00996E78" w:rsidRPr="00996E78" w:rsidRDefault="00996E78" w:rsidP="00996E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96E78" w:rsidRPr="00996E78" w:rsidRDefault="00996E78" w:rsidP="00996E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10" w:type="dxa"/>
          </w:tcPr>
          <w:p w:rsidR="00996E78" w:rsidRPr="00996E78" w:rsidRDefault="00996E78" w:rsidP="00996E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выполненной работы</w:t>
            </w:r>
          </w:p>
        </w:tc>
        <w:tc>
          <w:tcPr>
            <w:tcW w:w="1600" w:type="dxa"/>
          </w:tcPr>
          <w:p w:rsidR="00996E78" w:rsidRPr="00996E78" w:rsidRDefault="00996E78" w:rsidP="00996E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 руководителя практики</w:t>
            </w:r>
          </w:p>
        </w:tc>
      </w:tr>
      <w:tr w:rsidR="00996E78" w:rsidRPr="00996E78" w:rsidTr="00EC2AC8">
        <w:trPr>
          <w:jc w:val="center"/>
        </w:trPr>
        <w:tc>
          <w:tcPr>
            <w:tcW w:w="911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96E78" w:rsidRPr="00996E78" w:rsidTr="00EC2AC8">
        <w:trPr>
          <w:jc w:val="center"/>
        </w:trPr>
        <w:tc>
          <w:tcPr>
            <w:tcW w:w="911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96E78" w:rsidRPr="00996E78" w:rsidTr="00EC2AC8">
        <w:trPr>
          <w:jc w:val="center"/>
        </w:trPr>
        <w:tc>
          <w:tcPr>
            <w:tcW w:w="911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96E78" w:rsidRPr="00996E78" w:rsidTr="00EC2AC8">
        <w:trPr>
          <w:jc w:val="center"/>
        </w:trPr>
        <w:tc>
          <w:tcPr>
            <w:tcW w:w="911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96E78" w:rsidRPr="00996E78" w:rsidTr="00EC2AC8">
        <w:trPr>
          <w:jc w:val="center"/>
        </w:trPr>
        <w:tc>
          <w:tcPr>
            <w:tcW w:w="911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96E78" w:rsidRPr="00996E78" w:rsidTr="00EC2AC8">
        <w:trPr>
          <w:jc w:val="center"/>
        </w:trPr>
        <w:tc>
          <w:tcPr>
            <w:tcW w:w="911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996E78" w:rsidRPr="00996E78" w:rsidRDefault="00996E78" w:rsidP="00996E78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996E78" w:rsidRPr="00996E78" w:rsidRDefault="00996E78" w:rsidP="00996E78">
      <w:pPr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96E78" w:rsidRPr="00996E78" w:rsidRDefault="00996E78" w:rsidP="00996E7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>Выполнение работ, перечисленных в дневнике, с общей оценкой</w:t>
      </w:r>
    </w:p>
    <w:p w:rsidR="00996E78" w:rsidRPr="00996E78" w:rsidRDefault="00996E78" w:rsidP="00996E7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96E78" w:rsidRPr="00996E78" w:rsidRDefault="00996E78" w:rsidP="00996E7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>Учебной  практики обучающегося по пятибалльной системе удостоверяю</w:t>
      </w:r>
    </w:p>
    <w:p w:rsidR="00996E78" w:rsidRPr="00996E78" w:rsidRDefault="00996E78" w:rsidP="00996E7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6E78" w:rsidRPr="00996E78" w:rsidRDefault="00996E78" w:rsidP="00996E7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учебной практики </w:t>
      </w:r>
    </w:p>
    <w:p w:rsidR="00996E78" w:rsidRPr="00996E78" w:rsidRDefault="00996E78" w:rsidP="00996E7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>_________________             ____________________</w:t>
      </w:r>
    </w:p>
    <w:p w:rsidR="00996E78" w:rsidRPr="00996E78" w:rsidRDefault="00996E78" w:rsidP="00996E78">
      <w:pPr>
        <w:spacing w:after="0"/>
        <w:rPr>
          <w:rFonts w:ascii="Times New Roman" w:eastAsia="Times New Roman" w:hAnsi="Times New Roman" w:cs="Times New Roman"/>
          <w:sz w:val="14"/>
          <w:szCs w:val="20"/>
        </w:rPr>
      </w:pPr>
      <w:r w:rsidRPr="00996E78">
        <w:rPr>
          <w:rFonts w:ascii="Times New Roman" w:eastAsia="Times New Roman" w:hAnsi="Times New Roman" w:cs="Times New Roman"/>
          <w:sz w:val="14"/>
          <w:szCs w:val="20"/>
        </w:rPr>
        <w:t xml:space="preserve">                                                             (подпись)                                 (расшифровка подписи)</w:t>
      </w:r>
    </w:p>
    <w:p w:rsidR="00996E78" w:rsidRPr="00996E78" w:rsidRDefault="00996E78" w:rsidP="00996E7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6E78" w:rsidRPr="00996E78" w:rsidRDefault="00996E78" w:rsidP="00996E7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>. «_____» _______________20____г.</w:t>
      </w:r>
    </w:p>
    <w:p w:rsidR="00996E78" w:rsidRPr="00996E78" w:rsidRDefault="00996E78" w:rsidP="00996E78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6E78" w:rsidRPr="00996E78" w:rsidRDefault="00996E78" w:rsidP="00996E7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96E78" w:rsidRPr="00996E78" w:rsidRDefault="00996E78" w:rsidP="00996E7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96E78" w:rsidRPr="00996E78" w:rsidRDefault="00ED274B" w:rsidP="00996E7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27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6.75pt" to="208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" strokecolor="#4579b8"/>
        </w:pict>
      </w:r>
      <w:r w:rsidR="00996E78" w:rsidRPr="00996E78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:rsidR="00996E78" w:rsidRPr="00996E78" w:rsidRDefault="00996E78" w:rsidP="00996E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996E78">
        <w:rPr>
          <w:rFonts w:ascii="Times New Roman" w:eastAsia="Times New Roman" w:hAnsi="Times New Roman" w:cs="Times New Roman"/>
          <w:sz w:val="20"/>
          <w:szCs w:val="20"/>
        </w:rPr>
        <w:t xml:space="preserve"> В качестве приложения к Дневнику практики обучающийся оформляет графические, аудио-, фото-, видео - материалы, подтверждающие практический опыт, полученный на практике).</w:t>
      </w: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b/>
          <w:sz w:val="20"/>
          <w:szCs w:val="20"/>
        </w:rPr>
        <w:t>Перечень приложений к дневнику</w:t>
      </w:r>
    </w:p>
    <w:p w:rsidR="00996E78" w:rsidRPr="00996E78" w:rsidRDefault="00996E78" w:rsidP="00996E7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5"/>
        <w:gridCol w:w="7239"/>
      </w:tblGrid>
      <w:tr w:rsidR="00996E78" w:rsidRPr="00996E78" w:rsidTr="00EC2AC8">
        <w:tc>
          <w:tcPr>
            <w:tcW w:w="2225" w:type="dxa"/>
          </w:tcPr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приложения</w:t>
            </w:r>
          </w:p>
        </w:tc>
        <w:tc>
          <w:tcPr>
            <w:tcW w:w="7239" w:type="dxa"/>
          </w:tcPr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приложения</w:t>
            </w:r>
          </w:p>
        </w:tc>
      </w:tr>
      <w:tr w:rsidR="00996E78" w:rsidRPr="00996E78" w:rsidTr="00EC2AC8">
        <w:tc>
          <w:tcPr>
            <w:tcW w:w="2225" w:type="dxa"/>
          </w:tcPr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А</w:t>
            </w:r>
          </w:p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6E78" w:rsidRPr="00996E78" w:rsidTr="00EC2AC8">
        <w:tc>
          <w:tcPr>
            <w:tcW w:w="2225" w:type="dxa"/>
          </w:tcPr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Б</w:t>
            </w:r>
          </w:p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6E78" w:rsidRPr="00996E78" w:rsidTr="00EC2AC8">
        <w:tc>
          <w:tcPr>
            <w:tcW w:w="2225" w:type="dxa"/>
          </w:tcPr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В</w:t>
            </w:r>
          </w:p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6E78" w:rsidRPr="00996E78" w:rsidTr="00EC2AC8">
        <w:tc>
          <w:tcPr>
            <w:tcW w:w="2225" w:type="dxa"/>
          </w:tcPr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6E78" w:rsidRPr="00996E78" w:rsidTr="00EC2AC8">
        <w:tc>
          <w:tcPr>
            <w:tcW w:w="2225" w:type="dxa"/>
          </w:tcPr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6E78" w:rsidRPr="00996E78" w:rsidTr="00EC2AC8">
        <w:tc>
          <w:tcPr>
            <w:tcW w:w="2225" w:type="dxa"/>
          </w:tcPr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6E78" w:rsidRPr="00996E78" w:rsidTr="00EC2AC8">
        <w:tc>
          <w:tcPr>
            <w:tcW w:w="2225" w:type="dxa"/>
          </w:tcPr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996E78" w:rsidRPr="00996E78" w:rsidRDefault="00996E78" w:rsidP="00996E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D107A" w:rsidRDefault="005D107A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07A" w:rsidRDefault="005D107A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Hlk119862179"/>
    </w:p>
    <w:p w:rsidR="0072300E" w:rsidRPr="0072300E" w:rsidRDefault="0072300E" w:rsidP="007230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2300E">
        <w:rPr>
          <w:rFonts w:ascii="Times New Roman" w:eastAsia="Times New Roman" w:hAnsi="Times New Roman" w:cs="Times New Roman"/>
          <w:b/>
          <w:sz w:val="28"/>
          <w:szCs w:val="24"/>
        </w:rPr>
        <w:t>Содержание и оформление дневника по практике</w:t>
      </w:r>
    </w:p>
    <w:p w:rsidR="0072300E" w:rsidRPr="0072300E" w:rsidRDefault="0072300E" w:rsidP="00723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0E">
        <w:rPr>
          <w:rFonts w:ascii="Times New Roman" w:eastAsia="Times New Roman" w:hAnsi="Times New Roman" w:cs="Times New Roman"/>
          <w:sz w:val="28"/>
          <w:szCs w:val="24"/>
        </w:rPr>
        <w:t xml:space="preserve">Студенты при прохождении практики обязаны вести дневник по установленной форме. В дневник записывается календарный план прохождения практики (в соответствии с содержанием практики). В дальнейшем в дневнике фиксируются все реально выполненные студентом виды работ. Записи делаются каждый день. В графу </w:t>
      </w:r>
      <w:r w:rsidRPr="0072300E">
        <w:rPr>
          <w:rFonts w:ascii="Times New Roman" w:eastAsia="Times New Roman" w:hAnsi="Times New Roman" w:cs="Times New Roman"/>
          <w:color w:val="000000"/>
          <w:sz w:val="28"/>
          <w:szCs w:val="24"/>
        </w:rPr>
        <w:t>«Краткое содержание выполненных работ»</w:t>
      </w:r>
      <w:r w:rsidRPr="0072300E">
        <w:rPr>
          <w:rFonts w:ascii="Times New Roman" w:eastAsia="Times New Roman" w:hAnsi="Times New Roman" w:cs="Times New Roman"/>
          <w:sz w:val="28"/>
          <w:szCs w:val="24"/>
        </w:rPr>
        <w:t xml:space="preserve">ежедневно заносится информация о деятельности студента на практике. В дневнике также отмечается участие в общественной работе, производственные экскурсии, научно-исследовательская работа в период практики. Дневник оформляется на бумаге формата А4 на обеих сторонах листа. Размеры полей: слева – 15 мм, справа – 15 мм, сверху и снизу – 20 мм. Страницы имеют сквозную нумерацию арабскими цифрами, проставленными в центре страницы без точки. Шрифт – </w:t>
      </w:r>
      <w:r w:rsidRPr="00F97236">
        <w:rPr>
          <w:rFonts w:ascii="Times New Roman" w:eastAsia="Times New Roman" w:hAnsi="Times New Roman" w:cs="Times New Roman"/>
          <w:sz w:val="28"/>
          <w:szCs w:val="24"/>
        </w:rPr>
        <w:t>TimesNewRoman 1</w:t>
      </w:r>
      <w:r w:rsidR="00BB266F" w:rsidRPr="00F97236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F97236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BB266F" w:rsidRPr="00F97236">
        <w:rPr>
          <w:rFonts w:ascii="Times New Roman" w:eastAsia="Times New Roman" w:hAnsi="Times New Roman" w:cs="Times New Roman"/>
          <w:sz w:val="28"/>
          <w:szCs w:val="24"/>
        </w:rPr>
        <w:t>интервал 1,0</w:t>
      </w:r>
      <w:r w:rsidRPr="00F97236">
        <w:rPr>
          <w:rFonts w:ascii="Times New Roman" w:eastAsia="Times New Roman" w:hAnsi="Times New Roman" w:cs="Times New Roman"/>
          <w:sz w:val="28"/>
          <w:szCs w:val="24"/>
        </w:rPr>
        <w:t xml:space="preserve"> строки.</w:t>
      </w:r>
      <w:r w:rsidRPr="0072300E">
        <w:rPr>
          <w:rFonts w:ascii="Times New Roman" w:eastAsia="Times New Roman" w:hAnsi="Times New Roman" w:cs="Times New Roman"/>
          <w:sz w:val="28"/>
          <w:szCs w:val="24"/>
        </w:rPr>
        <w:t xml:space="preserve"> Дневник по окончании периода прохождения практики, в сроки, установленные колледжем, вместе с отчетом, передается руководителю практики от колледжа для проверки и допуску к защите в форме собеседования</w:t>
      </w:r>
      <w:r w:rsidRPr="007230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00E" w:rsidRPr="0072300E" w:rsidRDefault="0072300E" w:rsidP="007230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D107A" w:rsidRDefault="005D107A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66" w:rsidRDefault="006D5F66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66" w:rsidRDefault="006D5F66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66" w:rsidRDefault="006D5F66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24"/>
    <w:p w:rsidR="006D5F66" w:rsidRDefault="006D5F66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66" w:rsidRDefault="006D5F66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66" w:rsidRDefault="006D5F66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66" w:rsidRDefault="006D5F66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66" w:rsidRDefault="006D5F66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66" w:rsidRDefault="006D5F66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66" w:rsidRDefault="006D5F66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66" w:rsidRDefault="006D5F66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66" w:rsidRDefault="006D5F66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66" w:rsidRDefault="006D5F66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66" w:rsidRDefault="006D5F66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66" w:rsidRDefault="006D5F66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66" w:rsidRDefault="006D5F66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66" w:rsidRPr="006D5F66" w:rsidRDefault="006D5F66" w:rsidP="006D5F66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6D5F66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     Приложение В</w:t>
      </w:r>
    </w:p>
    <w:p w:rsidR="006D5F66" w:rsidRPr="006D5F66" w:rsidRDefault="006D5F66" w:rsidP="006D5F66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6D5F66" w:rsidRPr="006D5F66" w:rsidRDefault="006D5F66" w:rsidP="006D5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D5F66">
        <w:rPr>
          <w:rFonts w:ascii="Times New Roman" w:eastAsia="Times New Roman" w:hAnsi="Times New Roman" w:cs="Times New Roman"/>
          <w:sz w:val="24"/>
          <w:szCs w:val="20"/>
        </w:rPr>
        <w:t xml:space="preserve">Федеральное казенное профессиональное образовательное учреждение </w:t>
      </w:r>
    </w:p>
    <w:p w:rsidR="006D5F66" w:rsidRPr="006D5F66" w:rsidRDefault="006D5F66" w:rsidP="006D5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D5F66">
        <w:rPr>
          <w:rFonts w:ascii="Times New Roman" w:eastAsia="Times New Roman" w:hAnsi="Times New Roman" w:cs="Times New Roman"/>
          <w:sz w:val="24"/>
          <w:szCs w:val="20"/>
        </w:rPr>
        <w:t>«Оренбургский государственный экономический колледж-интернат»</w:t>
      </w:r>
    </w:p>
    <w:p w:rsidR="006D5F66" w:rsidRPr="006D5F66" w:rsidRDefault="006D5F66" w:rsidP="006D5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D5F66">
        <w:rPr>
          <w:rFonts w:ascii="Times New Roman" w:eastAsia="Times New Roman" w:hAnsi="Times New Roman" w:cs="Times New Roman"/>
          <w:sz w:val="24"/>
          <w:szCs w:val="20"/>
        </w:rPr>
        <w:t>Министерства труда и социальной защиты Российской Федерации</w:t>
      </w:r>
    </w:p>
    <w:p w:rsidR="006D5F66" w:rsidRPr="006D5F66" w:rsidRDefault="006D5F66" w:rsidP="006D5F6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D107A" w:rsidRDefault="005D107A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3297" w:rsidRPr="00543297" w:rsidRDefault="00543297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3297" w:rsidRPr="00543297" w:rsidRDefault="00543297" w:rsidP="00543297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43297">
        <w:rPr>
          <w:rFonts w:ascii="Times New Roman" w:eastAsia="Times New Roman" w:hAnsi="Times New Roman" w:cs="Times New Roman"/>
          <w:b/>
          <w:sz w:val="40"/>
          <w:szCs w:val="40"/>
        </w:rPr>
        <w:t>ОТЧЕТ</w:t>
      </w:r>
    </w:p>
    <w:p w:rsidR="00543297" w:rsidRPr="00543297" w:rsidRDefault="00543297" w:rsidP="00543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43297">
        <w:rPr>
          <w:rFonts w:ascii="Times New Roman" w:eastAsia="Times New Roman" w:hAnsi="Times New Roman" w:cs="Times New Roman"/>
          <w:b/>
          <w:sz w:val="40"/>
          <w:szCs w:val="40"/>
        </w:rPr>
        <w:t xml:space="preserve">ПО УЧЕБНОЙ ПРАКТИКЕ </w:t>
      </w:r>
    </w:p>
    <w:p w:rsidR="00543297" w:rsidRPr="00543297" w:rsidRDefault="00543297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297" w:rsidRPr="00543297" w:rsidRDefault="00543297" w:rsidP="00543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3297">
        <w:rPr>
          <w:rFonts w:ascii="Times New Roman" w:eastAsia="Times New Roman" w:hAnsi="Times New Roman" w:cs="Times New Roman"/>
          <w:b/>
          <w:sz w:val="28"/>
          <w:szCs w:val="28"/>
        </w:rPr>
        <w:t>ПМ</w:t>
      </w:r>
      <w:r w:rsidR="003F0CE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43297">
        <w:rPr>
          <w:rFonts w:ascii="Times New Roman" w:eastAsia="Times New Roman" w:hAnsi="Times New Roman" w:cs="Times New Roman"/>
          <w:b/>
          <w:sz w:val="28"/>
          <w:szCs w:val="28"/>
        </w:rPr>
        <w:t xml:space="preserve">05  </w:t>
      </w:r>
      <w:r w:rsidRPr="005432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ВЫПОЛНЕНИЕ РАБОТ ПО ДОЛЖНОСТИ КАССИР</w:t>
      </w:r>
    </w:p>
    <w:p w:rsidR="00543297" w:rsidRPr="00543297" w:rsidRDefault="00543297" w:rsidP="00543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43297" w:rsidRPr="00543297" w:rsidRDefault="00543297" w:rsidP="0054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297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студентов  2 курса  очного отделения </w:t>
      </w:r>
    </w:p>
    <w:p w:rsidR="00543297" w:rsidRPr="00543297" w:rsidRDefault="00543297" w:rsidP="0054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297">
        <w:rPr>
          <w:rFonts w:ascii="Times New Roman" w:eastAsia="Times New Roman" w:hAnsi="Times New Roman" w:cs="Times New Roman"/>
          <w:b/>
          <w:sz w:val="28"/>
          <w:szCs w:val="28"/>
        </w:rPr>
        <w:t>специальности 38.02.01 Экономика и бухгалтерский учет (по отраслям)</w:t>
      </w:r>
    </w:p>
    <w:p w:rsidR="00543297" w:rsidRPr="00543297" w:rsidRDefault="00543297" w:rsidP="00543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3297" w:rsidRPr="00543297" w:rsidRDefault="00543297" w:rsidP="00543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87" w:type="dxa"/>
        <w:tblInd w:w="-743" w:type="dxa"/>
        <w:tblLook w:val="00A0" w:firstRow="1" w:lastRow="0" w:firstColumn="1" w:lastColumn="0" w:noHBand="0" w:noVBand="0"/>
      </w:tblPr>
      <w:tblGrid>
        <w:gridCol w:w="5308"/>
        <w:gridCol w:w="5082"/>
        <w:gridCol w:w="497"/>
      </w:tblGrid>
      <w:tr w:rsidR="00821932" w:rsidTr="002B34F9">
        <w:trPr>
          <w:trHeight w:val="706"/>
        </w:trPr>
        <w:tc>
          <w:tcPr>
            <w:tcW w:w="10887" w:type="dxa"/>
            <w:gridSpan w:val="3"/>
            <w:hideMark/>
          </w:tcPr>
          <w:p w:rsidR="00821932" w:rsidRDefault="00821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5" w:name="_Hlk119862207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Студента (ки) _____   группы              _______________   ______________________________</w:t>
            </w:r>
          </w:p>
          <w:p w:rsidR="00821932" w:rsidRDefault="00821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(подпись)                                               (Фамилия, И.О.)</w:t>
            </w:r>
          </w:p>
        </w:tc>
      </w:tr>
      <w:tr w:rsidR="00821932" w:rsidTr="002B34F9">
        <w:trPr>
          <w:trHeight w:val="3073"/>
        </w:trPr>
        <w:tc>
          <w:tcPr>
            <w:tcW w:w="10887" w:type="dxa"/>
            <w:gridSpan w:val="3"/>
          </w:tcPr>
          <w:p w:rsidR="00821932" w:rsidRDefault="0082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1932" w:rsidRDefault="0082193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821932" w:rsidRDefault="0082193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821932" w:rsidRDefault="0082193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Начало практики____________________ </w:t>
            </w:r>
          </w:p>
          <w:p w:rsidR="00821932" w:rsidRDefault="0082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Окончание практики ________________</w:t>
            </w:r>
          </w:p>
        </w:tc>
      </w:tr>
      <w:tr w:rsidR="00821932" w:rsidTr="002B34F9">
        <w:trPr>
          <w:trHeight w:val="485"/>
        </w:trPr>
        <w:tc>
          <w:tcPr>
            <w:tcW w:w="10887" w:type="dxa"/>
            <w:gridSpan w:val="3"/>
            <w:hideMark/>
          </w:tcPr>
          <w:p w:rsidR="00821932" w:rsidRDefault="0082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Руководитель учебной практики ______________________________________</w:t>
            </w:r>
          </w:p>
          <w:p w:rsidR="00821932" w:rsidRDefault="0082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 xml:space="preserve">                                                                                                                      (Ф.И.О.)</w:t>
            </w:r>
          </w:p>
        </w:tc>
      </w:tr>
      <w:tr w:rsidR="00821932" w:rsidTr="002B34F9">
        <w:trPr>
          <w:trHeight w:val="1214"/>
        </w:trPr>
        <w:tc>
          <w:tcPr>
            <w:tcW w:w="10887" w:type="dxa"/>
            <w:gridSpan w:val="3"/>
          </w:tcPr>
          <w:p w:rsidR="00821932" w:rsidRDefault="0082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Оценка_____________________________</w:t>
            </w:r>
          </w:p>
          <w:p w:rsidR="00821932" w:rsidRDefault="00821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821932" w:rsidRDefault="00821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821932" w:rsidRDefault="00821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821932" w:rsidRDefault="008219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3297" w:rsidRPr="00825BBB" w:rsidTr="002B34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08" w:type="dxa"/>
          <w:wAfter w:w="497" w:type="dxa"/>
          <w:trHeight w:val="307"/>
        </w:trPr>
        <w:tc>
          <w:tcPr>
            <w:tcW w:w="5082" w:type="dxa"/>
          </w:tcPr>
          <w:p w:rsidR="00543297" w:rsidRPr="00825BBB" w:rsidRDefault="00543297" w:rsidP="0054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</w:p>
        </w:tc>
      </w:tr>
      <w:tr w:rsidR="00543297" w:rsidRPr="00825BBB" w:rsidTr="002B34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08" w:type="dxa"/>
          <w:wAfter w:w="497" w:type="dxa"/>
          <w:trHeight w:val="226"/>
        </w:trPr>
        <w:tc>
          <w:tcPr>
            <w:tcW w:w="5082" w:type="dxa"/>
          </w:tcPr>
          <w:p w:rsidR="00543297" w:rsidRPr="00825BBB" w:rsidRDefault="00543297" w:rsidP="0054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43297" w:rsidRPr="00825BBB" w:rsidTr="002B34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08" w:type="dxa"/>
          <w:wAfter w:w="497" w:type="dxa"/>
          <w:trHeight w:val="307"/>
        </w:trPr>
        <w:tc>
          <w:tcPr>
            <w:tcW w:w="5082" w:type="dxa"/>
          </w:tcPr>
          <w:p w:rsidR="00543297" w:rsidRPr="00825BBB" w:rsidRDefault="00543297" w:rsidP="0054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43297" w:rsidRPr="00543297" w:rsidTr="002B34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08" w:type="dxa"/>
          <w:wAfter w:w="497" w:type="dxa"/>
          <w:trHeight w:val="307"/>
        </w:trPr>
        <w:tc>
          <w:tcPr>
            <w:tcW w:w="5082" w:type="dxa"/>
          </w:tcPr>
          <w:p w:rsidR="00543297" w:rsidRPr="00543297" w:rsidRDefault="00543297" w:rsidP="0054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25"/>
    </w:tbl>
    <w:p w:rsidR="00543297" w:rsidRPr="00543297" w:rsidRDefault="00543297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3297" w:rsidRPr="00543297" w:rsidRDefault="00543297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3297" w:rsidRPr="00543297" w:rsidRDefault="00543297" w:rsidP="00543297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  <w:r w:rsidRPr="005432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432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432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</w:p>
    <w:p w:rsidR="00543297" w:rsidRPr="00543297" w:rsidRDefault="00543297" w:rsidP="00543297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297">
        <w:rPr>
          <w:rFonts w:ascii="Times New Roman" w:eastAsia="Times New Roman" w:hAnsi="Times New Roman" w:cs="Times New Roman"/>
          <w:b/>
          <w:sz w:val="28"/>
          <w:szCs w:val="28"/>
        </w:rPr>
        <w:t>г. Оренбург</w:t>
      </w:r>
    </w:p>
    <w:p w:rsidR="00543297" w:rsidRDefault="00543297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26" w:name="_Toc317155569"/>
      <w:bookmarkStart w:id="27" w:name="_Toc317155905"/>
    </w:p>
    <w:p w:rsidR="0053534E" w:rsidRDefault="0053534E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bookmarkEnd w:id="14"/>
    <w:p w:rsidR="0053534E" w:rsidRDefault="0053534E" w:rsidP="0054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bookmarkEnd w:id="26"/>
    <w:bookmarkEnd w:id="27"/>
    <w:p w:rsidR="00543297" w:rsidRDefault="006D5F66" w:rsidP="006D5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5F66">
        <w:rPr>
          <w:rFonts w:ascii="Times New Roman" w:eastAsia="Times New Roman" w:hAnsi="Times New Roman" w:cs="Times New Roman"/>
          <w:sz w:val="24"/>
          <w:szCs w:val="24"/>
        </w:rPr>
        <w:t>Приложение Г</w:t>
      </w:r>
    </w:p>
    <w:p w:rsidR="00F46AF9" w:rsidRPr="00F46AF9" w:rsidRDefault="00F46AF9" w:rsidP="00F4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46AF9">
        <w:rPr>
          <w:rFonts w:ascii="Times New Roman" w:eastAsia="Times New Roman" w:hAnsi="Times New Roman" w:cs="Times New Roman"/>
          <w:b/>
          <w:sz w:val="24"/>
          <w:szCs w:val="28"/>
        </w:rPr>
        <w:t>Аттестационный лист по практике</w:t>
      </w: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F9">
        <w:rPr>
          <w:rFonts w:ascii="Times New Roman" w:eastAsia="Times New Roman" w:hAnsi="Times New Roman" w:cs="Times New Roman"/>
          <w:sz w:val="24"/>
          <w:szCs w:val="24"/>
        </w:rPr>
        <w:t>Обучающийся________________________________________________________________,</w:t>
      </w:r>
    </w:p>
    <w:p w:rsidR="00F46AF9" w:rsidRPr="00F46AF9" w:rsidRDefault="00F46AF9" w:rsidP="00F46A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46AF9">
        <w:rPr>
          <w:rFonts w:ascii="Times New Roman" w:eastAsia="Times New Roman" w:hAnsi="Times New Roman" w:cs="Times New Roman"/>
          <w:i/>
          <w:sz w:val="16"/>
          <w:szCs w:val="16"/>
        </w:rPr>
        <w:t>(ФИО)</w:t>
      </w:r>
    </w:p>
    <w:p w:rsidR="00F46AF9" w:rsidRPr="00F46AF9" w:rsidRDefault="00F46AF9" w:rsidP="00F4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119862247"/>
      <w:r w:rsidRPr="00F46AF9">
        <w:rPr>
          <w:rFonts w:ascii="Times New Roman" w:eastAsia="Times New Roman" w:hAnsi="Times New Roman" w:cs="Times New Roman"/>
          <w:sz w:val="24"/>
          <w:szCs w:val="24"/>
        </w:rPr>
        <w:t>2курса, группы ________, специальности 38.02.0</w:t>
      </w:r>
      <w:r>
        <w:rPr>
          <w:rFonts w:ascii="Times New Roman" w:eastAsia="Times New Roman" w:hAnsi="Times New Roman" w:cs="Times New Roman"/>
          <w:sz w:val="24"/>
          <w:szCs w:val="24"/>
        </w:rPr>
        <w:t>1 экономика и бухгалтерский учет (по отраслям</w:t>
      </w:r>
      <w:r w:rsidRPr="00F46AF9">
        <w:rPr>
          <w:rFonts w:ascii="Times New Roman" w:eastAsia="Times New Roman" w:hAnsi="Times New Roman" w:cs="Times New Roman"/>
          <w:sz w:val="24"/>
          <w:szCs w:val="24"/>
        </w:rPr>
        <w:t xml:space="preserve">), квалификация: </w:t>
      </w:r>
      <w:r>
        <w:rPr>
          <w:rFonts w:ascii="Times New Roman" w:eastAsia="Times New Roman" w:hAnsi="Times New Roman" w:cs="Times New Roman"/>
          <w:sz w:val="24"/>
          <w:szCs w:val="24"/>
        </w:rPr>
        <w:t>Бухгалтер</w:t>
      </w: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F9">
        <w:rPr>
          <w:rFonts w:ascii="Times New Roman" w:eastAsia="Times New Roman" w:hAnsi="Times New Roman" w:cs="Times New Roman"/>
          <w:sz w:val="24"/>
          <w:szCs w:val="24"/>
        </w:rPr>
        <w:t>прошел учебную практику в объеме36 часов с «____» ___________ 20___ г. по «____» ___________ 20___ г.</w:t>
      </w: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F9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</w:t>
      </w:r>
      <w:bookmarkEnd w:id="28"/>
      <w:r w:rsidRPr="00F46A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Pr="00F46AF9" w:rsidRDefault="00F46AF9" w:rsidP="00F4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46AF9">
        <w:rPr>
          <w:rFonts w:ascii="Times New Roman" w:eastAsia="Times New Roman" w:hAnsi="Times New Roman" w:cs="Times New Roman"/>
          <w:b/>
          <w:sz w:val="24"/>
          <w:szCs w:val="28"/>
        </w:rPr>
        <w:t>Сведения об уровне освоения профессиональных компетенций в период</w:t>
      </w:r>
    </w:p>
    <w:p w:rsidR="00F46AF9" w:rsidRPr="00F46AF9" w:rsidRDefault="00F46AF9" w:rsidP="00F4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46AF9">
        <w:rPr>
          <w:rFonts w:ascii="Times New Roman" w:eastAsia="Times New Roman" w:hAnsi="Times New Roman" w:cs="Times New Roman"/>
          <w:b/>
          <w:sz w:val="24"/>
          <w:szCs w:val="28"/>
        </w:rPr>
        <w:t xml:space="preserve">учебной практики </w:t>
      </w: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AF9">
        <w:rPr>
          <w:rFonts w:ascii="Times New Roman" w:eastAsia="Times New Roman" w:hAnsi="Times New Roman" w:cs="Times New Roman"/>
          <w:sz w:val="20"/>
          <w:szCs w:val="20"/>
        </w:rPr>
        <w:t xml:space="preserve">Согласно профессиональному модулю </w:t>
      </w:r>
      <w:r w:rsidRPr="00F46AF9">
        <w:rPr>
          <w:rFonts w:ascii="Times New Roman" w:eastAsia="Times New Roman" w:hAnsi="Times New Roman" w:cs="Times New Roman"/>
          <w:b/>
          <w:sz w:val="20"/>
          <w:szCs w:val="20"/>
        </w:rPr>
        <w:t>ПМ 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5. Выполнение работ по должности «Кассир»</w:t>
      </w:r>
    </w:p>
    <w:p w:rsidR="006D5F66" w:rsidRPr="006D5F66" w:rsidRDefault="006D5F66" w:rsidP="006D5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552"/>
      </w:tblGrid>
      <w:tr w:rsidR="00667225" w:rsidRPr="00543297" w:rsidTr="0066722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25" w:rsidRPr="00543297" w:rsidRDefault="00667225" w:rsidP="00EC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25" w:rsidRPr="00543297" w:rsidRDefault="00667225" w:rsidP="00EC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Качественный уровень освоения компетенции*</w:t>
            </w:r>
          </w:p>
        </w:tc>
      </w:tr>
      <w:tr w:rsidR="00667225" w:rsidRPr="00543297" w:rsidTr="0066722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5" w:rsidRPr="00543297" w:rsidRDefault="00667225" w:rsidP="00EC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hAnsi="Times New Roman"/>
                <w:sz w:val="24"/>
                <w:szCs w:val="24"/>
              </w:rPr>
              <w:t>ПК 1.1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Обрабатывать первичные бухгалтерские документы;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25" w:rsidRPr="00543297" w:rsidRDefault="00667225" w:rsidP="00EC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225" w:rsidRPr="00543297" w:rsidTr="0066722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5" w:rsidRPr="00543297" w:rsidRDefault="00667225" w:rsidP="00EC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hAnsi="Times New Roman"/>
                <w:sz w:val="24"/>
                <w:szCs w:val="24"/>
              </w:rPr>
              <w:t>ПК 1.3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денежных средств, оформлять денежные и кассовые документы;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25" w:rsidRPr="00543297" w:rsidRDefault="00667225" w:rsidP="00EC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225" w:rsidRPr="00543297" w:rsidTr="0066722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5" w:rsidRPr="00543297" w:rsidRDefault="00667225" w:rsidP="00EC2AC8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hanging="7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hAnsi="Times New Roman"/>
                <w:sz w:val="24"/>
                <w:szCs w:val="24"/>
              </w:rPr>
              <w:t>ПК 2.2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25" w:rsidRPr="00543297" w:rsidRDefault="00667225" w:rsidP="00EC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225" w:rsidRPr="00543297" w:rsidTr="0066722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5" w:rsidRPr="004A70FD" w:rsidRDefault="00667225" w:rsidP="00EC2AC8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hanging="7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A70FD">
              <w:rPr>
                <w:rFonts w:ascii="Times New Roman" w:hAnsi="Times New Roman"/>
                <w:sz w:val="24"/>
                <w:szCs w:val="24"/>
              </w:rPr>
              <w:t>ПК 2.3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25" w:rsidRPr="00543297" w:rsidRDefault="00667225" w:rsidP="00EC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225" w:rsidRPr="00543297" w:rsidTr="0066722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5" w:rsidRPr="00543297" w:rsidRDefault="00667225" w:rsidP="006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D">
              <w:rPr>
                <w:rFonts w:ascii="Times New Roman" w:hAnsi="Times New Roman"/>
                <w:sz w:val="24"/>
                <w:szCs w:val="24"/>
              </w:rPr>
              <w:t>ПК 2.4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25" w:rsidRPr="00543297" w:rsidRDefault="00667225" w:rsidP="006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5F66" w:rsidRPr="00543297" w:rsidRDefault="006D5F66" w:rsidP="006D5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D5F66" w:rsidRPr="00543297" w:rsidRDefault="006D5F66" w:rsidP="006D5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F9">
        <w:rPr>
          <w:rFonts w:ascii="Times New Roman" w:eastAsia="Times New Roman" w:hAnsi="Times New Roman" w:cs="Times New Roman"/>
          <w:sz w:val="24"/>
          <w:szCs w:val="24"/>
        </w:rPr>
        <w:t>Итоговая оценка _______________________________________________**</w:t>
      </w: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F9">
        <w:rPr>
          <w:rFonts w:ascii="Times New Roman" w:eastAsia="Times New Roman" w:hAnsi="Times New Roman" w:cs="Times New Roman"/>
          <w:sz w:val="24"/>
          <w:szCs w:val="24"/>
        </w:rPr>
        <w:t>Подпись руководителя учебной практики</w:t>
      </w: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F9">
        <w:rPr>
          <w:rFonts w:ascii="Times New Roman" w:eastAsia="Times New Roman" w:hAnsi="Times New Roman" w:cs="Times New Roman"/>
          <w:sz w:val="24"/>
          <w:szCs w:val="24"/>
        </w:rPr>
        <w:t>от образовательной организации ______________/_______________</w:t>
      </w: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F9">
        <w:rPr>
          <w:rFonts w:ascii="Times New Roman" w:eastAsia="Times New Roman" w:hAnsi="Times New Roman" w:cs="Times New Roman"/>
          <w:sz w:val="24"/>
          <w:szCs w:val="24"/>
        </w:rPr>
        <w:t>Дата «___»________20____ г.</w:t>
      </w: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F9">
        <w:rPr>
          <w:rFonts w:ascii="Times New Roman" w:eastAsia="Times New Roman" w:hAnsi="Times New Roman" w:cs="Times New Roman"/>
          <w:sz w:val="24"/>
          <w:szCs w:val="24"/>
        </w:rPr>
        <w:t>* Высокий уровень, средний уровень, низкий уровень</w:t>
      </w: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F9">
        <w:rPr>
          <w:rFonts w:ascii="Times New Roman" w:eastAsia="Times New Roman" w:hAnsi="Times New Roman" w:cs="Times New Roman"/>
          <w:sz w:val="24"/>
          <w:szCs w:val="24"/>
        </w:rPr>
        <w:t>**При подведении итоговой оценки выводится среднее значение результата. При этом используется следующая оценочная шкала:</w:t>
      </w: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F9">
        <w:rPr>
          <w:rFonts w:ascii="Times New Roman" w:eastAsia="Times New Roman" w:hAnsi="Times New Roman" w:cs="Times New Roman"/>
          <w:sz w:val="24"/>
          <w:szCs w:val="24"/>
        </w:rPr>
        <w:t>- «3» - низкий уровень освоения компетенции;</w:t>
      </w: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F9">
        <w:rPr>
          <w:rFonts w:ascii="Times New Roman" w:eastAsia="Times New Roman" w:hAnsi="Times New Roman" w:cs="Times New Roman"/>
          <w:sz w:val="24"/>
          <w:szCs w:val="24"/>
        </w:rPr>
        <w:t>- «4» - средний уровень освоения компетенции;</w:t>
      </w: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F9">
        <w:rPr>
          <w:rFonts w:ascii="Times New Roman" w:eastAsia="Times New Roman" w:hAnsi="Times New Roman" w:cs="Times New Roman"/>
          <w:sz w:val="24"/>
          <w:szCs w:val="24"/>
        </w:rPr>
        <w:t>- «5» - высокий уровень освоения компетенции;</w:t>
      </w: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F9">
        <w:rPr>
          <w:rFonts w:ascii="Times New Roman" w:eastAsia="Times New Roman" w:hAnsi="Times New Roman" w:cs="Times New Roman"/>
          <w:position w:val="8"/>
          <w:sz w:val="20"/>
          <w:szCs w:val="20"/>
        </w:rPr>
        <w:t xml:space="preserve">1 </w:t>
      </w:r>
      <w:r w:rsidRPr="00F46AF9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 подписывает аттестационный лист по практике при прохождении производственной практики в организации</w:t>
      </w: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Pr="00F46AF9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Pr="00BD2936" w:rsidRDefault="00F46AF9" w:rsidP="00F46AF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936">
        <w:rPr>
          <w:rFonts w:ascii="Times New Roman" w:hAnsi="Times New Roman" w:cs="Times New Roman"/>
          <w:sz w:val="24"/>
          <w:szCs w:val="24"/>
        </w:rPr>
        <w:t>Приложение Д</w:t>
      </w:r>
    </w:p>
    <w:p w:rsidR="00F46AF9" w:rsidRPr="00F46AF9" w:rsidRDefault="00F46AF9" w:rsidP="00F4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AF9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руководителя учебной практики</w:t>
      </w:r>
    </w:p>
    <w:p w:rsidR="00F46AF9" w:rsidRPr="00E40724" w:rsidRDefault="00F46AF9" w:rsidP="00F46A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b/>
          <w:sz w:val="24"/>
          <w:szCs w:val="24"/>
        </w:rPr>
        <w:t>на обучающегося по специальности 38.02.01 Экономика и бухгалтерский учет (по отраслям) квалификация: Бухгалтер</w:t>
      </w:r>
    </w:p>
    <w:p w:rsidR="00F46AF9" w:rsidRPr="00E40724" w:rsidRDefault="00F46AF9" w:rsidP="00F46A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b/>
          <w:sz w:val="24"/>
          <w:szCs w:val="24"/>
        </w:rPr>
        <w:t>по освоению общих компетенций</w:t>
      </w:r>
    </w:p>
    <w:p w:rsidR="00F46AF9" w:rsidRPr="00E40724" w:rsidRDefault="00F46AF9" w:rsidP="00F46AF9">
      <w:pPr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 xml:space="preserve">За время прохождения производственной практики по профессиональному модулю </w:t>
      </w:r>
    </w:p>
    <w:p w:rsidR="00F46AF9" w:rsidRPr="00E40724" w:rsidRDefault="00F46AF9" w:rsidP="00F46AF9">
      <w:pPr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</w:rPr>
        <w:t>ПМ.05</w:t>
      </w:r>
      <w:r w:rsidRPr="00E40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Выполнение работ по должности «Кассир»</w:t>
      </w:r>
    </w:p>
    <w:p w:rsidR="00F46AF9" w:rsidRPr="00E40724" w:rsidRDefault="00F46AF9" w:rsidP="00F4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обучающийся _______________________________________________________________</w:t>
      </w:r>
    </w:p>
    <w:p w:rsidR="00F46AF9" w:rsidRPr="00E40724" w:rsidRDefault="00F46AF9" w:rsidP="00F4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B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 способы решения задач профессиональной деятельности </w:t>
      </w:r>
    </w:p>
    <w:p w:rsidR="00F46AF9" w:rsidRPr="00E40724" w:rsidRDefault="00F46AF9" w:rsidP="00F46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0724">
        <w:rPr>
          <w:rFonts w:ascii="Times New Roman" w:eastAsia="Times New Roman" w:hAnsi="Times New Roman" w:cs="Times New Roman"/>
          <w:sz w:val="18"/>
          <w:szCs w:val="18"/>
        </w:rPr>
        <w:t>( Выбирает/не выбирает)</w:t>
      </w:r>
    </w:p>
    <w:p w:rsidR="00F46AF9" w:rsidRPr="00E40724" w:rsidRDefault="00F46AF9" w:rsidP="00F4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применительно к различным контекстам</w:t>
      </w:r>
    </w:p>
    <w:p w:rsidR="00F46AF9" w:rsidRPr="005938AF" w:rsidRDefault="00F46AF9" w:rsidP="00F46AF9">
      <w:pPr>
        <w:pStyle w:val="a3"/>
        <w:numPr>
          <w:ilvl w:val="0"/>
          <w:numId w:val="19"/>
        </w:numPr>
        <w:ind w:left="0" w:firstLine="0"/>
        <w:contextualSpacing/>
        <w:jc w:val="both"/>
      </w:pPr>
      <w:r w:rsidRPr="005938AF">
        <w:t xml:space="preserve">____________________  поиск, анализ и интерпретацию информации, необходимой для    </w:t>
      </w:r>
      <w:r w:rsidRPr="005938AF">
        <w:rPr>
          <w:sz w:val="18"/>
          <w:szCs w:val="18"/>
        </w:rPr>
        <w:t>(Осуществляет/не осуществляет)</w:t>
      </w:r>
    </w:p>
    <w:p w:rsidR="00F46AF9" w:rsidRPr="00E40724" w:rsidRDefault="00F46AF9" w:rsidP="00F46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выполнения задач профессиональной деятельности</w:t>
      </w:r>
    </w:p>
    <w:p w:rsidR="00F46AF9" w:rsidRPr="00E40724" w:rsidRDefault="00F46AF9" w:rsidP="00F4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Pr="005938AF" w:rsidRDefault="00F46AF9" w:rsidP="00F46AF9">
      <w:pPr>
        <w:pStyle w:val="a3"/>
        <w:numPr>
          <w:ilvl w:val="0"/>
          <w:numId w:val="19"/>
        </w:numPr>
        <w:ind w:left="0" w:firstLine="0"/>
        <w:contextualSpacing/>
        <w:jc w:val="both"/>
      </w:pPr>
      <w:r w:rsidRPr="005938AF">
        <w:t xml:space="preserve">______________________ собственное профессиональное и личностное развитие </w:t>
      </w:r>
    </w:p>
    <w:p w:rsidR="00F46AF9" w:rsidRPr="00E40724" w:rsidRDefault="00F46AF9" w:rsidP="00F46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0724">
        <w:rPr>
          <w:rFonts w:ascii="Times New Roman" w:eastAsia="Times New Roman" w:hAnsi="Times New Roman" w:cs="Times New Roman"/>
          <w:sz w:val="18"/>
          <w:szCs w:val="18"/>
        </w:rPr>
        <w:t xml:space="preserve">(Планирует и реализовывает) </w:t>
      </w:r>
    </w:p>
    <w:p w:rsidR="00F46AF9" w:rsidRPr="00E40724" w:rsidRDefault="00F46AF9" w:rsidP="00F4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нестандартных ситуациях, нести за них ответственность.</w:t>
      </w:r>
    </w:p>
    <w:p w:rsidR="00F46AF9" w:rsidRPr="00E40724" w:rsidRDefault="00F46AF9" w:rsidP="00F46AF9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______________________ в коллективе и в команде, эффективно взаимодействовать с</w:t>
      </w:r>
      <w:r w:rsidRPr="00E40724">
        <w:rPr>
          <w:rFonts w:ascii="Times New Roman" w:eastAsia="Times New Roman" w:hAnsi="Times New Roman" w:cs="Times New Roman"/>
          <w:sz w:val="18"/>
          <w:szCs w:val="18"/>
        </w:rPr>
        <w:t>(Работает/не работает)</w:t>
      </w:r>
    </w:p>
    <w:p w:rsidR="00F46AF9" w:rsidRPr="00E40724" w:rsidRDefault="00F46AF9" w:rsidP="00F46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коллегами,  руководством, клиентами</w:t>
      </w:r>
    </w:p>
    <w:p w:rsidR="00F46AF9" w:rsidRPr="00E40724" w:rsidRDefault="00F46AF9" w:rsidP="00F4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Pr="00E40724" w:rsidRDefault="00F46AF9" w:rsidP="00F46AF9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___________________ устную и письменную коммуникацию на государственном языке (</w:t>
      </w:r>
      <w:r w:rsidRPr="00E40724">
        <w:rPr>
          <w:rFonts w:ascii="Times New Roman" w:eastAsia="Times New Roman" w:hAnsi="Times New Roman" w:cs="Times New Roman"/>
          <w:sz w:val="18"/>
          <w:szCs w:val="18"/>
        </w:rPr>
        <w:t>Осуществляет/ не осуществляет)</w:t>
      </w:r>
    </w:p>
    <w:p w:rsidR="00F46AF9" w:rsidRPr="00E40724" w:rsidRDefault="00F46AF9" w:rsidP="00F4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Российской Федерации с учетом особенностей  социального и культурного  контекста</w:t>
      </w:r>
    </w:p>
    <w:p w:rsidR="00F46AF9" w:rsidRPr="00E40724" w:rsidRDefault="00F46AF9" w:rsidP="00F4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Pr="00E40724" w:rsidRDefault="00F46AF9" w:rsidP="00F4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Pr="00E40724" w:rsidRDefault="00F46AF9" w:rsidP="00F4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>____________________информационные технологии в профессиональной деятельности</w:t>
      </w:r>
    </w:p>
    <w:p w:rsidR="00F46AF9" w:rsidRPr="00E40724" w:rsidRDefault="00F46AF9" w:rsidP="00F46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0724">
        <w:rPr>
          <w:rFonts w:ascii="Times New Roman" w:eastAsia="Times New Roman" w:hAnsi="Times New Roman" w:cs="Times New Roman"/>
          <w:sz w:val="18"/>
          <w:szCs w:val="18"/>
        </w:rPr>
        <w:t xml:space="preserve">  (использует/не использует)</w:t>
      </w:r>
    </w:p>
    <w:p w:rsidR="00F46AF9" w:rsidRPr="00E40724" w:rsidRDefault="00F46AF9" w:rsidP="00F4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Pr="005938AF" w:rsidRDefault="00F46AF9" w:rsidP="00F46AF9">
      <w:pPr>
        <w:pStyle w:val="a3"/>
        <w:numPr>
          <w:ilvl w:val="0"/>
          <w:numId w:val="20"/>
        </w:numPr>
        <w:ind w:left="0" w:firstLine="0"/>
        <w:contextualSpacing/>
        <w:jc w:val="both"/>
      </w:pPr>
      <w:r w:rsidRPr="005938AF">
        <w:t xml:space="preserve">_____________________ профессиональной документацией государственном и    </w:t>
      </w:r>
      <w:r w:rsidRPr="005938AF">
        <w:rPr>
          <w:sz w:val="18"/>
          <w:szCs w:val="18"/>
        </w:rPr>
        <w:t>(пользуется/не пользуется )</w:t>
      </w:r>
    </w:p>
    <w:p w:rsidR="00F46AF9" w:rsidRPr="00E40724" w:rsidRDefault="00F46AF9" w:rsidP="00F46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иностранном языке</w:t>
      </w:r>
    </w:p>
    <w:p w:rsidR="00F46AF9" w:rsidRPr="00E40724" w:rsidRDefault="00F46AF9" w:rsidP="00F46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Pr="00E40724" w:rsidRDefault="00F46AF9" w:rsidP="00F4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 xml:space="preserve">____________________ знания по финансовой грамотности,    планировать </w:t>
      </w:r>
    </w:p>
    <w:p w:rsidR="00F46AF9" w:rsidRPr="00E40724" w:rsidRDefault="00F46AF9" w:rsidP="00F46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0724">
        <w:rPr>
          <w:rFonts w:ascii="Times New Roman" w:eastAsia="Times New Roman" w:hAnsi="Times New Roman" w:cs="Times New Roman"/>
          <w:sz w:val="18"/>
          <w:szCs w:val="18"/>
        </w:rPr>
        <w:t>(использует/не использует)</w:t>
      </w:r>
    </w:p>
    <w:p w:rsidR="00F46AF9" w:rsidRPr="00E40724" w:rsidRDefault="00F46AF9" w:rsidP="00F46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предпринимательскую деятельность в профессиональной сфере.</w:t>
      </w:r>
    </w:p>
    <w:p w:rsidR="00F46AF9" w:rsidRDefault="00F46AF9" w:rsidP="00F46AF9">
      <w:pPr>
        <w:spacing w:after="0"/>
        <w:ind w:left="-567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Default="00F46AF9" w:rsidP="00F46AF9">
      <w:pPr>
        <w:spacing w:after="0"/>
        <w:ind w:left="-567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Pr="00E40724" w:rsidRDefault="00F46AF9" w:rsidP="00F46A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:rsidR="00F46AF9" w:rsidRDefault="00F46AF9" w:rsidP="00F46A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ab/>
      </w:r>
      <w:r w:rsidRPr="00E40724">
        <w:rPr>
          <w:rFonts w:ascii="Times New Roman" w:eastAsia="Times New Roman" w:hAnsi="Times New Roman" w:cs="Times New Roman"/>
          <w:sz w:val="24"/>
          <w:szCs w:val="24"/>
        </w:rPr>
        <w:tab/>
      </w:r>
      <w:r w:rsidRPr="00E4072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6AF9" w:rsidRPr="00E40724" w:rsidRDefault="00F46AF9" w:rsidP="00F46A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</w:t>
      </w:r>
    </w:p>
    <w:p w:rsidR="00F46AF9" w:rsidRPr="00E40724" w:rsidRDefault="00F46AF9" w:rsidP="00F46AF9">
      <w:pPr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ab/>
      </w:r>
      <w:r w:rsidRPr="00E40724">
        <w:rPr>
          <w:rFonts w:ascii="Times New Roman" w:eastAsia="Times New Roman" w:hAnsi="Times New Roman" w:cs="Times New Roman"/>
          <w:sz w:val="24"/>
          <w:szCs w:val="24"/>
        </w:rPr>
        <w:tab/>
      </w:r>
      <w:r w:rsidRPr="00E40724">
        <w:rPr>
          <w:rFonts w:ascii="Times New Roman" w:eastAsia="Times New Roman" w:hAnsi="Times New Roman" w:cs="Times New Roman"/>
          <w:sz w:val="24"/>
          <w:szCs w:val="24"/>
        </w:rPr>
        <w:tab/>
        <w:t>расшифровка подписи</w:t>
      </w:r>
    </w:p>
    <w:p w:rsidR="00F46AF9" w:rsidRDefault="00F46AF9" w:rsidP="00F46A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>«____»______________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ab/>
        <w:t>______г.</w:t>
      </w:r>
    </w:p>
    <w:p w:rsidR="00F46AF9" w:rsidRDefault="00F46AF9" w:rsidP="00F46A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Default="00F46AF9" w:rsidP="00F46A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46AF9" w:rsidRPr="00BD2936" w:rsidRDefault="00F46AF9" w:rsidP="00F46AF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Ж</w:t>
      </w:r>
    </w:p>
    <w:p w:rsidR="00F46AF9" w:rsidRPr="00E40724" w:rsidRDefault="00F46AF9" w:rsidP="00F46A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724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</w:t>
      </w:r>
    </w:p>
    <w:p w:rsidR="00F46AF9" w:rsidRPr="00E40724" w:rsidRDefault="003F0CE3" w:rsidP="00F46AF9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40724">
        <w:rPr>
          <w:rFonts w:ascii="Times New Roman" w:eastAsia="Times New Roman" w:hAnsi="Times New Roman" w:cs="Times New Roman"/>
          <w:b/>
          <w:sz w:val="24"/>
          <w:szCs w:val="28"/>
        </w:rPr>
        <w:t>Н</w:t>
      </w:r>
      <w:r w:rsidR="00F46AF9" w:rsidRPr="00E40724">
        <w:rPr>
          <w:rFonts w:ascii="Times New Roman" w:eastAsia="Times New Roman" w:hAnsi="Times New Roman" w:cs="Times New Roman"/>
          <w:b/>
          <w:sz w:val="24"/>
          <w:szCs w:val="28"/>
        </w:rPr>
        <w:t>аобучающегося по освоению профессиональных компетенций в период прохождения производственной практики по профилю специальности</w:t>
      </w:r>
    </w:p>
    <w:p w:rsidR="00F46AF9" w:rsidRPr="00E40724" w:rsidRDefault="00F46AF9" w:rsidP="00F46AF9">
      <w:pPr>
        <w:rPr>
          <w:rFonts w:ascii="Times New Roman" w:eastAsia="Times New Roman" w:hAnsi="Times New Roman" w:cs="Times New Roman"/>
        </w:rPr>
      </w:pPr>
    </w:p>
    <w:p w:rsidR="00F46AF9" w:rsidRPr="00E40724" w:rsidRDefault="00F46AF9" w:rsidP="00F46AF9">
      <w:pPr>
        <w:rPr>
          <w:rFonts w:ascii="Times New Roman" w:eastAsia="Times New Roman" w:hAnsi="Times New Roman" w:cs="Times New Roman"/>
        </w:rPr>
      </w:pPr>
      <w:r w:rsidRPr="00E40724">
        <w:rPr>
          <w:rFonts w:ascii="Times New Roman" w:eastAsia="Times New Roman" w:hAnsi="Times New Roman" w:cs="Times New Roman"/>
        </w:rPr>
        <w:t>За время прохождения производственной практики(по профилю специальности)</w:t>
      </w:r>
    </w:p>
    <w:p w:rsidR="00F46AF9" w:rsidRPr="00E40724" w:rsidRDefault="00046278" w:rsidP="00F46AF9">
      <w:pPr>
        <w:rPr>
          <w:rFonts w:ascii="Times New Roman" w:eastAsia="Times New Roman" w:hAnsi="Times New Roman" w:cs="Times New Roman"/>
        </w:rPr>
      </w:pPr>
      <w:r w:rsidRPr="00046278">
        <w:rPr>
          <w:rFonts w:ascii="Times New Roman" w:eastAsia="Times New Roman" w:hAnsi="Times New Roman" w:cs="Times New Roman"/>
        </w:rPr>
        <w:t>по профессиональному модулю</w:t>
      </w:r>
      <w:r>
        <w:rPr>
          <w:rFonts w:ascii="Times New Roman" w:eastAsia="Times New Roman" w:hAnsi="Times New Roman" w:cs="Times New Roman"/>
        </w:rPr>
        <w:t xml:space="preserve"> ПМ. </w:t>
      </w:r>
      <w:r w:rsidRPr="00E40724">
        <w:rPr>
          <w:rFonts w:ascii="Times New Roman" w:eastAsia="Times New Roman" w:hAnsi="Times New Roman" w:cs="Times New Roman"/>
        </w:rPr>
        <w:t>05</w:t>
      </w:r>
      <w:r w:rsidRPr="00E40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Выполнение работ по должности «Кассир»</w:t>
      </w:r>
    </w:p>
    <w:p w:rsidR="00F46AF9" w:rsidRPr="00E40724" w:rsidRDefault="00F46AF9" w:rsidP="00F46AF9">
      <w:pPr>
        <w:spacing w:after="0"/>
        <w:rPr>
          <w:rFonts w:ascii="Times New Roman" w:eastAsia="Times New Roman" w:hAnsi="Times New Roman" w:cs="Times New Roman"/>
        </w:rPr>
      </w:pPr>
      <w:r w:rsidRPr="00E40724">
        <w:rPr>
          <w:rFonts w:ascii="Times New Roman" w:eastAsia="Times New Roman" w:hAnsi="Times New Roman" w:cs="Times New Roman"/>
        </w:rPr>
        <w:t>Обучающийся _______________________________________________________________________</w:t>
      </w:r>
    </w:p>
    <w:p w:rsidR="00F46AF9" w:rsidRPr="00E40724" w:rsidRDefault="00F46AF9" w:rsidP="00F46A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0724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F46AF9" w:rsidRPr="00E40724" w:rsidRDefault="00F46AF9" w:rsidP="00F46A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46AF9" w:rsidRPr="00E40724" w:rsidRDefault="00F46AF9" w:rsidP="00F46AF9">
      <w:pPr>
        <w:rPr>
          <w:rFonts w:ascii="Times New Roman" w:eastAsia="Times New Roman" w:hAnsi="Times New Roman" w:cs="Times New Roman"/>
        </w:rPr>
      </w:pPr>
      <w:r w:rsidRPr="00E40724">
        <w:rPr>
          <w:rFonts w:ascii="Times New Roman" w:eastAsia="Times New Roman" w:hAnsi="Times New Roman" w:cs="Times New Roman"/>
        </w:rPr>
        <w:t>При освоении профессиональных компетенций (Описание овладения ПК в соответствии с тем уровнем, который указан в АЛ)</w:t>
      </w:r>
    </w:p>
    <w:p w:rsidR="00F46AF9" w:rsidRDefault="00F46AF9" w:rsidP="00825BBB">
      <w:pPr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563">
        <w:rPr>
          <w:rFonts w:ascii="Times New Roman" w:hAnsi="Times New Roman"/>
          <w:sz w:val="24"/>
          <w:szCs w:val="24"/>
        </w:rPr>
        <w:t>брабатыва</w:t>
      </w:r>
      <w:r>
        <w:rPr>
          <w:rFonts w:ascii="Times New Roman" w:hAnsi="Times New Roman"/>
          <w:sz w:val="24"/>
          <w:szCs w:val="24"/>
        </w:rPr>
        <w:t>ть</w:t>
      </w:r>
      <w:r w:rsidRPr="00747563">
        <w:rPr>
          <w:rFonts w:ascii="Times New Roman" w:hAnsi="Times New Roman"/>
          <w:sz w:val="24"/>
          <w:szCs w:val="24"/>
        </w:rPr>
        <w:t xml:space="preserve"> первичные бухгалтерские документы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C47BF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F46AF9" w:rsidRDefault="00F46AF9" w:rsidP="00825B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6AF9" w:rsidRDefault="00F46AF9" w:rsidP="00825BBB">
      <w:pPr>
        <w:rPr>
          <w:rFonts w:ascii="Times New Roman" w:eastAsia="Times New Roman" w:hAnsi="Times New Roman" w:cs="Times New Roman"/>
          <w:sz w:val="24"/>
          <w:szCs w:val="24"/>
        </w:rPr>
      </w:pPr>
      <w:r w:rsidRPr="00E40724">
        <w:rPr>
          <w:rFonts w:ascii="Times New Roman" w:eastAsia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47563">
        <w:rPr>
          <w:rFonts w:ascii="Times New Roman" w:hAnsi="Times New Roman"/>
          <w:sz w:val="24"/>
          <w:szCs w:val="24"/>
        </w:rPr>
        <w:t>роводит</w:t>
      </w:r>
      <w:r>
        <w:rPr>
          <w:rFonts w:ascii="Times New Roman" w:hAnsi="Times New Roman"/>
          <w:sz w:val="24"/>
          <w:szCs w:val="24"/>
        </w:rPr>
        <w:t>ь</w:t>
      </w:r>
      <w:r w:rsidRPr="00747563">
        <w:rPr>
          <w:rFonts w:ascii="Times New Roman" w:hAnsi="Times New Roman"/>
          <w:sz w:val="24"/>
          <w:szCs w:val="24"/>
        </w:rPr>
        <w:t xml:space="preserve"> учет денежных средств, оформля</w:t>
      </w:r>
      <w:r>
        <w:rPr>
          <w:rFonts w:ascii="Times New Roman" w:hAnsi="Times New Roman"/>
          <w:sz w:val="24"/>
          <w:szCs w:val="24"/>
        </w:rPr>
        <w:t>ет</w:t>
      </w:r>
      <w:r w:rsidRPr="00747563">
        <w:rPr>
          <w:rFonts w:ascii="Times New Roman" w:hAnsi="Times New Roman"/>
          <w:sz w:val="24"/>
          <w:szCs w:val="24"/>
        </w:rPr>
        <w:t xml:space="preserve"> денежные и кассовые документы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F46AF9" w:rsidRDefault="00F46AF9" w:rsidP="00825B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 2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Выполнять</w:t>
      </w:r>
      <w:r w:rsidRPr="00747563">
        <w:rPr>
          <w:rFonts w:ascii="Times New Roman" w:hAnsi="Times New Roman"/>
          <w:sz w:val="24"/>
          <w:szCs w:val="24"/>
        </w:rPr>
        <w:t xml:space="preserve"> поручения руководства в составе комиссии по инвентаризации активов в местах их хранения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_____________________________________________________________________________</w:t>
      </w:r>
    </w:p>
    <w:p w:rsidR="00F46AF9" w:rsidRPr="00E40724" w:rsidRDefault="00F46AF9" w:rsidP="00825BBB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 2.3. П</w:t>
      </w:r>
      <w:r w:rsidRPr="00747563">
        <w:rPr>
          <w:rFonts w:ascii="Times New Roman" w:hAnsi="Times New Roman"/>
          <w:sz w:val="24"/>
          <w:szCs w:val="24"/>
        </w:rPr>
        <w:t>роводить подготовку к инвентаризации и проверку действительного соответствия фактических данных инвентаризации данным учета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F46AF9" w:rsidRDefault="00F46AF9" w:rsidP="00825BBB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 2.4</w:t>
      </w:r>
      <w:r w:rsidRPr="00E407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Отражать</w:t>
      </w:r>
      <w:r w:rsidRPr="00747563">
        <w:rPr>
          <w:rFonts w:ascii="Times New Roman" w:hAnsi="Times New Roman"/>
          <w:sz w:val="24"/>
          <w:szCs w:val="24"/>
        </w:rPr>
        <w:t xml:space="preserve">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F46AF9" w:rsidRPr="00E40724" w:rsidRDefault="00F46AF9" w:rsidP="00825BB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6AF9" w:rsidRPr="00E40724" w:rsidRDefault="00F46AF9" w:rsidP="00825BBB">
      <w:pPr>
        <w:rPr>
          <w:rFonts w:ascii="Times New Roman" w:eastAsia="Times New Roman" w:hAnsi="Times New Roman" w:cs="Times New Roman"/>
        </w:rPr>
      </w:pPr>
    </w:p>
    <w:p w:rsidR="00F46AF9" w:rsidRPr="00E40724" w:rsidRDefault="00F46AF9" w:rsidP="00825BBB">
      <w:pPr>
        <w:rPr>
          <w:rFonts w:ascii="Times New Roman" w:eastAsia="Times New Roman" w:hAnsi="Times New Roman" w:cs="Times New Roman"/>
        </w:rPr>
      </w:pPr>
      <w:r w:rsidRPr="00E40724">
        <w:rPr>
          <w:rFonts w:ascii="Times New Roman" w:eastAsia="Times New Roman" w:hAnsi="Times New Roman" w:cs="Times New Roman"/>
        </w:rPr>
        <w:t>«___»_______________</w:t>
      </w:r>
      <w:r w:rsidRPr="00E40724">
        <w:rPr>
          <w:rFonts w:ascii="Times New Roman" w:eastAsia="Times New Roman" w:hAnsi="Times New Roman" w:cs="Times New Roman"/>
        </w:rPr>
        <w:tab/>
        <w:t>_____г.</w:t>
      </w:r>
    </w:p>
    <w:p w:rsidR="00F46AF9" w:rsidRPr="00E40724" w:rsidRDefault="00F46AF9" w:rsidP="00825BBB">
      <w:pPr>
        <w:rPr>
          <w:rFonts w:ascii="Times New Roman" w:eastAsia="Times New Roman" w:hAnsi="Times New Roman" w:cs="Times New Roman"/>
        </w:rPr>
      </w:pPr>
      <w:r w:rsidRPr="00E40724">
        <w:rPr>
          <w:rFonts w:ascii="Times New Roman" w:eastAsia="Times New Roman" w:hAnsi="Times New Roman" w:cs="Times New Roman"/>
        </w:rPr>
        <w:t>Руководитель практики _______________</w:t>
      </w:r>
      <w:r w:rsidRPr="00E40724">
        <w:rPr>
          <w:rFonts w:ascii="Times New Roman" w:eastAsia="Times New Roman" w:hAnsi="Times New Roman" w:cs="Times New Roman"/>
        </w:rPr>
        <w:tab/>
        <w:t>________________________</w:t>
      </w:r>
    </w:p>
    <w:p w:rsidR="00F46AF9" w:rsidRPr="00DF6348" w:rsidRDefault="00F46AF9" w:rsidP="00825BBB">
      <w:pPr>
        <w:rPr>
          <w:rFonts w:ascii="Times New Roman" w:eastAsia="Times New Roman" w:hAnsi="Times New Roman" w:cs="Times New Roman"/>
          <w:sz w:val="20"/>
          <w:szCs w:val="20"/>
        </w:rPr>
      </w:pPr>
      <w:r w:rsidRPr="00E40724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E40724">
        <w:rPr>
          <w:rFonts w:ascii="Times New Roman" w:eastAsia="Times New Roman" w:hAnsi="Times New Roman" w:cs="Times New Roman"/>
          <w:sz w:val="20"/>
          <w:szCs w:val="20"/>
        </w:rPr>
        <w:tab/>
      </w:r>
      <w:r w:rsidRPr="00E40724">
        <w:rPr>
          <w:rFonts w:ascii="Times New Roman" w:eastAsia="Times New Roman" w:hAnsi="Times New Roman" w:cs="Times New Roman"/>
          <w:sz w:val="20"/>
          <w:szCs w:val="20"/>
        </w:rPr>
        <w:tab/>
      </w:r>
      <w:r w:rsidRPr="00E40724">
        <w:rPr>
          <w:rFonts w:ascii="Times New Roman" w:eastAsia="Times New Roman" w:hAnsi="Times New Roman" w:cs="Times New Roman"/>
          <w:sz w:val="20"/>
          <w:szCs w:val="20"/>
        </w:rPr>
        <w:tab/>
        <w:t>расшифровка подписи</w:t>
      </w:r>
    </w:p>
    <w:sectPr w:rsidR="00F46AF9" w:rsidRPr="00DF6348" w:rsidSect="00240046">
      <w:footerReference w:type="default" r:id="rId44"/>
      <w:pgSz w:w="11906" w:h="16838"/>
      <w:pgMar w:top="1134" w:right="850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AE" w:rsidRDefault="00F749AE" w:rsidP="0051359E">
      <w:pPr>
        <w:spacing w:after="0" w:line="240" w:lineRule="auto"/>
      </w:pPr>
      <w:r>
        <w:separator/>
      </w:r>
    </w:p>
  </w:endnote>
  <w:endnote w:type="continuationSeparator" w:id="0">
    <w:p w:rsidR="00F749AE" w:rsidRDefault="00F749AE" w:rsidP="0051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291610"/>
      <w:docPartObj>
        <w:docPartGallery w:val="Page Numbers (Bottom of Page)"/>
        <w:docPartUnique/>
      </w:docPartObj>
    </w:sdtPr>
    <w:sdtEndPr/>
    <w:sdtContent>
      <w:p w:rsidR="00F749AE" w:rsidRDefault="00ED274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749AE" w:rsidRDefault="00F749A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AE" w:rsidRDefault="00F749AE" w:rsidP="0051359E">
      <w:pPr>
        <w:spacing w:after="0" w:line="240" w:lineRule="auto"/>
      </w:pPr>
      <w:r>
        <w:separator/>
      </w:r>
    </w:p>
  </w:footnote>
  <w:footnote w:type="continuationSeparator" w:id="0">
    <w:p w:rsidR="00F749AE" w:rsidRDefault="00F749AE" w:rsidP="00513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754B65"/>
    <w:multiLevelType w:val="multilevel"/>
    <w:tmpl w:val="1BA4C9EC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2345" w:hanging="360"/>
      </w:pPr>
    </w:lvl>
    <w:lvl w:ilvl="2">
      <w:start w:val="1"/>
      <w:numFmt w:val="decimal"/>
      <w:isLgl/>
      <w:lvlText w:val="%1.%2.%3."/>
      <w:lvlJc w:val="left"/>
      <w:pPr>
        <w:ind w:left="2705" w:hanging="720"/>
      </w:pPr>
    </w:lvl>
    <w:lvl w:ilvl="3">
      <w:start w:val="1"/>
      <w:numFmt w:val="decimal"/>
      <w:isLgl/>
      <w:lvlText w:val="%1.%2.%3.%4."/>
      <w:lvlJc w:val="left"/>
      <w:pPr>
        <w:ind w:left="2705" w:hanging="720"/>
      </w:pPr>
    </w:lvl>
    <w:lvl w:ilvl="4">
      <w:start w:val="1"/>
      <w:numFmt w:val="decimal"/>
      <w:isLgl/>
      <w:lvlText w:val="%1.%2.%3.%4.%5."/>
      <w:lvlJc w:val="left"/>
      <w:pPr>
        <w:ind w:left="3065" w:hanging="1080"/>
      </w:pPr>
    </w:lvl>
    <w:lvl w:ilvl="5">
      <w:start w:val="1"/>
      <w:numFmt w:val="decimal"/>
      <w:isLgl/>
      <w:lvlText w:val="%1.%2.%3.%4.%5.%6."/>
      <w:lvlJc w:val="left"/>
      <w:pPr>
        <w:ind w:left="3065" w:hanging="1080"/>
      </w:pPr>
    </w:lvl>
    <w:lvl w:ilvl="6">
      <w:start w:val="1"/>
      <w:numFmt w:val="decimal"/>
      <w:isLgl/>
      <w:lvlText w:val="%1.%2.%3.%4.%5.%6.%7."/>
      <w:lvlJc w:val="left"/>
      <w:pPr>
        <w:ind w:left="3425" w:hanging="1440"/>
      </w:p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</w:lvl>
  </w:abstractNum>
  <w:abstractNum w:abstractNumId="2">
    <w:nsid w:val="0E1865A1"/>
    <w:multiLevelType w:val="singleLevel"/>
    <w:tmpl w:val="457E759E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974600"/>
    <w:multiLevelType w:val="hybridMultilevel"/>
    <w:tmpl w:val="4D5C10D0"/>
    <w:lvl w:ilvl="0" w:tplc="F832218C">
      <w:start w:val="1"/>
      <w:numFmt w:val="decimal"/>
      <w:lvlText w:val="%1."/>
      <w:lvlJc w:val="left"/>
      <w:pPr>
        <w:ind w:left="0" w:firstLine="893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4">
    <w:nsid w:val="18B33807"/>
    <w:multiLevelType w:val="hybridMultilevel"/>
    <w:tmpl w:val="4740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E17E2"/>
    <w:multiLevelType w:val="hybridMultilevel"/>
    <w:tmpl w:val="B84A72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2A3335"/>
    <w:multiLevelType w:val="hybridMultilevel"/>
    <w:tmpl w:val="4C9C694E"/>
    <w:lvl w:ilvl="0" w:tplc="CCE03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D0E66"/>
    <w:multiLevelType w:val="multilevel"/>
    <w:tmpl w:val="7318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35E15"/>
    <w:multiLevelType w:val="hybridMultilevel"/>
    <w:tmpl w:val="34EEEA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B4627"/>
    <w:multiLevelType w:val="hybridMultilevel"/>
    <w:tmpl w:val="2C0AF8D6"/>
    <w:lvl w:ilvl="0" w:tplc="5DA86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57C1F"/>
    <w:multiLevelType w:val="hybridMultilevel"/>
    <w:tmpl w:val="E86C39D2"/>
    <w:lvl w:ilvl="0" w:tplc="FE3A8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9504ED"/>
    <w:multiLevelType w:val="hybridMultilevel"/>
    <w:tmpl w:val="66D68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50E8B"/>
    <w:multiLevelType w:val="hybridMultilevel"/>
    <w:tmpl w:val="A92C9218"/>
    <w:lvl w:ilvl="0" w:tplc="1A7A1B2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65D40"/>
    <w:multiLevelType w:val="multilevel"/>
    <w:tmpl w:val="5FFC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684195"/>
    <w:multiLevelType w:val="hybridMultilevel"/>
    <w:tmpl w:val="0BBC7DB4"/>
    <w:lvl w:ilvl="0" w:tplc="CCE03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A421B"/>
    <w:multiLevelType w:val="hybridMultilevel"/>
    <w:tmpl w:val="AE742DD0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E8162C"/>
    <w:multiLevelType w:val="hybridMultilevel"/>
    <w:tmpl w:val="1A7A1AA4"/>
    <w:lvl w:ilvl="0" w:tplc="7B6A0CAE">
      <w:start w:val="2"/>
      <w:numFmt w:val="decimal"/>
      <w:lvlText w:val="%1."/>
      <w:lvlJc w:val="left"/>
      <w:pPr>
        <w:ind w:left="220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>
    <w:nsid w:val="604925B2"/>
    <w:multiLevelType w:val="hybridMultilevel"/>
    <w:tmpl w:val="9E525C3C"/>
    <w:lvl w:ilvl="0" w:tplc="C7B62A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026B7C"/>
    <w:multiLevelType w:val="hybridMultilevel"/>
    <w:tmpl w:val="38EC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D2C49"/>
    <w:multiLevelType w:val="hybridMultilevel"/>
    <w:tmpl w:val="51A2313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45323"/>
    <w:multiLevelType w:val="hybridMultilevel"/>
    <w:tmpl w:val="77269074"/>
    <w:lvl w:ilvl="0" w:tplc="48B84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D36BAB"/>
    <w:multiLevelType w:val="hybridMultilevel"/>
    <w:tmpl w:val="6B96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6"/>
  </w:num>
  <w:num w:numId="9">
    <w:abstractNumId w:val="14"/>
  </w:num>
  <w:num w:numId="1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8"/>
  </w:num>
  <w:num w:numId="14">
    <w:abstractNumId w:val="16"/>
  </w:num>
  <w:num w:numId="15">
    <w:abstractNumId w:val="20"/>
  </w:num>
  <w:num w:numId="16">
    <w:abstractNumId w:val="11"/>
  </w:num>
  <w:num w:numId="17">
    <w:abstractNumId w:val="1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9"/>
  </w:num>
  <w:num w:numId="21">
    <w:abstractNumId w:val="12"/>
  </w:num>
  <w:num w:numId="22">
    <w:abstractNumId w:val="0"/>
  </w:num>
  <w:num w:numId="23">
    <w:abstractNumId w:val="21"/>
  </w:num>
  <w:num w:numId="24">
    <w:abstractNumId w:val="5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01F5"/>
    <w:rsid w:val="0001794D"/>
    <w:rsid w:val="0002056A"/>
    <w:rsid w:val="0002164F"/>
    <w:rsid w:val="00027F86"/>
    <w:rsid w:val="00040335"/>
    <w:rsid w:val="000432D8"/>
    <w:rsid w:val="00046278"/>
    <w:rsid w:val="00062DCA"/>
    <w:rsid w:val="00086AB5"/>
    <w:rsid w:val="00087CD9"/>
    <w:rsid w:val="000951C1"/>
    <w:rsid w:val="000A361A"/>
    <w:rsid w:val="000B4677"/>
    <w:rsid w:val="000B4BD5"/>
    <w:rsid w:val="000C3837"/>
    <w:rsid w:val="000D326C"/>
    <w:rsid w:val="000D7965"/>
    <w:rsid w:val="000E3A30"/>
    <w:rsid w:val="000E6471"/>
    <w:rsid w:val="000F628B"/>
    <w:rsid w:val="000F7CA3"/>
    <w:rsid w:val="001217C9"/>
    <w:rsid w:val="00125ADC"/>
    <w:rsid w:val="00143B57"/>
    <w:rsid w:val="0017258F"/>
    <w:rsid w:val="00174DBD"/>
    <w:rsid w:val="00187721"/>
    <w:rsid w:val="00195750"/>
    <w:rsid w:val="001A731C"/>
    <w:rsid w:val="001C2603"/>
    <w:rsid w:val="001D0D35"/>
    <w:rsid w:val="001D3975"/>
    <w:rsid w:val="001D6FAC"/>
    <w:rsid w:val="001E1E76"/>
    <w:rsid w:val="001E33D7"/>
    <w:rsid w:val="001E6B36"/>
    <w:rsid w:val="002060D4"/>
    <w:rsid w:val="00217B7E"/>
    <w:rsid w:val="00235FA7"/>
    <w:rsid w:val="0023613C"/>
    <w:rsid w:val="00240046"/>
    <w:rsid w:val="00255180"/>
    <w:rsid w:val="0026476E"/>
    <w:rsid w:val="00277ADD"/>
    <w:rsid w:val="00280027"/>
    <w:rsid w:val="002801F5"/>
    <w:rsid w:val="00294AC6"/>
    <w:rsid w:val="00297864"/>
    <w:rsid w:val="002A2FBF"/>
    <w:rsid w:val="002A7CEC"/>
    <w:rsid w:val="002B0BAD"/>
    <w:rsid w:val="002B28DA"/>
    <w:rsid w:val="002B34F9"/>
    <w:rsid w:val="002C1CC6"/>
    <w:rsid w:val="002C3B22"/>
    <w:rsid w:val="002C5612"/>
    <w:rsid w:val="002C6EAE"/>
    <w:rsid w:val="002C7400"/>
    <w:rsid w:val="002E15FE"/>
    <w:rsid w:val="002E225C"/>
    <w:rsid w:val="002E6E1D"/>
    <w:rsid w:val="002E7B62"/>
    <w:rsid w:val="002F3907"/>
    <w:rsid w:val="0030109B"/>
    <w:rsid w:val="00302A05"/>
    <w:rsid w:val="003278B3"/>
    <w:rsid w:val="00327BEB"/>
    <w:rsid w:val="0038724A"/>
    <w:rsid w:val="00391E14"/>
    <w:rsid w:val="00394CCC"/>
    <w:rsid w:val="003E201D"/>
    <w:rsid w:val="003F0CE3"/>
    <w:rsid w:val="004061CD"/>
    <w:rsid w:val="004215A8"/>
    <w:rsid w:val="0042230F"/>
    <w:rsid w:val="00422D28"/>
    <w:rsid w:val="0042754B"/>
    <w:rsid w:val="00437100"/>
    <w:rsid w:val="00444C68"/>
    <w:rsid w:val="00460AEE"/>
    <w:rsid w:val="00462EE9"/>
    <w:rsid w:val="004A4931"/>
    <w:rsid w:val="004B6791"/>
    <w:rsid w:val="0050706B"/>
    <w:rsid w:val="00510992"/>
    <w:rsid w:val="0051359E"/>
    <w:rsid w:val="00521AA7"/>
    <w:rsid w:val="005301EE"/>
    <w:rsid w:val="00531B32"/>
    <w:rsid w:val="0053409F"/>
    <w:rsid w:val="0053534E"/>
    <w:rsid w:val="0053689D"/>
    <w:rsid w:val="00541F5A"/>
    <w:rsid w:val="00543297"/>
    <w:rsid w:val="00546D2E"/>
    <w:rsid w:val="00581A19"/>
    <w:rsid w:val="0058582B"/>
    <w:rsid w:val="00593F2D"/>
    <w:rsid w:val="00596C41"/>
    <w:rsid w:val="005C1B4B"/>
    <w:rsid w:val="005C2B0A"/>
    <w:rsid w:val="005D107A"/>
    <w:rsid w:val="005E4607"/>
    <w:rsid w:val="005E5ED5"/>
    <w:rsid w:val="005F4CC6"/>
    <w:rsid w:val="0060529D"/>
    <w:rsid w:val="00632ED7"/>
    <w:rsid w:val="006466B3"/>
    <w:rsid w:val="00660CB6"/>
    <w:rsid w:val="00667225"/>
    <w:rsid w:val="00676771"/>
    <w:rsid w:val="00676A05"/>
    <w:rsid w:val="00677229"/>
    <w:rsid w:val="00693D2D"/>
    <w:rsid w:val="00695A53"/>
    <w:rsid w:val="006B0C67"/>
    <w:rsid w:val="006B575A"/>
    <w:rsid w:val="006B7597"/>
    <w:rsid w:val="006C6498"/>
    <w:rsid w:val="006D5F66"/>
    <w:rsid w:val="006E20ED"/>
    <w:rsid w:val="0072300E"/>
    <w:rsid w:val="0073141A"/>
    <w:rsid w:val="00735B7A"/>
    <w:rsid w:val="00762081"/>
    <w:rsid w:val="0076236F"/>
    <w:rsid w:val="007849A8"/>
    <w:rsid w:val="007A2BCA"/>
    <w:rsid w:val="007C5935"/>
    <w:rsid w:val="007D3B29"/>
    <w:rsid w:val="007E0AA9"/>
    <w:rsid w:val="007E11B7"/>
    <w:rsid w:val="007F574A"/>
    <w:rsid w:val="00821932"/>
    <w:rsid w:val="00823D1E"/>
    <w:rsid w:val="00825BBB"/>
    <w:rsid w:val="00827ADD"/>
    <w:rsid w:val="00834B6E"/>
    <w:rsid w:val="00860BD1"/>
    <w:rsid w:val="00863EAE"/>
    <w:rsid w:val="0086540B"/>
    <w:rsid w:val="00877588"/>
    <w:rsid w:val="0088390D"/>
    <w:rsid w:val="008B3E44"/>
    <w:rsid w:val="008C5762"/>
    <w:rsid w:val="008D4734"/>
    <w:rsid w:val="008E034B"/>
    <w:rsid w:val="00910E6D"/>
    <w:rsid w:val="009129B7"/>
    <w:rsid w:val="00913055"/>
    <w:rsid w:val="00943979"/>
    <w:rsid w:val="009445D8"/>
    <w:rsid w:val="00962508"/>
    <w:rsid w:val="00996E78"/>
    <w:rsid w:val="00997611"/>
    <w:rsid w:val="009B2078"/>
    <w:rsid w:val="009B66C0"/>
    <w:rsid w:val="009C6CB9"/>
    <w:rsid w:val="009D26BD"/>
    <w:rsid w:val="009E2599"/>
    <w:rsid w:val="00A01A05"/>
    <w:rsid w:val="00A0380E"/>
    <w:rsid w:val="00A1780C"/>
    <w:rsid w:val="00A229C2"/>
    <w:rsid w:val="00A41EAE"/>
    <w:rsid w:val="00A52877"/>
    <w:rsid w:val="00A72C0D"/>
    <w:rsid w:val="00A96254"/>
    <w:rsid w:val="00AA06A7"/>
    <w:rsid w:val="00AB2A13"/>
    <w:rsid w:val="00AF0135"/>
    <w:rsid w:val="00AF2317"/>
    <w:rsid w:val="00AF2D7E"/>
    <w:rsid w:val="00AF532E"/>
    <w:rsid w:val="00AF6508"/>
    <w:rsid w:val="00B11F38"/>
    <w:rsid w:val="00B17175"/>
    <w:rsid w:val="00B21892"/>
    <w:rsid w:val="00B32A80"/>
    <w:rsid w:val="00B42C87"/>
    <w:rsid w:val="00B47B2A"/>
    <w:rsid w:val="00B54DB9"/>
    <w:rsid w:val="00B65627"/>
    <w:rsid w:val="00B71EDE"/>
    <w:rsid w:val="00B82A6E"/>
    <w:rsid w:val="00B8381A"/>
    <w:rsid w:val="00B92035"/>
    <w:rsid w:val="00B96CEB"/>
    <w:rsid w:val="00BA2799"/>
    <w:rsid w:val="00BB2207"/>
    <w:rsid w:val="00BB266F"/>
    <w:rsid w:val="00BC2C19"/>
    <w:rsid w:val="00BF76F3"/>
    <w:rsid w:val="00C12770"/>
    <w:rsid w:val="00C14AE7"/>
    <w:rsid w:val="00C27901"/>
    <w:rsid w:val="00C36FBC"/>
    <w:rsid w:val="00C37152"/>
    <w:rsid w:val="00C43B38"/>
    <w:rsid w:val="00C4599C"/>
    <w:rsid w:val="00C47BF9"/>
    <w:rsid w:val="00C531AE"/>
    <w:rsid w:val="00C668BB"/>
    <w:rsid w:val="00C80946"/>
    <w:rsid w:val="00C964BA"/>
    <w:rsid w:val="00CC0EA1"/>
    <w:rsid w:val="00CC1590"/>
    <w:rsid w:val="00CF014C"/>
    <w:rsid w:val="00CF62BA"/>
    <w:rsid w:val="00D2196E"/>
    <w:rsid w:val="00D22801"/>
    <w:rsid w:val="00D340A4"/>
    <w:rsid w:val="00D3505F"/>
    <w:rsid w:val="00D42C4B"/>
    <w:rsid w:val="00D472DF"/>
    <w:rsid w:val="00D55EC6"/>
    <w:rsid w:val="00D81733"/>
    <w:rsid w:val="00D968CF"/>
    <w:rsid w:val="00DA275C"/>
    <w:rsid w:val="00DB733B"/>
    <w:rsid w:val="00DC22AB"/>
    <w:rsid w:val="00DC6FBD"/>
    <w:rsid w:val="00DD44A9"/>
    <w:rsid w:val="00DD6098"/>
    <w:rsid w:val="00DF21C2"/>
    <w:rsid w:val="00DF6348"/>
    <w:rsid w:val="00E01DF4"/>
    <w:rsid w:val="00E15768"/>
    <w:rsid w:val="00E16A54"/>
    <w:rsid w:val="00E277C3"/>
    <w:rsid w:val="00E37BA9"/>
    <w:rsid w:val="00E63D9C"/>
    <w:rsid w:val="00E806EF"/>
    <w:rsid w:val="00E817F0"/>
    <w:rsid w:val="00E8633D"/>
    <w:rsid w:val="00E92F28"/>
    <w:rsid w:val="00EA574F"/>
    <w:rsid w:val="00EA5EB5"/>
    <w:rsid w:val="00EC2AC8"/>
    <w:rsid w:val="00ED274B"/>
    <w:rsid w:val="00ED5C70"/>
    <w:rsid w:val="00EE6A22"/>
    <w:rsid w:val="00EE7863"/>
    <w:rsid w:val="00EF5058"/>
    <w:rsid w:val="00F1519B"/>
    <w:rsid w:val="00F23794"/>
    <w:rsid w:val="00F40AEF"/>
    <w:rsid w:val="00F46AF9"/>
    <w:rsid w:val="00F53D64"/>
    <w:rsid w:val="00F56E55"/>
    <w:rsid w:val="00F57B6B"/>
    <w:rsid w:val="00F64642"/>
    <w:rsid w:val="00F749AE"/>
    <w:rsid w:val="00F76C2F"/>
    <w:rsid w:val="00F94C67"/>
    <w:rsid w:val="00F97236"/>
    <w:rsid w:val="00FA2BD9"/>
    <w:rsid w:val="00FF4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C6"/>
  </w:style>
  <w:style w:type="paragraph" w:styleId="1">
    <w:name w:val="heading 1"/>
    <w:basedOn w:val="a"/>
    <w:next w:val="a"/>
    <w:link w:val="10"/>
    <w:qFormat/>
    <w:rsid w:val="002801F5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link w:val="20"/>
    <w:uiPriority w:val="9"/>
    <w:qFormat/>
    <w:rsid w:val="00676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76A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7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1F5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801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2801F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2801F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Exact">
    <w:name w:val="Основной текст (7) Exact"/>
    <w:basedOn w:val="a0"/>
    <w:rsid w:val="00280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2801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801F5"/>
    <w:pPr>
      <w:widowControl w:val="0"/>
      <w:shd w:val="clear" w:color="auto" w:fill="FFFFFF"/>
      <w:spacing w:after="0" w:line="480" w:lineRule="exact"/>
      <w:ind w:hanging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sid w:val="00B47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B47B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47B2A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47B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uiPriority w:val="99"/>
    <w:unhideWhenUsed/>
    <w:rsid w:val="00C531AE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C3837"/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Основной текст (10)_"/>
    <w:basedOn w:val="a0"/>
    <w:link w:val="101"/>
    <w:rsid w:val="00C1277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1277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2">
    <w:name w:val="Основной текст (10) + Не полужирный;Не курсив"/>
    <w:basedOn w:val="100"/>
    <w:rsid w:val="00C1277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507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link w:val="a8"/>
    <w:uiPriority w:val="1"/>
    <w:qFormat/>
    <w:rsid w:val="0050706B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50706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76A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76A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enubasetext1">
    <w:name w:val="menu_base_text1"/>
    <w:basedOn w:val="a"/>
    <w:rsid w:val="00676A05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3">
    <w:name w:val="s_13"/>
    <w:basedOn w:val="a"/>
    <w:rsid w:val="00676A0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Plain Text"/>
    <w:basedOn w:val="a"/>
    <w:link w:val="aa"/>
    <w:rsid w:val="00676A0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76A05"/>
    <w:rPr>
      <w:rFonts w:ascii="Courier New" w:eastAsia="Times New Roman" w:hAnsi="Courier New" w:cs="Courier New"/>
      <w:sz w:val="20"/>
      <w:szCs w:val="20"/>
    </w:rPr>
  </w:style>
  <w:style w:type="paragraph" w:styleId="24">
    <w:name w:val="List 2"/>
    <w:basedOn w:val="a"/>
    <w:rsid w:val="00676A0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76A05"/>
    <w:rPr>
      <w:b/>
      <w:bCs/>
    </w:rPr>
  </w:style>
  <w:style w:type="paragraph" w:styleId="ac">
    <w:name w:val="header"/>
    <w:basedOn w:val="a"/>
    <w:link w:val="ad"/>
    <w:uiPriority w:val="99"/>
    <w:unhideWhenUsed/>
    <w:rsid w:val="00676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6A05"/>
  </w:style>
  <w:style w:type="paragraph" w:styleId="ae">
    <w:name w:val="footer"/>
    <w:basedOn w:val="a"/>
    <w:link w:val="af"/>
    <w:uiPriority w:val="99"/>
    <w:unhideWhenUsed/>
    <w:rsid w:val="00676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6A05"/>
  </w:style>
  <w:style w:type="paragraph" w:styleId="af0">
    <w:name w:val="Balloon Text"/>
    <w:basedOn w:val="a"/>
    <w:link w:val="af1"/>
    <w:uiPriority w:val="99"/>
    <w:semiHidden/>
    <w:unhideWhenUsed/>
    <w:rsid w:val="0067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6A05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rsid w:val="00676A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rsid w:val="00676A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mesNewRoman4">
    <w:name w:val="Основной текст + Times New Roman4"/>
    <w:aliases w:val="Полужирный4"/>
    <w:rsid w:val="00676A05"/>
    <w:rPr>
      <w:rFonts w:ascii="Times New Roman" w:eastAsia="Batang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76A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76A0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rsid w:val="00676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676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14pt">
    <w:name w:val="Основной текст (9) + 14 pt;Полужирный"/>
    <w:basedOn w:val="9"/>
    <w:rsid w:val="00676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676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676A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76A05"/>
    <w:pPr>
      <w:widowControl w:val="0"/>
      <w:shd w:val="clear" w:color="auto" w:fill="FFFFFF"/>
      <w:spacing w:before="2160" w:after="16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Заголовок №2_"/>
    <w:basedOn w:val="a0"/>
    <w:link w:val="27"/>
    <w:rsid w:val="00676A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676A05"/>
    <w:pPr>
      <w:widowControl w:val="0"/>
      <w:shd w:val="clear" w:color="auto" w:fill="FFFFFF"/>
      <w:spacing w:before="1620" w:after="420" w:line="0" w:lineRule="atLeast"/>
      <w:ind w:hanging="9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Полужирный;Малые прописные"/>
    <w:basedOn w:val="22"/>
    <w:rsid w:val="00676A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3pt">
    <w:name w:val="Основной текст (2) + 13 pt"/>
    <w:basedOn w:val="22"/>
    <w:rsid w:val="00676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2"/>
    <w:rsid w:val="00676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4">
    <w:name w:val="Прижатый влево"/>
    <w:basedOn w:val="a"/>
    <w:next w:val="a"/>
    <w:uiPriority w:val="99"/>
    <w:rsid w:val="00676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676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76A05"/>
  </w:style>
  <w:style w:type="character" w:styleId="af5">
    <w:name w:val="Emphasis"/>
    <w:basedOn w:val="a0"/>
    <w:uiPriority w:val="20"/>
    <w:qFormat/>
    <w:rsid w:val="00676A05"/>
    <w:rPr>
      <w:i/>
      <w:iCs/>
    </w:rPr>
  </w:style>
  <w:style w:type="character" w:customStyle="1" w:styleId="breadcrumblast">
    <w:name w:val="breadcrumb_last"/>
    <w:basedOn w:val="a0"/>
    <w:rsid w:val="00676A05"/>
  </w:style>
  <w:style w:type="character" w:customStyle="1" w:styleId="210">
    <w:name w:val="Основной текст (21)_"/>
    <w:link w:val="211"/>
    <w:rsid w:val="00676A0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676A05"/>
    <w:pPr>
      <w:shd w:val="clear" w:color="auto" w:fill="FFFFFF"/>
      <w:spacing w:after="0" w:line="187" w:lineRule="exact"/>
    </w:pPr>
    <w:rPr>
      <w:rFonts w:eastAsia="Calibri"/>
      <w:b/>
      <w:bCs/>
      <w:i/>
      <w:iCs/>
      <w:sz w:val="17"/>
      <w:szCs w:val="17"/>
    </w:rPr>
  </w:style>
  <w:style w:type="character" w:customStyle="1" w:styleId="212">
    <w:name w:val="Основной текст (21)"/>
    <w:basedOn w:val="210"/>
    <w:rsid w:val="00676A05"/>
    <w:rPr>
      <w:rFonts w:eastAsia="Calibri"/>
      <w:b/>
      <w:bCs/>
      <w:i/>
      <w:iCs/>
      <w:sz w:val="17"/>
      <w:szCs w:val="17"/>
      <w:shd w:val="clear" w:color="auto" w:fill="FFFFFF"/>
    </w:rPr>
  </w:style>
  <w:style w:type="character" w:customStyle="1" w:styleId="2120">
    <w:name w:val="Основной текст (21) + Не полужирный2"/>
    <w:basedOn w:val="210"/>
    <w:rsid w:val="00676A0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rsid w:val="00676A05"/>
    <w:pPr>
      <w:shd w:val="clear" w:color="auto" w:fill="FFFFFF"/>
      <w:spacing w:after="0" w:line="288" w:lineRule="exact"/>
      <w:ind w:hanging="192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815">
    <w:name w:val="Основной текст (4) + 815"/>
    <w:aliases w:val="5 pt17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11">
    <w:name w:val="Основной текст (4) + 811"/>
    <w:aliases w:val="5 pt13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40">
    <w:name w:val="Основной текст (24)_"/>
    <w:link w:val="241"/>
    <w:rsid w:val="00676A05"/>
    <w:rPr>
      <w:rFonts w:eastAsia="Calibri"/>
      <w:sz w:val="17"/>
      <w:szCs w:val="17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76A05"/>
    <w:pPr>
      <w:shd w:val="clear" w:color="auto" w:fill="FFFFFF"/>
      <w:spacing w:after="0" w:line="240" w:lineRule="atLeast"/>
      <w:jc w:val="center"/>
    </w:pPr>
    <w:rPr>
      <w:rFonts w:eastAsia="Calibri"/>
      <w:sz w:val="17"/>
      <w:szCs w:val="17"/>
    </w:rPr>
  </w:style>
  <w:style w:type="character" w:customStyle="1" w:styleId="242">
    <w:name w:val="Основной текст (24)2"/>
    <w:basedOn w:val="240"/>
    <w:rsid w:val="00676A05"/>
    <w:rPr>
      <w:rFonts w:eastAsia="Calibri"/>
      <w:sz w:val="17"/>
      <w:szCs w:val="17"/>
      <w:shd w:val="clear" w:color="auto" w:fill="FFFFFF"/>
    </w:rPr>
  </w:style>
  <w:style w:type="character" w:customStyle="1" w:styleId="4810">
    <w:name w:val="Основной текст (4) + 810"/>
    <w:aliases w:val="5 pt12,Основной текст (2) + 86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9">
    <w:name w:val="Основной текст (4) + 89"/>
    <w:aliases w:val="5 pt11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text-block">
    <w:name w:val="text-block"/>
    <w:basedOn w:val="a0"/>
    <w:rsid w:val="00676A05"/>
  </w:style>
  <w:style w:type="character" w:customStyle="1" w:styleId="2110">
    <w:name w:val="Основной текст (21) + Не полужирный1"/>
    <w:rsid w:val="00676A05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paragraph" w:customStyle="1" w:styleId="table10">
    <w:name w:val="table10"/>
    <w:basedOn w:val="a"/>
    <w:rsid w:val="0067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9"/>
    <w:uiPriority w:val="99"/>
    <w:rsid w:val="00676A0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76A05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676A05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76A05"/>
    <w:rPr>
      <w:rFonts w:eastAsiaTheme="minorHAnsi"/>
      <w:sz w:val="16"/>
      <w:szCs w:val="16"/>
      <w:lang w:eastAsia="en-US"/>
    </w:rPr>
  </w:style>
  <w:style w:type="paragraph" w:styleId="af6">
    <w:name w:val="No Spacing"/>
    <w:link w:val="af7"/>
    <w:uiPriority w:val="1"/>
    <w:qFormat/>
    <w:rsid w:val="00676A05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7">
    <w:name w:val="Без интервала Знак"/>
    <w:link w:val="af6"/>
    <w:uiPriority w:val="1"/>
    <w:rsid w:val="00676A05"/>
    <w:rPr>
      <w:rFonts w:ascii="Calibri" w:eastAsia="Times New Roman" w:hAnsi="Calibri" w:cs="Times New Roman"/>
      <w:lang w:val="en-US" w:eastAsia="en-US" w:bidi="en-US"/>
    </w:rPr>
  </w:style>
  <w:style w:type="character" w:styleId="af8">
    <w:name w:val="page number"/>
    <w:basedOn w:val="a0"/>
    <w:rsid w:val="00676A05"/>
  </w:style>
  <w:style w:type="character" w:customStyle="1" w:styleId="FontStyle18">
    <w:name w:val="Font Style18"/>
    <w:rsid w:val="00676A05"/>
    <w:rPr>
      <w:rFonts w:ascii="Times New Roman" w:hAnsi="Times New Roman" w:cs="Times New Roman"/>
      <w:sz w:val="16"/>
      <w:szCs w:val="16"/>
    </w:rPr>
  </w:style>
  <w:style w:type="paragraph" w:customStyle="1" w:styleId="af9">
    <w:name w:val="Знак Знак Знак Знак Знак Знак Знак"/>
    <w:basedOn w:val="a"/>
    <w:autoRedefine/>
    <w:rsid w:val="00676A05"/>
    <w:pPr>
      <w:spacing w:after="160" w:line="240" w:lineRule="exact"/>
    </w:pPr>
    <w:rPr>
      <w:rFonts w:ascii="Times New Roman" w:eastAsia="Times New Roman" w:hAnsi="Times New Roman" w:cs="Verdana"/>
      <w:sz w:val="24"/>
      <w:szCs w:val="20"/>
      <w:lang w:val="en-US" w:eastAsia="en-US"/>
    </w:rPr>
  </w:style>
  <w:style w:type="character" w:customStyle="1" w:styleId="b-serplistiteminfodomain">
    <w:name w:val="b-serp__list_item_info_domain"/>
    <w:rsid w:val="00521AA7"/>
  </w:style>
  <w:style w:type="paragraph" w:styleId="afa">
    <w:name w:val="footnote text"/>
    <w:basedOn w:val="a"/>
    <w:link w:val="afb"/>
    <w:uiPriority w:val="99"/>
    <w:semiHidden/>
    <w:unhideWhenUsed/>
    <w:rsid w:val="0042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42230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217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a">
    <w:name w:val="Body Text 2"/>
    <w:basedOn w:val="a"/>
    <w:link w:val="2b"/>
    <w:uiPriority w:val="99"/>
    <w:semiHidden/>
    <w:unhideWhenUsed/>
    <w:rsid w:val="001217C9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1217C9"/>
  </w:style>
  <w:style w:type="character" w:customStyle="1" w:styleId="30">
    <w:name w:val="Заголовок 3 Знак"/>
    <w:basedOn w:val="a0"/>
    <w:link w:val="3"/>
    <w:uiPriority w:val="9"/>
    <w:semiHidden/>
    <w:rsid w:val="00B920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haconne.ru/author/110049/" TargetMode="External"/><Relationship Id="rId18" Type="http://schemas.openxmlformats.org/officeDocument/2006/relationships/chart" Target="charts/chart1.xml"/><Relationship Id="rId26" Type="http://schemas.openxmlformats.org/officeDocument/2006/relationships/hyperlink" Target="https://vgmu.hse.ru/about" TargetMode="External"/><Relationship Id="rId39" Type="http://schemas.openxmlformats.org/officeDocument/2006/relationships/hyperlink" Target="http://www.nilc.ru/journal/" TargetMode="External"/><Relationship Id="rId3" Type="http://schemas.openxmlformats.org/officeDocument/2006/relationships/styles" Target="styles.xml"/><Relationship Id="rId21" Type="http://schemas.openxmlformats.org/officeDocument/2006/relationships/hyperlink" Target="http://government.ru/" TargetMode="External"/><Relationship Id="rId34" Type="http://schemas.openxmlformats.org/officeDocument/2006/relationships/hyperlink" Target="http://www.nilc.ru/journal/" TargetMode="External"/><Relationship Id="rId42" Type="http://schemas.openxmlformats.org/officeDocument/2006/relationships/hyperlink" Target="https://www.gazet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65338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vgmu.hse.ru/about" TargetMode="External"/><Relationship Id="rId33" Type="http://schemas.openxmlformats.org/officeDocument/2006/relationships/hyperlink" Target="http://www.nilc.ru/journal/" TargetMode="External"/><Relationship Id="rId38" Type="http://schemas.openxmlformats.org/officeDocument/2006/relationships/hyperlink" Target="http://www.nilc.ru/journal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haconne.ru/izdatelstvo/21131/" TargetMode="External"/><Relationship Id="rId20" Type="http://schemas.openxmlformats.org/officeDocument/2006/relationships/hyperlink" Target="URL:http://www.consultant.ru/document/cons_doc_" TargetMode="External"/><Relationship Id="rId29" Type="http://schemas.openxmlformats.org/officeDocument/2006/relationships/hyperlink" Target="https://vgmu.hse.ru/about" TargetMode="External"/><Relationship Id="rId41" Type="http://schemas.openxmlformats.org/officeDocument/2006/relationships/hyperlink" Target="http://www.nilc.ru/journa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69206/" TargetMode="External"/><Relationship Id="rId24" Type="http://schemas.openxmlformats.org/officeDocument/2006/relationships/hyperlink" Target="https://vgmu.hse.ru/about" TargetMode="External"/><Relationship Id="rId32" Type="http://schemas.openxmlformats.org/officeDocument/2006/relationships/hyperlink" Target="http://www.nilc.ru/journal/" TargetMode="External"/><Relationship Id="rId37" Type="http://schemas.openxmlformats.org/officeDocument/2006/relationships/hyperlink" Target="http://www.nilc.ru/journal/" TargetMode="External"/><Relationship Id="rId40" Type="http://schemas.openxmlformats.org/officeDocument/2006/relationships/hyperlink" Target="http://www.nilc.ru/journal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haconne.ru/author/110049/" TargetMode="External"/><Relationship Id="rId23" Type="http://schemas.openxmlformats.org/officeDocument/2006/relationships/hyperlink" Target="https://vgmu.hse.ru/about" TargetMode="External"/><Relationship Id="rId28" Type="http://schemas.openxmlformats.org/officeDocument/2006/relationships/hyperlink" Target="https://vgmu.hse.ru/about" TargetMode="External"/><Relationship Id="rId36" Type="http://schemas.openxmlformats.org/officeDocument/2006/relationships/hyperlink" Target="http://www.nilc.ru/journal/" TargetMode="External"/><Relationship Id="rId10" Type="http://schemas.openxmlformats.org/officeDocument/2006/relationships/hyperlink" Target="http://www.consultant.ru/document/cons_doc_LAW_122855/" TargetMode="External"/><Relationship Id="rId19" Type="http://schemas.openxmlformats.org/officeDocument/2006/relationships/hyperlink" Target="https://chaconne.ru/izdatelstvo/21131/" TargetMode="External"/><Relationship Id="rId31" Type="http://schemas.openxmlformats.org/officeDocument/2006/relationships/hyperlink" Target="http://www.nilc.ru/journal/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chaconne.ru/izdatelstvo/21131/" TargetMode="External"/><Relationship Id="rId22" Type="http://schemas.openxmlformats.org/officeDocument/2006/relationships/hyperlink" Target="https://vgmu.hse.ru/about" TargetMode="External"/><Relationship Id="rId27" Type="http://schemas.openxmlformats.org/officeDocument/2006/relationships/hyperlink" Target="https://vgmu.hse.ru/about" TargetMode="External"/><Relationship Id="rId30" Type="http://schemas.openxmlformats.org/officeDocument/2006/relationships/hyperlink" Target="https://vgmu.hse.ru/about" TargetMode="External"/><Relationship Id="rId35" Type="http://schemas.openxmlformats.org/officeDocument/2006/relationships/hyperlink" Target="http://www.nilc.ru/journal/" TargetMode="External"/><Relationship Id="rId43" Type="http://schemas.openxmlformats.org/officeDocument/2006/relationships/hyperlink" Target="http://bookchamber.ru/isbn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472428681333436"/>
          <c:y val="3.8320850026127853E-2"/>
          <c:w val="0.7995899069360175"/>
          <c:h val="0.74440569079709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Выручка,руб.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20__ г.</c:v>
                </c:pt>
                <c:pt idx="1">
                  <c:v>20__ г.</c:v>
                </c:pt>
                <c:pt idx="2">
                  <c:v>20__ 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385130740</c:v>
                </c:pt>
                <c:pt idx="1">
                  <c:v>438811980</c:v>
                </c:pt>
                <c:pt idx="2">
                  <c:v>445021308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4A-4624-BB6D-7C4CEE1C6B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Себестоимость от продаж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0221145519664142E-2"/>
                  <c:y val="-1.3934132150431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4A-4624-BB6D-7C4CEE1C6B9B}"/>
                </c:ext>
              </c:extLst>
            </c:dLbl>
            <c:dLbl>
              <c:idx val="1"/>
              <c:layout>
                <c:manualLayout>
                  <c:x val="4.98381893955844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4A-4624-BB6D-7C4CEE1C6B9B}"/>
                </c:ext>
              </c:extLst>
            </c:dLbl>
            <c:dLbl>
              <c:idx val="2"/>
              <c:layout>
                <c:manualLayout>
                  <c:x val="5.6067963070032624E-2"/>
                  <c:y val="3.48353303760795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4A-4624-BB6D-7C4CEE1C6B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20__ г.</c:v>
                </c:pt>
                <c:pt idx="1">
                  <c:v>20__ г.</c:v>
                </c:pt>
                <c:pt idx="2">
                  <c:v>20__ г.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287423892</c:v>
                </c:pt>
                <c:pt idx="1">
                  <c:v>321032078</c:v>
                </c:pt>
                <c:pt idx="2">
                  <c:v>322123508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C4A-4624-BB6D-7C4CEE1C6B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Прибыль (убыток) от продаж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1149413352715202E-2"/>
                  <c:y val="-0.12541369099460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4A-4624-BB6D-7C4CEE1C6B9B}"/>
                </c:ext>
              </c:extLst>
            </c:dLbl>
            <c:dLbl>
              <c:idx val="1"/>
              <c:layout>
                <c:manualLayout>
                  <c:x val="2.2842903125324714E-2"/>
                  <c:y val="-0.118446263717122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4A-4624-BB6D-7C4CEE1C6B9B}"/>
                </c:ext>
              </c:extLst>
            </c:dLbl>
            <c:dLbl>
              <c:idx val="2"/>
              <c:layout>
                <c:manualLayout>
                  <c:x val="4.3609887321216963E-2"/>
                  <c:y val="-9.7544959519700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C4A-4624-BB6D-7C4CEE1C6B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20__ г.</c:v>
                </c:pt>
                <c:pt idx="1">
                  <c:v>20__ г.</c:v>
                </c:pt>
                <c:pt idx="2">
                  <c:v>20__ г.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16335373</c:v>
                </c:pt>
                <c:pt idx="1">
                  <c:v>16968316</c:v>
                </c:pt>
                <c:pt idx="2">
                  <c:v>19555211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C4A-4624-BB6D-7C4CEE1C6B9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Чистая прибыль (убыток)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2460528415616593E-2"/>
                  <c:y val="-3.1353168808171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4A-4624-BB6D-7C4CEE1C6B9B}"/>
                </c:ext>
              </c:extLst>
            </c:dLbl>
            <c:dLbl>
              <c:idx val="1"/>
              <c:layout>
                <c:manualLayout>
                  <c:x val="2.0766729803760473E-2"/>
                  <c:y val="-2.4386377026895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4A-4624-BB6D-7C4CEE1C6B9B}"/>
                </c:ext>
              </c:extLst>
            </c:dLbl>
            <c:dLbl>
              <c:idx val="2"/>
              <c:layout>
                <c:manualLayout>
                  <c:x val="4.9839824506785112E-2"/>
                  <c:y val="-1.7420133833499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4A-4624-BB6D-7C4CEE1C6B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20__ г.</c:v>
                </c:pt>
                <c:pt idx="1">
                  <c:v>20__ г.</c:v>
                </c:pt>
                <c:pt idx="2">
                  <c:v>20__ г.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6908748</c:v>
                </c:pt>
                <c:pt idx="1">
                  <c:v>5140245</c:v>
                </c:pt>
                <c:pt idx="2">
                  <c:v>9146489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C4A-4624-BB6D-7C4CEE1C6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224704"/>
        <c:axId val="67226240"/>
      </c:barChart>
      <c:catAx>
        <c:axId val="6722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67226240"/>
        <c:crosses val="autoZero"/>
        <c:auto val="1"/>
        <c:lblAlgn val="ctr"/>
        <c:lblOffset val="100"/>
        <c:noMultiLvlLbl val="0"/>
      </c:catAx>
      <c:valAx>
        <c:axId val="67226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000" b="0"/>
                </a:pPr>
                <a:r>
                  <a:rPr lang="ru-RU" sz="1000" b="0"/>
                  <a:t>тыс. руб.</a:t>
                </a:r>
              </a:p>
            </c:rich>
          </c:tx>
          <c:layout>
            <c:manualLayout>
              <c:xMode val="edge"/>
              <c:yMode val="edge"/>
              <c:x val="1.038421599169263E-2"/>
              <c:y val="0.3046785399731242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6722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4691840402682065E-2"/>
          <c:y val="0.88155401059103855"/>
          <c:w val="0.91293310825482621"/>
          <c:h val="0.1184459894089620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s6N+uM5dqLZ9A2nfHcremg6tfNs=</DigestValue>
    </Reference>
    <Reference URI="#idOfficeObject" Type="http://www.w3.org/2000/09/xmldsig#Object">
      <DigestMethod Algorithm="http://www.w3.org/2000/09/xmldsig#sha1"/>
      <DigestValue>rEKXwl9AC591RwvVU0d4aepdrRQ=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psBKe4e+RS/Qaw9JNRNEilNQBrE=</DigestValue>
    </Reference>
    <Reference URI="#idValidSigLnImg" Type="http://www.w3.org/2000/09/xmldsig#Object">
      <DigestMethod Algorithm="http://www.w3.org/2000/09/xmldsig#sha1"/>
      <DigestValue>0uHU3J/A8WEpx8sx6YR5tFU5FX8=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nW5EwpJ3UqsVNuDYWTPDm73sUCOXePQjRk3p5ppCgEFKWf42/UbQ102Vvq0rKF4F174ufXYKz+7W
Iv9+2WqgRSW9awqfN9gop6m0l2RmzfTT08ZMG/nckALMJ1YFLQk+YXm1E1okSm6sG7bsJHlGnQdT
Je8zd1IoKfkdRmCsVC0=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JG4nzfXhWMS0laeO4BNc9cbHhLI=</DigestValue>
      </Reference>
      <Reference URI="/word/media/image2.png?ContentType=image/png">
        <DigestMethod Algorithm="http://www.w3.org/2000/09/xmldsig#sha1"/>
        <DigestValue>dYkVs4lKbxoAVd23HyXEURKT5Nk=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settings.xml?ContentType=application/vnd.openxmlformats-officedocument.wordprocessingml.settings+xml">
        <DigestMethod Algorithm="http://www.w3.org/2000/09/xmldsig#sha1"/>
        <DigestValue>yntjJGZYx/rR4cAZKnAiNaVIAfE=</DigestValue>
      </Reference>
      <Reference URI="/word/styles.xml?ContentType=application/vnd.openxmlformats-officedocument.wordprocessingml.styles+xml">
        <DigestMethod Algorithm="http://www.w3.org/2000/09/xmldsig#sha1"/>
        <DigestValue>l25pordfB36b2tqFZt1x78PuZO4=</DigestValue>
      </Reference>
      <Reference URI="/word/numbering.xml?ContentType=application/vnd.openxmlformats-officedocument.wordprocessingml.numbering+xml">
        <DigestMethod Algorithm="http://www.w3.org/2000/09/xmldsig#sha1"/>
        <DigestValue>fb0RsaTdaY3Reg4nqD0M1rgSfkQ=</DigestValue>
      </Reference>
      <Reference URI="/word/fontTable.xml?ContentType=application/vnd.openxmlformats-officedocument.wordprocessingml.fontTable+xml">
        <DigestMethod Algorithm="http://www.w3.org/2000/09/xmldsig#sha1"/>
        <DigestValue>nVUxHMBAaqzpldVoc5xm9qLv+iQ=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charts/chart1.xml?ContentType=application/vnd.openxmlformats-officedocument.drawingml.chart+xml">
        <DigestMethod Algorithm="http://www.w3.org/2000/09/xmldsig#sha1"/>
        <DigestValue>GtpDvaSIkY6As5cbCUEYUE+3Rg8=</DigestValue>
      </Reference>
      <Reference URI="/word/embeddings/_____Microsoft_Excel1.xlsx?ContentType=application/vnd.openxmlformats-officedocument.spreadsheetml.sheet">
        <DigestMethod Algorithm="http://www.w3.org/2000/09/xmldsig#sha1"/>
        <DigestValue>MOxNMkOLPYYBqB+WRf8PA/hZwiY=</DigestValue>
      </Reference>
      <Reference URI="/word/document.xml?ContentType=application/vnd.openxmlformats-officedocument.wordprocessingml.document.main+xml">
        <DigestMethod Algorithm="http://www.w3.org/2000/09/xmldsig#sha1"/>
        <DigestValue>lf8TDSA/t6iSg+Zb9sE6EaCY2jU=</DigestValue>
      </Reference>
      <Reference URI="/word/footer1.xml?ContentType=application/vnd.openxmlformats-officedocument.wordprocessingml.footer+xml">
        <DigestMethod Algorithm="http://www.w3.org/2000/09/xmldsig#sha1"/>
        <DigestValue>hdItKTuhOWM7ahDXEZWlyl92AoU=</DigestValue>
      </Reference>
      <Reference URI="/word/theme/themeOverride1.xml?ContentType=application/vnd.openxmlformats-officedocument.themeOverride+xml">
        <DigestMethod Algorithm="http://www.w3.org/2000/09/xmldsig#sha1"/>
        <DigestValue>HMl9i3X3/51Hmn6zYGw7vGCCXyo=</DigestValue>
      </Reference>
      <Reference URI="/word/footnotes.xml?ContentType=application/vnd.openxmlformats-officedocument.wordprocessingml.footnotes+xml">
        <DigestMethod Algorithm="http://www.w3.org/2000/09/xmldsig#sha1"/>
        <DigestValue>dSqkpDLKK69C0Zlfc8+C3y8dY3A=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endnotes.xml?ContentType=application/vnd.openxmlformats-officedocument.wordprocessingml.endnotes+xml">
        <DigestMethod Algorithm="http://www.w3.org/2000/09/xmldsig#sha1"/>
        <DigestValue>GQVpZCMJlM7p7/YhrSbaPFMksXo=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XAR/A2e5+YOO2lCvy+dkzDUfujc=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42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</Transform>
          <Transform Algorithm="http://www.w3.org/TR/2001/REC-xml-c14n-20010315"/>
        </Transforms>
        <DigestMethod Algorithm="http://www.w3.org/2000/09/xmldsig#sha1"/>
        <DigestValue>6Q6Q7VXtlFZzTbwOD2cqbyhOsqs=</DigestValue>
      </Reference>
    </Manifest>
    <SignatureProperties>
      <SignatureProperty Id="idSignatureTime" Target="#idPackageSignature">
        <mdssi:SignatureTime>
          <mdssi:Format>YYYY-MM-DDThh:mm:ssTZD</mdssi:Format>
          <mdssi:Value>2022-09-01T11:00:13Z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{0EECF53A-EF53-4CF5-B317-AD19CD25F845}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2022-09-01T11:00:13Z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5A8A-D017-4C26-A152-186641D4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43</Pages>
  <Words>8609</Words>
  <Characters>49075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128</cp:revision>
  <cp:lastPrinted>2022-09-28T11:28:00Z</cp:lastPrinted>
  <dcterms:created xsi:type="dcterms:W3CDTF">2021-06-11T04:27:00Z</dcterms:created>
  <dcterms:modified xsi:type="dcterms:W3CDTF">2022-09-01T11:00:00Z</dcterms:modified>
</cp:coreProperties>
</file>