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E8" w:rsidRDefault="00A81AE8" w:rsidP="00A81AE8">
      <w:pPr>
        <w:tabs>
          <w:tab w:val="left" w:pos="460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Федеральное казённое профессиональное образовательное учреждение </w:t>
      </w:r>
    </w:p>
    <w:p w:rsidR="00A81AE8" w:rsidRDefault="00A81AE8" w:rsidP="00A81AE8">
      <w:pPr>
        <w:tabs>
          <w:tab w:val="left" w:pos="460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«Оренбургский государственный экономический колледж-интернат»</w:t>
      </w:r>
    </w:p>
    <w:p w:rsidR="00A81AE8" w:rsidRDefault="00A81AE8" w:rsidP="00A81AE8">
      <w:pPr>
        <w:tabs>
          <w:tab w:val="left" w:pos="460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Министерства труда и социальной защиты Российской Федерации</w:t>
      </w:r>
    </w:p>
    <w:p w:rsidR="00A81AE8" w:rsidRDefault="00A81AE8" w:rsidP="00A81AE8">
      <w:pPr>
        <w:spacing w:after="0" w:line="240" w:lineRule="auto"/>
        <w:jc w:val="center"/>
        <w:rPr>
          <w:rFonts w:ascii="Times New Roman" w:hAnsi="Times New Roman" w:cs="Times New Roman"/>
          <w:b/>
          <w:sz w:val="28"/>
          <w:szCs w:val="28"/>
        </w:rPr>
      </w:pPr>
    </w:p>
    <w:p w:rsidR="00A81AE8" w:rsidRDefault="00E2691B" w:rsidP="00A81AE8">
      <w:pPr>
        <w:tabs>
          <w:tab w:val="left" w:pos="7065"/>
        </w:tabs>
        <w:spacing w:after="0" w:line="240" w:lineRule="auto"/>
        <w:rPr>
          <w:rFonts w:ascii="Times New Roman" w:hAnsi="Times New Roman" w:cs="Times New Roman"/>
        </w:rPr>
      </w:pPr>
      <w:r>
        <w:pict>
          <v:shapetype id="_x0000_t202" coordsize="21600,21600" o:spt="202" path="m,l,21600r21600,l21600,xe">
            <v:stroke joinstyle="miter"/>
            <v:path gradientshapeok="t" o:connecttype="rect"/>
          </v:shapetype>
          <v:shape id="Поле 12" o:spid="_x0000_s1028" type="#_x0000_t202" style="position:absolute;margin-left:267.45pt;margin-top:32.3pt;width:198.75pt;height:79.25pt;z-index:-251658752;visibility:visible;mso-wrap-distance-left:40.1pt;mso-wrap-distance-right:314.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" filled="f" stroked="f">
            <v:textbox style="mso-fit-shape-to-text:t" inset="0,0,0,0">
              <w:txbxContent>
                <w:p w:rsidR="005D035A" w:rsidRPr="000F281D" w:rsidRDefault="005D035A" w:rsidP="000F281D">
                  <w:pPr>
                    <w:pStyle w:val="70"/>
                    <w:shd w:val="clear" w:color="auto" w:fill="auto"/>
                    <w:spacing w:line="317" w:lineRule="exact"/>
                    <w:ind w:firstLine="0"/>
                    <w:jc w:val="right"/>
                    <w:rPr>
                      <w:rStyle w:val="7Exact"/>
                      <w:b/>
                    </w:rPr>
                  </w:pPr>
                  <w:r w:rsidRPr="000F281D">
                    <w:rPr>
                      <w:rStyle w:val="7Exact"/>
                      <w:b/>
                    </w:rPr>
                    <w:t>СОГЛАСОВАНО</w:t>
                  </w:r>
                </w:p>
                <w:p w:rsidR="005D035A" w:rsidRDefault="005D035A" w:rsidP="000F281D">
                  <w:pPr>
                    <w:pStyle w:val="70"/>
                    <w:shd w:val="clear" w:color="auto" w:fill="auto"/>
                    <w:spacing w:line="317" w:lineRule="exact"/>
                    <w:ind w:firstLine="0"/>
                    <w:jc w:val="right"/>
                    <w:rPr>
                      <w:rStyle w:val="7Exact"/>
                    </w:rPr>
                  </w:pPr>
                  <w:r>
                    <w:rPr>
                      <w:rStyle w:val="7Exact"/>
                    </w:rPr>
                    <w:t>Зам. директора по УР</w:t>
                  </w:r>
                </w:p>
                <w:p w:rsidR="005D035A" w:rsidRPr="000F281D" w:rsidRDefault="005D035A" w:rsidP="000F281D">
                  <w:pPr>
                    <w:pStyle w:val="70"/>
                    <w:shd w:val="clear" w:color="auto" w:fill="auto"/>
                    <w:spacing w:line="317" w:lineRule="exact"/>
                    <w:ind w:firstLine="0"/>
                    <w:jc w:val="right"/>
                    <w:rPr>
                      <w:rStyle w:val="7Exact"/>
                    </w:rPr>
                  </w:pPr>
                  <w:r w:rsidRPr="000F281D">
                    <w:rPr>
                      <w:rStyle w:val="7Exact"/>
                    </w:rPr>
                    <w:t>____________ О.В. Гузаревич</w:t>
                  </w:r>
                </w:p>
                <w:p w:rsidR="005D035A" w:rsidRDefault="005D035A" w:rsidP="000F281D">
                  <w:pPr>
                    <w:pStyle w:val="70"/>
                    <w:shd w:val="clear" w:color="auto" w:fill="auto"/>
                    <w:spacing w:line="317" w:lineRule="exact"/>
                    <w:ind w:firstLine="0"/>
                    <w:jc w:val="right"/>
                    <w:rPr>
                      <w:rStyle w:val="7Exact"/>
                    </w:rPr>
                  </w:pPr>
                  <w:r w:rsidRPr="000F281D">
                    <w:rPr>
                      <w:rStyle w:val="7Exact"/>
                    </w:rPr>
                    <w:t>«</w:t>
                  </w:r>
                  <w:r>
                    <w:rPr>
                      <w:rStyle w:val="7Exact"/>
                    </w:rPr>
                    <w:t>01» сентября 2022 г.</w:t>
                  </w:r>
                </w:p>
                <w:p w:rsidR="005D035A" w:rsidRDefault="005D035A" w:rsidP="00A81AE8">
                  <w:pPr>
                    <w:pStyle w:val="70"/>
                    <w:shd w:val="clear" w:color="auto" w:fill="auto"/>
                    <w:spacing w:line="317" w:lineRule="exact"/>
                    <w:ind w:firstLine="0"/>
                    <w:rPr>
                      <w:rStyle w:val="7Exact"/>
                    </w:rPr>
                  </w:pPr>
                </w:p>
              </w:txbxContent>
            </v:textbox>
            <w10:wrap type="topAndBottom" anchorx="margin"/>
          </v:shape>
        </w:pict>
      </w:r>
    </w:p>
    <w:p w:rsidR="00A81AE8" w:rsidRDefault="00A81AE8" w:rsidP="00A81AE8">
      <w:pPr>
        <w:pStyle w:val="ae"/>
        <w:spacing w:before="0" w:beforeAutospacing="0" w:after="0" w:afterAutospacing="0"/>
      </w:pPr>
    </w:p>
    <w:p w:rsidR="00A81AE8" w:rsidRDefault="00A81AE8" w:rsidP="00A81AE8">
      <w:pPr>
        <w:pStyle w:val="ae"/>
        <w:spacing w:before="0" w:beforeAutospacing="0" w:after="0" w:afterAutospacing="0"/>
      </w:pPr>
    </w:p>
    <w:p w:rsidR="00E2691B" w:rsidRDefault="00E2691B" w:rsidP="00E2691B">
      <w:pPr>
        <w:keepNext/>
        <w:suppressLineNumbers/>
        <w:tabs>
          <w:tab w:val="left" w:pos="305"/>
        </w:tabs>
        <w:spacing w:after="0" w:line="360" w:lineRule="auto"/>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bookmarkStart w:id="0" w:name="_GoBack"/>
      <w:r>
        <w:rPr>
          <w:rFonts w:ascii="Times New Roman" w:eastAsia="Times New Roman" w:hAnsi="Times New Roman" w:cs="Times New Roman"/>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A3AD7331-57F8-42B3-BF6C-402C18B38A6D}" provid="{00000000-0000-0000-0000-000000000000}" o:suggestedsigner="Некс О.В." o:suggestedsigner2="Директор" o:suggestedsigneremail="ogeki@ogek-i.ru" issignatureline="t"/>
          </v:shape>
        </w:pict>
      </w:r>
      <w:bookmarkEnd w:id="0"/>
    </w:p>
    <w:p w:rsidR="007C4DA6" w:rsidRPr="007C4DA6" w:rsidRDefault="007C4DA6" w:rsidP="007C4DA6">
      <w:pPr>
        <w:keepNext/>
        <w:suppressLineNumbers/>
        <w:spacing w:after="0" w:line="360" w:lineRule="auto"/>
        <w:jc w:val="center"/>
        <w:outlineLvl w:val="0"/>
        <w:rPr>
          <w:rFonts w:ascii="Times New Roman" w:eastAsia="Times New Roman" w:hAnsi="Times New Roman" w:cs="Times New Roman"/>
          <w:b/>
          <w:sz w:val="32"/>
          <w:szCs w:val="32"/>
        </w:rPr>
      </w:pPr>
      <w:r w:rsidRPr="007C4DA6">
        <w:rPr>
          <w:rFonts w:ascii="Times New Roman" w:eastAsia="Times New Roman" w:hAnsi="Times New Roman" w:cs="Times New Roman"/>
          <w:b/>
          <w:sz w:val="32"/>
          <w:szCs w:val="32"/>
        </w:rPr>
        <w:t xml:space="preserve">РАБОЧАЯ ПРОГРАММА </w:t>
      </w:r>
    </w:p>
    <w:p w:rsidR="007C4DA6" w:rsidRPr="007C4DA6" w:rsidRDefault="007C4DA6" w:rsidP="007C4DA6">
      <w:pPr>
        <w:keepNext/>
        <w:suppressLineNumbers/>
        <w:spacing w:after="0" w:line="360" w:lineRule="auto"/>
        <w:jc w:val="center"/>
        <w:outlineLvl w:val="0"/>
        <w:rPr>
          <w:rFonts w:ascii="Times New Roman" w:eastAsia="Times New Roman" w:hAnsi="Times New Roman" w:cs="Times New Roman"/>
          <w:b/>
          <w:sz w:val="28"/>
          <w:szCs w:val="28"/>
        </w:rPr>
      </w:pPr>
      <w:r w:rsidRPr="007C4DA6">
        <w:rPr>
          <w:rFonts w:ascii="Times New Roman" w:eastAsia="Times New Roman" w:hAnsi="Times New Roman" w:cs="Times New Roman"/>
          <w:b/>
          <w:sz w:val="28"/>
          <w:szCs w:val="28"/>
        </w:rPr>
        <w:t xml:space="preserve">учебной практики </w:t>
      </w:r>
    </w:p>
    <w:p w:rsidR="007C4DA6" w:rsidRPr="007C4DA6" w:rsidRDefault="007C4DA6" w:rsidP="007C4DA6">
      <w:pPr>
        <w:keepNext/>
        <w:suppressLineNumbers/>
        <w:spacing w:after="0" w:line="360" w:lineRule="auto"/>
        <w:jc w:val="center"/>
        <w:outlineLvl w:val="3"/>
        <w:rPr>
          <w:rFonts w:ascii="Times New Roman" w:eastAsia="Times New Roman" w:hAnsi="Times New Roman" w:cs="Times New Roman"/>
          <w:b/>
          <w:sz w:val="28"/>
          <w:szCs w:val="28"/>
        </w:rPr>
      </w:pPr>
      <w:r w:rsidRPr="007C4DA6">
        <w:rPr>
          <w:rFonts w:ascii="Times New Roman" w:eastAsia="Times New Roman" w:hAnsi="Times New Roman" w:cs="Times New Roman"/>
          <w:b/>
          <w:sz w:val="28"/>
          <w:szCs w:val="28"/>
        </w:rPr>
        <w:t xml:space="preserve">по профессиональному модулю </w:t>
      </w:r>
    </w:p>
    <w:p w:rsidR="00A81AE8" w:rsidRPr="00B47E7F" w:rsidRDefault="00420006" w:rsidP="00B47E7F">
      <w:pPr>
        <w:pStyle w:val="ae"/>
        <w:spacing w:before="0" w:beforeAutospacing="0" w:after="0" w:afterAutospacing="0" w:line="360" w:lineRule="auto"/>
        <w:jc w:val="center"/>
        <w:rPr>
          <w:b/>
          <w:sz w:val="28"/>
          <w:szCs w:val="28"/>
        </w:rPr>
      </w:pPr>
      <w:r>
        <w:rPr>
          <w:b/>
          <w:sz w:val="28"/>
          <w:szCs w:val="28"/>
        </w:rPr>
        <w:t>ПМ. 01</w:t>
      </w:r>
      <w:r w:rsidR="00A81AE8">
        <w:rPr>
          <w:b/>
          <w:sz w:val="28"/>
          <w:szCs w:val="28"/>
        </w:rPr>
        <w:t xml:space="preserve"> Организация и управление торгово-сбытовой деятельностью</w:t>
      </w:r>
    </w:p>
    <w:p w:rsidR="00760FA4" w:rsidRDefault="00760FA4" w:rsidP="00B47E7F">
      <w:pPr>
        <w:widowControl w:val="0"/>
        <w:spacing w:after="0" w:line="360" w:lineRule="auto"/>
        <w:jc w:val="center"/>
        <w:rPr>
          <w:rFonts w:ascii="Times New Roman" w:hAnsi="Times New Roman" w:cs="Times New Roman"/>
          <w:bCs/>
          <w:color w:val="000000"/>
          <w:sz w:val="28"/>
          <w:szCs w:val="28"/>
          <w:lang w:bidi="ru-RU"/>
        </w:rPr>
      </w:pPr>
      <w:r>
        <w:rPr>
          <w:rFonts w:ascii="Times New Roman" w:hAnsi="Times New Roman" w:cs="Times New Roman"/>
          <w:bCs/>
          <w:color w:val="000000"/>
          <w:sz w:val="28"/>
          <w:szCs w:val="28"/>
          <w:lang w:bidi="ru-RU"/>
        </w:rPr>
        <w:t>по с</w:t>
      </w:r>
      <w:r w:rsidR="00A81AE8">
        <w:rPr>
          <w:rFonts w:ascii="Times New Roman" w:hAnsi="Times New Roman" w:cs="Times New Roman"/>
          <w:bCs/>
          <w:color w:val="000000"/>
          <w:sz w:val="28"/>
          <w:szCs w:val="28"/>
          <w:lang w:bidi="ru-RU"/>
        </w:rPr>
        <w:t>пециальност</w:t>
      </w:r>
      <w:r>
        <w:rPr>
          <w:rFonts w:ascii="Times New Roman" w:hAnsi="Times New Roman" w:cs="Times New Roman"/>
          <w:bCs/>
          <w:color w:val="000000"/>
          <w:sz w:val="28"/>
          <w:szCs w:val="28"/>
          <w:lang w:bidi="ru-RU"/>
        </w:rPr>
        <w:t xml:space="preserve">и </w:t>
      </w:r>
    </w:p>
    <w:p w:rsidR="00A81AE8" w:rsidRDefault="00A81AE8" w:rsidP="00B47E7F">
      <w:pPr>
        <w:widowControl w:val="0"/>
        <w:spacing w:after="0" w:line="360" w:lineRule="auto"/>
        <w:jc w:val="center"/>
        <w:rPr>
          <w:rFonts w:ascii="Times New Roman" w:hAnsi="Times New Roman" w:cs="Times New Roman"/>
          <w:bCs/>
          <w:color w:val="000000"/>
          <w:sz w:val="28"/>
          <w:szCs w:val="28"/>
          <w:lang w:bidi="ru-RU"/>
        </w:rPr>
      </w:pPr>
      <w:r>
        <w:rPr>
          <w:rFonts w:ascii="Times New Roman" w:hAnsi="Times New Roman" w:cs="Times New Roman"/>
          <w:b/>
          <w:bCs/>
          <w:color w:val="000000"/>
          <w:sz w:val="28"/>
          <w:szCs w:val="28"/>
          <w:lang w:bidi="ru-RU"/>
        </w:rPr>
        <w:t>38.02.04 Коммерция (по отраслям)</w:t>
      </w:r>
    </w:p>
    <w:p w:rsidR="007C4DA6" w:rsidRPr="007C4DA6" w:rsidRDefault="007C4DA6" w:rsidP="007C4DA6">
      <w:pPr>
        <w:spacing w:after="0" w:line="360" w:lineRule="auto"/>
        <w:jc w:val="center"/>
        <w:rPr>
          <w:rFonts w:ascii="Times New Roman" w:eastAsia="Times New Roman" w:hAnsi="Times New Roman" w:cs="Times New Roman"/>
          <w:sz w:val="28"/>
          <w:szCs w:val="28"/>
        </w:rPr>
      </w:pPr>
      <w:r w:rsidRPr="007C4DA6">
        <w:rPr>
          <w:rFonts w:ascii="Times New Roman" w:eastAsia="Times New Roman" w:hAnsi="Times New Roman" w:cs="Times New Roman"/>
          <w:sz w:val="28"/>
          <w:szCs w:val="28"/>
        </w:rPr>
        <w:t xml:space="preserve">Наименование квалификации: </w:t>
      </w:r>
      <w:r w:rsidRPr="007C4DA6">
        <w:rPr>
          <w:rFonts w:ascii="Times New Roman" w:eastAsia="Times New Roman" w:hAnsi="Times New Roman" w:cs="Times New Roman"/>
          <w:b/>
          <w:sz w:val="28"/>
          <w:szCs w:val="28"/>
        </w:rPr>
        <w:t xml:space="preserve">менеджер по продажам </w:t>
      </w:r>
    </w:p>
    <w:p w:rsidR="007C4DA6" w:rsidRPr="007C4DA6" w:rsidRDefault="007C4DA6" w:rsidP="007C4DA6">
      <w:pPr>
        <w:suppressLineNumbers/>
        <w:spacing w:after="0" w:line="360" w:lineRule="auto"/>
        <w:jc w:val="center"/>
        <w:rPr>
          <w:rFonts w:ascii="Times New Roman" w:eastAsia="Times New Roman" w:hAnsi="Times New Roman" w:cs="Times New Roman"/>
          <w:sz w:val="28"/>
          <w:szCs w:val="28"/>
        </w:rPr>
      </w:pPr>
      <w:r w:rsidRPr="007C4DA6">
        <w:rPr>
          <w:rFonts w:ascii="Times New Roman" w:eastAsia="Times New Roman" w:hAnsi="Times New Roman" w:cs="Times New Roman"/>
          <w:sz w:val="28"/>
          <w:szCs w:val="28"/>
        </w:rPr>
        <w:t xml:space="preserve">Форма обучения: </w:t>
      </w:r>
      <w:r w:rsidRPr="007C4DA6">
        <w:rPr>
          <w:rFonts w:ascii="Times New Roman" w:eastAsia="Times New Roman" w:hAnsi="Times New Roman" w:cs="Times New Roman"/>
          <w:b/>
          <w:sz w:val="28"/>
          <w:szCs w:val="28"/>
        </w:rPr>
        <w:t xml:space="preserve">очная </w:t>
      </w: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Cs/>
          <w:color w:val="000000"/>
          <w:sz w:val="28"/>
          <w:szCs w:val="28"/>
          <w:lang w:bidi="ru-RU"/>
        </w:rPr>
      </w:pPr>
    </w:p>
    <w:p w:rsidR="00A81AE8" w:rsidRDefault="00A81AE8" w:rsidP="00A81AE8">
      <w:pPr>
        <w:widowControl w:val="0"/>
        <w:spacing w:after="62" w:line="240" w:lineRule="exact"/>
        <w:ind w:right="100"/>
        <w:rPr>
          <w:rFonts w:ascii="Times New Roman" w:hAnsi="Times New Roman" w:cs="Times New Roman"/>
          <w:bCs/>
          <w:color w:val="000000"/>
          <w:sz w:val="28"/>
          <w:szCs w:val="28"/>
          <w:lang w:bidi="ru-RU"/>
        </w:rPr>
      </w:pPr>
    </w:p>
    <w:p w:rsidR="00A81AE8" w:rsidRDefault="00A81AE8" w:rsidP="00A81AE8">
      <w:pPr>
        <w:widowControl w:val="0"/>
        <w:spacing w:after="62" w:line="240" w:lineRule="exact"/>
        <w:ind w:right="100"/>
        <w:jc w:val="center"/>
        <w:rPr>
          <w:rFonts w:ascii="Times New Roman" w:hAnsi="Times New Roman" w:cs="Times New Roman"/>
          <w:bCs/>
          <w:color w:val="000000"/>
          <w:sz w:val="28"/>
          <w:szCs w:val="28"/>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7C4DA6">
      <w:pPr>
        <w:widowControl w:val="0"/>
        <w:spacing w:after="62" w:line="240" w:lineRule="exact"/>
        <w:ind w:right="100"/>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8D1703" w:rsidP="00A81AE8">
      <w:pPr>
        <w:widowControl w:val="0"/>
        <w:spacing w:after="525" w:line="302" w:lineRule="exact"/>
        <w:ind w:right="520"/>
        <w:jc w:val="center"/>
        <w:rPr>
          <w:rFonts w:ascii="Times New Roman" w:hAnsi="Times New Roman" w:cs="Times New Roman"/>
        </w:rPr>
      </w:pPr>
      <w:r>
        <w:rPr>
          <w:rFonts w:ascii="Times New Roman" w:hAnsi="Times New Roman"/>
          <w:bCs/>
          <w:sz w:val="28"/>
          <w:szCs w:val="28"/>
        </w:rPr>
        <w:t xml:space="preserve">г. </w:t>
      </w:r>
      <w:r w:rsidR="00A81AE8">
        <w:rPr>
          <w:rFonts w:ascii="Times New Roman" w:hAnsi="Times New Roman"/>
          <w:bCs/>
          <w:sz w:val="28"/>
          <w:szCs w:val="28"/>
        </w:rPr>
        <w:t>Оренбург, 202</w:t>
      </w:r>
      <w:r w:rsidR="0052171D">
        <w:rPr>
          <w:rFonts w:ascii="Times New Roman" w:hAnsi="Times New Roman"/>
          <w:bCs/>
          <w:sz w:val="28"/>
          <w:szCs w:val="28"/>
        </w:rPr>
        <w:t>2</w:t>
      </w:r>
      <w:r w:rsidR="00A81AE8">
        <w:rPr>
          <w:rFonts w:ascii="Times New Roman" w:hAnsi="Times New Roman"/>
          <w:bCs/>
          <w:sz w:val="28"/>
          <w:szCs w:val="28"/>
        </w:rPr>
        <w:t xml:space="preserve"> г.</w:t>
      </w:r>
    </w:p>
    <w:p w:rsidR="00B47E7F" w:rsidRDefault="009633A4" w:rsidP="00963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r w:rsidRPr="007E5605">
        <w:rPr>
          <w:rFonts w:ascii="Times New Roman" w:hAnsi="Times New Roman"/>
          <w:b/>
          <w:sz w:val="28"/>
          <w:szCs w:val="28"/>
        </w:rPr>
        <w:lastRenderedPageBreak/>
        <w:t xml:space="preserve">Рабочая программа </w:t>
      </w:r>
      <w:r w:rsidR="00B62BB1">
        <w:rPr>
          <w:rFonts w:ascii="Times New Roman" w:hAnsi="Times New Roman"/>
          <w:b/>
          <w:sz w:val="28"/>
          <w:szCs w:val="28"/>
        </w:rPr>
        <w:t xml:space="preserve">учебной практики </w:t>
      </w:r>
      <w:r w:rsidRPr="007E5605">
        <w:rPr>
          <w:rFonts w:ascii="Times New Roman" w:hAnsi="Times New Roman"/>
          <w:b/>
          <w:color w:val="000000"/>
          <w:sz w:val="28"/>
          <w:szCs w:val="28"/>
        </w:rPr>
        <w:t xml:space="preserve">ПМ. 01 Организация и управление торгово-сбытовой деятельностью / </w:t>
      </w:r>
      <w:r w:rsidRPr="00A1722B">
        <w:rPr>
          <w:rFonts w:ascii="Times New Roman" w:hAnsi="Times New Roman"/>
          <w:b/>
          <w:color w:val="000000"/>
          <w:sz w:val="28"/>
          <w:szCs w:val="28"/>
        </w:rPr>
        <w:t xml:space="preserve">сост. </w:t>
      </w:r>
      <w:r w:rsidR="007C4DA6" w:rsidRPr="00A1722B">
        <w:rPr>
          <w:rFonts w:ascii="Times New Roman" w:hAnsi="Times New Roman"/>
          <w:b/>
          <w:sz w:val="28"/>
          <w:szCs w:val="28"/>
        </w:rPr>
        <w:t xml:space="preserve">Стрелец М.Л. </w:t>
      </w:r>
      <w:r w:rsidRPr="00A1722B">
        <w:rPr>
          <w:rFonts w:ascii="Times New Roman" w:hAnsi="Times New Roman"/>
          <w:b/>
          <w:color w:val="000000"/>
          <w:sz w:val="28"/>
          <w:szCs w:val="28"/>
        </w:rPr>
        <w:t>- Оренбург: ФКПОУ «ОГ</w:t>
      </w:r>
      <w:r w:rsidR="007C4DA6" w:rsidRPr="00A1722B">
        <w:rPr>
          <w:rFonts w:ascii="Times New Roman" w:hAnsi="Times New Roman"/>
          <w:b/>
          <w:color w:val="000000"/>
          <w:sz w:val="28"/>
          <w:szCs w:val="28"/>
        </w:rPr>
        <w:t>ЭКИ» Минтруда России, 2022.</w:t>
      </w:r>
      <w:r w:rsidR="00741106" w:rsidRPr="00A1722B">
        <w:rPr>
          <w:rFonts w:ascii="Times New Roman" w:hAnsi="Times New Roman"/>
          <w:b/>
          <w:color w:val="000000"/>
          <w:sz w:val="28"/>
          <w:szCs w:val="28"/>
        </w:rPr>
        <w:t xml:space="preserve">- </w:t>
      </w:r>
      <w:r w:rsidR="00A1722B" w:rsidRPr="00A1722B">
        <w:rPr>
          <w:rFonts w:ascii="Times New Roman" w:hAnsi="Times New Roman"/>
          <w:b/>
          <w:color w:val="000000"/>
          <w:sz w:val="28"/>
          <w:szCs w:val="28"/>
        </w:rPr>
        <w:t>58</w:t>
      </w:r>
      <w:r w:rsidRPr="00A1722B">
        <w:rPr>
          <w:rFonts w:ascii="Times New Roman" w:hAnsi="Times New Roman"/>
          <w:b/>
          <w:color w:val="000000"/>
          <w:sz w:val="28"/>
          <w:szCs w:val="28"/>
        </w:rPr>
        <w:t xml:space="preserve"> с.</w:t>
      </w:r>
    </w:p>
    <w:p w:rsidR="002E4D0F" w:rsidRPr="009633A4" w:rsidRDefault="002E4D0F" w:rsidP="00963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p>
    <w:p w:rsidR="00A81AE8" w:rsidRDefault="00A81AE8" w:rsidP="00A81AE8">
      <w:pPr>
        <w:widowControl w:val="0"/>
        <w:spacing w:after="525" w:line="302" w:lineRule="exact"/>
        <w:ind w:firstLine="600"/>
        <w:jc w:val="both"/>
        <w:rPr>
          <w:rFonts w:ascii="Times New Roman" w:hAnsi="Times New Roman" w:cs="Times New Roman"/>
          <w:color w:val="000000"/>
          <w:sz w:val="28"/>
          <w:szCs w:val="28"/>
        </w:rPr>
      </w:pPr>
      <w:r>
        <w:rPr>
          <w:rFonts w:ascii="Times New Roman" w:hAnsi="Times New Roman" w:cs="Times New Roman"/>
          <w:sz w:val="28"/>
          <w:szCs w:val="28"/>
        </w:rPr>
        <w:t xml:space="preserve">Рабочая программа учебной практики </w:t>
      </w:r>
      <w:r w:rsidRPr="00476AF1">
        <w:rPr>
          <w:rFonts w:ascii="Times New Roman" w:hAnsi="Times New Roman" w:cs="Times New Roman"/>
          <w:sz w:val="28"/>
          <w:szCs w:val="28"/>
        </w:rPr>
        <w:t>разработана на основе Федерального государственного образовательного стандарта</w:t>
      </w:r>
      <w:r w:rsidR="00476AF1" w:rsidRPr="00476AF1">
        <w:rPr>
          <w:rFonts w:ascii="Times New Roman" w:eastAsia="Times New Roman" w:hAnsi="Times New Roman" w:cs="Times New Roman"/>
          <w:sz w:val="28"/>
        </w:rPr>
        <w:t xml:space="preserve">(далее ФГОС) </w:t>
      </w:r>
      <w:r w:rsidRPr="00476AF1">
        <w:rPr>
          <w:rFonts w:ascii="Times New Roman" w:hAnsi="Times New Roman" w:cs="Times New Roman"/>
          <w:sz w:val="28"/>
          <w:szCs w:val="28"/>
        </w:rPr>
        <w:t xml:space="preserve"> по специальности среднего профессионального образования </w:t>
      </w:r>
      <w:r w:rsidR="00476AF1" w:rsidRPr="00476AF1">
        <w:rPr>
          <w:rFonts w:ascii="Times New Roman" w:eastAsia="Times New Roman" w:hAnsi="Times New Roman" w:cs="Times New Roman"/>
          <w:sz w:val="28"/>
        </w:rPr>
        <w:t xml:space="preserve">(далее СПО) </w:t>
      </w:r>
      <w:r w:rsidRPr="00476AF1">
        <w:rPr>
          <w:rFonts w:ascii="Times New Roman" w:hAnsi="Times New Roman" w:cs="Times New Roman"/>
          <w:sz w:val="28"/>
          <w:szCs w:val="28"/>
        </w:rPr>
        <w:t xml:space="preserve">38.02.04 Коммерция (по отраслям), утвержденного  приказом Министерства образования и науки РФ от 15 мая </w:t>
      </w:r>
      <w:smartTag w:uri="urn:schemas-microsoft-com:office:smarttags" w:element="metricconverter">
        <w:smartTagPr>
          <w:attr w:name="ProductID" w:val="2014 г"/>
        </w:smartTagPr>
        <w:r w:rsidRPr="00476AF1">
          <w:rPr>
            <w:rFonts w:ascii="Times New Roman" w:hAnsi="Times New Roman" w:cs="Times New Roman"/>
            <w:sz w:val="28"/>
            <w:szCs w:val="28"/>
          </w:rPr>
          <w:t>2014 г</w:t>
        </w:r>
      </w:smartTag>
      <w:r w:rsidRPr="00476AF1">
        <w:rPr>
          <w:rFonts w:ascii="Times New Roman" w:hAnsi="Times New Roman" w:cs="Times New Roman"/>
          <w:sz w:val="28"/>
          <w:szCs w:val="28"/>
        </w:rPr>
        <w:t>. № 539,  и зарегистрированного</w:t>
      </w:r>
      <w:r>
        <w:rPr>
          <w:rFonts w:ascii="Times New Roman" w:hAnsi="Times New Roman" w:cs="Times New Roman"/>
          <w:sz w:val="28"/>
          <w:szCs w:val="28"/>
        </w:rPr>
        <w:t xml:space="preserve"> в Министерстве юстиции РФ 25 июня 2014 г. (регистрационный № 32855),  Приказа Министерства науки и высшего образования Российской Федерации  от 05 августа 2020 г. № 885/390 «О практической подготовке об</w:t>
      </w:r>
      <w:r w:rsidR="007C4DA6">
        <w:rPr>
          <w:rFonts w:ascii="Times New Roman" w:hAnsi="Times New Roman" w:cs="Times New Roman"/>
          <w:sz w:val="28"/>
          <w:szCs w:val="28"/>
        </w:rPr>
        <w:t xml:space="preserve">учающихся», с учетом </w:t>
      </w:r>
      <w:r>
        <w:rPr>
          <w:rFonts w:ascii="Times New Roman" w:hAnsi="Times New Roman" w:cs="Times New Roman"/>
          <w:sz w:val="28"/>
          <w:szCs w:val="28"/>
        </w:rPr>
        <w:t>методических</w:t>
      </w:r>
      <w:r>
        <w:rPr>
          <w:rFonts w:ascii="Times New Roman" w:hAnsi="Times New Roman" w:cs="Times New Roman"/>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w:t>
      </w:r>
      <w:smartTag w:uri="urn:schemas-microsoft-com:office:smarttags" w:element="metricconverter">
        <w:smartTagPr>
          <w:attr w:name="ProductID" w:val="2015 г"/>
        </w:smartTagPr>
        <w:r>
          <w:rPr>
            <w:rFonts w:ascii="Times New Roman" w:hAnsi="Times New Roman" w:cs="Times New Roman"/>
            <w:bCs/>
            <w:sz w:val="28"/>
            <w:szCs w:val="28"/>
          </w:rPr>
          <w:t>2015 г</w:t>
        </w:r>
      </w:smartTag>
      <w:r>
        <w:rPr>
          <w:rFonts w:ascii="Times New Roman" w:hAnsi="Times New Roman" w:cs="Times New Roman"/>
          <w:bCs/>
          <w:sz w:val="28"/>
          <w:szCs w:val="28"/>
        </w:rPr>
        <w:t xml:space="preserve">. № 06-443). </w:t>
      </w:r>
    </w:p>
    <w:p w:rsidR="00A81AE8" w:rsidRDefault="00A81AE8" w:rsidP="00A81AE8">
      <w:pPr>
        <w:widowControl w:val="0"/>
        <w:spacing w:after="62" w:line="240" w:lineRule="exact"/>
        <w:ind w:right="100"/>
        <w:jc w:val="center"/>
        <w:rPr>
          <w:rFonts w:ascii="Times New Roman" w:hAnsi="Times New Roman" w:cs="Times New Roman"/>
          <w:b/>
          <w:bCs/>
          <w:color w:val="000000"/>
          <w:sz w:val="28"/>
          <w:szCs w:val="28"/>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EB5E5B" w:rsidRDefault="00EB5E5B" w:rsidP="00A81AE8">
      <w:pPr>
        <w:widowControl w:val="0"/>
        <w:spacing w:after="62" w:line="240" w:lineRule="exact"/>
        <w:ind w:right="100"/>
        <w:jc w:val="center"/>
        <w:rPr>
          <w:rFonts w:ascii="Times New Roman" w:hAnsi="Times New Roman" w:cs="Times New Roman"/>
          <w:b/>
          <w:bCs/>
          <w:color w:val="000000"/>
          <w:lang w:bidi="ru-RU"/>
        </w:rPr>
      </w:pPr>
    </w:p>
    <w:p w:rsidR="00EB5E5B" w:rsidRDefault="00EB5E5B" w:rsidP="00A81AE8">
      <w:pPr>
        <w:widowControl w:val="0"/>
        <w:spacing w:after="62" w:line="240" w:lineRule="exact"/>
        <w:ind w:right="100"/>
        <w:jc w:val="center"/>
        <w:rPr>
          <w:rFonts w:ascii="Times New Roman" w:hAnsi="Times New Roman" w:cs="Times New Roman"/>
          <w:b/>
          <w:bCs/>
          <w:color w:val="000000"/>
          <w:lang w:bidi="ru-RU"/>
        </w:rPr>
      </w:pPr>
    </w:p>
    <w:p w:rsidR="00EB5E5B" w:rsidRDefault="00EB5E5B" w:rsidP="00A81AE8">
      <w:pPr>
        <w:widowControl w:val="0"/>
        <w:spacing w:after="62" w:line="240" w:lineRule="exact"/>
        <w:ind w:right="100"/>
        <w:jc w:val="center"/>
        <w:rPr>
          <w:rFonts w:ascii="Times New Roman" w:hAnsi="Times New Roman" w:cs="Times New Roman"/>
          <w:b/>
          <w:bCs/>
          <w:color w:val="000000"/>
          <w:lang w:bidi="ru-RU"/>
        </w:rPr>
      </w:pPr>
    </w:p>
    <w:p w:rsidR="00EB5E5B" w:rsidRDefault="00EB5E5B" w:rsidP="00A81AE8">
      <w:pPr>
        <w:widowControl w:val="0"/>
        <w:spacing w:after="62" w:line="240" w:lineRule="exact"/>
        <w:ind w:right="100"/>
        <w:jc w:val="center"/>
        <w:rPr>
          <w:rFonts w:ascii="Times New Roman" w:hAnsi="Times New Roman" w:cs="Times New Roman"/>
          <w:b/>
          <w:bCs/>
          <w:color w:val="000000"/>
          <w:lang w:bidi="ru-RU"/>
        </w:rPr>
      </w:pPr>
    </w:p>
    <w:p w:rsidR="00EB5E5B" w:rsidRDefault="00EB5E5B" w:rsidP="00A81AE8">
      <w:pPr>
        <w:widowControl w:val="0"/>
        <w:spacing w:after="62" w:line="240" w:lineRule="exact"/>
        <w:ind w:right="100"/>
        <w:jc w:val="center"/>
        <w:rPr>
          <w:rFonts w:ascii="Times New Roman" w:hAnsi="Times New Roman" w:cs="Times New Roman"/>
          <w:b/>
          <w:bCs/>
          <w:color w:val="000000"/>
          <w:lang w:bidi="ru-RU"/>
        </w:rPr>
      </w:pPr>
    </w:p>
    <w:p w:rsidR="00EB5E5B" w:rsidRDefault="00EB5E5B"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7C4DA6" w:rsidRPr="007C4DA6" w:rsidRDefault="007C4DA6" w:rsidP="007C4DA6">
      <w:pPr>
        <w:suppressLineNumbers/>
        <w:spacing w:after="60" w:line="240" w:lineRule="auto"/>
        <w:outlineLvl w:val="5"/>
        <w:rPr>
          <w:rFonts w:ascii="Times New Roman" w:eastAsia="Times New Roman" w:hAnsi="Times New Roman" w:cs="Times New Roman"/>
          <w:bCs/>
          <w:sz w:val="28"/>
          <w:szCs w:val="28"/>
        </w:rPr>
      </w:pPr>
      <w:r w:rsidRPr="007C4DA6">
        <w:rPr>
          <w:rFonts w:ascii="Times New Roman" w:eastAsia="Times New Roman" w:hAnsi="Times New Roman" w:cs="Times New Roman"/>
          <w:bCs/>
          <w:sz w:val="28"/>
          <w:szCs w:val="28"/>
        </w:rPr>
        <w:t>Составитель _</w:t>
      </w:r>
      <w:r>
        <w:rPr>
          <w:rFonts w:ascii="Times New Roman" w:eastAsia="Times New Roman" w:hAnsi="Times New Roman" w:cs="Times New Roman"/>
          <w:bCs/>
          <w:sz w:val="28"/>
          <w:szCs w:val="28"/>
        </w:rPr>
        <w:t>___________________ М.Л. Стрелец</w:t>
      </w:r>
    </w:p>
    <w:p w:rsidR="007C4DA6" w:rsidRPr="007C4DA6" w:rsidRDefault="007C4DA6" w:rsidP="007C4DA6">
      <w:pPr>
        <w:spacing w:after="0" w:line="240" w:lineRule="auto"/>
        <w:rPr>
          <w:rFonts w:ascii="Times New Roman" w:eastAsia="Times New Roman" w:hAnsi="Times New Roman" w:cs="Times New Roman"/>
          <w:sz w:val="28"/>
          <w:szCs w:val="28"/>
          <w:vertAlign w:val="superscript"/>
        </w:rPr>
      </w:pPr>
      <w:r w:rsidRPr="007C4DA6">
        <w:rPr>
          <w:rFonts w:ascii="Times New Roman" w:eastAsia="Times New Roman" w:hAnsi="Times New Roman" w:cs="Times New Roman"/>
          <w:sz w:val="28"/>
          <w:szCs w:val="28"/>
        </w:rPr>
        <w:t xml:space="preserve">  26.08.2022 г.            </w:t>
      </w:r>
      <w:r w:rsidRPr="007C4DA6">
        <w:rPr>
          <w:rFonts w:ascii="Times New Roman" w:eastAsia="Times New Roman" w:hAnsi="Times New Roman" w:cs="Times New Roman"/>
          <w:sz w:val="28"/>
          <w:szCs w:val="28"/>
          <w:vertAlign w:val="superscript"/>
        </w:rPr>
        <w:t>(подпись)</w:t>
      </w:r>
    </w:p>
    <w:p w:rsidR="00A81AE8" w:rsidRDefault="00A81AE8" w:rsidP="00A81AE8">
      <w:pPr>
        <w:widowControl w:val="0"/>
        <w:spacing w:line="280" w:lineRule="exact"/>
        <w:ind w:left="240" w:right="-1"/>
        <w:rPr>
          <w:rFonts w:ascii="Times New Roman" w:hAnsi="Times New Roman" w:cs="Times New Roman"/>
          <w:color w:val="000000"/>
          <w:sz w:val="28"/>
          <w:szCs w:val="28"/>
          <w:lang w:bidi="ru-RU"/>
        </w:rPr>
      </w:pPr>
    </w:p>
    <w:p w:rsidR="00A81AE8" w:rsidRDefault="00A81AE8" w:rsidP="00C71D58">
      <w:pPr>
        <w:widowControl w:val="0"/>
        <w:spacing w:after="0" w:line="240" w:lineRule="auto"/>
        <w:ind w:right="-1"/>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РАССМОТРЕНО</w:t>
      </w:r>
    </w:p>
    <w:p w:rsidR="00A81AE8" w:rsidRDefault="00A81AE8" w:rsidP="00C71D58">
      <w:pPr>
        <w:widowControl w:val="0"/>
        <w:spacing w:after="0" w:line="240" w:lineRule="auto"/>
        <w:ind w:right="-1"/>
        <w:rPr>
          <w:rFonts w:ascii="Times New Roman" w:hAnsi="Times New Roman" w:cs="Times New Roman"/>
          <w:sz w:val="28"/>
          <w:szCs w:val="28"/>
          <w:lang w:bidi="ru-RU"/>
        </w:rPr>
      </w:pPr>
      <w:r>
        <w:rPr>
          <w:rFonts w:ascii="Times New Roman" w:hAnsi="Times New Roman" w:cs="Times New Roman"/>
          <w:color w:val="000000"/>
          <w:sz w:val="28"/>
          <w:szCs w:val="28"/>
          <w:lang w:bidi="ru-RU"/>
        </w:rPr>
        <w:t xml:space="preserve">на заседании ПЦК </w:t>
      </w:r>
      <w:r>
        <w:rPr>
          <w:rFonts w:ascii="Times New Roman" w:hAnsi="Times New Roman" w:cs="Times New Roman"/>
          <w:sz w:val="28"/>
          <w:szCs w:val="28"/>
          <w:lang w:bidi="ru-RU"/>
        </w:rPr>
        <w:t>экономических дисциплин</w:t>
      </w:r>
    </w:p>
    <w:p w:rsidR="00A81AE8" w:rsidRDefault="00A81AE8" w:rsidP="00C71D58">
      <w:pPr>
        <w:widowControl w:val="0"/>
        <w:spacing w:after="0" w:line="240" w:lineRule="auto"/>
        <w:ind w:right="-1"/>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протокол № 1 от 2</w:t>
      </w:r>
      <w:r w:rsidR="0052171D">
        <w:rPr>
          <w:rFonts w:ascii="Times New Roman" w:hAnsi="Times New Roman" w:cs="Times New Roman"/>
          <w:color w:val="000000"/>
          <w:sz w:val="28"/>
          <w:szCs w:val="28"/>
          <w:lang w:bidi="ru-RU"/>
        </w:rPr>
        <w:t xml:space="preserve">9 </w:t>
      </w:r>
      <w:r>
        <w:rPr>
          <w:rFonts w:ascii="Times New Roman" w:hAnsi="Times New Roman" w:cs="Times New Roman"/>
          <w:color w:val="000000"/>
          <w:sz w:val="28"/>
          <w:szCs w:val="28"/>
          <w:lang w:bidi="ru-RU"/>
        </w:rPr>
        <w:t>августа 202</w:t>
      </w:r>
      <w:r w:rsidR="0052171D">
        <w:rPr>
          <w:rFonts w:ascii="Times New Roman" w:hAnsi="Times New Roman" w:cs="Times New Roman"/>
          <w:color w:val="000000"/>
          <w:sz w:val="28"/>
          <w:szCs w:val="28"/>
          <w:lang w:bidi="ru-RU"/>
        </w:rPr>
        <w:t>2</w:t>
      </w:r>
      <w:r>
        <w:rPr>
          <w:rFonts w:ascii="Times New Roman" w:hAnsi="Times New Roman" w:cs="Times New Roman"/>
          <w:color w:val="000000"/>
          <w:sz w:val="28"/>
          <w:szCs w:val="28"/>
          <w:lang w:bidi="ru-RU"/>
        </w:rPr>
        <w:t>г.</w:t>
      </w:r>
    </w:p>
    <w:p w:rsidR="00A81AE8" w:rsidRDefault="00A81AE8" w:rsidP="00C71D58">
      <w:pPr>
        <w:widowControl w:val="0"/>
        <w:spacing w:after="0" w:line="240" w:lineRule="auto"/>
        <w:ind w:right="-1"/>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председатель ПЦК ЭД</w:t>
      </w:r>
    </w:p>
    <w:p w:rsidR="00A81AE8" w:rsidRDefault="00A81AE8" w:rsidP="00C71D58">
      <w:pPr>
        <w:widowControl w:val="0"/>
        <w:spacing w:after="0" w:line="240" w:lineRule="auto"/>
        <w:ind w:right="-1"/>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____________________ /Ермош Е.В./</w:t>
      </w:r>
    </w:p>
    <w:p w:rsidR="00A81AE8" w:rsidRDefault="00A81AE8" w:rsidP="00C71D58">
      <w:pPr>
        <w:spacing w:after="0" w:line="240" w:lineRule="auto"/>
        <w:jc w:val="center"/>
        <w:rPr>
          <w:rFonts w:ascii="Times New Roman" w:hAnsi="Times New Roman" w:cs="Times New Roman"/>
          <w:b/>
          <w:bCs/>
          <w:sz w:val="28"/>
          <w:szCs w:val="28"/>
        </w:rPr>
      </w:pPr>
    </w:p>
    <w:p w:rsidR="00A81AE8" w:rsidRDefault="00A81AE8" w:rsidP="00C71D58">
      <w:pPr>
        <w:spacing w:after="0"/>
        <w:jc w:val="center"/>
        <w:rPr>
          <w:rFonts w:ascii="Times New Roman" w:hAnsi="Times New Roman" w:cs="Times New Roman"/>
          <w:b/>
          <w:bCs/>
          <w:sz w:val="28"/>
          <w:szCs w:val="28"/>
        </w:rPr>
      </w:pPr>
    </w:p>
    <w:p w:rsidR="007D191F" w:rsidRDefault="007D191F" w:rsidP="007D191F">
      <w:pPr>
        <w:spacing w:after="280"/>
        <w:rPr>
          <w:rFonts w:ascii="Times New Roman" w:hAnsi="Times New Roman" w:cs="Times New Roman"/>
          <w:b/>
          <w:bCs/>
          <w:sz w:val="28"/>
          <w:szCs w:val="28"/>
        </w:rPr>
      </w:pPr>
    </w:p>
    <w:p w:rsidR="00EB5E5B" w:rsidRDefault="00EB5E5B" w:rsidP="007D191F">
      <w:pPr>
        <w:spacing w:after="280"/>
        <w:rPr>
          <w:rFonts w:ascii="Times New Roman" w:hAnsi="Times New Roman" w:cs="Times New Roman"/>
          <w:b/>
          <w:bCs/>
          <w:sz w:val="28"/>
          <w:szCs w:val="28"/>
        </w:rPr>
      </w:pPr>
    </w:p>
    <w:p w:rsidR="007C4DA6" w:rsidRDefault="007C4DA6" w:rsidP="007D191F">
      <w:pPr>
        <w:spacing w:after="280"/>
        <w:rPr>
          <w:rFonts w:ascii="Times New Roman" w:hAnsi="Times New Roman" w:cs="Times New Roman"/>
          <w:b/>
          <w:bCs/>
          <w:sz w:val="28"/>
          <w:szCs w:val="28"/>
        </w:rPr>
      </w:pPr>
    </w:p>
    <w:p w:rsidR="003313AE" w:rsidRPr="00304EA0" w:rsidRDefault="007C4DA6" w:rsidP="003313AE">
      <w:pPr>
        <w:spacing w:after="280"/>
        <w:jc w:val="center"/>
        <w:rPr>
          <w:rFonts w:ascii="Times New Roman" w:hAnsi="Times New Roman" w:cs="Times New Roman"/>
          <w:sz w:val="28"/>
          <w:szCs w:val="28"/>
        </w:rPr>
      </w:pPr>
      <w:r w:rsidRPr="00304EA0">
        <w:rPr>
          <w:rFonts w:ascii="Times New Roman" w:hAnsi="Times New Roman" w:cs="Times New Roman"/>
          <w:b/>
          <w:bCs/>
          <w:sz w:val="28"/>
          <w:szCs w:val="28"/>
        </w:rPr>
        <w:t>СОДЕРЖАНИЕ</w:t>
      </w:r>
    </w:p>
    <w:tbl>
      <w:tblPr>
        <w:tblW w:w="10031" w:type="dxa"/>
        <w:tblLook w:val="04A0" w:firstRow="1" w:lastRow="0" w:firstColumn="1" w:lastColumn="0" w:noHBand="0" w:noVBand="1"/>
      </w:tblPr>
      <w:tblGrid>
        <w:gridCol w:w="817"/>
        <w:gridCol w:w="8222"/>
        <w:gridCol w:w="992"/>
      </w:tblGrid>
      <w:tr w:rsidR="003313AE" w:rsidRPr="00A1722B" w:rsidTr="007731B5">
        <w:tc>
          <w:tcPr>
            <w:tcW w:w="817" w:type="dxa"/>
            <w:shd w:val="clear" w:color="auto" w:fill="auto"/>
          </w:tcPr>
          <w:p w:rsidR="003313AE" w:rsidRPr="00304EA0" w:rsidRDefault="003313AE" w:rsidP="00D54D52">
            <w:pPr>
              <w:spacing w:after="0" w:line="360" w:lineRule="auto"/>
              <w:contextualSpacing/>
              <w:jc w:val="center"/>
              <w:rPr>
                <w:rFonts w:ascii="Times New Roman" w:hAnsi="Times New Roman" w:cs="Times New Roman"/>
                <w:sz w:val="28"/>
                <w:szCs w:val="28"/>
              </w:rPr>
            </w:pPr>
          </w:p>
        </w:tc>
        <w:tc>
          <w:tcPr>
            <w:tcW w:w="8222" w:type="dxa"/>
            <w:shd w:val="clear" w:color="auto" w:fill="auto"/>
          </w:tcPr>
          <w:p w:rsidR="003313AE" w:rsidRPr="00304EA0" w:rsidRDefault="003313AE" w:rsidP="00D54D52">
            <w:pPr>
              <w:spacing w:after="0" w:line="360" w:lineRule="auto"/>
              <w:contextualSpacing/>
              <w:rPr>
                <w:rFonts w:ascii="Times New Roman" w:hAnsi="Times New Roman" w:cs="Times New Roman"/>
                <w:sz w:val="28"/>
                <w:szCs w:val="28"/>
              </w:rPr>
            </w:pPr>
          </w:p>
        </w:tc>
        <w:tc>
          <w:tcPr>
            <w:tcW w:w="992" w:type="dxa"/>
            <w:shd w:val="clear" w:color="auto" w:fill="auto"/>
          </w:tcPr>
          <w:p w:rsidR="003313AE" w:rsidRPr="00A1722B" w:rsidRDefault="003313AE"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Стр.</w:t>
            </w:r>
          </w:p>
        </w:tc>
      </w:tr>
      <w:tr w:rsidR="0015377D" w:rsidRPr="00A1722B" w:rsidTr="007731B5">
        <w:tc>
          <w:tcPr>
            <w:tcW w:w="817" w:type="dxa"/>
            <w:shd w:val="clear" w:color="auto" w:fill="auto"/>
          </w:tcPr>
          <w:p w:rsidR="0015377D" w:rsidRPr="00A1722B" w:rsidRDefault="0015377D"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1</w:t>
            </w:r>
          </w:p>
        </w:tc>
        <w:tc>
          <w:tcPr>
            <w:tcW w:w="8222" w:type="dxa"/>
            <w:shd w:val="clear" w:color="auto" w:fill="auto"/>
          </w:tcPr>
          <w:p w:rsidR="0015377D" w:rsidRPr="00A1722B" w:rsidRDefault="007C4DA6" w:rsidP="00D54D52">
            <w:pPr>
              <w:spacing w:after="0" w:line="360" w:lineRule="auto"/>
              <w:contextualSpacing/>
              <w:rPr>
                <w:rFonts w:ascii="Times New Roman" w:hAnsi="Times New Roman" w:cs="Times New Roman"/>
                <w:sz w:val="28"/>
                <w:szCs w:val="28"/>
              </w:rPr>
            </w:pPr>
            <w:r w:rsidRPr="00A1722B">
              <w:rPr>
                <w:rFonts w:ascii="Times New Roman" w:hAnsi="Times New Roman" w:cs="Times New Roman"/>
                <w:sz w:val="28"/>
                <w:szCs w:val="28"/>
              </w:rPr>
              <w:t xml:space="preserve">Паспорт </w:t>
            </w:r>
            <w:r w:rsidR="0015377D" w:rsidRPr="00A1722B">
              <w:rPr>
                <w:rFonts w:ascii="Times New Roman" w:hAnsi="Times New Roman" w:cs="Times New Roman"/>
                <w:sz w:val="28"/>
                <w:szCs w:val="28"/>
              </w:rPr>
              <w:t>программы</w:t>
            </w:r>
            <w:r w:rsidRPr="00A1722B">
              <w:rPr>
                <w:rFonts w:ascii="Times New Roman" w:hAnsi="Times New Roman" w:cs="Times New Roman"/>
                <w:sz w:val="28"/>
                <w:szCs w:val="28"/>
              </w:rPr>
              <w:t xml:space="preserve"> учебной</w:t>
            </w:r>
            <w:r w:rsidR="0015377D" w:rsidRPr="00A1722B">
              <w:rPr>
                <w:rFonts w:ascii="Times New Roman" w:hAnsi="Times New Roman" w:cs="Times New Roman"/>
                <w:sz w:val="28"/>
                <w:szCs w:val="28"/>
              </w:rPr>
              <w:t xml:space="preserve"> практики………………………</w:t>
            </w:r>
            <w:r w:rsidR="007731B5" w:rsidRPr="00A1722B">
              <w:rPr>
                <w:rFonts w:ascii="Times New Roman" w:hAnsi="Times New Roman" w:cs="Times New Roman"/>
                <w:sz w:val="28"/>
                <w:szCs w:val="28"/>
              </w:rPr>
              <w:t>……..</w:t>
            </w:r>
          </w:p>
        </w:tc>
        <w:tc>
          <w:tcPr>
            <w:tcW w:w="992" w:type="dxa"/>
            <w:shd w:val="clear" w:color="auto" w:fill="auto"/>
          </w:tcPr>
          <w:p w:rsidR="0015377D" w:rsidRPr="00A1722B" w:rsidRDefault="005354F9"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4</w:t>
            </w:r>
          </w:p>
        </w:tc>
      </w:tr>
      <w:tr w:rsidR="0015377D" w:rsidRPr="00A1722B" w:rsidTr="007731B5">
        <w:tc>
          <w:tcPr>
            <w:tcW w:w="817" w:type="dxa"/>
            <w:shd w:val="clear" w:color="auto" w:fill="auto"/>
          </w:tcPr>
          <w:p w:rsidR="0015377D" w:rsidRPr="00A1722B" w:rsidRDefault="0015377D"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2</w:t>
            </w:r>
          </w:p>
        </w:tc>
        <w:tc>
          <w:tcPr>
            <w:tcW w:w="8222" w:type="dxa"/>
            <w:shd w:val="clear" w:color="auto" w:fill="auto"/>
          </w:tcPr>
          <w:p w:rsidR="0015377D" w:rsidRPr="00A1722B" w:rsidRDefault="0015377D" w:rsidP="00D54D52">
            <w:pPr>
              <w:spacing w:after="0" w:line="360" w:lineRule="auto"/>
              <w:contextualSpacing/>
              <w:rPr>
                <w:rFonts w:ascii="Times New Roman" w:hAnsi="Times New Roman" w:cs="Times New Roman"/>
                <w:sz w:val="28"/>
                <w:szCs w:val="28"/>
              </w:rPr>
            </w:pPr>
            <w:r w:rsidRPr="00A1722B">
              <w:rPr>
                <w:rFonts w:ascii="Times New Roman" w:hAnsi="Times New Roman" w:cs="Times New Roman"/>
                <w:sz w:val="28"/>
                <w:szCs w:val="28"/>
              </w:rPr>
              <w:t>План и содержание практики …………………………………</w:t>
            </w:r>
            <w:r w:rsidR="007731B5" w:rsidRPr="00A1722B">
              <w:rPr>
                <w:rFonts w:ascii="Times New Roman" w:hAnsi="Times New Roman" w:cs="Times New Roman"/>
                <w:sz w:val="28"/>
                <w:szCs w:val="28"/>
              </w:rPr>
              <w:t>…….</w:t>
            </w:r>
          </w:p>
        </w:tc>
        <w:tc>
          <w:tcPr>
            <w:tcW w:w="992" w:type="dxa"/>
            <w:shd w:val="clear" w:color="auto" w:fill="auto"/>
          </w:tcPr>
          <w:p w:rsidR="0015377D" w:rsidRPr="00A1722B" w:rsidRDefault="0099003D"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8</w:t>
            </w:r>
          </w:p>
        </w:tc>
      </w:tr>
      <w:tr w:rsidR="0015377D" w:rsidRPr="00A1722B" w:rsidTr="007731B5">
        <w:tc>
          <w:tcPr>
            <w:tcW w:w="817" w:type="dxa"/>
            <w:shd w:val="clear" w:color="auto" w:fill="auto"/>
          </w:tcPr>
          <w:p w:rsidR="0015377D" w:rsidRPr="00A1722B" w:rsidRDefault="0015377D"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3</w:t>
            </w:r>
          </w:p>
        </w:tc>
        <w:tc>
          <w:tcPr>
            <w:tcW w:w="8222" w:type="dxa"/>
            <w:shd w:val="clear" w:color="auto" w:fill="auto"/>
          </w:tcPr>
          <w:p w:rsidR="0015377D" w:rsidRPr="00A1722B" w:rsidRDefault="0015377D" w:rsidP="00D54D52">
            <w:pPr>
              <w:spacing w:after="0" w:line="360" w:lineRule="auto"/>
              <w:contextualSpacing/>
              <w:rPr>
                <w:rFonts w:ascii="Times New Roman" w:hAnsi="Times New Roman" w:cs="Times New Roman"/>
              </w:rPr>
            </w:pPr>
            <w:r w:rsidRPr="00A1722B">
              <w:rPr>
                <w:rFonts w:ascii="Times New Roman" w:hAnsi="Times New Roman" w:cs="Times New Roman"/>
                <w:sz w:val="28"/>
                <w:szCs w:val="28"/>
              </w:rPr>
              <w:t>Критерии оценки………………………………………………</w:t>
            </w:r>
            <w:r w:rsidR="007731B5" w:rsidRPr="00A1722B">
              <w:rPr>
                <w:rFonts w:ascii="Times New Roman" w:hAnsi="Times New Roman" w:cs="Times New Roman"/>
                <w:sz w:val="28"/>
                <w:szCs w:val="28"/>
              </w:rPr>
              <w:t>……..</w:t>
            </w:r>
          </w:p>
        </w:tc>
        <w:tc>
          <w:tcPr>
            <w:tcW w:w="992" w:type="dxa"/>
            <w:shd w:val="clear" w:color="auto" w:fill="auto"/>
          </w:tcPr>
          <w:p w:rsidR="0015377D" w:rsidRPr="00A1722B" w:rsidRDefault="00A1722B"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13</w:t>
            </w:r>
          </w:p>
        </w:tc>
      </w:tr>
      <w:tr w:rsidR="0015377D" w:rsidRPr="00A1722B" w:rsidTr="007731B5">
        <w:tc>
          <w:tcPr>
            <w:tcW w:w="817" w:type="dxa"/>
            <w:shd w:val="clear" w:color="auto" w:fill="auto"/>
          </w:tcPr>
          <w:p w:rsidR="0015377D" w:rsidRPr="00A1722B" w:rsidRDefault="0015377D"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4</w:t>
            </w:r>
          </w:p>
        </w:tc>
        <w:tc>
          <w:tcPr>
            <w:tcW w:w="8222" w:type="dxa"/>
            <w:shd w:val="clear" w:color="auto" w:fill="auto"/>
          </w:tcPr>
          <w:p w:rsidR="0015377D" w:rsidRPr="00A1722B" w:rsidRDefault="0015377D" w:rsidP="00D54D52">
            <w:pPr>
              <w:spacing w:after="0" w:line="360" w:lineRule="auto"/>
              <w:contextualSpacing/>
              <w:rPr>
                <w:rFonts w:ascii="Times New Roman" w:hAnsi="Times New Roman" w:cs="Times New Roman"/>
                <w:sz w:val="28"/>
                <w:szCs w:val="28"/>
              </w:rPr>
            </w:pPr>
            <w:r w:rsidRPr="00A1722B">
              <w:rPr>
                <w:rFonts w:ascii="Times New Roman" w:hAnsi="Times New Roman" w:cs="Times New Roman"/>
                <w:sz w:val="28"/>
                <w:szCs w:val="28"/>
              </w:rPr>
              <w:t>Информационное обеспечение практики………………………</w:t>
            </w:r>
            <w:r w:rsidR="007731B5" w:rsidRPr="00A1722B">
              <w:rPr>
                <w:rFonts w:ascii="Times New Roman" w:hAnsi="Times New Roman" w:cs="Times New Roman"/>
                <w:sz w:val="28"/>
                <w:szCs w:val="28"/>
              </w:rPr>
              <w:t>…..</w:t>
            </w:r>
          </w:p>
        </w:tc>
        <w:tc>
          <w:tcPr>
            <w:tcW w:w="992" w:type="dxa"/>
            <w:shd w:val="clear" w:color="auto" w:fill="auto"/>
          </w:tcPr>
          <w:p w:rsidR="0015377D" w:rsidRPr="00A1722B" w:rsidRDefault="00A1722B"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18</w:t>
            </w:r>
          </w:p>
        </w:tc>
      </w:tr>
      <w:tr w:rsidR="0015377D" w:rsidRPr="00A1722B" w:rsidTr="00D54D52">
        <w:trPr>
          <w:trHeight w:val="481"/>
        </w:trPr>
        <w:tc>
          <w:tcPr>
            <w:tcW w:w="817" w:type="dxa"/>
            <w:shd w:val="clear" w:color="auto" w:fill="auto"/>
          </w:tcPr>
          <w:p w:rsidR="0015377D" w:rsidRPr="00A1722B" w:rsidRDefault="0015377D"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5</w:t>
            </w:r>
          </w:p>
        </w:tc>
        <w:tc>
          <w:tcPr>
            <w:tcW w:w="8222" w:type="dxa"/>
            <w:shd w:val="clear" w:color="auto" w:fill="auto"/>
          </w:tcPr>
          <w:p w:rsidR="0015377D" w:rsidRPr="00A1722B" w:rsidRDefault="0015377D" w:rsidP="00D54D52">
            <w:pPr>
              <w:pStyle w:val="23"/>
              <w:shd w:val="clear" w:color="auto" w:fill="auto"/>
              <w:spacing w:before="0" w:after="0" w:line="360" w:lineRule="auto"/>
              <w:ind w:firstLine="0"/>
              <w:contextualSpacing/>
            </w:pPr>
            <w:r w:rsidRPr="00A1722B">
              <w:t>Методические указания по прохождению практики…………</w:t>
            </w:r>
            <w:r w:rsidR="007731B5" w:rsidRPr="00A1722B">
              <w:t>…….</w:t>
            </w:r>
          </w:p>
        </w:tc>
        <w:tc>
          <w:tcPr>
            <w:tcW w:w="992" w:type="dxa"/>
            <w:shd w:val="clear" w:color="auto" w:fill="auto"/>
          </w:tcPr>
          <w:p w:rsidR="0015377D" w:rsidRPr="00A1722B" w:rsidRDefault="003000C9"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2</w:t>
            </w:r>
            <w:r w:rsidR="00A1722B" w:rsidRPr="00A1722B">
              <w:rPr>
                <w:rFonts w:ascii="Times New Roman" w:hAnsi="Times New Roman" w:cs="Times New Roman"/>
                <w:sz w:val="28"/>
                <w:szCs w:val="28"/>
              </w:rPr>
              <w:t>1</w:t>
            </w:r>
          </w:p>
        </w:tc>
      </w:tr>
      <w:tr w:rsidR="007C4DA6" w:rsidRPr="00A1722B" w:rsidTr="00D54D52">
        <w:trPr>
          <w:trHeight w:val="417"/>
        </w:trPr>
        <w:tc>
          <w:tcPr>
            <w:tcW w:w="817" w:type="dxa"/>
            <w:shd w:val="clear" w:color="auto" w:fill="auto"/>
          </w:tcPr>
          <w:p w:rsidR="007C4DA6" w:rsidRPr="00A1722B" w:rsidRDefault="007C4DA6"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6</w:t>
            </w:r>
          </w:p>
        </w:tc>
        <w:tc>
          <w:tcPr>
            <w:tcW w:w="8222" w:type="dxa"/>
            <w:shd w:val="clear" w:color="auto" w:fill="auto"/>
          </w:tcPr>
          <w:p w:rsidR="007C4DA6" w:rsidRPr="00A1722B" w:rsidRDefault="007C4DA6" w:rsidP="00D54D52">
            <w:pPr>
              <w:pStyle w:val="23"/>
              <w:shd w:val="clear" w:color="auto" w:fill="auto"/>
              <w:spacing w:before="0" w:after="0" w:line="360" w:lineRule="auto"/>
              <w:ind w:firstLine="0"/>
              <w:contextualSpacing/>
            </w:pPr>
            <w:r w:rsidRPr="00A1722B">
              <w:t>Фонд оценочных средств ……………………………………………..</w:t>
            </w:r>
          </w:p>
        </w:tc>
        <w:tc>
          <w:tcPr>
            <w:tcW w:w="992" w:type="dxa"/>
            <w:shd w:val="clear" w:color="auto" w:fill="auto"/>
          </w:tcPr>
          <w:p w:rsidR="007C4DA6" w:rsidRPr="00A1722B" w:rsidRDefault="009057C4"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4</w:t>
            </w:r>
            <w:r w:rsidR="00A1722B" w:rsidRPr="00A1722B">
              <w:rPr>
                <w:rFonts w:ascii="Times New Roman" w:hAnsi="Times New Roman" w:cs="Times New Roman"/>
                <w:sz w:val="28"/>
                <w:szCs w:val="28"/>
              </w:rPr>
              <w:t>4</w:t>
            </w:r>
          </w:p>
        </w:tc>
      </w:tr>
      <w:tr w:rsidR="0015377D" w:rsidRPr="00304EA0" w:rsidTr="007731B5">
        <w:tc>
          <w:tcPr>
            <w:tcW w:w="817" w:type="dxa"/>
            <w:shd w:val="clear" w:color="auto" w:fill="auto"/>
          </w:tcPr>
          <w:p w:rsidR="0015377D" w:rsidRPr="00A1722B" w:rsidRDefault="007C4DA6" w:rsidP="00D54D52">
            <w:pPr>
              <w:spacing w:after="0" w:line="360" w:lineRule="auto"/>
              <w:contextualSpacing/>
              <w:rPr>
                <w:rFonts w:ascii="Times New Roman" w:hAnsi="Times New Roman" w:cs="Times New Roman"/>
                <w:sz w:val="28"/>
                <w:szCs w:val="28"/>
              </w:rPr>
            </w:pPr>
            <w:r w:rsidRPr="00A1722B">
              <w:rPr>
                <w:rFonts w:ascii="Times New Roman" w:hAnsi="Times New Roman" w:cs="Times New Roman"/>
                <w:sz w:val="28"/>
                <w:szCs w:val="28"/>
              </w:rPr>
              <w:t xml:space="preserve">   7</w:t>
            </w:r>
          </w:p>
        </w:tc>
        <w:tc>
          <w:tcPr>
            <w:tcW w:w="8222" w:type="dxa"/>
            <w:shd w:val="clear" w:color="auto" w:fill="auto"/>
          </w:tcPr>
          <w:p w:rsidR="0015377D" w:rsidRPr="00A1722B" w:rsidRDefault="005E48A2" w:rsidP="00D54D52">
            <w:pPr>
              <w:spacing w:after="0" w:line="360" w:lineRule="auto"/>
              <w:contextualSpacing/>
              <w:rPr>
                <w:rFonts w:ascii="Times New Roman" w:hAnsi="Times New Roman" w:cs="Times New Roman"/>
                <w:sz w:val="28"/>
                <w:szCs w:val="28"/>
              </w:rPr>
            </w:pPr>
            <w:r w:rsidRPr="00A1722B">
              <w:rPr>
                <w:rFonts w:ascii="Times New Roman" w:hAnsi="Times New Roman" w:cs="Times New Roman"/>
                <w:sz w:val="28"/>
                <w:szCs w:val="28"/>
              </w:rPr>
              <w:t>Приложения</w:t>
            </w:r>
            <w:r w:rsidR="0015377D" w:rsidRPr="00A1722B">
              <w:rPr>
                <w:rFonts w:ascii="Times New Roman" w:hAnsi="Times New Roman" w:cs="Times New Roman"/>
                <w:sz w:val="28"/>
                <w:szCs w:val="28"/>
              </w:rPr>
              <w:t>………………………………………...</w:t>
            </w:r>
            <w:r w:rsidRPr="00A1722B">
              <w:rPr>
                <w:rFonts w:ascii="Times New Roman" w:hAnsi="Times New Roman" w:cs="Times New Roman"/>
                <w:sz w:val="28"/>
                <w:szCs w:val="28"/>
              </w:rPr>
              <w:t>....................</w:t>
            </w:r>
            <w:r w:rsidR="007731B5" w:rsidRPr="00A1722B">
              <w:rPr>
                <w:rFonts w:ascii="Times New Roman" w:hAnsi="Times New Roman" w:cs="Times New Roman"/>
                <w:sz w:val="28"/>
                <w:szCs w:val="28"/>
              </w:rPr>
              <w:t>.......</w:t>
            </w:r>
          </w:p>
        </w:tc>
        <w:tc>
          <w:tcPr>
            <w:tcW w:w="992" w:type="dxa"/>
            <w:shd w:val="clear" w:color="auto" w:fill="auto"/>
          </w:tcPr>
          <w:p w:rsidR="0015377D" w:rsidRPr="00A1722B" w:rsidRDefault="00F02AC3"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49</w:t>
            </w:r>
          </w:p>
        </w:tc>
      </w:tr>
    </w:tbl>
    <w:p w:rsidR="0015377D" w:rsidRPr="00304EA0" w:rsidRDefault="0015377D" w:rsidP="0015377D">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814BB0" w:rsidRPr="00304EA0" w:rsidRDefault="00814BB0"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7731B5" w:rsidRPr="00304EA0" w:rsidRDefault="007731B5"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5354F9" w:rsidRDefault="005354F9"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D54D52" w:rsidRPr="00304EA0" w:rsidRDefault="00D54D52"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5354F9" w:rsidRPr="00304EA0" w:rsidRDefault="005354F9"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aps/>
          <w:sz w:val="24"/>
          <w:szCs w:val="24"/>
        </w:rPr>
      </w:pPr>
    </w:p>
    <w:p w:rsidR="00E12241" w:rsidRPr="00304EA0" w:rsidRDefault="00E12241" w:rsidP="007A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aps/>
          <w:sz w:val="24"/>
          <w:szCs w:val="24"/>
        </w:rPr>
      </w:pPr>
    </w:p>
    <w:p w:rsidR="003313AE" w:rsidRPr="00304EA0" w:rsidRDefault="00D54D52" w:rsidP="00EB5E5B">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1 ПАСПОРТ </w:t>
      </w:r>
      <w:r w:rsidR="003313AE" w:rsidRPr="00304EA0">
        <w:rPr>
          <w:rFonts w:ascii="Times New Roman" w:hAnsi="Times New Roman" w:cs="Times New Roman"/>
          <w:b/>
          <w:bCs/>
          <w:sz w:val="28"/>
          <w:szCs w:val="28"/>
        </w:rPr>
        <w:t>ПРОГРАММЫ</w:t>
      </w:r>
      <w:r>
        <w:rPr>
          <w:rFonts w:ascii="Times New Roman" w:hAnsi="Times New Roman" w:cs="Times New Roman"/>
          <w:b/>
          <w:bCs/>
          <w:sz w:val="28"/>
          <w:szCs w:val="28"/>
        </w:rPr>
        <w:t xml:space="preserve"> УЧЕБНОЙ</w:t>
      </w:r>
      <w:r w:rsidR="003313AE" w:rsidRPr="00304EA0">
        <w:rPr>
          <w:rFonts w:ascii="Times New Roman" w:hAnsi="Times New Roman" w:cs="Times New Roman"/>
          <w:b/>
          <w:bCs/>
          <w:sz w:val="28"/>
          <w:szCs w:val="28"/>
        </w:rPr>
        <w:t xml:space="preserve"> ПРАКТИКИ</w:t>
      </w:r>
    </w:p>
    <w:p w:rsidR="003313AE" w:rsidRPr="0091552D" w:rsidRDefault="0091552D" w:rsidP="00EB5E5B">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1.1</w:t>
      </w:r>
      <w:r w:rsidR="003313AE" w:rsidRPr="00304EA0">
        <w:rPr>
          <w:rFonts w:ascii="Times New Roman" w:hAnsi="Times New Roman" w:cs="Times New Roman"/>
          <w:b/>
          <w:bCs/>
          <w:sz w:val="28"/>
          <w:szCs w:val="28"/>
        </w:rPr>
        <w:t xml:space="preserve"> Область применения программы</w:t>
      </w:r>
      <w:r w:rsidR="003313AE" w:rsidRPr="00304EA0">
        <w:rPr>
          <w:rFonts w:ascii="Times New Roman" w:hAnsi="Times New Roman" w:cs="Times New Roman"/>
          <w:sz w:val="28"/>
          <w:szCs w:val="28"/>
        </w:rPr>
        <w:t>:</w:t>
      </w:r>
    </w:p>
    <w:p w:rsidR="00D7464B" w:rsidRPr="00D54D52" w:rsidRDefault="00D54D52" w:rsidP="00EB5E5B">
      <w:pPr>
        <w:pStyle w:val="ae"/>
        <w:spacing w:before="0" w:beforeAutospacing="0" w:after="0" w:afterAutospacing="0" w:line="360" w:lineRule="auto"/>
        <w:ind w:firstLine="709"/>
        <w:jc w:val="both"/>
        <w:rPr>
          <w:sz w:val="28"/>
          <w:szCs w:val="28"/>
        </w:rPr>
      </w:pPr>
      <w:r>
        <w:rPr>
          <w:sz w:val="28"/>
          <w:szCs w:val="28"/>
        </w:rPr>
        <w:t xml:space="preserve">Программа учебной практики </w:t>
      </w:r>
      <w:r w:rsidR="0015377D" w:rsidRPr="00304EA0">
        <w:rPr>
          <w:sz w:val="28"/>
          <w:szCs w:val="28"/>
        </w:rPr>
        <w:t xml:space="preserve">по </w:t>
      </w:r>
      <w:r w:rsidR="0015377D" w:rsidRPr="00304EA0">
        <w:rPr>
          <w:bCs/>
          <w:color w:val="000000"/>
          <w:sz w:val="28"/>
          <w:szCs w:val="28"/>
          <w:lang w:bidi="ru-RU"/>
        </w:rPr>
        <w:t xml:space="preserve">профессиональному модулю </w:t>
      </w:r>
      <w:r w:rsidR="00420006">
        <w:rPr>
          <w:sz w:val="28"/>
          <w:szCs w:val="28"/>
        </w:rPr>
        <w:t xml:space="preserve">ПМ.01 </w:t>
      </w:r>
      <w:r w:rsidR="007731B5" w:rsidRPr="00304EA0">
        <w:rPr>
          <w:sz w:val="28"/>
          <w:szCs w:val="28"/>
        </w:rPr>
        <w:t>Организация и управление</w:t>
      </w:r>
      <w:r>
        <w:rPr>
          <w:sz w:val="28"/>
          <w:szCs w:val="28"/>
        </w:rPr>
        <w:t xml:space="preserve"> торгово-сбытовой деятельностью </w:t>
      </w:r>
      <w:r w:rsidR="0015377D" w:rsidRPr="00304EA0">
        <w:rPr>
          <w:sz w:val="28"/>
          <w:szCs w:val="28"/>
        </w:rPr>
        <w:t>является частью  основной профессиональной образовательной программы</w:t>
      </w:r>
      <w:r w:rsidR="004D797C">
        <w:rPr>
          <w:sz w:val="28"/>
          <w:szCs w:val="28"/>
        </w:rPr>
        <w:t xml:space="preserve"> </w:t>
      </w:r>
      <w:r w:rsidRPr="00D54D52">
        <w:rPr>
          <w:sz w:val="28"/>
          <w:szCs w:val="28"/>
        </w:rPr>
        <w:t xml:space="preserve">в соответствии с ФГОС СПО по специальности 38.02.04 Коммерция (по отраслям) в части освоения квалификации: менеджер по продажам и </w:t>
      </w:r>
      <w:r w:rsidRPr="00D54D52">
        <w:rPr>
          <w:color w:val="000000"/>
          <w:sz w:val="28"/>
          <w:szCs w:val="28"/>
          <w:lang w:bidi="ru-RU"/>
        </w:rPr>
        <w:t>вида деятельности (ВД):</w:t>
      </w:r>
      <w:r w:rsidR="006C3A5E">
        <w:rPr>
          <w:color w:val="000000"/>
          <w:sz w:val="28"/>
          <w:szCs w:val="28"/>
          <w:lang w:bidi="ru-RU"/>
        </w:rPr>
        <w:t xml:space="preserve"> </w:t>
      </w:r>
      <w:r w:rsidR="00E17CFA" w:rsidRPr="00D54D52">
        <w:rPr>
          <w:sz w:val="28"/>
          <w:szCs w:val="28"/>
          <w:lang w:eastAsia="ar-SA"/>
        </w:rPr>
        <w:t>Организация и управление торгово-сбытовой деятельностью</w:t>
      </w:r>
    </w:p>
    <w:p w:rsidR="003313AE" w:rsidRPr="00304EA0" w:rsidRDefault="003313AE" w:rsidP="00EB5E5B">
      <w:pPr>
        <w:tabs>
          <w:tab w:val="left" w:pos="-1701"/>
        </w:tabs>
        <w:spacing w:after="0" w:line="360" w:lineRule="auto"/>
        <w:ind w:firstLine="709"/>
        <w:jc w:val="both"/>
        <w:rPr>
          <w:rFonts w:ascii="Times New Roman" w:hAnsi="Times New Roman" w:cs="Times New Roman"/>
          <w:b/>
          <w:bCs/>
        </w:rPr>
      </w:pPr>
      <w:r w:rsidRPr="00304EA0">
        <w:rPr>
          <w:rFonts w:ascii="Times New Roman" w:hAnsi="Times New Roman" w:cs="Times New Roman"/>
          <w:b/>
          <w:sz w:val="28"/>
          <w:szCs w:val="28"/>
        </w:rPr>
        <w:t>1.2</w:t>
      </w:r>
      <w:r w:rsidR="00EC2CE1">
        <w:rPr>
          <w:rFonts w:ascii="Times New Roman" w:hAnsi="Times New Roman" w:cs="Times New Roman"/>
          <w:b/>
          <w:sz w:val="28"/>
          <w:szCs w:val="28"/>
        </w:rPr>
        <w:t xml:space="preserve"> </w:t>
      </w:r>
      <w:r w:rsidRPr="00304EA0">
        <w:rPr>
          <w:rFonts w:ascii="Times New Roman" w:hAnsi="Times New Roman" w:cs="Times New Roman"/>
          <w:b/>
          <w:bCs/>
          <w:sz w:val="28"/>
          <w:szCs w:val="28"/>
        </w:rPr>
        <w:t>Цели практики</w:t>
      </w:r>
    </w:p>
    <w:p w:rsidR="00016868" w:rsidRPr="00EB5E5B" w:rsidRDefault="003313AE" w:rsidP="00EB5E5B">
      <w:pPr>
        <w:pStyle w:val="ConsPlusNormal"/>
        <w:spacing w:line="360" w:lineRule="auto"/>
        <w:ind w:firstLine="709"/>
        <w:jc w:val="both"/>
        <w:rPr>
          <w:rFonts w:ascii="Times New Roman" w:hAnsi="Times New Roman" w:cs="Times New Roman"/>
          <w:sz w:val="28"/>
          <w:szCs w:val="28"/>
        </w:rPr>
      </w:pPr>
      <w:r w:rsidRPr="00304EA0">
        <w:rPr>
          <w:rFonts w:ascii="Times New Roman" w:hAnsi="Times New Roman" w:cs="Times New Roman"/>
          <w:sz w:val="28"/>
          <w:szCs w:val="28"/>
        </w:rPr>
        <w:t>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профессионального модуля ОПОП по</w:t>
      </w:r>
      <w:r w:rsidR="00D54D52">
        <w:rPr>
          <w:rFonts w:ascii="Times New Roman" w:hAnsi="Times New Roman" w:cs="Times New Roman"/>
          <w:sz w:val="28"/>
          <w:szCs w:val="28"/>
        </w:rPr>
        <w:t xml:space="preserve"> основным видам </w:t>
      </w:r>
      <w:r w:rsidRPr="00304EA0">
        <w:rPr>
          <w:rFonts w:ascii="Times New Roman" w:hAnsi="Times New Roman" w:cs="Times New Roman"/>
          <w:sz w:val="28"/>
          <w:szCs w:val="28"/>
        </w:rPr>
        <w:t>деятельности для последующего освоения ими общих и профессиональных компетенций</w:t>
      </w:r>
      <w:r w:rsidR="004D797C">
        <w:rPr>
          <w:rFonts w:ascii="Times New Roman" w:hAnsi="Times New Roman" w:cs="Times New Roman"/>
          <w:sz w:val="28"/>
          <w:szCs w:val="28"/>
        </w:rPr>
        <w:t xml:space="preserve"> </w:t>
      </w:r>
      <w:r w:rsidRPr="00304EA0">
        <w:rPr>
          <w:rFonts w:ascii="Times New Roman" w:hAnsi="Times New Roman" w:cs="Times New Roman"/>
          <w:sz w:val="28"/>
          <w:szCs w:val="28"/>
        </w:rPr>
        <w:t>по специальности</w:t>
      </w:r>
      <w:r w:rsidR="0052630C" w:rsidRPr="00304EA0">
        <w:rPr>
          <w:rFonts w:ascii="Times New Roman" w:hAnsi="Times New Roman" w:cs="Times New Roman"/>
          <w:sz w:val="28"/>
          <w:szCs w:val="28"/>
        </w:rPr>
        <w:t xml:space="preserve"> 38.02.04 Коммерция (по отраслям)</w:t>
      </w:r>
    </w:p>
    <w:p w:rsidR="00016868" w:rsidRPr="00304EA0" w:rsidRDefault="0091552D" w:rsidP="00EB5E5B">
      <w:pPr>
        <w:spacing w:after="0" w:line="360" w:lineRule="auto"/>
        <w:ind w:firstLine="709"/>
        <w:jc w:val="both"/>
        <w:rPr>
          <w:rFonts w:ascii="Times New Roman" w:hAnsi="Times New Roman" w:cs="Times New Roman"/>
          <w:b/>
          <w:bCs/>
        </w:rPr>
      </w:pPr>
      <w:r>
        <w:rPr>
          <w:rFonts w:ascii="Times New Roman" w:hAnsi="Times New Roman" w:cs="Times New Roman"/>
          <w:b/>
          <w:sz w:val="28"/>
          <w:szCs w:val="28"/>
        </w:rPr>
        <w:t>1.3</w:t>
      </w:r>
      <w:r w:rsidR="00EC2CE1">
        <w:rPr>
          <w:rFonts w:ascii="Times New Roman" w:hAnsi="Times New Roman" w:cs="Times New Roman"/>
          <w:b/>
          <w:sz w:val="28"/>
          <w:szCs w:val="28"/>
        </w:rPr>
        <w:t xml:space="preserve"> </w:t>
      </w:r>
      <w:r w:rsidR="00016868" w:rsidRPr="00304EA0">
        <w:rPr>
          <w:rFonts w:ascii="Times New Roman" w:hAnsi="Times New Roman" w:cs="Times New Roman"/>
          <w:b/>
          <w:bCs/>
          <w:sz w:val="28"/>
          <w:szCs w:val="28"/>
        </w:rPr>
        <w:t>Требования к результатам практики</w:t>
      </w:r>
    </w:p>
    <w:p w:rsidR="00016868" w:rsidRPr="00304EA0" w:rsidRDefault="00016868" w:rsidP="00EB5E5B">
      <w:pPr>
        <w:spacing w:after="0" w:line="360" w:lineRule="auto"/>
        <w:ind w:firstLine="709"/>
        <w:jc w:val="both"/>
        <w:rPr>
          <w:rFonts w:ascii="Times New Roman" w:hAnsi="Times New Roman" w:cs="Times New Roman"/>
          <w:sz w:val="28"/>
          <w:szCs w:val="28"/>
        </w:rPr>
      </w:pPr>
      <w:r w:rsidRPr="00304EA0">
        <w:rPr>
          <w:rFonts w:ascii="Times New Roman" w:hAnsi="Times New Roman" w:cs="Times New Roman"/>
          <w:sz w:val="28"/>
          <w:szCs w:val="28"/>
        </w:rPr>
        <w:t>Результатом освоения программы учебной практики является:</w:t>
      </w:r>
    </w:p>
    <w:p w:rsidR="00016868" w:rsidRPr="00304EA0" w:rsidRDefault="00016868" w:rsidP="00EB5E5B">
      <w:pPr>
        <w:spacing w:after="0" w:line="360" w:lineRule="auto"/>
        <w:ind w:firstLine="709"/>
        <w:jc w:val="both"/>
        <w:rPr>
          <w:rFonts w:ascii="Times New Roman" w:hAnsi="Times New Roman" w:cs="Times New Roman"/>
          <w:b/>
          <w:sz w:val="28"/>
          <w:szCs w:val="28"/>
        </w:rPr>
      </w:pPr>
      <w:r w:rsidRPr="00304EA0">
        <w:rPr>
          <w:rFonts w:ascii="Times New Roman" w:hAnsi="Times New Roman" w:cs="Times New Roman"/>
          <w:b/>
          <w:sz w:val="28"/>
          <w:szCs w:val="28"/>
        </w:rPr>
        <w:t>формирование у обучающихся умений:</w:t>
      </w:r>
    </w:p>
    <w:p w:rsidR="001F6740" w:rsidRPr="00304EA0" w:rsidRDefault="001F6740" w:rsidP="00EB5E5B">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 xml:space="preserve">устанавливать коммерческие связи, заключать договора и контролировать их выполнение; </w:t>
      </w:r>
    </w:p>
    <w:p w:rsidR="001F6740" w:rsidRPr="00304EA0" w:rsidRDefault="001F6740" w:rsidP="00EB5E5B">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управлять товарными запасами и потоками;</w:t>
      </w:r>
    </w:p>
    <w:p w:rsidR="001F6740" w:rsidRPr="00304EA0" w:rsidRDefault="001F6740" w:rsidP="00EB5E5B">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обеспечивать товародвижение и принимать товары по количеству и качеству;</w:t>
      </w:r>
    </w:p>
    <w:p w:rsidR="001F6740" w:rsidRPr="00304EA0" w:rsidRDefault="001F6740" w:rsidP="00EB5E5B">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оказывать услуги розничной торговли с соблюдением нормативных правовых актов, санитарно-эпидемиологических требований к организациям розничной торговли;</w:t>
      </w:r>
    </w:p>
    <w:p w:rsidR="001F6740" w:rsidRPr="00304EA0" w:rsidRDefault="001F6740" w:rsidP="00EB5E5B">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устанавливать вид и тип организаций розничной и оптовой торговли;</w:t>
      </w:r>
    </w:p>
    <w:p w:rsidR="0091552D" w:rsidRDefault="001F6740" w:rsidP="00EB5E5B">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эксплуатировать торгово-технологическое оборудование;</w:t>
      </w:r>
    </w:p>
    <w:p w:rsidR="005A3B3F" w:rsidRPr="0091552D" w:rsidRDefault="001F6740" w:rsidP="00EB5E5B">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1552D">
        <w:rPr>
          <w:rFonts w:ascii="Times New Roman" w:hAnsi="Times New Roman" w:cs="Times New Roman"/>
          <w:color w:val="000000"/>
          <w:sz w:val="28"/>
          <w:szCs w:val="28"/>
        </w:rPr>
        <w:lastRenderedPageBreak/>
        <w:t>применять правила охраны труда, экстренные способы оказания помощи пострадавшим, использовать противопожарную технику.</w:t>
      </w:r>
    </w:p>
    <w:p w:rsidR="00016868" w:rsidRPr="00304EA0" w:rsidRDefault="00D54D52" w:rsidP="00EB5E5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приобретение </w:t>
      </w:r>
      <w:r w:rsidR="00016868" w:rsidRPr="00304EA0">
        <w:rPr>
          <w:rFonts w:ascii="Times New Roman" w:hAnsi="Times New Roman" w:cs="Times New Roman"/>
          <w:b/>
          <w:sz w:val="28"/>
          <w:szCs w:val="28"/>
        </w:rPr>
        <w:t xml:space="preserve">практического опыта: </w:t>
      </w:r>
    </w:p>
    <w:p w:rsidR="001F6740" w:rsidRPr="00304EA0" w:rsidRDefault="001F6740" w:rsidP="00EB5E5B">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приемки товаров по количеству и качеству;</w:t>
      </w:r>
    </w:p>
    <w:p w:rsidR="001F6740" w:rsidRPr="00304EA0" w:rsidRDefault="001F6740" w:rsidP="00EB5E5B">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составления договоров;</w:t>
      </w:r>
    </w:p>
    <w:p w:rsidR="001F6740" w:rsidRPr="00304EA0" w:rsidRDefault="001F6740" w:rsidP="00EB5E5B">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установления коммерческих связей;</w:t>
      </w:r>
    </w:p>
    <w:p w:rsidR="001F6740" w:rsidRPr="00304EA0" w:rsidRDefault="001F6740" w:rsidP="00EB5E5B">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соблюдения правил торговли;</w:t>
      </w:r>
    </w:p>
    <w:p w:rsidR="001F6740" w:rsidRPr="00304EA0" w:rsidRDefault="001F6740" w:rsidP="00EB5E5B">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выполнения технологических операций по подготовке товаров к продаже, их выкладке и реализации;</w:t>
      </w:r>
    </w:p>
    <w:p w:rsidR="0052630C" w:rsidRPr="0091552D" w:rsidRDefault="001F6740" w:rsidP="00EB5E5B">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эксплуатации оборудования в соответствии с назначением и соблюдение правил охраны труда.</w:t>
      </w:r>
    </w:p>
    <w:p w:rsidR="00016868" w:rsidRPr="00304EA0" w:rsidRDefault="005354F9" w:rsidP="00EB5E5B">
      <w:pPr>
        <w:spacing w:after="0" w:line="360" w:lineRule="auto"/>
        <w:ind w:firstLine="709"/>
        <w:jc w:val="both"/>
        <w:rPr>
          <w:rFonts w:ascii="Times New Roman" w:hAnsi="Times New Roman" w:cs="Times New Roman"/>
          <w:b/>
          <w:bCs/>
          <w:sz w:val="28"/>
          <w:szCs w:val="28"/>
        </w:rPr>
      </w:pPr>
      <w:r w:rsidRPr="00304EA0">
        <w:rPr>
          <w:rFonts w:ascii="Times New Roman" w:hAnsi="Times New Roman" w:cs="Times New Roman"/>
          <w:b/>
          <w:bCs/>
          <w:sz w:val="28"/>
          <w:szCs w:val="28"/>
        </w:rPr>
        <w:t>1.4 Формы контроля</w:t>
      </w:r>
    </w:p>
    <w:p w:rsidR="00D54D52" w:rsidRDefault="00016868" w:rsidP="00EB5E5B">
      <w:pPr>
        <w:spacing w:after="0" w:line="360" w:lineRule="auto"/>
        <w:ind w:firstLine="709"/>
        <w:jc w:val="both"/>
        <w:rPr>
          <w:rFonts w:ascii="Times New Roman" w:eastAsia="Times New Roman" w:hAnsi="Times New Roman" w:cs="Times New Roman"/>
          <w:sz w:val="28"/>
          <w:szCs w:val="28"/>
        </w:rPr>
      </w:pPr>
      <w:r w:rsidRPr="00304EA0">
        <w:rPr>
          <w:rFonts w:ascii="Times New Roman" w:hAnsi="Times New Roman" w:cs="Times New Roman"/>
          <w:bCs/>
          <w:sz w:val="28"/>
          <w:szCs w:val="28"/>
        </w:rPr>
        <w:t xml:space="preserve">По </w:t>
      </w:r>
      <w:r w:rsidR="00F82A77" w:rsidRPr="00304EA0">
        <w:rPr>
          <w:rFonts w:ascii="Times New Roman" w:hAnsi="Times New Roman" w:cs="Times New Roman"/>
          <w:bCs/>
          <w:sz w:val="28"/>
          <w:szCs w:val="28"/>
        </w:rPr>
        <w:t>учебной</w:t>
      </w:r>
      <w:r w:rsidR="006C3A5E">
        <w:rPr>
          <w:rFonts w:ascii="Times New Roman" w:hAnsi="Times New Roman" w:cs="Times New Roman"/>
          <w:bCs/>
          <w:sz w:val="28"/>
          <w:szCs w:val="28"/>
        </w:rPr>
        <w:t xml:space="preserve"> </w:t>
      </w:r>
      <w:r w:rsidRPr="00EB5E5B">
        <w:rPr>
          <w:rFonts w:ascii="Times New Roman" w:hAnsi="Times New Roman" w:cs="Times New Roman"/>
          <w:bCs/>
          <w:sz w:val="28"/>
          <w:szCs w:val="28"/>
        </w:rPr>
        <w:t xml:space="preserve">практике предусмотрен </w:t>
      </w:r>
      <w:r w:rsidR="00F82A77" w:rsidRPr="00EB5E5B">
        <w:rPr>
          <w:rFonts w:ascii="Times New Roman" w:hAnsi="Times New Roman" w:cs="Times New Roman"/>
          <w:bCs/>
          <w:sz w:val="28"/>
          <w:szCs w:val="28"/>
        </w:rPr>
        <w:t xml:space="preserve">контроль в форме </w:t>
      </w:r>
      <w:r w:rsidR="00D54D52" w:rsidRPr="00EB5E5B">
        <w:rPr>
          <w:rFonts w:ascii="Times New Roman" w:hAnsi="Times New Roman" w:cs="Times New Roman"/>
          <w:bCs/>
          <w:sz w:val="28"/>
          <w:szCs w:val="28"/>
        </w:rPr>
        <w:t xml:space="preserve">комплексного </w:t>
      </w:r>
      <w:r w:rsidR="00F82A77" w:rsidRPr="00EB5E5B">
        <w:rPr>
          <w:rFonts w:ascii="Times New Roman" w:hAnsi="Times New Roman" w:cs="Times New Roman"/>
          <w:bCs/>
          <w:sz w:val="28"/>
          <w:szCs w:val="28"/>
        </w:rPr>
        <w:t>дифференцированного зачета</w:t>
      </w:r>
      <w:r w:rsidR="00D54D52" w:rsidRPr="00EB5E5B">
        <w:rPr>
          <w:rFonts w:ascii="Times New Roman" w:hAnsi="Times New Roman" w:cs="Times New Roman"/>
          <w:bCs/>
          <w:sz w:val="28"/>
          <w:szCs w:val="28"/>
        </w:rPr>
        <w:t>,</w:t>
      </w:r>
      <w:r w:rsidR="006C3A5E">
        <w:rPr>
          <w:rFonts w:ascii="Times New Roman" w:hAnsi="Times New Roman" w:cs="Times New Roman"/>
          <w:bCs/>
          <w:sz w:val="28"/>
          <w:szCs w:val="28"/>
        </w:rPr>
        <w:t xml:space="preserve"> </w:t>
      </w:r>
      <w:r w:rsidR="00D54D52" w:rsidRPr="00EB5E5B">
        <w:rPr>
          <w:rFonts w:ascii="Times New Roman" w:eastAsia="Times New Roman" w:hAnsi="Times New Roman" w:cs="Times New Roman"/>
          <w:sz w:val="28"/>
          <w:szCs w:val="28"/>
        </w:rPr>
        <w:t xml:space="preserve">при условии наличия оценки уровня освоения компетенции </w:t>
      </w:r>
      <w:r w:rsidR="00EB5E5B">
        <w:rPr>
          <w:rFonts w:ascii="Times New Roman" w:eastAsia="Times New Roman" w:hAnsi="Times New Roman" w:cs="Times New Roman"/>
          <w:sz w:val="28"/>
          <w:szCs w:val="28"/>
        </w:rPr>
        <w:t xml:space="preserve">в </w:t>
      </w:r>
      <w:r w:rsidR="00AC454C">
        <w:rPr>
          <w:rFonts w:ascii="Times New Roman" w:eastAsia="Times New Roman" w:hAnsi="Times New Roman" w:cs="Times New Roman"/>
          <w:sz w:val="28"/>
          <w:szCs w:val="28"/>
        </w:rPr>
        <w:t xml:space="preserve">аттестационном листе; </w:t>
      </w:r>
      <w:r w:rsidR="00D54D52" w:rsidRPr="00EB5E5B">
        <w:rPr>
          <w:rFonts w:ascii="Times New Roman" w:eastAsia="Times New Roman" w:hAnsi="Times New Roman" w:cs="Times New Roman"/>
          <w:sz w:val="28"/>
          <w:szCs w:val="28"/>
        </w:rPr>
        <w:t>наличия положительной характеристики организации на обучающегося по освоению</w:t>
      </w:r>
      <w:r w:rsidR="00D54D52" w:rsidRPr="00D54D52">
        <w:rPr>
          <w:rFonts w:ascii="Times New Roman" w:eastAsia="Times New Roman" w:hAnsi="Times New Roman" w:cs="Times New Roman"/>
          <w:sz w:val="28"/>
          <w:szCs w:val="28"/>
        </w:rPr>
        <w:t xml:space="preserve"> общих и профессиональных компетенций в период прохождения практики (при наличии); полноты и своевременности представления дневника практики и отчета о практике в соответствии с заданием на практику.</w:t>
      </w:r>
      <w:r w:rsidR="006C3A5E">
        <w:rPr>
          <w:rFonts w:ascii="Times New Roman" w:eastAsia="Times New Roman" w:hAnsi="Times New Roman" w:cs="Times New Roman"/>
          <w:sz w:val="28"/>
          <w:szCs w:val="28"/>
        </w:rPr>
        <w:t xml:space="preserve"> </w:t>
      </w:r>
      <w:r w:rsidR="00D54D52" w:rsidRPr="00D54D52">
        <w:rPr>
          <w:rFonts w:ascii="Times New Roman" w:eastAsia="Times New Roman" w:hAnsi="Times New Roman" w:cs="Times New Roman"/>
          <w:sz w:val="28"/>
          <w:szCs w:val="28"/>
        </w:rPr>
        <w:t>Результаты прохождения практики обучающимися, учитываются при промежуточной аттестации по профессиональному модулю.</w:t>
      </w:r>
    </w:p>
    <w:p w:rsidR="00016868" w:rsidRPr="00BE29DE" w:rsidRDefault="00016868" w:rsidP="00EB5E5B">
      <w:pPr>
        <w:spacing w:after="0" w:line="360" w:lineRule="auto"/>
        <w:ind w:firstLine="709"/>
        <w:jc w:val="both"/>
        <w:rPr>
          <w:rFonts w:ascii="Times New Roman" w:hAnsi="Times New Roman" w:cs="Times New Roman"/>
          <w:b/>
          <w:bCs/>
          <w:sz w:val="28"/>
          <w:szCs w:val="28"/>
        </w:rPr>
      </w:pPr>
      <w:r w:rsidRPr="00304EA0">
        <w:rPr>
          <w:rFonts w:ascii="Times New Roman" w:hAnsi="Times New Roman" w:cs="Times New Roman"/>
          <w:b/>
          <w:bCs/>
          <w:sz w:val="28"/>
          <w:szCs w:val="28"/>
        </w:rPr>
        <w:t>1.5 Количество часов на освоение программы практики</w:t>
      </w:r>
    </w:p>
    <w:p w:rsidR="005A3B3F" w:rsidRPr="00304EA0" w:rsidRDefault="00F82A77" w:rsidP="00EB5E5B">
      <w:pPr>
        <w:spacing w:after="0" w:line="360" w:lineRule="auto"/>
        <w:ind w:firstLine="709"/>
        <w:jc w:val="both"/>
        <w:rPr>
          <w:rFonts w:ascii="Times New Roman" w:hAnsi="Times New Roman" w:cs="Times New Roman"/>
          <w:bCs/>
          <w:sz w:val="28"/>
          <w:szCs w:val="28"/>
        </w:rPr>
      </w:pPr>
      <w:r w:rsidRPr="00304EA0">
        <w:rPr>
          <w:rFonts w:ascii="Times New Roman" w:hAnsi="Times New Roman" w:cs="Times New Roman"/>
          <w:bCs/>
          <w:sz w:val="28"/>
          <w:szCs w:val="28"/>
        </w:rPr>
        <w:t xml:space="preserve">Учебная </w:t>
      </w:r>
      <w:r w:rsidR="00016868" w:rsidRPr="00304EA0">
        <w:rPr>
          <w:rFonts w:ascii="Times New Roman" w:hAnsi="Times New Roman" w:cs="Times New Roman"/>
          <w:bCs/>
          <w:sz w:val="28"/>
          <w:szCs w:val="28"/>
        </w:rPr>
        <w:t>практика ра</w:t>
      </w:r>
      <w:r w:rsidRPr="00304EA0">
        <w:rPr>
          <w:rFonts w:ascii="Times New Roman" w:hAnsi="Times New Roman" w:cs="Times New Roman"/>
          <w:bCs/>
          <w:sz w:val="28"/>
          <w:szCs w:val="28"/>
        </w:rPr>
        <w:t xml:space="preserve">ссчитана на </w:t>
      </w:r>
      <w:r w:rsidR="00954349" w:rsidRPr="00304EA0">
        <w:rPr>
          <w:rFonts w:ascii="Times New Roman" w:hAnsi="Times New Roman" w:cs="Times New Roman"/>
          <w:bCs/>
          <w:sz w:val="28"/>
          <w:szCs w:val="28"/>
        </w:rPr>
        <w:t xml:space="preserve">36 часов </w:t>
      </w:r>
      <w:r w:rsidR="00016868" w:rsidRPr="00304EA0">
        <w:rPr>
          <w:rFonts w:ascii="Times New Roman" w:hAnsi="Times New Roman" w:cs="Times New Roman"/>
          <w:bCs/>
          <w:sz w:val="28"/>
          <w:szCs w:val="28"/>
        </w:rPr>
        <w:t xml:space="preserve"> (</w:t>
      </w:r>
      <w:r w:rsidR="00954349" w:rsidRPr="00304EA0">
        <w:rPr>
          <w:rFonts w:ascii="Times New Roman" w:hAnsi="Times New Roman" w:cs="Times New Roman"/>
          <w:bCs/>
          <w:sz w:val="28"/>
          <w:szCs w:val="28"/>
        </w:rPr>
        <w:t xml:space="preserve">1 </w:t>
      </w:r>
      <w:r w:rsidR="00FB3B25" w:rsidRPr="00304EA0">
        <w:rPr>
          <w:rFonts w:ascii="Times New Roman" w:hAnsi="Times New Roman" w:cs="Times New Roman"/>
          <w:bCs/>
          <w:sz w:val="28"/>
          <w:szCs w:val="28"/>
        </w:rPr>
        <w:t xml:space="preserve"> неделя</w:t>
      </w:r>
      <w:r w:rsidR="00016868" w:rsidRPr="00304EA0">
        <w:rPr>
          <w:rFonts w:ascii="Times New Roman" w:hAnsi="Times New Roman" w:cs="Times New Roman"/>
          <w:bCs/>
          <w:sz w:val="28"/>
          <w:szCs w:val="28"/>
        </w:rPr>
        <w:t>).</w:t>
      </w:r>
    </w:p>
    <w:p w:rsidR="00016868" w:rsidRDefault="00016868" w:rsidP="00EB5E5B">
      <w:pPr>
        <w:spacing w:after="0" w:line="360" w:lineRule="auto"/>
        <w:ind w:firstLine="709"/>
        <w:jc w:val="both"/>
        <w:rPr>
          <w:rFonts w:ascii="Times New Roman" w:hAnsi="Times New Roman" w:cs="Times New Roman"/>
          <w:b/>
          <w:sz w:val="28"/>
          <w:szCs w:val="28"/>
        </w:rPr>
      </w:pPr>
      <w:r w:rsidRPr="00304EA0">
        <w:rPr>
          <w:rFonts w:ascii="Times New Roman" w:hAnsi="Times New Roman" w:cs="Times New Roman"/>
          <w:b/>
          <w:sz w:val="28"/>
          <w:szCs w:val="28"/>
        </w:rPr>
        <w:t>1.6 Условия организации практики</w:t>
      </w:r>
    </w:p>
    <w:p w:rsidR="00AC454C" w:rsidRDefault="00D54D52" w:rsidP="00AC454C">
      <w:pPr>
        <w:spacing w:after="0" w:line="360" w:lineRule="auto"/>
        <w:ind w:firstLine="709"/>
        <w:jc w:val="both"/>
        <w:rPr>
          <w:rFonts w:ascii="Times New Roman" w:eastAsia="Times New Roman" w:hAnsi="Times New Roman" w:cs="Times New Roman"/>
          <w:sz w:val="28"/>
          <w:szCs w:val="28"/>
        </w:rPr>
      </w:pPr>
      <w:r w:rsidRPr="00D54D52">
        <w:rPr>
          <w:rFonts w:ascii="Times New Roman" w:eastAsia="Times New Roman" w:hAnsi="Times New Roman" w:cs="Times New Roman"/>
          <w:sz w:val="28"/>
          <w:szCs w:val="28"/>
        </w:rPr>
        <w:t xml:space="preserve">Учебная практика проводится преподавателями профессионального цикла. Программа учебной практики профессионального модуля </w:t>
      </w:r>
      <w:r w:rsidRPr="00D54D52">
        <w:rPr>
          <w:rFonts w:ascii="Times New Roman" w:eastAsia="Times New Roman" w:hAnsi="Times New Roman" w:cs="Times New Roman"/>
          <w:bCs/>
          <w:sz w:val="28"/>
          <w:szCs w:val="28"/>
        </w:rPr>
        <w:t xml:space="preserve">ПМ.01 </w:t>
      </w:r>
      <w:r w:rsidRPr="00D54D52">
        <w:rPr>
          <w:rFonts w:ascii="Times New Roman" w:eastAsia="Times New Roman" w:hAnsi="Times New Roman" w:cs="Times New Roman"/>
          <w:sz w:val="28"/>
          <w:szCs w:val="28"/>
        </w:rPr>
        <w:t xml:space="preserve">Организация и управление торгово-сбытовой деятельностью реализуется в течение </w:t>
      </w:r>
      <w:r>
        <w:rPr>
          <w:rFonts w:ascii="Times New Roman" w:eastAsia="Times New Roman" w:hAnsi="Times New Roman" w:cs="Times New Roman"/>
          <w:sz w:val="28"/>
          <w:szCs w:val="28"/>
        </w:rPr>
        <w:t>4</w:t>
      </w:r>
      <w:r w:rsidRPr="00D54D52">
        <w:rPr>
          <w:rFonts w:ascii="Times New Roman" w:eastAsia="Times New Roman" w:hAnsi="Times New Roman" w:cs="Times New Roman"/>
          <w:sz w:val="28"/>
          <w:szCs w:val="28"/>
        </w:rPr>
        <w:t xml:space="preserve"> семестра </w:t>
      </w:r>
      <w:r>
        <w:rPr>
          <w:rFonts w:ascii="Times New Roman" w:eastAsia="Times New Roman" w:hAnsi="Times New Roman" w:cs="Times New Roman"/>
          <w:sz w:val="28"/>
          <w:szCs w:val="28"/>
        </w:rPr>
        <w:t>2</w:t>
      </w:r>
      <w:r w:rsidRPr="00D54D52">
        <w:rPr>
          <w:rFonts w:ascii="Times New Roman" w:eastAsia="Times New Roman" w:hAnsi="Times New Roman" w:cs="Times New Roman"/>
          <w:sz w:val="28"/>
          <w:szCs w:val="28"/>
        </w:rPr>
        <w:t xml:space="preserve"> курса обучения.</w:t>
      </w:r>
    </w:p>
    <w:p w:rsidR="00AC454C" w:rsidRPr="00AC454C" w:rsidRDefault="00AC454C" w:rsidP="00AC454C">
      <w:pPr>
        <w:spacing w:after="0" w:line="360" w:lineRule="auto"/>
        <w:ind w:firstLine="709"/>
        <w:jc w:val="both"/>
        <w:rPr>
          <w:rFonts w:ascii="Times New Roman" w:eastAsia="Times New Roman" w:hAnsi="Times New Roman" w:cs="Times New Roman"/>
          <w:sz w:val="28"/>
          <w:szCs w:val="28"/>
        </w:rPr>
      </w:pPr>
      <w:r w:rsidRPr="00AC454C">
        <w:rPr>
          <w:rFonts w:ascii="Times New Roman" w:eastAsia="Times New Roman" w:hAnsi="Times New Roman" w:cs="Times New Roman"/>
          <w:color w:val="000000"/>
          <w:sz w:val="28"/>
          <w:szCs w:val="28"/>
        </w:rPr>
        <w:lastRenderedPageBreak/>
        <w:t>Выбор м</w:t>
      </w:r>
      <w:r>
        <w:rPr>
          <w:rFonts w:ascii="Times New Roman" w:eastAsia="Times New Roman" w:hAnsi="Times New Roman" w:cs="Times New Roman"/>
          <w:color w:val="000000"/>
          <w:sz w:val="28"/>
          <w:szCs w:val="28"/>
        </w:rPr>
        <w:t>ест прохождения учебной</w:t>
      </w:r>
      <w:r w:rsidRPr="00AC454C">
        <w:rPr>
          <w:rFonts w:ascii="Times New Roman" w:eastAsia="Times New Roman" w:hAnsi="Times New Roman" w:cs="Times New Roman"/>
          <w:color w:val="000000"/>
          <w:sz w:val="28"/>
          <w:szCs w:val="28"/>
        </w:rPr>
        <w:t xml:space="preserve">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AC454C" w:rsidRPr="00AC454C" w:rsidRDefault="00AC454C" w:rsidP="00AC454C">
      <w:pPr>
        <w:spacing w:after="0" w:line="360" w:lineRule="auto"/>
        <w:ind w:firstLine="709"/>
        <w:jc w:val="both"/>
        <w:rPr>
          <w:rFonts w:ascii="Times New Roman" w:eastAsia="Times New Roman" w:hAnsi="Times New Roman" w:cs="Times New Roman"/>
          <w:color w:val="000000"/>
          <w:sz w:val="28"/>
          <w:szCs w:val="28"/>
        </w:rPr>
      </w:pPr>
      <w:r w:rsidRPr="00AC454C">
        <w:rPr>
          <w:rFonts w:ascii="Times New Roman" w:eastAsia="Times New Roman" w:hAnsi="Times New Roman" w:cs="Times New Roman"/>
          <w:color w:val="000000"/>
          <w:sz w:val="28"/>
          <w:szCs w:val="28"/>
        </w:rPr>
        <w:t xml:space="preserve">При направлении инвалида и обучающегося с ограниченными возможностями здоровья в организацию или предприятие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реабилитации инвалида (Приложение К). </w:t>
      </w:r>
    </w:p>
    <w:p w:rsidR="00AC454C" w:rsidRPr="00AC454C" w:rsidRDefault="00AC454C" w:rsidP="00AC454C">
      <w:pPr>
        <w:spacing w:after="0" w:line="360" w:lineRule="auto"/>
        <w:ind w:firstLine="709"/>
        <w:jc w:val="both"/>
        <w:rPr>
          <w:rFonts w:ascii="Times New Roman" w:eastAsia="Times New Roman" w:hAnsi="Times New Roman" w:cs="Times New Roman"/>
          <w:sz w:val="28"/>
          <w:szCs w:val="28"/>
        </w:rPr>
      </w:pPr>
      <w:r w:rsidRPr="00AC454C">
        <w:rPr>
          <w:rFonts w:ascii="Times New Roman" w:eastAsia="Times New Roman" w:hAnsi="Times New Roman" w:cs="Times New Roman"/>
          <w:color w:val="000000"/>
          <w:sz w:val="28"/>
          <w:szCs w:val="28"/>
        </w:rPr>
        <w:t>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на предприятиях-баз практик.</w:t>
      </w:r>
    </w:p>
    <w:p w:rsidR="00AC454C" w:rsidRPr="00AC454C" w:rsidRDefault="00AC454C" w:rsidP="00AC454C">
      <w:pPr>
        <w:widowControl w:val="0"/>
        <w:spacing w:after="0" w:line="360" w:lineRule="auto"/>
        <w:ind w:firstLine="709"/>
        <w:jc w:val="both"/>
        <w:rPr>
          <w:rFonts w:ascii="Times New Roman" w:eastAsia="Times New Roman" w:hAnsi="Times New Roman" w:cs="Times New Roman"/>
          <w:sz w:val="28"/>
          <w:szCs w:val="28"/>
          <w:lang w:eastAsia="en-US"/>
        </w:rPr>
      </w:pPr>
      <w:r w:rsidRPr="00AC454C">
        <w:rPr>
          <w:rFonts w:ascii="Times New Roman" w:eastAsia="Times New Roman" w:hAnsi="Times New Roman" w:cs="Times New Roman"/>
          <w:sz w:val="28"/>
          <w:szCs w:val="28"/>
          <w:lang w:eastAsia="en-US"/>
        </w:rPr>
        <w:t xml:space="preserve">Для успешного освоения учебной практики профессионального модуля </w:t>
      </w:r>
      <w:r w:rsidRPr="00AC454C">
        <w:rPr>
          <w:rFonts w:ascii="Times New Roman" w:eastAsia="Times New Roman" w:hAnsi="Times New Roman" w:cs="Times New Roman"/>
          <w:bCs/>
          <w:sz w:val="28"/>
          <w:szCs w:val="28"/>
          <w:lang w:eastAsia="en-US"/>
        </w:rPr>
        <w:t xml:space="preserve">ПМ.01 </w:t>
      </w:r>
      <w:r w:rsidRPr="00AC454C">
        <w:rPr>
          <w:rFonts w:ascii="Times New Roman" w:eastAsia="Times New Roman" w:hAnsi="Times New Roman" w:cs="Times New Roman"/>
          <w:sz w:val="28"/>
          <w:szCs w:val="28"/>
          <w:lang w:eastAsia="en-US"/>
        </w:rPr>
        <w:t>Организация и управление торгово-сбытовой деятельностью каждый студент обеспечивается учебно-методическими материалами.</w:t>
      </w:r>
    </w:p>
    <w:p w:rsidR="00AC454C" w:rsidRPr="00AC454C" w:rsidRDefault="00AC454C" w:rsidP="00AC454C">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AC454C">
        <w:rPr>
          <w:rFonts w:ascii="Times New Roman" w:eastAsia="Calibri" w:hAnsi="Times New Roman" w:cs="Times New Roman"/>
          <w:sz w:val="28"/>
          <w:szCs w:val="28"/>
          <w:lang w:eastAsia="en-US"/>
        </w:rPr>
        <w:t>Реализация рабочей программы практики предпола</w:t>
      </w:r>
      <w:r>
        <w:rPr>
          <w:rFonts w:ascii="Times New Roman" w:eastAsia="Calibri" w:hAnsi="Times New Roman" w:cs="Times New Roman"/>
          <w:sz w:val="28"/>
          <w:szCs w:val="28"/>
          <w:lang w:eastAsia="en-US"/>
        </w:rPr>
        <w:t>гает проведение учебной</w:t>
      </w:r>
      <w:r w:rsidRPr="00AC454C">
        <w:rPr>
          <w:rFonts w:ascii="Times New Roman" w:eastAsia="Calibri" w:hAnsi="Times New Roman" w:cs="Times New Roman"/>
          <w:sz w:val="28"/>
          <w:szCs w:val="28"/>
          <w:lang w:eastAsia="en-US"/>
        </w:rPr>
        <w:t xml:space="preserve"> практики</w:t>
      </w:r>
      <w:r w:rsidR="00EC2CE1">
        <w:rPr>
          <w:rFonts w:ascii="Times New Roman" w:eastAsia="Calibri" w:hAnsi="Times New Roman" w:cs="Times New Roman"/>
          <w:sz w:val="28"/>
          <w:szCs w:val="28"/>
          <w:lang w:eastAsia="en-US"/>
        </w:rPr>
        <w:t xml:space="preserve"> </w:t>
      </w:r>
      <w:r w:rsidRPr="00AC454C">
        <w:rPr>
          <w:rFonts w:ascii="Times New Roman" w:eastAsia="Calibri" w:hAnsi="Times New Roman" w:cs="Times New Roman"/>
          <w:sz w:val="28"/>
          <w:szCs w:val="28"/>
          <w:lang w:eastAsia="en-US"/>
        </w:rPr>
        <w:t xml:space="preserve">на предприятиях (организациях) на основе договоров о </w:t>
      </w:r>
      <w:r w:rsidRPr="00AC454C">
        <w:rPr>
          <w:rFonts w:ascii="Times New Roman" w:eastAsia="Times New Roman" w:hAnsi="Times New Roman" w:cs="Times New Roman"/>
          <w:sz w:val="28"/>
          <w:szCs w:val="28"/>
        </w:rPr>
        <w:t xml:space="preserve">практической подготовке обучающихся, </w:t>
      </w:r>
      <w:proofErr w:type="gramStart"/>
      <w:r w:rsidRPr="00AC454C">
        <w:rPr>
          <w:rFonts w:ascii="Times New Roman" w:eastAsia="Times New Roman" w:hAnsi="Times New Roman" w:cs="Times New Roman"/>
          <w:sz w:val="28"/>
          <w:szCs w:val="28"/>
        </w:rPr>
        <w:t>заключаемый</w:t>
      </w:r>
      <w:proofErr w:type="gramEnd"/>
      <w:r w:rsidRPr="00AC454C">
        <w:rPr>
          <w:rFonts w:ascii="Times New Roman" w:eastAsia="Times New Roman" w:hAnsi="Times New Roman" w:cs="Times New Roman"/>
          <w:sz w:val="28"/>
          <w:szCs w:val="28"/>
        </w:rPr>
        <w:t xml:space="preserve">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C454C" w:rsidRPr="00AC454C" w:rsidRDefault="00AC454C" w:rsidP="00AC454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базы учебной </w:t>
      </w:r>
      <w:r w:rsidRPr="00AC454C">
        <w:rPr>
          <w:rFonts w:ascii="Times New Roman" w:eastAsia="Times New Roman" w:hAnsi="Times New Roman" w:cs="Times New Roman"/>
          <w:sz w:val="28"/>
          <w:szCs w:val="28"/>
        </w:rPr>
        <w:t>практики: торговые сети «Магнит», «Лента».</w:t>
      </w:r>
    </w:p>
    <w:p w:rsidR="00AC454C" w:rsidRPr="00AC454C" w:rsidRDefault="00AC454C" w:rsidP="00AC454C">
      <w:pPr>
        <w:spacing w:after="0" w:line="360" w:lineRule="auto"/>
        <w:ind w:firstLine="709"/>
        <w:jc w:val="both"/>
        <w:rPr>
          <w:rFonts w:ascii="Times New Roman" w:eastAsia="Times New Roman" w:hAnsi="Times New Roman" w:cs="Times New Roman"/>
          <w:sz w:val="28"/>
          <w:szCs w:val="28"/>
        </w:rPr>
      </w:pPr>
      <w:r w:rsidRPr="00AC454C">
        <w:rPr>
          <w:rFonts w:ascii="Times New Roman" w:eastAsia="Calibri" w:hAnsi="Times New Roman" w:cs="Times New Roman"/>
          <w:sz w:val="28"/>
          <w:szCs w:val="28"/>
          <w:lang w:eastAsia="en-US"/>
        </w:rPr>
        <w:t xml:space="preserve">Сроки практики определяется графиком учебного процесса. </w:t>
      </w:r>
    </w:p>
    <w:p w:rsidR="00AC454C" w:rsidRPr="00AC454C" w:rsidRDefault="00AC454C" w:rsidP="00AC454C">
      <w:pPr>
        <w:spacing w:after="0" w:line="360" w:lineRule="auto"/>
        <w:ind w:firstLine="709"/>
        <w:jc w:val="both"/>
        <w:rPr>
          <w:rFonts w:ascii="Times New Roman" w:eastAsia="Calibri" w:hAnsi="Times New Roman" w:cs="Times New Roman"/>
          <w:i/>
          <w:sz w:val="28"/>
          <w:szCs w:val="28"/>
          <w:lang w:eastAsia="en-US"/>
        </w:rPr>
      </w:pPr>
      <w:r w:rsidRPr="00AC454C">
        <w:rPr>
          <w:rFonts w:ascii="Times New Roman" w:eastAsia="Calibri" w:hAnsi="Times New Roman" w:cs="Times New Roman"/>
          <w:sz w:val="28"/>
          <w:szCs w:val="28"/>
          <w:lang w:eastAsia="en-US"/>
        </w:rPr>
        <w:t xml:space="preserve"> Документация </w:t>
      </w:r>
      <w:r>
        <w:rPr>
          <w:rFonts w:ascii="Times New Roman" w:eastAsia="Calibri" w:hAnsi="Times New Roman" w:cs="Times New Roman"/>
          <w:sz w:val="28"/>
          <w:szCs w:val="28"/>
          <w:lang w:eastAsia="en-US"/>
        </w:rPr>
        <w:t xml:space="preserve">по организации учебной </w:t>
      </w:r>
      <w:r w:rsidRPr="00AC454C">
        <w:rPr>
          <w:rFonts w:ascii="Times New Roman" w:eastAsia="Calibri" w:hAnsi="Times New Roman" w:cs="Times New Roman"/>
          <w:sz w:val="28"/>
          <w:szCs w:val="28"/>
          <w:lang w:eastAsia="en-US"/>
        </w:rPr>
        <w:t>практики включает</w:t>
      </w:r>
      <w:r w:rsidRPr="00AC454C">
        <w:rPr>
          <w:rFonts w:ascii="Times New Roman" w:eastAsia="Calibri" w:hAnsi="Times New Roman" w:cs="Times New Roman"/>
          <w:i/>
          <w:sz w:val="28"/>
          <w:szCs w:val="28"/>
          <w:lang w:eastAsia="en-US"/>
        </w:rPr>
        <w:t>:</w:t>
      </w:r>
    </w:p>
    <w:p w:rsidR="00AC454C" w:rsidRPr="00AC454C" w:rsidRDefault="00AC454C" w:rsidP="00AC454C">
      <w:pPr>
        <w:tabs>
          <w:tab w:val="left" w:pos="993"/>
        </w:tabs>
        <w:spacing w:after="0" w:line="360" w:lineRule="auto"/>
        <w:ind w:firstLine="709"/>
        <w:jc w:val="both"/>
        <w:rPr>
          <w:rFonts w:ascii="Times New Roman" w:eastAsia="Times New Roman" w:hAnsi="Times New Roman" w:cs="Times New Roman"/>
          <w:sz w:val="28"/>
          <w:szCs w:val="28"/>
        </w:rPr>
      </w:pPr>
      <w:r w:rsidRPr="00AC454C">
        <w:rPr>
          <w:rFonts w:ascii="Times New Roman" w:eastAsia="Times New Roman" w:hAnsi="Times New Roman" w:cs="Times New Roman"/>
          <w:sz w:val="28"/>
          <w:szCs w:val="28"/>
        </w:rPr>
        <w:t>1.</w:t>
      </w:r>
      <w:r w:rsidRPr="00AC454C">
        <w:rPr>
          <w:rFonts w:ascii="Times New Roman" w:eastAsia="Times New Roman" w:hAnsi="Times New Roman" w:cs="Times New Roman"/>
          <w:sz w:val="28"/>
          <w:szCs w:val="28"/>
        </w:rPr>
        <w:tab/>
        <w:t>Договоры о практической подготовке обучающихся</w:t>
      </w:r>
    </w:p>
    <w:p w:rsidR="00AC454C" w:rsidRPr="00AC454C" w:rsidRDefault="00AC454C" w:rsidP="00AC454C">
      <w:pPr>
        <w:tabs>
          <w:tab w:val="left" w:pos="993"/>
        </w:tabs>
        <w:spacing w:after="0" w:line="360" w:lineRule="auto"/>
        <w:ind w:firstLine="709"/>
        <w:jc w:val="both"/>
        <w:rPr>
          <w:rFonts w:ascii="Times New Roman" w:eastAsia="Times New Roman" w:hAnsi="Times New Roman" w:cs="Times New Roman"/>
          <w:sz w:val="28"/>
          <w:szCs w:val="28"/>
        </w:rPr>
      </w:pPr>
      <w:r w:rsidRPr="00AC454C">
        <w:rPr>
          <w:rFonts w:ascii="Times New Roman" w:eastAsia="Times New Roman" w:hAnsi="Times New Roman" w:cs="Times New Roman"/>
          <w:sz w:val="28"/>
          <w:szCs w:val="28"/>
        </w:rPr>
        <w:t>2.</w:t>
      </w:r>
      <w:r w:rsidRPr="00AC454C">
        <w:rPr>
          <w:rFonts w:ascii="Times New Roman" w:eastAsia="Times New Roman" w:hAnsi="Times New Roman" w:cs="Times New Roman"/>
          <w:sz w:val="28"/>
          <w:szCs w:val="28"/>
        </w:rPr>
        <w:tab/>
        <w:t>Приказы о распределении обучающихся по базам практики</w:t>
      </w:r>
    </w:p>
    <w:p w:rsidR="00AC454C" w:rsidRPr="00AC454C" w:rsidRDefault="00AC454C" w:rsidP="00AC454C">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Задание на учебную</w:t>
      </w:r>
      <w:r w:rsidRPr="00AC454C">
        <w:rPr>
          <w:rFonts w:ascii="Times New Roman" w:eastAsia="Times New Roman" w:hAnsi="Times New Roman" w:cs="Times New Roman"/>
          <w:sz w:val="28"/>
          <w:szCs w:val="28"/>
        </w:rPr>
        <w:t xml:space="preserve"> практику (Приложение А)</w:t>
      </w:r>
    </w:p>
    <w:p w:rsidR="00AC454C" w:rsidRPr="00AC454C" w:rsidRDefault="00AC454C" w:rsidP="00AC454C">
      <w:pPr>
        <w:tabs>
          <w:tab w:val="left" w:pos="993"/>
        </w:tabs>
        <w:spacing w:after="0" w:line="360" w:lineRule="auto"/>
        <w:ind w:firstLine="709"/>
        <w:jc w:val="both"/>
        <w:rPr>
          <w:rFonts w:ascii="Times New Roman" w:eastAsia="Times New Roman" w:hAnsi="Times New Roman" w:cs="Times New Roman"/>
          <w:sz w:val="28"/>
          <w:szCs w:val="28"/>
        </w:rPr>
      </w:pPr>
      <w:r w:rsidRPr="00AC454C">
        <w:rPr>
          <w:rFonts w:ascii="Times New Roman" w:eastAsia="Times New Roman" w:hAnsi="Times New Roman" w:cs="Times New Roman"/>
          <w:sz w:val="28"/>
          <w:szCs w:val="28"/>
        </w:rPr>
        <w:t>4. Аттестационный лист по практике (Приложение Г)</w:t>
      </w:r>
    </w:p>
    <w:p w:rsidR="00AC454C" w:rsidRPr="00AC454C" w:rsidRDefault="00AC454C" w:rsidP="00AC454C">
      <w:pPr>
        <w:tabs>
          <w:tab w:val="left" w:pos="993"/>
        </w:tabs>
        <w:spacing w:after="0" w:line="360" w:lineRule="auto"/>
        <w:ind w:firstLine="709"/>
        <w:jc w:val="both"/>
        <w:rPr>
          <w:rFonts w:ascii="Times New Roman" w:eastAsia="Times New Roman" w:hAnsi="Times New Roman" w:cs="Times New Roman"/>
          <w:sz w:val="28"/>
          <w:szCs w:val="28"/>
        </w:rPr>
      </w:pPr>
      <w:r w:rsidRPr="00AC454C">
        <w:rPr>
          <w:rFonts w:ascii="Times New Roman" w:eastAsia="Times New Roman" w:hAnsi="Times New Roman" w:cs="Times New Roman"/>
          <w:sz w:val="28"/>
          <w:szCs w:val="28"/>
        </w:rPr>
        <w:t>5. Характеристики с места прохождения практики (Приложение Д, Ж)</w:t>
      </w:r>
    </w:p>
    <w:p w:rsidR="00AC454C" w:rsidRPr="00AC454C" w:rsidRDefault="00AC454C" w:rsidP="00AC454C">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Дневник учебной</w:t>
      </w:r>
      <w:r w:rsidRPr="00AC454C">
        <w:rPr>
          <w:rFonts w:ascii="Times New Roman" w:eastAsia="Times New Roman" w:hAnsi="Times New Roman" w:cs="Times New Roman"/>
          <w:sz w:val="28"/>
          <w:szCs w:val="28"/>
        </w:rPr>
        <w:t xml:space="preserve"> практики (Приложение Б)</w:t>
      </w:r>
    </w:p>
    <w:p w:rsidR="00AC454C" w:rsidRPr="00AC454C" w:rsidRDefault="00AC454C" w:rsidP="00AC454C">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Отчет по учебной</w:t>
      </w:r>
      <w:r w:rsidRPr="00AC454C">
        <w:rPr>
          <w:rFonts w:ascii="Times New Roman" w:eastAsia="Times New Roman" w:hAnsi="Times New Roman" w:cs="Times New Roman"/>
          <w:sz w:val="28"/>
          <w:szCs w:val="28"/>
        </w:rPr>
        <w:t xml:space="preserve"> практике (титульный лист отчета Приложение В). </w:t>
      </w:r>
    </w:p>
    <w:p w:rsidR="00AC454C" w:rsidRPr="00D54D52" w:rsidRDefault="00AC454C" w:rsidP="00AC454C">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учебной</w:t>
      </w:r>
      <w:r w:rsidRPr="00AC454C">
        <w:rPr>
          <w:rFonts w:ascii="Times New Roman" w:eastAsia="Times New Roman" w:hAnsi="Times New Roman" w:cs="Times New Roman"/>
          <w:sz w:val="28"/>
          <w:szCs w:val="28"/>
        </w:rPr>
        <w:t xml:space="preserve"> практики обучающиеся самостоятельно выполняют работы в соответствии с программой практики и заданием.</w:t>
      </w:r>
    </w:p>
    <w:p w:rsidR="00D54D52" w:rsidRPr="00D54D52" w:rsidRDefault="00D54D52" w:rsidP="00EB5E5B">
      <w:pPr>
        <w:tabs>
          <w:tab w:val="left" w:pos="6946"/>
          <w:tab w:val="left" w:pos="7513"/>
          <w:tab w:val="left" w:pos="9214"/>
        </w:tabs>
        <w:spacing w:after="0" w:line="360" w:lineRule="auto"/>
        <w:ind w:firstLine="709"/>
        <w:jc w:val="both"/>
        <w:rPr>
          <w:rFonts w:ascii="Times New Roman" w:eastAsia="Times New Roman" w:hAnsi="Times New Roman" w:cs="Times New Roman"/>
          <w:sz w:val="28"/>
          <w:szCs w:val="28"/>
        </w:rPr>
      </w:pPr>
      <w:r w:rsidRPr="00D54D52">
        <w:rPr>
          <w:rFonts w:ascii="Times New Roman" w:eastAsia="Times New Roman" w:hAnsi="Times New Roman" w:cs="Times New Roman"/>
          <w:sz w:val="28"/>
          <w:szCs w:val="28"/>
        </w:rPr>
        <w:t>Учебная практика проходит под руководством преподавателей, осуществляющих преподавание междисциплинарных курсов профессионального модуля.</w:t>
      </w:r>
    </w:p>
    <w:p w:rsidR="00D54D52" w:rsidRPr="00D54D52" w:rsidRDefault="00D54D52" w:rsidP="00EB5E5B">
      <w:pPr>
        <w:widowControl w:val="0"/>
        <w:spacing w:after="0" w:line="360" w:lineRule="auto"/>
        <w:ind w:firstLine="709"/>
        <w:jc w:val="both"/>
        <w:rPr>
          <w:rFonts w:ascii="Times New Roman" w:eastAsia="Times New Roman" w:hAnsi="Times New Roman" w:cs="Times New Roman"/>
          <w:sz w:val="28"/>
          <w:szCs w:val="28"/>
          <w:lang w:eastAsia="en-US"/>
        </w:rPr>
      </w:pPr>
      <w:r w:rsidRPr="00D54D52">
        <w:rPr>
          <w:rFonts w:ascii="Times New Roman" w:eastAsia="Times New Roman" w:hAnsi="Times New Roman" w:cs="Times New Roman"/>
          <w:sz w:val="28"/>
          <w:szCs w:val="28"/>
          <w:lang w:eastAsia="en-US"/>
        </w:rPr>
        <w:t xml:space="preserve">Требования к квалификации педагогических кадров, осуществляющих обучение по программе учебной практики и руководство практикой профессионального модуля </w:t>
      </w:r>
      <w:r w:rsidR="004D3454" w:rsidRPr="004D3454">
        <w:rPr>
          <w:rFonts w:ascii="Times New Roman" w:eastAsia="Times New Roman" w:hAnsi="Times New Roman" w:cs="Times New Roman"/>
          <w:bCs/>
          <w:sz w:val="28"/>
          <w:szCs w:val="28"/>
          <w:lang w:eastAsia="en-US"/>
        </w:rPr>
        <w:t xml:space="preserve">ПМ.01 </w:t>
      </w:r>
      <w:r w:rsidR="004D3454" w:rsidRPr="004D3454">
        <w:rPr>
          <w:rFonts w:ascii="Times New Roman" w:eastAsia="Times New Roman" w:hAnsi="Times New Roman" w:cs="Times New Roman"/>
          <w:sz w:val="28"/>
          <w:szCs w:val="28"/>
          <w:lang w:eastAsia="en-US"/>
        </w:rPr>
        <w:t>Организация и управление торгово-сбытовой деятельностью</w:t>
      </w:r>
      <w:r w:rsidRPr="00D54D52">
        <w:rPr>
          <w:rFonts w:ascii="Times New Roman" w:eastAsia="Times New Roman" w:hAnsi="Times New Roman" w:cs="Times New Roman"/>
          <w:sz w:val="28"/>
          <w:szCs w:val="28"/>
          <w:lang w:eastAsia="en-US"/>
        </w:rPr>
        <w:t>:</w:t>
      </w:r>
    </w:p>
    <w:p w:rsidR="00D54D52" w:rsidRPr="00D54D52" w:rsidRDefault="00D54D52" w:rsidP="00EB5E5B">
      <w:pPr>
        <w:widowControl w:val="0"/>
        <w:spacing w:after="0" w:line="360" w:lineRule="auto"/>
        <w:ind w:firstLine="709"/>
        <w:jc w:val="both"/>
        <w:rPr>
          <w:rFonts w:ascii="Times New Roman" w:eastAsia="Times New Roman" w:hAnsi="Times New Roman" w:cs="Times New Roman"/>
          <w:sz w:val="28"/>
          <w:szCs w:val="28"/>
          <w:lang w:eastAsia="en-US"/>
        </w:rPr>
      </w:pPr>
      <w:r w:rsidRPr="00D54D52">
        <w:rPr>
          <w:rFonts w:ascii="Times New Roman" w:eastAsia="Times New Roman" w:hAnsi="Times New Roman" w:cs="Times New Roman"/>
          <w:sz w:val="28"/>
          <w:szCs w:val="28"/>
          <w:lang w:eastAsia="en-US"/>
        </w:rPr>
        <w:t>Преподаватели:</w:t>
      </w:r>
    </w:p>
    <w:p w:rsidR="00D54D52" w:rsidRPr="00D54D52" w:rsidRDefault="00D54D52" w:rsidP="00EB5E5B">
      <w:pPr>
        <w:widowControl w:val="0"/>
        <w:numPr>
          <w:ilvl w:val="0"/>
          <w:numId w:val="1"/>
        </w:numPr>
        <w:tabs>
          <w:tab w:val="left" w:pos="397"/>
        </w:tabs>
        <w:spacing w:after="0" w:line="360" w:lineRule="auto"/>
        <w:ind w:firstLine="709"/>
        <w:jc w:val="both"/>
        <w:rPr>
          <w:rFonts w:ascii="Times New Roman" w:eastAsia="Times New Roman" w:hAnsi="Times New Roman" w:cs="Times New Roman"/>
          <w:sz w:val="28"/>
          <w:szCs w:val="28"/>
          <w:lang w:eastAsia="en-US"/>
        </w:rPr>
      </w:pPr>
      <w:r w:rsidRPr="00D54D52">
        <w:rPr>
          <w:rFonts w:ascii="Times New Roman" w:eastAsia="Times New Roman" w:hAnsi="Times New Roman" w:cs="Times New Roman"/>
          <w:sz w:val="28"/>
          <w:szCs w:val="28"/>
          <w:lang w:eastAsia="en-US"/>
        </w:rPr>
        <w:t>наличие высшего образования по специальности «Товароведение»</w:t>
      </w:r>
    </w:p>
    <w:p w:rsidR="00D54D52" w:rsidRPr="00D54D52" w:rsidRDefault="00D54D52" w:rsidP="00EB5E5B">
      <w:pPr>
        <w:widowControl w:val="0"/>
        <w:numPr>
          <w:ilvl w:val="0"/>
          <w:numId w:val="1"/>
        </w:numPr>
        <w:tabs>
          <w:tab w:val="left" w:pos="397"/>
        </w:tabs>
        <w:spacing w:after="0" w:line="360" w:lineRule="auto"/>
        <w:ind w:firstLine="709"/>
        <w:jc w:val="both"/>
        <w:rPr>
          <w:rFonts w:ascii="Times New Roman" w:eastAsia="Times New Roman" w:hAnsi="Times New Roman" w:cs="Times New Roman"/>
          <w:sz w:val="28"/>
          <w:szCs w:val="28"/>
          <w:lang w:eastAsia="en-US"/>
        </w:rPr>
      </w:pPr>
      <w:r w:rsidRPr="00D54D52">
        <w:rPr>
          <w:rFonts w:ascii="Times New Roman" w:eastAsia="Times New Roman" w:hAnsi="Times New Roman" w:cs="Times New Roman"/>
          <w:sz w:val="28"/>
          <w:szCs w:val="28"/>
          <w:lang w:eastAsia="en-US"/>
        </w:rPr>
        <w:t>опыт работы в торговых или производственно-коммерческих организациях не менее 3 лет;</w:t>
      </w:r>
    </w:p>
    <w:p w:rsidR="00D54D52" w:rsidRPr="00D54D52" w:rsidRDefault="00D54D52" w:rsidP="00EB5E5B">
      <w:pPr>
        <w:widowControl w:val="0"/>
        <w:tabs>
          <w:tab w:val="left" w:pos="376"/>
        </w:tabs>
        <w:spacing w:after="0" w:line="360" w:lineRule="auto"/>
        <w:ind w:firstLine="709"/>
        <w:jc w:val="both"/>
        <w:rPr>
          <w:rFonts w:ascii="Times New Roman" w:eastAsia="Times New Roman" w:hAnsi="Times New Roman" w:cs="Times New Roman"/>
          <w:color w:val="000000"/>
          <w:sz w:val="28"/>
          <w:szCs w:val="28"/>
          <w:lang w:eastAsia="en-US" w:bidi="ru-RU"/>
        </w:rPr>
      </w:pPr>
      <w:r w:rsidRPr="00D54D52">
        <w:rPr>
          <w:rFonts w:ascii="Times New Roman" w:eastAsia="Times New Roman" w:hAnsi="Times New Roman" w:cs="Times New Roman"/>
          <w:sz w:val="28"/>
          <w:szCs w:val="28"/>
          <w:lang w:eastAsia="en-US"/>
        </w:rPr>
        <w:t>-   прохождение стажировки в торговых или производственно-коммерческих организациях не реже 1 раза в 3 года.</w:t>
      </w:r>
    </w:p>
    <w:p w:rsidR="006759E4" w:rsidRDefault="006759E4" w:rsidP="009D73B0">
      <w:pPr>
        <w:rPr>
          <w:rFonts w:ascii="Times New Roman" w:hAnsi="Times New Roman" w:cs="Times New Roman"/>
          <w:b/>
          <w:sz w:val="28"/>
          <w:szCs w:val="28"/>
        </w:rPr>
      </w:pPr>
    </w:p>
    <w:p w:rsidR="006759E4" w:rsidRDefault="006759E4" w:rsidP="009D73B0">
      <w:pPr>
        <w:rPr>
          <w:rFonts w:ascii="Times New Roman" w:hAnsi="Times New Roman" w:cs="Times New Roman"/>
          <w:b/>
          <w:sz w:val="28"/>
          <w:szCs w:val="28"/>
        </w:rPr>
      </w:pPr>
    </w:p>
    <w:p w:rsidR="006759E4" w:rsidRDefault="006759E4" w:rsidP="009D73B0">
      <w:pPr>
        <w:rPr>
          <w:rFonts w:ascii="Times New Roman" w:hAnsi="Times New Roman" w:cs="Times New Roman"/>
          <w:b/>
          <w:sz w:val="28"/>
          <w:szCs w:val="28"/>
        </w:rPr>
      </w:pPr>
    </w:p>
    <w:p w:rsidR="004D3454" w:rsidRDefault="004D3454" w:rsidP="009D73B0">
      <w:pPr>
        <w:rPr>
          <w:rFonts w:ascii="Times New Roman" w:hAnsi="Times New Roman" w:cs="Times New Roman"/>
          <w:b/>
          <w:sz w:val="28"/>
          <w:szCs w:val="28"/>
        </w:rPr>
      </w:pPr>
    </w:p>
    <w:p w:rsidR="004D3454" w:rsidRDefault="004D3454" w:rsidP="009D73B0">
      <w:pPr>
        <w:rPr>
          <w:rFonts w:ascii="Times New Roman" w:hAnsi="Times New Roman" w:cs="Times New Roman"/>
          <w:b/>
          <w:sz w:val="28"/>
          <w:szCs w:val="28"/>
        </w:rPr>
      </w:pPr>
    </w:p>
    <w:p w:rsidR="004D3454" w:rsidRDefault="004D3454" w:rsidP="009D73B0">
      <w:pPr>
        <w:rPr>
          <w:rFonts w:ascii="Times New Roman" w:hAnsi="Times New Roman" w:cs="Times New Roman"/>
          <w:b/>
          <w:sz w:val="28"/>
          <w:szCs w:val="28"/>
        </w:rPr>
      </w:pPr>
    </w:p>
    <w:p w:rsidR="004D3454" w:rsidRDefault="004D3454" w:rsidP="009D73B0">
      <w:pPr>
        <w:rPr>
          <w:rFonts w:ascii="Times New Roman" w:hAnsi="Times New Roman" w:cs="Times New Roman"/>
          <w:b/>
          <w:sz w:val="28"/>
          <w:szCs w:val="28"/>
        </w:rPr>
      </w:pPr>
    </w:p>
    <w:p w:rsidR="00AC454C" w:rsidRPr="00304EA0" w:rsidRDefault="00AC454C" w:rsidP="009D73B0">
      <w:pPr>
        <w:rPr>
          <w:rFonts w:ascii="Times New Roman" w:hAnsi="Times New Roman" w:cs="Times New Roman"/>
          <w:b/>
          <w:sz w:val="28"/>
          <w:szCs w:val="28"/>
        </w:rPr>
      </w:pPr>
    </w:p>
    <w:p w:rsidR="004D3454" w:rsidRPr="004D3454" w:rsidRDefault="004D3454" w:rsidP="004D3454">
      <w:pPr>
        <w:widowControl w:val="0"/>
        <w:shd w:val="clear" w:color="auto" w:fill="FFFFFF"/>
        <w:tabs>
          <w:tab w:val="left" w:pos="8931"/>
        </w:tabs>
        <w:autoSpaceDE w:val="0"/>
        <w:autoSpaceDN w:val="0"/>
        <w:adjustRightInd w:val="0"/>
        <w:spacing w:after="0" w:line="360" w:lineRule="auto"/>
        <w:ind w:firstLine="709"/>
        <w:jc w:val="both"/>
        <w:rPr>
          <w:rFonts w:ascii="Times New Roman" w:eastAsia="Times New Roman" w:hAnsi="Times New Roman" w:cs="Times New Roman"/>
          <w:b/>
          <w:bCs/>
          <w:caps/>
          <w:sz w:val="28"/>
          <w:szCs w:val="28"/>
        </w:rPr>
      </w:pPr>
      <w:r w:rsidRPr="004D3454">
        <w:rPr>
          <w:rFonts w:ascii="Times New Roman" w:eastAsia="Times New Roman" w:hAnsi="Times New Roman" w:cs="Times New Roman"/>
          <w:b/>
          <w:sz w:val="28"/>
          <w:szCs w:val="28"/>
        </w:rPr>
        <w:lastRenderedPageBreak/>
        <w:t xml:space="preserve">2 ПЛАН И СОДЕРЖАНИЕ </w:t>
      </w:r>
      <w:r w:rsidR="00427381">
        <w:rPr>
          <w:rFonts w:ascii="Times New Roman" w:eastAsia="Times New Roman" w:hAnsi="Times New Roman" w:cs="Times New Roman"/>
          <w:b/>
          <w:sz w:val="28"/>
          <w:szCs w:val="28"/>
        </w:rPr>
        <w:t xml:space="preserve">УЧЕБНОЙ </w:t>
      </w:r>
      <w:r w:rsidRPr="004D3454">
        <w:rPr>
          <w:rFonts w:ascii="Times New Roman" w:eastAsia="Times New Roman" w:hAnsi="Times New Roman" w:cs="Times New Roman"/>
          <w:b/>
          <w:sz w:val="28"/>
          <w:szCs w:val="28"/>
        </w:rPr>
        <w:t>ПРАКТИКИ</w:t>
      </w:r>
    </w:p>
    <w:tbl>
      <w:tblPr>
        <w:tblW w:w="9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5528"/>
        <w:gridCol w:w="933"/>
      </w:tblGrid>
      <w:tr w:rsidR="00B82872" w:rsidRPr="00813AFB" w:rsidTr="00813AFB">
        <w:trPr>
          <w:cantSplit/>
          <w:trHeight w:val="997"/>
        </w:trPr>
        <w:tc>
          <w:tcPr>
            <w:tcW w:w="567" w:type="dxa"/>
          </w:tcPr>
          <w:p w:rsidR="005354F9" w:rsidRPr="00813AFB" w:rsidRDefault="005354F9" w:rsidP="00813AFB">
            <w:pPr>
              <w:spacing w:after="0" w:line="240" w:lineRule="auto"/>
              <w:contextualSpacing/>
              <w:jc w:val="center"/>
              <w:rPr>
                <w:rFonts w:ascii="Times New Roman" w:hAnsi="Times New Roman" w:cs="Times New Roman"/>
                <w:b/>
                <w:bCs/>
                <w:sz w:val="24"/>
                <w:szCs w:val="24"/>
              </w:rPr>
            </w:pPr>
          </w:p>
          <w:p w:rsidR="00B82872" w:rsidRPr="00813AFB" w:rsidRDefault="00B82872" w:rsidP="00813AFB">
            <w:pPr>
              <w:spacing w:after="0" w:line="240" w:lineRule="auto"/>
              <w:contextualSpacing/>
              <w:jc w:val="center"/>
              <w:rPr>
                <w:rFonts w:ascii="Times New Roman" w:hAnsi="Times New Roman" w:cs="Times New Roman"/>
                <w:b/>
                <w:bCs/>
                <w:sz w:val="24"/>
                <w:szCs w:val="24"/>
              </w:rPr>
            </w:pPr>
            <w:r w:rsidRPr="00813AFB">
              <w:rPr>
                <w:rFonts w:ascii="Times New Roman" w:hAnsi="Times New Roman" w:cs="Times New Roman"/>
                <w:b/>
                <w:bCs/>
                <w:sz w:val="24"/>
                <w:szCs w:val="24"/>
              </w:rPr>
              <w:t>№ п/п</w:t>
            </w:r>
          </w:p>
        </w:tc>
        <w:tc>
          <w:tcPr>
            <w:tcW w:w="2552" w:type="dxa"/>
          </w:tcPr>
          <w:p w:rsidR="005354F9" w:rsidRPr="00813AFB" w:rsidRDefault="005354F9" w:rsidP="00813AFB">
            <w:pPr>
              <w:spacing w:after="0" w:line="240" w:lineRule="auto"/>
              <w:contextualSpacing/>
              <w:rPr>
                <w:rFonts w:ascii="Times New Roman" w:hAnsi="Times New Roman" w:cs="Times New Roman"/>
                <w:sz w:val="24"/>
                <w:szCs w:val="24"/>
              </w:rPr>
            </w:pPr>
          </w:p>
          <w:tbl>
            <w:tblPr>
              <w:tblW w:w="0" w:type="auto"/>
              <w:jc w:val="center"/>
              <w:tblBorders>
                <w:top w:val="nil"/>
                <w:left w:val="nil"/>
                <w:bottom w:val="nil"/>
                <w:right w:val="nil"/>
              </w:tblBorders>
              <w:tblLook w:val="0000" w:firstRow="0" w:lastRow="0" w:firstColumn="0" w:lastColumn="0" w:noHBand="0" w:noVBand="0"/>
            </w:tblPr>
            <w:tblGrid>
              <w:gridCol w:w="1495"/>
            </w:tblGrid>
            <w:tr w:rsidR="00B82872" w:rsidRPr="00813AFB" w:rsidTr="00B82872">
              <w:trPr>
                <w:trHeight w:val="125"/>
                <w:jc w:val="center"/>
              </w:trPr>
              <w:tc>
                <w:tcPr>
                  <w:tcW w:w="0" w:type="auto"/>
                </w:tcPr>
                <w:p w:rsidR="00B82872" w:rsidRPr="00813AFB" w:rsidRDefault="00B82872" w:rsidP="00813AFB">
                  <w:pPr>
                    <w:autoSpaceDE w:val="0"/>
                    <w:autoSpaceDN w:val="0"/>
                    <w:adjustRightInd w:val="0"/>
                    <w:spacing w:after="0" w:line="240" w:lineRule="auto"/>
                    <w:contextualSpacing/>
                    <w:jc w:val="center"/>
                    <w:rPr>
                      <w:rFonts w:ascii="Times New Roman" w:hAnsi="Times New Roman" w:cs="Times New Roman"/>
                      <w:color w:val="000000"/>
                      <w:sz w:val="24"/>
                      <w:szCs w:val="24"/>
                    </w:rPr>
                  </w:pPr>
                  <w:r w:rsidRPr="00813AFB">
                    <w:rPr>
                      <w:rFonts w:ascii="Times New Roman" w:hAnsi="Times New Roman" w:cs="Times New Roman"/>
                      <w:b/>
                      <w:bCs/>
                      <w:color w:val="000000"/>
                      <w:sz w:val="24"/>
                      <w:szCs w:val="24"/>
                    </w:rPr>
                    <w:t>Виды работ</w:t>
                  </w:r>
                </w:p>
              </w:tc>
            </w:tr>
          </w:tbl>
          <w:p w:rsidR="00B82872" w:rsidRPr="00813AFB" w:rsidRDefault="00B82872" w:rsidP="00813AFB">
            <w:pPr>
              <w:spacing w:after="0" w:line="240" w:lineRule="auto"/>
              <w:contextualSpacing/>
              <w:jc w:val="center"/>
              <w:rPr>
                <w:rFonts w:ascii="Times New Roman" w:hAnsi="Times New Roman" w:cs="Times New Roman"/>
                <w:sz w:val="24"/>
                <w:szCs w:val="24"/>
              </w:rPr>
            </w:pPr>
          </w:p>
        </w:tc>
        <w:tc>
          <w:tcPr>
            <w:tcW w:w="5528" w:type="dxa"/>
          </w:tcPr>
          <w:p w:rsidR="005354F9" w:rsidRPr="00813AFB" w:rsidRDefault="005354F9" w:rsidP="00813AFB">
            <w:pPr>
              <w:pStyle w:val="Default"/>
              <w:contextualSpacing/>
              <w:jc w:val="center"/>
              <w:rPr>
                <w:b/>
                <w:bCs/>
              </w:rPr>
            </w:pPr>
          </w:p>
          <w:p w:rsidR="00B82872" w:rsidRPr="00813AFB" w:rsidRDefault="00B82872" w:rsidP="00813AFB">
            <w:pPr>
              <w:pStyle w:val="Default"/>
              <w:contextualSpacing/>
              <w:jc w:val="center"/>
            </w:pPr>
            <w:r w:rsidRPr="00813AFB">
              <w:rPr>
                <w:b/>
                <w:bCs/>
              </w:rPr>
              <w:t>Содержание практики</w:t>
            </w:r>
          </w:p>
          <w:p w:rsidR="00B82872" w:rsidRPr="00813AFB" w:rsidRDefault="00B82872" w:rsidP="00813AFB">
            <w:pPr>
              <w:spacing w:after="0" w:line="240" w:lineRule="auto"/>
              <w:contextualSpacing/>
              <w:jc w:val="center"/>
              <w:rPr>
                <w:rFonts w:ascii="Times New Roman" w:hAnsi="Times New Roman" w:cs="Times New Roman"/>
                <w:sz w:val="24"/>
                <w:szCs w:val="24"/>
              </w:rPr>
            </w:pPr>
          </w:p>
        </w:tc>
        <w:tc>
          <w:tcPr>
            <w:tcW w:w="933" w:type="dxa"/>
          </w:tcPr>
          <w:p w:rsidR="005354F9" w:rsidRPr="00813AFB" w:rsidRDefault="005354F9" w:rsidP="00813AFB">
            <w:pPr>
              <w:pStyle w:val="Default"/>
              <w:contextualSpacing/>
              <w:jc w:val="center"/>
              <w:rPr>
                <w:b/>
                <w:bCs/>
              </w:rPr>
            </w:pPr>
          </w:p>
          <w:p w:rsidR="00B82872" w:rsidRPr="00813AFB" w:rsidRDefault="00B82872" w:rsidP="00813AFB">
            <w:pPr>
              <w:pStyle w:val="Default"/>
              <w:contextualSpacing/>
              <w:jc w:val="center"/>
            </w:pPr>
            <w:r w:rsidRPr="00813AFB">
              <w:rPr>
                <w:b/>
                <w:bCs/>
              </w:rPr>
              <w:t>Объем часов</w:t>
            </w:r>
          </w:p>
          <w:p w:rsidR="00B82872" w:rsidRPr="00813AFB" w:rsidRDefault="00B82872" w:rsidP="00813AFB">
            <w:pPr>
              <w:spacing w:after="0" w:line="240" w:lineRule="auto"/>
              <w:contextualSpacing/>
              <w:jc w:val="center"/>
              <w:rPr>
                <w:rFonts w:ascii="Times New Roman" w:hAnsi="Times New Roman" w:cs="Times New Roman"/>
                <w:sz w:val="24"/>
                <w:szCs w:val="24"/>
              </w:rPr>
            </w:pPr>
          </w:p>
        </w:tc>
      </w:tr>
      <w:tr w:rsidR="00B82872" w:rsidRPr="00813AFB" w:rsidTr="00813AFB">
        <w:tc>
          <w:tcPr>
            <w:tcW w:w="567" w:type="dxa"/>
          </w:tcPr>
          <w:p w:rsidR="00B82872" w:rsidRPr="00813AFB" w:rsidRDefault="00B82872" w:rsidP="00813AFB">
            <w:pPr>
              <w:tabs>
                <w:tab w:val="left" w:pos="2208"/>
              </w:tabs>
              <w:spacing w:after="0" w:line="240" w:lineRule="auto"/>
              <w:contextualSpacing/>
              <w:jc w:val="center"/>
              <w:rPr>
                <w:rFonts w:ascii="Times New Roman" w:hAnsi="Times New Roman" w:cs="Times New Roman"/>
                <w:bCs/>
                <w:sz w:val="24"/>
                <w:szCs w:val="24"/>
              </w:rPr>
            </w:pPr>
            <w:r w:rsidRPr="00813AFB">
              <w:rPr>
                <w:rFonts w:ascii="Times New Roman" w:hAnsi="Times New Roman" w:cs="Times New Roman"/>
                <w:bCs/>
                <w:sz w:val="24"/>
                <w:szCs w:val="24"/>
              </w:rPr>
              <w:t>1</w:t>
            </w:r>
          </w:p>
        </w:tc>
        <w:tc>
          <w:tcPr>
            <w:tcW w:w="2552" w:type="dxa"/>
          </w:tcPr>
          <w:p w:rsidR="00B82872" w:rsidRPr="00813AFB" w:rsidRDefault="00B82872" w:rsidP="00813AFB">
            <w:pPr>
              <w:tabs>
                <w:tab w:val="left" w:pos="2208"/>
              </w:tabs>
              <w:spacing w:after="0" w:line="240" w:lineRule="auto"/>
              <w:contextualSpacing/>
              <w:jc w:val="center"/>
              <w:rPr>
                <w:rFonts w:ascii="Times New Roman" w:hAnsi="Times New Roman" w:cs="Times New Roman"/>
                <w:bCs/>
                <w:sz w:val="24"/>
                <w:szCs w:val="24"/>
              </w:rPr>
            </w:pPr>
            <w:r w:rsidRPr="00813AFB">
              <w:rPr>
                <w:rFonts w:ascii="Times New Roman" w:hAnsi="Times New Roman" w:cs="Times New Roman"/>
                <w:bCs/>
                <w:sz w:val="24"/>
                <w:szCs w:val="24"/>
              </w:rPr>
              <w:t>2</w:t>
            </w:r>
          </w:p>
        </w:tc>
        <w:tc>
          <w:tcPr>
            <w:tcW w:w="5528" w:type="dxa"/>
          </w:tcPr>
          <w:p w:rsidR="00B82872" w:rsidRPr="00813AFB" w:rsidRDefault="00B82872" w:rsidP="00813AFB">
            <w:pPr>
              <w:pStyle w:val="Default"/>
              <w:contextualSpacing/>
              <w:jc w:val="center"/>
              <w:rPr>
                <w:bCs/>
              </w:rPr>
            </w:pPr>
            <w:r w:rsidRPr="00813AFB">
              <w:rPr>
                <w:bCs/>
              </w:rPr>
              <w:t>3</w:t>
            </w:r>
          </w:p>
        </w:tc>
        <w:tc>
          <w:tcPr>
            <w:tcW w:w="933" w:type="dxa"/>
          </w:tcPr>
          <w:p w:rsidR="00B82872" w:rsidRPr="00813AFB" w:rsidRDefault="00B82872" w:rsidP="00813AFB">
            <w:pPr>
              <w:pStyle w:val="Default"/>
              <w:contextualSpacing/>
              <w:jc w:val="center"/>
              <w:rPr>
                <w:bCs/>
              </w:rPr>
            </w:pPr>
            <w:r w:rsidRPr="00813AFB">
              <w:rPr>
                <w:bCs/>
              </w:rPr>
              <w:t>4</w:t>
            </w:r>
          </w:p>
        </w:tc>
      </w:tr>
      <w:tr w:rsidR="003022AB" w:rsidRPr="00813AFB" w:rsidTr="00813AFB">
        <w:trPr>
          <w:trHeight w:val="281"/>
        </w:trPr>
        <w:tc>
          <w:tcPr>
            <w:tcW w:w="567" w:type="dxa"/>
          </w:tcPr>
          <w:p w:rsidR="003022AB" w:rsidRPr="00813AFB" w:rsidRDefault="003022AB" w:rsidP="00813AFB">
            <w:pPr>
              <w:spacing w:after="0" w:line="240" w:lineRule="auto"/>
              <w:contextualSpacing/>
              <w:jc w:val="center"/>
              <w:rPr>
                <w:rFonts w:ascii="Times New Roman" w:eastAsia="Times New Roman" w:hAnsi="Times New Roman" w:cs="Times New Roman"/>
                <w:b/>
                <w:sz w:val="24"/>
                <w:szCs w:val="24"/>
              </w:rPr>
            </w:pPr>
            <w:r w:rsidRPr="00813AFB">
              <w:rPr>
                <w:rFonts w:ascii="Times New Roman" w:eastAsia="Times New Roman" w:hAnsi="Times New Roman" w:cs="Times New Roman"/>
                <w:b/>
                <w:sz w:val="24"/>
                <w:szCs w:val="24"/>
              </w:rPr>
              <w:t>1</w:t>
            </w:r>
          </w:p>
        </w:tc>
        <w:tc>
          <w:tcPr>
            <w:tcW w:w="8080" w:type="dxa"/>
            <w:gridSpan w:val="2"/>
          </w:tcPr>
          <w:p w:rsidR="003022AB" w:rsidRPr="00813AFB" w:rsidRDefault="00EF51EA" w:rsidP="00813AFB">
            <w:pPr>
              <w:pStyle w:val="a4"/>
              <w:contextualSpacing/>
              <w:rPr>
                <w:rFonts w:ascii="Times New Roman" w:hAnsi="Times New Roman" w:cs="Times New Roman"/>
                <w:sz w:val="24"/>
                <w:szCs w:val="24"/>
              </w:rPr>
            </w:pPr>
            <w:r w:rsidRPr="00813AFB">
              <w:rPr>
                <w:rFonts w:ascii="Times New Roman" w:hAnsi="Times New Roman" w:cs="Times New Roman"/>
                <w:b/>
                <w:sz w:val="24"/>
                <w:szCs w:val="24"/>
              </w:rPr>
              <w:t>Тема 1. Ознакомление с торговой организацией</w:t>
            </w:r>
            <w:r w:rsidR="000B4276" w:rsidRPr="00813AFB">
              <w:rPr>
                <w:rFonts w:ascii="Times New Roman" w:hAnsi="Times New Roman" w:cs="Times New Roman"/>
                <w:b/>
                <w:sz w:val="24"/>
                <w:szCs w:val="24"/>
              </w:rPr>
              <w:t xml:space="preserve"> и соблюдением правил торговли и правил внутреннего распорядка</w:t>
            </w:r>
          </w:p>
        </w:tc>
        <w:tc>
          <w:tcPr>
            <w:tcW w:w="933" w:type="dxa"/>
          </w:tcPr>
          <w:p w:rsidR="003022AB" w:rsidRPr="00813AFB" w:rsidRDefault="002D086C" w:rsidP="00813AFB">
            <w:pPr>
              <w:spacing w:after="0" w:line="240" w:lineRule="auto"/>
              <w:contextualSpacing/>
              <w:jc w:val="center"/>
              <w:rPr>
                <w:rFonts w:ascii="Times New Roman" w:hAnsi="Times New Roman" w:cs="Times New Roman"/>
                <w:b/>
                <w:sz w:val="24"/>
                <w:szCs w:val="24"/>
              </w:rPr>
            </w:pPr>
            <w:r w:rsidRPr="00813AFB">
              <w:rPr>
                <w:rFonts w:ascii="Times New Roman" w:hAnsi="Times New Roman" w:cs="Times New Roman"/>
                <w:b/>
                <w:sz w:val="24"/>
                <w:szCs w:val="24"/>
              </w:rPr>
              <w:t>6</w:t>
            </w:r>
          </w:p>
        </w:tc>
      </w:tr>
      <w:tr w:rsidR="003022AB" w:rsidRPr="00813AFB" w:rsidTr="00813AFB">
        <w:trPr>
          <w:trHeight w:val="1125"/>
        </w:trPr>
        <w:tc>
          <w:tcPr>
            <w:tcW w:w="567" w:type="dxa"/>
            <w:vMerge w:val="restart"/>
          </w:tcPr>
          <w:p w:rsidR="003022AB" w:rsidRPr="00813AFB" w:rsidRDefault="003022AB"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val="restart"/>
          </w:tcPr>
          <w:p w:rsidR="000B4276" w:rsidRPr="00813AFB" w:rsidRDefault="004B35AE"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 xml:space="preserve"> </w:t>
            </w:r>
            <w:r w:rsidR="008F07FE" w:rsidRPr="00813AFB">
              <w:rPr>
                <w:rFonts w:ascii="Times New Roman" w:hAnsi="Times New Roman" w:cs="Times New Roman"/>
                <w:sz w:val="24"/>
                <w:szCs w:val="24"/>
              </w:rPr>
              <w:t>Ознакомление с торговой организацией и соблюдением правил торговли и правил внутреннего распорядка</w:t>
            </w:r>
          </w:p>
        </w:tc>
        <w:tc>
          <w:tcPr>
            <w:tcW w:w="5528" w:type="dxa"/>
          </w:tcPr>
          <w:p w:rsidR="008F07FE" w:rsidRPr="00813AFB" w:rsidRDefault="008F07FE"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1.1 Ознакомление с предприятием: его типом, специализацией, профилем, местом расположения, контингентом обслуживания, режимом работы, перечнем основных и дополнительных услуг розничной торговли. Идентификация вида, класса и типа торговой организации.</w:t>
            </w:r>
          </w:p>
          <w:p w:rsidR="008F07FE" w:rsidRPr="00813AFB" w:rsidRDefault="00813AFB" w:rsidP="00813AF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07FE" w:rsidRPr="00813AFB">
              <w:rPr>
                <w:rFonts w:ascii="Times New Roman" w:eastAsia="Times New Roman" w:hAnsi="Times New Roman" w:cs="Times New Roman"/>
                <w:sz w:val="24"/>
                <w:szCs w:val="24"/>
              </w:rPr>
              <w:t xml:space="preserve">Знакомство с материально-технической базой предприятия: планировкой, основными группами помещений. </w:t>
            </w:r>
          </w:p>
          <w:p w:rsidR="003128DB"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Ознакомление с порядком открытия и закрытия магазина, сдача магазина на охрану, хранения пломбира и ключей.</w:t>
            </w:r>
          </w:p>
        </w:tc>
        <w:tc>
          <w:tcPr>
            <w:tcW w:w="933" w:type="dxa"/>
          </w:tcPr>
          <w:p w:rsidR="003022AB" w:rsidRPr="00813AFB" w:rsidRDefault="002D086C"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tc>
      </w:tr>
      <w:tr w:rsidR="003022AB" w:rsidRPr="00813AFB" w:rsidTr="00813AFB">
        <w:trPr>
          <w:trHeight w:val="144"/>
        </w:trPr>
        <w:tc>
          <w:tcPr>
            <w:tcW w:w="567" w:type="dxa"/>
            <w:vMerge/>
          </w:tcPr>
          <w:p w:rsidR="003022AB" w:rsidRPr="00813AFB" w:rsidRDefault="003022AB"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3022AB" w:rsidRPr="00813AFB" w:rsidRDefault="003022AB" w:rsidP="00813AFB">
            <w:pPr>
              <w:spacing w:after="0" w:line="240" w:lineRule="auto"/>
              <w:contextualSpacing/>
              <w:rPr>
                <w:rFonts w:ascii="Times New Roman" w:eastAsia="Times New Roman" w:hAnsi="Times New Roman" w:cs="Times New Roman"/>
                <w:b/>
                <w:sz w:val="24"/>
                <w:szCs w:val="24"/>
              </w:rPr>
            </w:pPr>
          </w:p>
        </w:tc>
        <w:tc>
          <w:tcPr>
            <w:tcW w:w="5528" w:type="dxa"/>
          </w:tcPr>
          <w:p w:rsidR="008F07FE" w:rsidRPr="00813AFB" w:rsidRDefault="00EF51EA"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1.</w:t>
            </w:r>
            <w:r w:rsidR="008F07FE" w:rsidRPr="00813AFB">
              <w:rPr>
                <w:rFonts w:ascii="Times New Roman" w:hAnsi="Times New Roman" w:cs="Times New Roman"/>
                <w:sz w:val="24"/>
                <w:szCs w:val="24"/>
              </w:rPr>
              <w:t xml:space="preserve"> 2 Ознакомление с обязанностями работников магазина, в том числе по сохранению товарно-материальных ценностей и денежных средств. Изучение видов материальной ответственности работников магазина.    </w:t>
            </w:r>
          </w:p>
          <w:p w:rsidR="008F07FE"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Ознакомление с квалификационными требованиями к профессии продавца (кассира) различных разрядов. </w:t>
            </w:r>
          </w:p>
          <w:p w:rsidR="003128DB"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b/>
                <w:sz w:val="24"/>
                <w:szCs w:val="24"/>
              </w:rPr>
              <w:t xml:space="preserve">      </w:t>
            </w:r>
            <w:r w:rsidRPr="00813AFB">
              <w:rPr>
                <w:rFonts w:ascii="Times New Roman" w:eastAsia="Times New Roman" w:hAnsi="Times New Roman" w:cs="Times New Roman"/>
                <w:sz w:val="24"/>
                <w:szCs w:val="24"/>
              </w:rPr>
              <w:t xml:space="preserve">      Изучение Правил продажи отдельных видов товаров, Правил реализации алкогольной продукции (при наличии в магазине продажи этой продукции), Правил продажи по образцам. Применение этих правил на рабочем месте продавца </w:t>
            </w:r>
            <w:r w:rsidR="00813AFB">
              <w:rPr>
                <w:rFonts w:ascii="Times New Roman" w:eastAsia="Times New Roman" w:hAnsi="Times New Roman" w:cs="Times New Roman"/>
                <w:sz w:val="24"/>
                <w:szCs w:val="24"/>
              </w:rPr>
              <w:t>(кассира).</w:t>
            </w:r>
          </w:p>
        </w:tc>
        <w:tc>
          <w:tcPr>
            <w:tcW w:w="933" w:type="dxa"/>
          </w:tcPr>
          <w:p w:rsidR="003022AB" w:rsidRPr="00813AFB" w:rsidRDefault="002D086C"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tc>
      </w:tr>
      <w:tr w:rsidR="003128DB" w:rsidRPr="00813AFB" w:rsidTr="00813AFB">
        <w:trPr>
          <w:trHeight w:val="1639"/>
        </w:trPr>
        <w:tc>
          <w:tcPr>
            <w:tcW w:w="567" w:type="dxa"/>
            <w:vMerge/>
          </w:tcPr>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3128DB" w:rsidRPr="00813AFB" w:rsidRDefault="003128DB" w:rsidP="00813AFB">
            <w:pPr>
              <w:spacing w:after="0" w:line="240" w:lineRule="auto"/>
              <w:contextualSpacing/>
              <w:rPr>
                <w:rFonts w:ascii="Times New Roman" w:eastAsia="Times New Roman" w:hAnsi="Times New Roman" w:cs="Times New Roman"/>
                <w:b/>
                <w:sz w:val="24"/>
                <w:szCs w:val="24"/>
              </w:rPr>
            </w:pPr>
          </w:p>
        </w:tc>
        <w:tc>
          <w:tcPr>
            <w:tcW w:w="5528" w:type="dxa"/>
          </w:tcPr>
          <w:p w:rsidR="008F07FE" w:rsidRPr="00813AFB" w:rsidRDefault="007E34CB"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1.</w:t>
            </w:r>
            <w:r w:rsidR="008F07FE" w:rsidRPr="00813AFB">
              <w:rPr>
                <w:rFonts w:ascii="Times New Roman" w:hAnsi="Times New Roman" w:cs="Times New Roman"/>
                <w:sz w:val="24"/>
                <w:szCs w:val="24"/>
              </w:rPr>
              <w:t>3</w:t>
            </w:r>
            <w:r w:rsidRPr="00813AFB">
              <w:rPr>
                <w:rFonts w:ascii="Times New Roman" w:hAnsi="Times New Roman" w:cs="Times New Roman"/>
                <w:sz w:val="24"/>
                <w:szCs w:val="24"/>
              </w:rPr>
              <w:t xml:space="preserve"> </w:t>
            </w:r>
            <w:r w:rsidR="008F07FE" w:rsidRPr="00813AFB">
              <w:rPr>
                <w:rFonts w:ascii="Times New Roman" w:hAnsi="Times New Roman" w:cs="Times New Roman"/>
                <w:sz w:val="24"/>
                <w:szCs w:val="24"/>
              </w:rPr>
              <w:t>Изучение требований к качеству услуги розничной торговли (магазина), установленных государственными стандартами, санитарными, противопожарными правилами с учетом профиля и специализации торгового предприятия. Изучение правил торговли.</w:t>
            </w:r>
          </w:p>
          <w:p w:rsidR="008F07FE"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Оценка соответствия помещений магазина требованиям обеспечения качества и безопасности реализуемых товаров и оказываемых услуг, создания условий для рационального выбора товаров потребителями.</w:t>
            </w:r>
          </w:p>
          <w:p w:rsidR="003128DB" w:rsidRPr="00813AFB" w:rsidRDefault="008F07FE" w:rsidP="00813AF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Ознакомление с правилами внутреннего распорядка. Соблюдение этих правил в процессе прохождения учебной практики.</w:t>
            </w:r>
          </w:p>
        </w:tc>
        <w:tc>
          <w:tcPr>
            <w:tcW w:w="933" w:type="dxa"/>
          </w:tcPr>
          <w:p w:rsidR="003128DB" w:rsidRPr="00813AFB" w:rsidRDefault="003128DB"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tc>
      </w:tr>
      <w:tr w:rsidR="003128DB" w:rsidRPr="00813AFB" w:rsidTr="00813AFB">
        <w:trPr>
          <w:trHeight w:val="126"/>
        </w:trPr>
        <w:tc>
          <w:tcPr>
            <w:tcW w:w="567" w:type="dxa"/>
          </w:tcPr>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r w:rsidRPr="00813AFB">
              <w:rPr>
                <w:rFonts w:ascii="Times New Roman" w:eastAsia="Times New Roman" w:hAnsi="Times New Roman" w:cs="Times New Roman"/>
                <w:b/>
                <w:sz w:val="24"/>
                <w:szCs w:val="24"/>
              </w:rPr>
              <w:t>2</w:t>
            </w:r>
          </w:p>
        </w:tc>
        <w:tc>
          <w:tcPr>
            <w:tcW w:w="8080" w:type="dxa"/>
            <w:gridSpan w:val="2"/>
          </w:tcPr>
          <w:p w:rsidR="003128DB" w:rsidRPr="00813AFB" w:rsidRDefault="003128DB" w:rsidP="00813AFB">
            <w:pPr>
              <w:spacing w:after="0" w:line="240" w:lineRule="auto"/>
              <w:contextualSpacing/>
              <w:rPr>
                <w:rFonts w:ascii="Times New Roman" w:eastAsia="Times New Roman" w:hAnsi="Times New Roman" w:cs="Times New Roman"/>
                <w:b/>
                <w:sz w:val="24"/>
                <w:szCs w:val="24"/>
              </w:rPr>
            </w:pPr>
            <w:r w:rsidRPr="00813AFB">
              <w:rPr>
                <w:rFonts w:ascii="Times New Roman" w:eastAsia="Times New Roman" w:hAnsi="Times New Roman" w:cs="Times New Roman"/>
                <w:b/>
                <w:sz w:val="24"/>
                <w:szCs w:val="24"/>
              </w:rPr>
              <w:t xml:space="preserve">Тема 2. </w:t>
            </w:r>
            <w:r w:rsidRPr="00813AFB">
              <w:rPr>
                <w:rFonts w:ascii="Times New Roman" w:hAnsi="Times New Roman" w:cs="Times New Roman"/>
                <w:b/>
                <w:sz w:val="24"/>
                <w:szCs w:val="24"/>
              </w:rPr>
              <w:t>Приемка товаров по количеству и качеству</w:t>
            </w:r>
          </w:p>
        </w:tc>
        <w:tc>
          <w:tcPr>
            <w:tcW w:w="933" w:type="dxa"/>
          </w:tcPr>
          <w:p w:rsidR="003128DB" w:rsidRPr="00813AFB" w:rsidRDefault="003128DB" w:rsidP="00813AFB">
            <w:pPr>
              <w:spacing w:after="0" w:line="240" w:lineRule="auto"/>
              <w:contextualSpacing/>
              <w:jc w:val="center"/>
              <w:rPr>
                <w:rFonts w:ascii="Times New Roman" w:hAnsi="Times New Roman" w:cs="Times New Roman"/>
                <w:b/>
                <w:sz w:val="24"/>
                <w:szCs w:val="24"/>
              </w:rPr>
            </w:pPr>
            <w:r w:rsidRPr="00813AFB">
              <w:rPr>
                <w:rFonts w:ascii="Times New Roman" w:hAnsi="Times New Roman" w:cs="Times New Roman"/>
                <w:b/>
                <w:sz w:val="24"/>
                <w:szCs w:val="24"/>
              </w:rPr>
              <w:t>6</w:t>
            </w:r>
          </w:p>
        </w:tc>
      </w:tr>
      <w:tr w:rsidR="003128DB" w:rsidRPr="00813AFB" w:rsidTr="00813AFB">
        <w:trPr>
          <w:trHeight w:val="131"/>
        </w:trPr>
        <w:tc>
          <w:tcPr>
            <w:tcW w:w="567" w:type="dxa"/>
            <w:vMerge w:val="restart"/>
          </w:tcPr>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val="restart"/>
          </w:tcPr>
          <w:p w:rsidR="003128DB" w:rsidRPr="00813AFB" w:rsidRDefault="003128DB"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 xml:space="preserve">    </w:t>
            </w:r>
            <w:r w:rsidR="008F07FE" w:rsidRPr="00813AFB">
              <w:rPr>
                <w:rFonts w:ascii="Times New Roman" w:hAnsi="Times New Roman" w:cs="Times New Roman"/>
                <w:sz w:val="24"/>
                <w:szCs w:val="24"/>
              </w:rPr>
              <w:t>Приемка товаров по количеству и качеству</w:t>
            </w:r>
          </w:p>
        </w:tc>
        <w:tc>
          <w:tcPr>
            <w:tcW w:w="5528" w:type="dxa"/>
          </w:tcPr>
          <w:p w:rsidR="003128DB" w:rsidRPr="00813AFB" w:rsidRDefault="003128DB"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2.1.</w:t>
            </w:r>
            <w:r w:rsidR="007E34CB" w:rsidRPr="00813AFB">
              <w:rPr>
                <w:rFonts w:ascii="Times New Roman" w:hAnsi="Times New Roman" w:cs="Times New Roman"/>
                <w:sz w:val="24"/>
                <w:szCs w:val="24"/>
              </w:rPr>
              <w:t xml:space="preserve"> </w:t>
            </w:r>
            <w:r w:rsidR="008F07FE" w:rsidRPr="00813AFB">
              <w:rPr>
                <w:rFonts w:ascii="Times New Roman" w:hAnsi="Times New Roman" w:cs="Times New Roman"/>
                <w:sz w:val="24"/>
                <w:szCs w:val="24"/>
              </w:rPr>
              <w:t xml:space="preserve">Ознакомление с товарно-сопроводительными документами по приемке товаров по количеству и </w:t>
            </w:r>
            <w:r w:rsidR="008F07FE" w:rsidRPr="00813AFB">
              <w:rPr>
                <w:rFonts w:ascii="Times New Roman" w:hAnsi="Times New Roman" w:cs="Times New Roman"/>
                <w:sz w:val="24"/>
                <w:szCs w:val="24"/>
              </w:rPr>
              <w:lastRenderedPageBreak/>
              <w:t>качеству: накладными, отвесами, удостоверениями о качестве (для пищевых продуктов), сертификатами соответствия и декларациями соответствия, в отдельных случаях санитарно-эпидемиологическими заключениями, ветеринарными свидетельствами (сертификатами) и др.</w:t>
            </w:r>
          </w:p>
        </w:tc>
        <w:tc>
          <w:tcPr>
            <w:tcW w:w="933" w:type="dxa"/>
          </w:tcPr>
          <w:p w:rsidR="003128DB" w:rsidRPr="00813AFB" w:rsidRDefault="003128DB"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lastRenderedPageBreak/>
              <w:t>2</w:t>
            </w:r>
          </w:p>
        </w:tc>
      </w:tr>
      <w:tr w:rsidR="003128DB" w:rsidRPr="00813AFB" w:rsidTr="00813AFB">
        <w:trPr>
          <w:trHeight w:val="557"/>
        </w:trPr>
        <w:tc>
          <w:tcPr>
            <w:tcW w:w="567" w:type="dxa"/>
            <w:vMerge/>
          </w:tcPr>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3128DB" w:rsidRPr="00813AFB" w:rsidRDefault="003128DB" w:rsidP="00813AFB">
            <w:pPr>
              <w:spacing w:after="0" w:line="240" w:lineRule="auto"/>
              <w:contextualSpacing/>
              <w:rPr>
                <w:rFonts w:ascii="Times New Roman" w:eastAsia="Times New Roman" w:hAnsi="Times New Roman" w:cs="Times New Roman"/>
                <w:b/>
                <w:sz w:val="24"/>
                <w:szCs w:val="24"/>
              </w:rPr>
            </w:pPr>
          </w:p>
        </w:tc>
        <w:tc>
          <w:tcPr>
            <w:tcW w:w="5528" w:type="dxa"/>
          </w:tcPr>
          <w:p w:rsidR="003128DB" w:rsidRPr="00813AFB" w:rsidRDefault="003128DB" w:rsidP="00813AFB">
            <w:pPr>
              <w:pStyle w:val="a4"/>
              <w:contextualSpacing/>
              <w:rPr>
                <w:rFonts w:ascii="Times New Roman" w:hAnsi="Times New Roman" w:cs="Times New Roman"/>
                <w:sz w:val="24"/>
                <w:szCs w:val="24"/>
              </w:rPr>
            </w:pPr>
            <w:r w:rsidRPr="00813AFB">
              <w:rPr>
                <w:rFonts w:ascii="Times New Roman" w:hAnsi="Times New Roman" w:cs="Times New Roman"/>
                <w:sz w:val="24"/>
                <w:szCs w:val="24"/>
              </w:rPr>
              <w:t>2.2.</w:t>
            </w:r>
            <w:r w:rsidR="007E34CB" w:rsidRPr="00813AFB">
              <w:rPr>
                <w:rFonts w:ascii="Times New Roman" w:hAnsi="Times New Roman" w:cs="Times New Roman"/>
                <w:sz w:val="24"/>
                <w:szCs w:val="24"/>
              </w:rPr>
              <w:t xml:space="preserve"> </w:t>
            </w:r>
            <w:r w:rsidR="008F07FE" w:rsidRPr="00813AFB">
              <w:rPr>
                <w:rFonts w:ascii="Times New Roman" w:hAnsi="Times New Roman" w:cs="Times New Roman"/>
                <w:sz w:val="24"/>
                <w:szCs w:val="24"/>
              </w:rPr>
              <w:t>Проверка соответствия принимаемого товара товарно-сопроводительным документам по основным идентифицирующим признакам: наименование товара, сорт, класс, артикул, марка и другие градации, а также наименование изготовителя, даты выпуска (изготовления) и т.п. Проверка сведений, указанных на маркировке товара и в товарно-сопроводительных документах.</w:t>
            </w:r>
          </w:p>
        </w:tc>
        <w:tc>
          <w:tcPr>
            <w:tcW w:w="933" w:type="dxa"/>
          </w:tcPr>
          <w:p w:rsidR="003128DB" w:rsidRPr="00813AFB" w:rsidRDefault="003128DB"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p w:rsidR="003128DB" w:rsidRPr="00813AFB" w:rsidRDefault="003128DB" w:rsidP="00813AFB">
            <w:pPr>
              <w:spacing w:after="0" w:line="240" w:lineRule="auto"/>
              <w:contextualSpacing/>
              <w:jc w:val="center"/>
              <w:rPr>
                <w:rFonts w:ascii="Times New Roman" w:hAnsi="Times New Roman" w:cs="Times New Roman"/>
                <w:sz w:val="24"/>
                <w:szCs w:val="24"/>
              </w:rPr>
            </w:pPr>
          </w:p>
          <w:p w:rsidR="003128DB" w:rsidRPr="00813AFB" w:rsidRDefault="003128DB" w:rsidP="00813AFB">
            <w:pPr>
              <w:spacing w:after="0" w:line="240" w:lineRule="auto"/>
              <w:contextualSpacing/>
              <w:rPr>
                <w:rFonts w:ascii="Times New Roman" w:hAnsi="Times New Roman" w:cs="Times New Roman"/>
                <w:sz w:val="24"/>
                <w:szCs w:val="24"/>
              </w:rPr>
            </w:pPr>
          </w:p>
        </w:tc>
      </w:tr>
      <w:tr w:rsidR="003128DB" w:rsidRPr="00813AFB" w:rsidTr="00813AFB">
        <w:trPr>
          <w:trHeight w:val="1232"/>
        </w:trPr>
        <w:tc>
          <w:tcPr>
            <w:tcW w:w="567" w:type="dxa"/>
            <w:vMerge/>
          </w:tcPr>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3128DB" w:rsidRPr="00813AFB" w:rsidRDefault="003128DB" w:rsidP="00813AFB">
            <w:pPr>
              <w:spacing w:after="0" w:line="240" w:lineRule="auto"/>
              <w:contextualSpacing/>
              <w:rPr>
                <w:rFonts w:ascii="Times New Roman" w:eastAsia="Times New Roman" w:hAnsi="Times New Roman" w:cs="Times New Roman"/>
                <w:b/>
                <w:sz w:val="24"/>
                <w:szCs w:val="24"/>
              </w:rPr>
            </w:pPr>
          </w:p>
        </w:tc>
        <w:tc>
          <w:tcPr>
            <w:tcW w:w="5528" w:type="dxa"/>
          </w:tcPr>
          <w:p w:rsidR="003128DB" w:rsidRPr="00813AFB" w:rsidRDefault="003128DB" w:rsidP="00813AFB">
            <w:pPr>
              <w:pStyle w:val="a4"/>
              <w:contextualSpacing/>
              <w:rPr>
                <w:rFonts w:ascii="Times New Roman" w:hAnsi="Times New Roman" w:cs="Times New Roman"/>
                <w:b/>
                <w:sz w:val="24"/>
                <w:szCs w:val="24"/>
              </w:rPr>
            </w:pPr>
            <w:r w:rsidRPr="00813AFB">
              <w:rPr>
                <w:rFonts w:ascii="Times New Roman" w:hAnsi="Times New Roman" w:cs="Times New Roman"/>
                <w:sz w:val="24"/>
                <w:szCs w:val="24"/>
              </w:rPr>
              <w:t xml:space="preserve">2.3. </w:t>
            </w:r>
            <w:r w:rsidR="008F07FE" w:rsidRPr="00813AFB">
              <w:rPr>
                <w:rFonts w:ascii="Times New Roman" w:hAnsi="Times New Roman" w:cs="Times New Roman"/>
                <w:sz w:val="24"/>
                <w:szCs w:val="24"/>
              </w:rPr>
              <w:t>Ознакомление с особенностями приемки товаров разных групп продовольственных и непродовольственных товаров по количеству и качеству на рабочем месте продавца. Осуществление приемки товаров по количеству.</w:t>
            </w:r>
          </w:p>
        </w:tc>
        <w:tc>
          <w:tcPr>
            <w:tcW w:w="933" w:type="dxa"/>
          </w:tcPr>
          <w:p w:rsidR="003128DB" w:rsidRPr="00813AFB" w:rsidRDefault="003128DB"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p w:rsidR="003128DB" w:rsidRPr="00813AFB" w:rsidRDefault="003128DB" w:rsidP="00813AFB">
            <w:pPr>
              <w:spacing w:after="0" w:line="240" w:lineRule="auto"/>
              <w:contextualSpacing/>
              <w:jc w:val="center"/>
              <w:rPr>
                <w:rFonts w:ascii="Times New Roman" w:hAnsi="Times New Roman" w:cs="Times New Roman"/>
                <w:sz w:val="24"/>
                <w:szCs w:val="24"/>
              </w:rPr>
            </w:pPr>
          </w:p>
          <w:p w:rsidR="003128DB" w:rsidRPr="00813AFB" w:rsidRDefault="003128DB" w:rsidP="00813AFB">
            <w:pPr>
              <w:spacing w:after="0" w:line="240" w:lineRule="auto"/>
              <w:contextualSpacing/>
              <w:jc w:val="center"/>
              <w:rPr>
                <w:rFonts w:ascii="Times New Roman" w:hAnsi="Times New Roman" w:cs="Times New Roman"/>
                <w:sz w:val="24"/>
                <w:szCs w:val="24"/>
              </w:rPr>
            </w:pPr>
          </w:p>
          <w:p w:rsidR="003128DB" w:rsidRPr="00813AFB" w:rsidRDefault="003128DB" w:rsidP="00813AFB">
            <w:pPr>
              <w:spacing w:after="0" w:line="240" w:lineRule="auto"/>
              <w:contextualSpacing/>
              <w:rPr>
                <w:rFonts w:ascii="Times New Roman" w:hAnsi="Times New Roman" w:cs="Times New Roman"/>
                <w:sz w:val="24"/>
                <w:szCs w:val="24"/>
              </w:rPr>
            </w:pPr>
          </w:p>
        </w:tc>
      </w:tr>
      <w:tr w:rsidR="003128DB" w:rsidRPr="00813AFB" w:rsidTr="00813AFB">
        <w:trPr>
          <w:trHeight w:val="551"/>
        </w:trPr>
        <w:tc>
          <w:tcPr>
            <w:tcW w:w="567" w:type="dxa"/>
          </w:tcPr>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r w:rsidRPr="00813AFB">
              <w:rPr>
                <w:rFonts w:ascii="Times New Roman" w:eastAsia="Times New Roman" w:hAnsi="Times New Roman" w:cs="Times New Roman"/>
                <w:b/>
                <w:sz w:val="24"/>
                <w:szCs w:val="24"/>
              </w:rPr>
              <w:t>3</w:t>
            </w:r>
          </w:p>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p>
        </w:tc>
        <w:tc>
          <w:tcPr>
            <w:tcW w:w="8080" w:type="dxa"/>
            <w:gridSpan w:val="2"/>
          </w:tcPr>
          <w:p w:rsidR="003128DB" w:rsidRPr="00813AFB" w:rsidRDefault="003128DB" w:rsidP="00813AFB">
            <w:pPr>
              <w:pStyle w:val="a4"/>
              <w:contextualSpacing/>
              <w:rPr>
                <w:rFonts w:ascii="Times New Roman" w:hAnsi="Times New Roman" w:cs="Times New Roman"/>
                <w:sz w:val="24"/>
                <w:szCs w:val="24"/>
              </w:rPr>
            </w:pPr>
            <w:r w:rsidRPr="00813AFB">
              <w:rPr>
                <w:rFonts w:ascii="Times New Roman" w:hAnsi="Times New Roman" w:cs="Times New Roman"/>
                <w:b/>
                <w:sz w:val="24"/>
                <w:szCs w:val="24"/>
              </w:rPr>
              <w:t>Тема 3. Выполнение технологических операций по подготовке продовольственных товаров к продаже, их выкладка и реализация</w:t>
            </w:r>
          </w:p>
        </w:tc>
        <w:tc>
          <w:tcPr>
            <w:tcW w:w="933" w:type="dxa"/>
          </w:tcPr>
          <w:p w:rsidR="003128DB" w:rsidRPr="00813AFB" w:rsidRDefault="003128DB" w:rsidP="00813AFB">
            <w:pPr>
              <w:spacing w:after="0" w:line="240" w:lineRule="auto"/>
              <w:contextualSpacing/>
              <w:jc w:val="center"/>
              <w:rPr>
                <w:rFonts w:ascii="Times New Roman" w:hAnsi="Times New Roman" w:cs="Times New Roman"/>
                <w:b/>
                <w:sz w:val="24"/>
                <w:szCs w:val="24"/>
              </w:rPr>
            </w:pPr>
            <w:r w:rsidRPr="00813AFB">
              <w:rPr>
                <w:rFonts w:ascii="Times New Roman" w:hAnsi="Times New Roman" w:cs="Times New Roman"/>
                <w:b/>
                <w:sz w:val="24"/>
                <w:szCs w:val="24"/>
              </w:rPr>
              <w:t>6</w:t>
            </w:r>
          </w:p>
        </w:tc>
      </w:tr>
      <w:tr w:rsidR="003128DB" w:rsidRPr="00813AFB" w:rsidTr="00813AFB">
        <w:trPr>
          <w:trHeight w:val="1819"/>
        </w:trPr>
        <w:tc>
          <w:tcPr>
            <w:tcW w:w="567" w:type="dxa"/>
            <w:vMerge w:val="restart"/>
          </w:tcPr>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3128DB" w:rsidRPr="00813AFB" w:rsidRDefault="003128DB" w:rsidP="00813AFB">
            <w:pPr>
              <w:spacing w:after="0" w:line="240" w:lineRule="auto"/>
              <w:contextualSpacing/>
              <w:rPr>
                <w:rFonts w:ascii="Times New Roman" w:eastAsia="Times New Roman" w:hAnsi="Times New Roman" w:cs="Times New Roman"/>
                <w:b/>
                <w:sz w:val="24"/>
                <w:szCs w:val="24"/>
              </w:rPr>
            </w:pPr>
          </w:p>
        </w:tc>
        <w:tc>
          <w:tcPr>
            <w:tcW w:w="2552" w:type="dxa"/>
            <w:vMerge w:val="restart"/>
          </w:tcPr>
          <w:p w:rsidR="003128DB" w:rsidRPr="00813AFB" w:rsidRDefault="008F07FE"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Выполнение технологических операций по подготовке продовольственных товаров к продаже, их выкладка и реализация</w:t>
            </w:r>
          </w:p>
        </w:tc>
        <w:tc>
          <w:tcPr>
            <w:tcW w:w="5528" w:type="dxa"/>
          </w:tcPr>
          <w:p w:rsidR="008F07FE" w:rsidRPr="00813AFB" w:rsidRDefault="003128DB"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3.1.</w:t>
            </w:r>
            <w:r w:rsidR="00677DAD" w:rsidRPr="00813AFB">
              <w:rPr>
                <w:rFonts w:ascii="Times New Roman" w:hAnsi="Times New Roman" w:cs="Times New Roman"/>
                <w:sz w:val="24"/>
                <w:szCs w:val="24"/>
              </w:rPr>
              <w:t xml:space="preserve"> </w:t>
            </w:r>
            <w:r w:rsidR="008F07FE" w:rsidRPr="00813AFB">
              <w:rPr>
                <w:rFonts w:ascii="Times New Roman" w:hAnsi="Times New Roman" w:cs="Times New Roman"/>
                <w:sz w:val="24"/>
                <w:szCs w:val="24"/>
              </w:rPr>
              <w:t>Ознакомление с видами инвентаря и инструментов, имеющихся в магазине, их назначением, правилами пользования и ухода за ними.</w:t>
            </w:r>
          </w:p>
          <w:p w:rsidR="003128DB" w:rsidRPr="00813AFB" w:rsidRDefault="008F07FE" w:rsidP="00EC2CE1">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Овладение основными операциями пред реализационной подготовк</w:t>
            </w:r>
            <w:r w:rsidR="00EC2CE1">
              <w:rPr>
                <w:rFonts w:ascii="Times New Roman" w:eastAsia="Times New Roman" w:hAnsi="Times New Roman" w:cs="Times New Roman"/>
                <w:sz w:val="24"/>
                <w:szCs w:val="24"/>
              </w:rPr>
              <w:t>и</w:t>
            </w:r>
            <w:r w:rsidRPr="00813AFB">
              <w:rPr>
                <w:rFonts w:ascii="Times New Roman" w:eastAsia="Times New Roman" w:hAnsi="Times New Roman" w:cs="Times New Roman"/>
                <w:sz w:val="24"/>
                <w:szCs w:val="24"/>
              </w:rPr>
              <w:t xml:space="preserve"> товаров с учетом их особенностей: проверка наименования, количества, сортировка товаров на градации качества (сорта, классы качества, типы, марки и т.п.), разупаковывание товаров, их фасование, установление цены, состояния упаковки и правильности маркировки; овладение техникой фасования, упаковывания товаров, оформления ценников. Маркирование фасованных товаров. Овладение навыками комплектования и оформления наборов товаров. Оценка соответствия подготовки товаров к продаже в магазине треб</w:t>
            </w:r>
            <w:r w:rsidR="00813AFB">
              <w:rPr>
                <w:rFonts w:ascii="Times New Roman" w:eastAsia="Times New Roman" w:hAnsi="Times New Roman" w:cs="Times New Roman"/>
                <w:sz w:val="24"/>
                <w:szCs w:val="24"/>
              </w:rPr>
              <w:t>ованиям нормативных документов.</w:t>
            </w:r>
          </w:p>
        </w:tc>
        <w:tc>
          <w:tcPr>
            <w:tcW w:w="933" w:type="dxa"/>
          </w:tcPr>
          <w:p w:rsidR="003128DB" w:rsidRPr="00813AFB" w:rsidRDefault="003128DB"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tc>
      </w:tr>
      <w:tr w:rsidR="003128DB" w:rsidRPr="00813AFB" w:rsidTr="00813AFB">
        <w:trPr>
          <w:trHeight w:val="286"/>
        </w:trPr>
        <w:tc>
          <w:tcPr>
            <w:tcW w:w="567" w:type="dxa"/>
            <w:vMerge/>
          </w:tcPr>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3128DB" w:rsidRPr="00813AFB" w:rsidRDefault="003128DB" w:rsidP="00813AFB">
            <w:pPr>
              <w:pStyle w:val="a4"/>
              <w:contextualSpacing/>
              <w:rPr>
                <w:rFonts w:ascii="Times New Roman" w:hAnsi="Times New Roman" w:cs="Times New Roman"/>
                <w:b/>
                <w:sz w:val="24"/>
                <w:szCs w:val="24"/>
              </w:rPr>
            </w:pPr>
          </w:p>
        </w:tc>
        <w:tc>
          <w:tcPr>
            <w:tcW w:w="5528" w:type="dxa"/>
          </w:tcPr>
          <w:p w:rsidR="008F07FE" w:rsidRPr="00813AFB" w:rsidRDefault="003128DB"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3.2.</w:t>
            </w:r>
            <w:r w:rsidR="00677DAD" w:rsidRPr="00813AFB">
              <w:rPr>
                <w:rFonts w:ascii="Times New Roman" w:hAnsi="Times New Roman" w:cs="Times New Roman"/>
                <w:sz w:val="24"/>
                <w:szCs w:val="24"/>
              </w:rPr>
              <w:t xml:space="preserve"> </w:t>
            </w:r>
            <w:r w:rsidR="008F07FE" w:rsidRPr="00813AFB">
              <w:rPr>
                <w:rFonts w:ascii="Times New Roman" w:hAnsi="Times New Roman" w:cs="Times New Roman"/>
                <w:sz w:val="24"/>
                <w:szCs w:val="24"/>
              </w:rPr>
              <w:t>Подготовка рабочего места продавца к работе: проверка наличия необходимого запаса товаров, проверка весов, подготовка упаковочных материалов. Уход за рабочим местом продавца и содержание его в надлежащем порядке.</w:t>
            </w:r>
          </w:p>
          <w:p w:rsidR="008F07FE"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Выкладка товаров на рабочем месте или в торговом зале (при самообслуживании).</w:t>
            </w:r>
          </w:p>
          <w:p w:rsidR="003128DB"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Овладение навыками реализации товаров различных групп и видов с учетом их особенностей, а также профиля, специализации </w:t>
            </w:r>
            <w:r w:rsidR="00EC2CE1">
              <w:rPr>
                <w:rFonts w:ascii="Times New Roman" w:eastAsia="Times New Roman" w:hAnsi="Times New Roman" w:cs="Times New Roman"/>
                <w:sz w:val="24"/>
                <w:szCs w:val="24"/>
              </w:rPr>
              <w:t>магазина и форм обслуживания</w:t>
            </w:r>
          </w:p>
        </w:tc>
        <w:tc>
          <w:tcPr>
            <w:tcW w:w="933" w:type="dxa"/>
          </w:tcPr>
          <w:p w:rsidR="003128DB" w:rsidRPr="00813AFB" w:rsidRDefault="003128DB" w:rsidP="00813AFB">
            <w:pPr>
              <w:pStyle w:val="a4"/>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tc>
      </w:tr>
      <w:tr w:rsidR="003128DB" w:rsidRPr="00813AFB" w:rsidTr="00813AFB">
        <w:trPr>
          <w:trHeight w:val="1178"/>
        </w:trPr>
        <w:tc>
          <w:tcPr>
            <w:tcW w:w="567" w:type="dxa"/>
            <w:vMerge/>
          </w:tcPr>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3128DB" w:rsidRPr="00813AFB" w:rsidRDefault="003128DB" w:rsidP="00813AFB">
            <w:pPr>
              <w:pStyle w:val="a4"/>
              <w:contextualSpacing/>
              <w:rPr>
                <w:rFonts w:ascii="Times New Roman" w:hAnsi="Times New Roman" w:cs="Times New Roman"/>
                <w:b/>
                <w:sz w:val="24"/>
                <w:szCs w:val="24"/>
              </w:rPr>
            </w:pPr>
          </w:p>
        </w:tc>
        <w:tc>
          <w:tcPr>
            <w:tcW w:w="5528" w:type="dxa"/>
          </w:tcPr>
          <w:p w:rsidR="008F07FE" w:rsidRPr="00813AFB" w:rsidRDefault="003128DB"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3.3.</w:t>
            </w:r>
            <w:r w:rsidR="008F07FE" w:rsidRPr="00813AFB">
              <w:rPr>
                <w:rFonts w:ascii="Times New Roman" w:hAnsi="Times New Roman" w:cs="Times New Roman"/>
                <w:sz w:val="24"/>
                <w:szCs w:val="24"/>
              </w:rPr>
              <w:t xml:space="preserve"> Отработка навыков обслуживания покупателей: встреча, выявление потребностей, предложение и показ товаров, информирование покупателей о пищевой ценности, способах и условиях использования продовольственных товаров; предложение новых и взаимозаменяемых товаров, а также сопутствующего ассортимента. Для отдельных групп товаров предоставление дополнительной информации об области применения, противопоказаниях для употребления.</w:t>
            </w:r>
          </w:p>
          <w:p w:rsidR="003128DB" w:rsidRPr="00813AFB" w:rsidRDefault="008F07FE" w:rsidP="00813AF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Осуществление продажи товаров с соблюдением установленных требований (оказание основной услуги). Определение цены развесных и фасованных товаров. Овладение навыками нарезки гастрономических товаров, резки хлеба и хлебобулочных изделий, другими навыками отпуска пищевых продуктов. Оказание дополнительных услуг торговли.</w:t>
            </w:r>
          </w:p>
        </w:tc>
        <w:tc>
          <w:tcPr>
            <w:tcW w:w="933" w:type="dxa"/>
          </w:tcPr>
          <w:p w:rsidR="003128DB" w:rsidRPr="00813AFB" w:rsidRDefault="003128DB" w:rsidP="00813AFB">
            <w:pPr>
              <w:pStyle w:val="a4"/>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tc>
      </w:tr>
      <w:tr w:rsidR="00531743" w:rsidRPr="00813AFB" w:rsidTr="00813AFB">
        <w:trPr>
          <w:trHeight w:val="551"/>
        </w:trPr>
        <w:tc>
          <w:tcPr>
            <w:tcW w:w="567" w:type="dxa"/>
          </w:tcPr>
          <w:p w:rsidR="00531743" w:rsidRPr="00813AFB" w:rsidRDefault="00C01A56" w:rsidP="00813AFB">
            <w:pPr>
              <w:spacing w:after="0" w:line="240" w:lineRule="auto"/>
              <w:contextualSpacing/>
              <w:jc w:val="center"/>
              <w:rPr>
                <w:rFonts w:ascii="Times New Roman" w:eastAsia="Times New Roman" w:hAnsi="Times New Roman" w:cs="Times New Roman"/>
                <w:b/>
                <w:sz w:val="24"/>
                <w:szCs w:val="24"/>
              </w:rPr>
            </w:pPr>
            <w:r w:rsidRPr="00813AFB">
              <w:rPr>
                <w:rFonts w:ascii="Times New Roman" w:eastAsia="Times New Roman" w:hAnsi="Times New Roman" w:cs="Times New Roman"/>
                <w:b/>
                <w:sz w:val="24"/>
                <w:szCs w:val="24"/>
              </w:rPr>
              <w:t>4</w:t>
            </w:r>
          </w:p>
        </w:tc>
        <w:tc>
          <w:tcPr>
            <w:tcW w:w="8080" w:type="dxa"/>
            <w:gridSpan w:val="2"/>
          </w:tcPr>
          <w:p w:rsidR="00531743" w:rsidRPr="00813AFB" w:rsidRDefault="00531743" w:rsidP="00813AFB">
            <w:pPr>
              <w:pStyle w:val="a4"/>
              <w:contextualSpacing/>
              <w:rPr>
                <w:rFonts w:ascii="Times New Roman" w:hAnsi="Times New Roman" w:cs="Times New Roman"/>
                <w:b/>
                <w:sz w:val="24"/>
                <w:szCs w:val="24"/>
              </w:rPr>
            </w:pPr>
            <w:r w:rsidRPr="00813AFB">
              <w:rPr>
                <w:rFonts w:ascii="Times New Roman" w:hAnsi="Times New Roman" w:cs="Times New Roman"/>
                <w:b/>
                <w:sz w:val="24"/>
                <w:szCs w:val="24"/>
              </w:rPr>
              <w:t>Тема 4. Выполнение технологических операций по подготовке непродовольственных товаров к продаже, их выкладка и реализация</w:t>
            </w:r>
          </w:p>
        </w:tc>
        <w:tc>
          <w:tcPr>
            <w:tcW w:w="933" w:type="dxa"/>
          </w:tcPr>
          <w:p w:rsidR="00531743" w:rsidRPr="00813AFB" w:rsidRDefault="00531743" w:rsidP="00813AFB">
            <w:pPr>
              <w:pStyle w:val="a4"/>
              <w:contextualSpacing/>
              <w:jc w:val="center"/>
              <w:rPr>
                <w:rFonts w:ascii="Times New Roman" w:hAnsi="Times New Roman" w:cs="Times New Roman"/>
                <w:b/>
                <w:sz w:val="24"/>
                <w:szCs w:val="24"/>
              </w:rPr>
            </w:pPr>
            <w:r w:rsidRPr="00813AFB">
              <w:rPr>
                <w:rFonts w:ascii="Times New Roman" w:hAnsi="Times New Roman" w:cs="Times New Roman"/>
                <w:b/>
                <w:sz w:val="24"/>
                <w:szCs w:val="24"/>
              </w:rPr>
              <w:t>6</w:t>
            </w:r>
          </w:p>
        </w:tc>
      </w:tr>
      <w:tr w:rsidR="00531743" w:rsidRPr="00813AFB" w:rsidTr="00813AFB">
        <w:trPr>
          <w:trHeight w:val="1168"/>
        </w:trPr>
        <w:tc>
          <w:tcPr>
            <w:tcW w:w="567" w:type="dxa"/>
            <w:vMerge w:val="restart"/>
          </w:tcPr>
          <w:p w:rsidR="00531743" w:rsidRPr="00813AFB" w:rsidRDefault="00531743"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val="restart"/>
            <w:shd w:val="clear" w:color="auto" w:fill="auto"/>
          </w:tcPr>
          <w:p w:rsidR="00531743" w:rsidRPr="00813AFB" w:rsidRDefault="008F07FE" w:rsidP="00813AFB">
            <w:pPr>
              <w:pStyle w:val="a4"/>
              <w:contextualSpacing/>
              <w:jc w:val="both"/>
              <w:rPr>
                <w:rFonts w:ascii="Times New Roman" w:hAnsi="Times New Roman" w:cs="Times New Roman"/>
                <w:b/>
                <w:sz w:val="24"/>
                <w:szCs w:val="24"/>
              </w:rPr>
            </w:pPr>
            <w:r w:rsidRPr="00813AFB">
              <w:rPr>
                <w:rFonts w:ascii="Times New Roman" w:hAnsi="Times New Roman" w:cs="Times New Roman"/>
                <w:sz w:val="24"/>
                <w:szCs w:val="24"/>
              </w:rPr>
              <w:t>Выполнение технологических операций по подготовке непродовольственных товаров к продаже, их выкладка и реализация</w:t>
            </w:r>
          </w:p>
        </w:tc>
        <w:tc>
          <w:tcPr>
            <w:tcW w:w="5528" w:type="dxa"/>
            <w:shd w:val="clear" w:color="auto" w:fill="auto"/>
          </w:tcPr>
          <w:p w:rsidR="008F07FE" w:rsidRPr="00813AFB" w:rsidRDefault="00531743"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4.1.</w:t>
            </w:r>
            <w:r w:rsidR="008F07FE" w:rsidRPr="00813AFB">
              <w:rPr>
                <w:rFonts w:ascii="Times New Roman" w:hAnsi="Times New Roman" w:cs="Times New Roman"/>
                <w:sz w:val="24"/>
                <w:szCs w:val="24"/>
              </w:rPr>
              <w:t xml:space="preserve"> Ознакомление с видами инвентаря и инструментов, имеющихся в магазине, их назначением, правилами пользования и ухода за ними.</w:t>
            </w:r>
          </w:p>
          <w:p w:rsidR="00531743"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Овладение основными операциями подготовки к продаже товаров: разупаковывание, сортировки, проверки качества, в том числе осмотр внешнего вида, маркировки, сверки цен с документами и других операций с учетом особенностей товаров. Приобретение навыков размещения и выкладки в торговом зале разных групп товаров. Овладение навыками упаковывания разных групп товаров. Оформление ценников на товары и проверка наличия всех необходимых реквизитов. Оценка соответствия правил подготовки товаров однородных групп к продаже требованиям нормативных документов.</w:t>
            </w:r>
          </w:p>
        </w:tc>
        <w:tc>
          <w:tcPr>
            <w:tcW w:w="933" w:type="dxa"/>
          </w:tcPr>
          <w:p w:rsidR="00531743" w:rsidRPr="00813AFB" w:rsidRDefault="00531743"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tc>
      </w:tr>
      <w:tr w:rsidR="00531743" w:rsidRPr="00813AFB" w:rsidTr="00813AFB">
        <w:trPr>
          <w:trHeight w:val="286"/>
        </w:trPr>
        <w:tc>
          <w:tcPr>
            <w:tcW w:w="567" w:type="dxa"/>
            <w:vMerge/>
          </w:tcPr>
          <w:p w:rsidR="00531743" w:rsidRPr="00813AFB" w:rsidRDefault="00531743"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shd w:val="clear" w:color="auto" w:fill="auto"/>
          </w:tcPr>
          <w:p w:rsidR="00531743" w:rsidRPr="00813AFB" w:rsidRDefault="00531743" w:rsidP="00813AFB">
            <w:pPr>
              <w:pStyle w:val="a4"/>
              <w:contextualSpacing/>
              <w:jc w:val="both"/>
              <w:rPr>
                <w:rFonts w:ascii="Times New Roman" w:hAnsi="Times New Roman" w:cs="Times New Roman"/>
                <w:b/>
                <w:sz w:val="24"/>
                <w:szCs w:val="24"/>
              </w:rPr>
            </w:pPr>
          </w:p>
        </w:tc>
        <w:tc>
          <w:tcPr>
            <w:tcW w:w="5528" w:type="dxa"/>
            <w:shd w:val="clear" w:color="auto" w:fill="auto"/>
          </w:tcPr>
          <w:p w:rsidR="008F07FE" w:rsidRPr="00813AFB" w:rsidRDefault="00531743"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 xml:space="preserve">4.2. </w:t>
            </w:r>
            <w:r w:rsidR="008F07FE" w:rsidRPr="00813AFB">
              <w:rPr>
                <w:rFonts w:ascii="Times New Roman" w:hAnsi="Times New Roman" w:cs="Times New Roman"/>
                <w:sz w:val="24"/>
                <w:szCs w:val="24"/>
              </w:rPr>
              <w:t>Организация рабочего места продавца. Подготовка упаковочного материала, инвентаря, весоизмерительного оборудования. Ознакомление с безопасными приемами труда. Оценка достаточности количества и ассортимента товаров для обеспечения их бесперебойной продажи. Уход за рабочим местом и содержание его в надлежащем состоянии. Подготовка торгового зала магазина к работе.</w:t>
            </w:r>
          </w:p>
          <w:p w:rsidR="00531743" w:rsidRPr="00813AFB" w:rsidRDefault="008F07FE" w:rsidP="00813AFB">
            <w:pPr>
              <w:pStyle w:val="a4"/>
              <w:contextualSpacing/>
              <w:rPr>
                <w:rFonts w:ascii="Times New Roman" w:hAnsi="Times New Roman" w:cs="Times New Roman"/>
                <w:b/>
                <w:sz w:val="24"/>
                <w:szCs w:val="24"/>
              </w:rPr>
            </w:pPr>
            <w:r w:rsidRPr="00813AFB">
              <w:rPr>
                <w:rFonts w:ascii="Times New Roman" w:hAnsi="Times New Roman" w:cs="Times New Roman"/>
                <w:sz w:val="24"/>
                <w:szCs w:val="24"/>
              </w:rPr>
              <w:t xml:space="preserve">      Отработка навыков обслуживания покупателей: встреча, выявление потребностей, предложение и показ товаров, консультирование покупателей о свойствах товаров, предложение новых и взаимозаменяемых товаров, товаров сопутствующего ассортимента (оказание </w:t>
            </w:r>
            <w:r w:rsidRPr="00813AFB">
              <w:rPr>
                <w:rFonts w:ascii="Times New Roman" w:hAnsi="Times New Roman" w:cs="Times New Roman"/>
                <w:sz w:val="24"/>
                <w:szCs w:val="24"/>
              </w:rPr>
              <w:lastRenderedPageBreak/>
              <w:t>дополнительных услуг).</w:t>
            </w:r>
          </w:p>
        </w:tc>
        <w:tc>
          <w:tcPr>
            <w:tcW w:w="933" w:type="dxa"/>
          </w:tcPr>
          <w:p w:rsidR="00531743" w:rsidRPr="00813AFB" w:rsidRDefault="00531743"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lastRenderedPageBreak/>
              <w:t>2</w:t>
            </w:r>
          </w:p>
        </w:tc>
      </w:tr>
      <w:tr w:rsidR="00531743" w:rsidRPr="00813AFB" w:rsidTr="00813AFB">
        <w:trPr>
          <w:trHeight w:val="4980"/>
        </w:trPr>
        <w:tc>
          <w:tcPr>
            <w:tcW w:w="567" w:type="dxa"/>
            <w:vMerge/>
          </w:tcPr>
          <w:p w:rsidR="00531743" w:rsidRPr="00813AFB" w:rsidRDefault="00531743"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shd w:val="clear" w:color="auto" w:fill="auto"/>
          </w:tcPr>
          <w:p w:rsidR="00531743" w:rsidRPr="00813AFB" w:rsidRDefault="00531743" w:rsidP="00813AFB">
            <w:pPr>
              <w:spacing w:after="0" w:line="240" w:lineRule="auto"/>
              <w:contextualSpacing/>
              <w:rPr>
                <w:rFonts w:ascii="Times New Roman" w:eastAsia="Times New Roman" w:hAnsi="Times New Roman" w:cs="Times New Roman"/>
                <w:b/>
                <w:sz w:val="24"/>
                <w:szCs w:val="24"/>
              </w:rPr>
            </w:pPr>
          </w:p>
        </w:tc>
        <w:tc>
          <w:tcPr>
            <w:tcW w:w="5528" w:type="dxa"/>
            <w:shd w:val="clear" w:color="auto" w:fill="auto"/>
          </w:tcPr>
          <w:p w:rsidR="008F07FE" w:rsidRPr="00813AFB" w:rsidRDefault="00531743"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 xml:space="preserve">4.3 </w:t>
            </w:r>
            <w:r w:rsidR="008F07FE" w:rsidRPr="00813AFB">
              <w:rPr>
                <w:rFonts w:ascii="Times New Roman" w:hAnsi="Times New Roman" w:cs="Times New Roman"/>
                <w:sz w:val="24"/>
                <w:szCs w:val="24"/>
              </w:rPr>
              <w:t>Осуществление продажи непродовольственных товаров с учетом их особенностей, а также профиля, специализации и ассортиментного перечня магазина (оказание основной услуги). Проверка качества товаров, точности измерения количества товаров. Правильности подсчета стоимости покупки в присутствии потребителя. Оформление товарного чека в случаях, предусмотренных Правилами.</w:t>
            </w:r>
          </w:p>
          <w:p w:rsidR="008F07FE"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Приобретение умений обеспечения качества и безопасности непродовольственных товаров при размещении в торговом зале.</w:t>
            </w:r>
          </w:p>
          <w:p w:rsidR="00531743"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Ознакомление с правилами продажи товаров по образцам (проводится в магазинах соответствующего профиля или при наличии соответствующих отделов). Определение соответствия качества услуги продажи товаров по образцам, установленным требованиям.</w:t>
            </w:r>
          </w:p>
        </w:tc>
        <w:tc>
          <w:tcPr>
            <w:tcW w:w="933" w:type="dxa"/>
          </w:tcPr>
          <w:p w:rsidR="00531743" w:rsidRPr="00813AFB" w:rsidRDefault="00531743"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tc>
      </w:tr>
      <w:tr w:rsidR="00531743" w:rsidRPr="00813AFB" w:rsidTr="00813AFB">
        <w:trPr>
          <w:trHeight w:val="557"/>
        </w:trPr>
        <w:tc>
          <w:tcPr>
            <w:tcW w:w="567" w:type="dxa"/>
          </w:tcPr>
          <w:p w:rsidR="00531743" w:rsidRPr="00813AFB" w:rsidRDefault="00531743" w:rsidP="00813AFB">
            <w:pPr>
              <w:spacing w:after="0" w:line="240" w:lineRule="auto"/>
              <w:contextualSpacing/>
              <w:jc w:val="center"/>
              <w:rPr>
                <w:rFonts w:ascii="Times New Roman" w:eastAsia="Times New Roman" w:hAnsi="Times New Roman" w:cs="Times New Roman"/>
                <w:b/>
                <w:sz w:val="24"/>
                <w:szCs w:val="24"/>
              </w:rPr>
            </w:pPr>
            <w:r w:rsidRPr="00813AFB">
              <w:rPr>
                <w:rFonts w:ascii="Times New Roman" w:eastAsia="Times New Roman" w:hAnsi="Times New Roman" w:cs="Times New Roman"/>
                <w:b/>
                <w:sz w:val="24"/>
                <w:szCs w:val="24"/>
              </w:rPr>
              <w:t>5</w:t>
            </w:r>
          </w:p>
        </w:tc>
        <w:tc>
          <w:tcPr>
            <w:tcW w:w="8080" w:type="dxa"/>
            <w:gridSpan w:val="2"/>
          </w:tcPr>
          <w:p w:rsidR="00531743" w:rsidRPr="00813AFB" w:rsidRDefault="00531743" w:rsidP="00813AFB">
            <w:pPr>
              <w:spacing w:after="0" w:line="240" w:lineRule="auto"/>
              <w:contextualSpacing/>
              <w:rPr>
                <w:rFonts w:ascii="Times New Roman" w:eastAsia="Times New Roman" w:hAnsi="Times New Roman" w:cs="Times New Roman"/>
                <w:sz w:val="24"/>
                <w:szCs w:val="24"/>
              </w:rPr>
            </w:pPr>
            <w:r w:rsidRPr="00813AFB">
              <w:rPr>
                <w:rFonts w:ascii="Times New Roman" w:eastAsia="Times New Roman" w:hAnsi="Times New Roman" w:cs="Times New Roman"/>
                <w:b/>
                <w:sz w:val="24"/>
                <w:szCs w:val="24"/>
              </w:rPr>
              <w:t>Тема 5. Эксплуатация торго</w:t>
            </w:r>
            <w:r w:rsidR="00C01A56" w:rsidRPr="00813AFB">
              <w:rPr>
                <w:rFonts w:ascii="Times New Roman" w:eastAsia="Times New Roman" w:hAnsi="Times New Roman" w:cs="Times New Roman"/>
                <w:b/>
                <w:sz w:val="24"/>
                <w:szCs w:val="24"/>
              </w:rPr>
              <w:t>вого оборудования в соответствии</w:t>
            </w:r>
            <w:r w:rsidRPr="00813AFB">
              <w:rPr>
                <w:rFonts w:ascii="Times New Roman" w:eastAsia="Times New Roman" w:hAnsi="Times New Roman" w:cs="Times New Roman"/>
                <w:b/>
                <w:sz w:val="24"/>
                <w:szCs w:val="24"/>
              </w:rPr>
              <w:t xml:space="preserve"> с назначением и соблюдение правил охраны труда</w:t>
            </w:r>
          </w:p>
        </w:tc>
        <w:tc>
          <w:tcPr>
            <w:tcW w:w="933" w:type="dxa"/>
          </w:tcPr>
          <w:p w:rsidR="00531743" w:rsidRPr="00813AFB" w:rsidRDefault="00531743" w:rsidP="00813AFB">
            <w:pPr>
              <w:spacing w:after="0" w:line="240" w:lineRule="auto"/>
              <w:contextualSpacing/>
              <w:jc w:val="center"/>
              <w:rPr>
                <w:rFonts w:ascii="Times New Roman" w:hAnsi="Times New Roman" w:cs="Times New Roman"/>
                <w:b/>
                <w:sz w:val="24"/>
                <w:szCs w:val="24"/>
              </w:rPr>
            </w:pPr>
            <w:r w:rsidRPr="00813AFB">
              <w:rPr>
                <w:rFonts w:ascii="Times New Roman" w:hAnsi="Times New Roman" w:cs="Times New Roman"/>
                <w:b/>
                <w:sz w:val="24"/>
                <w:szCs w:val="24"/>
              </w:rPr>
              <w:t>6</w:t>
            </w:r>
          </w:p>
        </w:tc>
      </w:tr>
      <w:tr w:rsidR="00531743" w:rsidRPr="00813AFB" w:rsidTr="00813AFB">
        <w:trPr>
          <w:trHeight w:val="2412"/>
        </w:trPr>
        <w:tc>
          <w:tcPr>
            <w:tcW w:w="567" w:type="dxa"/>
            <w:vMerge w:val="restart"/>
          </w:tcPr>
          <w:p w:rsidR="00531743" w:rsidRPr="00813AFB" w:rsidRDefault="00531743"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val="restart"/>
          </w:tcPr>
          <w:p w:rsidR="00531743"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Эксплуатация торгового оборудования в соответствии с назначением и соблюдение правил охраны труда</w:t>
            </w:r>
          </w:p>
        </w:tc>
        <w:tc>
          <w:tcPr>
            <w:tcW w:w="5528" w:type="dxa"/>
          </w:tcPr>
          <w:p w:rsidR="00813AFB" w:rsidRPr="00813AFB" w:rsidRDefault="00EC2CE1" w:rsidP="00813AF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813AFB" w:rsidRPr="00813AFB">
              <w:rPr>
                <w:rFonts w:ascii="Times New Roman" w:eastAsia="Times New Roman" w:hAnsi="Times New Roman" w:cs="Times New Roman"/>
                <w:sz w:val="24"/>
                <w:szCs w:val="24"/>
              </w:rPr>
              <w:t>Вводный инструктаж по технике безопасности труда и пожарной безопасности. Ознакомление с нормативной документацией, устанавливающей правила безопасности труда при эксплуатации торгового оборудования (общие и специфичные для каждого вида торгового оборудования).</w:t>
            </w:r>
          </w:p>
          <w:p w:rsidR="00531743" w:rsidRPr="00813AFB" w:rsidRDefault="00813AFB" w:rsidP="00813AFB">
            <w:pPr>
              <w:spacing w:after="0" w:line="240" w:lineRule="auto"/>
              <w:contextualSpacing/>
              <w:jc w:val="both"/>
              <w:rPr>
                <w:rFonts w:ascii="Times New Roman" w:hAnsi="Times New Roman" w:cs="Times New Roman"/>
                <w:sz w:val="24"/>
                <w:szCs w:val="24"/>
              </w:rPr>
            </w:pPr>
            <w:r w:rsidRPr="00813AFB">
              <w:rPr>
                <w:rFonts w:ascii="Times New Roman" w:eastAsia="Times New Roman" w:hAnsi="Times New Roman" w:cs="Times New Roman"/>
                <w:sz w:val="24"/>
                <w:szCs w:val="24"/>
              </w:rPr>
              <w:t xml:space="preserve">     Ознакомление с торговой мебелью, принципами ее размещения и правилами ухода. Оценка рациональности использования торговой мебели, ее достаточности с учетом профиля магазина.</w:t>
            </w:r>
          </w:p>
        </w:tc>
        <w:tc>
          <w:tcPr>
            <w:tcW w:w="933" w:type="dxa"/>
          </w:tcPr>
          <w:p w:rsidR="00531743" w:rsidRPr="00EC2CE1" w:rsidRDefault="00531743" w:rsidP="00813AFB">
            <w:pPr>
              <w:spacing w:after="0" w:line="240" w:lineRule="auto"/>
              <w:contextualSpacing/>
              <w:jc w:val="center"/>
              <w:rPr>
                <w:rFonts w:ascii="Times New Roman" w:hAnsi="Times New Roman" w:cs="Times New Roman"/>
                <w:sz w:val="24"/>
                <w:szCs w:val="24"/>
              </w:rPr>
            </w:pPr>
            <w:r w:rsidRPr="00EC2CE1">
              <w:rPr>
                <w:rFonts w:ascii="Times New Roman" w:hAnsi="Times New Roman" w:cs="Times New Roman"/>
                <w:sz w:val="24"/>
                <w:szCs w:val="24"/>
              </w:rPr>
              <w:t>2</w:t>
            </w:r>
          </w:p>
        </w:tc>
      </w:tr>
      <w:tr w:rsidR="00531743" w:rsidRPr="00813AFB" w:rsidTr="00813AFB">
        <w:trPr>
          <w:trHeight w:val="2396"/>
        </w:trPr>
        <w:tc>
          <w:tcPr>
            <w:tcW w:w="567" w:type="dxa"/>
            <w:vMerge/>
          </w:tcPr>
          <w:p w:rsidR="00531743" w:rsidRPr="00813AFB" w:rsidRDefault="00531743"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531743" w:rsidRPr="00813AFB" w:rsidRDefault="00531743" w:rsidP="00813AFB">
            <w:pPr>
              <w:spacing w:after="0" w:line="240" w:lineRule="auto"/>
              <w:contextualSpacing/>
              <w:rPr>
                <w:rFonts w:ascii="Times New Roman" w:eastAsia="Times New Roman" w:hAnsi="Times New Roman" w:cs="Times New Roman"/>
                <w:b/>
                <w:sz w:val="24"/>
                <w:szCs w:val="24"/>
              </w:rPr>
            </w:pPr>
          </w:p>
        </w:tc>
        <w:tc>
          <w:tcPr>
            <w:tcW w:w="5528" w:type="dxa"/>
          </w:tcPr>
          <w:p w:rsidR="00813AFB" w:rsidRPr="00813AFB" w:rsidRDefault="00EC2CE1" w:rsidP="00813AFB">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5.2</w:t>
            </w:r>
            <w:r w:rsidR="00531743" w:rsidRPr="00813AFB">
              <w:rPr>
                <w:rFonts w:ascii="Times New Roman" w:eastAsia="Times New Roman" w:hAnsi="Times New Roman" w:cs="Times New Roman"/>
                <w:sz w:val="24"/>
                <w:szCs w:val="24"/>
              </w:rPr>
              <w:t xml:space="preserve"> </w:t>
            </w:r>
            <w:r w:rsidR="00813AFB" w:rsidRPr="00813AFB">
              <w:rPr>
                <w:rFonts w:ascii="Times New Roman" w:eastAsia="Times New Roman" w:hAnsi="Times New Roman" w:cs="Times New Roman"/>
                <w:sz w:val="24"/>
                <w:szCs w:val="24"/>
              </w:rPr>
              <w:t>Ознакомление с устройством и овладение навыками эксплуатации различных средств измерений: весов товарных, настольных циферблатных, электронных; мер длины, объема; контрольных приборов за режимом хранения (термометров, психрометров и др.).</w:t>
            </w:r>
          </w:p>
          <w:p w:rsidR="00531743" w:rsidRPr="00813AFB" w:rsidRDefault="00813AFB" w:rsidP="00813AFB">
            <w:pPr>
              <w:spacing w:after="0" w:line="240" w:lineRule="auto"/>
              <w:contextualSpacing/>
              <w:rPr>
                <w:rFonts w:ascii="Times New Roman" w:eastAsia="Times New Roman" w:hAnsi="Times New Roman" w:cs="Times New Roman"/>
                <w:b/>
                <w:sz w:val="24"/>
                <w:szCs w:val="24"/>
              </w:rPr>
            </w:pPr>
            <w:r w:rsidRPr="00813AFB">
              <w:rPr>
                <w:rFonts w:ascii="Times New Roman" w:eastAsia="Times New Roman" w:hAnsi="Times New Roman" w:cs="Times New Roman"/>
                <w:sz w:val="24"/>
                <w:szCs w:val="24"/>
              </w:rPr>
              <w:t xml:space="preserve">   Приобретение умений эксплуатации различных типов торгового холодильного оборудования.</w:t>
            </w:r>
          </w:p>
        </w:tc>
        <w:tc>
          <w:tcPr>
            <w:tcW w:w="933" w:type="dxa"/>
          </w:tcPr>
          <w:p w:rsidR="00531743" w:rsidRPr="00EC2CE1" w:rsidRDefault="00531743" w:rsidP="00813AFB">
            <w:pPr>
              <w:spacing w:after="0" w:line="240" w:lineRule="auto"/>
              <w:contextualSpacing/>
              <w:jc w:val="center"/>
              <w:rPr>
                <w:rFonts w:ascii="Times New Roman" w:hAnsi="Times New Roman" w:cs="Times New Roman"/>
                <w:sz w:val="24"/>
                <w:szCs w:val="24"/>
              </w:rPr>
            </w:pPr>
            <w:r w:rsidRPr="00EC2CE1">
              <w:rPr>
                <w:rFonts w:ascii="Times New Roman" w:hAnsi="Times New Roman" w:cs="Times New Roman"/>
                <w:sz w:val="24"/>
                <w:szCs w:val="24"/>
              </w:rPr>
              <w:t>2</w:t>
            </w:r>
          </w:p>
        </w:tc>
      </w:tr>
      <w:tr w:rsidR="009A28BC" w:rsidRPr="00813AFB" w:rsidTr="00813AFB">
        <w:trPr>
          <w:trHeight w:val="2995"/>
        </w:trPr>
        <w:tc>
          <w:tcPr>
            <w:tcW w:w="567" w:type="dxa"/>
            <w:vMerge/>
          </w:tcPr>
          <w:p w:rsidR="009A28BC" w:rsidRPr="00813AFB" w:rsidRDefault="009A28BC"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9A28BC" w:rsidRPr="00813AFB" w:rsidRDefault="009A28BC" w:rsidP="00813AFB">
            <w:pPr>
              <w:spacing w:after="0" w:line="240" w:lineRule="auto"/>
              <w:contextualSpacing/>
              <w:rPr>
                <w:rFonts w:ascii="Times New Roman" w:eastAsia="Times New Roman" w:hAnsi="Times New Roman" w:cs="Times New Roman"/>
                <w:b/>
                <w:sz w:val="24"/>
                <w:szCs w:val="24"/>
              </w:rPr>
            </w:pPr>
          </w:p>
        </w:tc>
        <w:tc>
          <w:tcPr>
            <w:tcW w:w="5528" w:type="dxa"/>
          </w:tcPr>
          <w:p w:rsidR="00813AFB" w:rsidRPr="00813AFB" w:rsidRDefault="00EC2CE1" w:rsidP="00813AF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9A28BC" w:rsidRPr="00813AFB">
              <w:rPr>
                <w:rFonts w:ascii="Times New Roman" w:eastAsia="Times New Roman" w:hAnsi="Times New Roman" w:cs="Times New Roman"/>
                <w:sz w:val="24"/>
                <w:szCs w:val="24"/>
              </w:rPr>
              <w:t xml:space="preserve"> </w:t>
            </w:r>
            <w:r w:rsidR="00813AFB" w:rsidRPr="00813AFB">
              <w:rPr>
                <w:rFonts w:ascii="Times New Roman" w:eastAsia="Times New Roman" w:hAnsi="Times New Roman" w:cs="Times New Roman"/>
                <w:sz w:val="24"/>
                <w:szCs w:val="24"/>
              </w:rPr>
              <w:t>Овладение навыками эксплуатации оборудования: подъемно-транспортного, механического, фасовочно-упаковочного и др. Уход за оборудованием в процессе и после</w:t>
            </w:r>
          </w:p>
          <w:p w:rsidR="009A28BC" w:rsidRPr="00813AFB" w:rsidRDefault="00813AFB"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окончания эксплуатации. Определите соответствие перечня имеющегося оборудования и инвентаря, применяемого в магазине, его профилю и специализации. Участие в составлении заявок на ремонт торгово-технологического оборудования (при возможности).</w:t>
            </w:r>
          </w:p>
        </w:tc>
        <w:tc>
          <w:tcPr>
            <w:tcW w:w="933" w:type="dxa"/>
          </w:tcPr>
          <w:p w:rsidR="009A28BC" w:rsidRPr="00EC2CE1" w:rsidRDefault="009A28BC" w:rsidP="00813AFB">
            <w:pPr>
              <w:spacing w:after="0" w:line="240" w:lineRule="auto"/>
              <w:contextualSpacing/>
              <w:jc w:val="center"/>
              <w:rPr>
                <w:rFonts w:ascii="Times New Roman" w:hAnsi="Times New Roman" w:cs="Times New Roman"/>
                <w:sz w:val="24"/>
                <w:szCs w:val="24"/>
              </w:rPr>
            </w:pPr>
            <w:r w:rsidRPr="00EC2CE1">
              <w:rPr>
                <w:rFonts w:ascii="Times New Roman" w:hAnsi="Times New Roman" w:cs="Times New Roman"/>
                <w:sz w:val="24"/>
                <w:szCs w:val="24"/>
              </w:rPr>
              <w:t>2</w:t>
            </w:r>
          </w:p>
        </w:tc>
      </w:tr>
      <w:tr w:rsidR="009A28BC" w:rsidRPr="00813AFB" w:rsidTr="00813AFB">
        <w:trPr>
          <w:trHeight w:val="557"/>
        </w:trPr>
        <w:tc>
          <w:tcPr>
            <w:tcW w:w="567" w:type="dxa"/>
          </w:tcPr>
          <w:p w:rsidR="009A28BC" w:rsidRPr="00813AFB" w:rsidRDefault="009A28BC" w:rsidP="00813AFB">
            <w:pPr>
              <w:spacing w:after="0" w:line="240" w:lineRule="auto"/>
              <w:contextualSpacing/>
              <w:jc w:val="center"/>
              <w:rPr>
                <w:rFonts w:ascii="Times New Roman" w:eastAsia="Times New Roman" w:hAnsi="Times New Roman" w:cs="Times New Roman"/>
                <w:b/>
                <w:sz w:val="24"/>
                <w:szCs w:val="24"/>
              </w:rPr>
            </w:pPr>
            <w:r w:rsidRPr="00813AFB">
              <w:rPr>
                <w:rFonts w:ascii="Times New Roman" w:eastAsia="Times New Roman" w:hAnsi="Times New Roman" w:cs="Times New Roman"/>
                <w:b/>
                <w:sz w:val="24"/>
                <w:szCs w:val="24"/>
              </w:rPr>
              <w:lastRenderedPageBreak/>
              <w:t>6</w:t>
            </w:r>
          </w:p>
        </w:tc>
        <w:tc>
          <w:tcPr>
            <w:tcW w:w="8080" w:type="dxa"/>
            <w:gridSpan w:val="2"/>
          </w:tcPr>
          <w:p w:rsidR="009A28BC" w:rsidRPr="00813AFB" w:rsidRDefault="009A28BC" w:rsidP="00813AFB">
            <w:pPr>
              <w:spacing w:after="0" w:line="240" w:lineRule="auto"/>
              <w:contextualSpacing/>
              <w:rPr>
                <w:rFonts w:ascii="Times New Roman" w:eastAsia="Times New Roman" w:hAnsi="Times New Roman" w:cs="Times New Roman"/>
                <w:b/>
                <w:sz w:val="24"/>
                <w:szCs w:val="24"/>
              </w:rPr>
            </w:pPr>
            <w:r w:rsidRPr="00813AFB">
              <w:rPr>
                <w:rFonts w:ascii="Times New Roman" w:eastAsia="Times New Roman" w:hAnsi="Times New Roman" w:cs="Times New Roman"/>
                <w:b/>
                <w:sz w:val="24"/>
                <w:szCs w:val="24"/>
              </w:rPr>
              <w:t>Тема 6. Правила эксплуатации ККМ  в соответствие с назначением и соблюдение техники безопасности</w:t>
            </w:r>
          </w:p>
        </w:tc>
        <w:tc>
          <w:tcPr>
            <w:tcW w:w="933" w:type="dxa"/>
          </w:tcPr>
          <w:p w:rsidR="009A28BC" w:rsidRPr="00813AFB" w:rsidRDefault="009A28BC" w:rsidP="00813AFB">
            <w:pPr>
              <w:spacing w:after="0" w:line="240" w:lineRule="auto"/>
              <w:contextualSpacing/>
              <w:jc w:val="center"/>
              <w:rPr>
                <w:rFonts w:ascii="Times New Roman" w:hAnsi="Times New Roman" w:cs="Times New Roman"/>
                <w:b/>
                <w:sz w:val="24"/>
                <w:szCs w:val="24"/>
              </w:rPr>
            </w:pPr>
            <w:r w:rsidRPr="00813AFB">
              <w:rPr>
                <w:rFonts w:ascii="Times New Roman" w:hAnsi="Times New Roman" w:cs="Times New Roman"/>
                <w:b/>
                <w:sz w:val="24"/>
                <w:szCs w:val="24"/>
              </w:rPr>
              <w:t>6</w:t>
            </w:r>
          </w:p>
        </w:tc>
      </w:tr>
      <w:tr w:rsidR="00C44B94" w:rsidRPr="00813AFB" w:rsidTr="00813AFB">
        <w:trPr>
          <w:trHeight w:val="1769"/>
        </w:trPr>
        <w:tc>
          <w:tcPr>
            <w:tcW w:w="567" w:type="dxa"/>
            <w:vMerge w:val="restart"/>
          </w:tcPr>
          <w:p w:rsidR="00C44B94" w:rsidRPr="00813AFB" w:rsidRDefault="00C44B94"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val="restart"/>
          </w:tcPr>
          <w:p w:rsidR="00C44B94" w:rsidRPr="00813AFB" w:rsidRDefault="00813AFB" w:rsidP="00813AFB">
            <w:pPr>
              <w:spacing w:after="0" w:line="240" w:lineRule="auto"/>
              <w:contextualSpacing/>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Правила эксплуатации ККМ  в соответствие с назначением и соблюдение техники безопасности</w:t>
            </w:r>
          </w:p>
        </w:tc>
        <w:tc>
          <w:tcPr>
            <w:tcW w:w="5528" w:type="dxa"/>
          </w:tcPr>
          <w:p w:rsidR="00C44B94" w:rsidRPr="00813AFB" w:rsidRDefault="00C44B94" w:rsidP="00813AFB">
            <w:pPr>
              <w:spacing w:after="0" w:line="240" w:lineRule="auto"/>
              <w:contextualSpacing/>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6.1 </w:t>
            </w:r>
            <w:r w:rsidR="00813AFB" w:rsidRPr="00813AFB">
              <w:rPr>
                <w:rFonts w:ascii="Times New Roman" w:eastAsia="Times New Roman" w:hAnsi="Times New Roman" w:cs="Times New Roman"/>
                <w:sz w:val="24"/>
                <w:szCs w:val="24"/>
              </w:rPr>
              <w:t>Ознакомление с типами контрольно-кассовых машин (ККМ), имеющихся в магазине, правилами эксплуатации и техники безопасности работы на них. Приобретение умений организации рабочего места кассира, подготовки контрольно-кассовой машины к эксплуатации, самостоятельной работы на них.</w:t>
            </w:r>
          </w:p>
        </w:tc>
        <w:tc>
          <w:tcPr>
            <w:tcW w:w="933" w:type="dxa"/>
          </w:tcPr>
          <w:p w:rsidR="00C44B94" w:rsidRPr="00813AFB" w:rsidRDefault="00C44B94"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p w:rsidR="00C44B94" w:rsidRPr="00813AFB" w:rsidRDefault="00C44B94" w:rsidP="00813AFB">
            <w:pPr>
              <w:spacing w:after="0" w:line="240" w:lineRule="auto"/>
              <w:contextualSpacing/>
              <w:jc w:val="center"/>
              <w:rPr>
                <w:rFonts w:ascii="Times New Roman" w:hAnsi="Times New Roman" w:cs="Times New Roman"/>
                <w:sz w:val="24"/>
                <w:szCs w:val="24"/>
              </w:rPr>
            </w:pPr>
          </w:p>
          <w:p w:rsidR="00C44B94" w:rsidRPr="00813AFB" w:rsidRDefault="00C44B94" w:rsidP="00813AFB">
            <w:pPr>
              <w:spacing w:after="0" w:line="240" w:lineRule="auto"/>
              <w:contextualSpacing/>
              <w:rPr>
                <w:rFonts w:ascii="Times New Roman" w:hAnsi="Times New Roman" w:cs="Times New Roman"/>
                <w:sz w:val="24"/>
                <w:szCs w:val="24"/>
              </w:rPr>
            </w:pPr>
          </w:p>
        </w:tc>
      </w:tr>
      <w:tr w:rsidR="00C44B94" w:rsidRPr="00813AFB" w:rsidTr="00813AFB">
        <w:trPr>
          <w:trHeight w:val="960"/>
        </w:trPr>
        <w:tc>
          <w:tcPr>
            <w:tcW w:w="567" w:type="dxa"/>
            <w:vMerge/>
          </w:tcPr>
          <w:p w:rsidR="00C44B94" w:rsidRPr="00813AFB" w:rsidRDefault="00C44B94"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C44B94" w:rsidRPr="00813AFB" w:rsidRDefault="00C44B94" w:rsidP="00813AFB">
            <w:pPr>
              <w:spacing w:after="0" w:line="240" w:lineRule="auto"/>
              <w:contextualSpacing/>
              <w:rPr>
                <w:rFonts w:ascii="Times New Roman" w:eastAsia="Times New Roman" w:hAnsi="Times New Roman" w:cs="Times New Roman"/>
                <w:sz w:val="24"/>
                <w:szCs w:val="24"/>
              </w:rPr>
            </w:pPr>
          </w:p>
        </w:tc>
        <w:tc>
          <w:tcPr>
            <w:tcW w:w="5528" w:type="dxa"/>
          </w:tcPr>
          <w:p w:rsidR="00C44B94" w:rsidRPr="00813AFB" w:rsidRDefault="00C44B94" w:rsidP="00813AFB">
            <w:pPr>
              <w:spacing w:after="0" w:line="240" w:lineRule="auto"/>
              <w:contextualSpacing/>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6.2 </w:t>
            </w:r>
            <w:r w:rsidR="00813AFB" w:rsidRPr="00813AFB">
              <w:rPr>
                <w:rFonts w:ascii="Times New Roman" w:eastAsia="Times New Roman" w:hAnsi="Times New Roman" w:cs="Times New Roman"/>
                <w:sz w:val="24"/>
                <w:szCs w:val="24"/>
              </w:rPr>
              <w:t>Ознакомление с реквизитами кассового чека, порядком хранения использованных чеков и контрольной ленты. Отработка скорости печатания чеков</w:t>
            </w:r>
          </w:p>
        </w:tc>
        <w:tc>
          <w:tcPr>
            <w:tcW w:w="933" w:type="dxa"/>
          </w:tcPr>
          <w:p w:rsidR="00C44B94" w:rsidRPr="00813AFB" w:rsidRDefault="00C44B94" w:rsidP="00813AFB">
            <w:pPr>
              <w:spacing w:after="0" w:line="240" w:lineRule="auto"/>
              <w:contextualSpacing/>
              <w:jc w:val="center"/>
              <w:rPr>
                <w:rFonts w:ascii="Times New Roman" w:hAnsi="Times New Roman" w:cs="Times New Roman"/>
                <w:sz w:val="24"/>
                <w:szCs w:val="24"/>
              </w:rPr>
            </w:pPr>
          </w:p>
          <w:p w:rsidR="00C44B94" w:rsidRPr="00813AFB" w:rsidRDefault="00813AFB" w:rsidP="00813AF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C44B94" w:rsidRPr="00813AFB" w:rsidTr="00813AFB">
        <w:trPr>
          <w:trHeight w:val="1969"/>
        </w:trPr>
        <w:tc>
          <w:tcPr>
            <w:tcW w:w="567" w:type="dxa"/>
            <w:vMerge/>
          </w:tcPr>
          <w:p w:rsidR="00C44B94" w:rsidRPr="00813AFB" w:rsidRDefault="00C44B94"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C44B94" w:rsidRPr="00813AFB" w:rsidRDefault="00C44B94" w:rsidP="00813AFB">
            <w:pPr>
              <w:spacing w:after="0" w:line="240" w:lineRule="auto"/>
              <w:contextualSpacing/>
              <w:rPr>
                <w:rFonts w:ascii="Times New Roman" w:eastAsia="Times New Roman" w:hAnsi="Times New Roman" w:cs="Times New Roman"/>
                <w:sz w:val="24"/>
                <w:szCs w:val="24"/>
              </w:rPr>
            </w:pPr>
          </w:p>
        </w:tc>
        <w:tc>
          <w:tcPr>
            <w:tcW w:w="5528" w:type="dxa"/>
          </w:tcPr>
          <w:p w:rsidR="00C44B94" w:rsidRPr="00813AFB" w:rsidRDefault="00C44B94" w:rsidP="00813AFB">
            <w:pPr>
              <w:spacing w:after="0" w:line="240" w:lineRule="auto"/>
              <w:contextualSpacing/>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6.3 </w:t>
            </w:r>
            <w:r w:rsidR="00813AFB" w:rsidRPr="00813AFB">
              <w:rPr>
                <w:rFonts w:ascii="Times New Roman" w:eastAsia="Times New Roman" w:hAnsi="Times New Roman" w:cs="Times New Roman"/>
                <w:sz w:val="24"/>
                <w:szCs w:val="24"/>
              </w:rPr>
              <w:t>Оформление книги кассира-</w:t>
            </w:r>
            <w:proofErr w:type="spellStart"/>
            <w:r w:rsidR="00813AFB" w:rsidRPr="00813AFB">
              <w:rPr>
                <w:rFonts w:ascii="Times New Roman" w:eastAsia="Times New Roman" w:hAnsi="Times New Roman" w:cs="Times New Roman"/>
                <w:sz w:val="24"/>
                <w:szCs w:val="24"/>
              </w:rPr>
              <w:t>операциониста</w:t>
            </w:r>
            <w:proofErr w:type="spellEnd"/>
            <w:r w:rsidR="00813AFB" w:rsidRPr="00813AFB">
              <w:rPr>
                <w:rFonts w:ascii="Times New Roman" w:eastAsia="Times New Roman" w:hAnsi="Times New Roman" w:cs="Times New Roman"/>
                <w:sz w:val="24"/>
                <w:szCs w:val="24"/>
              </w:rPr>
              <w:t>; снятие показаний суммирующих счетчиков на начало и конец дня; заполнение книги кассира-</w:t>
            </w:r>
            <w:proofErr w:type="spellStart"/>
            <w:r w:rsidR="00813AFB" w:rsidRPr="00813AFB">
              <w:rPr>
                <w:rFonts w:ascii="Times New Roman" w:eastAsia="Times New Roman" w:hAnsi="Times New Roman" w:cs="Times New Roman"/>
                <w:sz w:val="24"/>
                <w:szCs w:val="24"/>
              </w:rPr>
              <w:t>операциониста</w:t>
            </w:r>
            <w:proofErr w:type="spellEnd"/>
            <w:r w:rsidR="00813AFB" w:rsidRPr="00813AFB">
              <w:rPr>
                <w:rFonts w:ascii="Times New Roman" w:eastAsia="Times New Roman" w:hAnsi="Times New Roman" w:cs="Times New Roman"/>
                <w:sz w:val="24"/>
                <w:szCs w:val="24"/>
              </w:rPr>
              <w:t>, контрольной ленты, ее оформление на начало и коней дня. Овладение умениями обнаружения и устранения простейших неисправностей в работе контрольно-кассовых машин.</w:t>
            </w:r>
          </w:p>
        </w:tc>
        <w:tc>
          <w:tcPr>
            <w:tcW w:w="933" w:type="dxa"/>
          </w:tcPr>
          <w:p w:rsidR="00C44B94" w:rsidRPr="00813AFB" w:rsidRDefault="00C44B94"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p w:rsidR="00C44B94" w:rsidRPr="00813AFB" w:rsidRDefault="00C44B94" w:rsidP="00813AFB">
            <w:pPr>
              <w:spacing w:after="0" w:line="240" w:lineRule="auto"/>
              <w:contextualSpacing/>
              <w:jc w:val="center"/>
              <w:rPr>
                <w:rFonts w:ascii="Times New Roman" w:hAnsi="Times New Roman" w:cs="Times New Roman"/>
                <w:sz w:val="24"/>
                <w:szCs w:val="24"/>
              </w:rPr>
            </w:pPr>
          </w:p>
          <w:p w:rsidR="00C44B94" w:rsidRPr="00813AFB" w:rsidRDefault="00C44B94" w:rsidP="00813AFB">
            <w:pPr>
              <w:spacing w:after="0" w:line="240" w:lineRule="auto"/>
              <w:contextualSpacing/>
              <w:jc w:val="center"/>
              <w:rPr>
                <w:rFonts w:ascii="Times New Roman" w:hAnsi="Times New Roman" w:cs="Times New Roman"/>
                <w:sz w:val="24"/>
                <w:szCs w:val="24"/>
              </w:rPr>
            </w:pPr>
          </w:p>
          <w:p w:rsidR="00C44B94" w:rsidRPr="00813AFB" w:rsidRDefault="00C44B94" w:rsidP="00813AFB">
            <w:pPr>
              <w:spacing w:after="0" w:line="240" w:lineRule="auto"/>
              <w:contextualSpacing/>
              <w:jc w:val="center"/>
              <w:rPr>
                <w:rFonts w:ascii="Times New Roman" w:hAnsi="Times New Roman" w:cs="Times New Roman"/>
                <w:sz w:val="24"/>
                <w:szCs w:val="24"/>
              </w:rPr>
            </w:pPr>
          </w:p>
        </w:tc>
      </w:tr>
      <w:tr w:rsidR="009A28BC" w:rsidRPr="00813AFB" w:rsidTr="00813AFB">
        <w:tc>
          <w:tcPr>
            <w:tcW w:w="8647" w:type="dxa"/>
            <w:gridSpan w:val="3"/>
          </w:tcPr>
          <w:p w:rsidR="009A28BC" w:rsidRPr="00813AFB" w:rsidRDefault="009A28BC" w:rsidP="00813AFB">
            <w:pPr>
              <w:spacing w:after="0" w:line="240" w:lineRule="auto"/>
              <w:contextualSpacing/>
              <w:rPr>
                <w:rFonts w:ascii="Times New Roman" w:hAnsi="Times New Roman" w:cs="Times New Roman"/>
                <w:b/>
                <w:sz w:val="24"/>
                <w:szCs w:val="24"/>
              </w:rPr>
            </w:pPr>
            <w:r w:rsidRPr="00813AFB">
              <w:rPr>
                <w:rFonts w:ascii="Times New Roman" w:hAnsi="Times New Roman" w:cs="Times New Roman"/>
                <w:b/>
                <w:sz w:val="24"/>
                <w:szCs w:val="24"/>
              </w:rPr>
              <w:t>Итого:</w:t>
            </w:r>
          </w:p>
        </w:tc>
        <w:tc>
          <w:tcPr>
            <w:tcW w:w="933" w:type="dxa"/>
          </w:tcPr>
          <w:p w:rsidR="009A28BC" w:rsidRPr="00813AFB" w:rsidRDefault="009A28BC" w:rsidP="00813AFB">
            <w:pPr>
              <w:spacing w:after="0" w:line="240" w:lineRule="auto"/>
              <w:contextualSpacing/>
              <w:jc w:val="center"/>
              <w:rPr>
                <w:rFonts w:ascii="Times New Roman" w:hAnsi="Times New Roman" w:cs="Times New Roman"/>
                <w:b/>
                <w:sz w:val="24"/>
                <w:szCs w:val="24"/>
              </w:rPr>
            </w:pPr>
            <w:r w:rsidRPr="00813AFB">
              <w:rPr>
                <w:rFonts w:ascii="Times New Roman" w:hAnsi="Times New Roman" w:cs="Times New Roman"/>
                <w:b/>
                <w:sz w:val="24"/>
                <w:szCs w:val="24"/>
              </w:rPr>
              <w:t>36</w:t>
            </w:r>
          </w:p>
        </w:tc>
      </w:tr>
    </w:tbl>
    <w:p w:rsidR="00F82A77" w:rsidRPr="00304EA0" w:rsidRDefault="00F82A77" w:rsidP="00016868">
      <w:pPr>
        <w:jc w:val="center"/>
        <w:rPr>
          <w:rFonts w:ascii="Times New Roman" w:hAnsi="Times New Roman" w:cs="Times New Roman"/>
          <w:b/>
          <w:sz w:val="28"/>
          <w:szCs w:val="28"/>
        </w:rPr>
      </w:pPr>
    </w:p>
    <w:p w:rsidR="004050B9" w:rsidRPr="00304EA0" w:rsidRDefault="004050B9" w:rsidP="00016868">
      <w:pPr>
        <w:jc w:val="center"/>
        <w:rPr>
          <w:rFonts w:ascii="Times New Roman" w:hAnsi="Times New Roman" w:cs="Times New Roman"/>
          <w:b/>
          <w:sz w:val="28"/>
          <w:szCs w:val="28"/>
        </w:rPr>
      </w:pPr>
    </w:p>
    <w:p w:rsidR="004050B9" w:rsidRPr="00304EA0" w:rsidRDefault="004050B9" w:rsidP="00016868">
      <w:pPr>
        <w:jc w:val="center"/>
        <w:rPr>
          <w:rFonts w:ascii="Times New Roman" w:hAnsi="Times New Roman" w:cs="Times New Roman"/>
          <w:b/>
          <w:sz w:val="28"/>
          <w:szCs w:val="28"/>
        </w:rPr>
      </w:pPr>
    </w:p>
    <w:p w:rsidR="004050B9" w:rsidRPr="00304EA0" w:rsidRDefault="004050B9" w:rsidP="00016868">
      <w:pPr>
        <w:jc w:val="center"/>
        <w:rPr>
          <w:rFonts w:ascii="Times New Roman" w:hAnsi="Times New Roman" w:cs="Times New Roman"/>
          <w:b/>
          <w:sz w:val="28"/>
          <w:szCs w:val="28"/>
        </w:rPr>
      </w:pPr>
    </w:p>
    <w:p w:rsidR="00E17CFA" w:rsidRPr="00304EA0" w:rsidRDefault="00E17CFA" w:rsidP="00016868">
      <w:pPr>
        <w:jc w:val="center"/>
        <w:rPr>
          <w:rFonts w:ascii="Times New Roman" w:hAnsi="Times New Roman" w:cs="Times New Roman"/>
          <w:b/>
          <w:sz w:val="28"/>
          <w:szCs w:val="28"/>
        </w:rPr>
      </w:pPr>
    </w:p>
    <w:p w:rsidR="00E17CFA" w:rsidRDefault="00E17CFA" w:rsidP="00EB5E5B">
      <w:pPr>
        <w:rPr>
          <w:rFonts w:ascii="Times New Roman" w:hAnsi="Times New Roman" w:cs="Times New Roman"/>
          <w:b/>
          <w:sz w:val="28"/>
          <w:szCs w:val="28"/>
        </w:rPr>
      </w:pPr>
    </w:p>
    <w:p w:rsidR="00EB5E5B" w:rsidRDefault="00EB5E5B" w:rsidP="00EB5E5B">
      <w:pPr>
        <w:rPr>
          <w:rFonts w:ascii="Times New Roman" w:hAnsi="Times New Roman" w:cs="Times New Roman"/>
          <w:b/>
          <w:sz w:val="28"/>
          <w:szCs w:val="28"/>
        </w:rPr>
      </w:pPr>
    </w:p>
    <w:p w:rsidR="00813AFB" w:rsidRDefault="00813AFB" w:rsidP="00EB5E5B">
      <w:pPr>
        <w:rPr>
          <w:rFonts w:ascii="Times New Roman" w:hAnsi="Times New Roman" w:cs="Times New Roman"/>
          <w:b/>
          <w:sz w:val="28"/>
          <w:szCs w:val="28"/>
        </w:rPr>
      </w:pPr>
    </w:p>
    <w:p w:rsidR="00813AFB" w:rsidRDefault="00813AFB" w:rsidP="00EB5E5B">
      <w:pPr>
        <w:rPr>
          <w:rFonts w:ascii="Times New Roman" w:hAnsi="Times New Roman" w:cs="Times New Roman"/>
          <w:b/>
          <w:sz w:val="28"/>
          <w:szCs w:val="28"/>
        </w:rPr>
      </w:pPr>
    </w:p>
    <w:p w:rsidR="00813AFB" w:rsidRDefault="00813AFB" w:rsidP="00EB5E5B">
      <w:pPr>
        <w:rPr>
          <w:rFonts w:ascii="Times New Roman" w:hAnsi="Times New Roman" w:cs="Times New Roman"/>
          <w:b/>
          <w:sz w:val="28"/>
          <w:szCs w:val="28"/>
        </w:rPr>
      </w:pPr>
    </w:p>
    <w:p w:rsidR="00813AFB" w:rsidRDefault="00813AFB" w:rsidP="00EB5E5B">
      <w:pPr>
        <w:rPr>
          <w:rFonts w:ascii="Times New Roman" w:hAnsi="Times New Roman" w:cs="Times New Roman"/>
          <w:b/>
          <w:sz w:val="28"/>
          <w:szCs w:val="28"/>
        </w:rPr>
      </w:pPr>
    </w:p>
    <w:p w:rsidR="00813AFB" w:rsidRDefault="00813AFB" w:rsidP="00EB5E5B">
      <w:pPr>
        <w:rPr>
          <w:rFonts w:ascii="Times New Roman" w:hAnsi="Times New Roman" w:cs="Times New Roman"/>
          <w:b/>
          <w:sz w:val="28"/>
          <w:szCs w:val="28"/>
        </w:rPr>
      </w:pPr>
    </w:p>
    <w:p w:rsidR="00813AFB" w:rsidRDefault="00813AFB" w:rsidP="00EB5E5B">
      <w:pPr>
        <w:rPr>
          <w:rFonts w:ascii="Times New Roman" w:hAnsi="Times New Roman" w:cs="Times New Roman"/>
          <w:b/>
          <w:sz w:val="28"/>
          <w:szCs w:val="28"/>
        </w:rPr>
      </w:pPr>
    </w:p>
    <w:p w:rsidR="00813AFB" w:rsidRDefault="00813AFB" w:rsidP="00EB5E5B">
      <w:pPr>
        <w:rPr>
          <w:rFonts w:ascii="Times New Roman" w:hAnsi="Times New Roman" w:cs="Times New Roman"/>
          <w:b/>
          <w:sz w:val="28"/>
          <w:szCs w:val="28"/>
        </w:rPr>
      </w:pPr>
    </w:p>
    <w:p w:rsidR="00813AFB" w:rsidRPr="00304EA0" w:rsidRDefault="00813AFB" w:rsidP="00EB5E5B">
      <w:pPr>
        <w:rPr>
          <w:rFonts w:ascii="Times New Roman" w:hAnsi="Times New Roman" w:cs="Times New Roman"/>
          <w:b/>
          <w:sz w:val="28"/>
          <w:szCs w:val="28"/>
        </w:rPr>
      </w:pPr>
    </w:p>
    <w:p w:rsidR="004D3454" w:rsidRPr="004D3454" w:rsidRDefault="004D3454" w:rsidP="00EB5E5B">
      <w:pPr>
        <w:spacing w:after="0" w:line="360" w:lineRule="auto"/>
        <w:ind w:firstLine="709"/>
        <w:jc w:val="both"/>
        <w:rPr>
          <w:rFonts w:ascii="Times New Roman" w:hAnsi="Times New Roman" w:cs="Times New Roman"/>
          <w:b/>
          <w:bCs/>
          <w:sz w:val="28"/>
          <w:szCs w:val="28"/>
        </w:rPr>
      </w:pPr>
      <w:r w:rsidRPr="004D3454">
        <w:rPr>
          <w:rFonts w:ascii="Times New Roman" w:hAnsi="Times New Roman" w:cs="Times New Roman"/>
          <w:b/>
          <w:sz w:val="28"/>
          <w:szCs w:val="28"/>
        </w:rPr>
        <w:lastRenderedPageBreak/>
        <w:t>3 КРИТЕРИИ ОЦЕНКИ</w:t>
      </w:r>
    </w:p>
    <w:p w:rsidR="004D3454" w:rsidRPr="004D3454" w:rsidRDefault="004D3454" w:rsidP="00EB5E5B">
      <w:pPr>
        <w:spacing w:after="0" w:line="360" w:lineRule="auto"/>
        <w:ind w:firstLine="709"/>
        <w:jc w:val="both"/>
        <w:rPr>
          <w:rFonts w:ascii="Times New Roman" w:eastAsia="Times New Roman" w:hAnsi="Times New Roman" w:cs="Times New Roman"/>
          <w:bCs/>
          <w:sz w:val="28"/>
          <w:szCs w:val="28"/>
        </w:rPr>
      </w:pPr>
      <w:r w:rsidRPr="004D3454">
        <w:rPr>
          <w:rFonts w:ascii="Times New Roman" w:eastAsia="Times New Roman" w:hAnsi="Times New Roman" w:cs="Times New Roman"/>
          <w:bCs/>
          <w:sz w:val="28"/>
          <w:szCs w:val="28"/>
        </w:rPr>
        <w:t>По результатам учебной и производственной практики обучающиеся сдают комплексный дифференцированный зачет.</w:t>
      </w:r>
    </w:p>
    <w:p w:rsidR="004D3454" w:rsidRPr="004D3454" w:rsidRDefault="004D3454" w:rsidP="00EB5E5B">
      <w:pPr>
        <w:spacing w:after="0" w:line="360" w:lineRule="auto"/>
        <w:ind w:firstLine="709"/>
        <w:jc w:val="both"/>
        <w:rPr>
          <w:rFonts w:ascii="Times New Roman" w:eastAsia="Times New Roman" w:hAnsi="Times New Roman" w:cs="Times New Roman"/>
          <w:bCs/>
          <w:sz w:val="28"/>
          <w:szCs w:val="28"/>
        </w:rPr>
      </w:pPr>
      <w:r w:rsidRPr="004D3454">
        <w:rPr>
          <w:rFonts w:ascii="Times New Roman" w:eastAsia="Times New Roman" w:hAnsi="Times New Roman" w:cs="Times New Roman"/>
          <w:bCs/>
          <w:sz w:val="28"/>
          <w:szCs w:val="28"/>
        </w:rPr>
        <w:t xml:space="preserve">Требования к дифференцированному зачету по практике: комплексный дифференцированный зачет по учебной и производственной практике выставляется с учетом результатов выполнения заданий и их отражения в отчете по учебной практике. </w:t>
      </w:r>
    </w:p>
    <w:p w:rsidR="004D3454" w:rsidRPr="004D3454" w:rsidRDefault="004D3454" w:rsidP="00EB5E5B">
      <w:pPr>
        <w:spacing w:after="0" w:line="360" w:lineRule="auto"/>
        <w:ind w:firstLine="709"/>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Дифференцированный зачет (с оценкой) по практике выставляется на основании следующих критериев:</w:t>
      </w:r>
    </w:p>
    <w:p w:rsidR="004D3454" w:rsidRPr="004D3454" w:rsidRDefault="004D3454" w:rsidP="00EB5E5B">
      <w:pPr>
        <w:numPr>
          <w:ilvl w:val="0"/>
          <w:numId w:val="27"/>
        </w:numPr>
        <w:spacing w:after="0" w:line="360" w:lineRule="auto"/>
        <w:ind w:left="0" w:firstLine="709"/>
        <w:contextualSpacing/>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систематичность работы обучающегося в период прохождения учебной практики, как на базе практики, так и с руководителем;</w:t>
      </w:r>
    </w:p>
    <w:p w:rsidR="004D3454" w:rsidRPr="004D3454" w:rsidRDefault="004D3454" w:rsidP="00EB5E5B">
      <w:pPr>
        <w:numPr>
          <w:ilvl w:val="0"/>
          <w:numId w:val="27"/>
        </w:numPr>
        <w:spacing w:after="0" w:line="360" w:lineRule="auto"/>
        <w:ind w:left="0" w:firstLine="709"/>
        <w:contextualSpacing/>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адекватное оперирование и применение на практике имеющихся теоретических знаний;</w:t>
      </w:r>
    </w:p>
    <w:p w:rsidR="004D3454" w:rsidRPr="004D3454" w:rsidRDefault="004D3454" w:rsidP="00EB5E5B">
      <w:pPr>
        <w:numPr>
          <w:ilvl w:val="0"/>
          <w:numId w:val="27"/>
        </w:numPr>
        <w:spacing w:after="0" w:line="360" w:lineRule="auto"/>
        <w:ind w:left="0" w:firstLine="709"/>
        <w:contextualSpacing/>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самостоятельность проведения основных форм и видов практической деятельности, предусмотренных программой учебной практики;</w:t>
      </w:r>
    </w:p>
    <w:p w:rsidR="004D3454" w:rsidRPr="004D3454" w:rsidRDefault="004D3454" w:rsidP="00EB5E5B">
      <w:pPr>
        <w:numPr>
          <w:ilvl w:val="0"/>
          <w:numId w:val="27"/>
        </w:numPr>
        <w:spacing w:after="0" w:line="360" w:lineRule="auto"/>
        <w:ind w:left="0" w:firstLine="709"/>
        <w:contextualSpacing/>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качество и профессионализм выполнения заданий;</w:t>
      </w:r>
    </w:p>
    <w:p w:rsidR="004D3454" w:rsidRPr="004D3454" w:rsidRDefault="004D3454" w:rsidP="00EB5E5B">
      <w:pPr>
        <w:numPr>
          <w:ilvl w:val="0"/>
          <w:numId w:val="27"/>
        </w:numPr>
        <w:spacing w:after="0" w:line="360" w:lineRule="auto"/>
        <w:ind w:left="0" w:firstLine="709"/>
        <w:contextualSpacing/>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содержание и качество оформляемой отчетной документации;</w:t>
      </w:r>
    </w:p>
    <w:p w:rsidR="004D3454" w:rsidRPr="004D3454" w:rsidRDefault="004D3454" w:rsidP="00EB5E5B">
      <w:pPr>
        <w:numPr>
          <w:ilvl w:val="0"/>
          <w:numId w:val="27"/>
        </w:numPr>
        <w:spacing w:after="0" w:line="360" w:lineRule="auto"/>
        <w:ind w:left="0" w:firstLine="709"/>
        <w:contextualSpacing/>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своевременность представляемой отчетной документации;</w:t>
      </w:r>
    </w:p>
    <w:p w:rsidR="004D3454" w:rsidRPr="004D3454" w:rsidRDefault="004D3454" w:rsidP="00EB5E5B">
      <w:pPr>
        <w:numPr>
          <w:ilvl w:val="0"/>
          <w:numId w:val="27"/>
        </w:numPr>
        <w:spacing w:after="0" w:line="360" w:lineRule="auto"/>
        <w:ind w:left="0" w:firstLine="709"/>
        <w:contextualSpacing/>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положительный отзыв руководителя практики об обучающемся.</w:t>
      </w:r>
    </w:p>
    <w:p w:rsidR="004D3454" w:rsidRPr="004D3454" w:rsidRDefault="004D3454" w:rsidP="00EB5E5B">
      <w:pPr>
        <w:spacing w:after="0" w:line="360" w:lineRule="auto"/>
        <w:ind w:firstLine="709"/>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Оценка «отлично» выставляется при выполнении всех вышеперечисленных критериев.</w:t>
      </w:r>
    </w:p>
    <w:p w:rsidR="004D3454" w:rsidRPr="004D3454" w:rsidRDefault="004D3454" w:rsidP="00EB5E5B">
      <w:pPr>
        <w:spacing w:after="0" w:line="360" w:lineRule="auto"/>
        <w:ind w:firstLine="709"/>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4D3454" w:rsidRPr="004D3454" w:rsidRDefault="004D3454" w:rsidP="00EB5E5B">
      <w:pPr>
        <w:spacing w:after="0" w:line="360" w:lineRule="auto"/>
        <w:ind w:firstLine="709"/>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4D3454" w:rsidRPr="004D3454" w:rsidRDefault="004D3454" w:rsidP="00EB5E5B">
      <w:pPr>
        <w:spacing w:after="0" w:line="360" w:lineRule="auto"/>
        <w:ind w:firstLine="709"/>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lastRenderedPageBreak/>
        <w:t>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4D3454" w:rsidRPr="004D3454" w:rsidRDefault="004D3454" w:rsidP="00EB5E5B">
      <w:pPr>
        <w:spacing w:after="0" w:line="360" w:lineRule="auto"/>
        <w:ind w:firstLine="709"/>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 xml:space="preserve">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деятельности. </w:t>
      </w:r>
    </w:p>
    <w:p w:rsidR="004D3454" w:rsidRPr="004D3454" w:rsidRDefault="004D3454" w:rsidP="00EB5E5B">
      <w:pPr>
        <w:widowControl w:val="0"/>
        <w:spacing w:after="0" w:line="360" w:lineRule="auto"/>
        <w:ind w:firstLine="709"/>
        <w:jc w:val="both"/>
        <w:rPr>
          <w:rFonts w:ascii="Times New Roman" w:eastAsia="Times New Roman" w:hAnsi="Times New Roman" w:cs="Times New Roman"/>
          <w:sz w:val="28"/>
          <w:szCs w:val="28"/>
          <w:lang w:eastAsia="en-US"/>
        </w:rPr>
      </w:pPr>
      <w:r w:rsidRPr="004D3454">
        <w:rPr>
          <w:rFonts w:ascii="Times New Roman" w:eastAsia="Times New Roman" w:hAnsi="Times New Roman" w:cs="Times New Roman"/>
          <w:sz w:val="28"/>
          <w:szCs w:val="28"/>
          <w:lang w:eastAsia="en-US"/>
        </w:rPr>
        <w:t>Контроль и оценка результа</w:t>
      </w:r>
      <w:r w:rsidR="006D006D">
        <w:rPr>
          <w:rFonts w:ascii="Times New Roman" w:eastAsia="Times New Roman" w:hAnsi="Times New Roman" w:cs="Times New Roman"/>
          <w:sz w:val="28"/>
          <w:szCs w:val="28"/>
          <w:lang w:eastAsia="en-US"/>
        </w:rPr>
        <w:t>тов прохождения учебной</w:t>
      </w:r>
      <w:r w:rsidRPr="004D3454">
        <w:rPr>
          <w:rFonts w:ascii="Times New Roman" w:eastAsia="Times New Roman" w:hAnsi="Times New Roman" w:cs="Times New Roman"/>
          <w:sz w:val="28"/>
          <w:szCs w:val="28"/>
          <w:lang w:eastAsia="en-US"/>
        </w:rPr>
        <w:t xml:space="preserve"> практики осуществляется руководителем практики в процессе её проведения, самостоятельного выполнения обучающимися индивидуальных заданий.</w:t>
      </w:r>
    </w:p>
    <w:p w:rsidR="00074A40" w:rsidRPr="00304EA0" w:rsidRDefault="00074A40" w:rsidP="00074A40">
      <w:pPr>
        <w:pStyle w:val="23"/>
        <w:shd w:val="clear" w:color="auto" w:fill="auto"/>
        <w:spacing w:before="0" w:after="0" w:line="360" w:lineRule="auto"/>
        <w:ind w:firstLine="45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91"/>
        <w:gridCol w:w="3613"/>
      </w:tblGrid>
      <w:tr w:rsidR="00074A40" w:rsidRPr="00304EA0" w:rsidTr="00EB5E5B">
        <w:tc>
          <w:tcPr>
            <w:tcW w:w="2802" w:type="dxa"/>
            <w:vAlign w:val="bottom"/>
          </w:tcPr>
          <w:p w:rsidR="00074A40" w:rsidRPr="00304EA0" w:rsidRDefault="00074A40" w:rsidP="00074A40">
            <w:pPr>
              <w:pStyle w:val="23"/>
              <w:shd w:val="clear" w:color="auto" w:fill="auto"/>
              <w:spacing w:before="0" w:after="0" w:line="274" w:lineRule="exact"/>
              <w:ind w:firstLine="0"/>
              <w:jc w:val="center"/>
              <w:rPr>
                <w:sz w:val="24"/>
                <w:szCs w:val="24"/>
              </w:rPr>
            </w:pPr>
            <w:r w:rsidRPr="00304EA0">
              <w:rPr>
                <w:rStyle w:val="212pt0"/>
              </w:rPr>
              <w:t>Результаты</w:t>
            </w:r>
          </w:p>
          <w:p w:rsidR="00074A40" w:rsidRPr="00304EA0" w:rsidRDefault="00074A40" w:rsidP="00E17CFA">
            <w:pPr>
              <w:pStyle w:val="23"/>
              <w:shd w:val="clear" w:color="auto" w:fill="auto"/>
              <w:spacing w:before="0" w:after="0" w:line="274" w:lineRule="exact"/>
              <w:ind w:firstLine="0"/>
              <w:jc w:val="center"/>
              <w:rPr>
                <w:sz w:val="24"/>
                <w:szCs w:val="24"/>
              </w:rPr>
            </w:pPr>
            <w:r w:rsidRPr="00304EA0">
              <w:rPr>
                <w:rStyle w:val="212pt0"/>
              </w:rPr>
              <w:t>(освоенные ПК и ОК)</w:t>
            </w:r>
          </w:p>
        </w:tc>
        <w:tc>
          <w:tcPr>
            <w:tcW w:w="3191" w:type="dxa"/>
            <w:vAlign w:val="center"/>
          </w:tcPr>
          <w:p w:rsidR="00074A40" w:rsidRPr="00304EA0" w:rsidRDefault="00074A40" w:rsidP="00074A40">
            <w:pPr>
              <w:pStyle w:val="23"/>
              <w:shd w:val="clear" w:color="auto" w:fill="auto"/>
              <w:spacing w:before="0" w:after="0" w:line="278" w:lineRule="exact"/>
              <w:ind w:firstLine="0"/>
              <w:jc w:val="center"/>
              <w:rPr>
                <w:sz w:val="24"/>
                <w:szCs w:val="24"/>
              </w:rPr>
            </w:pPr>
            <w:r w:rsidRPr="00304EA0">
              <w:rPr>
                <w:rStyle w:val="212pt0"/>
              </w:rPr>
              <w:t>Основные показатели оценки результата</w:t>
            </w:r>
          </w:p>
        </w:tc>
        <w:tc>
          <w:tcPr>
            <w:tcW w:w="3613" w:type="dxa"/>
            <w:vAlign w:val="center"/>
          </w:tcPr>
          <w:p w:rsidR="00074A40" w:rsidRPr="00304EA0" w:rsidRDefault="00074A40" w:rsidP="00074A40">
            <w:pPr>
              <w:pStyle w:val="23"/>
              <w:shd w:val="clear" w:color="auto" w:fill="auto"/>
              <w:spacing w:before="0" w:after="0" w:line="278" w:lineRule="exact"/>
              <w:ind w:firstLine="0"/>
              <w:jc w:val="center"/>
              <w:rPr>
                <w:sz w:val="24"/>
                <w:szCs w:val="24"/>
              </w:rPr>
            </w:pPr>
            <w:r w:rsidRPr="00304EA0">
              <w:rPr>
                <w:rStyle w:val="212pt0"/>
              </w:rPr>
              <w:t>Формы и методы контроля и оценки</w:t>
            </w:r>
          </w:p>
        </w:tc>
      </w:tr>
      <w:tr w:rsidR="008F37E9" w:rsidRPr="00304EA0" w:rsidTr="00EB5E5B">
        <w:tc>
          <w:tcPr>
            <w:tcW w:w="2802" w:type="dxa"/>
          </w:tcPr>
          <w:p w:rsidR="008F37E9" w:rsidRPr="00304EA0" w:rsidRDefault="008F37E9" w:rsidP="00E17CFA">
            <w:pPr>
              <w:pStyle w:val="s13"/>
              <w:shd w:val="clear" w:color="auto" w:fill="FFFFFF"/>
              <w:ind w:firstLine="0"/>
              <w:jc w:val="both"/>
              <w:rPr>
                <w:sz w:val="24"/>
                <w:szCs w:val="24"/>
              </w:rPr>
            </w:pPr>
            <w:r w:rsidRPr="00304EA0">
              <w:rPr>
                <w:b/>
                <w:sz w:val="24"/>
                <w:szCs w:val="24"/>
              </w:rPr>
              <w:t>ПК 1.3.</w:t>
            </w:r>
            <w:r w:rsidRPr="00304EA0">
              <w:rPr>
                <w:sz w:val="24"/>
                <w:szCs w:val="24"/>
              </w:rPr>
              <w:t xml:space="preserve"> Принимать товары по количеству и качеству.</w:t>
            </w:r>
          </w:p>
        </w:tc>
        <w:tc>
          <w:tcPr>
            <w:tcW w:w="3191" w:type="dxa"/>
          </w:tcPr>
          <w:p w:rsidR="00DA51F9" w:rsidRPr="00DA51F9"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 xml:space="preserve">Осуществляет  приемку товаров, тары по количеству и качеству от различных поставщиков в соответствии  с установленными требованиями. </w:t>
            </w:r>
          </w:p>
          <w:p w:rsidR="00DA51F9" w:rsidRPr="00DA51F9"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 xml:space="preserve">Составляет телефонограммы (телеграммы) поставщику при расхождении в количестве и качестве </w:t>
            </w:r>
            <w:r w:rsidR="00EC2CE1">
              <w:rPr>
                <w:rFonts w:ascii="Times New Roman" w:hAnsi="Times New Roman" w:cs="Times New Roman"/>
                <w:sz w:val="24"/>
                <w:szCs w:val="24"/>
              </w:rPr>
              <w:lastRenderedPageBreak/>
              <w:t xml:space="preserve">поступивших </w:t>
            </w:r>
            <w:r w:rsidRPr="00DA51F9">
              <w:rPr>
                <w:rFonts w:ascii="Times New Roman" w:hAnsi="Times New Roman" w:cs="Times New Roman"/>
                <w:sz w:val="24"/>
                <w:szCs w:val="24"/>
              </w:rPr>
              <w:t>товаров и тары.</w:t>
            </w:r>
          </w:p>
          <w:p w:rsidR="008F37E9" w:rsidRPr="00304EA0" w:rsidRDefault="00DA51F9" w:rsidP="00C01A56">
            <w:pPr>
              <w:autoSpaceDE w:val="0"/>
              <w:autoSpaceDN w:val="0"/>
              <w:adjustRightInd w:val="0"/>
              <w:spacing w:after="0" w:line="240" w:lineRule="auto"/>
              <w:contextualSpacing/>
              <w:rPr>
                <w:rFonts w:ascii="Times New Roman" w:eastAsia="Times New Roman" w:hAnsi="Times New Roman" w:cs="Times New Roman"/>
                <w:b/>
                <w:sz w:val="24"/>
                <w:szCs w:val="24"/>
              </w:rPr>
            </w:pPr>
            <w:r w:rsidRPr="00DA51F9">
              <w:rPr>
                <w:rFonts w:ascii="Times New Roman" w:hAnsi="Times New Roman" w:cs="Times New Roman"/>
                <w:sz w:val="24"/>
                <w:szCs w:val="24"/>
              </w:rPr>
              <w:t>Принимает участие в сдаче-приемке тары и оформлении на нее соответствующей документации.</w:t>
            </w:r>
          </w:p>
        </w:tc>
        <w:tc>
          <w:tcPr>
            <w:tcW w:w="3613" w:type="dxa"/>
          </w:tcPr>
          <w:p w:rsidR="008F37E9" w:rsidRPr="00304EA0" w:rsidRDefault="008F37E9" w:rsidP="00304EA0">
            <w:pPr>
              <w:pStyle w:val="23"/>
              <w:numPr>
                <w:ilvl w:val="0"/>
                <w:numId w:val="3"/>
              </w:numPr>
              <w:shd w:val="clear" w:color="auto" w:fill="auto"/>
              <w:tabs>
                <w:tab w:val="left" w:pos="149"/>
              </w:tabs>
              <w:spacing w:before="0" w:after="0" w:line="274" w:lineRule="exact"/>
              <w:ind w:firstLine="0"/>
              <w:jc w:val="left"/>
              <w:rPr>
                <w:sz w:val="24"/>
                <w:szCs w:val="24"/>
              </w:rPr>
            </w:pPr>
            <w:r w:rsidRPr="00304EA0">
              <w:rPr>
                <w:rStyle w:val="213pt"/>
                <w:sz w:val="24"/>
                <w:szCs w:val="24"/>
              </w:rPr>
              <w:lastRenderedPageBreak/>
              <w:t>наблюдения за ходом выполнения работ,</w:t>
            </w:r>
          </w:p>
          <w:p w:rsidR="008F37E9" w:rsidRPr="00304EA0" w:rsidRDefault="008F37E9" w:rsidP="00074A40">
            <w:pPr>
              <w:pStyle w:val="23"/>
              <w:shd w:val="clear" w:color="auto" w:fill="auto"/>
              <w:spacing w:before="0" w:after="0" w:line="274" w:lineRule="exact"/>
              <w:ind w:firstLine="0"/>
              <w:jc w:val="left"/>
              <w:rPr>
                <w:sz w:val="24"/>
                <w:szCs w:val="24"/>
              </w:rPr>
            </w:pPr>
            <w:r w:rsidRPr="00304EA0">
              <w:rPr>
                <w:rStyle w:val="213pt"/>
                <w:sz w:val="24"/>
                <w:szCs w:val="24"/>
              </w:rPr>
              <w:t>-экспертная оценка деятельности при выполнении практических работ;</w:t>
            </w:r>
          </w:p>
          <w:p w:rsidR="008F37E9" w:rsidRPr="00304EA0" w:rsidRDefault="008F37E9" w:rsidP="00304EA0">
            <w:pPr>
              <w:pStyle w:val="23"/>
              <w:numPr>
                <w:ilvl w:val="0"/>
                <w:numId w:val="3"/>
              </w:numPr>
              <w:shd w:val="clear" w:color="auto" w:fill="auto"/>
              <w:tabs>
                <w:tab w:val="left" w:pos="139"/>
              </w:tabs>
              <w:spacing w:before="0" w:after="0" w:line="274" w:lineRule="exact"/>
              <w:ind w:firstLine="0"/>
              <w:jc w:val="left"/>
              <w:rPr>
                <w:sz w:val="24"/>
                <w:szCs w:val="24"/>
              </w:rPr>
            </w:pPr>
            <w:r w:rsidRPr="00304EA0">
              <w:rPr>
                <w:rStyle w:val="213pt"/>
                <w:sz w:val="24"/>
                <w:szCs w:val="24"/>
              </w:rPr>
              <w:t>промежуточный контроль,</w:t>
            </w:r>
          </w:p>
          <w:p w:rsidR="008F37E9" w:rsidRPr="00304EA0" w:rsidRDefault="008F37E9" w:rsidP="00304EA0">
            <w:pPr>
              <w:pStyle w:val="23"/>
              <w:numPr>
                <w:ilvl w:val="0"/>
                <w:numId w:val="3"/>
              </w:numPr>
              <w:shd w:val="clear" w:color="auto" w:fill="auto"/>
              <w:tabs>
                <w:tab w:val="left" w:pos="134"/>
              </w:tabs>
              <w:spacing w:before="0" w:after="0" w:line="274" w:lineRule="exact"/>
              <w:ind w:firstLine="0"/>
              <w:rPr>
                <w:sz w:val="24"/>
                <w:szCs w:val="24"/>
              </w:rPr>
            </w:pPr>
            <w:r w:rsidRPr="00304EA0">
              <w:rPr>
                <w:rStyle w:val="213pt"/>
                <w:sz w:val="24"/>
                <w:szCs w:val="24"/>
              </w:rPr>
              <w:t>решение</w:t>
            </w:r>
          </w:p>
          <w:p w:rsidR="008F37E9" w:rsidRPr="00304EA0" w:rsidRDefault="008F37E9" w:rsidP="00074A40">
            <w:pPr>
              <w:pStyle w:val="23"/>
              <w:shd w:val="clear" w:color="auto" w:fill="auto"/>
              <w:spacing w:before="0" w:after="0" w:line="274" w:lineRule="exact"/>
              <w:ind w:firstLine="0"/>
              <w:rPr>
                <w:sz w:val="24"/>
                <w:szCs w:val="24"/>
              </w:rPr>
            </w:pPr>
            <w:r w:rsidRPr="00304EA0">
              <w:rPr>
                <w:rStyle w:val="213pt"/>
                <w:sz w:val="24"/>
                <w:szCs w:val="24"/>
              </w:rPr>
              <w:t>ситуационных задач.</w:t>
            </w:r>
          </w:p>
        </w:tc>
      </w:tr>
      <w:tr w:rsidR="008F37E9" w:rsidRPr="00304EA0" w:rsidTr="00EB5E5B">
        <w:tc>
          <w:tcPr>
            <w:tcW w:w="2802" w:type="dxa"/>
          </w:tcPr>
          <w:p w:rsidR="008F37E9" w:rsidRPr="00304EA0" w:rsidRDefault="008F37E9" w:rsidP="00324724">
            <w:pPr>
              <w:pStyle w:val="s13"/>
              <w:shd w:val="clear" w:color="auto" w:fill="FFFFFF"/>
              <w:ind w:firstLine="0"/>
              <w:rPr>
                <w:sz w:val="24"/>
                <w:szCs w:val="24"/>
              </w:rPr>
            </w:pPr>
            <w:r w:rsidRPr="00304EA0">
              <w:rPr>
                <w:b/>
                <w:sz w:val="24"/>
                <w:szCs w:val="24"/>
              </w:rPr>
              <w:lastRenderedPageBreak/>
              <w:t>ПК 1.4</w:t>
            </w:r>
            <w:r w:rsidRPr="00304EA0">
              <w:rPr>
                <w:sz w:val="24"/>
                <w:szCs w:val="24"/>
              </w:rPr>
              <w:t xml:space="preserve"> Идентифицировать вид, класс и тип организаций розничной и оптовой торговли.</w:t>
            </w:r>
          </w:p>
          <w:p w:rsidR="008F37E9" w:rsidRPr="00304EA0" w:rsidRDefault="008F37E9" w:rsidP="00324724">
            <w:pPr>
              <w:widowControl w:val="0"/>
              <w:suppressAutoHyphens/>
              <w:spacing w:after="0" w:line="240" w:lineRule="auto"/>
              <w:contextualSpacing/>
              <w:rPr>
                <w:rFonts w:ascii="Times New Roman" w:eastAsia="Times New Roman" w:hAnsi="Times New Roman" w:cs="Times New Roman"/>
                <w:sz w:val="24"/>
                <w:szCs w:val="24"/>
              </w:rPr>
            </w:pPr>
          </w:p>
        </w:tc>
        <w:tc>
          <w:tcPr>
            <w:tcW w:w="3191" w:type="dxa"/>
          </w:tcPr>
          <w:p w:rsidR="008F37E9" w:rsidRPr="000832ED" w:rsidRDefault="00DA51F9" w:rsidP="00DA51F9">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 xml:space="preserve">Правильность установления соответствие вида и типа розничной и оптовой торговой организации </w:t>
            </w:r>
            <w:r w:rsidR="000832ED">
              <w:rPr>
                <w:rFonts w:ascii="Times New Roman" w:hAnsi="Times New Roman" w:cs="Times New Roman"/>
                <w:sz w:val="24"/>
                <w:szCs w:val="24"/>
              </w:rPr>
              <w:t>по идентификационным признакам.</w:t>
            </w:r>
          </w:p>
        </w:tc>
        <w:tc>
          <w:tcPr>
            <w:tcW w:w="3613" w:type="dxa"/>
          </w:tcPr>
          <w:p w:rsidR="008F37E9" w:rsidRPr="00304EA0" w:rsidRDefault="008F37E9" w:rsidP="00304EA0">
            <w:pPr>
              <w:pStyle w:val="23"/>
              <w:numPr>
                <w:ilvl w:val="0"/>
                <w:numId w:val="4"/>
              </w:numPr>
              <w:shd w:val="clear" w:color="auto" w:fill="auto"/>
              <w:tabs>
                <w:tab w:val="left" w:pos="139"/>
              </w:tabs>
              <w:spacing w:before="0" w:after="0" w:line="274" w:lineRule="exact"/>
              <w:ind w:firstLine="0"/>
              <w:jc w:val="left"/>
              <w:rPr>
                <w:sz w:val="24"/>
                <w:szCs w:val="24"/>
              </w:rPr>
            </w:pPr>
            <w:r w:rsidRPr="00304EA0">
              <w:rPr>
                <w:rStyle w:val="213pt"/>
                <w:sz w:val="24"/>
                <w:szCs w:val="24"/>
              </w:rPr>
              <w:t>наблюдения за выполнением практических работ на занятиях;</w:t>
            </w:r>
          </w:p>
          <w:p w:rsidR="008F37E9" w:rsidRPr="00304EA0" w:rsidRDefault="008F37E9" w:rsidP="00304EA0">
            <w:pPr>
              <w:pStyle w:val="23"/>
              <w:numPr>
                <w:ilvl w:val="0"/>
                <w:numId w:val="4"/>
              </w:numPr>
              <w:shd w:val="clear" w:color="auto" w:fill="auto"/>
              <w:tabs>
                <w:tab w:val="left" w:pos="130"/>
              </w:tabs>
              <w:spacing w:before="0" w:after="0" w:line="274" w:lineRule="exact"/>
              <w:ind w:firstLine="0"/>
              <w:jc w:val="left"/>
              <w:rPr>
                <w:sz w:val="24"/>
                <w:szCs w:val="24"/>
              </w:rPr>
            </w:pPr>
            <w:r w:rsidRPr="00304EA0">
              <w:rPr>
                <w:rStyle w:val="213pt"/>
                <w:sz w:val="24"/>
                <w:szCs w:val="24"/>
              </w:rPr>
              <w:t>тестирование;</w:t>
            </w:r>
          </w:p>
          <w:p w:rsidR="008F37E9" w:rsidRPr="00304EA0" w:rsidRDefault="008F37E9" w:rsidP="00324724">
            <w:pPr>
              <w:pStyle w:val="23"/>
              <w:shd w:val="clear" w:color="auto" w:fill="auto"/>
              <w:spacing w:before="0" w:after="0" w:line="274" w:lineRule="exact"/>
              <w:ind w:firstLine="0"/>
              <w:jc w:val="left"/>
              <w:rPr>
                <w:sz w:val="24"/>
                <w:szCs w:val="24"/>
              </w:rPr>
            </w:pPr>
          </w:p>
        </w:tc>
      </w:tr>
      <w:tr w:rsidR="008F37E9" w:rsidRPr="00304EA0" w:rsidTr="00EB5E5B">
        <w:tc>
          <w:tcPr>
            <w:tcW w:w="2802" w:type="dxa"/>
          </w:tcPr>
          <w:p w:rsidR="008F37E9" w:rsidRPr="00304EA0" w:rsidRDefault="008F37E9" w:rsidP="00E17CFA">
            <w:pPr>
              <w:pStyle w:val="s13"/>
              <w:shd w:val="clear" w:color="auto" w:fill="FFFFFF"/>
              <w:ind w:firstLine="0"/>
              <w:rPr>
                <w:sz w:val="24"/>
                <w:szCs w:val="24"/>
              </w:rPr>
            </w:pPr>
            <w:r w:rsidRPr="00304EA0">
              <w:rPr>
                <w:b/>
                <w:sz w:val="24"/>
                <w:szCs w:val="24"/>
              </w:rPr>
              <w:t>ПК 1.5</w:t>
            </w:r>
            <w:r w:rsidRPr="00304EA0">
              <w:rPr>
                <w:sz w:val="24"/>
                <w:szCs w:val="24"/>
              </w:rPr>
              <w:t xml:space="preserve"> Оказывать основные и дополнительные услуги оптовой и розничной торговли.</w:t>
            </w:r>
          </w:p>
        </w:tc>
        <w:tc>
          <w:tcPr>
            <w:tcW w:w="3191" w:type="dxa"/>
          </w:tcPr>
          <w:p w:rsidR="00DA51F9" w:rsidRPr="00DA51F9"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Правильность применения классификации услуг розничной и оптовой торговли.</w:t>
            </w:r>
          </w:p>
          <w:p w:rsidR="00DA51F9" w:rsidRPr="00DA51F9"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Правильность объяснения структуры технологических процессов в магазинах и оптовых предприятиях.</w:t>
            </w:r>
          </w:p>
          <w:p w:rsidR="00DA51F9" w:rsidRPr="00DA51F9"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Соответствие применяемой технологии розничной и оптовой торговли установленным требованиям.</w:t>
            </w:r>
          </w:p>
          <w:p w:rsidR="00DA51F9" w:rsidRPr="00DA51F9"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Правильность и точность объяснения составных элементов процесса торгового обслуживания покупателей.</w:t>
            </w:r>
          </w:p>
          <w:p w:rsidR="008F37E9" w:rsidRPr="00304EA0" w:rsidRDefault="00DA51F9" w:rsidP="000832ED">
            <w:pPr>
              <w:spacing w:after="0" w:line="240" w:lineRule="auto"/>
              <w:contextualSpacing/>
              <w:rPr>
                <w:rFonts w:ascii="Times New Roman" w:eastAsia="Times New Roman" w:hAnsi="Times New Roman" w:cs="Times New Roman"/>
                <w:b/>
                <w:sz w:val="24"/>
                <w:szCs w:val="24"/>
              </w:rPr>
            </w:pPr>
            <w:r w:rsidRPr="00DA51F9">
              <w:rPr>
                <w:rFonts w:ascii="Times New Roman" w:hAnsi="Times New Roman" w:cs="Times New Roman"/>
                <w:sz w:val="24"/>
                <w:szCs w:val="24"/>
              </w:rPr>
              <w:t>Правиль</w:t>
            </w:r>
            <w:r w:rsidR="000832ED">
              <w:rPr>
                <w:rFonts w:ascii="Times New Roman" w:hAnsi="Times New Roman" w:cs="Times New Roman"/>
                <w:sz w:val="24"/>
                <w:szCs w:val="24"/>
              </w:rPr>
              <w:t xml:space="preserve">но </w:t>
            </w:r>
            <w:r w:rsidRPr="00DA51F9">
              <w:rPr>
                <w:rFonts w:ascii="Times New Roman" w:hAnsi="Times New Roman" w:cs="Times New Roman"/>
                <w:sz w:val="24"/>
                <w:szCs w:val="24"/>
              </w:rPr>
              <w:t>примен</w:t>
            </w:r>
            <w:r w:rsidR="000832ED">
              <w:rPr>
                <w:rFonts w:ascii="Times New Roman" w:hAnsi="Times New Roman" w:cs="Times New Roman"/>
                <w:sz w:val="24"/>
                <w:szCs w:val="24"/>
              </w:rPr>
              <w:t xml:space="preserve">яет </w:t>
            </w:r>
            <w:r w:rsidRPr="00DA51F9">
              <w:rPr>
                <w:rFonts w:ascii="Times New Roman" w:hAnsi="Times New Roman" w:cs="Times New Roman"/>
                <w:sz w:val="24"/>
                <w:szCs w:val="24"/>
              </w:rPr>
              <w:t>терминологи</w:t>
            </w:r>
            <w:r w:rsidR="000832ED">
              <w:rPr>
                <w:rFonts w:ascii="Times New Roman" w:hAnsi="Times New Roman" w:cs="Times New Roman"/>
                <w:sz w:val="24"/>
                <w:szCs w:val="24"/>
              </w:rPr>
              <w:t>ю</w:t>
            </w:r>
            <w:r w:rsidRPr="00DA51F9">
              <w:rPr>
                <w:rFonts w:ascii="Times New Roman" w:hAnsi="Times New Roman" w:cs="Times New Roman"/>
                <w:sz w:val="24"/>
                <w:szCs w:val="24"/>
              </w:rPr>
              <w:t xml:space="preserve"> торгового дела.</w:t>
            </w:r>
          </w:p>
        </w:tc>
        <w:tc>
          <w:tcPr>
            <w:tcW w:w="3613" w:type="dxa"/>
          </w:tcPr>
          <w:p w:rsidR="00324724" w:rsidRPr="00304EA0" w:rsidRDefault="00324724" w:rsidP="00304EA0">
            <w:pPr>
              <w:pStyle w:val="23"/>
              <w:numPr>
                <w:ilvl w:val="0"/>
                <w:numId w:val="3"/>
              </w:numPr>
              <w:shd w:val="clear" w:color="auto" w:fill="auto"/>
              <w:tabs>
                <w:tab w:val="left" w:pos="149"/>
              </w:tabs>
              <w:spacing w:before="0" w:after="0" w:line="274" w:lineRule="exact"/>
              <w:ind w:firstLine="0"/>
              <w:jc w:val="left"/>
              <w:rPr>
                <w:sz w:val="24"/>
                <w:szCs w:val="24"/>
              </w:rPr>
            </w:pPr>
            <w:r w:rsidRPr="00304EA0">
              <w:rPr>
                <w:rStyle w:val="213pt"/>
                <w:sz w:val="24"/>
                <w:szCs w:val="24"/>
              </w:rPr>
              <w:t>наблюдения за ходом выполнения работ,</w:t>
            </w:r>
          </w:p>
          <w:p w:rsidR="00324724" w:rsidRPr="00304EA0" w:rsidRDefault="00324724" w:rsidP="00324724">
            <w:pPr>
              <w:pStyle w:val="23"/>
              <w:shd w:val="clear" w:color="auto" w:fill="auto"/>
              <w:spacing w:before="0" w:after="0" w:line="274" w:lineRule="exact"/>
              <w:ind w:firstLine="0"/>
              <w:jc w:val="left"/>
              <w:rPr>
                <w:sz w:val="24"/>
                <w:szCs w:val="24"/>
              </w:rPr>
            </w:pPr>
            <w:r w:rsidRPr="00304EA0">
              <w:rPr>
                <w:rStyle w:val="213pt"/>
                <w:sz w:val="24"/>
                <w:szCs w:val="24"/>
              </w:rPr>
              <w:t>- промежуточный контроль,</w:t>
            </w:r>
          </w:p>
          <w:p w:rsidR="00324724" w:rsidRPr="00304EA0" w:rsidRDefault="00324724" w:rsidP="00304EA0">
            <w:pPr>
              <w:pStyle w:val="23"/>
              <w:numPr>
                <w:ilvl w:val="0"/>
                <w:numId w:val="3"/>
              </w:numPr>
              <w:shd w:val="clear" w:color="auto" w:fill="auto"/>
              <w:tabs>
                <w:tab w:val="left" w:pos="134"/>
              </w:tabs>
              <w:spacing w:before="0" w:after="0" w:line="274" w:lineRule="exact"/>
              <w:ind w:firstLine="0"/>
              <w:rPr>
                <w:sz w:val="24"/>
                <w:szCs w:val="24"/>
              </w:rPr>
            </w:pPr>
            <w:r w:rsidRPr="00304EA0">
              <w:rPr>
                <w:rStyle w:val="213pt"/>
                <w:sz w:val="24"/>
                <w:szCs w:val="24"/>
              </w:rPr>
              <w:t>решение</w:t>
            </w:r>
          </w:p>
          <w:p w:rsidR="008F37E9" w:rsidRPr="00304EA0" w:rsidRDefault="00324724" w:rsidP="00324724">
            <w:pPr>
              <w:pStyle w:val="23"/>
              <w:shd w:val="clear" w:color="auto" w:fill="auto"/>
              <w:tabs>
                <w:tab w:val="left" w:pos="139"/>
              </w:tabs>
              <w:spacing w:before="0" w:after="0" w:line="274" w:lineRule="exact"/>
              <w:ind w:firstLine="0"/>
              <w:jc w:val="left"/>
              <w:rPr>
                <w:rStyle w:val="213pt"/>
                <w:sz w:val="24"/>
                <w:szCs w:val="24"/>
              </w:rPr>
            </w:pPr>
            <w:r w:rsidRPr="00304EA0">
              <w:rPr>
                <w:rStyle w:val="213pt"/>
                <w:sz w:val="24"/>
                <w:szCs w:val="24"/>
              </w:rPr>
              <w:t>ситуационных задач.</w:t>
            </w:r>
          </w:p>
        </w:tc>
      </w:tr>
      <w:tr w:rsidR="008F37E9" w:rsidRPr="00304EA0" w:rsidTr="00EB5E5B">
        <w:tc>
          <w:tcPr>
            <w:tcW w:w="2802" w:type="dxa"/>
          </w:tcPr>
          <w:p w:rsidR="008F37E9" w:rsidRPr="00304EA0" w:rsidRDefault="008F37E9" w:rsidP="00E17CFA">
            <w:pPr>
              <w:pStyle w:val="s13"/>
              <w:shd w:val="clear" w:color="auto" w:fill="FFFFFF"/>
              <w:ind w:firstLine="0"/>
              <w:rPr>
                <w:sz w:val="24"/>
                <w:szCs w:val="24"/>
              </w:rPr>
            </w:pPr>
            <w:r w:rsidRPr="00304EA0">
              <w:rPr>
                <w:b/>
                <w:sz w:val="24"/>
                <w:szCs w:val="24"/>
              </w:rPr>
              <w:t>ПК 1.7</w:t>
            </w:r>
            <w:proofErr w:type="gramStart"/>
            <w:r w:rsidRPr="00304EA0">
              <w:rPr>
                <w:sz w:val="24"/>
                <w:szCs w:val="24"/>
              </w:rPr>
              <w:t xml:space="preserve"> П</w:t>
            </w:r>
            <w:proofErr w:type="gramEnd"/>
            <w:r w:rsidRPr="00304EA0">
              <w:rPr>
                <w:sz w:val="24"/>
                <w:szCs w:val="24"/>
              </w:rPr>
              <w:t>рименять в коммерческой деятельности методы, средства и приемы менеджмента, делового и управленческого общения.</w:t>
            </w:r>
          </w:p>
        </w:tc>
        <w:tc>
          <w:tcPr>
            <w:tcW w:w="3191" w:type="dxa"/>
          </w:tcPr>
          <w:p w:rsidR="00DA51F9" w:rsidRPr="00DA51F9" w:rsidRDefault="000832ED" w:rsidP="00DA51F9">
            <w:pPr>
              <w:pStyle w:val="s13"/>
              <w:shd w:val="clear" w:color="auto" w:fill="FFFFFF"/>
              <w:ind w:firstLine="0"/>
              <w:rPr>
                <w:sz w:val="24"/>
                <w:szCs w:val="24"/>
              </w:rPr>
            </w:pPr>
            <w:r>
              <w:rPr>
                <w:sz w:val="24"/>
                <w:szCs w:val="24"/>
              </w:rPr>
              <w:t>Э</w:t>
            </w:r>
            <w:r w:rsidR="00DA51F9" w:rsidRPr="00DA51F9">
              <w:rPr>
                <w:sz w:val="24"/>
                <w:szCs w:val="24"/>
              </w:rPr>
              <w:t>ффе</w:t>
            </w:r>
            <w:r w:rsidR="001B52F3">
              <w:rPr>
                <w:sz w:val="24"/>
                <w:szCs w:val="24"/>
              </w:rPr>
              <w:t>ктивно</w:t>
            </w:r>
            <w:r>
              <w:rPr>
                <w:sz w:val="24"/>
                <w:szCs w:val="24"/>
              </w:rPr>
              <w:t xml:space="preserve"> </w:t>
            </w:r>
            <w:r w:rsidR="001B52F3">
              <w:rPr>
                <w:sz w:val="24"/>
                <w:szCs w:val="24"/>
              </w:rPr>
              <w:t>использ</w:t>
            </w:r>
            <w:r>
              <w:rPr>
                <w:sz w:val="24"/>
                <w:szCs w:val="24"/>
              </w:rPr>
              <w:t xml:space="preserve">ует </w:t>
            </w:r>
            <w:r w:rsidR="001B52F3">
              <w:rPr>
                <w:sz w:val="24"/>
                <w:szCs w:val="24"/>
              </w:rPr>
              <w:t xml:space="preserve"> метод</w:t>
            </w:r>
            <w:r>
              <w:rPr>
                <w:sz w:val="24"/>
                <w:szCs w:val="24"/>
              </w:rPr>
              <w:t>ы</w:t>
            </w:r>
            <w:r w:rsidR="001B52F3">
              <w:rPr>
                <w:sz w:val="24"/>
                <w:szCs w:val="24"/>
              </w:rPr>
              <w:t xml:space="preserve">, </w:t>
            </w:r>
            <w:r w:rsidR="00DA51F9" w:rsidRPr="00DA51F9">
              <w:rPr>
                <w:sz w:val="24"/>
                <w:szCs w:val="24"/>
              </w:rPr>
              <w:t>средств</w:t>
            </w:r>
            <w:r>
              <w:rPr>
                <w:sz w:val="24"/>
                <w:szCs w:val="24"/>
              </w:rPr>
              <w:t>а</w:t>
            </w:r>
            <w:r w:rsidR="00DA51F9" w:rsidRPr="00DA51F9">
              <w:rPr>
                <w:sz w:val="24"/>
                <w:szCs w:val="24"/>
              </w:rPr>
              <w:t xml:space="preserve"> и прием</w:t>
            </w:r>
            <w:r>
              <w:rPr>
                <w:sz w:val="24"/>
                <w:szCs w:val="24"/>
              </w:rPr>
              <w:t>ы</w:t>
            </w:r>
            <w:r w:rsidR="00DA51F9" w:rsidRPr="00DA51F9">
              <w:rPr>
                <w:sz w:val="24"/>
                <w:szCs w:val="24"/>
              </w:rPr>
              <w:t xml:space="preserve"> менеджмента.</w:t>
            </w:r>
          </w:p>
          <w:p w:rsidR="00DA51F9" w:rsidRPr="00DA51F9" w:rsidRDefault="00DA51F9" w:rsidP="00DA51F9">
            <w:pPr>
              <w:pStyle w:val="s13"/>
              <w:shd w:val="clear" w:color="auto" w:fill="FFFFFF"/>
              <w:ind w:firstLine="0"/>
              <w:rPr>
                <w:sz w:val="24"/>
                <w:szCs w:val="24"/>
              </w:rPr>
            </w:pPr>
            <w:r w:rsidRPr="00DA51F9">
              <w:rPr>
                <w:sz w:val="24"/>
                <w:szCs w:val="24"/>
              </w:rPr>
              <w:t>Соблюд</w:t>
            </w:r>
            <w:r w:rsidR="001B52F3">
              <w:rPr>
                <w:sz w:val="24"/>
                <w:szCs w:val="24"/>
              </w:rPr>
              <w:t xml:space="preserve">ает </w:t>
            </w:r>
            <w:r w:rsidRPr="00DA51F9">
              <w:rPr>
                <w:sz w:val="24"/>
                <w:szCs w:val="24"/>
              </w:rPr>
              <w:t xml:space="preserve"> норм</w:t>
            </w:r>
            <w:r w:rsidR="001B52F3">
              <w:rPr>
                <w:sz w:val="24"/>
                <w:szCs w:val="24"/>
              </w:rPr>
              <w:t>ы</w:t>
            </w:r>
            <w:r w:rsidRPr="00DA51F9">
              <w:rPr>
                <w:sz w:val="24"/>
                <w:szCs w:val="24"/>
              </w:rPr>
              <w:t xml:space="preserve"> и правил</w:t>
            </w:r>
            <w:r w:rsidR="001B52F3">
              <w:rPr>
                <w:sz w:val="24"/>
                <w:szCs w:val="24"/>
              </w:rPr>
              <w:t>а</w:t>
            </w:r>
            <w:r w:rsidRPr="00DA51F9">
              <w:rPr>
                <w:sz w:val="24"/>
                <w:szCs w:val="24"/>
              </w:rPr>
              <w:t xml:space="preserve"> делового этикета в коммерческой деятельности.</w:t>
            </w:r>
          </w:p>
          <w:p w:rsidR="008F37E9" w:rsidRPr="00304EA0" w:rsidRDefault="000832ED" w:rsidP="00DA51F9">
            <w:pPr>
              <w:spacing w:after="0" w:line="240" w:lineRule="auto"/>
              <w:contextualSpacing/>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Проводит подготовительную работу для </w:t>
            </w:r>
            <w:r w:rsidR="00DA51F9" w:rsidRPr="00DA51F9">
              <w:rPr>
                <w:rFonts w:ascii="Times New Roman" w:hAnsi="Times New Roman" w:cs="Times New Roman"/>
                <w:sz w:val="24"/>
                <w:szCs w:val="24"/>
              </w:rPr>
              <w:t xml:space="preserve"> </w:t>
            </w:r>
            <w:r>
              <w:rPr>
                <w:rFonts w:ascii="Times New Roman" w:hAnsi="Times New Roman" w:cs="Times New Roman"/>
                <w:sz w:val="24"/>
                <w:szCs w:val="24"/>
              </w:rPr>
              <w:t xml:space="preserve">проведения </w:t>
            </w:r>
            <w:r w:rsidR="00DA51F9" w:rsidRPr="00DA51F9">
              <w:rPr>
                <w:rFonts w:ascii="Times New Roman" w:hAnsi="Times New Roman" w:cs="Times New Roman"/>
                <w:sz w:val="24"/>
                <w:szCs w:val="24"/>
              </w:rPr>
              <w:t>деловых переговоров в коммерческой деятельности.</w:t>
            </w:r>
          </w:p>
        </w:tc>
        <w:tc>
          <w:tcPr>
            <w:tcW w:w="3613" w:type="dxa"/>
          </w:tcPr>
          <w:p w:rsidR="00324724" w:rsidRPr="00304EA0" w:rsidRDefault="00324724" w:rsidP="00304EA0">
            <w:pPr>
              <w:pStyle w:val="23"/>
              <w:numPr>
                <w:ilvl w:val="0"/>
                <w:numId w:val="3"/>
              </w:numPr>
              <w:shd w:val="clear" w:color="auto" w:fill="auto"/>
              <w:tabs>
                <w:tab w:val="left" w:pos="149"/>
              </w:tabs>
              <w:spacing w:before="0" w:after="0" w:line="274" w:lineRule="exact"/>
              <w:ind w:firstLine="0"/>
              <w:jc w:val="left"/>
              <w:rPr>
                <w:sz w:val="24"/>
                <w:szCs w:val="24"/>
              </w:rPr>
            </w:pPr>
            <w:r w:rsidRPr="00304EA0">
              <w:rPr>
                <w:rStyle w:val="213pt"/>
                <w:sz w:val="24"/>
                <w:szCs w:val="24"/>
              </w:rPr>
              <w:t>наблюдения за ходом выполнения работ,</w:t>
            </w:r>
          </w:p>
          <w:p w:rsidR="00324724" w:rsidRPr="00304EA0" w:rsidRDefault="00324724" w:rsidP="00324724">
            <w:pPr>
              <w:pStyle w:val="23"/>
              <w:shd w:val="clear" w:color="auto" w:fill="auto"/>
              <w:spacing w:before="0" w:after="0" w:line="274" w:lineRule="exact"/>
              <w:ind w:firstLine="0"/>
              <w:jc w:val="left"/>
              <w:rPr>
                <w:sz w:val="24"/>
                <w:szCs w:val="24"/>
              </w:rPr>
            </w:pPr>
            <w:r w:rsidRPr="00304EA0">
              <w:rPr>
                <w:rStyle w:val="213pt"/>
                <w:sz w:val="24"/>
                <w:szCs w:val="24"/>
              </w:rPr>
              <w:t>-экспертная оценка деятельности при выполнении практических работ;</w:t>
            </w:r>
          </w:p>
          <w:p w:rsidR="00324724" w:rsidRPr="00304EA0" w:rsidRDefault="00324724" w:rsidP="00304EA0">
            <w:pPr>
              <w:pStyle w:val="23"/>
              <w:numPr>
                <w:ilvl w:val="0"/>
                <w:numId w:val="3"/>
              </w:numPr>
              <w:shd w:val="clear" w:color="auto" w:fill="auto"/>
              <w:tabs>
                <w:tab w:val="left" w:pos="139"/>
              </w:tabs>
              <w:spacing w:before="0" w:after="0" w:line="274" w:lineRule="exact"/>
              <w:ind w:firstLine="0"/>
              <w:jc w:val="left"/>
              <w:rPr>
                <w:sz w:val="24"/>
                <w:szCs w:val="24"/>
              </w:rPr>
            </w:pPr>
            <w:r w:rsidRPr="00304EA0">
              <w:rPr>
                <w:rStyle w:val="213pt"/>
                <w:sz w:val="24"/>
                <w:szCs w:val="24"/>
              </w:rPr>
              <w:t>промежуточный контроль,</w:t>
            </w:r>
          </w:p>
          <w:p w:rsidR="00324724" w:rsidRPr="00304EA0" w:rsidRDefault="00324724" w:rsidP="00304EA0">
            <w:pPr>
              <w:pStyle w:val="23"/>
              <w:numPr>
                <w:ilvl w:val="0"/>
                <w:numId w:val="3"/>
              </w:numPr>
              <w:shd w:val="clear" w:color="auto" w:fill="auto"/>
              <w:tabs>
                <w:tab w:val="left" w:pos="134"/>
              </w:tabs>
              <w:spacing w:before="0" w:after="0" w:line="274" w:lineRule="exact"/>
              <w:ind w:firstLine="0"/>
              <w:rPr>
                <w:sz w:val="24"/>
                <w:szCs w:val="24"/>
              </w:rPr>
            </w:pPr>
            <w:r w:rsidRPr="00304EA0">
              <w:rPr>
                <w:rStyle w:val="213pt"/>
                <w:sz w:val="24"/>
                <w:szCs w:val="24"/>
              </w:rPr>
              <w:t>решение</w:t>
            </w:r>
          </w:p>
          <w:p w:rsidR="008F37E9" w:rsidRPr="00304EA0" w:rsidRDefault="00324724" w:rsidP="00324724">
            <w:pPr>
              <w:pStyle w:val="23"/>
              <w:shd w:val="clear" w:color="auto" w:fill="auto"/>
              <w:tabs>
                <w:tab w:val="left" w:pos="139"/>
              </w:tabs>
              <w:spacing w:before="0" w:after="0" w:line="274" w:lineRule="exact"/>
              <w:ind w:firstLine="0"/>
              <w:jc w:val="left"/>
              <w:rPr>
                <w:rStyle w:val="213pt"/>
                <w:sz w:val="24"/>
                <w:szCs w:val="24"/>
              </w:rPr>
            </w:pPr>
            <w:r w:rsidRPr="00304EA0">
              <w:rPr>
                <w:rStyle w:val="213pt"/>
                <w:sz w:val="24"/>
                <w:szCs w:val="24"/>
              </w:rPr>
              <w:t>ситуационных задач.</w:t>
            </w:r>
          </w:p>
        </w:tc>
      </w:tr>
      <w:tr w:rsidR="008F37E9" w:rsidRPr="00304EA0" w:rsidTr="00EB5E5B">
        <w:tc>
          <w:tcPr>
            <w:tcW w:w="2802" w:type="dxa"/>
          </w:tcPr>
          <w:p w:rsidR="008F37E9" w:rsidRPr="00304EA0" w:rsidRDefault="008F37E9" w:rsidP="00E17CFA">
            <w:pPr>
              <w:pStyle w:val="s13"/>
              <w:shd w:val="clear" w:color="auto" w:fill="FFFFFF"/>
              <w:ind w:firstLine="0"/>
              <w:rPr>
                <w:sz w:val="24"/>
                <w:szCs w:val="24"/>
              </w:rPr>
            </w:pPr>
            <w:r w:rsidRPr="00304EA0">
              <w:rPr>
                <w:b/>
                <w:sz w:val="24"/>
                <w:szCs w:val="24"/>
              </w:rPr>
              <w:t>ПК 1.10</w:t>
            </w:r>
            <w:r w:rsidRPr="00304EA0">
              <w:rPr>
                <w:sz w:val="24"/>
                <w:szCs w:val="24"/>
              </w:rPr>
              <w:t xml:space="preserve"> Эксплуатировать торгово-технологическое оборудование.</w:t>
            </w:r>
          </w:p>
          <w:p w:rsidR="008F37E9" w:rsidRPr="00304EA0" w:rsidRDefault="008F37E9" w:rsidP="00E17CFA">
            <w:pPr>
              <w:widowControl w:val="0"/>
              <w:suppressAutoHyphens/>
              <w:spacing w:after="0" w:line="240" w:lineRule="auto"/>
              <w:contextualSpacing/>
              <w:rPr>
                <w:rFonts w:ascii="Times New Roman" w:eastAsia="Times New Roman" w:hAnsi="Times New Roman" w:cs="Times New Roman"/>
                <w:sz w:val="24"/>
                <w:szCs w:val="24"/>
              </w:rPr>
            </w:pPr>
          </w:p>
        </w:tc>
        <w:tc>
          <w:tcPr>
            <w:tcW w:w="3191" w:type="dxa"/>
          </w:tcPr>
          <w:p w:rsidR="00DA51F9" w:rsidRPr="00DA51F9" w:rsidRDefault="001B52F3" w:rsidP="00C01A56">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Эксплуатация</w:t>
            </w:r>
            <w:r w:rsidR="00DA51F9" w:rsidRPr="00DA51F9">
              <w:rPr>
                <w:rFonts w:ascii="Times New Roman" w:hAnsi="Times New Roman" w:cs="Times New Roman"/>
                <w:sz w:val="24"/>
                <w:szCs w:val="24"/>
              </w:rPr>
              <w:t xml:space="preserve"> торгово - технологического оборудования</w:t>
            </w:r>
            <w:r>
              <w:rPr>
                <w:rFonts w:ascii="Times New Roman" w:hAnsi="Times New Roman" w:cs="Times New Roman"/>
                <w:sz w:val="24"/>
                <w:szCs w:val="24"/>
              </w:rPr>
              <w:t xml:space="preserve"> в соответствии с</w:t>
            </w:r>
            <w:r w:rsidR="00DA51F9" w:rsidRPr="00DA51F9">
              <w:rPr>
                <w:rFonts w:ascii="Times New Roman" w:hAnsi="Times New Roman" w:cs="Times New Roman"/>
                <w:sz w:val="24"/>
                <w:szCs w:val="24"/>
              </w:rPr>
              <w:t xml:space="preserve"> установленным</w:t>
            </w:r>
            <w:r>
              <w:rPr>
                <w:rFonts w:ascii="Times New Roman" w:hAnsi="Times New Roman" w:cs="Times New Roman"/>
                <w:sz w:val="24"/>
                <w:szCs w:val="24"/>
              </w:rPr>
              <w:t>и правилами</w:t>
            </w:r>
            <w:r w:rsidR="00DA51F9" w:rsidRPr="00DA51F9">
              <w:rPr>
                <w:rFonts w:ascii="Times New Roman" w:hAnsi="Times New Roman" w:cs="Times New Roman"/>
                <w:sz w:val="24"/>
                <w:szCs w:val="24"/>
              </w:rPr>
              <w:t>.</w:t>
            </w:r>
          </w:p>
          <w:p w:rsidR="00DA51F9" w:rsidRPr="00DA51F9" w:rsidRDefault="001B52F3" w:rsidP="00C01A56">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Соблюдает технику</w:t>
            </w:r>
            <w:r w:rsidR="00DA51F9" w:rsidRPr="00DA51F9">
              <w:rPr>
                <w:rFonts w:ascii="Times New Roman" w:hAnsi="Times New Roman" w:cs="Times New Roman"/>
                <w:sz w:val="24"/>
                <w:szCs w:val="24"/>
              </w:rPr>
              <w:t xml:space="preserve"> безопасности при эксплуатации торгового </w:t>
            </w:r>
            <w:r w:rsidR="00DA51F9" w:rsidRPr="00DA51F9">
              <w:rPr>
                <w:rFonts w:ascii="Times New Roman" w:hAnsi="Times New Roman" w:cs="Times New Roman"/>
                <w:sz w:val="24"/>
                <w:szCs w:val="24"/>
              </w:rPr>
              <w:lastRenderedPageBreak/>
              <w:t xml:space="preserve">оборудования. </w:t>
            </w:r>
          </w:p>
          <w:p w:rsidR="008F37E9" w:rsidRPr="00304EA0" w:rsidRDefault="001B52F3" w:rsidP="00C01A56">
            <w:pPr>
              <w:autoSpaceDE w:val="0"/>
              <w:autoSpaceDN w:val="0"/>
              <w:adjustRightInd w:val="0"/>
              <w:spacing w:after="0" w:line="240" w:lineRule="auto"/>
              <w:contextualSpacing/>
              <w:rPr>
                <w:rFonts w:ascii="Times New Roman" w:eastAsia="Times New Roman" w:hAnsi="Times New Roman" w:cs="Times New Roman"/>
                <w:b/>
                <w:sz w:val="24"/>
                <w:szCs w:val="24"/>
              </w:rPr>
            </w:pPr>
            <w:r>
              <w:rPr>
                <w:rFonts w:ascii="Times New Roman" w:hAnsi="Times New Roman" w:cs="Times New Roman"/>
                <w:sz w:val="24"/>
                <w:szCs w:val="24"/>
              </w:rPr>
              <w:t>Соблюдает</w:t>
            </w:r>
            <w:r w:rsidR="00DA51F9" w:rsidRPr="00DA51F9">
              <w:rPr>
                <w:rFonts w:ascii="Times New Roman" w:hAnsi="Times New Roman" w:cs="Times New Roman"/>
                <w:sz w:val="24"/>
                <w:szCs w:val="24"/>
              </w:rPr>
              <w:t xml:space="preserve"> правил</w:t>
            </w:r>
            <w:r>
              <w:rPr>
                <w:rFonts w:ascii="Times New Roman" w:hAnsi="Times New Roman" w:cs="Times New Roman"/>
                <w:sz w:val="24"/>
                <w:szCs w:val="24"/>
              </w:rPr>
              <w:t>а</w:t>
            </w:r>
            <w:r w:rsidR="00DA51F9" w:rsidRPr="00DA51F9">
              <w:rPr>
                <w:rFonts w:ascii="Times New Roman" w:hAnsi="Times New Roman" w:cs="Times New Roman"/>
                <w:sz w:val="24"/>
                <w:szCs w:val="24"/>
              </w:rPr>
              <w:t xml:space="preserve"> охраны труда при работе с торговым оборудованием.</w:t>
            </w:r>
          </w:p>
        </w:tc>
        <w:tc>
          <w:tcPr>
            <w:tcW w:w="3613" w:type="dxa"/>
          </w:tcPr>
          <w:p w:rsidR="00BB7D88" w:rsidRPr="00304EA0" w:rsidRDefault="00BB7D88" w:rsidP="00304EA0">
            <w:pPr>
              <w:pStyle w:val="23"/>
              <w:numPr>
                <w:ilvl w:val="0"/>
                <w:numId w:val="3"/>
              </w:numPr>
              <w:shd w:val="clear" w:color="auto" w:fill="auto"/>
              <w:tabs>
                <w:tab w:val="left" w:pos="149"/>
              </w:tabs>
              <w:spacing w:before="0" w:after="0" w:line="274" w:lineRule="exact"/>
              <w:ind w:firstLine="0"/>
              <w:jc w:val="left"/>
              <w:rPr>
                <w:sz w:val="24"/>
                <w:szCs w:val="24"/>
              </w:rPr>
            </w:pPr>
            <w:r w:rsidRPr="00304EA0">
              <w:rPr>
                <w:rStyle w:val="213pt"/>
                <w:sz w:val="24"/>
                <w:szCs w:val="24"/>
              </w:rPr>
              <w:lastRenderedPageBreak/>
              <w:t>наблюдения за ходом выполнения работ,</w:t>
            </w:r>
          </w:p>
          <w:p w:rsidR="00BB7D88" w:rsidRPr="00304EA0" w:rsidRDefault="00BB7D88" w:rsidP="00BB7D88">
            <w:pPr>
              <w:pStyle w:val="23"/>
              <w:shd w:val="clear" w:color="auto" w:fill="auto"/>
              <w:spacing w:before="0" w:after="0" w:line="274" w:lineRule="exact"/>
              <w:ind w:firstLine="0"/>
              <w:jc w:val="left"/>
              <w:rPr>
                <w:sz w:val="24"/>
                <w:szCs w:val="24"/>
              </w:rPr>
            </w:pPr>
            <w:r w:rsidRPr="00304EA0">
              <w:rPr>
                <w:rStyle w:val="213pt"/>
                <w:sz w:val="24"/>
                <w:szCs w:val="24"/>
              </w:rPr>
              <w:t>-экспертная оценка деятельности при выполнении практических работ;</w:t>
            </w:r>
          </w:p>
          <w:p w:rsidR="00BB7D88" w:rsidRPr="00304EA0" w:rsidRDefault="00BB7D88" w:rsidP="00304EA0">
            <w:pPr>
              <w:pStyle w:val="23"/>
              <w:numPr>
                <w:ilvl w:val="0"/>
                <w:numId w:val="3"/>
              </w:numPr>
              <w:shd w:val="clear" w:color="auto" w:fill="auto"/>
              <w:tabs>
                <w:tab w:val="left" w:pos="139"/>
              </w:tabs>
              <w:spacing w:before="0" w:after="0" w:line="274" w:lineRule="exact"/>
              <w:ind w:firstLine="0"/>
              <w:jc w:val="left"/>
              <w:rPr>
                <w:sz w:val="24"/>
                <w:szCs w:val="24"/>
              </w:rPr>
            </w:pPr>
            <w:r w:rsidRPr="00304EA0">
              <w:rPr>
                <w:rStyle w:val="213pt"/>
                <w:sz w:val="24"/>
                <w:szCs w:val="24"/>
              </w:rPr>
              <w:t>промежуточный контроль,</w:t>
            </w:r>
          </w:p>
          <w:p w:rsidR="00BB7D88" w:rsidRPr="00304EA0" w:rsidRDefault="00BB7D88" w:rsidP="00304EA0">
            <w:pPr>
              <w:pStyle w:val="23"/>
              <w:numPr>
                <w:ilvl w:val="0"/>
                <w:numId w:val="3"/>
              </w:numPr>
              <w:shd w:val="clear" w:color="auto" w:fill="auto"/>
              <w:tabs>
                <w:tab w:val="left" w:pos="134"/>
              </w:tabs>
              <w:spacing w:before="0" w:after="0" w:line="274" w:lineRule="exact"/>
              <w:ind w:firstLine="0"/>
              <w:rPr>
                <w:sz w:val="24"/>
                <w:szCs w:val="24"/>
              </w:rPr>
            </w:pPr>
            <w:r w:rsidRPr="00304EA0">
              <w:rPr>
                <w:rStyle w:val="213pt"/>
                <w:sz w:val="24"/>
                <w:szCs w:val="24"/>
              </w:rPr>
              <w:t>решение</w:t>
            </w:r>
          </w:p>
          <w:p w:rsidR="008F37E9" w:rsidRPr="00304EA0" w:rsidRDefault="00BB7D88" w:rsidP="00BB7D88">
            <w:pPr>
              <w:pStyle w:val="23"/>
              <w:shd w:val="clear" w:color="auto" w:fill="auto"/>
              <w:tabs>
                <w:tab w:val="left" w:pos="139"/>
              </w:tabs>
              <w:spacing w:before="0" w:after="0" w:line="274" w:lineRule="exact"/>
              <w:ind w:firstLine="0"/>
              <w:jc w:val="left"/>
              <w:rPr>
                <w:rStyle w:val="213pt"/>
                <w:sz w:val="24"/>
                <w:szCs w:val="24"/>
              </w:rPr>
            </w:pPr>
            <w:r w:rsidRPr="00304EA0">
              <w:rPr>
                <w:rStyle w:val="213pt"/>
                <w:sz w:val="24"/>
                <w:szCs w:val="24"/>
              </w:rPr>
              <w:t>ситуационных задач.</w:t>
            </w:r>
          </w:p>
        </w:tc>
      </w:tr>
      <w:tr w:rsidR="00BB7D88" w:rsidRPr="00304EA0" w:rsidTr="00EB5E5B">
        <w:trPr>
          <w:trHeight w:val="1397"/>
        </w:trPr>
        <w:tc>
          <w:tcPr>
            <w:tcW w:w="2802" w:type="dxa"/>
          </w:tcPr>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2pt0"/>
                <w:color w:val="auto"/>
              </w:rPr>
              <w:lastRenderedPageBreak/>
              <w:t>ОК 1</w:t>
            </w:r>
            <w:r w:rsidRPr="00304EA0">
              <w:rPr>
                <w:rStyle w:val="213pt"/>
                <w:color w:val="auto"/>
                <w:sz w:val="24"/>
                <w:szCs w:val="24"/>
              </w:rPr>
              <w:t>.Понимать сущность и социальную значимость своей будущей профессии, проявлять к ней устойчивый интерес.</w:t>
            </w:r>
          </w:p>
        </w:tc>
        <w:tc>
          <w:tcPr>
            <w:tcW w:w="3191" w:type="dxa"/>
          </w:tcPr>
          <w:p w:rsidR="008F37E9" w:rsidRPr="00304EA0" w:rsidRDefault="001B52F3" w:rsidP="009A2132">
            <w:pPr>
              <w:pStyle w:val="23"/>
              <w:shd w:val="clear" w:color="auto" w:fill="auto"/>
              <w:tabs>
                <w:tab w:val="left" w:pos="130"/>
              </w:tabs>
              <w:spacing w:before="0" w:after="0" w:line="240" w:lineRule="auto"/>
              <w:ind w:firstLine="0"/>
              <w:jc w:val="left"/>
              <w:rPr>
                <w:sz w:val="24"/>
                <w:szCs w:val="24"/>
              </w:rPr>
            </w:pPr>
            <w:r>
              <w:rPr>
                <w:rStyle w:val="213pt"/>
                <w:color w:val="auto"/>
                <w:sz w:val="24"/>
                <w:szCs w:val="24"/>
              </w:rPr>
              <w:t>Понимает сущность</w:t>
            </w:r>
            <w:r w:rsidR="008F37E9" w:rsidRPr="00304EA0">
              <w:rPr>
                <w:rStyle w:val="213pt"/>
                <w:color w:val="auto"/>
                <w:sz w:val="24"/>
                <w:szCs w:val="24"/>
              </w:rPr>
              <w:t xml:space="preserve"> социальной</w:t>
            </w:r>
            <w:r w:rsidR="009A2132">
              <w:rPr>
                <w:rStyle w:val="213pt"/>
                <w:color w:val="auto"/>
                <w:sz w:val="24"/>
                <w:szCs w:val="24"/>
              </w:rPr>
              <w:t xml:space="preserve"> значимости будущей профессии, </w:t>
            </w:r>
          </w:p>
          <w:p w:rsidR="008F37E9" w:rsidRPr="00304EA0" w:rsidRDefault="001B52F3" w:rsidP="009A2132">
            <w:pPr>
              <w:pStyle w:val="23"/>
              <w:shd w:val="clear" w:color="auto" w:fill="auto"/>
              <w:tabs>
                <w:tab w:val="left" w:pos="139"/>
              </w:tabs>
              <w:spacing w:before="0" w:after="0" w:line="240" w:lineRule="auto"/>
              <w:ind w:firstLine="0"/>
              <w:jc w:val="left"/>
              <w:rPr>
                <w:sz w:val="24"/>
                <w:szCs w:val="24"/>
              </w:rPr>
            </w:pPr>
            <w:r>
              <w:rPr>
                <w:rStyle w:val="213pt"/>
                <w:color w:val="auto"/>
                <w:sz w:val="24"/>
                <w:szCs w:val="24"/>
              </w:rPr>
              <w:t>проявляет интерес</w:t>
            </w:r>
            <w:r w:rsidR="008F37E9" w:rsidRPr="00304EA0">
              <w:rPr>
                <w:rStyle w:val="213pt"/>
                <w:color w:val="auto"/>
                <w:sz w:val="24"/>
                <w:szCs w:val="24"/>
              </w:rPr>
              <w:t xml:space="preserve"> к будущей специальности.</w:t>
            </w:r>
          </w:p>
        </w:tc>
        <w:tc>
          <w:tcPr>
            <w:tcW w:w="3613" w:type="dxa"/>
          </w:tcPr>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3pt"/>
                <w:color w:val="auto"/>
                <w:sz w:val="24"/>
                <w:szCs w:val="24"/>
              </w:rPr>
              <w:t>- Экспертное наблюдение и оценка</w:t>
            </w:r>
          </w:p>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3pt"/>
                <w:color w:val="auto"/>
                <w:sz w:val="24"/>
                <w:szCs w:val="24"/>
              </w:rPr>
              <w:t>выполнения работ на занятиях учебной практики</w:t>
            </w:r>
          </w:p>
        </w:tc>
      </w:tr>
      <w:tr w:rsidR="00BB7D88" w:rsidRPr="00304EA0" w:rsidTr="00DD0401">
        <w:trPr>
          <w:trHeight w:val="2194"/>
        </w:trPr>
        <w:tc>
          <w:tcPr>
            <w:tcW w:w="2802" w:type="dxa"/>
          </w:tcPr>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2pt0"/>
                <w:color w:val="auto"/>
              </w:rPr>
              <w:t xml:space="preserve">ОК 2. </w:t>
            </w:r>
            <w:r w:rsidRPr="00304EA0">
              <w:rPr>
                <w:rStyle w:val="213pt"/>
                <w:color w:val="auto"/>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1" w:type="dxa"/>
          </w:tcPr>
          <w:p w:rsidR="008F37E9" w:rsidRPr="00304EA0" w:rsidRDefault="00DD0401" w:rsidP="009A2132">
            <w:pPr>
              <w:pStyle w:val="23"/>
              <w:shd w:val="clear" w:color="auto" w:fill="auto"/>
              <w:tabs>
                <w:tab w:val="left" w:pos="144"/>
              </w:tabs>
              <w:spacing w:before="0" w:after="0" w:line="240" w:lineRule="auto"/>
              <w:ind w:firstLine="0"/>
              <w:jc w:val="left"/>
              <w:rPr>
                <w:sz w:val="24"/>
                <w:szCs w:val="24"/>
              </w:rPr>
            </w:pPr>
            <w:r>
              <w:rPr>
                <w:rStyle w:val="213pt"/>
                <w:color w:val="auto"/>
                <w:sz w:val="24"/>
                <w:szCs w:val="24"/>
              </w:rPr>
              <w:t>Организует собственную деятельность, правильно выби</w:t>
            </w:r>
            <w:r w:rsidR="008F37E9" w:rsidRPr="00304EA0">
              <w:rPr>
                <w:rStyle w:val="213pt"/>
                <w:color w:val="auto"/>
                <w:sz w:val="24"/>
                <w:szCs w:val="24"/>
              </w:rPr>
              <w:t>ра</w:t>
            </w:r>
            <w:r>
              <w:rPr>
                <w:rStyle w:val="213pt"/>
                <w:color w:val="auto"/>
                <w:sz w:val="24"/>
                <w:szCs w:val="24"/>
              </w:rPr>
              <w:t xml:space="preserve">ет типовые  методы и способы выполнения </w:t>
            </w:r>
            <w:r w:rsidR="008F37E9" w:rsidRPr="00304EA0">
              <w:rPr>
                <w:rStyle w:val="213pt"/>
                <w:color w:val="auto"/>
                <w:sz w:val="24"/>
                <w:szCs w:val="24"/>
              </w:rPr>
              <w:t xml:space="preserve">профессиональных задач в области </w:t>
            </w:r>
            <w:r w:rsidR="000832ED">
              <w:rPr>
                <w:rStyle w:val="213pt"/>
                <w:color w:val="auto"/>
                <w:sz w:val="24"/>
                <w:szCs w:val="24"/>
              </w:rPr>
              <w:t>коммерческой деятельности.</w:t>
            </w:r>
          </w:p>
          <w:p w:rsidR="008F37E9" w:rsidRPr="00304EA0" w:rsidRDefault="008F37E9" w:rsidP="009A2132">
            <w:pPr>
              <w:pStyle w:val="23"/>
              <w:shd w:val="clear" w:color="auto" w:fill="auto"/>
              <w:tabs>
                <w:tab w:val="left" w:pos="197"/>
              </w:tabs>
              <w:spacing w:before="0" w:after="0" w:line="240" w:lineRule="auto"/>
              <w:ind w:firstLine="0"/>
              <w:jc w:val="left"/>
              <w:rPr>
                <w:sz w:val="24"/>
                <w:szCs w:val="24"/>
              </w:rPr>
            </w:pPr>
          </w:p>
        </w:tc>
        <w:tc>
          <w:tcPr>
            <w:tcW w:w="3613" w:type="dxa"/>
          </w:tcPr>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3pt"/>
                <w:color w:val="auto"/>
                <w:sz w:val="24"/>
                <w:szCs w:val="24"/>
              </w:rPr>
              <w:t>- Экспертное наблюдение и оценка</w:t>
            </w:r>
          </w:p>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3pt"/>
                <w:color w:val="auto"/>
                <w:sz w:val="24"/>
                <w:szCs w:val="24"/>
              </w:rPr>
              <w:t>выполнения работ на занятиях учебной практики</w:t>
            </w:r>
          </w:p>
        </w:tc>
      </w:tr>
      <w:tr w:rsidR="00BB7D88" w:rsidRPr="00304EA0" w:rsidTr="00EB5E5B">
        <w:trPr>
          <w:trHeight w:val="1713"/>
        </w:trPr>
        <w:tc>
          <w:tcPr>
            <w:tcW w:w="2802" w:type="dxa"/>
          </w:tcPr>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2pt0"/>
                <w:color w:val="auto"/>
              </w:rPr>
              <w:t xml:space="preserve">ОК 3. </w:t>
            </w:r>
            <w:r w:rsidRPr="00304EA0">
              <w:rPr>
                <w:rStyle w:val="213pt"/>
                <w:color w:val="auto"/>
                <w:sz w:val="24"/>
                <w:szCs w:val="24"/>
              </w:rPr>
              <w:t>Принимать решения в стандартных и нестандартных ситуациях и нести за них ответственность.</w:t>
            </w:r>
          </w:p>
        </w:tc>
        <w:tc>
          <w:tcPr>
            <w:tcW w:w="3191" w:type="dxa"/>
          </w:tcPr>
          <w:p w:rsidR="008F37E9" w:rsidRPr="00304EA0" w:rsidRDefault="000832ED" w:rsidP="000832ED">
            <w:pPr>
              <w:pStyle w:val="23"/>
              <w:shd w:val="clear" w:color="auto" w:fill="auto"/>
              <w:spacing w:before="0" w:after="0" w:line="240" w:lineRule="auto"/>
              <w:ind w:firstLine="0"/>
              <w:jc w:val="left"/>
              <w:rPr>
                <w:sz w:val="24"/>
                <w:szCs w:val="24"/>
              </w:rPr>
            </w:pPr>
            <w:r>
              <w:rPr>
                <w:rStyle w:val="213pt"/>
                <w:color w:val="auto"/>
                <w:sz w:val="24"/>
                <w:szCs w:val="24"/>
              </w:rPr>
              <w:t>П</w:t>
            </w:r>
            <w:r w:rsidR="008F37E9" w:rsidRPr="00304EA0">
              <w:rPr>
                <w:rStyle w:val="213pt"/>
                <w:color w:val="auto"/>
                <w:sz w:val="24"/>
                <w:szCs w:val="24"/>
              </w:rPr>
              <w:t>ринима</w:t>
            </w:r>
            <w:r>
              <w:rPr>
                <w:rStyle w:val="213pt"/>
                <w:color w:val="auto"/>
                <w:sz w:val="24"/>
                <w:szCs w:val="24"/>
              </w:rPr>
              <w:t>ет</w:t>
            </w:r>
            <w:r w:rsidR="008F37E9" w:rsidRPr="00304EA0">
              <w:rPr>
                <w:rStyle w:val="213pt"/>
                <w:color w:val="auto"/>
                <w:sz w:val="24"/>
                <w:szCs w:val="24"/>
              </w:rPr>
              <w:t xml:space="preserve"> решения в стандартных и нестан</w:t>
            </w:r>
            <w:r w:rsidR="00DD0401">
              <w:rPr>
                <w:rStyle w:val="213pt"/>
                <w:color w:val="auto"/>
                <w:sz w:val="24"/>
                <w:szCs w:val="24"/>
              </w:rPr>
              <w:t xml:space="preserve">дартных ситуациях и </w:t>
            </w:r>
            <w:r w:rsidR="008F37E9" w:rsidRPr="00304EA0">
              <w:rPr>
                <w:rStyle w:val="213pt"/>
                <w:color w:val="auto"/>
                <w:sz w:val="24"/>
                <w:szCs w:val="24"/>
              </w:rPr>
              <w:t>нес</w:t>
            </w:r>
            <w:r>
              <w:rPr>
                <w:rStyle w:val="213pt"/>
                <w:color w:val="auto"/>
                <w:sz w:val="24"/>
                <w:szCs w:val="24"/>
              </w:rPr>
              <w:t xml:space="preserve">ет </w:t>
            </w:r>
            <w:r w:rsidR="008F37E9" w:rsidRPr="00304EA0">
              <w:rPr>
                <w:rStyle w:val="213pt"/>
                <w:color w:val="auto"/>
                <w:sz w:val="24"/>
                <w:szCs w:val="24"/>
              </w:rPr>
              <w:t>ответственность за принятые решения.</w:t>
            </w:r>
          </w:p>
        </w:tc>
        <w:tc>
          <w:tcPr>
            <w:tcW w:w="3613" w:type="dxa"/>
          </w:tcPr>
          <w:p w:rsidR="008F37E9" w:rsidRPr="00304EA0" w:rsidRDefault="008F37E9" w:rsidP="00304EA0">
            <w:pPr>
              <w:pStyle w:val="23"/>
              <w:numPr>
                <w:ilvl w:val="0"/>
                <w:numId w:val="7"/>
              </w:numPr>
              <w:shd w:val="clear" w:color="auto" w:fill="auto"/>
              <w:tabs>
                <w:tab w:val="left" w:pos="134"/>
              </w:tabs>
              <w:spacing w:before="0" w:after="0" w:line="240" w:lineRule="auto"/>
              <w:ind w:firstLine="0"/>
              <w:jc w:val="left"/>
              <w:rPr>
                <w:sz w:val="24"/>
                <w:szCs w:val="24"/>
              </w:rPr>
            </w:pPr>
            <w:r w:rsidRPr="00304EA0">
              <w:rPr>
                <w:rStyle w:val="213pt"/>
                <w:color w:val="auto"/>
                <w:sz w:val="24"/>
                <w:szCs w:val="24"/>
              </w:rPr>
              <w:t>Экспертное наблюдение и оценка</w:t>
            </w:r>
            <w:r w:rsidR="006C3A5E">
              <w:rPr>
                <w:rStyle w:val="213pt"/>
                <w:color w:val="auto"/>
                <w:sz w:val="24"/>
                <w:szCs w:val="24"/>
              </w:rPr>
              <w:t xml:space="preserve"> </w:t>
            </w:r>
            <w:r w:rsidRPr="00304EA0">
              <w:rPr>
                <w:rStyle w:val="213pt"/>
                <w:color w:val="auto"/>
                <w:sz w:val="24"/>
                <w:szCs w:val="24"/>
              </w:rPr>
              <w:t>выполнения работ</w:t>
            </w:r>
          </w:p>
          <w:p w:rsidR="008F37E9" w:rsidRPr="00304EA0" w:rsidRDefault="00E17CFA" w:rsidP="00BB7D88">
            <w:pPr>
              <w:pStyle w:val="23"/>
              <w:shd w:val="clear" w:color="auto" w:fill="auto"/>
              <w:spacing w:before="0" w:after="0" w:line="240" w:lineRule="auto"/>
              <w:ind w:firstLine="0"/>
              <w:jc w:val="left"/>
              <w:rPr>
                <w:sz w:val="24"/>
                <w:szCs w:val="24"/>
              </w:rPr>
            </w:pPr>
            <w:r w:rsidRPr="00304EA0">
              <w:rPr>
                <w:rStyle w:val="213pt"/>
                <w:color w:val="auto"/>
                <w:sz w:val="24"/>
                <w:szCs w:val="24"/>
              </w:rPr>
              <w:t>у</w:t>
            </w:r>
            <w:r w:rsidR="008F37E9" w:rsidRPr="00304EA0">
              <w:rPr>
                <w:rStyle w:val="213pt"/>
                <w:color w:val="auto"/>
                <w:sz w:val="24"/>
                <w:szCs w:val="24"/>
              </w:rPr>
              <w:t>чебной</w:t>
            </w:r>
            <w:r w:rsidR="006C3A5E">
              <w:rPr>
                <w:rStyle w:val="213pt"/>
                <w:color w:val="auto"/>
                <w:sz w:val="24"/>
                <w:szCs w:val="24"/>
              </w:rPr>
              <w:t xml:space="preserve"> </w:t>
            </w:r>
            <w:r w:rsidR="008F37E9" w:rsidRPr="00304EA0">
              <w:rPr>
                <w:rStyle w:val="213pt"/>
                <w:color w:val="auto"/>
                <w:sz w:val="24"/>
                <w:szCs w:val="24"/>
              </w:rPr>
              <w:t>практики;</w:t>
            </w:r>
          </w:p>
          <w:p w:rsidR="008F37E9" w:rsidRPr="00304EA0" w:rsidRDefault="008F37E9" w:rsidP="00304EA0">
            <w:pPr>
              <w:pStyle w:val="23"/>
              <w:numPr>
                <w:ilvl w:val="0"/>
                <w:numId w:val="7"/>
              </w:numPr>
              <w:shd w:val="clear" w:color="auto" w:fill="auto"/>
              <w:tabs>
                <w:tab w:val="left" w:pos="206"/>
              </w:tabs>
              <w:spacing w:before="0" w:after="0" w:line="240" w:lineRule="auto"/>
              <w:ind w:firstLine="0"/>
              <w:jc w:val="left"/>
              <w:rPr>
                <w:sz w:val="24"/>
                <w:szCs w:val="24"/>
              </w:rPr>
            </w:pPr>
            <w:r w:rsidRPr="00304EA0">
              <w:rPr>
                <w:rStyle w:val="213pt"/>
                <w:color w:val="auto"/>
                <w:sz w:val="24"/>
                <w:szCs w:val="24"/>
              </w:rPr>
              <w:t>анализ принятого решения.</w:t>
            </w:r>
          </w:p>
        </w:tc>
      </w:tr>
      <w:tr w:rsidR="00BB7D88" w:rsidRPr="00304EA0" w:rsidTr="00EB5E5B">
        <w:trPr>
          <w:trHeight w:val="2257"/>
        </w:trPr>
        <w:tc>
          <w:tcPr>
            <w:tcW w:w="2802" w:type="dxa"/>
          </w:tcPr>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2pt0"/>
                <w:color w:val="auto"/>
              </w:rPr>
              <w:t xml:space="preserve">ОК 4. </w:t>
            </w:r>
            <w:r w:rsidRPr="00304EA0">
              <w:rPr>
                <w:rStyle w:val="213pt"/>
                <w:color w:val="auto"/>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8F37E9" w:rsidRPr="00304EA0" w:rsidRDefault="00DD0401" w:rsidP="000832ED">
            <w:pPr>
              <w:pStyle w:val="23"/>
              <w:shd w:val="clear" w:color="auto" w:fill="auto"/>
              <w:spacing w:before="0" w:after="0" w:line="240" w:lineRule="auto"/>
              <w:ind w:firstLine="0"/>
              <w:jc w:val="left"/>
              <w:rPr>
                <w:sz w:val="24"/>
                <w:szCs w:val="24"/>
              </w:rPr>
            </w:pPr>
            <w:r>
              <w:rPr>
                <w:rStyle w:val="213pt"/>
                <w:color w:val="auto"/>
                <w:sz w:val="24"/>
                <w:szCs w:val="24"/>
              </w:rPr>
              <w:t>Организует п</w:t>
            </w:r>
            <w:r w:rsidR="008F37E9" w:rsidRPr="00304EA0">
              <w:rPr>
                <w:rStyle w:val="213pt"/>
                <w:color w:val="auto"/>
                <w:sz w:val="24"/>
                <w:szCs w:val="24"/>
              </w:rPr>
              <w:t>оиск необхо</w:t>
            </w:r>
            <w:r>
              <w:rPr>
                <w:rStyle w:val="213pt"/>
                <w:color w:val="auto"/>
                <w:sz w:val="24"/>
                <w:szCs w:val="24"/>
              </w:rPr>
              <w:t>димой информации и использ</w:t>
            </w:r>
            <w:r w:rsidR="000832ED">
              <w:rPr>
                <w:rStyle w:val="213pt"/>
                <w:color w:val="auto"/>
                <w:sz w:val="24"/>
                <w:szCs w:val="24"/>
              </w:rPr>
              <w:t xml:space="preserve">ует </w:t>
            </w:r>
            <w:r>
              <w:rPr>
                <w:rStyle w:val="213pt"/>
                <w:color w:val="auto"/>
                <w:sz w:val="24"/>
                <w:szCs w:val="24"/>
              </w:rPr>
              <w:t xml:space="preserve"> ее</w:t>
            </w:r>
            <w:r w:rsidR="008F37E9" w:rsidRPr="00304EA0">
              <w:rPr>
                <w:rStyle w:val="213pt"/>
                <w:color w:val="auto"/>
                <w:sz w:val="24"/>
                <w:szCs w:val="24"/>
              </w:rPr>
              <w:t xml:space="preserve"> для эффективного выполнения профессиональных задач, профессионального и личностного развития.</w:t>
            </w:r>
          </w:p>
        </w:tc>
        <w:tc>
          <w:tcPr>
            <w:tcW w:w="3613" w:type="dxa"/>
          </w:tcPr>
          <w:p w:rsidR="008F37E9" w:rsidRPr="00304EA0" w:rsidRDefault="008F37E9" w:rsidP="00304EA0">
            <w:pPr>
              <w:pStyle w:val="23"/>
              <w:numPr>
                <w:ilvl w:val="0"/>
                <w:numId w:val="8"/>
              </w:numPr>
              <w:shd w:val="clear" w:color="auto" w:fill="auto"/>
              <w:tabs>
                <w:tab w:val="left" w:pos="197"/>
              </w:tabs>
              <w:spacing w:before="0" w:after="0" w:line="240" w:lineRule="auto"/>
              <w:ind w:firstLine="0"/>
              <w:jc w:val="left"/>
              <w:rPr>
                <w:sz w:val="24"/>
                <w:szCs w:val="24"/>
              </w:rPr>
            </w:pPr>
            <w:r w:rsidRPr="00304EA0">
              <w:rPr>
                <w:rStyle w:val="213pt"/>
                <w:color w:val="auto"/>
                <w:sz w:val="24"/>
                <w:szCs w:val="24"/>
              </w:rPr>
              <w:t>Экспертное наблюдение;</w:t>
            </w:r>
          </w:p>
          <w:p w:rsidR="008F37E9" w:rsidRPr="00304EA0" w:rsidRDefault="008F37E9" w:rsidP="00304EA0">
            <w:pPr>
              <w:pStyle w:val="23"/>
              <w:numPr>
                <w:ilvl w:val="0"/>
                <w:numId w:val="8"/>
              </w:numPr>
              <w:shd w:val="clear" w:color="auto" w:fill="auto"/>
              <w:tabs>
                <w:tab w:val="left" w:pos="206"/>
              </w:tabs>
              <w:spacing w:before="0" w:after="0" w:line="240" w:lineRule="auto"/>
              <w:ind w:firstLine="0"/>
              <w:jc w:val="left"/>
              <w:rPr>
                <w:sz w:val="24"/>
                <w:szCs w:val="24"/>
              </w:rPr>
            </w:pPr>
            <w:r w:rsidRPr="00304EA0">
              <w:rPr>
                <w:rStyle w:val="213pt"/>
                <w:color w:val="auto"/>
                <w:sz w:val="24"/>
                <w:szCs w:val="24"/>
              </w:rPr>
              <w:t>оценка найденной информации, и её использование; при выполнении работ учебной практики</w:t>
            </w:r>
          </w:p>
        </w:tc>
      </w:tr>
      <w:tr w:rsidR="00BB7D88" w:rsidRPr="00304EA0" w:rsidTr="00EB5E5B">
        <w:trPr>
          <w:trHeight w:val="1645"/>
        </w:trPr>
        <w:tc>
          <w:tcPr>
            <w:tcW w:w="2802" w:type="dxa"/>
          </w:tcPr>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2pt0"/>
                <w:color w:val="auto"/>
              </w:rPr>
              <w:t xml:space="preserve">ОК 6. </w:t>
            </w:r>
            <w:r w:rsidRPr="00304EA0">
              <w:rPr>
                <w:rStyle w:val="213pt"/>
                <w:color w:val="auto"/>
                <w:sz w:val="24"/>
                <w:szCs w:val="24"/>
              </w:rPr>
              <w:t>Работать в коллективе и в команде, эффективно общаться с коллегами, руководством, потребителями.</w:t>
            </w:r>
          </w:p>
        </w:tc>
        <w:tc>
          <w:tcPr>
            <w:tcW w:w="3191" w:type="dxa"/>
          </w:tcPr>
          <w:p w:rsidR="008F37E9" w:rsidRPr="00304EA0" w:rsidRDefault="009A2132" w:rsidP="009A2132">
            <w:pPr>
              <w:pStyle w:val="23"/>
              <w:shd w:val="clear" w:color="auto" w:fill="auto"/>
              <w:tabs>
                <w:tab w:val="left" w:pos="149"/>
              </w:tabs>
              <w:spacing w:before="0" w:after="0" w:line="240" w:lineRule="auto"/>
              <w:ind w:firstLine="0"/>
              <w:jc w:val="left"/>
              <w:rPr>
                <w:sz w:val="24"/>
                <w:szCs w:val="24"/>
              </w:rPr>
            </w:pPr>
            <w:r>
              <w:rPr>
                <w:rStyle w:val="213pt"/>
                <w:color w:val="auto"/>
                <w:sz w:val="24"/>
                <w:szCs w:val="24"/>
              </w:rPr>
              <w:t>В</w:t>
            </w:r>
            <w:r w:rsidR="008F37E9" w:rsidRPr="00304EA0">
              <w:rPr>
                <w:rStyle w:val="213pt"/>
                <w:color w:val="auto"/>
                <w:sz w:val="24"/>
                <w:szCs w:val="24"/>
              </w:rPr>
              <w:t>заимо</w:t>
            </w:r>
            <w:r w:rsidR="00DD0401">
              <w:rPr>
                <w:rStyle w:val="213pt"/>
                <w:color w:val="auto"/>
                <w:sz w:val="24"/>
                <w:szCs w:val="24"/>
              </w:rPr>
              <w:t>действует</w:t>
            </w:r>
            <w:r w:rsidR="008F37E9" w:rsidRPr="00304EA0">
              <w:rPr>
                <w:rStyle w:val="213pt"/>
                <w:color w:val="auto"/>
                <w:sz w:val="24"/>
                <w:szCs w:val="24"/>
              </w:rPr>
              <w:t xml:space="preserve"> с обучающимися, преподавателями в х</w:t>
            </w:r>
            <w:r w:rsidR="00DD0401">
              <w:rPr>
                <w:rStyle w:val="213pt"/>
                <w:color w:val="auto"/>
                <w:sz w:val="24"/>
                <w:szCs w:val="24"/>
              </w:rPr>
              <w:t>оде прохождения практики, умеет работать</w:t>
            </w:r>
            <w:r w:rsidR="008F37E9" w:rsidRPr="00304EA0">
              <w:rPr>
                <w:rStyle w:val="213pt"/>
                <w:color w:val="auto"/>
                <w:sz w:val="24"/>
                <w:szCs w:val="24"/>
              </w:rPr>
              <w:t xml:space="preserve"> в кол</w:t>
            </w:r>
            <w:r w:rsidR="00DD0401">
              <w:rPr>
                <w:rStyle w:val="213pt"/>
                <w:color w:val="auto"/>
                <w:sz w:val="24"/>
                <w:szCs w:val="24"/>
              </w:rPr>
              <w:t>лективе.</w:t>
            </w:r>
          </w:p>
        </w:tc>
        <w:tc>
          <w:tcPr>
            <w:tcW w:w="3613" w:type="dxa"/>
          </w:tcPr>
          <w:p w:rsidR="008F37E9" w:rsidRPr="00304EA0" w:rsidRDefault="008F37E9" w:rsidP="00304EA0">
            <w:pPr>
              <w:pStyle w:val="23"/>
              <w:numPr>
                <w:ilvl w:val="0"/>
                <w:numId w:val="10"/>
              </w:numPr>
              <w:shd w:val="clear" w:color="auto" w:fill="auto"/>
              <w:tabs>
                <w:tab w:val="left" w:pos="206"/>
              </w:tabs>
              <w:spacing w:before="0" w:after="0" w:line="240" w:lineRule="auto"/>
              <w:ind w:firstLine="0"/>
              <w:jc w:val="left"/>
              <w:rPr>
                <w:sz w:val="24"/>
                <w:szCs w:val="24"/>
              </w:rPr>
            </w:pPr>
            <w:r w:rsidRPr="00304EA0">
              <w:rPr>
                <w:rStyle w:val="213pt"/>
                <w:color w:val="auto"/>
                <w:sz w:val="24"/>
                <w:szCs w:val="24"/>
              </w:rPr>
              <w:t>Экспертное наблюдение и оценка навыков использования ИКТ при</w:t>
            </w:r>
          </w:p>
          <w:p w:rsidR="008F37E9" w:rsidRPr="00304EA0" w:rsidRDefault="008F37E9" w:rsidP="00BB7D88">
            <w:pPr>
              <w:pStyle w:val="23"/>
              <w:shd w:val="clear" w:color="auto" w:fill="auto"/>
              <w:spacing w:before="0" w:after="0" w:line="240" w:lineRule="auto"/>
              <w:ind w:firstLine="0"/>
              <w:jc w:val="left"/>
              <w:rPr>
                <w:sz w:val="24"/>
                <w:szCs w:val="24"/>
              </w:rPr>
            </w:pPr>
            <w:proofErr w:type="gramStart"/>
            <w:r w:rsidRPr="00304EA0">
              <w:rPr>
                <w:rStyle w:val="213pt"/>
                <w:color w:val="auto"/>
                <w:sz w:val="24"/>
                <w:szCs w:val="24"/>
              </w:rPr>
              <w:t>выполнении</w:t>
            </w:r>
            <w:proofErr w:type="gramEnd"/>
            <w:r w:rsidRPr="00304EA0">
              <w:rPr>
                <w:rStyle w:val="213pt"/>
                <w:color w:val="auto"/>
                <w:sz w:val="24"/>
                <w:szCs w:val="24"/>
              </w:rPr>
              <w:t xml:space="preserve"> работ</w:t>
            </w:r>
          </w:p>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3pt"/>
                <w:color w:val="auto"/>
                <w:sz w:val="24"/>
                <w:szCs w:val="24"/>
              </w:rPr>
              <w:t>учебной</w:t>
            </w:r>
            <w:r w:rsidR="006C3A5E">
              <w:rPr>
                <w:rStyle w:val="213pt"/>
                <w:color w:val="auto"/>
                <w:sz w:val="24"/>
                <w:szCs w:val="24"/>
              </w:rPr>
              <w:t xml:space="preserve"> </w:t>
            </w:r>
            <w:r w:rsidRPr="00304EA0">
              <w:rPr>
                <w:rStyle w:val="213pt"/>
                <w:color w:val="auto"/>
                <w:sz w:val="24"/>
                <w:szCs w:val="24"/>
              </w:rPr>
              <w:t>практики;</w:t>
            </w:r>
          </w:p>
          <w:p w:rsidR="008F37E9" w:rsidRPr="00304EA0" w:rsidRDefault="008F37E9" w:rsidP="00BB7D88">
            <w:pPr>
              <w:pStyle w:val="23"/>
              <w:shd w:val="clear" w:color="auto" w:fill="auto"/>
              <w:tabs>
                <w:tab w:val="left" w:pos="139"/>
              </w:tabs>
              <w:spacing w:before="0" w:after="0" w:line="240" w:lineRule="auto"/>
              <w:ind w:firstLine="0"/>
              <w:jc w:val="left"/>
              <w:rPr>
                <w:sz w:val="24"/>
                <w:szCs w:val="24"/>
              </w:rPr>
            </w:pPr>
          </w:p>
        </w:tc>
      </w:tr>
      <w:tr w:rsidR="00BB7D88" w:rsidRPr="00304EA0" w:rsidTr="00EB5E5B">
        <w:trPr>
          <w:trHeight w:val="2400"/>
        </w:trPr>
        <w:tc>
          <w:tcPr>
            <w:tcW w:w="2802" w:type="dxa"/>
          </w:tcPr>
          <w:p w:rsidR="008F37E9" w:rsidRPr="006C3A5E" w:rsidRDefault="008F37E9" w:rsidP="004D3454">
            <w:pPr>
              <w:pStyle w:val="ConsPlusNormal"/>
              <w:rPr>
                <w:rFonts w:ascii="Times New Roman" w:hAnsi="Times New Roman" w:cs="Times New Roman"/>
                <w:sz w:val="24"/>
                <w:szCs w:val="24"/>
                <w:lang w:eastAsia="en-US"/>
              </w:rPr>
            </w:pPr>
            <w:r w:rsidRPr="006C3A5E">
              <w:rPr>
                <w:rFonts w:ascii="Times New Roman" w:eastAsia="Times New Roman" w:hAnsi="Times New Roman" w:cs="Times New Roman"/>
                <w:b/>
                <w:sz w:val="24"/>
                <w:szCs w:val="24"/>
                <w:lang w:eastAsia="en-US"/>
              </w:rPr>
              <w:t>ОК 7.</w:t>
            </w:r>
            <w:r w:rsidRPr="006C3A5E">
              <w:rPr>
                <w:rFonts w:ascii="Times New Roman" w:hAnsi="Times New Roman" w:cs="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w:t>
            </w:r>
            <w:r w:rsidR="004D3454" w:rsidRPr="006C3A5E">
              <w:rPr>
                <w:rFonts w:ascii="Times New Roman" w:hAnsi="Times New Roman" w:cs="Times New Roman"/>
                <w:sz w:val="24"/>
                <w:szCs w:val="24"/>
                <w:lang w:eastAsia="en-US"/>
              </w:rPr>
              <w:t>ировать повышение квалификации.</w:t>
            </w:r>
          </w:p>
        </w:tc>
        <w:tc>
          <w:tcPr>
            <w:tcW w:w="3191" w:type="dxa"/>
          </w:tcPr>
          <w:p w:rsidR="008F37E9" w:rsidRPr="006C3A5E" w:rsidRDefault="009A2132" w:rsidP="00BB7D88">
            <w:pPr>
              <w:spacing w:after="0" w:line="240" w:lineRule="auto"/>
              <w:rPr>
                <w:rFonts w:ascii="Times New Roman" w:eastAsia="Times New Roman" w:hAnsi="Times New Roman" w:cs="Times New Roman"/>
                <w:bCs/>
                <w:sz w:val="24"/>
                <w:szCs w:val="24"/>
              </w:rPr>
            </w:pPr>
            <w:r w:rsidRPr="006C3A5E">
              <w:rPr>
                <w:rFonts w:ascii="Times New Roman" w:eastAsia="Times New Roman" w:hAnsi="Times New Roman" w:cs="Times New Roman"/>
                <w:bCs/>
                <w:sz w:val="24"/>
                <w:szCs w:val="24"/>
              </w:rPr>
              <w:t>П</w:t>
            </w:r>
            <w:r w:rsidR="00DD0401" w:rsidRPr="006C3A5E">
              <w:rPr>
                <w:rFonts w:ascii="Times New Roman" w:eastAsia="Times New Roman" w:hAnsi="Times New Roman" w:cs="Times New Roman"/>
                <w:bCs/>
                <w:sz w:val="24"/>
                <w:szCs w:val="24"/>
              </w:rPr>
              <w:t>ланирует и организует самостоятельную деятельность</w:t>
            </w:r>
            <w:r w:rsidR="008F37E9" w:rsidRPr="006C3A5E">
              <w:rPr>
                <w:rFonts w:ascii="Times New Roman" w:eastAsia="Times New Roman" w:hAnsi="Times New Roman" w:cs="Times New Roman"/>
                <w:bCs/>
                <w:sz w:val="24"/>
                <w:szCs w:val="24"/>
              </w:rPr>
              <w:t xml:space="preserve"> при прохождении учебной практики</w:t>
            </w:r>
          </w:p>
          <w:p w:rsidR="008F37E9" w:rsidRPr="006C3A5E" w:rsidRDefault="008F37E9" w:rsidP="00BB7D88">
            <w:pPr>
              <w:spacing w:after="0" w:line="240" w:lineRule="auto"/>
              <w:jc w:val="both"/>
              <w:rPr>
                <w:rFonts w:ascii="Times New Roman" w:eastAsia="Times New Roman" w:hAnsi="Times New Roman" w:cs="Times New Roman"/>
                <w:bCs/>
                <w:sz w:val="24"/>
                <w:szCs w:val="24"/>
              </w:rPr>
            </w:pPr>
          </w:p>
          <w:p w:rsidR="008F37E9" w:rsidRPr="006C3A5E" w:rsidRDefault="008F37E9" w:rsidP="00BB7D88">
            <w:pPr>
              <w:spacing w:after="0" w:line="240" w:lineRule="auto"/>
              <w:jc w:val="both"/>
              <w:rPr>
                <w:rFonts w:ascii="Times New Roman" w:eastAsia="Times New Roman" w:hAnsi="Times New Roman" w:cs="Times New Roman"/>
                <w:bCs/>
                <w:sz w:val="24"/>
                <w:szCs w:val="24"/>
              </w:rPr>
            </w:pPr>
          </w:p>
        </w:tc>
        <w:tc>
          <w:tcPr>
            <w:tcW w:w="3613" w:type="dxa"/>
          </w:tcPr>
          <w:p w:rsidR="008F37E9" w:rsidRPr="006C3A5E" w:rsidRDefault="008F37E9" w:rsidP="00BB7D88">
            <w:pPr>
              <w:spacing w:after="0" w:line="240" w:lineRule="auto"/>
              <w:rPr>
                <w:rFonts w:ascii="Times New Roman" w:eastAsia="Times New Roman" w:hAnsi="Times New Roman" w:cs="Times New Roman"/>
                <w:bCs/>
                <w:sz w:val="24"/>
                <w:szCs w:val="24"/>
              </w:rPr>
            </w:pPr>
            <w:r w:rsidRPr="006C3A5E">
              <w:rPr>
                <w:rFonts w:ascii="Times New Roman" w:eastAsia="Times New Roman" w:hAnsi="Times New Roman" w:cs="Times New Roman"/>
                <w:bCs/>
                <w:sz w:val="24"/>
                <w:szCs w:val="24"/>
              </w:rPr>
              <w:t>аттестационный лист, дневник практики</w:t>
            </w:r>
          </w:p>
        </w:tc>
      </w:tr>
      <w:tr w:rsidR="00BB7D88" w:rsidRPr="00304EA0" w:rsidTr="00EB5E5B">
        <w:trPr>
          <w:trHeight w:val="1704"/>
        </w:trPr>
        <w:tc>
          <w:tcPr>
            <w:tcW w:w="2802" w:type="dxa"/>
          </w:tcPr>
          <w:p w:rsidR="008F37E9" w:rsidRPr="006C3A5E" w:rsidRDefault="008F37E9" w:rsidP="00E17CFA">
            <w:pPr>
              <w:pStyle w:val="ConsPlusNormal"/>
              <w:rPr>
                <w:rFonts w:ascii="Times New Roman" w:eastAsia="Times New Roman" w:hAnsi="Times New Roman" w:cs="Times New Roman"/>
                <w:sz w:val="24"/>
                <w:szCs w:val="24"/>
              </w:rPr>
            </w:pPr>
            <w:r w:rsidRPr="006C3A5E">
              <w:rPr>
                <w:rFonts w:ascii="Times New Roman" w:eastAsia="Times New Roman" w:hAnsi="Times New Roman" w:cs="Times New Roman"/>
                <w:b/>
                <w:sz w:val="24"/>
                <w:szCs w:val="24"/>
                <w:lang w:eastAsia="en-US"/>
              </w:rPr>
              <w:lastRenderedPageBreak/>
              <w:t>ОК 12.</w:t>
            </w:r>
            <w:r w:rsidRPr="006C3A5E">
              <w:rPr>
                <w:rFonts w:ascii="Times New Roman" w:hAnsi="Times New Roman" w:cs="Times New Roman"/>
                <w:sz w:val="24"/>
                <w:szCs w:val="24"/>
                <w:lang w:eastAsia="en-US"/>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3191" w:type="dxa"/>
          </w:tcPr>
          <w:p w:rsidR="008F37E9" w:rsidRPr="006C3A5E" w:rsidRDefault="009A2132" w:rsidP="00BB7D88">
            <w:pPr>
              <w:shd w:val="clear" w:color="auto" w:fill="FFFFFF"/>
              <w:spacing w:after="0" w:line="240" w:lineRule="auto"/>
              <w:jc w:val="both"/>
              <w:rPr>
                <w:rFonts w:ascii="Times New Roman" w:eastAsia="Times New Roman" w:hAnsi="Times New Roman" w:cs="Times New Roman"/>
                <w:sz w:val="24"/>
                <w:szCs w:val="24"/>
              </w:rPr>
            </w:pPr>
            <w:r w:rsidRPr="006C3A5E">
              <w:rPr>
                <w:rFonts w:ascii="Times New Roman" w:eastAsia="Times New Roman" w:hAnsi="Times New Roman" w:cs="Times New Roman"/>
                <w:sz w:val="24"/>
                <w:szCs w:val="24"/>
              </w:rPr>
              <w:t>С</w:t>
            </w:r>
            <w:r w:rsidR="00DD0401" w:rsidRPr="006C3A5E">
              <w:rPr>
                <w:rFonts w:ascii="Times New Roman" w:eastAsia="Times New Roman" w:hAnsi="Times New Roman" w:cs="Times New Roman"/>
                <w:sz w:val="24"/>
                <w:szCs w:val="24"/>
              </w:rPr>
              <w:t>облюдает действующее законодательство и требования</w:t>
            </w:r>
            <w:r w:rsidR="008F37E9" w:rsidRPr="006C3A5E">
              <w:rPr>
                <w:rFonts w:ascii="Times New Roman" w:eastAsia="Times New Roman" w:hAnsi="Times New Roman" w:cs="Times New Roman"/>
                <w:sz w:val="24"/>
                <w:szCs w:val="24"/>
              </w:rPr>
              <w:t xml:space="preserve"> нормативных документов</w:t>
            </w:r>
            <w:r w:rsidR="000832ED">
              <w:rPr>
                <w:rFonts w:ascii="Times New Roman" w:eastAsia="Times New Roman" w:hAnsi="Times New Roman" w:cs="Times New Roman"/>
                <w:sz w:val="24"/>
                <w:szCs w:val="24"/>
              </w:rPr>
              <w:t>.</w:t>
            </w:r>
          </w:p>
        </w:tc>
        <w:tc>
          <w:tcPr>
            <w:tcW w:w="3613" w:type="dxa"/>
          </w:tcPr>
          <w:p w:rsidR="008F37E9" w:rsidRPr="006C3A5E" w:rsidRDefault="008F37E9" w:rsidP="00BB7D88">
            <w:pPr>
              <w:spacing w:after="0" w:line="240" w:lineRule="auto"/>
              <w:jc w:val="center"/>
              <w:rPr>
                <w:rFonts w:ascii="Times New Roman" w:eastAsia="Times New Roman" w:hAnsi="Times New Roman" w:cs="Times New Roman"/>
                <w:bCs/>
                <w:sz w:val="24"/>
                <w:szCs w:val="24"/>
              </w:rPr>
            </w:pPr>
            <w:r w:rsidRPr="006C3A5E">
              <w:rPr>
                <w:rFonts w:ascii="Times New Roman" w:eastAsia="Times New Roman" w:hAnsi="Times New Roman" w:cs="Times New Roman"/>
                <w:bCs/>
                <w:sz w:val="24"/>
                <w:szCs w:val="24"/>
              </w:rPr>
              <w:t>аттестационный лист, дневник практики</w:t>
            </w:r>
          </w:p>
        </w:tc>
      </w:tr>
    </w:tbl>
    <w:p w:rsidR="0033417D" w:rsidRPr="00304EA0" w:rsidRDefault="0033417D" w:rsidP="00FB7FDC">
      <w:pPr>
        <w:jc w:val="both"/>
        <w:rPr>
          <w:rFonts w:ascii="Times New Roman" w:hAnsi="Times New Roman" w:cs="Times New Roman"/>
          <w:sz w:val="2"/>
          <w:szCs w:val="2"/>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0832ED" w:rsidRDefault="000832ED"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0832ED" w:rsidRDefault="000832ED"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0832ED" w:rsidRDefault="000832ED"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0832ED" w:rsidRDefault="000832ED"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0832ED" w:rsidRDefault="000832ED"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EB5E5B" w:rsidRDefault="00EB5E5B"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Pr="00EB5E5B" w:rsidRDefault="004D3454" w:rsidP="00476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
          <w:sz w:val="28"/>
          <w:szCs w:val="28"/>
        </w:rPr>
      </w:pPr>
      <w:r w:rsidRPr="00EB5E5B">
        <w:rPr>
          <w:rFonts w:ascii="Times New Roman" w:hAnsi="Times New Roman" w:cs="Times New Roman"/>
          <w:b/>
          <w:sz w:val="28"/>
          <w:szCs w:val="28"/>
        </w:rPr>
        <w:lastRenderedPageBreak/>
        <w:t>4 ИНФОРМАЦИОННОЕ ОБЕСПЕЧЕНИЕ УЧЕБНОЙ  ПРАКТИКИ</w:t>
      </w:r>
    </w:p>
    <w:p w:rsidR="004D3454" w:rsidRPr="00EB5E5B" w:rsidRDefault="004D3454" w:rsidP="00476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sz w:val="28"/>
          <w:szCs w:val="28"/>
        </w:rPr>
      </w:pP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Гражданский кодекс Российской Федерации. Часть первая от 30.11.1994. № 51-ФЗ. (с изменениями и дополнениями) [Электронный ресурс] Информационно-правовой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-сайт].&lt;</w:t>
      </w:r>
      <w:hyperlink r:id="rId10" w:history="1">
        <w:r w:rsidRPr="00EB5E5B">
          <w:rPr>
            <w:rStyle w:val="af"/>
            <w:rFonts w:ascii="Times New Roman" w:hAnsi="Times New Roman" w:cs="Times New Roman"/>
            <w:bCs/>
            <w:sz w:val="28"/>
            <w:szCs w:val="28"/>
            <w:lang w:val="en-US"/>
          </w:rPr>
          <w:t>http</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base</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consultant</w:t>
        </w:r>
        <w:r w:rsidRPr="00EB5E5B">
          <w:rPr>
            <w:rStyle w:val="af"/>
            <w:rFonts w:ascii="Times New Roman" w:hAnsi="Times New Roman" w:cs="Times New Roman"/>
            <w:bCs/>
            <w:sz w:val="28"/>
            <w:szCs w:val="28"/>
          </w:rPr>
          <w:t>.</w:t>
        </w:r>
        <w:proofErr w:type="spellStart"/>
        <w:r w:rsidRPr="00EB5E5B">
          <w:rPr>
            <w:rStyle w:val="af"/>
            <w:rFonts w:ascii="Times New Roman" w:hAnsi="Times New Roman" w:cs="Times New Roman"/>
            <w:bCs/>
            <w:sz w:val="28"/>
            <w:szCs w:val="28"/>
            <w:lang w:val="en-US"/>
          </w:rPr>
          <w:t>ru</w:t>
        </w:r>
        <w:proofErr w:type="spellEnd"/>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cons</w:t>
        </w:r>
        <w:r w:rsidRPr="00EB5E5B">
          <w:rPr>
            <w:rStyle w:val="af"/>
            <w:rFonts w:ascii="Times New Roman" w:hAnsi="Times New Roman" w:cs="Times New Roman"/>
            <w:bCs/>
            <w:sz w:val="28"/>
            <w:szCs w:val="28"/>
          </w:rPr>
          <w:t>/</w:t>
        </w:r>
        <w:proofErr w:type="spellStart"/>
        <w:r w:rsidRPr="00EB5E5B">
          <w:rPr>
            <w:rStyle w:val="af"/>
            <w:rFonts w:ascii="Times New Roman" w:hAnsi="Times New Roman" w:cs="Times New Roman"/>
            <w:bCs/>
            <w:sz w:val="28"/>
            <w:szCs w:val="28"/>
            <w:lang w:val="en-US"/>
          </w:rPr>
          <w:t>cgi</w:t>
        </w:r>
        <w:proofErr w:type="spellEnd"/>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online</w:t>
        </w:r>
        <w:r w:rsidRPr="00EB5E5B">
          <w:rPr>
            <w:rStyle w:val="af"/>
            <w:rFonts w:ascii="Times New Roman" w:hAnsi="Times New Roman" w:cs="Times New Roman"/>
            <w:bCs/>
            <w:sz w:val="28"/>
            <w:szCs w:val="28"/>
          </w:rPr>
          <w:t>.</w:t>
        </w:r>
        <w:proofErr w:type="spellStart"/>
        <w:r w:rsidRPr="00EB5E5B">
          <w:rPr>
            <w:rStyle w:val="af"/>
            <w:rFonts w:ascii="Times New Roman" w:hAnsi="Times New Roman" w:cs="Times New Roman"/>
            <w:bCs/>
            <w:sz w:val="28"/>
            <w:szCs w:val="28"/>
            <w:lang w:val="en-US"/>
          </w:rPr>
          <w:t>cgi</w:t>
        </w:r>
        <w:proofErr w:type="spellEnd"/>
        <w:r w:rsidRPr="00EB5E5B">
          <w:rPr>
            <w:rStyle w:val="af"/>
            <w:rFonts w:ascii="Times New Roman" w:hAnsi="Times New Roman" w:cs="Times New Roman"/>
            <w:bCs/>
            <w:sz w:val="28"/>
            <w:szCs w:val="28"/>
          </w:rPr>
          <w:t>?</w:t>
        </w:r>
        <w:proofErr w:type="spellStart"/>
        <w:r w:rsidRPr="00EB5E5B">
          <w:rPr>
            <w:rStyle w:val="af"/>
            <w:rFonts w:ascii="Times New Roman" w:hAnsi="Times New Roman" w:cs="Times New Roman"/>
            <w:bCs/>
            <w:sz w:val="28"/>
            <w:szCs w:val="28"/>
            <w:lang w:val="en-US"/>
          </w:rPr>
          <w:t>req</w:t>
        </w:r>
        <w:proofErr w:type="spellEnd"/>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doc</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base</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LAW</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n</w:t>
        </w:r>
        <w:r w:rsidRPr="00EB5E5B">
          <w:rPr>
            <w:rStyle w:val="af"/>
            <w:rFonts w:ascii="Times New Roman" w:hAnsi="Times New Roman" w:cs="Times New Roman"/>
            <w:bCs/>
            <w:sz w:val="28"/>
            <w:szCs w:val="28"/>
          </w:rPr>
          <w:t>=182878</w:t>
        </w:r>
      </w:hyperlink>
      <w:r w:rsidRPr="00EB5E5B">
        <w:rPr>
          <w:rFonts w:ascii="Times New Roman" w:hAnsi="Times New Roman" w:cs="Times New Roman"/>
          <w:bCs/>
          <w:sz w:val="28"/>
          <w:szCs w:val="28"/>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Гражданский кодекс Российской Федерации. Часть вторая от 26.01.1996.  № 14-ФЗ. (с изменениями и дополнениями) [Электронный ресурс] Информационно-правовой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 http://www.consultant.ru/document/cons_doc_LAW_9027/</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lang w:val="en-US"/>
        </w:rPr>
      </w:pPr>
      <w:r w:rsidRPr="00EB5E5B">
        <w:rPr>
          <w:rFonts w:ascii="Times New Roman" w:hAnsi="Times New Roman" w:cs="Times New Roman"/>
          <w:bCs/>
          <w:sz w:val="28"/>
          <w:szCs w:val="28"/>
        </w:rPr>
        <w:t>Кодекс Российской Федерации об административных правонарушениях от 30.01.2001. №195-ФЗ (с изменениями и дополнениями) [Электронный ресурс] Информационно-правовой портал Консультант Плюс: [</w:t>
      </w:r>
      <w:proofErr w:type="gramStart"/>
      <w:r w:rsidRPr="00EB5E5B">
        <w:rPr>
          <w:rFonts w:ascii="Times New Roman" w:hAnsi="Times New Roman" w:cs="Times New Roman"/>
          <w:bCs/>
          <w:sz w:val="28"/>
          <w:szCs w:val="28"/>
          <w:lang w:val="en-US"/>
        </w:rPr>
        <w:t>web</w:t>
      </w:r>
      <w:proofErr w:type="gramEnd"/>
      <w:r w:rsidRPr="00EB5E5B">
        <w:rPr>
          <w:rFonts w:ascii="Times New Roman" w:hAnsi="Times New Roman" w:cs="Times New Roman"/>
          <w:bCs/>
          <w:sz w:val="28"/>
          <w:szCs w:val="28"/>
        </w:rPr>
        <w:t>сайт].&lt;</w:t>
      </w:r>
      <w:hyperlink r:id="rId11" w:history="1">
        <w:r w:rsidRPr="00EB5E5B">
          <w:rPr>
            <w:rStyle w:val="af"/>
            <w:rFonts w:ascii="Times New Roman" w:hAnsi="Times New Roman" w:cs="Times New Roman"/>
            <w:bCs/>
            <w:sz w:val="28"/>
            <w:szCs w:val="28"/>
            <w:lang w:val="en-US"/>
          </w:rPr>
          <w:t xml:space="preserve">http://base.consultant.ru/cons/cgi/online. </w:t>
        </w:r>
        <w:proofErr w:type="spellStart"/>
        <w:r w:rsidRPr="00EB5E5B">
          <w:rPr>
            <w:rStyle w:val="af"/>
            <w:rFonts w:ascii="Times New Roman" w:hAnsi="Times New Roman" w:cs="Times New Roman"/>
            <w:bCs/>
            <w:sz w:val="28"/>
            <w:szCs w:val="28"/>
            <w:lang w:val="en-US"/>
          </w:rPr>
          <w:t>cgi?req</w:t>
        </w:r>
        <w:proofErr w:type="spellEnd"/>
        <w:r w:rsidRPr="00EB5E5B">
          <w:rPr>
            <w:rStyle w:val="af"/>
            <w:rFonts w:ascii="Times New Roman" w:hAnsi="Times New Roman" w:cs="Times New Roman"/>
            <w:bCs/>
            <w:sz w:val="28"/>
            <w:szCs w:val="28"/>
            <w:lang w:val="en-US"/>
          </w:rPr>
          <w:t>=</w:t>
        </w:r>
        <w:proofErr w:type="spellStart"/>
        <w:r w:rsidRPr="00EB5E5B">
          <w:rPr>
            <w:rStyle w:val="af"/>
            <w:rFonts w:ascii="Times New Roman" w:hAnsi="Times New Roman" w:cs="Times New Roman"/>
            <w:bCs/>
            <w:sz w:val="28"/>
            <w:szCs w:val="28"/>
            <w:lang w:val="en-US"/>
          </w:rPr>
          <w:t>doc;base</w:t>
        </w:r>
        <w:proofErr w:type="spellEnd"/>
        <w:r w:rsidRPr="00EB5E5B">
          <w:rPr>
            <w:rStyle w:val="af"/>
            <w:rFonts w:ascii="Times New Roman" w:hAnsi="Times New Roman" w:cs="Times New Roman"/>
            <w:bCs/>
            <w:sz w:val="28"/>
            <w:szCs w:val="28"/>
            <w:lang w:val="en-US"/>
          </w:rPr>
          <w:t>=</w:t>
        </w:r>
        <w:proofErr w:type="spellStart"/>
        <w:r w:rsidRPr="00EB5E5B">
          <w:rPr>
            <w:rStyle w:val="af"/>
            <w:rFonts w:ascii="Times New Roman" w:hAnsi="Times New Roman" w:cs="Times New Roman"/>
            <w:bCs/>
            <w:sz w:val="28"/>
            <w:szCs w:val="28"/>
            <w:lang w:val="en-US"/>
          </w:rPr>
          <w:t>LAW;n</w:t>
        </w:r>
        <w:proofErr w:type="spellEnd"/>
        <w:r w:rsidRPr="00EB5E5B">
          <w:rPr>
            <w:rStyle w:val="af"/>
            <w:rFonts w:ascii="Times New Roman" w:hAnsi="Times New Roman" w:cs="Times New Roman"/>
            <w:bCs/>
            <w:sz w:val="28"/>
            <w:szCs w:val="28"/>
            <w:lang w:val="en-US"/>
          </w:rPr>
          <w:t>=183981</w:t>
        </w:r>
      </w:hyperlink>
      <w:r w:rsidRPr="00EB5E5B">
        <w:rPr>
          <w:rFonts w:ascii="Times New Roman" w:hAnsi="Times New Roman" w:cs="Times New Roman"/>
          <w:bCs/>
          <w:sz w:val="28"/>
          <w:szCs w:val="28"/>
          <w:lang w:val="en-US"/>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Об основах государственного регулирования торговой деятельности в Российской Федерации: Федеральный закон от 28.12.2009 №381-ФЗ (с изменениями и дополнениями) [Электронный ресурс] Информационно-правовой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 &lt;</w:t>
      </w:r>
      <w:hyperlink w:history="1">
        <w:r w:rsidRPr="00EB5E5B">
          <w:rPr>
            <w:rStyle w:val="af"/>
            <w:rFonts w:ascii="Times New Roman" w:hAnsi="Times New Roman" w:cs="Times New Roman"/>
            <w:bCs/>
            <w:sz w:val="28"/>
            <w:szCs w:val="28"/>
          </w:rPr>
          <w:t>http://www. consultant.ru/</w:t>
        </w:r>
        <w:proofErr w:type="spellStart"/>
        <w:r w:rsidRPr="00EB5E5B">
          <w:rPr>
            <w:rStyle w:val="af"/>
            <w:rFonts w:ascii="Times New Roman" w:hAnsi="Times New Roman" w:cs="Times New Roman"/>
            <w:bCs/>
            <w:sz w:val="28"/>
            <w:szCs w:val="28"/>
          </w:rPr>
          <w:t>document</w:t>
        </w:r>
        <w:proofErr w:type="spellEnd"/>
        <w:r w:rsidRPr="00EB5E5B">
          <w:rPr>
            <w:rStyle w:val="af"/>
            <w:rFonts w:ascii="Times New Roman" w:hAnsi="Times New Roman" w:cs="Times New Roman"/>
            <w:bCs/>
            <w:sz w:val="28"/>
            <w:szCs w:val="28"/>
          </w:rPr>
          <w:t>/cons_doc_LAW_95629/</w:t>
        </w:r>
      </w:hyperlink>
      <w:r w:rsidRPr="00EB5E5B">
        <w:rPr>
          <w:rFonts w:ascii="Times New Roman" w:hAnsi="Times New Roman" w:cs="Times New Roman"/>
          <w:bCs/>
          <w:sz w:val="28"/>
          <w:szCs w:val="28"/>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lang w:val="en-US"/>
        </w:rPr>
      </w:pPr>
      <w:r w:rsidRPr="00EB5E5B">
        <w:rPr>
          <w:rFonts w:ascii="Times New Roman" w:hAnsi="Times New Roman" w:cs="Times New Roman"/>
          <w:bCs/>
          <w:sz w:val="28"/>
          <w:szCs w:val="28"/>
        </w:rPr>
        <w:t>О развитии малого и среднего предпринимательства в Российской Федерации: Федеральный закон от 24.07.2007 №209 –ФЗ (с изменениями и дополнениями), [Электронный ресурс] Информационно-правовой портал Консультант Плюс: [</w:t>
      </w:r>
      <w:proofErr w:type="gramStart"/>
      <w:r w:rsidRPr="00EB5E5B">
        <w:rPr>
          <w:rFonts w:ascii="Times New Roman" w:hAnsi="Times New Roman" w:cs="Times New Roman"/>
          <w:bCs/>
          <w:sz w:val="28"/>
          <w:szCs w:val="28"/>
          <w:lang w:val="en-US"/>
        </w:rPr>
        <w:t>web</w:t>
      </w:r>
      <w:proofErr w:type="gramEnd"/>
      <w:r w:rsidRPr="00EB5E5B">
        <w:rPr>
          <w:rFonts w:ascii="Times New Roman" w:hAnsi="Times New Roman" w:cs="Times New Roman"/>
          <w:bCs/>
          <w:sz w:val="28"/>
          <w:szCs w:val="28"/>
        </w:rPr>
        <w:t>сайт].&lt;</w:t>
      </w:r>
      <w:hyperlink r:id="rId12" w:history="1">
        <w:r w:rsidRPr="00EB5E5B">
          <w:rPr>
            <w:rStyle w:val="af"/>
            <w:rFonts w:ascii="Times New Roman" w:hAnsi="Times New Roman" w:cs="Times New Roman"/>
            <w:bCs/>
            <w:sz w:val="28"/>
            <w:szCs w:val="28"/>
            <w:lang w:val="en-US"/>
          </w:rPr>
          <w:t>http://base.consultant.ru/ cons/</w:t>
        </w:r>
        <w:proofErr w:type="spellStart"/>
        <w:r w:rsidRPr="00EB5E5B">
          <w:rPr>
            <w:rStyle w:val="af"/>
            <w:rFonts w:ascii="Times New Roman" w:hAnsi="Times New Roman" w:cs="Times New Roman"/>
            <w:bCs/>
            <w:sz w:val="28"/>
            <w:szCs w:val="28"/>
            <w:lang w:val="en-US"/>
          </w:rPr>
          <w:t>cgi</w:t>
        </w:r>
        <w:proofErr w:type="spellEnd"/>
        <w:r w:rsidRPr="00EB5E5B">
          <w:rPr>
            <w:rStyle w:val="af"/>
            <w:rFonts w:ascii="Times New Roman" w:hAnsi="Times New Roman" w:cs="Times New Roman"/>
            <w:bCs/>
            <w:sz w:val="28"/>
            <w:szCs w:val="28"/>
            <w:lang w:val="en-US"/>
          </w:rPr>
          <w:t xml:space="preserve"> /</w:t>
        </w:r>
        <w:proofErr w:type="spellStart"/>
        <w:r w:rsidRPr="00EB5E5B">
          <w:rPr>
            <w:rStyle w:val="af"/>
            <w:rFonts w:ascii="Times New Roman" w:hAnsi="Times New Roman" w:cs="Times New Roman"/>
            <w:bCs/>
            <w:sz w:val="28"/>
            <w:szCs w:val="28"/>
            <w:lang w:val="en-US"/>
          </w:rPr>
          <w:t>online.cgi?req</w:t>
        </w:r>
        <w:proofErr w:type="spellEnd"/>
        <w:r w:rsidRPr="00EB5E5B">
          <w:rPr>
            <w:rStyle w:val="af"/>
            <w:rFonts w:ascii="Times New Roman" w:hAnsi="Times New Roman" w:cs="Times New Roman"/>
            <w:bCs/>
            <w:sz w:val="28"/>
            <w:szCs w:val="28"/>
            <w:lang w:val="en-US"/>
          </w:rPr>
          <w:t>=</w:t>
        </w:r>
        <w:proofErr w:type="spellStart"/>
        <w:r w:rsidRPr="00EB5E5B">
          <w:rPr>
            <w:rStyle w:val="af"/>
            <w:rFonts w:ascii="Times New Roman" w:hAnsi="Times New Roman" w:cs="Times New Roman"/>
            <w:bCs/>
            <w:sz w:val="28"/>
            <w:szCs w:val="28"/>
            <w:lang w:val="en-US"/>
          </w:rPr>
          <w:t>doc;base</w:t>
        </w:r>
        <w:proofErr w:type="spellEnd"/>
        <w:r w:rsidRPr="00EB5E5B">
          <w:rPr>
            <w:rStyle w:val="af"/>
            <w:rFonts w:ascii="Times New Roman" w:hAnsi="Times New Roman" w:cs="Times New Roman"/>
            <w:bCs/>
            <w:sz w:val="28"/>
            <w:szCs w:val="28"/>
            <w:lang w:val="en-US"/>
          </w:rPr>
          <w:t>=</w:t>
        </w:r>
        <w:proofErr w:type="spellStart"/>
        <w:r w:rsidRPr="00EB5E5B">
          <w:rPr>
            <w:rStyle w:val="af"/>
            <w:rFonts w:ascii="Times New Roman" w:hAnsi="Times New Roman" w:cs="Times New Roman"/>
            <w:bCs/>
            <w:sz w:val="28"/>
            <w:szCs w:val="28"/>
            <w:lang w:val="en-US"/>
          </w:rPr>
          <w:t>LAW;n</w:t>
        </w:r>
        <w:proofErr w:type="spellEnd"/>
        <w:r w:rsidRPr="00EB5E5B">
          <w:rPr>
            <w:rStyle w:val="af"/>
            <w:rFonts w:ascii="Times New Roman" w:hAnsi="Times New Roman" w:cs="Times New Roman"/>
            <w:bCs/>
            <w:sz w:val="28"/>
            <w:szCs w:val="28"/>
            <w:lang w:val="en-US"/>
          </w:rPr>
          <w:t>=181792</w:t>
        </w:r>
      </w:hyperlink>
      <w:r w:rsidRPr="00EB5E5B">
        <w:rPr>
          <w:rFonts w:ascii="Times New Roman" w:hAnsi="Times New Roman" w:cs="Times New Roman"/>
          <w:bCs/>
          <w:sz w:val="28"/>
          <w:szCs w:val="28"/>
          <w:lang w:val="en-US"/>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lang w:val="en-US"/>
        </w:rPr>
      </w:pPr>
      <w:r w:rsidRPr="00EB5E5B">
        <w:rPr>
          <w:rFonts w:ascii="Times New Roman" w:hAnsi="Times New Roman" w:cs="Times New Roman"/>
          <w:bCs/>
          <w:sz w:val="28"/>
          <w:szCs w:val="28"/>
        </w:rPr>
        <w:t>О коммерческой тайне: Федеральный закон от 02.02.2006. №19-ФЗ (с изменениями и дополнениями) [Электронный ресурс] Информационно-правовой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 &lt;</w:t>
      </w:r>
      <w:r w:rsidRPr="00EB5E5B">
        <w:rPr>
          <w:rFonts w:ascii="Times New Roman" w:hAnsi="Times New Roman" w:cs="Times New Roman"/>
          <w:bCs/>
          <w:sz w:val="28"/>
          <w:szCs w:val="28"/>
          <w:lang w:val="en-US"/>
        </w:rPr>
        <w:t>http</w:t>
      </w:r>
      <w:r w:rsidRPr="00EB5E5B">
        <w:rPr>
          <w:rFonts w:ascii="Times New Roman" w:hAnsi="Times New Roman" w:cs="Times New Roman"/>
          <w:bCs/>
          <w:sz w:val="28"/>
          <w:szCs w:val="28"/>
        </w:rPr>
        <w:t xml:space="preserve">:// </w:t>
      </w:r>
      <w:r w:rsidRPr="00EB5E5B">
        <w:rPr>
          <w:rFonts w:ascii="Times New Roman" w:hAnsi="Times New Roman" w:cs="Times New Roman"/>
          <w:bCs/>
          <w:sz w:val="28"/>
          <w:szCs w:val="28"/>
          <w:lang w:val="en-US"/>
        </w:rPr>
        <w:t>www</w:t>
      </w:r>
      <w:r w:rsidRPr="00EB5E5B">
        <w:rPr>
          <w:rFonts w:ascii="Times New Roman" w:hAnsi="Times New Roman" w:cs="Times New Roman"/>
          <w:bCs/>
          <w:sz w:val="28"/>
          <w:szCs w:val="28"/>
        </w:rPr>
        <w:t>.</w:t>
      </w:r>
      <w:r w:rsidRPr="00EB5E5B">
        <w:rPr>
          <w:rFonts w:ascii="Times New Roman" w:hAnsi="Times New Roman" w:cs="Times New Roman"/>
          <w:bCs/>
          <w:sz w:val="28"/>
          <w:szCs w:val="28"/>
          <w:lang w:val="en-US"/>
        </w:rPr>
        <w:t>consultant</w:t>
      </w:r>
      <w:r w:rsidRPr="00EB5E5B">
        <w:rPr>
          <w:rFonts w:ascii="Times New Roman" w:hAnsi="Times New Roman" w:cs="Times New Roman"/>
          <w:bCs/>
          <w:sz w:val="28"/>
          <w:szCs w:val="28"/>
        </w:rPr>
        <w:t>.</w:t>
      </w:r>
      <w:proofErr w:type="spellStart"/>
      <w:r w:rsidRPr="00EB5E5B">
        <w:rPr>
          <w:rFonts w:ascii="Times New Roman" w:hAnsi="Times New Roman" w:cs="Times New Roman"/>
          <w:bCs/>
          <w:sz w:val="28"/>
          <w:szCs w:val="28"/>
          <w:lang w:val="en-US"/>
        </w:rPr>
        <w:t>ru</w:t>
      </w:r>
      <w:proofErr w:type="spellEnd"/>
      <w:r w:rsidRPr="00EB5E5B">
        <w:rPr>
          <w:rFonts w:ascii="Times New Roman" w:hAnsi="Times New Roman" w:cs="Times New Roman"/>
          <w:bCs/>
          <w:sz w:val="28"/>
          <w:szCs w:val="28"/>
        </w:rPr>
        <w:t>/</w:t>
      </w:r>
      <w:r w:rsidRPr="00EB5E5B">
        <w:rPr>
          <w:rFonts w:ascii="Times New Roman" w:hAnsi="Times New Roman" w:cs="Times New Roman"/>
          <w:bCs/>
          <w:sz w:val="28"/>
          <w:szCs w:val="28"/>
          <w:lang w:val="en-US"/>
        </w:rPr>
        <w:t>document</w:t>
      </w:r>
      <w:r w:rsidRPr="00EB5E5B">
        <w:rPr>
          <w:rFonts w:ascii="Times New Roman" w:hAnsi="Times New Roman" w:cs="Times New Roman"/>
          <w:bCs/>
          <w:sz w:val="28"/>
          <w:szCs w:val="28"/>
        </w:rPr>
        <w:t>/</w:t>
      </w:r>
      <w:r w:rsidRPr="00EB5E5B">
        <w:rPr>
          <w:rFonts w:ascii="Times New Roman" w:hAnsi="Times New Roman" w:cs="Times New Roman"/>
          <w:bCs/>
          <w:sz w:val="28"/>
          <w:szCs w:val="28"/>
          <w:lang w:val="en-US"/>
        </w:rPr>
        <w:t>cons</w:t>
      </w:r>
      <w:r w:rsidRPr="00EB5E5B">
        <w:rPr>
          <w:rFonts w:ascii="Times New Roman" w:hAnsi="Times New Roman" w:cs="Times New Roman"/>
          <w:bCs/>
          <w:sz w:val="28"/>
          <w:szCs w:val="28"/>
        </w:rPr>
        <w:t>_</w:t>
      </w:r>
      <w:r w:rsidRPr="00EB5E5B">
        <w:rPr>
          <w:rFonts w:ascii="Times New Roman" w:hAnsi="Times New Roman" w:cs="Times New Roman"/>
          <w:bCs/>
          <w:sz w:val="28"/>
          <w:szCs w:val="28"/>
          <w:lang w:val="en-US"/>
        </w:rPr>
        <w:t>doc</w:t>
      </w:r>
      <w:r w:rsidRPr="00EB5E5B">
        <w:rPr>
          <w:rFonts w:ascii="Times New Roman" w:hAnsi="Times New Roman" w:cs="Times New Roman"/>
          <w:bCs/>
          <w:sz w:val="28"/>
          <w:szCs w:val="28"/>
        </w:rPr>
        <w:t>_</w:t>
      </w:r>
      <w:r w:rsidRPr="00EB5E5B">
        <w:rPr>
          <w:rFonts w:ascii="Times New Roman" w:hAnsi="Times New Roman" w:cs="Times New Roman"/>
          <w:bCs/>
          <w:sz w:val="28"/>
          <w:szCs w:val="28"/>
          <w:lang w:val="en-US"/>
        </w:rPr>
        <w:t>LAW</w:t>
      </w:r>
      <w:r w:rsidRPr="00EB5E5B">
        <w:rPr>
          <w:rFonts w:ascii="Times New Roman" w:hAnsi="Times New Roman" w:cs="Times New Roman"/>
          <w:bCs/>
          <w:sz w:val="28"/>
          <w:szCs w:val="28"/>
        </w:rPr>
        <w:t>_48699/</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О рекламе»: Федеральный закон от 13.03.2006. № 38-ФЗ (с изменениями и дополнениями) [Электронный ресурс] Информационно правовой портал Консультант Плюс: [</w:t>
      </w:r>
      <w:proofErr w:type="gramStart"/>
      <w:r w:rsidRPr="00EB5E5B">
        <w:rPr>
          <w:rFonts w:ascii="Times New Roman" w:hAnsi="Times New Roman" w:cs="Times New Roman"/>
          <w:bCs/>
          <w:sz w:val="28"/>
          <w:szCs w:val="28"/>
          <w:lang w:val="en-US"/>
        </w:rPr>
        <w:t>web</w:t>
      </w:r>
      <w:proofErr w:type="gramEnd"/>
      <w:r w:rsidRPr="00EB5E5B">
        <w:rPr>
          <w:rFonts w:ascii="Times New Roman" w:hAnsi="Times New Roman" w:cs="Times New Roman"/>
          <w:bCs/>
          <w:sz w:val="28"/>
          <w:szCs w:val="28"/>
        </w:rPr>
        <w:t>сайт].&lt;</w:t>
      </w:r>
      <w:hyperlink r:id="rId13" w:history="1">
        <w:r w:rsidRPr="00EB5E5B">
          <w:rPr>
            <w:rStyle w:val="af"/>
            <w:rFonts w:ascii="Times New Roman" w:hAnsi="Times New Roman" w:cs="Times New Roman"/>
            <w:bCs/>
            <w:sz w:val="28"/>
            <w:szCs w:val="28"/>
          </w:rPr>
          <w:t xml:space="preserve">http://www.consultant.ru/ </w:t>
        </w:r>
        <w:proofErr w:type="spellStart"/>
        <w:r w:rsidRPr="00EB5E5B">
          <w:rPr>
            <w:rStyle w:val="af"/>
            <w:rFonts w:ascii="Times New Roman" w:hAnsi="Times New Roman" w:cs="Times New Roman"/>
            <w:bCs/>
            <w:sz w:val="28"/>
            <w:szCs w:val="28"/>
          </w:rPr>
          <w:t>popular</w:t>
        </w:r>
        <w:proofErr w:type="spellEnd"/>
        <w:r w:rsidRPr="00EB5E5B">
          <w:rPr>
            <w:rStyle w:val="af"/>
            <w:rFonts w:ascii="Times New Roman" w:hAnsi="Times New Roman" w:cs="Times New Roman"/>
            <w:bCs/>
            <w:sz w:val="28"/>
            <w:szCs w:val="28"/>
          </w:rPr>
          <w:t>/</w:t>
        </w:r>
        <w:proofErr w:type="spellStart"/>
        <w:r w:rsidRPr="00EB5E5B">
          <w:rPr>
            <w:rStyle w:val="af"/>
            <w:rFonts w:ascii="Times New Roman" w:hAnsi="Times New Roman" w:cs="Times New Roman"/>
            <w:bCs/>
            <w:sz w:val="28"/>
            <w:szCs w:val="28"/>
          </w:rPr>
          <w:t>advert</w:t>
        </w:r>
        <w:proofErr w:type="spellEnd"/>
        <w:r w:rsidRPr="00EB5E5B">
          <w:rPr>
            <w:rStyle w:val="af"/>
            <w:rFonts w:ascii="Times New Roman" w:hAnsi="Times New Roman" w:cs="Times New Roman"/>
            <w:bCs/>
            <w:sz w:val="28"/>
            <w:szCs w:val="28"/>
          </w:rPr>
          <w:t>/</w:t>
        </w:r>
      </w:hyperlink>
      <w:r w:rsidRPr="00EB5E5B">
        <w:rPr>
          <w:rFonts w:ascii="Times New Roman" w:hAnsi="Times New Roman" w:cs="Times New Roman"/>
          <w:bCs/>
          <w:sz w:val="28"/>
          <w:szCs w:val="28"/>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О государственной регистрации юридических лиц и индивидуальных предпринимателей: Федеральный закон от 02.07.2005. № 83-ФЗ (с изменениями и дополнениями). [Электронный ресурс] Информационно  правовой портал Консультант Плюс: [</w:t>
      </w:r>
      <w:proofErr w:type="gramStart"/>
      <w:r w:rsidRPr="00EB5E5B">
        <w:rPr>
          <w:rFonts w:ascii="Times New Roman" w:hAnsi="Times New Roman" w:cs="Times New Roman"/>
          <w:bCs/>
          <w:sz w:val="28"/>
          <w:szCs w:val="28"/>
          <w:lang w:val="en-US"/>
        </w:rPr>
        <w:t>web</w:t>
      </w:r>
      <w:proofErr w:type="gramEnd"/>
      <w:r w:rsidRPr="00EB5E5B">
        <w:rPr>
          <w:rFonts w:ascii="Times New Roman" w:hAnsi="Times New Roman" w:cs="Times New Roman"/>
          <w:bCs/>
          <w:sz w:val="28"/>
          <w:szCs w:val="28"/>
        </w:rPr>
        <w:t>сайт]. &lt;</w:t>
      </w:r>
      <w:hyperlink r:id="rId14" w:history="1">
        <w:r w:rsidRPr="00EB5E5B">
          <w:rPr>
            <w:rStyle w:val="af"/>
            <w:rFonts w:ascii="Times New Roman" w:hAnsi="Times New Roman" w:cs="Times New Roman"/>
            <w:bCs/>
            <w:sz w:val="28"/>
            <w:szCs w:val="28"/>
          </w:rPr>
          <w:t>http://www.consultant.ru/document/cons_doc_LAW_32881/843fed448752e2d57259a85f196581139638cfba/</w:t>
        </w:r>
      </w:hyperlink>
      <w:r w:rsidRPr="00EB5E5B">
        <w:rPr>
          <w:rFonts w:ascii="Times New Roman" w:hAnsi="Times New Roman" w:cs="Times New Roman"/>
          <w:bCs/>
          <w:sz w:val="28"/>
          <w:szCs w:val="28"/>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 xml:space="preserve">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Федеральный закон от 26.12.2008. № 294-ФЗ </w:t>
      </w:r>
      <w:proofErr w:type="gramStart"/>
      <w:r w:rsidRPr="00EB5E5B">
        <w:rPr>
          <w:rFonts w:ascii="Times New Roman" w:hAnsi="Times New Roman" w:cs="Times New Roman"/>
          <w:bCs/>
          <w:sz w:val="28"/>
          <w:szCs w:val="28"/>
        </w:rPr>
        <w:t xml:space="preserve">( </w:t>
      </w:r>
      <w:proofErr w:type="gramEnd"/>
      <w:r w:rsidRPr="00EB5E5B">
        <w:rPr>
          <w:rFonts w:ascii="Times New Roman" w:hAnsi="Times New Roman" w:cs="Times New Roman"/>
          <w:bCs/>
          <w:sz w:val="28"/>
          <w:szCs w:val="28"/>
        </w:rPr>
        <w:t xml:space="preserve">с изменениям и дополнениями). Информационно  правовой  портал  </w:t>
      </w:r>
      <w:r w:rsidRPr="00EB5E5B">
        <w:rPr>
          <w:rFonts w:ascii="Times New Roman" w:hAnsi="Times New Roman" w:cs="Times New Roman"/>
          <w:bCs/>
          <w:sz w:val="28"/>
          <w:szCs w:val="28"/>
        </w:rPr>
        <w:lastRenderedPageBreak/>
        <w:t>Консультант Плюс: [</w:t>
      </w:r>
      <w:proofErr w:type="gramStart"/>
      <w:r w:rsidRPr="00EB5E5B">
        <w:rPr>
          <w:rFonts w:ascii="Times New Roman" w:hAnsi="Times New Roman" w:cs="Times New Roman"/>
          <w:bCs/>
          <w:sz w:val="28"/>
          <w:szCs w:val="28"/>
          <w:lang w:val="en-US"/>
        </w:rPr>
        <w:t>web</w:t>
      </w:r>
      <w:proofErr w:type="gramEnd"/>
      <w:r w:rsidRPr="00EB5E5B">
        <w:rPr>
          <w:rFonts w:ascii="Times New Roman" w:hAnsi="Times New Roman" w:cs="Times New Roman"/>
          <w:bCs/>
          <w:sz w:val="28"/>
          <w:szCs w:val="28"/>
        </w:rPr>
        <w:t>сайт]. &lt;</w:t>
      </w:r>
      <w:hyperlink r:id="rId15" w:history="1">
        <w:r w:rsidRPr="00EB5E5B">
          <w:rPr>
            <w:rStyle w:val="af"/>
            <w:rFonts w:ascii="Times New Roman" w:hAnsi="Times New Roman" w:cs="Times New Roman"/>
            <w:bCs/>
            <w:sz w:val="28"/>
            <w:szCs w:val="28"/>
          </w:rPr>
          <w:t>http://www.rg.ru/2008/12/30/prava-kontrol-dok.html</w:t>
        </w:r>
      </w:hyperlink>
      <w:r w:rsidRPr="00EB5E5B">
        <w:rPr>
          <w:rFonts w:ascii="Times New Roman" w:hAnsi="Times New Roman" w:cs="Times New Roman"/>
          <w:bCs/>
          <w:sz w:val="28"/>
          <w:szCs w:val="28"/>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 xml:space="preserve">О лицензировании отдельных видов деятельности: Федеральный закон от 04.05.2011 № 99-ФЗ (с изменениями и дополнениями). </w:t>
      </w:r>
      <w:proofErr w:type="gramStart"/>
      <w:r w:rsidRPr="00EB5E5B">
        <w:rPr>
          <w:rFonts w:ascii="Times New Roman" w:hAnsi="Times New Roman" w:cs="Times New Roman"/>
          <w:bCs/>
          <w:sz w:val="28"/>
          <w:szCs w:val="28"/>
        </w:rPr>
        <w:t>Электронный ресурс] Информационно  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сайт].&lt;</w:t>
      </w:r>
      <w:hyperlink r:id="rId16" w:history="1">
        <w:r w:rsidRPr="00EB5E5B">
          <w:rPr>
            <w:rStyle w:val="af"/>
            <w:rFonts w:ascii="Times New Roman" w:hAnsi="Times New Roman" w:cs="Times New Roman"/>
            <w:bCs/>
            <w:sz w:val="28"/>
            <w:szCs w:val="28"/>
            <w:lang w:val="en-US"/>
          </w:rPr>
          <w:t>http</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base</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consultant</w:t>
        </w:r>
        <w:r w:rsidRPr="00EB5E5B">
          <w:rPr>
            <w:rStyle w:val="af"/>
            <w:rFonts w:ascii="Times New Roman" w:hAnsi="Times New Roman" w:cs="Times New Roman"/>
            <w:bCs/>
            <w:sz w:val="28"/>
            <w:szCs w:val="28"/>
          </w:rPr>
          <w:t>.</w:t>
        </w:r>
        <w:proofErr w:type="spellStart"/>
        <w:r w:rsidRPr="00EB5E5B">
          <w:rPr>
            <w:rStyle w:val="af"/>
            <w:rFonts w:ascii="Times New Roman" w:hAnsi="Times New Roman" w:cs="Times New Roman"/>
            <w:bCs/>
            <w:sz w:val="28"/>
            <w:szCs w:val="28"/>
            <w:lang w:val="en-US"/>
          </w:rPr>
          <w:t>ru</w:t>
        </w:r>
        <w:proofErr w:type="spellEnd"/>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cons</w:t>
        </w:r>
        <w:r w:rsidRPr="00EB5E5B">
          <w:rPr>
            <w:rStyle w:val="af"/>
            <w:rFonts w:ascii="Times New Roman" w:hAnsi="Times New Roman" w:cs="Times New Roman"/>
            <w:bCs/>
            <w:sz w:val="28"/>
            <w:szCs w:val="28"/>
          </w:rPr>
          <w:t>/</w:t>
        </w:r>
        <w:proofErr w:type="spellStart"/>
        <w:r w:rsidRPr="00EB5E5B">
          <w:rPr>
            <w:rStyle w:val="af"/>
            <w:rFonts w:ascii="Times New Roman" w:hAnsi="Times New Roman" w:cs="Times New Roman"/>
            <w:bCs/>
            <w:sz w:val="28"/>
            <w:szCs w:val="28"/>
            <w:lang w:val="en-US"/>
          </w:rPr>
          <w:t>cgi</w:t>
        </w:r>
        <w:proofErr w:type="spellEnd"/>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online</w:t>
        </w:r>
        <w:r w:rsidRPr="00EB5E5B">
          <w:rPr>
            <w:rStyle w:val="af"/>
            <w:rFonts w:ascii="Times New Roman" w:hAnsi="Times New Roman" w:cs="Times New Roman"/>
            <w:bCs/>
            <w:sz w:val="28"/>
            <w:szCs w:val="28"/>
          </w:rPr>
          <w:t>.</w:t>
        </w:r>
        <w:proofErr w:type="spellStart"/>
        <w:r w:rsidRPr="00EB5E5B">
          <w:rPr>
            <w:rStyle w:val="af"/>
            <w:rFonts w:ascii="Times New Roman" w:hAnsi="Times New Roman" w:cs="Times New Roman"/>
            <w:bCs/>
            <w:sz w:val="28"/>
            <w:szCs w:val="28"/>
            <w:lang w:val="en-US"/>
          </w:rPr>
          <w:t>cgi</w:t>
        </w:r>
        <w:proofErr w:type="spellEnd"/>
        <w:r w:rsidRPr="00EB5E5B">
          <w:rPr>
            <w:rStyle w:val="af"/>
            <w:rFonts w:ascii="Times New Roman" w:hAnsi="Times New Roman" w:cs="Times New Roman"/>
            <w:bCs/>
            <w:sz w:val="28"/>
            <w:szCs w:val="28"/>
          </w:rPr>
          <w:t xml:space="preserve">? </w:t>
        </w:r>
        <w:proofErr w:type="spellStart"/>
        <w:r w:rsidRPr="00EB5E5B">
          <w:rPr>
            <w:rStyle w:val="af"/>
            <w:rFonts w:ascii="Times New Roman" w:hAnsi="Times New Roman" w:cs="Times New Roman"/>
            <w:bCs/>
            <w:sz w:val="28"/>
            <w:szCs w:val="28"/>
            <w:lang w:val="en-US"/>
          </w:rPr>
          <w:t>req</w:t>
        </w:r>
        <w:proofErr w:type="spellEnd"/>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doc</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base</w:t>
        </w:r>
        <w:r w:rsidRPr="00EB5E5B">
          <w:rPr>
            <w:rStyle w:val="af"/>
            <w:rFonts w:ascii="Times New Roman" w:hAnsi="Times New Roman" w:cs="Times New Roman"/>
            <w:bCs/>
            <w:sz w:val="28"/>
            <w:szCs w:val="28"/>
          </w:rPr>
          <w:t xml:space="preserve">= </w:t>
        </w:r>
        <w:r w:rsidRPr="00EB5E5B">
          <w:rPr>
            <w:rStyle w:val="af"/>
            <w:rFonts w:ascii="Times New Roman" w:hAnsi="Times New Roman" w:cs="Times New Roman"/>
            <w:bCs/>
            <w:sz w:val="28"/>
            <w:szCs w:val="28"/>
            <w:lang w:val="en-US"/>
          </w:rPr>
          <w:t>LAW</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n</w:t>
        </w:r>
        <w:r w:rsidRPr="00EB5E5B">
          <w:rPr>
            <w:rStyle w:val="af"/>
            <w:rFonts w:ascii="Times New Roman" w:hAnsi="Times New Roman" w:cs="Times New Roman"/>
            <w:bCs/>
            <w:sz w:val="28"/>
            <w:szCs w:val="28"/>
          </w:rPr>
          <w:t>=103208</w:t>
        </w:r>
      </w:hyperlink>
      <w:r w:rsidRPr="00EB5E5B">
        <w:rPr>
          <w:rFonts w:ascii="Times New Roman" w:hAnsi="Times New Roman" w:cs="Times New Roman"/>
          <w:bCs/>
          <w:sz w:val="28"/>
          <w:szCs w:val="28"/>
        </w:rPr>
        <w:t>&gt;</w:t>
      </w:r>
      <w:proofErr w:type="gramEnd"/>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 xml:space="preserve">Об акционерных обществах: Федеральный закон от 26.12.1995 №208-ФЗ (с изменениями и дополнениями). </w:t>
      </w:r>
      <w:proofErr w:type="gramStart"/>
      <w:r w:rsidRPr="00EB5E5B">
        <w:rPr>
          <w:rFonts w:ascii="Times New Roman" w:hAnsi="Times New Roman" w:cs="Times New Roman"/>
          <w:bCs/>
          <w:sz w:val="28"/>
          <w:szCs w:val="28"/>
        </w:rPr>
        <w:t>Электронный ресурс] Информационно  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сайт].&lt;</w:t>
      </w:r>
      <w:hyperlink r:id="rId17" w:history="1">
        <w:r w:rsidRPr="00EB5E5B">
          <w:rPr>
            <w:rStyle w:val="af"/>
            <w:rFonts w:ascii="Times New Roman" w:hAnsi="Times New Roman" w:cs="Times New Roman"/>
            <w:bCs/>
            <w:sz w:val="28"/>
            <w:szCs w:val="28"/>
          </w:rPr>
          <w:t>http://www.consultant.ru/document/cons_doc_LAW_8743/</w:t>
        </w:r>
      </w:hyperlink>
      <w:proofErr w:type="gramEnd"/>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 xml:space="preserve">Об обществах с ограниченной ответственностью: Федеральный закон от 08.02.1998. №14-ФЗ (с изменениями и дополнениями). </w:t>
      </w:r>
      <w:proofErr w:type="gramStart"/>
      <w:r w:rsidRPr="00EB5E5B">
        <w:rPr>
          <w:rFonts w:ascii="Times New Roman" w:hAnsi="Times New Roman" w:cs="Times New Roman"/>
          <w:bCs/>
          <w:sz w:val="28"/>
          <w:szCs w:val="28"/>
        </w:rPr>
        <w:t>Электронный ресурс] Информационно  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 &lt;</w:t>
      </w:r>
      <w:hyperlink r:id="rId18" w:history="1">
        <w:r w:rsidRPr="00EB5E5B">
          <w:rPr>
            <w:rStyle w:val="af"/>
            <w:rFonts w:ascii="Times New Roman" w:hAnsi="Times New Roman" w:cs="Times New Roman"/>
            <w:bCs/>
            <w:sz w:val="28"/>
            <w:szCs w:val="28"/>
          </w:rPr>
          <w:t>http://www.consultant.ru/document/cons_doc_LAW_</w:t>
        </w:r>
      </w:hyperlink>
      <w:r w:rsidRPr="00EB5E5B">
        <w:rPr>
          <w:rFonts w:ascii="Times New Roman" w:hAnsi="Times New Roman" w:cs="Times New Roman"/>
          <w:bCs/>
          <w:sz w:val="28"/>
          <w:szCs w:val="28"/>
        </w:rPr>
        <w:t xml:space="preserve"> 17819/</w:t>
      </w:r>
      <w:proofErr w:type="gramEnd"/>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О защите прав потребителей: Закон Российской Федерации от 07.02.1992. № 2300-1 (с изменениями и дополнениями). [Электронный ресурс]. Информационно-правовой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 &lt;</w:t>
      </w:r>
      <w:hyperlink r:id="rId19" w:history="1">
        <w:r w:rsidRPr="00EB5E5B">
          <w:rPr>
            <w:rStyle w:val="af"/>
            <w:rFonts w:ascii="Times New Roman" w:hAnsi="Times New Roman" w:cs="Times New Roman"/>
            <w:bCs/>
            <w:sz w:val="28"/>
            <w:szCs w:val="28"/>
          </w:rPr>
          <w:t>http://www.consultant.ru/document/cons_doc_LAW_305/</w:t>
        </w:r>
      </w:hyperlink>
      <w:r w:rsidRPr="00EB5E5B">
        <w:rPr>
          <w:rFonts w:ascii="Times New Roman" w:hAnsi="Times New Roman" w:cs="Times New Roman"/>
          <w:bCs/>
          <w:sz w:val="28"/>
          <w:szCs w:val="28"/>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О техническом регулировании: Федеральный Закон РФ от 22.12.2002. №184-ФЗ [Электронный ресурс] Информационно   правовой  портал Консультант Плюс: [</w:t>
      </w:r>
      <w:proofErr w:type="gramStart"/>
      <w:r w:rsidRPr="00EB5E5B">
        <w:rPr>
          <w:rFonts w:ascii="Times New Roman" w:hAnsi="Times New Roman" w:cs="Times New Roman"/>
          <w:bCs/>
          <w:sz w:val="28"/>
          <w:szCs w:val="28"/>
          <w:lang w:val="en-US"/>
        </w:rPr>
        <w:t>web</w:t>
      </w:r>
      <w:proofErr w:type="gramEnd"/>
      <w:r w:rsidRPr="00EB5E5B">
        <w:rPr>
          <w:rFonts w:ascii="Times New Roman" w:hAnsi="Times New Roman" w:cs="Times New Roman"/>
          <w:bCs/>
          <w:sz w:val="28"/>
          <w:szCs w:val="28"/>
        </w:rPr>
        <w:t xml:space="preserve">сайт]. </w:t>
      </w:r>
      <w:hyperlink r:id="rId20" w:history="1">
        <w:r w:rsidRPr="00EB5E5B">
          <w:rPr>
            <w:rStyle w:val="af"/>
            <w:rFonts w:ascii="Times New Roman" w:hAnsi="Times New Roman" w:cs="Times New Roman"/>
            <w:bCs/>
            <w:sz w:val="28"/>
            <w:szCs w:val="28"/>
          </w:rPr>
          <w:t>http://www.consultant.ru/</w:t>
        </w:r>
      </w:hyperlink>
      <w:r w:rsidRPr="00EB5E5B">
        <w:rPr>
          <w:rFonts w:ascii="Times New Roman" w:hAnsi="Times New Roman" w:cs="Times New Roman"/>
          <w:bCs/>
          <w:sz w:val="28"/>
          <w:szCs w:val="28"/>
        </w:rPr>
        <w:t>document/ cons_doc_LAW_40241/</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О порядке приемки продукции производственно-технического назначения и товаров народного потребления по количеству: Инструкция утверждена Постановлением Госарбитража при Совете Министров СССР от 15.06.1965 № П-6 [Электронный ресурс] Информационно  правовой  портал  Консультант Плюс: [</w:t>
      </w:r>
      <w:proofErr w:type="gramStart"/>
      <w:r w:rsidRPr="00EB5E5B">
        <w:rPr>
          <w:rFonts w:ascii="Times New Roman" w:hAnsi="Times New Roman" w:cs="Times New Roman"/>
          <w:bCs/>
          <w:sz w:val="28"/>
          <w:szCs w:val="28"/>
          <w:lang w:val="en-US"/>
        </w:rPr>
        <w:t>web</w:t>
      </w:r>
      <w:proofErr w:type="gramEnd"/>
      <w:r w:rsidRPr="00EB5E5B">
        <w:rPr>
          <w:rFonts w:ascii="Times New Roman" w:hAnsi="Times New Roman" w:cs="Times New Roman"/>
          <w:bCs/>
          <w:sz w:val="28"/>
          <w:szCs w:val="28"/>
        </w:rPr>
        <w:t>сайт]. &lt;</w:t>
      </w:r>
      <w:hyperlink r:id="rId21" w:history="1">
        <w:r w:rsidRPr="00EB5E5B">
          <w:rPr>
            <w:rStyle w:val="af"/>
            <w:rFonts w:ascii="Times New Roman" w:hAnsi="Times New Roman" w:cs="Times New Roman"/>
            <w:bCs/>
            <w:sz w:val="28"/>
            <w:szCs w:val="28"/>
          </w:rPr>
          <w:t>http://www.consultant.ru/document/ cons_doc_LAW_136661/</w:t>
        </w:r>
      </w:hyperlink>
      <w:r w:rsidRPr="00EB5E5B">
        <w:rPr>
          <w:rFonts w:ascii="Times New Roman" w:hAnsi="Times New Roman" w:cs="Times New Roman"/>
          <w:bCs/>
          <w:sz w:val="28"/>
          <w:szCs w:val="28"/>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 xml:space="preserve"> О порядке приемки продукции производственно-технического назначения и товаров народного потребления по качеству: Инструкция утверждена Постановлением Госарбитража при Совете Министров СССР от 25.04.1966. № П-7 [Электронный ресурс] Информационно  правовой  портал  Консультант Плюс:[</w:t>
      </w:r>
      <w:proofErr w:type="gramStart"/>
      <w:r w:rsidRPr="00EB5E5B">
        <w:rPr>
          <w:rFonts w:ascii="Times New Roman" w:hAnsi="Times New Roman" w:cs="Times New Roman"/>
          <w:bCs/>
          <w:sz w:val="28"/>
          <w:szCs w:val="28"/>
          <w:lang w:val="en-US"/>
        </w:rPr>
        <w:t>web</w:t>
      </w:r>
      <w:proofErr w:type="gramEnd"/>
      <w:r w:rsidRPr="00EB5E5B">
        <w:rPr>
          <w:rFonts w:ascii="Times New Roman" w:hAnsi="Times New Roman" w:cs="Times New Roman"/>
          <w:bCs/>
          <w:sz w:val="28"/>
          <w:szCs w:val="28"/>
        </w:rPr>
        <w:t>сайт].&lt;</w:t>
      </w:r>
      <w:hyperlink r:id="rId22" w:history="1">
        <w:r w:rsidRPr="00EB5E5B">
          <w:rPr>
            <w:rStyle w:val="af"/>
            <w:rFonts w:ascii="Times New Roman" w:hAnsi="Times New Roman" w:cs="Times New Roman"/>
            <w:bCs/>
            <w:sz w:val="28"/>
            <w:szCs w:val="28"/>
          </w:rPr>
          <w:t>http://www.consultant.ru/document/ cons_doc_LAW_136661/</w:t>
        </w:r>
      </w:hyperlink>
      <w:r w:rsidRPr="00EB5E5B">
        <w:rPr>
          <w:rFonts w:ascii="Times New Roman" w:hAnsi="Times New Roman" w:cs="Times New Roman"/>
          <w:bCs/>
          <w:sz w:val="28"/>
          <w:szCs w:val="28"/>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О безопасности пищевой продукции: Технический регламент Таможенного союза ТР ТС 021/2011 «О безопасности пищевой продукции». [Электронный ресурс] Информационно  правовой  портал  Консультант Плюс: [</w:t>
      </w:r>
      <w:proofErr w:type="gramStart"/>
      <w:r w:rsidRPr="00EB5E5B">
        <w:rPr>
          <w:rFonts w:ascii="Times New Roman" w:hAnsi="Times New Roman" w:cs="Times New Roman"/>
          <w:bCs/>
          <w:sz w:val="28"/>
          <w:szCs w:val="28"/>
          <w:lang w:val="en-US"/>
        </w:rPr>
        <w:t>web</w:t>
      </w:r>
      <w:proofErr w:type="gramEnd"/>
      <w:r w:rsidRPr="00EB5E5B">
        <w:rPr>
          <w:rFonts w:ascii="Times New Roman" w:hAnsi="Times New Roman" w:cs="Times New Roman"/>
          <w:bCs/>
          <w:sz w:val="28"/>
          <w:szCs w:val="28"/>
        </w:rPr>
        <w:t>сайт]. &lt;http://www.consultant.ru/document/cons_ doc_LAW_124768/</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 xml:space="preserve">Постановление главного государственного санитарного врача Российской Федерации от 20.10.2020.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 [Электронный ресурс] </w:t>
      </w:r>
      <w:r w:rsidRPr="00EB5E5B">
        <w:rPr>
          <w:rFonts w:ascii="Times New Roman" w:hAnsi="Times New Roman" w:cs="Times New Roman"/>
          <w:bCs/>
          <w:sz w:val="28"/>
          <w:szCs w:val="28"/>
        </w:rPr>
        <w:lastRenderedPageBreak/>
        <w:t>Информационно  правовой  портал  Консультант Плюс: [</w:t>
      </w:r>
      <w:proofErr w:type="gramStart"/>
      <w:r w:rsidRPr="00EB5E5B">
        <w:rPr>
          <w:rFonts w:ascii="Times New Roman" w:hAnsi="Times New Roman" w:cs="Times New Roman"/>
          <w:bCs/>
          <w:sz w:val="28"/>
          <w:szCs w:val="28"/>
          <w:lang w:val="en-US"/>
        </w:rPr>
        <w:t>web</w:t>
      </w:r>
      <w:proofErr w:type="gramEnd"/>
      <w:r w:rsidRPr="00EB5E5B">
        <w:rPr>
          <w:rFonts w:ascii="Times New Roman" w:hAnsi="Times New Roman" w:cs="Times New Roman"/>
          <w:bCs/>
          <w:sz w:val="28"/>
          <w:szCs w:val="28"/>
        </w:rPr>
        <w:t xml:space="preserve">сайт]. </w:t>
      </w:r>
      <w:hyperlink r:id="rId23" w:history="1">
        <w:r w:rsidR="00EB5E5B" w:rsidRPr="004B30A3">
          <w:rPr>
            <w:rStyle w:val="af"/>
            <w:rFonts w:ascii="Times New Roman" w:hAnsi="Times New Roman" w:cs="Times New Roman"/>
            <w:bCs/>
            <w:sz w:val="28"/>
            <w:szCs w:val="28"/>
          </w:rPr>
          <w:t>http://www.consultant.ru/document/cons_doc_LAW_371582/</w:t>
        </w:r>
      </w:hyperlink>
    </w:p>
    <w:p w:rsidR="00B11C6B" w:rsidRPr="00EB5E5B" w:rsidRDefault="00B11C6B" w:rsidP="00476AF1">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ab/>
        <w:t>Стандарты и ГОСТы</w:t>
      </w:r>
    </w:p>
    <w:p w:rsidR="00B11C6B" w:rsidRPr="00EB5E5B" w:rsidRDefault="00B11C6B" w:rsidP="00476AF1">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
          <w:bCs/>
          <w:color w:val="000000"/>
          <w:sz w:val="28"/>
          <w:szCs w:val="28"/>
        </w:rPr>
      </w:pPr>
      <w:r w:rsidRPr="00EB5E5B">
        <w:rPr>
          <w:rFonts w:ascii="Times New Roman" w:hAnsi="Times New Roman" w:cs="Times New Roman"/>
          <w:bCs/>
          <w:color w:val="000000"/>
          <w:sz w:val="28"/>
          <w:szCs w:val="28"/>
        </w:rPr>
        <w:t>1. ГОСТ Р 51303-2013 «Торговля. Термины и определения» (утв. приказом Федерального агентства по техническому регулированию и метрологии от 28 августа 2013 г. N 582-ст). [Электронный ресурс] Информационно   правовой  портал Система Гарант: [</w:t>
      </w:r>
      <w:proofErr w:type="gramStart"/>
      <w:r w:rsidRPr="00EB5E5B">
        <w:rPr>
          <w:rFonts w:ascii="Times New Roman" w:hAnsi="Times New Roman" w:cs="Times New Roman"/>
          <w:bCs/>
          <w:color w:val="000000"/>
          <w:sz w:val="28"/>
          <w:szCs w:val="28"/>
          <w:lang w:val="en-US"/>
        </w:rPr>
        <w:t>web</w:t>
      </w:r>
      <w:proofErr w:type="gramEnd"/>
      <w:r w:rsidRPr="00EB5E5B">
        <w:rPr>
          <w:rFonts w:ascii="Times New Roman" w:hAnsi="Times New Roman" w:cs="Times New Roman"/>
          <w:bCs/>
          <w:color w:val="000000"/>
          <w:sz w:val="28"/>
          <w:szCs w:val="28"/>
        </w:rPr>
        <w:t>сайт].                         &lt;</w:t>
      </w:r>
      <w:hyperlink r:id="rId24" w:anchor="ixzz3mlSDTKuP" w:history="1">
        <w:r w:rsidRPr="00EB5E5B">
          <w:rPr>
            <w:rStyle w:val="af"/>
            <w:rFonts w:ascii="Times New Roman" w:hAnsi="Times New Roman" w:cs="Times New Roman"/>
            <w:bCs/>
            <w:sz w:val="28"/>
            <w:szCs w:val="28"/>
          </w:rPr>
          <w:t>http://base.garant.ru/70795476/#ixzz3mlSDTKuP</w:t>
        </w:r>
      </w:hyperlink>
      <w:r w:rsidRPr="00EB5E5B">
        <w:rPr>
          <w:rFonts w:ascii="Times New Roman" w:hAnsi="Times New Roman" w:cs="Times New Roman"/>
          <w:bCs/>
          <w:color w:val="000000"/>
          <w:sz w:val="28"/>
          <w:szCs w:val="28"/>
        </w:rPr>
        <w:t>/&gt;.</w:t>
      </w:r>
    </w:p>
    <w:p w:rsidR="00B11C6B" w:rsidRPr="00EB5E5B" w:rsidRDefault="00B11C6B" w:rsidP="00476AF1">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28"/>
          <w:szCs w:val="28"/>
        </w:rPr>
      </w:pPr>
      <w:r w:rsidRPr="00EB5E5B">
        <w:rPr>
          <w:rFonts w:ascii="Times New Roman" w:hAnsi="Times New Roman" w:cs="Times New Roman"/>
          <w:bCs/>
          <w:color w:val="000000"/>
          <w:sz w:val="28"/>
          <w:szCs w:val="28"/>
        </w:rPr>
        <w:t>2.ГОСТ Р 51305-2009. Услуги торговли. Требования к персоналу</w:t>
      </w:r>
      <w:proofErr w:type="gramStart"/>
      <w:r w:rsidRPr="00EB5E5B">
        <w:rPr>
          <w:rFonts w:ascii="Times New Roman" w:hAnsi="Times New Roman" w:cs="Times New Roman"/>
          <w:bCs/>
          <w:color w:val="000000"/>
          <w:sz w:val="28"/>
          <w:szCs w:val="28"/>
        </w:rPr>
        <w:t>.</w:t>
      </w:r>
      <w:proofErr w:type="gramEnd"/>
      <w:r w:rsidRPr="00EB5E5B">
        <w:rPr>
          <w:rFonts w:ascii="Times New Roman" w:hAnsi="Times New Roman" w:cs="Times New Roman"/>
          <w:bCs/>
          <w:color w:val="000000"/>
          <w:sz w:val="28"/>
          <w:szCs w:val="28"/>
        </w:rPr>
        <w:t xml:space="preserve"> (</w:t>
      </w:r>
      <w:proofErr w:type="gramStart"/>
      <w:r w:rsidRPr="00EB5E5B">
        <w:rPr>
          <w:rFonts w:ascii="Times New Roman" w:hAnsi="Times New Roman" w:cs="Times New Roman"/>
          <w:bCs/>
          <w:color w:val="000000"/>
          <w:sz w:val="28"/>
          <w:szCs w:val="28"/>
        </w:rPr>
        <w:t>у</w:t>
      </w:r>
      <w:proofErr w:type="gramEnd"/>
      <w:r w:rsidRPr="00EB5E5B">
        <w:rPr>
          <w:rFonts w:ascii="Times New Roman" w:hAnsi="Times New Roman" w:cs="Times New Roman"/>
          <w:bCs/>
          <w:color w:val="000000"/>
          <w:sz w:val="28"/>
          <w:szCs w:val="28"/>
        </w:rPr>
        <w:t xml:space="preserve">тв. и введен в действие приказом Федерального </w:t>
      </w:r>
      <w:proofErr w:type="spellStart"/>
      <w:r w:rsidRPr="00EB5E5B">
        <w:rPr>
          <w:rFonts w:ascii="Times New Roman" w:hAnsi="Times New Roman" w:cs="Times New Roman"/>
          <w:bCs/>
          <w:color w:val="000000"/>
          <w:sz w:val="28"/>
          <w:szCs w:val="28"/>
        </w:rPr>
        <w:t>агенства</w:t>
      </w:r>
      <w:proofErr w:type="spellEnd"/>
      <w:r w:rsidRPr="00EB5E5B">
        <w:rPr>
          <w:rFonts w:ascii="Times New Roman" w:hAnsi="Times New Roman" w:cs="Times New Roman"/>
          <w:bCs/>
          <w:color w:val="000000"/>
          <w:sz w:val="28"/>
          <w:szCs w:val="28"/>
        </w:rPr>
        <w:t xml:space="preserve"> по техническом урегулированию и метрологии от15.12.2009 №770-ст)</w:t>
      </w:r>
    </w:p>
    <w:p w:rsidR="00B11C6B" w:rsidRPr="00456CE3" w:rsidRDefault="00B11C6B" w:rsidP="00476AF1">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bCs/>
          <w:color w:val="000000"/>
          <w:sz w:val="28"/>
          <w:szCs w:val="28"/>
        </w:rPr>
      </w:pPr>
      <w:r w:rsidRPr="00EB5E5B">
        <w:rPr>
          <w:rFonts w:ascii="Times New Roman" w:hAnsi="Times New Roman" w:cs="Times New Roman"/>
          <w:bCs/>
          <w:color w:val="000000"/>
          <w:sz w:val="28"/>
          <w:szCs w:val="28"/>
        </w:rPr>
        <w:t>3.ГОСТ Р 51773-2009.  Услуги</w:t>
      </w:r>
      <w:r w:rsidRPr="00456CE3">
        <w:rPr>
          <w:rFonts w:ascii="Times New Roman" w:hAnsi="Times New Roman"/>
          <w:bCs/>
          <w:color w:val="000000"/>
          <w:sz w:val="28"/>
          <w:szCs w:val="28"/>
        </w:rPr>
        <w:t xml:space="preserve"> торговли. Классификация предприятий торговли персоналу (утв. и </w:t>
      </w:r>
      <w:proofErr w:type="spellStart"/>
      <w:r w:rsidRPr="00456CE3">
        <w:rPr>
          <w:rFonts w:ascii="Times New Roman" w:hAnsi="Times New Roman"/>
          <w:bCs/>
          <w:color w:val="000000"/>
          <w:sz w:val="28"/>
          <w:szCs w:val="28"/>
        </w:rPr>
        <w:t>введ</w:t>
      </w:r>
      <w:proofErr w:type="spellEnd"/>
      <w:r w:rsidRPr="00456CE3">
        <w:rPr>
          <w:rFonts w:ascii="Times New Roman" w:hAnsi="Times New Roman"/>
          <w:bCs/>
          <w:color w:val="000000"/>
          <w:sz w:val="28"/>
          <w:szCs w:val="28"/>
        </w:rPr>
        <w:t xml:space="preserve">. в действие приказом </w:t>
      </w:r>
      <w:proofErr w:type="spellStart"/>
      <w:r w:rsidRPr="00456CE3">
        <w:rPr>
          <w:rFonts w:ascii="Times New Roman" w:hAnsi="Times New Roman"/>
          <w:bCs/>
          <w:color w:val="000000"/>
          <w:sz w:val="28"/>
          <w:szCs w:val="28"/>
        </w:rPr>
        <w:t>Ростехрегулированияот</w:t>
      </w:r>
      <w:proofErr w:type="spellEnd"/>
      <w:r w:rsidRPr="00456CE3">
        <w:rPr>
          <w:rFonts w:ascii="Times New Roman" w:hAnsi="Times New Roman"/>
          <w:bCs/>
          <w:color w:val="000000"/>
          <w:sz w:val="28"/>
          <w:szCs w:val="28"/>
        </w:rPr>
        <w:t xml:space="preserve">  15.12.2009 №771-ст). </w:t>
      </w:r>
    </w:p>
    <w:p w:rsidR="00B11C6B" w:rsidRPr="00EB5E5B" w:rsidRDefault="00B11C6B" w:rsidP="00476AF1">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28"/>
          <w:szCs w:val="28"/>
        </w:rPr>
      </w:pPr>
      <w:r w:rsidRPr="00456CE3">
        <w:rPr>
          <w:rFonts w:ascii="Times New Roman" w:hAnsi="Times New Roman"/>
          <w:bCs/>
          <w:color w:val="000000"/>
          <w:sz w:val="28"/>
          <w:szCs w:val="28"/>
        </w:rPr>
        <w:t xml:space="preserve">4. ГОСТ Р 52113-2003 «Услуги населению. Номенклатура показателей </w:t>
      </w:r>
      <w:r w:rsidRPr="00EB5E5B">
        <w:rPr>
          <w:rFonts w:ascii="Times New Roman" w:hAnsi="Times New Roman" w:cs="Times New Roman"/>
          <w:bCs/>
          <w:color w:val="000000"/>
          <w:sz w:val="28"/>
          <w:szCs w:val="28"/>
        </w:rPr>
        <w:t xml:space="preserve">качества»  (утв. и </w:t>
      </w:r>
      <w:proofErr w:type="gramStart"/>
      <w:r w:rsidRPr="00EB5E5B">
        <w:rPr>
          <w:rFonts w:ascii="Times New Roman" w:hAnsi="Times New Roman" w:cs="Times New Roman"/>
          <w:bCs/>
          <w:color w:val="000000"/>
          <w:sz w:val="28"/>
          <w:szCs w:val="28"/>
        </w:rPr>
        <w:t>введен</w:t>
      </w:r>
      <w:proofErr w:type="gramEnd"/>
      <w:r w:rsidRPr="00EB5E5B">
        <w:rPr>
          <w:rFonts w:ascii="Times New Roman" w:hAnsi="Times New Roman" w:cs="Times New Roman"/>
          <w:bCs/>
          <w:color w:val="000000"/>
          <w:sz w:val="28"/>
          <w:szCs w:val="28"/>
        </w:rPr>
        <w:t xml:space="preserve"> в действие постановлением Госстандарта России от28.07.2003 №253-ст).</w:t>
      </w:r>
    </w:p>
    <w:p w:rsidR="00B11C6B" w:rsidRPr="00EB5E5B" w:rsidRDefault="00B11C6B" w:rsidP="00476AF1">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sz w:val="28"/>
          <w:szCs w:val="28"/>
        </w:rPr>
        <w:t>Основные источники:</w:t>
      </w:r>
    </w:p>
    <w:p w:rsidR="00B11C6B" w:rsidRPr="00EB5E5B" w:rsidRDefault="00B11C6B" w:rsidP="00476AF1">
      <w:pPr>
        <w:tabs>
          <w:tab w:val="left" w:pos="1020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sz w:val="28"/>
          <w:szCs w:val="28"/>
        </w:rPr>
        <w:t xml:space="preserve">1.  Боброва, О.С. Организация коммерческой деятельности: Учебник и практикум для среднего профессионального образования / О.С. Боброва, С.И. </w:t>
      </w:r>
      <w:proofErr w:type="spellStart"/>
      <w:r w:rsidRPr="00EB5E5B">
        <w:rPr>
          <w:rFonts w:ascii="Times New Roman" w:hAnsi="Times New Roman" w:cs="Times New Roman"/>
          <w:sz w:val="28"/>
          <w:szCs w:val="28"/>
        </w:rPr>
        <w:t>Цыбуков</w:t>
      </w:r>
      <w:proofErr w:type="spellEnd"/>
      <w:r w:rsidRPr="00EB5E5B">
        <w:rPr>
          <w:rFonts w:ascii="Times New Roman" w:hAnsi="Times New Roman" w:cs="Times New Roman"/>
          <w:sz w:val="28"/>
          <w:szCs w:val="28"/>
        </w:rPr>
        <w:t>, И.А. Бобров. – М.: Издательс</w:t>
      </w:r>
      <w:r w:rsidR="009A2132" w:rsidRPr="00EB5E5B">
        <w:rPr>
          <w:rFonts w:ascii="Times New Roman" w:hAnsi="Times New Roman" w:cs="Times New Roman"/>
          <w:sz w:val="28"/>
          <w:szCs w:val="28"/>
        </w:rPr>
        <w:t xml:space="preserve">тво </w:t>
      </w:r>
      <w:proofErr w:type="spellStart"/>
      <w:r w:rsidRPr="00EB5E5B">
        <w:rPr>
          <w:rFonts w:ascii="Times New Roman" w:hAnsi="Times New Roman" w:cs="Times New Roman"/>
          <w:sz w:val="28"/>
          <w:szCs w:val="28"/>
        </w:rPr>
        <w:t>Юрайт</w:t>
      </w:r>
      <w:proofErr w:type="spellEnd"/>
      <w:r w:rsidRPr="00EB5E5B">
        <w:rPr>
          <w:rFonts w:ascii="Times New Roman" w:hAnsi="Times New Roman" w:cs="Times New Roman"/>
          <w:sz w:val="28"/>
          <w:szCs w:val="28"/>
        </w:rPr>
        <w:t>, 2021</w:t>
      </w:r>
    </w:p>
    <w:p w:rsidR="00B11C6B" w:rsidRPr="00EB5E5B" w:rsidRDefault="00B11C6B" w:rsidP="00476AF1">
      <w:pPr>
        <w:tabs>
          <w:tab w:val="left" w:pos="1020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sz w:val="28"/>
          <w:szCs w:val="28"/>
        </w:rPr>
        <w:t xml:space="preserve">2.  </w:t>
      </w:r>
      <w:proofErr w:type="spellStart"/>
      <w:r w:rsidRPr="00EB5E5B">
        <w:rPr>
          <w:rFonts w:ascii="Times New Roman" w:hAnsi="Times New Roman" w:cs="Times New Roman"/>
          <w:sz w:val="28"/>
          <w:szCs w:val="28"/>
        </w:rPr>
        <w:t>Памбухчиянц</w:t>
      </w:r>
      <w:proofErr w:type="spellEnd"/>
      <w:r w:rsidRPr="00EB5E5B">
        <w:rPr>
          <w:rFonts w:ascii="Times New Roman" w:hAnsi="Times New Roman" w:cs="Times New Roman"/>
          <w:sz w:val="28"/>
          <w:szCs w:val="28"/>
        </w:rPr>
        <w:t xml:space="preserve">, О.В. Организация торговли: Учебник / О.В. </w:t>
      </w:r>
      <w:proofErr w:type="spellStart"/>
      <w:r w:rsidRPr="00EB5E5B">
        <w:rPr>
          <w:rFonts w:ascii="Times New Roman" w:hAnsi="Times New Roman" w:cs="Times New Roman"/>
          <w:sz w:val="28"/>
          <w:szCs w:val="28"/>
        </w:rPr>
        <w:t>Памбухчиянц</w:t>
      </w:r>
      <w:proofErr w:type="spellEnd"/>
      <w:r w:rsidRPr="00EB5E5B">
        <w:rPr>
          <w:rFonts w:ascii="Times New Roman" w:hAnsi="Times New Roman" w:cs="Times New Roman"/>
          <w:sz w:val="28"/>
          <w:szCs w:val="28"/>
        </w:rPr>
        <w:t>. – М.: Издательско-торговая корпорация «Дашков и Кº», 2020.</w:t>
      </w:r>
    </w:p>
    <w:p w:rsidR="00B11C6B" w:rsidRPr="00EB5E5B" w:rsidRDefault="00B11C6B" w:rsidP="00476AF1">
      <w:pPr>
        <w:tabs>
          <w:tab w:val="left" w:pos="1020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sz w:val="28"/>
          <w:szCs w:val="28"/>
        </w:rPr>
        <w:t xml:space="preserve">3. Карташова Л.В. Управление ассортиментом товаров в 2 ч. Ч. 1: учебник для студ. учреждений сред. Проф. образования/ Л.В. Карташова, Н.И. Сергеева, Л.А. Колесникова – 3-е изд. </w:t>
      </w:r>
      <w:proofErr w:type="spellStart"/>
      <w:r w:rsidRPr="00EB5E5B">
        <w:rPr>
          <w:rFonts w:ascii="Times New Roman" w:hAnsi="Times New Roman" w:cs="Times New Roman"/>
          <w:sz w:val="28"/>
          <w:szCs w:val="28"/>
        </w:rPr>
        <w:t>Перераб</w:t>
      </w:r>
      <w:proofErr w:type="spellEnd"/>
      <w:r w:rsidRPr="00EB5E5B">
        <w:rPr>
          <w:rFonts w:ascii="Times New Roman" w:hAnsi="Times New Roman" w:cs="Times New Roman"/>
          <w:sz w:val="28"/>
          <w:szCs w:val="28"/>
        </w:rPr>
        <w:t>. – М.: Издательский центр «Академия», 2021. – 288 с. ISBN 978-5-4468-9599-1</w:t>
      </w:r>
    </w:p>
    <w:p w:rsidR="00B11C6B" w:rsidRPr="00EB5E5B" w:rsidRDefault="00B11C6B" w:rsidP="00476AF1">
      <w:pPr>
        <w:tabs>
          <w:tab w:val="left" w:pos="10206"/>
        </w:tabs>
        <w:spacing w:after="0" w:line="240" w:lineRule="auto"/>
        <w:ind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Дополнительные источники:</w:t>
      </w:r>
    </w:p>
    <w:p w:rsidR="00B11C6B" w:rsidRPr="00EB5E5B" w:rsidRDefault="00B11C6B" w:rsidP="00476AF1">
      <w:pPr>
        <w:tabs>
          <w:tab w:val="left" w:pos="1020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bCs/>
          <w:sz w:val="28"/>
          <w:szCs w:val="28"/>
        </w:rPr>
        <w:t>1. Иванов, Г.Г.</w:t>
      </w:r>
      <w:r w:rsidRPr="00EB5E5B">
        <w:rPr>
          <w:rFonts w:ascii="Times New Roman" w:hAnsi="Times New Roman" w:cs="Times New Roman"/>
          <w:sz w:val="28"/>
          <w:szCs w:val="28"/>
        </w:rPr>
        <w:t> Организация торговли (торговой деятельности)</w:t>
      </w:r>
      <w:proofErr w:type="gramStart"/>
      <w:r w:rsidRPr="00EB5E5B">
        <w:rPr>
          <w:rFonts w:ascii="Times New Roman" w:hAnsi="Times New Roman" w:cs="Times New Roman"/>
          <w:sz w:val="28"/>
          <w:szCs w:val="28"/>
        </w:rPr>
        <w:t xml:space="preserve"> :</w:t>
      </w:r>
      <w:proofErr w:type="gramEnd"/>
      <w:r w:rsidRPr="00EB5E5B">
        <w:rPr>
          <w:rFonts w:ascii="Times New Roman" w:hAnsi="Times New Roman" w:cs="Times New Roman"/>
          <w:sz w:val="28"/>
          <w:szCs w:val="28"/>
        </w:rPr>
        <w:t xml:space="preserve"> учебник / Иванов Г.Г. — Москва : </w:t>
      </w:r>
      <w:proofErr w:type="spellStart"/>
      <w:r w:rsidRPr="00EB5E5B">
        <w:rPr>
          <w:rFonts w:ascii="Times New Roman" w:hAnsi="Times New Roman" w:cs="Times New Roman"/>
          <w:sz w:val="28"/>
          <w:szCs w:val="28"/>
        </w:rPr>
        <w:t>КноРус</w:t>
      </w:r>
      <w:proofErr w:type="spellEnd"/>
      <w:r w:rsidRPr="00EB5E5B">
        <w:rPr>
          <w:rFonts w:ascii="Times New Roman" w:hAnsi="Times New Roman" w:cs="Times New Roman"/>
          <w:sz w:val="28"/>
          <w:szCs w:val="28"/>
        </w:rPr>
        <w:t>, 2019. — 222 с. — ISBN 978-5-406-05879-</w:t>
      </w:r>
    </w:p>
    <w:p w:rsidR="00B11C6B" w:rsidRPr="00EB5E5B" w:rsidRDefault="00B11C6B" w:rsidP="00476AF1">
      <w:pPr>
        <w:tabs>
          <w:tab w:val="left" w:pos="1020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sz w:val="28"/>
          <w:szCs w:val="28"/>
        </w:rPr>
        <w:t>2. Жулидов, С. И. Организация торговли / С.И. Жулидов. - Москва</w:t>
      </w:r>
      <w:proofErr w:type="gramStart"/>
      <w:r w:rsidRPr="00EB5E5B">
        <w:rPr>
          <w:rFonts w:ascii="Times New Roman" w:hAnsi="Times New Roman" w:cs="Times New Roman"/>
          <w:sz w:val="28"/>
          <w:szCs w:val="28"/>
        </w:rPr>
        <w:t xml:space="preserve"> :</w:t>
      </w:r>
      <w:proofErr w:type="gramEnd"/>
      <w:r w:rsidRPr="00EB5E5B">
        <w:rPr>
          <w:rFonts w:ascii="Times New Roman" w:hAnsi="Times New Roman" w:cs="Times New Roman"/>
          <w:sz w:val="28"/>
          <w:szCs w:val="28"/>
        </w:rPr>
        <w:t xml:space="preserve"> Форум, 2018. - 352 с. - ISBN 978-5-8199-0748-1.</w:t>
      </w:r>
    </w:p>
    <w:p w:rsidR="00B11C6B" w:rsidRPr="00EB5E5B" w:rsidRDefault="00B11C6B" w:rsidP="00476AF1">
      <w:pPr>
        <w:tabs>
          <w:tab w:val="left" w:pos="1020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sz w:val="28"/>
          <w:szCs w:val="28"/>
        </w:rPr>
        <w:t xml:space="preserve">3. </w:t>
      </w:r>
      <w:r w:rsidRPr="00EB5E5B">
        <w:rPr>
          <w:rFonts w:ascii="Times New Roman" w:eastAsia="Calibri" w:hAnsi="Times New Roman" w:cs="Times New Roman"/>
          <w:sz w:val="28"/>
          <w:szCs w:val="28"/>
          <w:lang w:eastAsia="en-US"/>
        </w:rPr>
        <w:t xml:space="preserve">Парфентьева, Т. </w:t>
      </w:r>
      <w:r w:rsidR="009A2132" w:rsidRPr="00EB5E5B">
        <w:rPr>
          <w:rFonts w:ascii="Times New Roman" w:eastAsia="Calibri" w:hAnsi="Times New Roman" w:cs="Times New Roman"/>
          <w:sz w:val="28"/>
          <w:szCs w:val="28"/>
          <w:lang w:eastAsia="en-US"/>
        </w:rPr>
        <w:t>Р. Оборудование торговых предпри</w:t>
      </w:r>
      <w:r w:rsidRPr="00EB5E5B">
        <w:rPr>
          <w:rFonts w:ascii="Times New Roman" w:eastAsia="Calibri" w:hAnsi="Times New Roman" w:cs="Times New Roman"/>
          <w:sz w:val="28"/>
          <w:szCs w:val="28"/>
          <w:lang w:eastAsia="en-US"/>
        </w:rPr>
        <w:t>ятий: учебник для нач. проф. образования /Т. Р. Парфентьева, Н.Б. Миронова, А.А. Петухова. М.: Издательский центр «Академия»</w:t>
      </w:r>
      <w:proofErr w:type="gramStart"/>
      <w:r w:rsidRPr="00EB5E5B">
        <w:rPr>
          <w:rFonts w:ascii="Times New Roman" w:eastAsia="Calibri" w:hAnsi="Times New Roman" w:cs="Times New Roman"/>
          <w:sz w:val="28"/>
          <w:szCs w:val="28"/>
          <w:lang w:eastAsia="en-US"/>
        </w:rPr>
        <w:t xml:space="preserve"> ;</w:t>
      </w:r>
      <w:proofErr w:type="gramEnd"/>
      <w:r w:rsidRPr="00EB5E5B">
        <w:rPr>
          <w:rFonts w:ascii="Times New Roman" w:eastAsia="Calibri" w:hAnsi="Times New Roman" w:cs="Times New Roman"/>
          <w:sz w:val="28"/>
          <w:szCs w:val="28"/>
          <w:lang w:eastAsia="en-US"/>
        </w:rPr>
        <w:t xml:space="preserve">  2010. – 208 с. – ISBN 978-5-7695-7643-0</w:t>
      </w:r>
    </w:p>
    <w:p w:rsidR="00B11C6B" w:rsidRPr="00EB5E5B" w:rsidRDefault="00B11C6B" w:rsidP="00476AF1">
      <w:pPr>
        <w:tabs>
          <w:tab w:val="left" w:pos="0"/>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3. Интернет-ресурсы</w:t>
      </w:r>
    </w:p>
    <w:p w:rsidR="00B11C6B" w:rsidRPr="00EB5E5B" w:rsidRDefault="00B11C6B" w:rsidP="00476AF1">
      <w:pPr>
        <w:tabs>
          <w:tab w:val="left" w:pos="0"/>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 xml:space="preserve">1. </w:t>
      </w:r>
      <w:r w:rsidRPr="00EB5E5B">
        <w:rPr>
          <w:rFonts w:ascii="Times New Roman" w:hAnsi="Times New Roman" w:cs="Times New Roman"/>
          <w:sz w:val="28"/>
          <w:szCs w:val="28"/>
          <w:u w:val="single"/>
        </w:rPr>
        <w:t>http://</w:t>
      </w:r>
      <w:hyperlink r:id="rId25" w:history="1">
        <w:r w:rsidRPr="00EB5E5B">
          <w:rPr>
            <w:rStyle w:val="af"/>
            <w:rFonts w:ascii="Times New Roman" w:hAnsi="Times New Roman" w:cs="Times New Roman"/>
            <w:sz w:val="28"/>
            <w:szCs w:val="28"/>
          </w:rPr>
          <w:t>www.stq.ru</w:t>
        </w:r>
      </w:hyperlink>
      <w:r w:rsidRPr="00EB5E5B">
        <w:rPr>
          <w:rFonts w:ascii="Times New Roman" w:hAnsi="Times New Roman" w:cs="Times New Roman"/>
          <w:sz w:val="28"/>
          <w:szCs w:val="28"/>
        </w:rPr>
        <w:t xml:space="preserve">/ </w:t>
      </w:r>
      <w:r w:rsidRPr="00EB5E5B">
        <w:rPr>
          <w:rFonts w:ascii="Times New Roman" w:hAnsi="Times New Roman" w:cs="Times New Roman"/>
          <w:sz w:val="28"/>
          <w:szCs w:val="28"/>
        </w:rPr>
        <w:sym w:font="Symbol" w:char="F02D"/>
      </w:r>
      <w:r w:rsidRPr="00EB5E5B">
        <w:rPr>
          <w:rFonts w:ascii="Times New Roman" w:hAnsi="Times New Roman" w:cs="Times New Roman"/>
          <w:sz w:val="28"/>
          <w:szCs w:val="28"/>
        </w:rPr>
        <w:t xml:space="preserve"> Официальный сайт РИА «Стандарты и качество». Журнал «Стандарты и качество» [Электронный ресурс].</w:t>
      </w:r>
    </w:p>
    <w:p w:rsidR="00B11C6B" w:rsidRPr="00EB5E5B" w:rsidRDefault="00B11C6B" w:rsidP="00476AF1">
      <w:pPr>
        <w:tabs>
          <w:tab w:val="left" w:pos="0"/>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bCs/>
          <w:sz w:val="28"/>
          <w:szCs w:val="28"/>
        </w:rPr>
        <w:t xml:space="preserve">2 </w:t>
      </w:r>
      <w:hyperlink r:id="rId26" w:history="1">
        <w:r w:rsidRPr="00EB5E5B">
          <w:rPr>
            <w:rStyle w:val="af"/>
            <w:rFonts w:ascii="Times New Roman" w:hAnsi="Times New Roman" w:cs="Times New Roman"/>
            <w:sz w:val="28"/>
            <w:szCs w:val="28"/>
          </w:rPr>
          <w:t>http://www.ozpp.ru</w:t>
        </w:r>
      </w:hyperlink>
      <w:r w:rsidRPr="00EB5E5B">
        <w:rPr>
          <w:rFonts w:ascii="Times New Roman" w:hAnsi="Times New Roman" w:cs="Times New Roman"/>
          <w:sz w:val="28"/>
          <w:szCs w:val="28"/>
        </w:rPr>
        <w:t xml:space="preserve">/ </w:t>
      </w:r>
      <w:r w:rsidRPr="00EB5E5B">
        <w:rPr>
          <w:rFonts w:ascii="Times New Roman" w:hAnsi="Times New Roman" w:cs="Times New Roman"/>
          <w:sz w:val="28"/>
          <w:szCs w:val="28"/>
        </w:rPr>
        <w:sym w:font="Symbol" w:char="F02D"/>
      </w:r>
      <w:r w:rsidRPr="00EB5E5B">
        <w:rPr>
          <w:rFonts w:ascii="Times New Roman" w:hAnsi="Times New Roman" w:cs="Times New Roman"/>
          <w:sz w:val="28"/>
          <w:szCs w:val="28"/>
        </w:rPr>
        <w:t xml:space="preserve"> Официальный сайт Общества защиты прав потребителей [Электронный ресурс]. </w:t>
      </w:r>
    </w:p>
    <w:p w:rsidR="00B11C6B" w:rsidRPr="00EB5E5B" w:rsidRDefault="00B11C6B" w:rsidP="00476AF1">
      <w:pPr>
        <w:tabs>
          <w:tab w:val="left" w:pos="0"/>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sz w:val="28"/>
          <w:szCs w:val="28"/>
        </w:rPr>
        <w:t xml:space="preserve">3. </w:t>
      </w:r>
      <w:hyperlink r:id="rId27" w:history="1">
        <w:r w:rsidRPr="00EB5E5B">
          <w:rPr>
            <w:rStyle w:val="af"/>
            <w:rFonts w:ascii="Times New Roman" w:hAnsi="Times New Roman" w:cs="Times New Roman"/>
            <w:sz w:val="28"/>
            <w:szCs w:val="28"/>
          </w:rPr>
          <w:t>http://www.znaytovar.ru</w:t>
        </w:r>
        <w:proofErr w:type="gramStart"/>
      </w:hyperlink>
      <w:r w:rsidRPr="00EB5E5B">
        <w:rPr>
          <w:rFonts w:ascii="Times New Roman" w:hAnsi="Times New Roman" w:cs="Times New Roman"/>
          <w:sz w:val="28"/>
          <w:szCs w:val="28"/>
        </w:rPr>
        <w:t xml:space="preserve">/ </w:t>
      </w:r>
      <w:r w:rsidRPr="00EB5E5B">
        <w:rPr>
          <w:rFonts w:ascii="Times New Roman" w:hAnsi="Times New Roman" w:cs="Times New Roman"/>
          <w:sz w:val="28"/>
          <w:szCs w:val="28"/>
        </w:rPr>
        <w:sym w:font="Symbol" w:char="F02D"/>
      </w:r>
      <w:r w:rsidRPr="00EB5E5B">
        <w:rPr>
          <w:rFonts w:ascii="Times New Roman" w:hAnsi="Times New Roman" w:cs="Times New Roman"/>
          <w:sz w:val="28"/>
          <w:szCs w:val="28"/>
        </w:rPr>
        <w:t xml:space="preserve"> Н</w:t>
      </w:r>
      <w:proofErr w:type="gramEnd"/>
      <w:r w:rsidRPr="00EB5E5B">
        <w:rPr>
          <w:rFonts w:ascii="Times New Roman" w:hAnsi="Times New Roman" w:cs="Times New Roman"/>
          <w:sz w:val="28"/>
          <w:szCs w:val="28"/>
        </w:rPr>
        <w:t>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B11C6B" w:rsidRPr="00EB5E5B" w:rsidRDefault="00B11C6B" w:rsidP="00476AF1">
      <w:pPr>
        <w:tabs>
          <w:tab w:val="left" w:pos="0"/>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sz w:val="28"/>
          <w:szCs w:val="28"/>
        </w:rPr>
      </w:pPr>
      <w:r w:rsidRPr="00EB5E5B">
        <w:rPr>
          <w:rFonts w:ascii="Times New Roman" w:hAnsi="Times New Roman" w:cs="Times New Roman"/>
          <w:sz w:val="28"/>
          <w:szCs w:val="28"/>
        </w:rPr>
        <w:lastRenderedPageBreak/>
        <w:t xml:space="preserve">4. </w:t>
      </w:r>
      <w:hyperlink r:id="rId28" w:history="1">
        <w:r w:rsidRPr="00EB5E5B">
          <w:rPr>
            <w:rStyle w:val="af"/>
            <w:rFonts w:ascii="Times New Roman" w:hAnsi="Times New Roman" w:cs="Times New Roman"/>
            <w:sz w:val="28"/>
            <w:szCs w:val="28"/>
          </w:rPr>
          <w:t>http://www.gost.ru</w:t>
        </w:r>
      </w:hyperlink>
      <w:r w:rsidRPr="00EB5E5B">
        <w:rPr>
          <w:rFonts w:ascii="Times New Roman" w:hAnsi="Times New Roman" w:cs="Times New Roman"/>
          <w:sz w:val="28"/>
          <w:szCs w:val="28"/>
        </w:rPr>
        <w:t xml:space="preserve">/ </w:t>
      </w:r>
      <w:r w:rsidRPr="00EB5E5B">
        <w:rPr>
          <w:rFonts w:ascii="Times New Roman" w:hAnsi="Times New Roman" w:cs="Times New Roman"/>
          <w:sz w:val="28"/>
          <w:szCs w:val="28"/>
        </w:rPr>
        <w:sym w:font="Symbol" w:char="F02D"/>
      </w:r>
      <w:r w:rsidRPr="00EB5E5B">
        <w:rPr>
          <w:rFonts w:ascii="Times New Roman" w:hAnsi="Times New Roman" w:cs="Times New Roman"/>
          <w:sz w:val="28"/>
          <w:szCs w:val="28"/>
        </w:rPr>
        <w:t xml:space="preserve"> Официальный портал Федерального агентства по техническому регулированию и метрологии (</w:t>
      </w:r>
      <w:proofErr w:type="spellStart"/>
      <w:r w:rsidRPr="00EB5E5B">
        <w:rPr>
          <w:rFonts w:ascii="Times New Roman" w:hAnsi="Times New Roman" w:cs="Times New Roman"/>
          <w:sz w:val="28"/>
          <w:szCs w:val="28"/>
        </w:rPr>
        <w:t>Росстандарта</w:t>
      </w:r>
      <w:proofErr w:type="spellEnd"/>
      <w:r w:rsidRPr="00EB5E5B">
        <w:rPr>
          <w:rFonts w:ascii="Times New Roman" w:hAnsi="Times New Roman" w:cs="Times New Roman"/>
          <w:sz w:val="28"/>
          <w:szCs w:val="28"/>
        </w:rPr>
        <w:t>). Представлены 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383858" w:rsidRPr="00304EA0" w:rsidRDefault="00383858" w:rsidP="00476AF1">
      <w:pPr>
        <w:tabs>
          <w:tab w:val="left" w:pos="10206"/>
        </w:tabs>
        <w:spacing w:line="240" w:lineRule="auto"/>
        <w:ind w:firstLine="709"/>
        <w:rPr>
          <w:rFonts w:ascii="Times New Roman" w:hAnsi="Times New Roman" w:cs="Times New Roman"/>
          <w:sz w:val="24"/>
          <w:szCs w:val="24"/>
        </w:rPr>
        <w:sectPr w:rsidR="00383858" w:rsidRPr="00304EA0" w:rsidSect="00EB5E5B">
          <w:footerReference w:type="default" r:id="rId29"/>
          <w:pgSz w:w="11906" w:h="16838"/>
          <w:pgMar w:top="1134" w:right="707" w:bottom="1134" w:left="1701" w:header="708" w:footer="708" w:gutter="0"/>
          <w:cols w:space="720"/>
        </w:sectPr>
      </w:pPr>
    </w:p>
    <w:p w:rsidR="004D3454" w:rsidRPr="004D3454" w:rsidRDefault="004D3454" w:rsidP="004D345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4D3454">
        <w:rPr>
          <w:rFonts w:ascii="Times New Roman" w:eastAsia="Times New Roman" w:hAnsi="Times New Roman" w:cs="Times New Roman"/>
          <w:b/>
          <w:sz w:val="28"/>
          <w:szCs w:val="28"/>
        </w:rPr>
        <w:lastRenderedPageBreak/>
        <w:t>5 МЕТОДИЧЕСКИЕ УКАЗАНИЯ ПО ПРОХОЖДЕНИЮ УЧЕБНОЙ ПРАКТИКИ</w:t>
      </w:r>
    </w:p>
    <w:p w:rsidR="00BF1845" w:rsidRPr="00C82CB3" w:rsidRDefault="004D3454" w:rsidP="00C82CB3">
      <w:pPr>
        <w:spacing w:after="0" w:line="240" w:lineRule="auto"/>
        <w:jc w:val="center"/>
        <w:rPr>
          <w:rFonts w:ascii="Times New Roman" w:eastAsia="Times New Roman" w:hAnsi="Times New Roman" w:cs="Times New Roman"/>
          <w:b/>
          <w:sz w:val="28"/>
          <w:szCs w:val="28"/>
        </w:rPr>
      </w:pPr>
      <w:r w:rsidRPr="004D3454">
        <w:rPr>
          <w:rFonts w:ascii="Times New Roman" w:eastAsia="Times New Roman" w:hAnsi="Times New Roman" w:cs="Times New Roman"/>
          <w:b/>
          <w:sz w:val="28"/>
          <w:szCs w:val="28"/>
        </w:rPr>
        <w:t>5.1 Содержание практики</w:t>
      </w:r>
    </w:p>
    <w:tbl>
      <w:tblPr>
        <w:tblStyle w:val="a3"/>
        <w:tblW w:w="9781" w:type="dxa"/>
        <w:tblLook w:val="04A0" w:firstRow="1" w:lastRow="0" w:firstColumn="1" w:lastColumn="0" w:noHBand="0" w:noVBand="1"/>
      </w:tblPr>
      <w:tblGrid>
        <w:gridCol w:w="2694"/>
        <w:gridCol w:w="2835"/>
        <w:gridCol w:w="4252"/>
      </w:tblGrid>
      <w:tr w:rsidR="00BF1845" w:rsidRPr="008F0A3C" w:rsidTr="000832ED">
        <w:tc>
          <w:tcPr>
            <w:tcW w:w="2694" w:type="dxa"/>
          </w:tcPr>
          <w:p w:rsidR="00BF1845" w:rsidRPr="008F0A3C" w:rsidRDefault="00BF1845" w:rsidP="008D1703">
            <w:pPr>
              <w:jc w:val="center"/>
              <w:rPr>
                <w:rFonts w:ascii="Times New Roman" w:hAnsi="Times New Roman" w:cs="Times New Roman"/>
                <w:sz w:val="24"/>
                <w:szCs w:val="24"/>
              </w:rPr>
            </w:pPr>
            <w:r w:rsidRPr="008F0A3C">
              <w:rPr>
                <w:rFonts w:ascii="Times New Roman" w:hAnsi="Times New Roman" w:cs="Times New Roman"/>
                <w:sz w:val="24"/>
                <w:szCs w:val="24"/>
              </w:rPr>
              <w:t>Вид работ</w:t>
            </w:r>
          </w:p>
        </w:tc>
        <w:tc>
          <w:tcPr>
            <w:tcW w:w="2835" w:type="dxa"/>
          </w:tcPr>
          <w:p w:rsidR="00BF1845" w:rsidRPr="008F0A3C" w:rsidRDefault="00BF1845" w:rsidP="008D1703">
            <w:pPr>
              <w:jc w:val="center"/>
              <w:rPr>
                <w:rFonts w:ascii="Times New Roman" w:hAnsi="Times New Roman" w:cs="Times New Roman"/>
                <w:i/>
                <w:sz w:val="24"/>
                <w:szCs w:val="24"/>
              </w:rPr>
            </w:pPr>
            <w:r w:rsidRPr="008F0A3C">
              <w:rPr>
                <w:rFonts w:ascii="Times New Roman" w:hAnsi="Times New Roman" w:cs="Times New Roman"/>
                <w:sz w:val="24"/>
                <w:szCs w:val="24"/>
              </w:rPr>
              <w:t>Формируемые профессиональные и общие компетенции</w:t>
            </w:r>
          </w:p>
        </w:tc>
        <w:tc>
          <w:tcPr>
            <w:tcW w:w="4252" w:type="dxa"/>
          </w:tcPr>
          <w:p w:rsidR="00BF1845" w:rsidRPr="008F0A3C" w:rsidRDefault="00BF1845" w:rsidP="008D1703">
            <w:pPr>
              <w:jc w:val="center"/>
              <w:rPr>
                <w:rFonts w:ascii="Times New Roman" w:hAnsi="Times New Roman" w:cs="Times New Roman"/>
                <w:sz w:val="24"/>
                <w:szCs w:val="24"/>
              </w:rPr>
            </w:pPr>
            <w:r w:rsidRPr="008F0A3C">
              <w:rPr>
                <w:rFonts w:ascii="Times New Roman" w:hAnsi="Times New Roman" w:cs="Times New Roman"/>
                <w:sz w:val="24"/>
                <w:szCs w:val="24"/>
              </w:rPr>
              <w:t>Содержание выполняемых работ</w:t>
            </w:r>
          </w:p>
        </w:tc>
      </w:tr>
      <w:tr w:rsidR="008F0A3C" w:rsidRPr="008F0A3C" w:rsidTr="000832ED">
        <w:tc>
          <w:tcPr>
            <w:tcW w:w="2694" w:type="dxa"/>
          </w:tcPr>
          <w:p w:rsidR="008F0A3C" w:rsidRPr="008F0A3C" w:rsidRDefault="00053F5B" w:rsidP="00053F5B">
            <w:pPr>
              <w:jc w:val="both"/>
              <w:rPr>
                <w:rFonts w:ascii="Times New Roman" w:hAnsi="Times New Roman" w:cs="Times New Roman"/>
                <w:sz w:val="24"/>
                <w:szCs w:val="24"/>
              </w:rPr>
            </w:pPr>
            <w:r>
              <w:rPr>
                <w:rFonts w:ascii="Times New Roman" w:hAnsi="Times New Roman" w:cs="Times New Roman"/>
                <w:sz w:val="24"/>
                <w:szCs w:val="24"/>
              </w:rPr>
              <w:t xml:space="preserve">1. </w:t>
            </w:r>
            <w:r w:rsidR="000832ED">
              <w:rPr>
                <w:rFonts w:ascii="Times New Roman" w:hAnsi="Times New Roman" w:cs="Times New Roman"/>
                <w:sz w:val="24"/>
                <w:szCs w:val="24"/>
              </w:rPr>
              <w:t>Технология п</w:t>
            </w:r>
            <w:r w:rsidR="008F0A3C" w:rsidRPr="008F0A3C">
              <w:rPr>
                <w:rFonts w:ascii="Times New Roman" w:hAnsi="Times New Roman" w:cs="Times New Roman"/>
                <w:sz w:val="24"/>
                <w:szCs w:val="24"/>
              </w:rPr>
              <w:t>рием</w:t>
            </w:r>
            <w:r>
              <w:rPr>
                <w:rFonts w:ascii="Times New Roman" w:hAnsi="Times New Roman" w:cs="Times New Roman"/>
                <w:sz w:val="24"/>
                <w:szCs w:val="24"/>
              </w:rPr>
              <w:t>к</w:t>
            </w:r>
            <w:r w:rsidR="000832ED">
              <w:rPr>
                <w:rFonts w:ascii="Times New Roman" w:hAnsi="Times New Roman" w:cs="Times New Roman"/>
                <w:sz w:val="24"/>
                <w:szCs w:val="24"/>
              </w:rPr>
              <w:t>и</w:t>
            </w:r>
            <w:r>
              <w:rPr>
                <w:rFonts w:ascii="Times New Roman" w:hAnsi="Times New Roman" w:cs="Times New Roman"/>
                <w:sz w:val="24"/>
                <w:szCs w:val="24"/>
              </w:rPr>
              <w:t xml:space="preserve"> товар</w:t>
            </w:r>
            <w:r w:rsidR="000832ED">
              <w:rPr>
                <w:rFonts w:ascii="Times New Roman" w:hAnsi="Times New Roman" w:cs="Times New Roman"/>
                <w:sz w:val="24"/>
                <w:szCs w:val="24"/>
              </w:rPr>
              <w:t>а</w:t>
            </w:r>
            <w:r w:rsidR="008F0A3C" w:rsidRPr="008F0A3C">
              <w:rPr>
                <w:rFonts w:ascii="Times New Roman" w:hAnsi="Times New Roman" w:cs="Times New Roman"/>
                <w:sz w:val="24"/>
                <w:szCs w:val="24"/>
              </w:rPr>
              <w:t xml:space="preserve"> в </w:t>
            </w:r>
            <w:r w:rsidR="000832ED">
              <w:rPr>
                <w:rFonts w:ascii="Times New Roman" w:hAnsi="Times New Roman" w:cs="Times New Roman"/>
                <w:sz w:val="24"/>
                <w:szCs w:val="24"/>
              </w:rPr>
              <w:t>магазине</w:t>
            </w:r>
          </w:p>
          <w:p w:rsidR="008F0A3C" w:rsidRPr="008F0A3C" w:rsidRDefault="008F0A3C" w:rsidP="00053F5B">
            <w:pPr>
              <w:jc w:val="both"/>
              <w:rPr>
                <w:rFonts w:ascii="Times New Roman" w:hAnsi="Times New Roman" w:cs="Times New Roman"/>
                <w:sz w:val="24"/>
                <w:szCs w:val="24"/>
              </w:rPr>
            </w:pPr>
          </w:p>
          <w:p w:rsidR="008F0A3C" w:rsidRPr="008F0A3C" w:rsidRDefault="00053F5B" w:rsidP="00053F5B">
            <w:pPr>
              <w:jc w:val="both"/>
              <w:rPr>
                <w:rFonts w:ascii="Times New Roman" w:hAnsi="Times New Roman" w:cs="Times New Roman"/>
                <w:sz w:val="24"/>
                <w:szCs w:val="24"/>
              </w:rPr>
            </w:pPr>
            <w:r>
              <w:rPr>
                <w:rFonts w:ascii="Times New Roman" w:hAnsi="Times New Roman" w:cs="Times New Roman"/>
                <w:sz w:val="24"/>
                <w:szCs w:val="24"/>
              </w:rPr>
              <w:t>2.</w:t>
            </w:r>
            <w:r w:rsidR="008F0A3C" w:rsidRPr="008F0A3C">
              <w:rPr>
                <w:rFonts w:ascii="Times New Roman" w:hAnsi="Times New Roman" w:cs="Times New Roman"/>
                <w:sz w:val="24"/>
                <w:szCs w:val="24"/>
              </w:rPr>
              <w:t xml:space="preserve"> Приемка товаров в магазине по количеству и качеству.</w:t>
            </w:r>
          </w:p>
          <w:p w:rsidR="008F0A3C" w:rsidRPr="008F0A3C" w:rsidRDefault="008F0A3C" w:rsidP="008D1703">
            <w:pPr>
              <w:jc w:val="center"/>
              <w:rPr>
                <w:rFonts w:ascii="Times New Roman" w:hAnsi="Times New Roman" w:cs="Times New Roman"/>
                <w:sz w:val="24"/>
                <w:szCs w:val="24"/>
              </w:rPr>
            </w:pPr>
          </w:p>
        </w:tc>
        <w:tc>
          <w:tcPr>
            <w:tcW w:w="2835" w:type="dxa"/>
          </w:tcPr>
          <w:p w:rsidR="008F0A3C" w:rsidRPr="008F0A3C" w:rsidRDefault="008F0A3C" w:rsidP="008D1703">
            <w:pPr>
              <w:jc w:val="center"/>
              <w:rPr>
                <w:rFonts w:ascii="Times New Roman" w:hAnsi="Times New Roman" w:cs="Times New Roman"/>
                <w:sz w:val="24"/>
                <w:szCs w:val="24"/>
              </w:rPr>
            </w:pPr>
            <w:r w:rsidRPr="00304EA0">
              <w:rPr>
                <w:rFonts w:ascii="Times New Roman" w:hAnsi="Times New Roman" w:cs="Times New Roman"/>
                <w:sz w:val="24"/>
                <w:szCs w:val="24"/>
              </w:rPr>
              <w:t>ПК 1.3. Принимать товары по количеству и качеству.</w:t>
            </w:r>
          </w:p>
        </w:tc>
        <w:tc>
          <w:tcPr>
            <w:tcW w:w="4252" w:type="dxa"/>
          </w:tcPr>
          <w:p w:rsidR="008F0A3C" w:rsidRPr="008F0A3C" w:rsidRDefault="00DD0401" w:rsidP="000832ED">
            <w:pPr>
              <w:rPr>
                <w:rFonts w:ascii="Times New Roman" w:hAnsi="Times New Roman" w:cs="Times New Roman"/>
                <w:sz w:val="24"/>
                <w:szCs w:val="24"/>
              </w:rPr>
            </w:pPr>
            <w:r>
              <w:rPr>
                <w:rFonts w:ascii="Times New Roman" w:hAnsi="Times New Roman" w:cs="Times New Roman"/>
                <w:sz w:val="24"/>
                <w:szCs w:val="24"/>
              </w:rPr>
              <w:t>1.Изучение  товарно-сопроводительных документов</w:t>
            </w:r>
            <w:r w:rsidR="008F0A3C" w:rsidRPr="008F0A3C">
              <w:rPr>
                <w:rFonts w:ascii="Times New Roman" w:hAnsi="Times New Roman" w:cs="Times New Roman"/>
                <w:sz w:val="24"/>
                <w:szCs w:val="24"/>
              </w:rPr>
              <w:t xml:space="preserve"> по приемке товаров по количеству и качеству.</w:t>
            </w:r>
          </w:p>
          <w:p w:rsidR="008F0A3C" w:rsidRPr="008F0A3C" w:rsidRDefault="008F0A3C" w:rsidP="000832ED">
            <w:pPr>
              <w:rPr>
                <w:rFonts w:ascii="Times New Roman" w:hAnsi="Times New Roman" w:cs="Times New Roman"/>
                <w:sz w:val="24"/>
                <w:szCs w:val="24"/>
              </w:rPr>
            </w:pPr>
          </w:p>
          <w:p w:rsidR="008F0A3C" w:rsidRPr="008F0A3C" w:rsidRDefault="008F0A3C" w:rsidP="000832ED">
            <w:pPr>
              <w:rPr>
                <w:rFonts w:ascii="Times New Roman" w:hAnsi="Times New Roman" w:cs="Times New Roman"/>
                <w:sz w:val="24"/>
                <w:szCs w:val="24"/>
              </w:rPr>
            </w:pPr>
            <w:r w:rsidRPr="008F0A3C">
              <w:rPr>
                <w:rFonts w:ascii="Times New Roman" w:hAnsi="Times New Roman" w:cs="Times New Roman"/>
                <w:sz w:val="24"/>
                <w:szCs w:val="24"/>
              </w:rPr>
              <w:t xml:space="preserve">2. </w:t>
            </w:r>
            <w:r w:rsidR="00053F5B">
              <w:rPr>
                <w:rFonts w:ascii="Times New Roman" w:hAnsi="Times New Roman" w:cs="Times New Roman"/>
                <w:sz w:val="24"/>
                <w:szCs w:val="24"/>
              </w:rPr>
              <w:t>Проверка соответствия</w:t>
            </w:r>
            <w:r w:rsidRPr="008F0A3C">
              <w:rPr>
                <w:rFonts w:ascii="Times New Roman" w:hAnsi="Times New Roman" w:cs="Times New Roman"/>
                <w:sz w:val="24"/>
                <w:szCs w:val="24"/>
              </w:rPr>
              <w:t xml:space="preserve"> принимаемого товара товарно-сопроводительным документам по основным идентифицирующим признакам</w:t>
            </w:r>
            <w:r w:rsidR="00053F5B">
              <w:rPr>
                <w:rFonts w:ascii="Times New Roman" w:hAnsi="Times New Roman" w:cs="Times New Roman"/>
                <w:sz w:val="24"/>
                <w:szCs w:val="24"/>
              </w:rPr>
              <w:t>.</w:t>
            </w:r>
          </w:p>
          <w:p w:rsidR="008F0A3C" w:rsidRPr="008F0A3C" w:rsidRDefault="008F0A3C" w:rsidP="000832ED">
            <w:pPr>
              <w:rPr>
                <w:rFonts w:ascii="Times New Roman" w:hAnsi="Times New Roman" w:cs="Times New Roman"/>
                <w:sz w:val="24"/>
                <w:szCs w:val="24"/>
              </w:rPr>
            </w:pPr>
          </w:p>
          <w:p w:rsidR="008F0A3C" w:rsidRPr="008F0A3C" w:rsidRDefault="008F0A3C" w:rsidP="000832ED">
            <w:pPr>
              <w:rPr>
                <w:rFonts w:ascii="Times New Roman" w:hAnsi="Times New Roman" w:cs="Times New Roman"/>
                <w:sz w:val="24"/>
                <w:szCs w:val="24"/>
              </w:rPr>
            </w:pPr>
            <w:r w:rsidRPr="008F0A3C">
              <w:rPr>
                <w:rFonts w:ascii="Times New Roman" w:hAnsi="Times New Roman" w:cs="Times New Roman"/>
                <w:sz w:val="24"/>
                <w:szCs w:val="24"/>
              </w:rPr>
              <w:t>3.</w:t>
            </w:r>
            <w:r w:rsidR="00DD0401">
              <w:rPr>
                <w:rFonts w:ascii="Times New Roman" w:hAnsi="Times New Roman" w:cs="Times New Roman"/>
                <w:sz w:val="24"/>
                <w:szCs w:val="24"/>
              </w:rPr>
              <w:t xml:space="preserve"> У</w:t>
            </w:r>
            <w:r w:rsidR="00053F5B">
              <w:rPr>
                <w:rFonts w:ascii="Times New Roman" w:hAnsi="Times New Roman" w:cs="Times New Roman"/>
                <w:sz w:val="24"/>
                <w:szCs w:val="24"/>
              </w:rPr>
              <w:t>частие в приемке</w:t>
            </w:r>
            <w:r w:rsidRPr="008F0A3C">
              <w:rPr>
                <w:rFonts w:ascii="Times New Roman" w:hAnsi="Times New Roman" w:cs="Times New Roman"/>
                <w:sz w:val="24"/>
                <w:szCs w:val="24"/>
              </w:rPr>
              <w:t xml:space="preserve"> товаров разных групп продовольственных и непродовольственных товаров по количеству и качеству.</w:t>
            </w:r>
          </w:p>
        </w:tc>
      </w:tr>
      <w:tr w:rsidR="008F0A3C" w:rsidRPr="008F0A3C" w:rsidTr="000832ED">
        <w:tc>
          <w:tcPr>
            <w:tcW w:w="2694" w:type="dxa"/>
          </w:tcPr>
          <w:p w:rsidR="008F0A3C" w:rsidRPr="00304EA0" w:rsidRDefault="00053F5B" w:rsidP="000832ED">
            <w:pPr>
              <w:pStyle w:val="s13"/>
              <w:shd w:val="clear" w:color="auto" w:fill="FFFFFF"/>
              <w:ind w:firstLine="0"/>
              <w:rPr>
                <w:sz w:val="24"/>
                <w:szCs w:val="24"/>
              </w:rPr>
            </w:pPr>
            <w:r>
              <w:rPr>
                <w:sz w:val="24"/>
                <w:szCs w:val="24"/>
              </w:rPr>
              <w:t xml:space="preserve">1 </w:t>
            </w:r>
            <w:proofErr w:type="spellStart"/>
            <w:r w:rsidR="008F0A3C" w:rsidRPr="00304EA0">
              <w:rPr>
                <w:sz w:val="24"/>
                <w:szCs w:val="24"/>
              </w:rPr>
              <w:t>Идентифицирование</w:t>
            </w:r>
            <w:proofErr w:type="spellEnd"/>
            <w:r w:rsidR="008F0A3C" w:rsidRPr="00304EA0">
              <w:rPr>
                <w:sz w:val="24"/>
                <w:szCs w:val="24"/>
              </w:rPr>
              <w:t xml:space="preserve"> вида, класса и типа организаций розничной и оптовой торговли.</w:t>
            </w:r>
          </w:p>
          <w:p w:rsidR="008F0A3C" w:rsidRPr="00304EA0" w:rsidRDefault="008F0A3C" w:rsidP="000832ED">
            <w:pPr>
              <w:rPr>
                <w:rFonts w:ascii="Times New Roman" w:eastAsia="Times New Roman" w:hAnsi="Times New Roman" w:cs="Times New Roman"/>
                <w:sz w:val="24"/>
                <w:szCs w:val="24"/>
              </w:rPr>
            </w:pPr>
          </w:p>
          <w:p w:rsidR="008F0A3C" w:rsidRPr="00304EA0" w:rsidRDefault="00053F5B" w:rsidP="000832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F0A3C" w:rsidRPr="00304EA0">
              <w:rPr>
                <w:rFonts w:ascii="Times New Roman" w:eastAsia="Times New Roman" w:hAnsi="Times New Roman" w:cs="Times New Roman"/>
                <w:sz w:val="24"/>
                <w:szCs w:val="24"/>
              </w:rPr>
              <w:t>Установление наличия необходимого информационного обеспечения услуг розничной торговли: вывески предприятия, информации о режиме работы или временного приостановления деятельности, правил торговли, федеральных законов и др. необходимой информации.</w:t>
            </w:r>
            <w:r w:rsidR="008F0A3C" w:rsidRPr="00304EA0">
              <w:rPr>
                <w:rFonts w:ascii="Times New Roman" w:eastAsia="Times New Roman" w:hAnsi="Times New Roman" w:cs="Times New Roman"/>
                <w:sz w:val="24"/>
                <w:szCs w:val="24"/>
              </w:rPr>
              <w:tab/>
            </w:r>
          </w:p>
          <w:p w:rsidR="008F0A3C" w:rsidRPr="00304EA0" w:rsidRDefault="008F0A3C" w:rsidP="000832ED">
            <w:pPr>
              <w:rPr>
                <w:rFonts w:ascii="Times New Roman" w:hAnsi="Times New Roman" w:cs="Times New Roman"/>
                <w:sz w:val="24"/>
                <w:szCs w:val="24"/>
              </w:rPr>
            </w:pPr>
          </w:p>
          <w:p w:rsidR="008F0A3C" w:rsidRPr="00304EA0" w:rsidRDefault="00053F5B" w:rsidP="000832ED">
            <w:pPr>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8F0A3C" w:rsidRPr="00304EA0">
              <w:rPr>
                <w:rFonts w:ascii="Times New Roman" w:eastAsia="Times New Roman" w:hAnsi="Times New Roman" w:cs="Times New Roman"/>
                <w:sz w:val="24"/>
                <w:szCs w:val="24"/>
              </w:rPr>
              <w:t>Ознакомление с</w:t>
            </w:r>
            <w:r w:rsidR="008F0A3C" w:rsidRPr="00304EA0">
              <w:rPr>
                <w:rFonts w:ascii="Times New Roman" w:hAnsi="Times New Roman" w:cs="Times New Roman"/>
                <w:sz w:val="24"/>
                <w:szCs w:val="24"/>
              </w:rPr>
              <w:t xml:space="preserve"> материально-технической базой предприятия: планировкой, основными группами помещений.</w:t>
            </w:r>
          </w:p>
          <w:p w:rsidR="008F0A3C" w:rsidRPr="00304EA0" w:rsidRDefault="008F0A3C" w:rsidP="000832ED">
            <w:pPr>
              <w:rPr>
                <w:rFonts w:ascii="Times New Roman" w:hAnsi="Times New Roman" w:cs="Times New Roman"/>
                <w:sz w:val="24"/>
                <w:szCs w:val="24"/>
              </w:rPr>
            </w:pPr>
          </w:p>
          <w:p w:rsidR="008F0A3C" w:rsidRPr="00053F5B" w:rsidRDefault="00053F5B" w:rsidP="000832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8F0A3C" w:rsidRPr="00304EA0">
              <w:rPr>
                <w:rFonts w:ascii="Times New Roman" w:eastAsia="Times New Roman" w:hAnsi="Times New Roman" w:cs="Times New Roman"/>
                <w:sz w:val="24"/>
                <w:szCs w:val="24"/>
              </w:rPr>
              <w:t>Ознакомление с обязанностями работников торговли.</w:t>
            </w:r>
          </w:p>
        </w:tc>
        <w:tc>
          <w:tcPr>
            <w:tcW w:w="2835" w:type="dxa"/>
          </w:tcPr>
          <w:p w:rsidR="008F0A3C" w:rsidRPr="00304EA0" w:rsidRDefault="008F0A3C" w:rsidP="000832ED">
            <w:pPr>
              <w:pStyle w:val="s13"/>
              <w:shd w:val="clear" w:color="auto" w:fill="FFFFFF"/>
              <w:ind w:firstLine="0"/>
              <w:rPr>
                <w:sz w:val="24"/>
                <w:szCs w:val="24"/>
              </w:rPr>
            </w:pPr>
            <w:r w:rsidRPr="000832ED">
              <w:rPr>
                <w:sz w:val="24"/>
                <w:szCs w:val="24"/>
              </w:rPr>
              <w:t>ПК 1.4</w:t>
            </w:r>
            <w:proofErr w:type="gramStart"/>
            <w:r w:rsidRPr="00304EA0">
              <w:rPr>
                <w:sz w:val="24"/>
                <w:szCs w:val="24"/>
              </w:rPr>
              <w:t xml:space="preserve"> И</w:t>
            </w:r>
            <w:proofErr w:type="gramEnd"/>
            <w:r w:rsidRPr="00304EA0">
              <w:rPr>
                <w:sz w:val="24"/>
                <w:szCs w:val="24"/>
              </w:rPr>
              <w:t>дентифицировать вид, класс и тип организаций розничной и оптовой торговли.</w:t>
            </w:r>
          </w:p>
          <w:p w:rsidR="008F0A3C" w:rsidRPr="008F0A3C" w:rsidRDefault="008F0A3C" w:rsidP="008D1703">
            <w:pPr>
              <w:jc w:val="center"/>
              <w:rPr>
                <w:rFonts w:ascii="Times New Roman" w:hAnsi="Times New Roman" w:cs="Times New Roman"/>
                <w:sz w:val="24"/>
                <w:szCs w:val="24"/>
              </w:rPr>
            </w:pPr>
          </w:p>
        </w:tc>
        <w:tc>
          <w:tcPr>
            <w:tcW w:w="4252" w:type="dxa"/>
          </w:tcPr>
          <w:p w:rsidR="008F0A3C" w:rsidRPr="00304EA0" w:rsidRDefault="00DD0401" w:rsidP="000832ED">
            <w:pPr>
              <w:pStyle w:val="a7"/>
              <w:ind w:left="0"/>
              <w:rPr>
                <w:rFonts w:ascii="Times New Roman" w:hAnsi="Times New Roman" w:cs="Times New Roman"/>
                <w:sz w:val="24"/>
                <w:szCs w:val="24"/>
              </w:rPr>
            </w:pPr>
            <w:r>
              <w:rPr>
                <w:rFonts w:ascii="Times New Roman" w:hAnsi="Times New Roman" w:cs="Times New Roman"/>
                <w:sz w:val="24"/>
                <w:szCs w:val="24"/>
              </w:rPr>
              <w:t>1.Х</w:t>
            </w:r>
            <w:r w:rsidR="008F0A3C" w:rsidRPr="00304EA0">
              <w:rPr>
                <w:rFonts w:ascii="Times New Roman" w:hAnsi="Times New Roman" w:cs="Times New Roman"/>
                <w:sz w:val="24"/>
                <w:szCs w:val="24"/>
              </w:rPr>
              <w:t>ара</w:t>
            </w:r>
            <w:r w:rsidR="00053F5B">
              <w:rPr>
                <w:rFonts w:ascii="Times New Roman" w:hAnsi="Times New Roman" w:cs="Times New Roman"/>
                <w:sz w:val="24"/>
                <w:szCs w:val="24"/>
              </w:rPr>
              <w:t>ктери</w:t>
            </w:r>
            <w:r>
              <w:rPr>
                <w:rFonts w:ascii="Times New Roman" w:hAnsi="Times New Roman" w:cs="Times New Roman"/>
                <w:sz w:val="24"/>
                <w:szCs w:val="24"/>
              </w:rPr>
              <w:t>стика торгового предприятия</w:t>
            </w:r>
            <w:r w:rsidR="00053F5B">
              <w:rPr>
                <w:rFonts w:ascii="Times New Roman" w:hAnsi="Times New Roman" w:cs="Times New Roman"/>
                <w:sz w:val="24"/>
                <w:szCs w:val="24"/>
              </w:rPr>
              <w:t>.</w:t>
            </w:r>
          </w:p>
          <w:p w:rsidR="008F0A3C" w:rsidRPr="00304EA0" w:rsidRDefault="008F0A3C" w:rsidP="00083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F0A3C" w:rsidRPr="00304EA0" w:rsidRDefault="008F0A3C" w:rsidP="000832ED">
            <w:pPr>
              <w:pStyle w:val="a4"/>
              <w:tabs>
                <w:tab w:val="left" w:pos="212"/>
              </w:tabs>
              <w:rPr>
                <w:rFonts w:ascii="Times New Roman" w:hAnsi="Times New Roman" w:cs="Times New Roman"/>
                <w:sz w:val="24"/>
                <w:szCs w:val="24"/>
              </w:rPr>
            </w:pPr>
            <w:r>
              <w:rPr>
                <w:rFonts w:ascii="Times New Roman" w:hAnsi="Times New Roman" w:cs="Times New Roman"/>
                <w:sz w:val="24"/>
                <w:szCs w:val="24"/>
              </w:rPr>
              <w:t>2.</w:t>
            </w:r>
            <w:r w:rsidR="00053F5B">
              <w:rPr>
                <w:rFonts w:ascii="Times New Roman" w:hAnsi="Times New Roman" w:cs="Times New Roman"/>
                <w:sz w:val="24"/>
                <w:szCs w:val="24"/>
              </w:rPr>
              <w:t>Изучение материально-технической базы</w:t>
            </w:r>
            <w:r w:rsidRPr="00304EA0">
              <w:rPr>
                <w:rFonts w:ascii="Times New Roman" w:hAnsi="Times New Roman" w:cs="Times New Roman"/>
                <w:sz w:val="24"/>
                <w:szCs w:val="24"/>
              </w:rPr>
              <w:t xml:space="preserve"> предпр</w:t>
            </w:r>
            <w:r w:rsidR="00053F5B">
              <w:rPr>
                <w:rFonts w:ascii="Times New Roman" w:hAnsi="Times New Roman" w:cs="Times New Roman"/>
                <w:sz w:val="24"/>
                <w:szCs w:val="24"/>
              </w:rPr>
              <w:t>иятия.</w:t>
            </w:r>
          </w:p>
          <w:p w:rsidR="008F0A3C" w:rsidRPr="00304EA0" w:rsidRDefault="008F0A3C" w:rsidP="000832ED">
            <w:pPr>
              <w:pStyle w:val="a4"/>
              <w:tabs>
                <w:tab w:val="left" w:pos="212"/>
              </w:tabs>
              <w:rPr>
                <w:rFonts w:ascii="Times New Roman" w:hAnsi="Times New Roman" w:cs="Times New Roman"/>
                <w:sz w:val="24"/>
                <w:szCs w:val="24"/>
              </w:rPr>
            </w:pPr>
          </w:p>
          <w:p w:rsidR="008F0A3C" w:rsidRPr="004D797C" w:rsidRDefault="008F0A3C" w:rsidP="000832ED">
            <w:pPr>
              <w:tabs>
                <w:tab w:val="num" w:pos="0"/>
                <w:tab w:val="left" w:pos="2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eastAsia="en-US"/>
              </w:rPr>
            </w:pPr>
            <w:r>
              <w:rPr>
                <w:rFonts w:ascii="Times New Roman" w:hAnsi="Times New Roman" w:cs="Times New Roman"/>
                <w:sz w:val="24"/>
                <w:szCs w:val="24"/>
              </w:rPr>
              <w:t>3.</w:t>
            </w:r>
            <w:r w:rsidR="00053F5B">
              <w:rPr>
                <w:rFonts w:ascii="Times New Roman" w:hAnsi="Times New Roman" w:cs="Times New Roman"/>
                <w:sz w:val="24"/>
                <w:szCs w:val="24"/>
              </w:rPr>
              <w:t xml:space="preserve"> Изучение обязанностей</w:t>
            </w:r>
            <w:r w:rsidR="00DD0401">
              <w:rPr>
                <w:rFonts w:ascii="Times New Roman" w:hAnsi="Times New Roman" w:cs="Times New Roman"/>
                <w:sz w:val="24"/>
                <w:szCs w:val="24"/>
              </w:rPr>
              <w:t xml:space="preserve"> работников </w:t>
            </w:r>
            <w:r w:rsidR="00DD0401" w:rsidRPr="004D797C">
              <w:rPr>
                <w:rFonts w:ascii="Times New Roman" w:hAnsi="Times New Roman" w:cs="Times New Roman"/>
                <w:sz w:val="24"/>
                <w:szCs w:val="24"/>
              </w:rPr>
              <w:t>торговой организации</w:t>
            </w:r>
            <w:r w:rsidRPr="004D797C">
              <w:rPr>
                <w:rFonts w:ascii="Times New Roman" w:hAnsi="Times New Roman" w:cs="Times New Roman"/>
                <w:sz w:val="24"/>
                <w:szCs w:val="24"/>
              </w:rPr>
              <w:t>.</w:t>
            </w:r>
          </w:p>
          <w:p w:rsidR="00053F5B" w:rsidRPr="004D797C" w:rsidRDefault="00053F5B" w:rsidP="000832ED">
            <w:pPr>
              <w:tabs>
                <w:tab w:val="num" w:pos="0"/>
                <w:tab w:val="left" w:pos="2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eastAsia="en-US"/>
              </w:rPr>
            </w:pPr>
          </w:p>
          <w:p w:rsidR="008F0A3C" w:rsidRPr="008F0A3C" w:rsidRDefault="008F0A3C" w:rsidP="000832ED">
            <w:pPr>
              <w:rPr>
                <w:rFonts w:ascii="Times New Roman" w:hAnsi="Times New Roman" w:cs="Times New Roman"/>
                <w:sz w:val="24"/>
                <w:szCs w:val="24"/>
              </w:rPr>
            </w:pPr>
            <w:r w:rsidRPr="004D797C">
              <w:rPr>
                <w:rFonts w:ascii="Times New Roman" w:hAnsi="Times New Roman" w:cs="Times New Roman"/>
                <w:sz w:val="24"/>
                <w:szCs w:val="24"/>
              </w:rPr>
              <w:t>4</w:t>
            </w:r>
            <w:r w:rsidR="00DD0401" w:rsidRPr="004D797C">
              <w:rPr>
                <w:rFonts w:ascii="Times New Roman" w:hAnsi="Times New Roman" w:cs="Times New Roman"/>
                <w:sz w:val="24"/>
                <w:szCs w:val="24"/>
              </w:rPr>
              <w:t>.</w:t>
            </w:r>
            <w:r w:rsidR="004566F3" w:rsidRPr="004D797C">
              <w:rPr>
                <w:rFonts w:ascii="Times New Roman" w:hAnsi="Times New Roman" w:cs="Times New Roman"/>
                <w:sz w:val="24"/>
                <w:szCs w:val="24"/>
              </w:rPr>
              <w:t>Изучение квалификационных требований к работникам коммерческой службы</w:t>
            </w:r>
            <w:r w:rsidR="004566F3">
              <w:rPr>
                <w:rFonts w:ascii="Times New Roman" w:hAnsi="Times New Roman" w:cs="Times New Roman"/>
                <w:sz w:val="24"/>
                <w:szCs w:val="24"/>
              </w:rPr>
              <w:t>.</w:t>
            </w:r>
          </w:p>
        </w:tc>
      </w:tr>
      <w:tr w:rsidR="008F0A3C" w:rsidRPr="008F0A3C" w:rsidTr="000832ED">
        <w:tc>
          <w:tcPr>
            <w:tcW w:w="2694" w:type="dxa"/>
          </w:tcPr>
          <w:p w:rsidR="008F0A3C" w:rsidRPr="008F0A3C" w:rsidRDefault="00053F5B" w:rsidP="00053F5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8F0A3C" w:rsidRPr="008F0A3C">
              <w:rPr>
                <w:rFonts w:ascii="Times New Roman" w:hAnsi="Times New Roman" w:cs="Times New Roman"/>
                <w:sz w:val="24"/>
                <w:szCs w:val="24"/>
              </w:rPr>
              <w:t>Оказание основных и дополнительных услуг оптовой и розничной торговли.</w:t>
            </w:r>
          </w:p>
          <w:p w:rsidR="008F0A3C" w:rsidRPr="008F0A3C" w:rsidRDefault="008F0A3C" w:rsidP="00053F5B">
            <w:pPr>
              <w:jc w:val="both"/>
              <w:rPr>
                <w:rFonts w:ascii="Times New Roman" w:hAnsi="Times New Roman" w:cs="Times New Roman"/>
                <w:sz w:val="24"/>
                <w:szCs w:val="24"/>
              </w:rPr>
            </w:pPr>
          </w:p>
          <w:p w:rsidR="008F0A3C" w:rsidRPr="008F0A3C" w:rsidRDefault="00053F5B" w:rsidP="00053F5B">
            <w:pPr>
              <w:jc w:val="both"/>
              <w:rPr>
                <w:rFonts w:ascii="Times New Roman" w:hAnsi="Times New Roman" w:cs="Times New Roman"/>
                <w:sz w:val="24"/>
                <w:szCs w:val="24"/>
              </w:rPr>
            </w:pPr>
            <w:r>
              <w:rPr>
                <w:rFonts w:ascii="Times New Roman" w:hAnsi="Times New Roman" w:cs="Times New Roman"/>
                <w:sz w:val="24"/>
                <w:szCs w:val="24"/>
              </w:rPr>
              <w:t xml:space="preserve">2 </w:t>
            </w:r>
            <w:r w:rsidR="008F0A3C" w:rsidRPr="008F0A3C">
              <w:rPr>
                <w:rFonts w:ascii="Times New Roman" w:hAnsi="Times New Roman" w:cs="Times New Roman"/>
                <w:sz w:val="24"/>
                <w:szCs w:val="24"/>
              </w:rPr>
              <w:t>Составление перечня дополнительных услуг, которые  оказывает торговое предприятие.</w:t>
            </w:r>
          </w:p>
          <w:p w:rsidR="008F0A3C" w:rsidRPr="008F0A3C" w:rsidRDefault="008F0A3C" w:rsidP="008D1703">
            <w:pPr>
              <w:jc w:val="center"/>
              <w:rPr>
                <w:rFonts w:ascii="Times New Roman" w:hAnsi="Times New Roman" w:cs="Times New Roman"/>
                <w:sz w:val="24"/>
                <w:szCs w:val="24"/>
              </w:rPr>
            </w:pPr>
          </w:p>
        </w:tc>
        <w:tc>
          <w:tcPr>
            <w:tcW w:w="2835" w:type="dxa"/>
          </w:tcPr>
          <w:p w:rsidR="008F0A3C" w:rsidRPr="008F0A3C" w:rsidRDefault="008F0A3C" w:rsidP="000832ED">
            <w:pPr>
              <w:rPr>
                <w:rFonts w:ascii="Times New Roman" w:hAnsi="Times New Roman" w:cs="Times New Roman"/>
                <w:sz w:val="24"/>
                <w:szCs w:val="24"/>
              </w:rPr>
            </w:pPr>
            <w:r w:rsidRPr="000832ED">
              <w:rPr>
                <w:rFonts w:ascii="Times New Roman" w:hAnsi="Times New Roman" w:cs="Times New Roman"/>
                <w:sz w:val="24"/>
                <w:szCs w:val="24"/>
              </w:rPr>
              <w:t>ПК 1.5</w:t>
            </w:r>
            <w:proofErr w:type="gramStart"/>
            <w:r w:rsidRPr="00304EA0">
              <w:rPr>
                <w:rFonts w:ascii="Times New Roman" w:hAnsi="Times New Roman" w:cs="Times New Roman"/>
                <w:sz w:val="24"/>
                <w:szCs w:val="24"/>
              </w:rPr>
              <w:t xml:space="preserve"> О</w:t>
            </w:r>
            <w:proofErr w:type="gramEnd"/>
            <w:r w:rsidRPr="00304EA0">
              <w:rPr>
                <w:rFonts w:ascii="Times New Roman" w:hAnsi="Times New Roman" w:cs="Times New Roman"/>
                <w:sz w:val="24"/>
                <w:szCs w:val="24"/>
              </w:rPr>
              <w:t>казывать основные и дополнительные услуги оптовой и розничной торговли.</w:t>
            </w:r>
          </w:p>
        </w:tc>
        <w:tc>
          <w:tcPr>
            <w:tcW w:w="4252" w:type="dxa"/>
          </w:tcPr>
          <w:p w:rsidR="008F0A3C" w:rsidRPr="008F0A3C" w:rsidRDefault="008F0A3C" w:rsidP="00AE1EEA">
            <w:pPr>
              <w:jc w:val="both"/>
              <w:rPr>
                <w:rFonts w:ascii="Times New Roman" w:hAnsi="Times New Roman" w:cs="Times New Roman"/>
                <w:sz w:val="24"/>
                <w:szCs w:val="24"/>
              </w:rPr>
            </w:pPr>
            <w:r w:rsidRPr="008F0A3C">
              <w:rPr>
                <w:rFonts w:ascii="Times New Roman" w:hAnsi="Times New Roman" w:cs="Times New Roman"/>
                <w:sz w:val="24"/>
                <w:szCs w:val="24"/>
              </w:rPr>
              <w:t>1.</w:t>
            </w:r>
            <w:r w:rsidR="00053F5B">
              <w:rPr>
                <w:rFonts w:ascii="Times New Roman" w:hAnsi="Times New Roman" w:cs="Times New Roman"/>
                <w:sz w:val="24"/>
                <w:szCs w:val="24"/>
              </w:rPr>
              <w:t xml:space="preserve"> Изучение правил</w:t>
            </w:r>
            <w:r w:rsidRPr="008F0A3C">
              <w:rPr>
                <w:rFonts w:ascii="Times New Roman" w:hAnsi="Times New Roman" w:cs="Times New Roman"/>
                <w:sz w:val="24"/>
                <w:szCs w:val="24"/>
              </w:rPr>
              <w:t xml:space="preserve"> продажи отдельных видов товаров, </w:t>
            </w:r>
            <w:r w:rsidR="00053F5B">
              <w:rPr>
                <w:rFonts w:ascii="Times New Roman" w:hAnsi="Times New Roman" w:cs="Times New Roman"/>
                <w:sz w:val="24"/>
                <w:szCs w:val="24"/>
              </w:rPr>
              <w:t>правил</w:t>
            </w:r>
            <w:r w:rsidRPr="008F0A3C">
              <w:rPr>
                <w:rFonts w:ascii="Times New Roman" w:hAnsi="Times New Roman" w:cs="Times New Roman"/>
                <w:sz w:val="24"/>
                <w:szCs w:val="24"/>
              </w:rPr>
              <w:t xml:space="preserve"> реализации алкогольной продукции (при наличии в маг</w:t>
            </w:r>
            <w:r w:rsidR="00053F5B">
              <w:rPr>
                <w:rFonts w:ascii="Times New Roman" w:hAnsi="Times New Roman" w:cs="Times New Roman"/>
                <w:sz w:val="24"/>
                <w:szCs w:val="24"/>
              </w:rPr>
              <w:t>азине продажи этой продукции), п</w:t>
            </w:r>
            <w:r w:rsidRPr="008F0A3C">
              <w:rPr>
                <w:rFonts w:ascii="Times New Roman" w:hAnsi="Times New Roman" w:cs="Times New Roman"/>
                <w:sz w:val="24"/>
                <w:szCs w:val="24"/>
              </w:rPr>
              <w:t>равила продажи по образцам.</w:t>
            </w:r>
          </w:p>
          <w:p w:rsidR="008F0A3C" w:rsidRPr="008F0A3C" w:rsidRDefault="008F0A3C" w:rsidP="00AE1EEA">
            <w:pPr>
              <w:jc w:val="both"/>
              <w:rPr>
                <w:rFonts w:ascii="Times New Roman" w:hAnsi="Times New Roman" w:cs="Times New Roman"/>
                <w:sz w:val="24"/>
                <w:szCs w:val="24"/>
              </w:rPr>
            </w:pPr>
          </w:p>
          <w:p w:rsidR="008F0A3C" w:rsidRPr="008F0A3C" w:rsidRDefault="00AE1EEA" w:rsidP="00AE1EEA">
            <w:pPr>
              <w:jc w:val="both"/>
              <w:rPr>
                <w:rFonts w:ascii="Times New Roman" w:hAnsi="Times New Roman" w:cs="Times New Roman"/>
                <w:sz w:val="24"/>
                <w:szCs w:val="24"/>
              </w:rPr>
            </w:pPr>
            <w:r>
              <w:rPr>
                <w:rFonts w:ascii="Times New Roman" w:hAnsi="Times New Roman" w:cs="Times New Roman"/>
                <w:sz w:val="24"/>
                <w:szCs w:val="24"/>
              </w:rPr>
              <w:t>2.Изучени</w:t>
            </w:r>
            <w:r w:rsidR="004566F3">
              <w:rPr>
                <w:rFonts w:ascii="Times New Roman" w:hAnsi="Times New Roman" w:cs="Times New Roman"/>
                <w:sz w:val="24"/>
                <w:szCs w:val="24"/>
              </w:rPr>
              <w:t>е требований</w:t>
            </w:r>
            <w:r w:rsidR="008F0A3C" w:rsidRPr="008F0A3C">
              <w:rPr>
                <w:rFonts w:ascii="Times New Roman" w:hAnsi="Times New Roman" w:cs="Times New Roman"/>
                <w:sz w:val="24"/>
                <w:szCs w:val="24"/>
              </w:rPr>
              <w:t xml:space="preserve"> к качеству услуг розничной торговли (магазина), установленных государственными стандартами, санитарными, противопожарными правилами с учетом профиля и специализации торгового предприятия. </w:t>
            </w:r>
          </w:p>
          <w:p w:rsidR="008F0A3C" w:rsidRPr="008F0A3C" w:rsidRDefault="008F0A3C" w:rsidP="00AE1EEA">
            <w:pPr>
              <w:jc w:val="both"/>
              <w:rPr>
                <w:rFonts w:ascii="Times New Roman" w:hAnsi="Times New Roman" w:cs="Times New Roman"/>
                <w:sz w:val="24"/>
                <w:szCs w:val="24"/>
              </w:rPr>
            </w:pPr>
          </w:p>
          <w:p w:rsidR="008F0A3C" w:rsidRPr="008F0A3C" w:rsidRDefault="008F0A3C" w:rsidP="00AE1EEA">
            <w:pPr>
              <w:jc w:val="both"/>
              <w:rPr>
                <w:rFonts w:ascii="Times New Roman" w:hAnsi="Times New Roman" w:cs="Times New Roman"/>
                <w:sz w:val="24"/>
                <w:szCs w:val="24"/>
              </w:rPr>
            </w:pPr>
            <w:r w:rsidRPr="008F0A3C">
              <w:rPr>
                <w:rFonts w:ascii="Times New Roman" w:hAnsi="Times New Roman" w:cs="Times New Roman"/>
                <w:sz w:val="24"/>
                <w:szCs w:val="24"/>
              </w:rPr>
              <w:t>3.</w:t>
            </w:r>
            <w:r w:rsidR="00AE1EEA">
              <w:rPr>
                <w:rFonts w:ascii="Times New Roman" w:hAnsi="Times New Roman" w:cs="Times New Roman"/>
                <w:sz w:val="24"/>
                <w:szCs w:val="24"/>
              </w:rPr>
              <w:t>Выявление</w:t>
            </w:r>
            <w:r w:rsidRPr="008F0A3C">
              <w:rPr>
                <w:rFonts w:ascii="Times New Roman" w:hAnsi="Times New Roman" w:cs="Times New Roman"/>
                <w:sz w:val="24"/>
                <w:szCs w:val="24"/>
              </w:rPr>
              <w:t xml:space="preserve"> в магазине на</w:t>
            </w:r>
            <w:r w:rsidR="004566F3">
              <w:rPr>
                <w:rFonts w:ascii="Times New Roman" w:hAnsi="Times New Roman" w:cs="Times New Roman"/>
                <w:sz w:val="24"/>
                <w:szCs w:val="24"/>
              </w:rPr>
              <w:t>личия</w:t>
            </w:r>
            <w:r w:rsidRPr="008F0A3C">
              <w:rPr>
                <w:rFonts w:ascii="Times New Roman" w:hAnsi="Times New Roman" w:cs="Times New Roman"/>
                <w:sz w:val="24"/>
                <w:szCs w:val="24"/>
              </w:rPr>
              <w:t xml:space="preserve"> собственной торговой марки. </w:t>
            </w:r>
          </w:p>
          <w:p w:rsidR="008F0A3C" w:rsidRPr="008F0A3C" w:rsidRDefault="008F0A3C" w:rsidP="00AE1EEA">
            <w:pPr>
              <w:jc w:val="both"/>
              <w:rPr>
                <w:rFonts w:ascii="Times New Roman" w:hAnsi="Times New Roman" w:cs="Times New Roman"/>
                <w:sz w:val="24"/>
                <w:szCs w:val="24"/>
              </w:rPr>
            </w:pPr>
          </w:p>
          <w:p w:rsidR="008F0A3C" w:rsidRPr="008F0A3C" w:rsidRDefault="008F0A3C" w:rsidP="00AE1EEA">
            <w:pPr>
              <w:jc w:val="both"/>
              <w:rPr>
                <w:rFonts w:ascii="Times New Roman" w:hAnsi="Times New Roman" w:cs="Times New Roman"/>
                <w:sz w:val="24"/>
                <w:szCs w:val="24"/>
              </w:rPr>
            </w:pPr>
            <w:r w:rsidRPr="008F0A3C">
              <w:rPr>
                <w:rFonts w:ascii="Times New Roman" w:hAnsi="Times New Roman" w:cs="Times New Roman"/>
                <w:sz w:val="24"/>
                <w:szCs w:val="24"/>
              </w:rPr>
              <w:t>4.</w:t>
            </w:r>
            <w:r w:rsidR="00AE1EEA">
              <w:rPr>
                <w:rFonts w:ascii="Times New Roman" w:hAnsi="Times New Roman" w:cs="Times New Roman"/>
                <w:sz w:val="24"/>
                <w:szCs w:val="24"/>
              </w:rPr>
              <w:t>Оценка соответствия</w:t>
            </w:r>
            <w:r w:rsidRPr="008F0A3C">
              <w:rPr>
                <w:rFonts w:ascii="Times New Roman" w:hAnsi="Times New Roman" w:cs="Times New Roman"/>
                <w:sz w:val="24"/>
                <w:szCs w:val="24"/>
              </w:rPr>
              <w:t xml:space="preserve"> помещений магазина требованиям обеспечения качества и безопасности реализуемых товаров и оказываемых услуг, создания условий для рационального выбора товаров потребителями.</w:t>
            </w:r>
          </w:p>
          <w:p w:rsidR="008F0A3C" w:rsidRPr="008F0A3C" w:rsidRDefault="008F0A3C" w:rsidP="00AE1EEA">
            <w:pPr>
              <w:jc w:val="both"/>
              <w:rPr>
                <w:rFonts w:ascii="Times New Roman" w:hAnsi="Times New Roman" w:cs="Times New Roman"/>
                <w:sz w:val="24"/>
                <w:szCs w:val="24"/>
              </w:rPr>
            </w:pPr>
            <w:r w:rsidRPr="008F0A3C">
              <w:rPr>
                <w:rFonts w:ascii="Times New Roman" w:hAnsi="Times New Roman" w:cs="Times New Roman"/>
                <w:sz w:val="24"/>
                <w:szCs w:val="24"/>
              </w:rPr>
              <w:t>5.Опи</w:t>
            </w:r>
            <w:r w:rsidR="00AE1EEA">
              <w:rPr>
                <w:rFonts w:ascii="Times New Roman" w:hAnsi="Times New Roman" w:cs="Times New Roman"/>
                <w:sz w:val="24"/>
                <w:szCs w:val="24"/>
              </w:rPr>
              <w:t>сание</w:t>
            </w:r>
            <w:r w:rsidRPr="008F0A3C">
              <w:rPr>
                <w:rFonts w:ascii="Times New Roman" w:hAnsi="Times New Roman" w:cs="Times New Roman"/>
                <w:sz w:val="24"/>
                <w:szCs w:val="24"/>
              </w:rPr>
              <w:t xml:space="preserve"> пр</w:t>
            </w:r>
            <w:r w:rsidR="00AE1EEA">
              <w:rPr>
                <w:rFonts w:ascii="Times New Roman" w:hAnsi="Times New Roman" w:cs="Times New Roman"/>
                <w:sz w:val="24"/>
                <w:szCs w:val="24"/>
              </w:rPr>
              <w:t>авил</w:t>
            </w:r>
            <w:r w:rsidRPr="008F0A3C">
              <w:rPr>
                <w:rFonts w:ascii="Times New Roman" w:hAnsi="Times New Roman" w:cs="Times New Roman"/>
                <w:sz w:val="24"/>
                <w:szCs w:val="24"/>
              </w:rPr>
              <w:t xml:space="preserve"> внут</w:t>
            </w:r>
            <w:r w:rsidR="00AE1EEA">
              <w:rPr>
                <w:rFonts w:ascii="Times New Roman" w:hAnsi="Times New Roman" w:cs="Times New Roman"/>
                <w:sz w:val="24"/>
                <w:szCs w:val="24"/>
              </w:rPr>
              <w:t>реннего распорядка предприятия.</w:t>
            </w:r>
          </w:p>
          <w:p w:rsidR="008F0A3C" w:rsidRPr="008F0A3C" w:rsidRDefault="008F0A3C" w:rsidP="00AE1EEA">
            <w:pPr>
              <w:jc w:val="both"/>
              <w:rPr>
                <w:rFonts w:ascii="Times New Roman" w:hAnsi="Times New Roman" w:cs="Times New Roman"/>
                <w:sz w:val="24"/>
                <w:szCs w:val="24"/>
              </w:rPr>
            </w:pPr>
          </w:p>
          <w:p w:rsidR="008F0A3C" w:rsidRPr="008F0A3C" w:rsidRDefault="008F0A3C" w:rsidP="00AE1EEA">
            <w:pPr>
              <w:jc w:val="both"/>
              <w:rPr>
                <w:rFonts w:ascii="Times New Roman" w:hAnsi="Times New Roman" w:cs="Times New Roman"/>
                <w:sz w:val="24"/>
                <w:szCs w:val="24"/>
              </w:rPr>
            </w:pPr>
            <w:r w:rsidRPr="008F0A3C">
              <w:rPr>
                <w:rFonts w:ascii="Times New Roman" w:hAnsi="Times New Roman" w:cs="Times New Roman"/>
                <w:sz w:val="24"/>
                <w:szCs w:val="24"/>
              </w:rPr>
              <w:t>6.</w:t>
            </w:r>
            <w:r w:rsidR="00AE1EEA">
              <w:rPr>
                <w:rFonts w:ascii="Times New Roman" w:hAnsi="Times New Roman" w:cs="Times New Roman"/>
                <w:sz w:val="24"/>
                <w:szCs w:val="24"/>
              </w:rPr>
              <w:t>Выявление дополнительных услуг, оказываемых торговым</w:t>
            </w:r>
            <w:r w:rsidRPr="008F0A3C">
              <w:rPr>
                <w:rFonts w:ascii="Times New Roman" w:hAnsi="Times New Roman" w:cs="Times New Roman"/>
                <w:sz w:val="24"/>
                <w:szCs w:val="24"/>
              </w:rPr>
              <w:t xml:space="preserve"> предприятие</w:t>
            </w:r>
            <w:r w:rsidR="00AE1EEA">
              <w:rPr>
                <w:rFonts w:ascii="Times New Roman" w:hAnsi="Times New Roman" w:cs="Times New Roman"/>
                <w:sz w:val="24"/>
                <w:szCs w:val="24"/>
              </w:rPr>
              <w:t>м</w:t>
            </w:r>
            <w:r w:rsidRPr="008F0A3C">
              <w:rPr>
                <w:rFonts w:ascii="Times New Roman" w:hAnsi="Times New Roman" w:cs="Times New Roman"/>
                <w:sz w:val="24"/>
                <w:szCs w:val="24"/>
              </w:rPr>
              <w:t xml:space="preserve">. </w:t>
            </w:r>
          </w:p>
        </w:tc>
      </w:tr>
      <w:tr w:rsidR="008F0A3C" w:rsidRPr="008F0A3C" w:rsidTr="000832ED">
        <w:tc>
          <w:tcPr>
            <w:tcW w:w="2694" w:type="dxa"/>
          </w:tcPr>
          <w:p w:rsidR="008F0A3C" w:rsidRPr="008F0A3C" w:rsidRDefault="00AE1EEA" w:rsidP="000832ED">
            <w:pPr>
              <w:rPr>
                <w:rFonts w:ascii="Times New Roman" w:hAnsi="Times New Roman" w:cs="Times New Roman"/>
                <w:sz w:val="24"/>
                <w:szCs w:val="24"/>
              </w:rPr>
            </w:pPr>
            <w:r>
              <w:rPr>
                <w:rFonts w:ascii="Times New Roman" w:hAnsi="Times New Roman" w:cs="Times New Roman"/>
                <w:sz w:val="24"/>
                <w:szCs w:val="24"/>
              </w:rPr>
              <w:t xml:space="preserve">1 </w:t>
            </w:r>
            <w:r w:rsidR="008F0A3C" w:rsidRPr="008F0A3C">
              <w:rPr>
                <w:rFonts w:ascii="Times New Roman" w:hAnsi="Times New Roman" w:cs="Times New Roman"/>
                <w:sz w:val="24"/>
                <w:szCs w:val="24"/>
              </w:rPr>
              <w:t>Применение в коммерческой деятельности методов, средств и приемов менеджмента, делового и управленческого общения.</w:t>
            </w:r>
          </w:p>
          <w:p w:rsidR="008F0A3C" w:rsidRPr="008F0A3C" w:rsidRDefault="008F0A3C" w:rsidP="000832ED">
            <w:pPr>
              <w:rPr>
                <w:rFonts w:ascii="Times New Roman" w:hAnsi="Times New Roman" w:cs="Times New Roman"/>
                <w:sz w:val="24"/>
                <w:szCs w:val="24"/>
              </w:rPr>
            </w:pPr>
          </w:p>
          <w:p w:rsidR="008F0A3C" w:rsidRPr="008F0A3C" w:rsidRDefault="00AE1EEA" w:rsidP="000832ED">
            <w:pPr>
              <w:rPr>
                <w:rFonts w:ascii="Times New Roman" w:hAnsi="Times New Roman" w:cs="Times New Roman"/>
                <w:sz w:val="24"/>
                <w:szCs w:val="24"/>
              </w:rPr>
            </w:pPr>
            <w:r>
              <w:rPr>
                <w:rFonts w:ascii="Times New Roman" w:hAnsi="Times New Roman" w:cs="Times New Roman"/>
                <w:sz w:val="24"/>
                <w:szCs w:val="24"/>
              </w:rPr>
              <w:t xml:space="preserve">2 </w:t>
            </w:r>
            <w:r w:rsidR="008F0A3C" w:rsidRPr="008F0A3C">
              <w:rPr>
                <w:rFonts w:ascii="Times New Roman" w:hAnsi="Times New Roman" w:cs="Times New Roman"/>
                <w:sz w:val="24"/>
                <w:szCs w:val="24"/>
              </w:rPr>
              <w:t xml:space="preserve">Консультирование покупателей о пищевой ценности, способах и условиях использования продовольственных товаров; предложение новых, взаимозаменяемых товаров, а также товаров  сопутствующего ассортимента. </w:t>
            </w:r>
          </w:p>
        </w:tc>
        <w:tc>
          <w:tcPr>
            <w:tcW w:w="2835" w:type="dxa"/>
          </w:tcPr>
          <w:p w:rsidR="008F0A3C" w:rsidRPr="008F0A3C" w:rsidRDefault="008F0A3C" w:rsidP="000832ED">
            <w:pPr>
              <w:rPr>
                <w:rFonts w:ascii="Times New Roman" w:hAnsi="Times New Roman" w:cs="Times New Roman"/>
                <w:sz w:val="24"/>
                <w:szCs w:val="24"/>
              </w:rPr>
            </w:pPr>
            <w:r w:rsidRPr="000832ED">
              <w:rPr>
                <w:rFonts w:ascii="Times New Roman" w:hAnsi="Times New Roman" w:cs="Times New Roman"/>
                <w:sz w:val="24"/>
                <w:szCs w:val="24"/>
              </w:rPr>
              <w:t>ПК 1.7</w:t>
            </w:r>
            <w:proofErr w:type="gramStart"/>
            <w:r w:rsidRPr="00304EA0">
              <w:rPr>
                <w:rFonts w:ascii="Times New Roman" w:hAnsi="Times New Roman" w:cs="Times New Roman"/>
                <w:sz w:val="24"/>
                <w:szCs w:val="24"/>
              </w:rPr>
              <w:t xml:space="preserve"> П</w:t>
            </w:r>
            <w:proofErr w:type="gramEnd"/>
            <w:r w:rsidRPr="00304EA0">
              <w:rPr>
                <w:rFonts w:ascii="Times New Roman" w:hAnsi="Times New Roman" w:cs="Times New Roman"/>
                <w:sz w:val="24"/>
                <w:szCs w:val="24"/>
              </w:rPr>
              <w:t>рименять в коммерческой деятельности методы, средства и приемы менеджмента, делового и управленческого общения.</w:t>
            </w:r>
          </w:p>
        </w:tc>
        <w:tc>
          <w:tcPr>
            <w:tcW w:w="4252" w:type="dxa"/>
          </w:tcPr>
          <w:p w:rsidR="008F0A3C" w:rsidRPr="008F0A3C" w:rsidRDefault="000832ED" w:rsidP="000832ED">
            <w:pPr>
              <w:pStyle w:val="a4"/>
              <w:rPr>
                <w:rFonts w:ascii="Times New Roman" w:hAnsi="Times New Roman" w:cs="Times New Roman"/>
                <w:sz w:val="24"/>
                <w:szCs w:val="24"/>
              </w:rPr>
            </w:pPr>
            <w:r>
              <w:rPr>
                <w:rFonts w:ascii="Times New Roman" w:hAnsi="Times New Roman" w:cs="Times New Roman"/>
                <w:sz w:val="24"/>
                <w:szCs w:val="24"/>
              </w:rPr>
              <w:t xml:space="preserve">1 </w:t>
            </w:r>
            <w:r w:rsidR="008F0A3C" w:rsidRPr="004D797C">
              <w:rPr>
                <w:rFonts w:ascii="Times New Roman" w:hAnsi="Times New Roman" w:cs="Times New Roman"/>
                <w:sz w:val="24"/>
                <w:szCs w:val="24"/>
              </w:rPr>
              <w:t>.От</w:t>
            </w:r>
            <w:r w:rsidR="00AE1EEA" w:rsidRPr="004D797C">
              <w:rPr>
                <w:rFonts w:ascii="Times New Roman" w:hAnsi="Times New Roman" w:cs="Times New Roman"/>
                <w:sz w:val="24"/>
                <w:szCs w:val="24"/>
              </w:rPr>
              <w:t>работка навыка</w:t>
            </w:r>
            <w:r w:rsidR="008F0A3C" w:rsidRPr="004D797C">
              <w:rPr>
                <w:rFonts w:ascii="Times New Roman" w:hAnsi="Times New Roman" w:cs="Times New Roman"/>
                <w:sz w:val="24"/>
                <w:szCs w:val="24"/>
              </w:rPr>
              <w:t xml:space="preserve"> обслуживания покупателей: встреча, выявление потребностей, предложение и показ товаров, информирование покупателей о пищевой ценности, способах и условиях использования продовольственных товаров; предложение новых и взаимозаменяемых товаров, а также сопутствующего ассортимента.</w:t>
            </w:r>
          </w:p>
        </w:tc>
      </w:tr>
      <w:tr w:rsidR="008F0A3C" w:rsidRPr="008F0A3C" w:rsidTr="000832ED">
        <w:tc>
          <w:tcPr>
            <w:tcW w:w="2694" w:type="dxa"/>
          </w:tcPr>
          <w:p w:rsidR="008F0A3C" w:rsidRPr="008F0A3C" w:rsidRDefault="00AE1EEA" w:rsidP="000832ED">
            <w:pPr>
              <w:rPr>
                <w:rFonts w:ascii="Times New Roman" w:hAnsi="Times New Roman" w:cs="Times New Roman"/>
                <w:sz w:val="24"/>
                <w:szCs w:val="24"/>
              </w:rPr>
            </w:pPr>
            <w:r>
              <w:rPr>
                <w:rFonts w:ascii="Times New Roman" w:hAnsi="Times New Roman" w:cs="Times New Roman"/>
                <w:sz w:val="24"/>
                <w:szCs w:val="24"/>
              </w:rPr>
              <w:t>1</w:t>
            </w:r>
            <w:r w:rsidR="000832ED">
              <w:rPr>
                <w:rFonts w:ascii="Times New Roman" w:hAnsi="Times New Roman" w:cs="Times New Roman"/>
                <w:sz w:val="24"/>
                <w:szCs w:val="24"/>
              </w:rPr>
              <w:t>.</w:t>
            </w:r>
            <w:r>
              <w:rPr>
                <w:rFonts w:ascii="Times New Roman" w:hAnsi="Times New Roman" w:cs="Times New Roman"/>
                <w:sz w:val="24"/>
                <w:szCs w:val="24"/>
              </w:rPr>
              <w:t xml:space="preserve"> </w:t>
            </w:r>
            <w:r w:rsidR="008F0A3C" w:rsidRPr="008F0A3C">
              <w:rPr>
                <w:rFonts w:ascii="Times New Roman" w:hAnsi="Times New Roman" w:cs="Times New Roman"/>
                <w:sz w:val="24"/>
                <w:szCs w:val="24"/>
              </w:rPr>
              <w:t xml:space="preserve">Ознакомление с нормативной </w:t>
            </w:r>
            <w:r w:rsidR="008F0A3C" w:rsidRPr="008F0A3C">
              <w:rPr>
                <w:rFonts w:ascii="Times New Roman" w:hAnsi="Times New Roman" w:cs="Times New Roman"/>
                <w:sz w:val="24"/>
                <w:szCs w:val="24"/>
              </w:rPr>
              <w:lastRenderedPageBreak/>
              <w:t>документацией, устанавливающей правила безопасности труда при эксплуатации торгового оборудования.</w:t>
            </w:r>
          </w:p>
          <w:p w:rsidR="008F0A3C" w:rsidRPr="008F0A3C" w:rsidRDefault="008F0A3C" w:rsidP="000832ED">
            <w:pPr>
              <w:rPr>
                <w:rFonts w:ascii="Times New Roman" w:hAnsi="Times New Roman" w:cs="Times New Roman"/>
                <w:sz w:val="24"/>
                <w:szCs w:val="24"/>
              </w:rPr>
            </w:pPr>
          </w:p>
          <w:p w:rsidR="008F0A3C" w:rsidRPr="008F0A3C" w:rsidRDefault="00AE1EEA" w:rsidP="000832ED">
            <w:pPr>
              <w:rPr>
                <w:rFonts w:ascii="Times New Roman" w:hAnsi="Times New Roman" w:cs="Times New Roman"/>
                <w:sz w:val="24"/>
                <w:szCs w:val="24"/>
              </w:rPr>
            </w:pPr>
            <w:r>
              <w:rPr>
                <w:rFonts w:ascii="Times New Roman" w:hAnsi="Times New Roman" w:cs="Times New Roman"/>
                <w:sz w:val="24"/>
                <w:szCs w:val="24"/>
              </w:rPr>
              <w:t>2</w:t>
            </w:r>
            <w:r w:rsidR="000832ED">
              <w:rPr>
                <w:rFonts w:ascii="Times New Roman" w:hAnsi="Times New Roman" w:cs="Times New Roman"/>
                <w:sz w:val="24"/>
                <w:szCs w:val="24"/>
              </w:rPr>
              <w:t>.</w:t>
            </w:r>
            <w:r>
              <w:rPr>
                <w:rFonts w:ascii="Times New Roman" w:hAnsi="Times New Roman" w:cs="Times New Roman"/>
                <w:sz w:val="24"/>
                <w:szCs w:val="24"/>
              </w:rPr>
              <w:t xml:space="preserve"> </w:t>
            </w:r>
            <w:r w:rsidR="008F0A3C" w:rsidRPr="008F0A3C">
              <w:rPr>
                <w:rFonts w:ascii="Times New Roman" w:hAnsi="Times New Roman" w:cs="Times New Roman"/>
                <w:sz w:val="24"/>
                <w:szCs w:val="24"/>
              </w:rPr>
              <w:t>Эксплуатация весов товарных, настольных циферблатных, электронных.</w:t>
            </w:r>
          </w:p>
          <w:p w:rsidR="008F0A3C" w:rsidRPr="008F0A3C" w:rsidRDefault="008F0A3C" w:rsidP="000832ED">
            <w:pPr>
              <w:rPr>
                <w:rFonts w:ascii="Times New Roman" w:hAnsi="Times New Roman" w:cs="Times New Roman"/>
                <w:sz w:val="24"/>
                <w:szCs w:val="24"/>
              </w:rPr>
            </w:pPr>
          </w:p>
          <w:p w:rsidR="008F0A3C" w:rsidRPr="008F0A3C" w:rsidRDefault="00AE1EEA" w:rsidP="000832ED">
            <w:pPr>
              <w:rPr>
                <w:rFonts w:ascii="Times New Roman" w:hAnsi="Times New Roman" w:cs="Times New Roman"/>
                <w:sz w:val="24"/>
                <w:szCs w:val="24"/>
              </w:rPr>
            </w:pPr>
            <w:r>
              <w:rPr>
                <w:rFonts w:ascii="Times New Roman" w:hAnsi="Times New Roman" w:cs="Times New Roman"/>
                <w:sz w:val="24"/>
                <w:szCs w:val="24"/>
              </w:rPr>
              <w:t xml:space="preserve">3 </w:t>
            </w:r>
            <w:r w:rsidR="000832ED">
              <w:rPr>
                <w:rFonts w:ascii="Times New Roman" w:hAnsi="Times New Roman" w:cs="Times New Roman"/>
                <w:sz w:val="24"/>
                <w:szCs w:val="24"/>
              </w:rPr>
              <w:t>.</w:t>
            </w:r>
            <w:r w:rsidR="008F0A3C" w:rsidRPr="008F0A3C">
              <w:rPr>
                <w:rFonts w:ascii="Times New Roman" w:hAnsi="Times New Roman" w:cs="Times New Roman"/>
                <w:sz w:val="24"/>
                <w:szCs w:val="24"/>
              </w:rPr>
              <w:t>Эксплуатация оборудования: подъемно-транспортного, механического, фасовочно-упаковочного и др.</w:t>
            </w:r>
          </w:p>
          <w:p w:rsidR="008F0A3C" w:rsidRPr="008F0A3C" w:rsidRDefault="008F0A3C" w:rsidP="000832ED">
            <w:pPr>
              <w:rPr>
                <w:rFonts w:ascii="Times New Roman" w:hAnsi="Times New Roman" w:cs="Times New Roman"/>
                <w:sz w:val="24"/>
                <w:szCs w:val="24"/>
              </w:rPr>
            </w:pPr>
          </w:p>
          <w:p w:rsidR="008F0A3C" w:rsidRPr="008F0A3C" w:rsidRDefault="00AE1EEA" w:rsidP="000832ED">
            <w:pPr>
              <w:rPr>
                <w:rFonts w:ascii="Times New Roman" w:hAnsi="Times New Roman" w:cs="Times New Roman"/>
                <w:sz w:val="24"/>
                <w:szCs w:val="24"/>
              </w:rPr>
            </w:pPr>
            <w:r>
              <w:rPr>
                <w:rFonts w:ascii="Times New Roman" w:hAnsi="Times New Roman" w:cs="Times New Roman"/>
                <w:sz w:val="24"/>
                <w:szCs w:val="24"/>
              </w:rPr>
              <w:t xml:space="preserve">4 </w:t>
            </w:r>
            <w:r w:rsidR="000832ED">
              <w:rPr>
                <w:rFonts w:ascii="Times New Roman" w:hAnsi="Times New Roman" w:cs="Times New Roman"/>
                <w:sz w:val="24"/>
                <w:szCs w:val="24"/>
              </w:rPr>
              <w:t xml:space="preserve">. </w:t>
            </w:r>
            <w:r w:rsidR="008F0A3C" w:rsidRPr="008F0A3C">
              <w:rPr>
                <w:rFonts w:ascii="Times New Roman" w:hAnsi="Times New Roman" w:cs="Times New Roman"/>
                <w:sz w:val="24"/>
                <w:szCs w:val="24"/>
              </w:rPr>
              <w:t>Составление заявки на ремонт торгово-технологического оборудования.</w:t>
            </w:r>
          </w:p>
        </w:tc>
        <w:tc>
          <w:tcPr>
            <w:tcW w:w="2835" w:type="dxa"/>
          </w:tcPr>
          <w:p w:rsidR="008F0A3C" w:rsidRPr="00304EA0" w:rsidRDefault="008F0A3C" w:rsidP="000832ED">
            <w:pPr>
              <w:pStyle w:val="s13"/>
              <w:shd w:val="clear" w:color="auto" w:fill="FFFFFF"/>
              <w:ind w:firstLine="0"/>
              <w:rPr>
                <w:sz w:val="24"/>
                <w:szCs w:val="24"/>
              </w:rPr>
            </w:pPr>
            <w:r w:rsidRPr="000832ED">
              <w:rPr>
                <w:sz w:val="24"/>
                <w:szCs w:val="24"/>
              </w:rPr>
              <w:lastRenderedPageBreak/>
              <w:t>ПК 1.10</w:t>
            </w:r>
            <w:proofErr w:type="gramStart"/>
            <w:r w:rsidRPr="00304EA0">
              <w:rPr>
                <w:sz w:val="24"/>
                <w:szCs w:val="24"/>
              </w:rPr>
              <w:t xml:space="preserve"> Э</w:t>
            </w:r>
            <w:proofErr w:type="gramEnd"/>
            <w:r w:rsidRPr="00304EA0">
              <w:rPr>
                <w:sz w:val="24"/>
                <w:szCs w:val="24"/>
              </w:rPr>
              <w:t xml:space="preserve">ксплуатировать </w:t>
            </w:r>
            <w:r w:rsidRPr="00304EA0">
              <w:rPr>
                <w:sz w:val="24"/>
                <w:szCs w:val="24"/>
              </w:rPr>
              <w:lastRenderedPageBreak/>
              <w:t>торгово-технологическое оборудование.</w:t>
            </w:r>
          </w:p>
          <w:p w:rsidR="008F0A3C" w:rsidRPr="008F0A3C" w:rsidRDefault="008F0A3C" w:rsidP="008D1703">
            <w:pPr>
              <w:jc w:val="center"/>
              <w:rPr>
                <w:rFonts w:ascii="Times New Roman" w:hAnsi="Times New Roman" w:cs="Times New Roman"/>
                <w:sz w:val="24"/>
                <w:szCs w:val="24"/>
              </w:rPr>
            </w:pPr>
          </w:p>
        </w:tc>
        <w:tc>
          <w:tcPr>
            <w:tcW w:w="4252" w:type="dxa"/>
          </w:tcPr>
          <w:p w:rsidR="008F0A3C" w:rsidRPr="008F0A3C" w:rsidRDefault="008F0A3C" w:rsidP="000832ED">
            <w:pPr>
              <w:rPr>
                <w:rFonts w:ascii="Times New Roman" w:hAnsi="Times New Roman" w:cs="Times New Roman"/>
                <w:sz w:val="24"/>
                <w:szCs w:val="24"/>
              </w:rPr>
            </w:pPr>
            <w:r w:rsidRPr="008F0A3C">
              <w:rPr>
                <w:rFonts w:ascii="Times New Roman" w:hAnsi="Times New Roman" w:cs="Times New Roman"/>
                <w:sz w:val="24"/>
                <w:szCs w:val="24"/>
              </w:rPr>
              <w:lastRenderedPageBreak/>
              <w:t>1.</w:t>
            </w:r>
            <w:r w:rsidR="004566F3">
              <w:rPr>
                <w:rFonts w:ascii="Times New Roman" w:hAnsi="Times New Roman" w:cs="Times New Roman"/>
                <w:sz w:val="24"/>
                <w:szCs w:val="24"/>
              </w:rPr>
              <w:t>Изучение нормативной документации, устанавливающей</w:t>
            </w:r>
            <w:r w:rsidRPr="008F0A3C">
              <w:rPr>
                <w:rFonts w:ascii="Times New Roman" w:hAnsi="Times New Roman" w:cs="Times New Roman"/>
                <w:sz w:val="24"/>
                <w:szCs w:val="24"/>
              </w:rPr>
              <w:t xml:space="preserve"> </w:t>
            </w:r>
            <w:r w:rsidRPr="008F0A3C">
              <w:rPr>
                <w:rFonts w:ascii="Times New Roman" w:hAnsi="Times New Roman" w:cs="Times New Roman"/>
                <w:sz w:val="24"/>
                <w:szCs w:val="24"/>
              </w:rPr>
              <w:lastRenderedPageBreak/>
              <w:t>правила безопасности труда при эксплуатации торгового оборудования</w:t>
            </w:r>
            <w:r w:rsidR="004566F3">
              <w:rPr>
                <w:rFonts w:ascii="Times New Roman" w:hAnsi="Times New Roman" w:cs="Times New Roman"/>
                <w:sz w:val="24"/>
                <w:szCs w:val="24"/>
              </w:rPr>
              <w:t xml:space="preserve"> в торговом предприятии.</w:t>
            </w:r>
          </w:p>
          <w:p w:rsidR="008F0A3C" w:rsidRPr="008F0A3C" w:rsidRDefault="008F0A3C" w:rsidP="000832ED">
            <w:pPr>
              <w:rPr>
                <w:rFonts w:ascii="Times New Roman" w:hAnsi="Times New Roman" w:cs="Times New Roman"/>
                <w:sz w:val="24"/>
                <w:szCs w:val="24"/>
              </w:rPr>
            </w:pPr>
          </w:p>
          <w:p w:rsidR="008F0A3C" w:rsidRDefault="008F0A3C" w:rsidP="000832ED">
            <w:pPr>
              <w:rPr>
                <w:rFonts w:ascii="Times New Roman" w:hAnsi="Times New Roman" w:cs="Times New Roman"/>
                <w:sz w:val="24"/>
                <w:szCs w:val="24"/>
              </w:rPr>
            </w:pPr>
            <w:r w:rsidRPr="008F0A3C">
              <w:rPr>
                <w:rFonts w:ascii="Times New Roman" w:hAnsi="Times New Roman" w:cs="Times New Roman"/>
                <w:sz w:val="24"/>
                <w:szCs w:val="24"/>
              </w:rPr>
              <w:t>2.</w:t>
            </w:r>
            <w:r w:rsidR="004566F3">
              <w:rPr>
                <w:rFonts w:ascii="Times New Roman" w:hAnsi="Times New Roman" w:cs="Times New Roman"/>
                <w:sz w:val="24"/>
                <w:szCs w:val="24"/>
              </w:rPr>
              <w:t>Ознакомление</w:t>
            </w:r>
            <w:r w:rsidRPr="008F0A3C">
              <w:rPr>
                <w:rFonts w:ascii="Times New Roman" w:hAnsi="Times New Roman" w:cs="Times New Roman"/>
                <w:sz w:val="24"/>
                <w:szCs w:val="24"/>
              </w:rPr>
              <w:t xml:space="preserve"> с торговой мебелью, принципами ее размещения и правилами ухода. </w:t>
            </w:r>
          </w:p>
          <w:p w:rsidR="00AE1EEA" w:rsidRPr="008F0A3C" w:rsidRDefault="00AE1EEA" w:rsidP="000832ED">
            <w:pPr>
              <w:rPr>
                <w:rFonts w:ascii="Times New Roman" w:hAnsi="Times New Roman" w:cs="Times New Roman"/>
                <w:sz w:val="24"/>
                <w:szCs w:val="24"/>
              </w:rPr>
            </w:pPr>
          </w:p>
          <w:p w:rsidR="008F0A3C" w:rsidRPr="004D797C" w:rsidRDefault="008F0A3C" w:rsidP="000832ED">
            <w:pPr>
              <w:rPr>
                <w:rFonts w:ascii="Times New Roman" w:hAnsi="Times New Roman" w:cs="Times New Roman"/>
                <w:sz w:val="24"/>
                <w:szCs w:val="24"/>
              </w:rPr>
            </w:pPr>
            <w:r w:rsidRPr="008F0A3C">
              <w:rPr>
                <w:rFonts w:ascii="Times New Roman" w:hAnsi="Times New Roman" w:cs="Times New Roman"/>
                <w:sz w:val="24"/>
                <w:szCs w:val="24"/>
              </w:rPr>
              <w:t>3.</w:t>
            </w:r>
            <w:r w:rsidR="004566F3">
              <w:rPr>
                <w:rFonts w:ascii="Times New Roman" w:hAnsi="Times New Roman" w:cs="Times New Roman"/>
                <w:sz w:val="24"/>
                <w:szCs w:val="24"/>
              </w:rPr>
              <w:t>Овладение</w:t>
            </w:r>
            <w:r w:rsidR="004566F3" w:rsidRPr="008F0A3C">
              <w:rPr>
                <w:rFonts w:ascii="Times New Roman" w:hAnsi="Times New Roman" w:cs="Times New Roman"/>
                <w:sz w:val="24"/>
                <w:szCs w:val="24"/>
              </w:rPr>
              <w:t xml:space="preserve"> навыками</w:t>
            </w:r>
            <w:r w:rsidR="004566F3">
              <w:rPr>
                <w:rFonts w:ascii="Times New Roman" w:hAnsi="Times New Roman" w:cs="Times New Roman"/>
                <w:sz w:val="24"/>
                <w:szCs w:val="24"/>
              </w:rPr>
              <w:t xml:space="preserve"> эксплуатации </w:t>
            </w:r>
            <w:r w:rsidR="00AE1EEA">
              <w:rPr>
                <w:rFonts w:ascii="Times New Roman" w:hAnsi="Times New Roman" w:cs="Times New Roman"/>
                <w:sz w:val="24"/>
                <w:szCs w:val="24"/>
              </w:rPr>
              <w:t xml:space="preserve">различных </w:t>
            </w:r>
            <w:r w:rsidR="004566F3">
              <w:rPr>
                <w:rFonts w:ascii="Times New Roman" w:hAnsi="Times New Roman" w:cs="Times New Roman"/>
                <w:sz w:val="24"/>
                <w:szCs w:val="24"/>
              </w:rPr>
              <w:t xml:space="preserve">видов весоизмерительного </w:t>
            </w:r>
            <w:r w:rsidR="004566F3" w:rsidRPr="004D797C">
              <w:rPr>
                <w:rFonts w:ascii="Times New Roman" w:hAnsi="Times New Roman" w:cs="Times New Roman"/>
                <w:sz w:val="24"/>
                <w:szCs w:val="24"/>
              </w:rPr>
              <w:t>оборудования</w:t>
            </w:r>
            <w:proofErr w:type="gramStart"/>
            <w:r w:rsidR="004566F3" w:rsidRPr="004D797C">
              <w:rPr>
                <w:rFonts w:ascii="Times New Roman" w:hAnsi="Times New Roman" w:cs="Times New Roman"/>
                <w:sz w:val="24"/>
                <w:szCs w:val="24"/>
              </w:rPr>
              <w:t>.</w:t>
            </w:r>
            <w:r w:rsidR="00AE1EEA" w:rsidRPr="004D797C">
              <w:rPr>
                <w:rFonts w:ascii="Times New Roman" w:hAnsi="Times New Roman" w:cs="Times New Roman"/>
                <w:sz w:val="24"/>
                <w:szCs w:val="24"/>
              </w:rPr>
              <w:t>.</w:t>
            </w:r>
            <w:proofErr w:type="gramEnd"/>
          </w:p>
          <w:p w:rsidR="008F0A3C" w:rsidRPr="004D797C" w:rsidRDefault="008F0A3C" w:rsidP="000832ED">
            <w:pPr>
              <w:rPr>
                <w:rFonts w:ascii="Times New Roman" w:hAnsi="Times New Roman" w:cs="Times New Roman"/>
                <w:sz w:val="24"/>
                <w:szCs w:val="24"/>
              </w:rPr>
            </w:pPr>
          </w:p>
          <w:p w:rsidR="008F0A3C" w:rsidRPr="004D797C" w:rsidRDefault="008F0A3C" w:rsidP="000832ED">
            <w:pPr>
              <w:rPr>
                <w:rFonts w:ascii="Times New Roman" w:hAnsi="Times New Roman" w:cs="Times New Roman"/>
                <w:sz w:val="24"/>
                <w:szCs w:val="24"/>
              </w:rPr>
            </w:pPr>
            <w:r w:rsidRPr="004D797C">
              <w:rPr>
                <w:rFonts w:ascii="Times New Roman" w:hAnsi="Times New Roman" w:cs="Times New Roman"/>
                <w:sz w:val="24"/>
                <w:szCs w:val="24"/>
              </w:rPr>
              <w:t>4.Приобретите умения эксплуатации различных типов торгового холодильного оборудования.</w:t>
            </w:r>
          </w:p>
          <w:p w:rsidR="008F0A3C" w:rsidRPr="004D797C" w:rsidRDefault="008F0A3C" w:rsidP="000832ED">
            <w:pPr>
              <w:rPr>
                <w:rFonts w:ascii="Times New Roman" w:hAnsi="Times New Roman" w:cs="Times New Roman"/>
                <w:sz w:val="24"/>
                <w:szCs w:val="24"/>
              </w:rPr>
            </w:pPr>
          </w:p>
          <w:p w:rsidR="008F0A3C" w:rsidRPr="008F0A3C" w:rsidRDefault="004566F3" w:rsidP="000832ED">
            <w:pPr>
              <w:rPr>
                <w:rFonts w:ascii="Times New Roman" w:hAnsi="Times New Roman" w:cs="Times New Roman"/>
                <w:sz w:val="24"/>
                <w:szCs w:val="24"/>
              </w:rPr>
            </w:pPr>
            <w:r w:rsidRPr="004D797C">
              <w:rPr>
                <w:rFonts w:ascii="Times New Roman" w:hAnsi="Times New Roman" w:cs="Times New Roman"/>
                <w:sz w:val="24"/>
                <w:szCs w:val="24"/>
              </w:rPr>
              <w:t>5.Овладение</w:t>
            </w:r>
            <w:r w:rsidR="008F0A3C" w:rsidRPr="004D797C">
              <w:rPr>
                <w:rFonts w:ascii="Times New Roman" w:hAnsi="Times New Roman" w:cs="Times New Roman"/>
                <w:sz w:val="24"/>
                <w:szCs w:val="24"/>
              </w:rPr>
              <w:t xml:space="preserve"> навыками эксплуатации оборудования: подъемно-транспортного,</w:t>
            </w:r>
            <w:r w:rsidR="008F0A3C" w:rsidRPr="008F0A3C">
              <w:rPr>
                <w:rFonts w:ascii="Times New Roman" w:hAnsi="Times New Roman" w:cs="Times New Roman"/>
                <w:sz w:val="24"/>
                <w:szCs w:val="24"/>
              </w:rPr>
              <w:t xml:space="preserve"> механического, фасовочно-упаковочного и др., а также уходом за оборудованием в процессе и после окончания эксплуатации.</w:t>
            </w:r>
          </w:p>
        </w:tc>
      </w:tr>
      <w:tr w:rsidR="008F0A3C" w:rsidRPr="008F0A3C" w:rsidTr="000832ED">
        <w:tc>
          <w:tcPr>
            <w:tcW w:w="2694" w:type="dxa"/>
          </w:tcPr>
          <w:p w:rsidR="008F0A3C" w:rsidRPr="008F0A3C" w:rsidRDefault="000832ED" w:rsidP="008F0A3C">
            <w:pPr>
              <w:jc w:val="center"/>
              <w:rPr>
                <w:rFonts w:ascii="Times New Roman" w:hAnsi="Times New Roman" w:cs="Times New Roman"/>
                <w:sz w:val="24"/>
                <w:szCs w:val="24"/>
              </w:rPr>
            </w:pPr>
            <w:r>
              <w:rPr>
                <w:rFonts w:ascii="Times New Roman" w:hAnsi="Times New Roman" w:cs="Times New Roman"/>
                <w:sz w:val="24"/>
                <w:szCs w:val="24"/>
              </w:rPr>
              <w:lastRenderedPageBreak/>
              <w:t>1. Написание введения к отчету по практике</w:t>
            </w:r>
          </w:p>
        </w:tc>
        <w:tc>
          <w:tcPr>
            <w:tcW w:w="2835" w:type="dxa"/>
          </w:tcPr>
          <w:p w:rsidR="008F0A3C" w:rsidRPr="00304EA0" w:rsidRDefault="008F0A3C" w:rsidP="008F0A3C">
            <w:pPr>
              <w:pStyle w:val="s13"/>
              <w:shd w:val="clear" w:color="auto" w:fill="FFFFFF"/>
              <w:ind w:firstLine="0"/>
              <w:rPr>
                <w:b/>
                <w:sz w:val="24"/>
                <w:szCs w:val="24"/>
              </w:rPr>
            </w:pPr>
            <w:r w:rsidRPr="00304EA0">
              <w:rPr>
                <w:sz w:val="24"/>
                <w:szCs w:val="24"/>
              </w:rPr>
              <w:t>ОК 1. Понимать сущность и социальную значимость своей будущей профессии, проявлять к ней устойчивый интерес</w:t>
            </w:r>
          </w:p>
        </w:tc>
        <w:tc>
          <w:tcPr>
            <w:tcW w:w="4252" w:type="dxa"/>
          </w:tcPr>
          <w:p w:rsidR="00D2556C" w:rsidRPr="00D2556C" w:rsidRDefault="00D2556C" w:rsidP="00BA17D6">
            <w:pPr>
              <w:widowControl w:val="0"/>
              <w:tabs>
                <w:tab w:val="left" w:pos="226"/>
              </w:tabs>
              <w:rPr>
                <w:rFonts w:ascii="Times New Roman" w:hAnsi="Times New Roman" w:cs="Times New Roman"/>
                <w:sz w:val="24"/>
                <w:szCs w:val="24"/>
                <w:lang w:eastAsia="en-US"/>
              </w:rPr>
            </w:pPr>
            <w:r>
              <w:rPr>
                <w:rFonts w:ascii="Times New Roman" w:hAnsi="Times New Roman" w:cs="Times New Roman"/>
                <w:sz w:val="24"/>
                <w:szCs w:val="24"/>
              </w:rPr>
              <w:t>1</w:t>
            </w:r>
            <w:r w:rsidRPr="00D2556C">
              <w:rPr>
                <w:rFonts w:ascii="Times New Roman" w:hAnsi="Times New Roman" w:cs="Times New Roman"/>
                <w:sz w:val="24"/>
                <w:szCs w:val="24"/>
              </w:rPr>
              <w:t xml:space="preserve">. </w:t>
            </w:r>
            <w:r w:rsidRPr="00D2556C">
              <w:rPr>
                <w:rFonts w:ascii="Times New Roman" w:hAnsi="Times New Roman" w:cs="Times New Roman"/>
                <w:sz w:val="24"/>
                <w:szCs w:val="24"/>
                <w:lang w:eastAsia="en-US"/>
              </w:rPr>
              <w:t>Определение объекта, субъекта и предмета практики</w:t>
            </w:r>
          </w:p>
          <w:p w:rsidR="008F0A3C" w:rsidRPr="008F0A3C" w:rsidRDefault="00D2556C" w:rsidP="00BA17D6">
            <w:pPr>
              <w:rPr>
                <w:rFonts w:ascii="Times New Roman" w:hAnsi="Times New Roman" w:cs="Times New Roman"/>
                <w:sz w:val="24"/>
                <w:szCs w:val="24"/>
              </w:rPr>
            </w:pPr>
            <w:r w:rsidRPr="00D2556C">
              <w:rPr>
                <w:rFonts w:ascii="Times New Roman" w:eastAsia="Times New Roman" w:hAnsi="Times New Roman" w:cs="Times New Roman"/>
                <w:sz w:val="24"/>
                <w:szCs w:val="24"/>
              </w:rPr>
              <w:t xml:space="preserve">Определение роли и значимости своей будущей профессии в таком виде деятельности как </w:t>
            </w:r>
            <w:r w:rsidR="008F0A3C" w:rsidRPr="00D2556C">
              <w:rPr>
                <w:rFonts w:ascii="Times New Roman" w:hAnsi="Times New Roman" w:cs="Times New Roman"/>
                <w:sz w:val="24"/>
                <w:szCs w:val="24"/>
              </w:rPr>
              <w:t>как Организация и управление торгово-сбытовой деятельностью</w:t>
            </w:r>
          </w:p>
        </w:tc>
      </w:tr>
      <w:tr w:rsidR="008F0A3C" w:rsidRPr="008F0A3C" w:rsidTr="000832ED">
        <w:tc>
          <w:tcPr>
            <w:tcW w:w="2694" w:type="dxa"/>
          </w:tcPr>
          <w:p w:rsidR="008F0A3C" w:rsidRPr="008F0A3C" w:rsidRDefault="00BA17D6" w:rsidP="00BA17D6">
            <w:pP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D2556C" w:rsidRPr="00D2556C">
              <w:rPr>
                <w:rFonts w:ascii="Times New Roman" w:eastAsia="Times New Roman" w:hAnsi="Times New Roman" w:cs="Times New Roman"/>
                <w:sz w:val="24"/>
                <w:szCs w:val="24"/>
              </w:rPr>
              <w:t>Составление экономической характеристики торгового предприяти</w:t>
            </w:r>
            <w:r w:rsidR="00D2556C">
              <w:rPr>
                <w:rFonts w:ascii="Times New Roman" w:eastAsia="Times New Roman" w:hAnsi="Times New Roman" w:cs="Times New Roman"/>
                <w:sz w:val="24"/>
                <w:szCs w:val="24"/>
              </w:rPr>
              <w:t>я для отчета по учебной</w:t>
            </w:r>
            <w:r w:rsidR="00D2556C" w:rsidRPr="00D2556C">
              <w:rPr>
                <w:rFonts w:ascii="Times New Roman" w:eastAsia="Times New Roman" w:hAnsi="Times New Roman" w:cs="Times New Roman"/>
                <w:sz w:val="24"/>
                <w:szCs w:val="24"/>
              </w:rPr>
              <w:t xml:space="preserve"> практике</w:t>
            </w:r>
          </w:p>
        </w:tc>
        <w:tc>
          <w:tcPr>
            <w:tcW w:w="2835" w:type="dxa"/>
          </w:tcPr>
          <w:p w:rsidR="008F0A3C" w:rsidRPr="00304EA0" w:rsidRDefault="008F0A3C" w:rsidP="008F0A3C">
            <w:pPr>
              <w:pStyle w:val="s13"/>
              <w:shd w:val="clear" w:color="auto" w:fill="FFFFFF"/>
              <w:ind w:firstLine="0"/>
              <w:rPr>
                <w:b/>
                <w:sz w:val="24"/>
                <w:szCs w:val="24"/>
              </w:rPr>
            </w:pPr>
            <w:r w:rsidRPr="00304EA0">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252" w:type="dxa"/>
          </w:tcPr>
          <w:p w:rsidR="00D2556C" w:rsidRPr="00D2556C" w:rsidRDefault="00D2556C" w:rsidP="00BA17D6">
            <w:pPr>
              <w:widowControl w:val="0"/>
              <w:numPr>
                <w:ilvl w:val="0"/>
                <w:numId w:val="35"/>
              </w:numPr>
              <w:tabs>
                <w:tab w:val="left" w:pos="221"/>
              </w:tabs>
              <w:rPr>
                <w:rFonts w:ascii="Times New Roman" w:hAnsi="Times New Roman" w:cs="Times New Roman"/>
                <w:sz w:val="24"/>
                <w:szCs w:val="24"/>
                <w:lang w:eastAsia="en-US"/>
              </w:rPr>
            </w:pPr>
            <w:r w:rsidRPr="00D2556C">
              <w:rPr>
                <w:rFonts w:ascii="Times New Roman" w:hAnsi="Times New Roman" w:cs="Times New Roman"/>
                <w:sz w:val="24"/>
                <w:szCs w:val="24"/>
                <w:lang w:eastAsia="en-US"/>
              </w:rPr>
              <w:t>Подготовка экономически обоснованных с помощью расчетов выводов по каждому ра</w:t>
            </w:r>
            <w:r>
              <w:rPr>
                <w:rFonts w:ascii="Times New Roman" w:hAnsi="Times New Roman" w:cs="Times New Roman"/>
                <w:sz w:val="24"/>
                <w:szCs w:val="24"/>
                <w:lang w:eastAsia="en-US"/>
              </w:rPr>
              <w:t>зделу отчета по учебной практике.</w:t>
            </w:r>
          </w:p>
          <w:p w:rsidR="008F0A3C" w:rsidRPr="008F0A3C" w:rsidRDefault="004566F3" w:rsidP="00BA17D6">
            <w:pPr>
              <w:rPr>
                <w:rFonts w:ascii="Times New Roman" w:hAnsi="Times New Roman" w:cs="Times New Roman"/>
                <w:sz w:val="24"/>
                <w:szCs w:val="24"/>
              </w:rPr>
            </w:pPr>
            <w:r>
              <w:rPr>
                <w:rFonts w:ascii="Times New Roman" w:eastAsia="Times New Roman" w:hAnsi="Times New Roman" w:cs="Times New Roman"/>
                <w:sz w:val="24"/>
                <w:szCs w:val="24"/>
              </w:rPr>
              <w:t>2.Оценка</w:t>
            </w:r>
            <w:r w:rsidR="00D2556C" w:rsidRPr="00D2556C">
              <w:rPr>
                <w:rFonts w:ascii="Times New Roman" w:eastAsia="Times New Roman" w:hAnsi="Times New Roman" w:cs="Times New Roman"/>
                <w:sz w:val="24"/>
                <w:szCs w:val="24"/>
              </w:rPr>
              <w:t xml:space="preserve"> полученных результатов на основе анализа дея</w:t>
            </w:r>
            <w:r w:rsidR="00D2556C" w:rsidRPr="00D2556C">
              <w:rPr>
                <w:rFonts w:ascii="Times New Roman" w:eastAsia="Times New Roman" w:hAnsi="Times New Roman" w:cs="Times New Roman"/>
                <w:sz w:val="24"/>
                <w:szCs w:val="24"/>
              </w:rPr>
              <w:softHyphen/>
              <w:t>тельности предприятия</w:t>
            </w:r>
          </w:p>
        </w:tc>
      </w:tr>
      <w:tr w:rsidR="008F0A3C" w:rsidRPr="008F0A3C" w:rsidTr="000832ED">
        <w:tc>
          <w:tcPr>
            <w:tcW w:w="2694" w:type="dxa"/>
          </w:tcPr>
          <w:p w:rsidR="008F0A3C" w:rsidRPr="008F0A3C" w:rsidRDefault="00BA17D6" w:rsidP="00D2556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D2556C" w:rsidRPr="00D2556C">
              <w:rPr>
                <w:rFonts w:ascii="Times New Roman" w:eastAsia="Times New Roman" w:hAnsi="Times New Roman" w:cs="Times New Roman"/>
                <w:sz w:val="24"/>
                <w:szCs w:val="24"/>
              </w:rPr>
              <w:t>Защита отчета</w:t>
            </w:r>
          </w:p>
        </w:tc>
        <w:tc>
          <w:tcPr>
            <w:tcW w:w="2835" w:type="dxa"/>
          </w:tcPr>
          <w:p w:rsidR="008F0A3C" w:rsidRPr="00304EA0" w:rsidRDefault="008F0A3C" w:rsidP="008F0A3C">
            <w:pPr>
              <w:pStyle w:val="s13"/>
              <w:shd w:val="clear" w:color="auto" w:fill="FFFFFF"/>
              <w:ind w:firstLine="0"/>
              <w:rPr>
                <w:b/>
                <w:sz w:val="24"/>
                <w:szCs w:val="24"/>
              </w:rPr>
            </w:pPr>
            <w:r w:rsidRPr="00304EA0">
              <w:rPr>
                <w:sz w:val="24"/>
                <w:szCs w:val="24"/>
              </w:rPr>
              <w:t>ОК 3. Принимать решения в стандартных и нестандартных ситуациях и нести за них ответственность</w:t>
            </w:r>
          </w:p>
        </w:tc>
        <w:tc>
          <w:tcPr>
            <w:tcW w:w="4252" w:type="dxa"/>
          </w:tcPr>
          <w:p w:rsidR="008F0A3C" w:rsidRPr="008F0A3C" w:rsidRDefault="00D2556C" w:rsidP="00BA17D6">
            <w:pPr>
              <w:rPr>
                <w:rFonts w:ascii="Times New Roman" w:hAnsi="Times New Roman" w:cs="Times New Roman"/>
                <w:sz w:val="24"/>
                <w:szCs w:val="24"/>
              </w:rPr>
            </w:pPr>
            <w:r>
              <w:rPr>
                <w:rFonts w:ascii="Times New Roman" w:hAnsi="Times New Roman" w:cs="Times New Roman"/>
                <w:sz w:val="24"/>
                <w:szCs w:val="24"/>
              </w:rPr>
              <w:t xml:space="preserve">1. </w:t>
            </w:r>
            <w:r w:rsidRPr="00D2556C">
              <w:rPr>
                <w:rFonts w:ascii="Times New Roman" w:eastAsia="Times New Roman" w:hAnsi="Times New Roman" w:cs="Times New Roman"/>
                <w:sz w:val="24"/>
                <w:szCs w:val="24"/>
              </w:rPr>
              <w:t xml:space="preserve"> Описание порядка действий (решений) в стандартных и нестандартных ситуациях на предприятии</w:t>
            </w:r>
          </w:p>
        </w:tc>
      </w:tr>
      <w:tr w:rsidR="008F0A3C" w:rsidRPr="008F0A3C" w:rsidTr="000832ED">
        <w:tc>
          <w:tcPr>
            <w:tcW w:w="2694" w:type="dxa"/>
          </w:tcPr>
          <w:p w:rsidR="008F0A3C" w:rsidRPr="008F0A3C" w:rsidRDefault="00BA17D6" w:rsidP="00BA17D6">
            <w:pP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D2556C" w:rsidRPr="00D2556C">
              <w:rPr>
                <w:rFonts w:ascii="Times New Roman" w:eastAsia="Times New Roman" w:hAnsi="Times New Roman" w:cs="Times New Roman"/>
                <w:sz w:val="24"/>
                <w:szCs w:val="24"/>
              </w:rPr>
              <w:t>Осуществление поиска и использование информации, необходимой для написания разделов отчета по практике.</w:t>
            </w:r>
          </w:p>
        </w:tc>
        <w:tc>
          <w:tcPr>
            <w:tcW w:w="2835" w:type="dxa"/>
          </w:tcPr>
          <w:p w:rsidR="008F0A3C" w:rsidRPr="00304EA0" w:rsidRDefault="008F0A3C" w:rsidP="008F0A3C">
            <w:pPr>
              <w:pStyle w:val="s13"/>
              <w:shd w:val="clear" w:color="auto" w:fill="FFFFFF"/>
              <w:ind w:firstLine="0"/>
              <w:rPr>
                <w:b/>
                <w:sz w:val="24"/>
                <w:szCs w:val="24"/>
              </w:rPr>
            </w:pPr>
            <w:r w:rsidRPr="00304EA0">
              <w:rPr>
                <w:sz w:val="24"/>
                <w:szCs w:val="24"/>
              </w:rPr>
              <w:t xml:space="preserve">ОК 4. Осуществлять поиск и использование информации, необходимой для эффективного выполнения профессиональных </w:t>
            </w:r>
            <w:r w:rsidRPr="00304EA0">
              <w:rPr>
                <w:sz w:val="24"/>
                <w:szCs w:val="24"/>
              </w:rPr>
              <w:lastRenderedPageBreak/>
              <w:t>задач, профессионального и личностного развития</w:t>
            </w:r>
          </w:p>
        </w:tc>
        <w:tc>
          <w:tcPr>
            <w:tcW w:w="4252" w:type="dxa"/>
          </w:tcPr>
          <w:p w:rsidR="008F0A3C" w:rsidRPr="00D2556C" w:rsidRDefault="004566F3" w:rsidP="008F0A3C">
            <w:pPr>
              <w:rPr>
                <w:rFonts w:ascii="Times New Roman" w:hAnsi="Times New Roman" w:cs="Times New Roman"/>
                <w:sz w:val="24"/>
                <w:szCs w:val="24"/>
              </w:rPr>
            </w:pPr>
            <w:r>
              <w:rPr>
                <w:rFonts w:ascii="Times New Roman" w:hAnsi="Times New Roman" w:cs="Times New Roman"/>
                <w:sz w:val="24"/>
                <w:szCs w:val="24"/>
              </w:rPr>
              <w:lastRenderedPageBreak/>
              <w:t>1. И</w:t>
            </w:r>
            <w:r w:rsidR="008F0A3C" w:rsidRPr="00D2556C">
              <w:rPr>
                <w:rFonts w:ascii="Times New Roman" w:hAnsi="Times New Roman" w:cs="Times New Roman"/>
                <w:sz w:val="24"/>
                <w:szCs w:val="24"/>
              </w:rPr>
              <w:t>спольз</w:t>
            </w:r>
            <w:r>
              <w:rPr>
                <w:rFonts w:ascii="Times New Roman" w:hAnsi="Times New Roman" w:cs="Times New Roman"/>
                <w:sz w:val="24"/>
                <w:szCs w:val="24"/>
              </w:rPr>
              <w:t>ование современных источников информации, необходимых</w:t>
            </w:r>
            <w:r w:rsidR="008F0A3C" w:rsidRPr="00D2556C">
              <w:rPr>
                <w:rFonts w:ascii="Times New Roman" w:hAnsi="Times New Roman" w:cs="Times New Roman"/>
                <w:sz w:val="24"/>
                <w:szCs w:val="24"/>
              </w:rPr>
              <w:t xml:space="preserve"> для вида деятельности Организация и управление торгово-сбытовой деятельностью</w:t>
            </w:r>
          </w:p>
          <w:p w:rsidR="008F0A3C" w:rsidRPr="00D2556C" w:rsidRDefault="008F0A3C" w:rsidP="008F0A3C">
            <w:pPr>
              <w:jc w:val="center"/>
              <w:rPr>
                <w:rFonts w:ascii="Times New Roman" w:hAnsi="Times New Roman" w:cs="Times New Roman"/>
                <w:sz w:val="24"/>
                <w:szCs w:val="24"/>
              </w:rPr>
            </w:pPr>
            <w:r w:rsidRPr="00D2556C">
              <w:rPr>
                <w:rFonts w:ascii="Times New Roman" w:hAnsi="Times New Roman" w:cs="Times New Roman"/>
                <w:sz w:val="24"/>
                <w:szCs w:val="24"/>
              </w:rPr>
              <w:t>2. Опи</w:t>
            </w:r>
            <w:r w:rsidR="00D2556C" w:rsidRPr="00D2556C">
              <w:rPr>
                <w:rFonts w:ascii="Times New Roman" w:hAnsi="Times New Roman" w:cs="Times New Roman"/>
                <w:sz w:val="24"/>
                <w:szCs w:val="24"/>
              </w:rPr>
              <w:t>сание используемых ресурсов</w:t>
            </w:r>
            <w:r w:rsidRPr="00D2556C">
              <w:rPr>
                <w:rFonts w:ascii="Times New Roman" w:hAnsi="Times New Roman" w:cs="Times New Roman"/>
                <w:sz w:val="24"/>
                <w:szCs w:val="24"/>
              </w:rPr>
              <w:t xml:space="preserve"> для поиска источников информации.</w:t>
            </w:r>
          </w:p>
        </w:tc>
      </w:tr>
      <w:tr w:rsidR="008F0A3C" w:rsidRPr="008F0A3C" w:rsidTr="000832ED">
        <w:tc>
          <w:tcPr>
            <w:tcW w:w="2694" w:type="dxa"/>
          </w:tcPr>
          <w:p w:rsidR="008F0A3C" w:rsidRPr="008F0A3C" w:rsidRDefault="00BA17D6" w:rsidP="00BA17D6">
            <w:pPr>
              <w:rPr>
                <w:rFonts w:ascii="Times New Roman" w:hAnsi="Times New Roman" w:cs="Times New Roman"/>
                <w:sz w:val="24"/>
                <w:szCs w:val="24"/>
              </w:rPr>
            </w:pPr>
            <w:r>
              <w:rPr>
                <w:rFonts w:ascii="Times New Roman" w:eastAsia="Times New Roman" w:hAnsi="Times New Roman" w:cs="Times New Roman"/>
                <w:sz w:val="24"/>
                <w:szCs w:val="24"/>
              </w:rPr>
              <w:lastRenderedPageBreak/>
              <w:t>1.Работата в трудовом коллективе торговой организации-базы практики.</w:t>
            </w:r>
          </w:p>
        </w:tc>
        <w:tc>
          <w:tcPr>
            <w:tcW w:w="2835" w:type="dxa"/>
          </w:tcPr>
          <w:p w:rsidR="008F0A3C" w:rsidRPr="00304EA0" w:rsidRDefault="008F0A3C" w:rsidP="008F0A3C">
            <w:pPr>
              <w:pStyle w:val="s13"/>
              <w:shd w:val="clear" w:color="auto" w:fill="FFFFFF"/>
              <w:ind w:firstLine="0"/>
              <w:rPr>
                <w:b/>
                <w:sz w:val="24"/>
                <w:szCs w:val="24"/>
              </w:rPr>
            </w:pPr>
            <w:r w:rsidRPr="00304EA0">
              <w:rPr>
                <w:sz w:val="24"/>
                <w:szCs w:val="24"/>
              </w:rPr>
              <w:t>ОК 6. Работать в коллективе и в команде, эффективно общаться с коллегами, руководством, потребителями</w:t>
            </w:r>
          </w:p>
        </w:tc>
        <w:tc>
          <w:tcPr>
            <w:tcW w:w="4252" w:type="dxa"/>
          </w:tcPr>
          <w:p w:rsidR="00D2556C" w:rsidRPr="00D2556C" w:rsidRDefault="00D2556C" w:rsidP="00D2556C">
            <w:pPr>
              <w:rPr>
                <w:rFonts w:ascii="Times New Roman" w:hAnsi="Times New Roman" w:cs="Times New Roman"/>
                <w:sz w:val="24"/>
                <w:szCs w:val="24"/>
              </w:rPr>
            </w:pPr>
            <w:r w:rsidRPr="00D2556C">
              <w:rPr>
                <w:rFonts w:ascii="Times New Roman" w:hAnsi="Times New Roman" w:cs="Times New Roman"/>
                <w:sz w:val="24"/>
                <w:szCs w:val="24"/>
              </w:rPr>
              <w:t xml:space="preserve">1. Представление схемы организационной структуры предприятия. </w:t>
            </w:r>
          </w:p>
          <w:p w:rsidR="008F0A3C" w:rsidRPr="00D2556C" w:rsidRDefault="00D2556C" w:rsidP="00D2556C">
            <w:pPr>
              <w:rPr>
                <w:rFonts w:ascii="Times New Roman" w:hAnsi="Times New Roman" w:cs="Times New Roman"/>
                <w:sz w:val="24"/>
                <w:szCs w:val="24"/>
              </w:rPr>
            </w:pPr>
            <w:r w:rsidRPr="00D2556C">
              <w:rPr>
                <w:rFonts w:ascii="Times New Roman" w:eastAsia="Times New Roman" w:hAnsi="Times New Roman" w:cs="Times New Roman"/>
                <w:sz w:val="24"/>
                <w:szCs w:val="24"/>
              </w:rPr>
              <w:t xml:space="preserve">2. Описание порядка взаимодействия с руководством и потребителями </w:t>
            </w:r>
            <w:r w:rsidR="008F0A3C" w:rsidRPr="00D2556C">
              <w:rPr>
                <w:rFonts w:ascii="Times New Roman" w:hAnsi="Times New Roman" w:cs="Times New Roman"/>
                <w:sz w:val="24"/>
                <w:szCs w:val="24"/>
              </w:rPr>
              <w:t>по виду деятельности Организация и управление торгово-сбытовой деятельностью</w:t>
            </w:r>
          </w:p>
        </w:tc>
      </w:tr>
      <w:tr w:rsidR="008F0A3C" w:rsidRPr="008F0A3C" w:rsidTr="000832ED">
        <w:tc>
          <w:tcPr>
            <w:tcW w:w="2694" w:type="dxa"/>
          </w:tcPr>
          <w:p w:rsidR="008F0A3C" w:rsidRPr="008F0A3C" w:rsidRDefault="00BA17D6" w:rsidP="00BA17D6">
            <w:pPr>
              <w:rPr>
                <w:rFonts w:ascii="Times New Roman" w:hAnsi="Times New Roman" w:cs="Times New Roman"/>
                <w:sz w:val="24"/>
                <w:szCs w:val="24"/>
              </w:rPr>
            </w:pPr>
            <w:r>
              <w:rPr>
                <w:rFonts w:ascii="Times New Roman" w:eastAsia="Times New Roman" w:hAnsi="Times New Roman" w:cs="Times New Roman"/>
                <w:sz w:val="24"/>
                <w:szCs w:val="24"/>
              </w:rPr>
              <w:t>1.</w:t>
            </w:r>
            <w:r w:rsidR="00053F5B" w:rsidRPr="00053F5B">
              <w:rPr>
                <w:rFonts w:ascii="Times New Roman" w:eastAsia="Times New Roman" w:hAnsi="Times New Roman" w:cs="Times New Roman"/>
                <w:sz w:val="24"/>
                <w:szCs w:val="24"/>
              </w:rPr>
              <w:t>Самостоятельное определение задач профессионального и личностного развития.</w:t>
            </w:r>
          </w:p>
        </w:tc>
        <w:tc>
          <w:tcPr>
            <w:tcW w:w="2835" w:type="dxa"/>
          </w:tcPr>
          <w:p w:rsidR="008F0A3C" w:rsidRPr="00304EA0" w:rsidRDefault="008F0A3C" w:rsidP="008F0A3C">
            <w:pPr>
              <w:pStyle w:val="s13"/>
              <w:shd w:val="clear" w:color="auto" w:fill="FFFFFF"/>
              <w:ind w:firstLine="0"/>
              <w:rPr>
                <w:b/>
                <w:sz w:val="24"/>
                <w:szCs w:val="24"/>
              </w:rPr>
            </w:pPr>
            <w:r w:rsidRPr="00304EA0">
              <w:rPr>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252" w:type="dxa"/>
          </w:tcPr>
          <w:p w:rsidR="008F0A3C" w:rsidRPr="00304EA0" w:rsidRDefault="004566F3" w:rsidP="00BA17D6">
            <w:pPr>
              <w:rPr>
                <w:rFonts w:ascii="Times New Roman" w:hAnsi="Times New Roman" w:cs="Times New Roman"/>
                <w:sz w:val="24"/>
                <w:szCs w:val="24"/>
              </w:rPr>
            </w:pPr>
            <w:r>
              <w:rPr>
                <w:rFonts w:ascii="Times New Roman" w:hAnsi="Times New Roman" w:cs="Times New Roman"/>
                <w:sz w:val="24"/>
                <w:szCs w:val="24"/>
              </w:rPr>
              <w:t>1.</w:t>
            </w:r>
            <w:r w:rsidR="00283FDE" w:rsidRPr="00283FDE">
              <w:rPr>
                <w:rFonts w:ascii="Times New Roman" w:eastAsia="Times New Roman" w:hAnsi="Times New Roman" w:cs="Times New Roman"/>
                <w:sz w:val="24"/>
                <w:szCs w:val="24"/>
              </w:rPr>
              <w:t>Постановка цели</w:t>
            </w:r>
            <w:r w:rsidR="00283FDE">
              <w:rPr>
                <w:rFonts w:ascii="Times New Roman" w:eastAsia="Times New Roman" w:hAnsi="Times New Roman" w:cs="Times New Roman"/>
                <w:sz w:val="24"/>
                <w:szCs w:val="24"/>
              </w:rPr>
              <w:t xml:space="preserve"> и задач учебной практики по виду деятельности </w:t>
            </w:r>
            <w:r w:rsidR="008F0A3C" w:rsidRPr="004566F3">
              <w:rPr>
                <w:rFonts w:ascii="Times New Roman" w:hAnsi="Times New Roman" w:cs="Times New Roman"/>
                <w:sz w:val="24"/>
                <w:szCs w:val="24"/>
              </w:rPr>
              <w:t>Организация и управление торгово-сбытовой деятельностью.</w:t>
            </w:r>
          </w:p>
          <w:p w:rsidR="008F0A3C" w:rsidRPr="008F0A3C" w:rsidRDefault="00283FDE" w:rsidP="00BA17D6">
            <w:pPr>
              <w:rPr>
                <w:rFonts w:ascii="Times New Roman" w:hAnsi="Times New Roman" w:cs="Times New Roman"/>
                <w:sz w:val="24"/>
                <w:szCs w:val="24"/>
              </w:rPr>
            </w:pPr>
            <w:r w:rsidRPr="00283FDE">
              <w:rPr>
                <w:rFonts w:ascii="Times New Roman" w:eastAsia="Times New Roman" w:hAnsi="Times New Roman" w:cs="Times New Roman"/>
                <w:sz w:val="24"/>
                <w:szCs w:val="24"/>
              </w:rPr>
              <w:t>2. Определение последовательности этапов формирования отчета и представления его результатов по производственной практике.</w:t>
            </w:r>
          </w:p>
        </w:tc>
      </w:tr>
      <w:tr w:rsidR="00053F5B" w:rsidRPr="008F0A3C" w:rsidTr="000832ED">
        <w:tc>
          <w:tcPr>
            <w:tcW w:w="2694" w:type="dxa"/>
          </w:tcPr>
          <w:p w:rsidR="00053F5B" w:rsidRPr="00053F5B" w:rsidRDefault="00BA17D6" w:rsidP="00BA17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53F5B" w:rsidRPr="00053F5B">
              <w:rPr>
                <w:rFonts w:ascii="Times New Roman" w:eastAsia="Times New Roman" w:hAnsi="Times New Roman" w:cs="Times New Roman"/>
                <w:sz w:val="24"/>
                <w:szCs w:val="24"/>
              </w:rPr>
              <w:t>Соблюдение действующего законодательства  и обязательных требований нормативных документов в процессе практической деятельности.</w:t>
            </w:r>
          </w:p>
        </w:tc>
        <w:tc>
          <w:tcPr>
            <w:tcW w:w="2835" w:type="dxa"/>
          </w:tcPr>
          <w:p w:rsidR="00053F5B" w:rsidRPr="00304EA0" w:rsidRDefault="00053F5B" w:rsidP="008F0A3C">
            <w:pPr>
              <w:pStyle w:val="s13"/>
              <w:shd w:val="clear" w:color="auto" w:fill="FFFFFF"/>
              <w:ind w:firstLine="0"/>
              <w:rPr>
                <w:sz w:val="24"/>
                <w:szCs w:val="24"/>
              </w:rPr>
            </w:pPr>
            <w:r w:rsidRPr="00053F5B">
              <w:rPr>
                <w:sz w:val="24"/>
                <w:szCs w:val="24"/>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4252" w:type="dxa"/>
          </w:tcPr>
          <w:p w:rsidR="00283FDE" w:rsidRDefault="00283FDE" w:rsidP="00BA17D6">
            <w:pPr>
              <w:rPr>
                <w:rFonts w:ascii="Times New Roman" w:hAnsi="Times New Roman" w:cs="Times New Roman"/>
                <w:sz w:val="24"/>
                <w:szCs w:val="24"/>
              </w:rPr>
            </w:pPr>
            <w:r w:rsidRPr="00283FDE">
              <w:rPr>
                <w:rFonts w:ascii="Times New Roman" w:eastAsia="Times New Roman" w:hAnsi="Times New Roman" w:cs="Times New Roman"/>
                <w:color w:val="000000"/>
                <w:sz w:val="24"/>
                <w:szCs w:val="24"/>
              </w:rPr>
              <w:t xml:space="preserve">1. Изучение законодательных актов  и </w:t>
            </w:r>
            <w:r w:rsidRPr="00283FDE">
              <w:rPr>
                <w:rFonts w:ascii="Times New Roman" w:eastAsia="Times New Roman" w:hAnsi="Times New Roman" w:cs="Times New Roman"/>
                <w:sz w:val="24"/>
                <w:szCs w:val="24"/>
              </w:rPr>
              <w:t xml:space="preserve">требований профессиональных нормативных документов, </w:t>
            </w:r>
            <w:r w:rsidRPr="004566F3">
              <w:rPr>
                <w:rFonts w:ascii="Times New Roman" w:eastAsia="Times New Roman" w:hAnsi="Times New Roman" w:cs="Times New Roman"/>
                <w:sz w:val="24"/>
                <w:szCs w:val="24"/>
              </w:rPr>
              <w:t>необходимых</w:t>
            </w:r>
            <w:r w:rsidRPr="004566F3">
              <w:rPr>
                <w:rFonts w:ascii="Times New Roman" w:eastAsia="Times New Roman" w:hAnsi="Times New Roman" w:cs="Times New Roman"/>
                <w:color w:val="000000"/>
                <w:sz w:val="24"/>
                <w:szCs w:val="24"/>
              </w:rPr>
              <w:t xml:space="preserve"> для осуществления вида деятельности </w:t>
            </w:r>
            <w:r w:rsidR="00053F5B" w:rsidRPr="004566F3">
              <w:rPr>
                <w:rFonts w:ascii="Times New Roman" w:hAnsi="Times New Roman" w:cs="Times New Roman"/>
                <w:sz w:val="24"/>
                <w:szCs w:val="24"/>
              </w:rPr>
              <w:t>Организация и управление торгово-сбытовой деятельностью, и</w:t>
            </w:r>
            <w:r w:rsidR="00053F5B" w:rsidRPr="00053F5B">
              <w:rPr>
                <w:rFonts w:ascii="Times New Roman" w:hAnsi="Times New Roman" w:cs="Times New Roman"/>
                <w:sz w:val="24"/>
                <w:szCs w:val="24"/>
              </w:rPr>
              <w:t xml:space="preserve"> включить их в список литературы </w:t>
            </w:r>
          </w:p>
          <w:p w:rsidR="00053F5B" w:rsidRPr="00304EA0" w:rsidRDefault="00283FDE" w:rsidP="00BA17D6">
            <w:pPr>
              <w:rPr>
                <w:rFonts w:ascii="Times New Roman" w:hAnsi="Times New Roman" w:cs="Times New Roman"/>
                <w:sz w:val="24"/>
                <w:szCs w:val="24"/>
              </w:rPr>
            </w:pPr>
            <w:r>
              <w:rPr>
                <w:rFonts w:ascii="Times New Roman" w:hAnsi="Times New Roman" w:cs="Times New Roman"/>
                <w:sz w:val="24"/>
                <w:szCs w:val="24"/>
              </w:rPr>
              <w:t>2.</w:t>
            </w:r>
            <w:r w:rsidRPr="00283FDE">
              <w:rPr>
                <w:rFonts w:ascii="Times New Roman" w:eastAsia="Times New Roman" w:hAnsi="Times New Roman" w:cs="Times New Roman"/>
                <w:sz w:val="24"/>
                <w:szCs w:val="24"/>
              </w:rPr>
              <w:t xml:space="preserve"> Оформление отчета и заполнение всех необходимых документов к отчету по производственной практике.</w:t>
            </w:r>
          </w:p>
        </w:tc>
      </w:tr>
    </w:tbl>
    <w:p w:rsidR="008E3C63" w:rsidRPr="00304EA0" w:rsidRDefault="008E3C63" w:rsidP="00EC05F8">
      <w:pPr>
        <w:pStyle w:val="23"/>
        <w:shd w:val="clear" w:color="auto" w:fill="auto"/>
        <w:spacing w:before="0" w:after="100" w:afterAutospacing="1" w:line="240" w:lineRule="auto"/>
        <w:ind w:firstLine="0"/>
        <w:rPr>
          <w:b/>
        </w:rPr>
      </w:pPr>
    </w:p>
    <w:p w:rsidR="00D44DE9" w:rsidRPr="00D44DE9" w:rsidRDefault="00D44DE9" w:rsidP="00053F5B">
      <w:pPr>
        <w:spacing w:after="0" w:line="360" w:lineRule="auto"/>
        <w:ind w:firstLine="709"/>
        <w:contextualSpacing/>
        <w:jc w:val="center"/>
        <w:rPr>
          <w:rFonts w:ascii="Times New Roman" w:eastAsia="Times New Roman" w:hAnsi="Times New Roman" w:cs="Times New Roman"/>
          <w:b/>
          <w:sz w:val="28"/>
          <w:szCs w:val="28"/>
        </w:rPr>
      </w:pPr>
      <w:r w:rsidRPr="00D44DE9">
        <w:rPr>
          <w:rFonts w:ascii="Times New Roman" w:eastAsia="Times New Roman" w:hAnsi="Times New Roman" w:cs="Times New Roman"/>
          <w:b/>
          <w:sz w:val="28"/>
          <w:szCs w:val="28"/>
        </w:rPr>
        <w:t>5.2 Требования к оформлению отчета</w:t>
      </w:r>
      <w:bookmarkStart w:id="1" w:name="bookmark57"/>
      <w:bookmarkStart w:id="2" w:name="bookmark58"/>
      <w:bookmarkStart w:id="3" w:name="bookmark59"/>
    </w:p>
    <w:p w:rsidR="00D44DE9" w:rsidRPr="00D44DE9" w:rsidRDefault="00D44DE9" w:rsidP="00053F5B">
      <w:pPr>
        <w:spacing w:after="0" w:line="360" w:lineRule="auto"/>
        <w:ind w:firstLine="709"/>
        <w:contextualSpacing/>
        <w:jc w:val="center"/>
        <w:rPr>
          <w:rFonts w:ascii="Times New Roman" w:eastAsia="Times New Roman" w:hAnsi="Times New Roman" w:cs="Times New Roman"/>
          <w:b/>
          <w:sz w:val="28"/>
          <w:szCs w:val="28"/>
        </w:rPr>
      </w:pPr>
      <w:r w:rsidRPr="00D44DE9">
        <w:rPr>
          <w:rFonts w:ascii="Times New Roman" w:eastAsia="Times New Roman" w:hAnsi="Times New Roman" w:cs="Times New Roman"/>
          <w:b/>
          <w:sz w:val="28"/>
          <w:szCs w:val="28"/>
        </w:rPr>
        <w:t>5.2.1 Содержание отчёта учебной практики</w:t>
      </w:r>
      <w:bookmarkEnd w:id="1"/>
      <w:bookmarkEnd w:id="2"/>
      <w:bookmarkEnd w:id="3"/>
    </w:p>
    <w:p w:rsidR="00D44DE9" w:rsidRPr="00D44DE9" w:rsidRDefault="00D44DE9" w:rsidP="00EB5E5B">
      <w:pPr>
        <w:spacing w:after="0" w:line="360" w:lineRule="auto"/>
        <w:ind w:firstLine="709"/>
        <w:contextualSpacing/>
        <w:jc w:val="both"/>
        <w:rPr>
          <w:rFonts w:ascii="Times New Roman" w:eastAsia="Times New Roman" w:hAnsi="Times New Roman" w:cs="Times New Roman"/>
          <w:color w:val="000000"/>
          <w:sz w:val="28"/>
          <w:szCs w:val="28"/>
        </w:rPr>
      </w:pPr>
      <w:r w:rsidRPr="00D44DE9">
        <w:rPr>
          <w:rFonts w:ascii="Times New Roman" w:eastAsia="Times New Roman" w:hAnsi="Times New Roman" w:cs="Times New Roman"/>
          <w:color w:val="000000"/>
          <w:sz w:val="28"/>
          <w:szCs w:val="28"/>
        </w:rPr>
        <w:t>Отчет по учебной практике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w:t>
      </w:r>
      <w:r w:rsidR="006D006D">
        <w:rPr>
          <w:rFonts w:ascii="Times New Roman" w:eastAsia="Times New Roman" w:hAnsi="Times New Roman" w:cs="Times New Roman"/>
          <w:color w:val="000000"/>
          <w:sz w:val="28"/>
          <w:szCs w:val="28"/>
        </w:rPr>
        <w:t>ий по практике</w:t>
      </w:r>
      <w:r w:rsidRPr="00D44DE9">
        <w:rPr>
          <w:rFonts w:ascii="Times New Roman" w:eastAsia="Times New Roman" w:hAnsi="Times New Roman" w:cs="Times New Roman"/>
          <w:color w:val="000000"/>
          <w:sz w:val="28"/>
          <w:szCs w:val="28"/>
        </w:rPr>
        <w:t>.</w:t>
      </w:r>
    </w:p>
    <w:p w:rsidR="00D44DE9" w:rsidRDefault="00D44DE9" w:rsidP="00EB5E5B">
      <w:pPr>
        <w:spacing w:after="0" w:line="360" w:lineRule="auto"/>
        <w:ind w:firstLine="709"/>
        <w:contextualSpacing/>
        <w:jc w:val="both"/>
        <w:rPr>
          <w:rFonts w:ascii="Times New Roman" w:eastAsia="Times New Roman" w:hAnsi="Times New Roman" w:cs="Times New Roman"/>
          <w:color w:val="000000"/>
          <w:sz w:val="28"/>
          <w:szCs w:val="28"/>
        </w:rPr>
      </w:pPr>
      <w:r w:rsidRPr="00D44DE9">
        <w:rPr>
          <w:rFonts w:ascii="Times New Roman" w:eastAsia="Times New Roman" w:hAnsi="Times New Roman" w:cs="Times New Roman"/>
          <w:color w:val="000000"/>
          <w:sz w:val="28"/>
          <w:szCs w:val="28"/>
        </w:rPr>
        <w:t>Все необходимые материалы по практике комплектуются студентом в папку-скоросшиватель в следующем порядке:</w:t>
      </w:r>
    </w:p>
    <w:p w:rsidR="00741106" w:rsidRPr="00D44DE9" w:rsidRDefault="00741106" w:rsidP="00EB5E5B">
      <w:pPr>
        <w:spacing w:after="0" w:line="360" w:lineRule="auto"/>
        <w:ind w:firstLine="709"/>
        <w:contextualSpacing/>
        <w:jc w:val="both"/>
        <w:rPr>
          <w:rFonts w:ascii="Times New Roman" w:eastAsia="Times New Roman" w:hAnsi="Times New Roman" w:cs="Times New Roman"/>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68"/>
      </w:tblGrid>
      <w:tr w:rsidR="00D44DE9" w:rsidRPr="00D44DE9" w:rsidTr="00D44DE9">
        <w:trPr>
          <w:tblHeader/>
        </w:trPr>
        <w:tc>
          <w:tcPr>
            <w:tcW w:w="1088" w:type="dxa"/>
          </w:tcPr>
          <w:p w:rsidR="00D44DE9" w:rsidRPr="00D44DE9" w:rsidRDefault="00D44DE9" w:rsidP="00D44DE9">
            <w:pPr>
              <w:spacing w:after="0" w:line="240" w:lineRule="auto"/>
              <w:jc w:val="center"/>
              <w:rPr>
                <w:rFonts w:ascii="Times New Roman" w:eastAsia="Times New Roman" w:hAnsi="Times New Roman" w:cs="Times New Roman"/>
                <w:b/>
                <w:sz w:val="24"/>
                <w:szCs w:val="24"/>
              </w:rPr>
            </w:pPr>
            <w:r w:rsidRPr="00D44DE9">
              <w:rPr>
                <w:rFonts w:ascii="Times New Roman" w:eastAsia="Times New Roman" w:hAnsi="Times New Roman" w:cs="Times New Roman"/>
                <w:b/>
                <w:sz w:val="24"/>
                <w:szCs w:val="24"/>
              </w:rPr>
              <w:t>№</w:t>
            </w:r>
          </w:p>
          <w:p w:rsidR="00D44DE9" w:rsidRPr="00D44DE9" w:rsidRDefault="00D44DE9" w:rsidP="00D44DE9">
            <w:pPr>
              <w:spacing w:after="0" w:line="240" w:lineRule="auto"/>
              <w:jc w:val="center"/>
              <w:rPr>
                <w:rFonts w:ascii="Times New Roman" w:eastAsia="Times New Roman" w:hAnsi="Times New Roman" w:cs="Times New Roman"/>
                <w:b/>
                <w:sz w:val="24"/>
                <w:szCs w:val="24"/>
              </w:rPr>
            </w:pPr>
            <w:r w:rsidRPr="00D44DE9">
              <w:rPr>
                <w:rFonts w:ascii="Times New Roman" w:eastAsia="Times New Roman" w:hAnsi="Times New Roman" w:cs="Times New Roman"/>
                <w:b/>
                <w:sz w:val="24"/>
                <w:szCs w:val="24"/>
              </w:rPr>
              <w:t>п/п</w:t>
            </w:r>
          </w:p>
        </w:tc>
        <w:tc>
          <w:tcPr>
            <w:tcW w:w="8268" w:type="dxa"/>
          </w:tcPr>
          <w:p w:rsidR="00D44DE9" w:rsidRPr="00D44DE9" w:rsidRDefault="00D44DE9" w:rsidP="00D44DE9">
            <w:pPr>
              <w:tabs>
                <w:tab w:val="num" w:pos="1260"/>
              </w:tabs>
              <w:spacing w:after="0" w:line="240" w:lineRule="auto"/>
              <w:jc w:val="center"/>
              <w:rPr>
                <w:rFonts w:ascii="Times New Roman" w:eastAsia="Times New Roman" w:hAnsi="Times New Roman" w:cs="Times New Roman"/>
                <w:b/>
                <w:sz w:val="24"/>
                <w:szCs w:val="24"/>
              </w:rPr>
            </w:pPr>
            <w:r w:rsidRPr="00D44DE9">
              <w:rPr>
                <w:rFonts w:ascii="Times New Roman" w:eastAsia="Times New Roman" w:hAnsi="Times New Roman" w:cs="Times New Roman"/>
                <w:b/>
                <w:sz w:val="24"/>
                <w:szCs w:val="24"/>
              </w:rPr>
              <w:t>Расположение материалов в отчете</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Pr>
          <w:p w:rsidR="00D44DE9" w:rsidRPr="00D44DE9" w:rsidRDefault="00D44DE9" w:rsidP="00D44DE9">
            <w:pPr>
              <w:tabs>
                <w:tab w:val="num" w:pos="1260"/>
              </w:tabs>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Титульный лист отчета по учебной практике</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Pr>
          <w:p w:rsidR="00D44DE9" w:rsidRPr="00D44DE9" w:rsidRDefault="00D44DE9" w:rsidP="00D44DE9">
            <w:pPr>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Внутренняя опись документов, находящихся в деле</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Pr>
          <w:p w:rsidR="00D44DE9" w:rsidRPr="00D44DE9" w:rsidRDefault="00D44DE9" w:rsidP="00D44DE9">
            <w:pPr>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Календарно-тематический план прохождения практики</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Pr>
          <w:p w:rsidR="00D44DE9" w:rsidRPr="00D44DE9" w:rsidRDefault="00D44DE9" w:rsidP="00D44DE9">
            <w:pPr>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Индивидуальное  задание</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Pr>
          <w:p w:rsidR="00D44DE9" w:rsidRPr="00D44DE9" w:rsidRDefault="00D44DE9" w:rsidP="00D44DE9">
            <w:pPr>
              <w:tabs>
                <w:tab w:val="num" w:pos="1260"/>
              </w:tabs>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Аттестационный лист по практике</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Borders>
              <w:right w:val="single" w:sz="4" w:space="0" w:color="auto"/>
            </w:tcBorders>
          </w:tcPr>
          <w:p w:rsidR="00D44DE9" w:rsidRPr="00D44DE9" w:rsidRDefault="00D44DE9" w:rsidP="00D44DE9">
            <w:pPr>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Характеристики руковод</w:t>
            </w:r>
            <w:r w:rsidR="006D006D">
              <w:rPr>
                <w:rFonts w:ascii="Times New Roman" w:eastAsia="Times New Roman" w:hAnsi="Times New Roman" w:cs="Times New Roman"/>
                <w:sz w:val="24"/>
                <w:szCs w:val="24"/>
              </w:rPr>
              <w:t xml:space="preserve">ителя практики </w:t>
            </w:r>
            <w:proofErr w:type="gramStart"/>
            <w:r w:rsidR="006D006D">
              <w:rPr>
                <w:rFonts w:ascii="Times New Roman" w:eastAsia="Times New Roman" w:hAnsi="Times New Roman" w:cs="Times New Roman"/>
                <w:sz w:val="24"/>
                <w:szCs w:val="24"/>
              </w:rPr>
              <w:t>на</w:t>
            </w:r>
            <w:proofErr w:type="gramEnd"/>
            <w:r w:rsidR="006D006D">
              <w:rPr>
                <w:rFonts w:ascii="Times New Roman" w:eastAsia="Times New Roman" w:hAnsi="Times New Roman" w:cs="Times New Roman"/>
                <w:sz w:val="24"/>
                <w:szCs w:val="24"/>
              </w:rPr>
              <w:t xml:space="preserve"> обучающегося </w:t>
            </w:r>
            <w:r w:rsidRPr="00D44DE9">
              <w:rPr>
                <w:rFonts w:ascii="Times New Roman" w:eastAsia="Times New Roman" w:hAnsi="Times New Roman" w:cs="Times New Roman"/>
                <w:sz w:val="24"/>
                <w:szCs w:val="24"/>
              </w:rPr>
              <w:t>по освоению   общих и  профессиональных  компетенций</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Borders>
              <w:right w:val="single" w:sz="4" w:space="0" w:color="auto"/>
            </w:tcBorders>
          </w:tcPr>
          <w:p w:rsidR="00D44DE9" w:rsidRPr="00D44DE9" w:rsidRDefault="00D44DE9" w:rsidP="00D44DE9">
            <w:pPr>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 xml:space="preserve">Дневник </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Borders>
              <w:right w:val="single" w:sz="4" w:space="0" w:color="auto"/>
            </w:tcBorders>
          </w:tcPr>
          <w:p w:rsidR="00D44DE9" w:rsidRPr="00D44DE9" w:rsidRDefault="00D44DE9" w:rsidP="00D44DE9">
            <w:pPr>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Содержание отчета</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Borders>
              <w:right w:val="single" w:sz="4" w:space="0" w:color="auto"/>
            </w:tcBorders>
          </w:tcPr>
          <w:p w:rsidR="00D44DE9" w:rsidRPr="00D44DE9" w:rsidRDefault="00D44DE9" w:rsidP="00D44DE9">
            <w:pPr>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Описательная часть отчета</w:t>
            </w:r>
          </w:p>
        </w:tc>
      </w:tr>
      <w:tr w:rsidR="00D44DE9" w:rsidRPr="00D44DE9" w:rsidTr="00D44DE9">
        <w:tc>
          <w:tcPr>
            <w:tcW w:w="1088" w:type="dxa"/>
          </w:tcPr>
          <w:p w:rsidR="00D44DE9" w:rsidRPr="00D44DE9" w:rsidRDefault="00D44DE9" w:rsidP="006D00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10.</w:t>
            </w:r>
          </w:p>
        </w:tc>
        <w:tc>
          <w:tcPr>
            <w:tcW w:w="8268" w:type="dxa"/>
            <w:tcBorders>
              <w:right w:val="single" w:sz="4" w:space="0" w:color="auto"/>
            </w:tcBorders>
          </w:tcPr>
          <w:p w:rsidR="00D44DE9" w:rsidRPr="00D44DE9" w:rsidRDefault="00D44DE9" w:rsidP="00D44DE9">
            <w:pPr>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Приложения</w:t>
            </w:r>
          </w:p>
        </w:tc>
      </w:tr>
    </w:tbl>
    <w:p w:rsidR="00D44DE9" w:rsidRPr="00D44DE9" w:rsidRDefault="00D44DE9" w:rsidP="00D44DE9">
      <w:pPr>
        <w:spacing w:after="0" w:line="240" w:lineRule="auto"/>
        <w:jc w:val="center"/>
        <w:rPr>
          <w:rFonts w:ascii="Times New Roman" w:eastAsia="TimesNewRomanPS-BoldMT" w:hAnsi="Times New Roman" w:cs="Times New Roman"/>
          <w:b/>
          <w:bCs/>
          <w:sz w:val="28"/>
          <w:szCs w:val="28"/>
        </w:rPr>
      </w:pPr>
    </w:p>
    <w:p w:rsidR="00D44DE9" w:rsidRDefault="00D44DE9" w:rsidP="00EB5E5B">
      <w:pPr>
        <w:spacing w:after="0" w:line="360" w:lineRule="auto"/>
        <w:ind w:firstLine="709"/>
        <w:jc w:val="both"/>
        <w:rPr>
          <w:rFonts w:ascii="Times New Roman" w:eastAsia="Times New Roman" w:hAnsi="Times New Roman" w:cs="Times New Roman"/>
          <w:b/>
          <w:sz w:val="28"/>
          <w:szCs w:val="28"/>
        </w:rPr>
      </w:pPr>
      <w:r w:rsidRPr="00D44DE9">
        <w:rPr>
          <w:rFonts w:ascii="Times New Roman" w:eastAsia="TimesNewRomanPS-BoldMT" w:hAnsi="Times New Roman" w:cs="Times New Roman"/>
          <w:b/>
          <w:bCs/>
          <w:sz w:val="28"/>
          <w:szCs w:val="28"/>
        </w:rPr>
        <w:t>Структура отчета по</w:t>
      </w:r>
      <w:r w:rsidR="005D035A">
        <w:rPr>
          <w:rFonts w:ascii="Times New Roman" w:eastAsia="TimesNewRomanPS-BoldMT" w:hAnsi="Times New Roman" w:cs="Times New Roman"/>
          <w:b/>
          <w:bCs/>
          <w:sz w:val="28"/>
          <w:szCs w:val="28"/>
        </w:rPr>
        <w:t xml:space="preserve"> </w:t>
      </w:r>
      <w:r w:rsidR="006D006D">
        <w:rPr>
          <w:rFonts w:ascii="Times New Roman" w:eastAsia="TimesNewRomanPS-BoldMT" w:hAnsi="Times New Roman" w:cs="Times New Roman"/>
          <w:b/>
          <w:bCs/>
          <w:sz w:val="28"/>
          <w:szCs w:val="28"/>
        </w:rPr>
        <w:t xml:space="preserve">учебной практике </w:t>
      </w:r>
      <w:r w:rsidRPr="00D44DE9">
        <w:rPr>
          <w:rFonts w:ascii="Times New Roman" w:eastAsia="TimesNewRomanPS-BoldMT" w:hAnsi="Times New Roman" w:cs="Times New Roman"/>
          <w:b/>
          <w:bCs/>
          <w:sz w:val="28"/>
          <w:szCs w:val="28"/>
        </w:rPr>
        <w:t xml:space="preserve">по </w:t>
      </w:r>
      <w:r w:rsidRPr="00D44DE9">
        <w:rPr>
          <w:rFonts w:ascii="Times New Roman" w:eastAsia="Times New Roman" w:hAnsi="Times New Roman" w:cs="Times New Roman"/>
          <w:b/>
          <w:bCs/>
          <w:sz w:val="28"/>
          <w:szCs w:val="28"/>
        </w:rPr>
        <w:t xml:space="preserve">ПМ.01 </w:t>
      </w:r>
      <w:r w:rsidRPr="00D44DE9">
        <w:rPr>
          <w:rFonts w:ascii="Times New Roman" w:eastAsia="Times New Roman" w:hAnsi="Times New Roman" w:cs="Times New Roman"/>
          <w:b/>
          <w:sz w:val="28"/>
          <w:szCs w:val="28"/>
        </w:rPr>
        <w:t xml:space="preserve">Организация и управление торгово-сбытовой деятельностью </w:t>
      </w:r>
    </w:p>
    <w:p w:rsidR="00D44DE9" w:rsidRPr="00D44DE9" w:rsidRDefault="00D44DE9" w:rsidP="00EB5E5B">
      <w:pPr>
        <w:spacing w:after="0" w:line="360" w:lineRule="auto"/>
        <w:ind w:firstLine="709"/>
        <w:jc w:val="both"/>
        <w:rPr>
          <w:rFonts w:ascii="Times New Roman" w:eastAsia="Calibri" w:hAnsi="Times New Roman" w:cs="Times New Roman"/>
          <w:sz w:val="28"/>
          <w:szCs w:val="28"/>
          <w:lang w:eastAsia="en-US"/>
        </w:rPr>
      </w:pPr>
      <w:r w:rsidRPr="00D44DE9">
        <w:rPr>
          <w:rFonts w:ascii="Times New Roman" w:eastAsia="Calibri" w:hAnsi="Times New Roman" w:cs="Times New Roman"/>
          <w:sz w:val="28"/>
          <w:szCs w:val="28"/>
          <w:lang w:eastAsia="en-US"/>
        </w:rPr>
        <w:t>Отчет об учебной практике составляется индивидуально каждым обучающимся и должен отражать его деятельность в период практики.</w:t>
      </w:r>
    </w:p>
    <w:p w:rsidR="00D44DE9" w:rsidRPr="00D44DE9" w:rsidRDefault="00D44DE9" w:rsidP="00EB5E5B">
      <w:pPr>
        <w:widowControl w:val="0"/>
        <w:shd w:val="clear" w:color="auto" w:fill="FFFFFF"/>
        <w:spacing w:after="0" w:line="360" w:lineRule="auto"/>
        <w:ind w:firstLine="709"/>
        <w:jc w:val="both"/>
        <w:rPr>
          <w:rFonts w:ascii="Times New Roman" w:eastAsia="Calibri" w:hAnsi="Times New Roman" w:cs="Times New Roman"/>
          <w:sz w:val="28"/>
          <w:szCs w:val="28"/>
          <w:lang w:eastAsia="en-US"/>
        </w:rPr>
      </w:pPr>
      <w:r w:rsidRPr="00D44DE9">
        <w:rPr>
          <w:rFonts w:ascii="Times New Roman" w:eastAsia="Calibri" w:hAnsi="Times New Roman" w:cs="Times New Roman"/>
          <w:sz w:val="28"/>
          <w:szCs w:val="28"/>
          <w:lang w:eastAsia="en-US"/>
        </w:rPr>
        <w:t>Отчет составляется по основным разде</w:t>
      </w:r>
      <w:r w:rsidRPr="00D44DE9">
        <w:rPr>
          <w:rFonts w:ascii="Times New Roman" w:eastAsia="Calibri" w:hAnsi="Times New Roman" w:cs="Times New Roman"/>
          <w:sz w:val="28"/>
          <w:szCs w:val="28"/>
          <w:lang w:eastAsia="en-US"/>
        </w:rPr>
        <w:softHyphen/>
        <w:t>лам программы в печатном виде. Изложение отчета должно носить не повествовательный характер, а основываться на аналитических материалах с обязательной оценкой изученного практического опыта, выводами и предложениями по совершенствованию деятельности торгового предприятия.</w:t>
      </w:r>
    </w:p>
    <w:p w:rsidR="00D44DE9" w:rsidRPr="00D44DE9" w:rsidRDefault="00D44DE9" w:rsidP="00EB5E5B">
      <w:pPr>
        <w:widowControl w:val="0"/>
        <w:shd w:val="clear" w:color="auto" w:fill="FFFFFF"/>
        <w:spacing w:after="0" w:line="360" w:lineRule="auto"/>
        <w:ind w:firstLine="709"/>
        <w:jc w:val="both"/>
        <w:rPr>
          <w:rFonts w:ascii="Times New Roman" w:eastAsia="Calibri" w:hAnsi="Times New Roman" w:cs="Times New Roman"/>
          <w:sz w:val="28"/>
          <w:szCs w:val="28"/>
          <w:lang w:eastAsia="en-US"/>
        </w:rPr>
      </w:pPr>
      <w:r w:rsidRPr="00D44DE9">
        <w:rPr>
          <w:rFonts w:ascii="Times New Roman" w:eastAsia="Calibri" w:hAnsi="Times New Roman" w:cs="Times New Roman"/>
          <w:sz w:val="28"/>
          <w:szCs w:val="28"/>
          <w:lang w:eastAsia="en-US"/>
        </w:rPr>
        <w:t>Общими требованиями к отчету являются: целевая направленность, логичное, аргументированное и ясное изложение материала, полнота освещения вопросов, предусмотренных программой практики, доказательность выводов, грамотность оформления, наличие схем, диаграмм, графиков и таблиц.</w:t>
      </w:r>
    </w:p>
    <w:p w:rsidR="00D44DE9" w:rsidRPr="00D44DE9" w:rsidRDefault="00D44DE9" w:rsidP="00EB5E5B">
      <w:pPr>
        <w:widowControl w:val="0"/>
        <w:shd w:val="clear" w:color="auto" w:fill="FFFFFF"/>
        <w:spacing w:after="0" w:line="360" w:lineRule="auto"/>
        <w:ind w:firstLine="709"/>
        <w:jc w:val="both"/>
        <w:rPr>
          <w:rFonts w:ascii="Times New Roman" w:eastAsia="Calibri" w:hAnsi="Times New Roman" w:cs="Times New Roman"/>
          <w:sz w:val="28"/>
          <w:szCs w:val="28"/>
          <w:lang w:eastAsia="en-US"/>
        </w:rPr>
      </w:pPr>
      <w:r w:rsidRPr="00D44DE9">
        <w:rPr>
          <w:rFonts w:ascii="Times New Roman" w:eastAsia="Calibri" w:hAnsi="Times New Roman" w:cs="Times New Roman"/>
          <w:sz w:val="28"/>
          <w:szCs w:val="28"/>
          <w:lang w:eastAsia="en-US"/>
        </w:rPr>
        <w:t>Каждое задание предполагает приложение необходимых документов или извлечений из них. Количество приложений не ограничивается, но должно по возможности полно отражать аспекты товароведной деятельности исследуемого предприятия - базы практики.</w:t>
      </w:r>
    </w:p>
    <w:p w:rsidR="00D44DE9" w:rsidRPr="00D44DE9" w:rsidRDefault="00D44DE9" w:rsidP="00EB5E5B">
      <w:pPr>
        <w:widowControl w:val="0"/>
        <w:suppressAutoHyphens/>
        <w:autoSpaceDE w:val="0"/>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Объем отчета – 10-15 страниц. Таблицы, схемы, диаграммы, чертежи можно поместить в приложения, в этом случае в основной объем отчета они не входят. Список документов, нормативных и инструктивных материалов и литературы в основной объем отчета не включаются.</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lastRenderedPageBreak/>
        <w:t xml:space="preserve">Текст отчета по практике должен быть набран на персональном компьютере и распечатан на </w:t>
      </w:r>
      <w:r w:rsidR="004566F3">
        <w:rPr>
          <w:rFonts w:ascii="Times New Roman" w:eastAsia="Calibri" w:hAnsi="Times New Roman" w:cs="Times New Roman"/>
          <w:sz w:val="28"/>
          <w:szCs w:val="28"/>
        </w:rPr>
        <w:t>принтере, шрифт 14</w:t>
      </w:r>
      <w:r w:rsidRPr="00D44DE9">
        <w:rPr>
          <w:rFonts w:ascii="Times New Roman" w:eastAsia="Calibri" w:hAnsi="Times New Roman" w:cs="Times New Roman"/>
          <w:sz w:val="28"/>
          <w:szCs w:val="28"/>
        </w:rPr>
        <w:t xml:space="preserve"> пт</w:t>
      </w:r>
      <w:r w:rsidRPr="00D44DE9">
        <w:rPr>
          <w:rFonts w:ascii="Times New Roman" w:eastAsia="Calibri" w:hAnsi="Times New Roman" w:cs="Times New Roman"/>
          <w:b/>
          <w:sz w:val="28"/>
          <w:szCs w:val="28"/>
        </w:rPr>
        <w:t>.</w:t>
      </w:r>
      <w:r w:rsidRPr="00D44DE9">
        <w:rPr>
          <w:rFonts w:ascii="Times New Roman" w:eastAsia="Calibri" w:hAnsi="Times New Roman" w:cs="Times New Roman"/>
          <w:sz w:val="28"/>
          <w:szCs w:val="28"/>
        </w:rPr>
        <w:t xml:space="preserve"> (</w:t>
      </w:r>
      <w:proofErr w:type="spellStart"/>
      <w:r w:rsidRPr="00D44DE9">
        <w:rPr>
          <w:rFonts w:ascii="Times New Roman" w:eastAsia="Calibri" w:hAnsi="Times New Roman" w:cs="Times New Roman"/>
          <w:sz w:val="28"/>
          <w:szCs w:val="28"/>
        </w:rPr>
        <w:t>Times</w:t>
      </w:r>
      <w:proofErr w:type="spellEnd"/>
      <w:r w:rsidRPr="00D44DE9">
        <w:rPr>
          <w:rFonts w:ascii="Times New Roman" w:eastAsia="Calibri" w:hAnsi="Times New Roman" w:cs="Times New Roman"/>
          <w:sz w:val="28"/>
          <w:szCs w:val="28"/>
        </w:rPr>
        <w:t xml:space="preserve"> </w:t>
      </w:r>
      <w:proofErr w:type="spellStart"/>
      <w:r w:rsidRPr="00D44DE9">
        <w:rPr>
          <w:rFonts w:ascii="Times New Roman" w:eastAsia="Calibri" w:hAnsi="Times New Roman" w:cs="Times New Roman"/>
          <w:sz w:val="28"/>
          <w:szCs w:val="28"/>
        </w:rPr>
        <w:t>New</w:t>
      </w:r>
      <w:proofErr w:type="spellEnd"/>
      <w:r w:rsidRPr="00D44DE9">
        <w:rPr>
          <w:rFonts w:ascii="Times New Roman" w:eastAsia="Calibri" w:hAnsi="Times New Roman" w:cs="Times New Roman"/>
          <w:sz w:val="28"/>
          <w:szCs w:val="28"/>
        </w:rPr>
        <w:t xml:space="preserve"> </w:t>
      </w:r>
      <w:proofErr w:type="spellStart"/>
      <w:r w:rsidRPr="00D44DE9">
        <w:rPr>
          <w:rFonts w:ascii="Times New Roman" w:eastAsia="Calibri" w:hAnsi="Times New Roman" w:cs="Times New Roman"/>
          <w:sz w:val="28"/>
          <w:szCs w:val="28"/>
        </w:rPr>
        <w:t>Roman</w:t>
      </w:r>
      <w:proofErr w:type="spellEnd"/>
      <w:r w:rsidRPr="00D44DE9">
        <w:rPr>
          <w:rFonts w:ascii="Times New Roman" w:eastAsia="Calibri" w:hAnsi="Times New Roman" w:cs="Times New Roman"/>
          <w:sz w:val="28"/>
          <w:szCs w:val="28"/>
        </w:rPr>
        <w:t xml:space="preserve">),             </w:t>
      </w:r>
      <w:r w:rsidR="004566F3">
        <w:rPr>
          <w:rFonts w:ascii="Times New Roman" w:eastAsia="Calibri" w:hAnsi="Times New Roman" w:cs="Times New Roman"/>
          <w:sz w:val="28"/>
          <w:szCs w:val="28"/>
        </w:rPr>
        <w:t xml:space="preserve">  с межстрочным интервалом – 1,5</w:t>
      </w:r>
      <w:r w:rsidRPr="00D44DE9">
        <w:rPr>
          <w:rFonts w:ascii="Times New Roman" w:eastAsia="Calibri" w:hAnsi="Times New Roman" w:cs="Times New Roman"/>
          <w:sz w:val="28"/>
          <w:szCs w:val="28"/>
        </w:rPr>
        <w:t>.</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Требования к полям: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proofErr w:type="gramStart"/>
      <w:r w:rsidRPr="00D44DE9">
        <w:rPr>
          <w:rFonts w:ascii="Times New Roman" w:eastAsia="Calibri" w:hAnsi="Times New Roman" w:cs="Times New Roman"/>
          <w:sz w:val="28"/>
          <w:szCs w:val="28"/>
        </w:rPr>
        <w:t>левое</w:t>
      </w:r>
      <w:proofErr w:type="gramEnd"/>
      <w:r w:rsidRPr="00D44DE9">
        <w:rPr>
          <w:rFonts w:ascii="Times New Roman" w:eastAsia="Calibri" w:hAnsi="Times New Roman" w:cs="Times New Roman"/>
          <w:sz w:val="28"/>
          <w:szCs w:val="28"/>
        </w:rPr>
        <w:t xml:space="preserve"> – 30 мм,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proofErr w:type="gramStart"/>
      <w:r w:rsidRPr="00D44DE9">
        <w:rPr>
          <w:rFonts w:ascii="Times New Roman" w:eastAsia="Calibri" w:hAnsi="Times New Roman" w:cs="Times New Roman"/>
          <w:sz w:val="28"/>
          <w:szCs w:val="28"/>
        </w:rPr>
        <w:t>правое</w:t>
      </w:r>
      <w:proofErr w:type="gramEnd"/>
      <w:r w:rsidRPr="00D44DE9">
        <w:rPr>
          <w:rFonts w:ascii="Times New Roman" w:eastAsia="Calibri" w:hAnsi="Times New Roman" w:cs="Times New Roman"/>
          <w:sz w:val="28"/>
          <w:szCs w:val="28"/>
        </w:rPr>
        <w:t xml:space="preserve"> – 10 мм,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proofErr w:type="gramStart"/>
      <w:r w:rsidRPr="00D44DE9">
        <w:rPr>
          <w:rFonts w:ascii="Times New Roman" w:eastAsia="Calibri" w:hAnsi="Times New Roman" w:cs="Times New Roman"/>
          <w:sz w:val="28"/>
          <w:szCs w:val="28"/>
        </w:rPr>
        <w:t>верхнее</w:t>
      </w:r>
      <w:proofErr w:type="gramEnd"/>
      <w:r w:rsidRPr="00D44DE9">
        <w:rPr>
          <w:rFonts w:ascii="Times New Roman" w:eastAsia="Calibri" w:hAnsi="Times New Roman" w:cs="Times New Roman"/>
          <w:sz w:val="28"/>
          <w:szCs w:val="28"/>
        </w:rPr>
        <w:t xml:space="preserve"> – 20 мм,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proofErr w:type="gramStart"/>
      <w:r w:rsidRPr="00D44DE9">
        <w:rPr>
          <w:rFonts w:ascii="Times New Roman" w:eastAsia="Calibri" w:hAnsi="Times New Roman" w:cs="Times New Roman"/>
          <w:sz w:val="28"/>
          <w:szCs w:val="28"/>
        </w:rPr>
        <w:t>нижнее</w:t>
      </w:r>
      <w:proofErr w:type="gramEnd"/>
      <w:r w:rsidRPr="00D44DE9">
        <w:rPr>
          <w:rFonts w:ascii="Times New Roman" w:eastAsia="Calibri" w:hAnsi="Times New Roman" w:cs="Times New Roman"/>
          <w:sz w:val="28"/>
          <w:szCs w:val="28"/>
        </w:rPr>
        <w:t xml:space="preserve"> – 20 мм.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Абзацный отступ составляет 1,25 см. Текст выравнивается по ширине. </w:t>
      </w:r>
    </w:p>
    <w:p w:rsidR="00D44DE9" w:rsidRPr="00D44DE9" w:rsidRDefault="00D44DE9" w:rsidP="00EB5E5B">
      <w:pPr>
        <w:suppressAutoHyphens/>
        <w:autoSpaceDE w:val="0"/>
        <w:autoSpaceDN w:val="0"/>
        <w:adjustRightInd w:val="0"/>
        <w:spacing w:after="0" w:line="360" w:lineRule="auto"/>
        <w:ind w:firstLine="709"/>
        <w:jc w:val="both"/>
        <w:rPr>
          <w:rFonts w:ascii="Times New Roman" w:eastAsia="Times New Roman" w:hAnsi="Times New Roman" w:cs="Times New Roman"/>
          <w:noProof/>
          <w:sz w:val="28"/>
          <w:szCs w:val="28"/>
          <w:u w:val="single"/>
        </w:rPr>
      </w:pPr>
      <w:r w:rsidRPr="00D44DE9">
        <w:rPr>
          <w:rFonts w:ascii="Times New Roman" w:eastAsia="Times New Roman" w:hAnsi="Times New Roman" w:cs="Times New Roman"/>
          <w:noProof/>
          <w:sz w:val="28"/>
          <w:szCs w:val="28"/>
        </w:rPr>
        <w:t xml:space="preserve">Оригинал </w:t>
      </w:r>
      <w:r w:rsidRPr="00D44DE9">
        <w:rPr>
          <w:rFonts w:ascii="Times New Roman" w:eastAsia="Calibri" w:hAnsi="Times New Roman" w:cs="Times New Roman"/>
          <w:sz w:val="28"/>
          <w:szCs w:val="28"/>
        </w:rPr>
        <w:t xml:space="preserve">отчета по практике </w:t>
      </w:r>
      <w:r w:rsidRPr="00D44DE9">
        <w:rPr>
          <w:rFonts w:ascii="Times New Roman" w:eastAsia="Times New Roman" w:hAnsi="Times New Roman" w:cs="Times New Roman"/>
          <w:sz w:val="28"/>
          <w:szCs w:val="28"/>
        </w:rPr>
        <w:t>п</w:t>
      </w:r>
      <w:r w:rsidRPr="00D44DE9">
        <w:rPr>
          <w:rFonts w:ascii="Times New Roman" w:eastAsia="Times New Roman" w:hAnsi="Times New Roman" w:cs="Times New Roman"/>
          <w:noProof/>
          <w:sz w:val="28"/>
          <w:szCs w:val="28"/>
        </w:rPr>
        <w:t xml:space="preserve">ечатается </w:t>
      </w:r>
      <w:r w:rsidRPr="00D44DE9">
        <w:rPr>
          <w:rFonts w:ascii="Times New Roman" w:eastAsia="Times New Roman" w:hAnsi="Times New Roman" w:cs="Times New Roman"/>
          <w:sz w:val="28"/>
          <w:szCs w:val="28"/>
        </w:rPr>
        <w:t>н</w:t>
      </w:r>
      <w:r w:rsidRPr="00D44DE9">
        <w:rPr>
          <w:rFonts w:ascii="Times New Roman" w:eastAsia="Times New Roman" w:hAnsi="Times New Roman" w:cs="Times New Roman"/>
          <w:noProof/>
          <w:sz w:val="28"/>
          <w:szCs w:val="28"/>
        </w:rPr>
        <w:t xml:space="preserve">а </w:t>
      </w:r>
      <w:r w:rsidRPr="00D44DE9">
        <w:rPr>
          <w:rFonts w:ascii="Times New Roman" w:eastAsia="Times New Roman" w:hAnsi="Times New Roman" w:cs="Times New Roman"/>
          <w:sz w:val="28"/>
          <w:szCs w:val="28"/>
        </w:rPr>
        <w:t>о</w:t>
      </w:r>
      <w:r w:rsidRPr="00D44DE9">
        <w:rPr>
          <w:rFonts w:ascii="Times New Roman" w:eastAsia="Times New Roman" w:hAnsi="Times New Roman" w:cs="Times New Roman"/>
          <w:noProof/>
          <w:sz w:val="28"/>
          <w:szCs w:val="28"/>
        </w:rPr>
        <w:t xml:space="preserve">дной </w:t>
      </w:r>
      <w:r w:rsidRPr="00D44DE9">
        <w:rPr>
          <w:rFonts w:ascii="Times New Roman" w:eastAsia="Times New Roman" w:hAnsi="Times New Roman" w:cs="Times New Roman"/>
          <w:sz w:val="28"/>
          <w:szCs w:val="28"/>
        </w:rPr>
        <w:t>с</w:t>
      </w:r>
      <w:r w:rsidRPr="00D44DE9">
        <w:rPr>
          <w:rFonts w:ascii="Times New Roman" w:eastAsia="Times New Roman" w:hAnsi="Times New Roman" w:cs="Times New Roman"/>
          <w:noProof/>
          <w:sz w:val="28"/>
          <w:szCs w:val="28"/>
        </w:rPr>
        <w:t xml:space="preserve">тороне </w:t>
      </w:r>
      <w:r w:rsidRPr="00D44DE9">
        <w:rPr>
          <w:rFonts w:ascii="Times New Roman" w:eastAsia="Times New Roman" w:hAnsi="Times New Roman" w:cs="Times New Roman"/>
          <w:sz w:val="28"/>
          <w:szCs w:val="28"/>
        </w:rPr>
        <w:t>лист</w:t>
      </w:r>
      <w:r w:rsidRPr="00D44DE9">
        <w:rPr>
          <w:rFonts w:ascii="Times New Roman" w:eastAsia="Times New Roman" w:hAnsi="Times New Roman" w:cs="Times New Roman"/>
          <w:noProof/>
          <w:sz w:val="28"/>
          <w:szCs w:val="28"/>
        </w:rPr>
        <w:t xml:space="preserve">а </w:t>
      </w:r>
      <w:r w:rsidRPr="00D44DE9">
        <w:rPr>
          <w:rFonts w:ascii="Times New Roman" w:eastAsia="Times New Roman" w:hAnsi="Times New Roman" w:cs="Times New Roman"/>
          <w:sz w:val="28"/>
          <w:szCs w:val="28"/>
        </w:rPr>
        <w:t>б</w:t>
      </w:r>
      <w:r w:rsidRPr="00D44DE9">
        <w:rPr>
          <w:rFonts w:ascii="Times New Roman" w:eastAsia="Times New Roman" w:hAnsi="Times New Roman" w:cs="Times New Roman"/>
          <w:noProof/>
          <w:sz w:val="28"/>
          <w:szCs w:val="28"/>
        </w:rPr>
        <w:t xml:space="preserve">елой односортной </w:t>
      </w:r>
      <w:r w:rsidRPr="00D44DE9">
        <w:rPr>
          <w:rFonts w:ascii="Times New Roman" w:eastAsia="Times New Roman" w:hAnsi="Times New Roman" w:cs="Times New Roman"/>
          <w:sz w:val="28"/>
          <w:szCs w:val="28"/>
        </w:rPr>
        <w:t>б</w:t>
      </w:r>
      <w:r w:rsidRPr="00D44DE9">
        <w:rPr>
          <w:rFonts w:ascii="Times New Roman" w:eastAsia="Times New Roman" w:hAnsi="Times New Roman" w:cs="Times New Roman"/>
          <w:noProof/>
          <w:sz w:val="28"/>
          <w:szCs w:val="28"/>
        </w:rPr>
        <w:t xml:space="preserve">умаги </w:t>
      </w:r>
      <w:r w:rsidRPr="00D44DE9">
        <w:rPr>
          <w:rFonts w:ascii="Times New Roman" w:eastAsia="Times New Roman" w:hAnsi="Times New Roman" w:cs="Times New Roman"/>
          <w:sz w:val="28"/>
          <w:szCs w:val="28"/>
        </w:rPr>
        <w:t>ф</w:t>
      </w:r>
      <w:r w:rsidRPr="00D44DE9">
        <w:rPr>
          <w:rFonts w:ascii="Times New Roman" w:eastAsia="Times New Roman" w:hAnsi="Times New Roman" w:cs="Times New Roman"/>
          <w:noProof/>
          <w:sz w:val="28"/>
          <w:szCs w:val="28"/>
        </w:rPr>
        <w:t xml:space="preserve">ормата </w:t>
      </w:r>
      <w:r w:rsidRPr="00D44DE9">
        <w:rPr>
          <w:rFonts w:ascii="Times New Roman" w:eastAsia="Times New Roman" w:hAnsi="Times New Roman" w:cs="Times New Roman"/>
          <w:sz w:val="28"/>
          <w:szCs w:val="28"/>
        </w:rPr>
        <w:t>А</w:t>
      </w:r>
      <w:r w:rsidRPr="00D44DE9">
        <w:rPr>
          <w:rFonts w:ascii="Times New Roman" w:eastAsia="Times New Roman" w:hAnsi="Times New Roman" w:cs="Times New Roman"/>
          <w:noProof/>
          <w:sz w:val="28"/>
          <w:szCs w:val="28"/>
        </w:rPr>
        <w:t xml:space="preserve">4 </w:t>
      </w:r>
      <w:r w:rsidRPr="00D44DE9">
        <w:rPr>
          <w:rFonts w:ascii="Times New Roman" w:eastAsia="Times New Roman" w:hAnsi="Times New Roman" w:cs="Times New Roman"/>
          <w:sz w:val="28"/>
          <w:szCs w:val="28"/>
        </w:rPr>
        <w:t>(</w:t>
      </w:r>
      <w:r w:rsidRPr="00D44DE9">
        <w:rPr>
          <w:rFonts w:ascii="Times New Roman" w:eastAsia="Times New Roman" w:hAnsi="Times New Roman" w:cs="Times New Roman"/>
          <w:noProof/>
          <w:sz w:val="28"/>
          <w:szCs w:val="28"/>
        </w:rPr>
        <w:t xml:space="preserve">размером </w:t>
      </w:r>
      <w:r w:rsidRPr="00D44DE9">
        <w:rPr>
          <w:rFonts w:ascii="Times New Roman" w:eastAsia="Times New Roman" w:hAnsi="Times New Roman" w:cs="Times New Roman"/>
          <w:sz w:val="28"/>
          <w:szCs w:val="28"/>
        </w:rPr>
        <w:t>2</w:t>
      </w:r>
      <w:r w:rsidRPr="00D44DE9">
        <w:rPr>
          <w:rFonts w:ascii="Times New Roman" w:eastAsia="Times New Roman" w:hAnsi="Times New Roman" w:cs="Times New Roman"/>
          <w:noProof/>
          <w:sz w:val="28"/>
          <w:szCs w:val="28"/>
        </w:rPr>
        <w:t xml:space="preserve">10х297 </w:t>
      </w:r>
      <w:r w:rsidRPr="00D44DE9">
        <w:rPr>
          <w:rFonts w:ascii="Times New Roman" w:eastAsia="Times New Roman" w:hAnsi="Times New Roman" w:cs="Times New Roman"/>
          <w:sz w:val="28"/>
          <w:szCs w:val="28"/>
        </w:rPr>
        <w:t>м</w:t>
      </w:r>
      <w:r w:rsidRPr="00D44DE9">
        <w:rPr>
          <w:rFonts w:ascii="Times New Roman" w:eastAsia="Times New Roman" w:hAnsi="Times New Roman" w:cs="Times New Roman"/>
          <w:noProof/>
          <w:sz w:val="28"/>
          <w:szCs w:val="28"/>
        </w:rPr>
        <w:t xml:space="preserve">м). </w:t>
      </w:r>
    </w:p>
    <w:p w:rsidR="00D44DE9" w:rsidRPr="00D44DE9" w:rsidRDefault="00D44DE9" w:rsidP="00EB5E5B">
      <w:pPr>
        <w:suppressAutoHyphens/>
        <w:autoSpaceDE w:val="0"/>
        <w:autoSpaceDN w:val="0"/>
        <w:adjustRightInd w:val="0"/>
        <w:spacing w:after="0" w:line="360" w:lineRule="auto"/>
        <w:ind w:firstLine="709"/>
        <w:jc w:val="both"/>
        <w:rPr>
          <w:rFonts w:ascii="Times New Roman" w:eastAsia="Times New Roman" w:hAnsi="Times New Roman" w:cs="Times New Roman"/>
          <w:noProof/>
          <w:sz w:val="28"/>
          <w:szCs w:val="28"/>
        </w:rPr>
      </w:pPr>
      <w:r w:rsidRPr="00D44DE9">
        <w:rPr>
          <w:rFonts w:ascii="Times New Roman" w:eastAsia="Times New Roman" w:hAnsi="Times New Roman" w:cs="Times New Roman"/>
          <w:noProof/>
          <w:sz w:val="28"/>
          <w:szCs w:val="28"/>
        </w:rPr>
        <w:t xml:space="preserve">Текст </w:t>
      </w:r>
      <w:r w:rsidRPr="00D44DE9">
        <w:rPr>
          <w:rFonts w:ascii="Times New Roman" w:eastAsia="Times New Roman" w:hAnsi="Times New Roman" w:cs="Times New Roman"/>
          <w:sz w:val="28"/>
          <w:szCs w:val="28"/>
        </w:rPr>
        <w:t>п</w:t>
      </w:r>
      <w:r w:rsidRPr="00D44DE9">
        <w:rPr>
          <w:rFonts w:ascii="Times New Roman" w:eastAsia="Times New Roman" w:hAnsi="Times New Roman" w:cs="Times New Roman"/>
          <w:noProof/>
          <w:sz w:val="28"/>
          <w:szCs w:val="28"/>
        </w:rPr>
        <w:t xml:space="preserve">ечатается </w:t>
      </w:r>
      <w:r w:rsidRPr="00D44DE9">
        <w:rPr>
          <w:rFonts w:ascii="Times New Roman" w:eastAsia="Times New Roman" w:hAnsi="Times New Roman" w:cs="Times New Roman"/>
          <w:sz w:val="28"/>
          <w:szCs w:val="28"/>
        </w:rPr>
        <w:t>в т</w:t>
      </w:r>
      <w:r w:rsidRPr="00D44DE9">
        <w:rPr>
          <w:rFonts w:ascii="Times New Roman" w:eastAsia="Times New Roman" w:hAnsi="Times New Roman" w:cs="Times New Roman"/>
          <w:noProof/>
          <w:sz w:val="28"/>
          <w:szCs w:val="28"/>
        </w:rPr>
        <w:t xml:space="preserve">екстовом </w:t>
      </w:r>
      <w:r w:rsidRPr="00D44DE9">
        <w:rPr>
          <w:rFonts w:ascii="Times New Roman" w:eastAsia="Times New Roman" w:hAnsi="Times New Roman" w:cs="Times New Roman"/>
          <w:sz w:val="28"/>
          <w:szCs w:val="28"/>
        </w:rPr>
        <w:t>р</w:t>
      </w:r>
      <w:r w:rsidRPr="00D44DE9">
        <w:rPr>
          <w:rFonts w:ascii="Times New Roman" w:eastAsia="Times New Roman" w:hAnsi="Times New Roman" w:cs="Times New Roman"/>
          <w:noProof/>
          <w:sz w:val="28"/>
          <w:szCs w:val="28"/>
        </w:rPr>
        <w:t xml:space="preserve">едакторе </w:t>
      </w:r>
      <w:proofErr w:type="spellStart"/>
      <w:r w:rsidRPr="00D44DE9">
        <w:rPr>
          <w:rFonts w:ascii="Times New Roman" w:eastAsia="Times New Roman" w:hAnsi="Times New Roman" w:cs="Times New Roman"/>
          <w:sz w:val="28"/>
          <w:szCs w:val="28"/>
          <w:lang w:val="en-US"/>
        </w:rPr>
        <w:t>M</w:t>
      </w:r>
      <w:r w:rsidRPr="00D44DE9">
        <w:rPr>
          <w:rFonts w:ascii="Times New Roman" w:eastAsia="Times New Roman" w:hAnsi="Times New Roman" w:cs="Times New Roman"/>
          <w:noProof/>
          <w:sz w:val="28"/>
          <w:szCs w:val="28"/>
          <w:lang w:val="en-US"/>
        </w:rPr>
        <w:t>icrosoft</w:t>
      </w:r>
      <w:r w:rsidRPr="00D44DE9">
        <w:rPr>
          <w:rFonts w:ascii="Times New Roman" w:eastAsia="Times New Roman" w:hAnsi="Times New Roman" w:cs="Times New Roman"/>
          <w:sz w:val="28"/>
          <w:szCs w:val="28"/>
          <w:lang w:val="en-US"/>
        </w:rPr>
        <w:t>W</w:t>
      </w:r>
      <w:r w:rsidRPr="00D44DE9">
        <w:rPr>
          <w:rFonts w:ascii="Times New Roman" w:eastAsia="Times New Roman" w:hAnsi="Times New Roman" w:cs="Times New Roman"/>
          <w:noProof/>
          <w:sz w:val="28"/>
          <w:szCs w:val="28"/>
          <w:lang w:val="en-US"/>
        </w:rPr>
        <w:t>ord</w:t>
      </w:r>
      <w:r w:rsidRPr="00D44DE9">
        <w:rPr>
          <w:rFonts w:ascii="Times New Roman" w:eastAsia="Times New Roman" w:hAnsi="Times New Roman" w:cs="Times New Roman"/>
          <w:sz w:val="28"/>
          <w:szCs w:val="28"/>
          <w:lang w:val="en-US"/>
        </w:rPr>
        <w:t>f</w:t>
      </w:r>
      <w:r w:rsidRPr="00D44DE9">
        <w:rPr>
          <w:rFonts w:ascii="Times New Roman" w:eastAsia="Times New Roman" w:hAnsi="Times New Roman" w:cs="Times New Roman"/>
          <w:noProof/>
          <w:sz w:val="28"/>
          <w:szCs w:val="28"/>
          <w:lang w:val="en-US"/>
        </w:rPr>
        <w:t>or</w:t>
      </w:r>
      <w:r w:rsidRPr="00D44DE9">
        <w:rPr>
          <w:rFonts w:ascii="Times New Roman" w:eastAsia="Times New Roman" w:hAnsi="Times New Roman" w:cs="Times New Roman"/>
          <w:sz w:val="28"/>
          <w:szCs w:val="28"/>
          <w:lang w:val="en-US"/>
        </w:rPr>
        <w:t>W</w:t>
      </w:r>
      <w:r w:rsidRPr="00D44DE9">
        <w:rPr>
          <w:rFonts w:ascii="Times New Roman" w:eastAsia="Times New Roman" w:hAnsi="Times New Roman" w:cs="Times New Roman"/>
          <w:noProof/>
          <w:sz w:val="28"/>
          <w:szCs w:val="28"/>
          <w:lang w:val="en-US"/>
        </w:rPr>
        <w:t>indows</w:t>
      </w:r>
      <w:proofErr w:type="spellEnd"/>
      <w:r w:rsidRPr="00D44DE9">
        <w:rPr>
          <w:rFonts w:ascii="Times New Roman" w:eastAsia="Times New Roman" w:hAnsi="Times New Roman" w:cs="Times New Roman"/>
          <w:noProof/>
          <w:sz w:val="28"/>
          <w:szCs w:val="28"/>
        </w:rPr>
        <w:t xml:space="preserve">            Тип </w:t>
      </w:r>
      <w:r w:rsidRPr="00D44DE9">
        <w:rPr>
          <w:rFonts w:ascii="Times New Roman" w:eastAsia="Times New Roman" w:hAnsi="Times New Roman" w:cs="Times New Roman"/>
          <w:sz w:val="28"/>
          <w:szCs w:val="28"/>
        </w:rPr>
        <w:t>ш</w:t>
      </w:r>
      <w:r w:rsidRPr="00D44DE9">
        <w:rPr>
          <w:rFonts w:ascii="Times New Roman" w:eastAsia="Times New Roman" w:hAnsi="Times New Roman" w:cs="Times New Roman"/>
          <w:noProof/>
          <w:sz w:val="28"/>
          <w:szCs w:val="28"/>
        </w:rPr>
        <w:t xml:space="preserve">рифта: </w:t>
      </w:r>
      <w:proofErr w:type="spellStart"/>
      <w:r w:rsidRPr="00D44DE9">
        <w:rPr>
          <w:rFonts w:ascii="Times New Roman" w:eastAsia="Times New Roman" w:hAnsi="Times New Roman" w:cs="Times New Roman"/>
          <w:sz w:val="28"/>
          <w:szCs w:val="28"/>
          <w:lang w:val="en-US"/>
        </w:rPr>
        <w:t>T</w:t>
      </w:r>
      <w:r w:rsidRPr="00D44DE9">
        <w:rPr>
          <w:rFonts w:ascii="Times New Roman" w:eastAsia="Times New Roman" w:hAnsi="Times New Roman" w:cs="Times New Roman"/>
          <w:noProof/>
          <w:sz w:val="28"/>
          <w:szCs w:val="28"/>
          <w:lang w:val="en-US"/>
        </w:rPr>
        <w:t>imes</w:t>
      </w:r>
      <w:r w:rsidRPr="00D44DE9">
        <w:rPr>
          <w:rFonts w:ascii="Times New Roman" w:eastAsia="Times New Roman" w:hAnsi="Times New Roman" w:cs="Times New Roman"/>
          <w:sz w:val="28"/>
          <w:szCs w:val="28"/>
          <w:lang w:val="en-US"/>
        </w:rPr>
        <w:t>N</w:t>
      </w:r>
      <w:r w:rsidRPr="00D44DE9">
        <w:rPr>
          <w:rFonts w:ascii="Times New Roman" w:eastAsia="Times New Roman" w:hAnsi="Times New Roman" w:cs="Times New Roman"/>
          <w:noProof/>
          <w:sz w:val="28"/>
          <w:szCs w:val="28"/>
          <w:lang w:val="en-US"/>
        </w:rPr>
        <w:t>ew</w:t>
      </w:r>
      <w:r w:rsidRPr="00D44DE9">
        <w:rPr>
          <w:rFonts w:ascii="Times New Roman" w:eastAsia="Times New Roman" w:hAnsi="Times New Roman" w:cs="Times New Roman"/>
          <w:sz w:val="28"/>
          <w:szCs w:val="28"/>
          <w:lang w:val="en-US"/>
        </w:rPr>
        <w:t>R</w:t>
      </w:r>
      <w:r w:rsidRPr="00D44DE9">
        <w:rPr>
          <w:rFonts w:ascii="Times New Roman" w:eastAsia="Times New Roman" w:hAnsi="Times New Roman" w:cs="Times New Roman"/>
          <w:noProof/>
          <w:sz w:val="28"/>
          <w:szCs w:val="28"/>
          <w:lang w:val="en-US"/>
        </w:rPr>
        <w:t>oman</w:t>
      </w:r>
      <w:proofErr w:type="spellEnd"/>
      <w:r w:rsidRPr="00D44DE9">
        <w:rPr>
          <w:rFonts w:ascii="Times New Roman" w:eastAsia="Times New Roman" w:hAnsi="Times New Roman" w:cs="Times New Roman"/>
          <w:noProof/>
          <w:sz w:val="28"/>
          <w:szCs w:val="28"/>
        </w:rPr>
        <w:t>.</w:t>
      </w:r>
      <w:r w:rsidRPr="00D44DE9">
        <w:rPr>
          <w:rFonts w:ascii="Times New Roman" w:eastAsia="Times New Roman" w:hAnsi="Times New Roman" w:cs="Times New Roman"/>
          <w:sz w:val="28"/>
          <w:szCs w:val="28"/>
        </w:rPr>
        <w:t>Д</w:t>
      </w:r>
      <w:r w:rsidRPr="00D44DE9">
        <w:rPr>
          <w:rFonts w:ascii="Times New Roman" w:eastAsia="Times New Roman" w:hAnsi="Times New Roman" w:cs="Times New Roman"/>
          <w:noProof/>
          <w:sz w:val="28"/>
          <w:szCs w:val="28"/>
        </w:rPr>
        <w:t xml:space="preserve">ля </w:t>
      </w:r>
      <w:r w:rsidRPr="00D44DE9">
        <w:rPr>
          <w:rFonts w:ascii="Times New Roman" w:eastAsia="Times New Roman" w:hAnsi="Times New Roman" w:cs="Times New Roman"/>
          <w:sz w:val="28"/>
          <w:szCs w:val="28"/>
        </w:rPr>
        <w:t>о</w:t>
      </w:r>
      <w:r w:rsidRPr="00D44DE9">
        <w:rPr>
          <w:rFonts w:ascii="Times New Roman" w:eastAsia="Times New Roman" w:hAnsi="Times New Roman" w:cs="Times New Roman"/>
          <w:noProof/>
          <w:sz w:val="28"/>
          <w:szCs w:val="28"/>
        </w:rPr>
        <w:t xml:space="preserve">сновного </w:t>
      </w:r>
      <w:r w:rsidRPr="00D44DE9">
        <w:rPr>
          <w:rFonts w:ascii="Times New Roman" w:eastAsia="Times New Roman" w:hAnsi="Times New Roman" w:cs="Times New Roman"/>
          <w:sz w:val="28"/>
          <w:szCs w:val="28"/>
        </w:rPr>
        <w:t>т</w:t>
      </w:r>
      <w:r w:rsidRPr="00D44DE9">
        <w:rPr>
          <w:rFonts w:ascii="Times New Roman" w:eastAsia="Times New Roman" w:hAnsi="Times New Roman" w:cs="Times New Roman"/>
          <w:noProof/>
          <w:sz w:val="28"/>
          <w:szCs w:val="28"/>
        </w:rPr>
        <w:t xml:space="preserve">екста </w:t>
      </w:r>
      <w:r w:rsidRPr="00D44DE9">
        <w:rPr>
          <w:rFonts w:ascii="Times New Roman" w:eastAsia="Times New Roman" w:hAnsi="Times New Roman" w:cs="Times New Roman"/>
          <w:sz w:val="28"/>
          <w:szCs w:val="28"/>
        </w:rPr>
        <w:t>р</w:t>
      </w:r>
      <w:r w:rsidRPr="00D44DE9">
        <w:rPr>
          <w:rFonts w:ascii="Times New Roman" w:eastAsia="Times New Roman" w:hAnsi="Times New Roman" w:cs="Times New Roman"/>
          <w:noProof/>
          <w:sz w:val="28"/>
          <w:szCs w:val="28"/>
        </w:rPr>
        <w:t xml:space="preserve">азмер </w:t>
      </w:r>
      <w:r w:rsidRPr="00D44DE9">
        <w:rPr>
          <w:rFonts w:ascii="Times New Roman" w:eastAsia="Times New Roman" w:hAnsi="Times New Roman" w:cs="Times New Roman"/>
          <w:sz w:val="28"/>
          <w:szCs w:val="28"/>
        </w:rPr>
        <w:t>1</w:t>
      </w:r>
      <w:r w:rsidRPr="00D44DE9">
        <w:rPr>
          <w:rFonts w:ascii="Times New Roman" w:eastAsia="Times New Roman" w:hAnsi="Times New Roman" w:cs="Times New Roman"/>
          <w:noProof/>
          <w:sz w:val="28"/>
          <w:szCs w:val="28"/>
        </w:rPr>
        <w:t xml:space="preserve">4 </w:t>
      </w:r>
      <w:r w:rsidRPr="00D44DE9">
        <w:rPr>
          <w:rFonts w:ascii="Times New Roman" w:eastAsia="Times New Roman" w:hAnsi="Times New Roman" w:cs="Times New Roman"/>
          <w:sz w:val="28"/>
          <w:szCs w:val="28"/>
        </w:rPr>
        <w:t>п</w:t>
      </w:r>
      <w:r w:rsidRPr="00D44DE9">
        <w:rPr>
          <w:rFonts w:ascii="Times New Roman" w:eastAsia="Times New Roman" w:hAnsi="Times New Roman" w:cs="Times New Roman"/>
          <w:noProof/>
          <w:sz w:val="28"/>
          <w:szCs w:val="28"/>
        </w:rPr>
        <w:t xml:space="preserve">. т., </w:t>
      </w:r>
      <w:r w:rsidRPr="00D44DE9">
        <w:rPr>
          <w:rFonts w:ascii="Times New Roman" w:eastAsia="Times New Roman" w:hAnsi="Times New Roman" w:cs="Times New Roman"/>
          <w:sz w:val="28"/>
          <w:szCs w:val="28"/>
        </w:rPr>
        <w:t>о</w:t>
      </w:r>
      <w:r w:rsidRPr="00D44DE9">
        <w:rPr>
          <w:rFonts w:ascii="Times New Roman" w:eastAsia="Times New Roman" w:hAnsi="Times New Roman" w:cs="Times New Roman"/>
          <w:noProof/>
          <w:sz w:val="28"/>
          <w:szCs w:val="28"/>
        </w:rPr>
        <w:t xml:space="preserve">бычный. </w:t>
      </w:r>
    </w:p>
    <w:p w:rsidR="00D44DE9" w:rsidRPr="00D44DE9" w:rsidRDefault="00D44DE9" w:rsidP="00EB5E5B">
      <w:pPr>
        <w:spacing w:after="0" w:line="360" w:lineRule="auto"/>
        <w:ind w:firstLine="709"/>
        <w:jc w:val="both"/>
        <w:rPr>
          <w:rFonts w:ascii="Times New Roman" w:eastAsia="Times New Roman" w:hAnsi="Times New Roman" w:cs="Times New Roman"/>
          <w:noProof/>
          <w:sz w:val="28"/>
          <w:szCs w:val="28"/>
        </w:rPr>
      </w:pPr>
      <w:r w:rsidRPr="00D44DE9">
        <w:rPr>
          <w:rFonts w:ascii="Times New Roman" w:eastAsia="Times New Roman" w:hAnsi="Times New Roman" w:cs="Times New Roman"/>
          <w:noProof/>
          <w:sz w:val="28"/>
          <w:szCs w:val="28"/>
        </w:rPr>
        <w:t>ЗАГОЛОВКИ</w:t>
      </w:r>
    </w:p>
    <w:p w:rsidR="00D44DE9" w:rsidRPr="00D44DE9" w:rsidRDefault="00D44DE9" w:rsidP="00EB5E5B">
      <w:pPr>
        <w:spacing w:after="0" w:line="360" w:lineRule="auto"/>
        <w:ind w:firstLine="709"/>
        <w:jc w:val="both"/>
        <w:rPr>
          <w:rFonts w:ascii="Times New Roman" w:eastAsia="Times New Roman" w:hAnsi="Times New Roman" w:cs="Times New Roman"/>
          <w:noProof/>
          <w:sz w:val="28"/>
          <w:szCs w:val="28"/>
        </w:rPr>
      </w:pPr>
      <w:r w:rsidRPr="00D44DE9">
        <w:rPr>
          <w:rFonts w:ascii="Times New Roman" w:eastAsia="Times New Roman" w:hAnsi="Times New Roman" w:cs="Times New Roman"/>
          <w:noProof/>
          <w:sz w:val="28"/>
          <w:szCs w:val="28"/>
        </w:rPr>
        <w:t xml:space="preserve">Для </w:t>
      </w:r>
      <w:r w:rsidRPr="00D44DE9">
        <w:rPr>
          <w:rFonts w:ascii="Times New Roman" w:eastAsia="Times New Roman" w:hAnsi="Times New Roman" w:cs="Times New Roman"/>
          <w:bCs/>
          <w:sz w:val="28"/>
          <w:szCs w:val="28"/>
        </w:rPr>
        <w:t>з</w:t>
      </w:r>
      <w:r w:rsidRPr="00D44DE9">
        <w:rPr>
          <w:rFonts w:ascii="Times New Roman" w:eastAsia="Times New Roman" w:hAnsi="Times New Roman" w:cs="Times New Roman"/>
          <w:bCs/>
          <w:noProof/>
          <w:sz w:val="28"/>
          <w:szCs w:val="28"/>
        </w:rPr>
        <w:t xml:space="preserve">аголовков </w:t>
      </w:r>
      <w:r w:rsidRPr="00D44DE9">
        <w:rPr>
          <w:rFonts w:ascii="Times New Roman" w:eastAsia="Times New Roman" w:hAnsi="Times New Roman" w:cs="Times New Roman"/>
          <w:bCs/>
          <w:sz w:val="28"/>
          <w:szCs w:val="28"/>
        </w:rPr>
        <w:t>р</w:t>
      </w:r>
      <w:r w:rsidRPr="00D44DE9">
        <w:rPr>
          <w:rFonts w:ascii="Times New Roman" w:eastAsia="Times New Roman" w:hAnsi="Times New Roman" w:cs="Times New Roman"/>
          <w:bCs/>
          <w:noProof/>
          <w:sz w:val="28"/>
          <w:szCs w:val="28"/>
        </w:rPr>
        <w:t xml:space="preserve">азделов </w:t>
      </w:r>
      <w:r w:rsidRPr="00D44DE9">
        <w:rPr>
          <w:rFonts w:ascii="Times New Roman" w:eastAsia="Times New Roman" w:hAnsi="Times New Roman" w:cs="Times New Roman"/>
          <w:sz w:val="28"/>
          <w:szCs w:val="28"/>
        </w:rPr>
        <w:t>р</w:t>
      </w:r>
      <w:r w:rsidRPr="00D44DE9">
        <w:rPr>
          <w:rFonts w:ascii="Times New Roman" w:eastAsia="Times New Roman" w:hAnsi="Times New Roman" w:cs="Times New Roman"/>
          <w:noProof/>
          <w:sz w:val="28"/>
          <w:szCs w:val="28"/>
        </w:rPr>
        <w:t xml:space="preserve">азмер шрифта </w:t>
      </w:r>
      <w:r w:rsidRPr="00D44DE9">
        <w:rPr>
          <w:rFonts w:ascii="Times New Roman" w:eastAsia="Times New Roman" w:hAnsi="Times New Roman" w:cs="Times New Roman"/>
          <w:sz w:val="28"/>
          <w:szCs w:val="28"/>
        </w:rPr>
        <w:t>1</w:t>
      </w:r>
      <w:r w:rsidRPr="00D44DE9">
        <w:rPr>
          <w:rFonts w:ascii="Times New Roman" w:eastAsia="Times New Roman" w:hAnsi="Times New Roman" w:cs="Times New Roman"/>
          <w:noProof/>
          <w:sz w:val="28"/>
          <w:szCs w:val="28"/>
        </w:rPr>
        <w:t xml:space="preserve">6 </w:t>
      </w:r>
      <w:r w:rsidRPr="00D44DE9">
        <w:rPr>
          <w:rFonts w:ascii="Times New Roman" w:eastAsia="Times New Roman" w:hAnsi="Times New Roman" w:cs="Times New Roman"/>
          <w:sz w:val="28"/>
          <w:szCs w:val="28"/>
        </w:rPr>
        <w:t>п</w:t>
      </w:r>
      <w:r w:rsidRPr="00D44DE9">
        <w:rPr>
          <w:rFonts w:ascii="Times New Roman" w:eastAsia="Times New Roman" w:hAnsi="Times New Roman" w:cs="Times New Roman"/>
          <w:noProof/>
          <w:sz w:val="28"/>
          <w:szCs w:val="28"/>
        </w:rPr>
        <w:t xml:space="preserve">. т. </w:t>
      </w:r>
      <w:r w:rsidRPr="00D44DE9">
        <w:rPr>
          <w:rFonts w:ascii="Times New Roman" w:eastAsia="Times New Roman" w:hAnsi="Times New Roman" w:cs="Times New Roman"/>
          <w:sz w:val="28"/>
          <w:szCs w:val="28"/>
        </w:rPr>
        <w:t>п</w:t>
      </w:r>
      <w:r w:rsidRPr="00D44DE9">
        <w:rPr>
          <w:rFonts w:ascii="Times New Roman" w:eastAsia="Times New Roman" w:hAnsi="Times New Roman" w:cs="Times New Roman"/>
          <w:noProof/>
          <w:sz w:val="28"/>
          <w:szCs w:val="28"/>
        </w:rPr>
        <w:t xml:space="preserve">олужирный, буквы строчные. </w:t>
      </w:r>
      <w:r w:rsidRPr="00D44DE9">
        <w:rPr>
          <w:rFonts w:ascii="Times New Roman" w:eastAsia="Times New Roman" w:hAnsi="Times New Roman" w:cs="Times New Roman"/>
          <w:sz w:val="28"/>
          <w:szCs w:val="28"/>
        </w:rPr>
        <w:t>Заголовки разделов выравнивают по центру без абзацного отступа</w:t>
      </w:r>
      <w:r w:rsidRPr="00D44DE9">
        <w:rPr>
          <w:rFonts w:ascii="Times New Roman" w:eastAsia="Times New Roman" w:hAnsi="Times New Roman" w:cs="Times New Roman"/>
          <w:noProof/>
          <w:sz w:val="28"/>
          <w:szCs w:val="28"/>
        </w:rPr>
        <w:t>.</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Ш</w:t>
      </w:r>
      <w:r w:rsidRPr="00D44DE9">
        <w:rPr>
          <w:rFonts w:ascii="Times New Roman" w:eastAsia="Times New Roman" w:hAnsi="Times New Roman" w:cs="Times New Roman"/>
          <w:noProof/>
          <w:sz w:val="28"/>
          <w:szCs w:val="28"/>
        </w:rPr>
        <w:t xml:space="preserve">рифт </w:t>
      </w:r>
      <w:r w:rsidRPr="00D44DE9">
        <w:rPr>
          <w:rFonts w:ascii="Times New Roman" w:eastAsia="Times New Roman" w:hAnsi="Times New Roman" w:cs="Times New Roman"/>
          <w:sz w:val="28"/>
          <w:szCs w:val="28"/>
        </w:rPr>
        <w:t>загол</w:t>
      </w:r>
      <w:r w:rsidRPr="00D44DE9">
        <w:rPr>
          <w:rFonts w:ascii="Times New Roman" w:eastAsia="Times New Roman" w:hAnsi="Times New Roman" w:cs="Times New Roman"/>
          <w:noProof/>
          <w:sz w:val="28"/>
          <w:szCs w:val="28"/>
        </w:rPr>
        <w:t xml:space="preserve">овков </w:t>
      </w:r>
      <w:r w:rsidRPr="00D44DE9">
        <w:rPr>
          <w:rFonts w:ascii="Times New Roman" w:eastAsia="Times New Roman" w:hAnsi="Times New Roman" w:cs="Times New Roman"/>
          <w:bCs/>
          <w:sz w:val="28"/>
          <w:szCs w:val="28"/>
        </w:rPr>
        <w:t>п</w:t>
      </w:r>
      <w:r w:rsidRPr="00D44DE9">
        <w:rPr>
          <w:rFonts w:ascii="Times New Roman" w:eastAsia="Times New Roman" w:hAnsi="Times New Roman" w:cs="Times New Roman"/>
          <w:bCs/>
          <w:noProof/>
          <w:sz w:val="28"/>
          <w:szCs w:val="28"/>
        </w:rPr>
        <w:t>одразделов</w:t>
      </w:r>
      <w:r w:rsidRPr="00D44DE9">
        <w:rPr>
          <w:rFonts w:ascii="Times New Roman" w:eastAsia="Times New Roman" w:hAnsi="Times New Roman" w:cs="Times New Roman"/>
          <w:noProof/>
          <w:sz w:val="28"/>
          <w:szCs w:val="28"/>
        </w:rPr>
        <w:t xml:space="preserve"> - </w:t>
      </w:r>
      <w:r w:rsidRPr="00D44DE9">
        <w:rPr>
          <w:rFonts w:ascii="Times New Roman" w:eastAsia="Times New Roman" w:hAnsi="Times New Roman" w:cs="Times New Roman"/>
          <w:sz w:val="28"/>
          <w:szCs w:val="28"/>
        </w:rPr>
        <w:t>р</w:t>
      </w:r>
      <w:r w:rsidRPr="00D44DE9">
        <w:rPr>
          <w:rFonts w:ascii="Times New Roman" w:eastAsia="Times New Roman" w:hAnsi="Times New Roman" w:cs="Times New Roman"/>
          <w:noProof/>
          <w:sz w:val="28"/>
          <w:szCs w:val="28"/>
        </w:rPr>
        <w:t xml:space="preserve">азмер </w:t>
      </w:r>
      <w:r w:rsidRPr="00D44DE9">
        <w:rPr>
          <w:rFonts w:ascii="Times New Roman" w:eastAsia="Times New Roman" w:hAnsi="Times New Roman" w:cs="Times New Roman"/>
          <w:sz w:val="28"/>
          <w:szCs w:val="28"/>
        </w:rPr>
        <w:t>1</w:t>
      </w:r>
      <w:r w:rsidRPr="00D44DE9">
        <w:rPr>
          <w:rFonts w:ascii="Times New Roman" w:eastAsia="Times New Roman" w:hAnsi="Times New Roman" w:cs="Times New Roman"/>
          <w:noProof/>
          <w:sz w:val="28"/>
          <w:szCs w:val="28"/>
        </w:rPr>
        <w:t xml:space="preserve">4 </w:t>
      </w:r>
      <w:r w:rsidRPr="00D44DE9">
        <w:rPr>
          <w:rFonts w:ascii="Times New Roman" w:eastAsia="Times New Roman" w:hAnsi="Times New Roman" w:cs="Times New Roman"/>
          <w:sz w:val="28"/>
          <w:szCs w:val="28"/>
        </w:rPr>
        <w:t>п</w:t>
      </w:r>
      <w:r w:rsidRPr="00D44DE9">
        <w:rPr>
          <w:rFonts w:ascii="Times New Roman" w:eastAsia="Times New Roman" w:hAnsi="Times New Roman" w:cs="Times New Roman"/>
          <w:noProof/>
          <w:sz w:val="28"/>
          <w:szCs w:val="28"/>
        </w:rPr>
        <w:t xml:space="preserve">. т. </w:t>
      </w:r>
      <w:r w:rsidRPr="00D44DE9">
        <w:rPr>
          <w:rFonts w:ascii="Times New Roman" w:eastAsia="Times New Roman" w:hAnsi="Times New Roman" w:cs="Times New Roman"/>
          <w:sz w:val="28"/>
          <w:szCs w:val="28"/>
        </w:rPr>
        <w:t>п</w:t>
      </w:r>
      <w:r w:rsidRPr="00D44DE9">
        <w:rPr>
          <w:rFonts w:ascii="Times New Roman" w:eastAsia="Times New Roman" w:hAnsi="Times New Roman" w:cs="Times New Roman"/>
          <w:noProof/>
          <w:sz w:val="28"/>
          <w:szCs w:val="28"/>
        </w:rPr>
        <w:t xml:space="preserve">олужирный, </w:t>
      </w:r>
      <w:r w:rsidRPr="00D44DE9">
        <w:rPr>
          <w:rFonts w:ascii="Times New Roman" w:eastAsia="Times New Roman" w:hAnsi="Times New Roman" w:cs="Times New Roman"/>
          <w:sz w:val="28"/>
          <w:szCs w:val="28"/>
        </w:rPr>
        <w:t xml:space="preserve">выравниваются по центру без абзацного отступа. </w:t>
      </w:r>
      <w:r w:rsidRPr="00D44DE9">
        <w:rPr>
          <w:rFonts w:ascii="Times New Roman" w:eastAsia="Calibri" w:hAnsi="Times New Roman" w:cs="Times New Roman"/>
          <w:sz w:val="28"/>
          <w:szCs w:val="28"/>
        </w:rPr>
        <w:t>В конце заголовков точки не ставятся.</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D44DE9" w:rsidRPr="00D44DE9" w:rsidRDefault="00D44DE9" w:rsidP="00EB5E5B">
      <w:pPr>
        <w:suppressAutoHyphens/>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D44DE9" w:rsidRPr="00D44DE9" w:rsidRDefault="00D44DE9" w:rsidP="00EB5E5B">
      <w:pPr>
        <w:suppressAutoHyphens/>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Между текстом и следующим подразделом  имеется две свободные строки с межстрочным 1,5 интервалом.</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В тексте ничего не подчеркивается, курсивом не выделяется.</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В оглавлении и по тексту заголовки глав и параграфов нумеруются арабскими цифрами.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lastRenderedPageBreak/>
        <w:t xml:space="preserve">Заголовки разделов отчета не нумеруются. Каждый заголовок должен состоять только из одного предложения. </w:t>
      </w:r>
      <w:r w:rsidRPr="00D44DE9">
        <w:rPr>
          <w:rFonts w:ascii="Times New Roman" w:eastAsia="Times New Roman" w:hAnsi="Times New Roman" w:cs="Times New Roman"/>
          <w:noProof/>
          <w:sz w:val="28"/>
          <w:szCs w:val="28"/>
        </w:rPr>
        <w:t>Оформление: шрифт</w:t>
      </w:r>
      <w:r w:rsidRPr="00D44DE9">
        <w:rPr>
          <w:rFonts w:ascii="Times New Roman" w:eastAsia="Times New Roman" w:hAnsi="Times New Roman" w:cs="Times New Roman"/>
          <w:sz w:val="28"/>
          <w:szCs w:val="28"/>
        </w:rPr>
        <w:t>1</w:t>
      </w:r>
      <w:r w:rsidRPr="00D44DE9">
        <w:rPr>
          <w:rFonts w:ascii="Times New Roman" w:eastAsia="Times New Roman" w:hAnsi="Times New Roman" w:cs="Times New Roman"/>
          <w:noProof/>
          <w:sz w:val="28"/>
          <w:szCs w:val="28"/>
        </w:rPr>
        <w:t xml:space="preserve">6 </w:t>
      </w:r>
      <w:r w:rsidRPr="00D44DE9">
        <w:rPr>
          <w:rFonts w:ascii="Times New Roman" w:eastAsia="Times New Roman" w:hAnsi="Times New Roman" w:cs="Times New Roman"/>
          <w:sz w:val="28"/>
          <w:szCs w:val="28"/>
        </w:rPr>
        <w:t>п</w:t>
      </w:r>
      <w:r w:rsidRPr="00D44DE9">
        <w:rPr>
          <w:rFonts w:ascii="Times New Roman" w:eastAsia="Times New Roman" w:hAnsi="Times New Roman" w:cs="Times New Roman"/>
          <w:noProof/>
          <w:sz w:val="28"/>
          <w:szCs w:val="28"/>
        </w:rPr>
        <w:t xml:space="preserve">. т., </w:t>
      </w:r>
      <w:proofErr w:type="spellStart"/>
      <w:r w:rsidRPr="00D44DE9">
        <w:rPr>
          <w:rFonts w:ascii="Times New Roman" w:eastAsia="Times New Roman" w:hAnsi="Times New Roman" w:cs="Times New Roman"/>
          <w:sz w:val="28"/>
          <w:szCs w:val="28"/>
          <w:lang w:val="en-US"/>
        </w:rPr>
        <w:t>T</w:t>
      </w:r>
      <w:r w:rsidRPr="00D44DE9">
        <w:rPr>
          <w:rFonts w:ascii="Times New Roman" w:eastAsia="Times New Roman" w:hAnsi="Times New Roman" w:cs="Times New Roman"/>
          <w:noProof/>
          <w:sz w:val="28"/>
          <w:szCs w:val="28"/>
          <w:lang w:val="en-US"/>
        </w:rPr>
        <w:t>imes</w:t>
      </w:r>
      <w:r w:rsidRPr="00D44DE9">
        <w:rPr>
          <w:rFonts w:ascii="Times New Roman" w:eastAsia="Times New Roman" w:hAnsi="Times New Roman" w:cs="Times New Roman"/>
          <w:sz w:val="28"/>
          <w:szCs w:val="28"/>
          <w:lang w:val="en-US"/>
        </w:rPr>
        <w:t>N</w:t>
      </w:r>
      <w:r w:rsidRPr="00D44DE9">
        <w:rPr>
          <w:rFonts w:ascii="Times New Roman" w:eastAsia="Times New Roman" w:hAnsi="Times New Roman" w:cs="Times New Roman"/>
          <w:noProof/>
          <w:sz w:val="28"/>
          <w:szCs w:val="28"/>
          <w:lang w:val="en-US"/>
        </w:rPr>
        <w:t>ew</w:t>
      </w:r>
      <w:r w:rsidRPr="00D44DE9">
        <w:rPr>
          <w:rFonts w:ascii="Times New Roman" w:eastAsia="Times New Roman" w:hAnsi="Times New Roman" w:cs="Times New Roman"/>
          <w:sz w:val="28"/>
          <w:szCs w:val="28"/>
          <w:lang w:val="en-US"/>
        </w:rPr>
        <w:t>R</w:t>
      </w:r>
      <w:r w:rsidRPr="00D44DE9">
        <w:rPr>
          <w:rFonts w:ascii="Times New Roman" w:eastAsia="Times New Roman" w:hAnsi="Times New Roman" w:cs="Times New Roman"/>
          <w:noProof/>
          <w:sz w:val="28"/>
          <w:szCs w:val="28"/>
          <w:lang w:val="en-US"/>
        </w:rPr>
        <w:t>oman</w:t>
      </w:r>
      <w:proofErr w:type="spellEnd"/>
      <w:r w:rsidRPr="00D44DE9">
        <w:rPr>
          <w:rFonts w:ascii="Times New Roman" w:eastAsia="Times New Roman" w:hAnsi="Times New Roman" w:cs="Times New Roman"/>
          <w:noProof/>
          <w:sz w:val="28"/>
          <w:szCs w:val="28"/>
        </w:rPr>
        <w:t>,</w:t>
      </w:r>
      <w:r w:rsidRPr="00D44DE9">
        <w:rPr>
          <w:rFonts w:ascii="Times New Roman" w:eastAsia="Times New Roman" w:hAnsi="Times New Roman" w:cs="Times New Roman"/>
          <w:sz w:val="28"/>
          <w:szCs w:val="28"/>
        </w:rPr>
        <w:t xml:space="preserve"> п</w:t>
      </w:r>
      <w:r w:rsidRPr="00D44DE9">
        <w:rPr>
          <w:rFonts w:ascii="Times New Roman" w:eastAsia="Times New Roman" w:hAnsi="Times New Roman" w:cs="Times New Roman"/>
          <w:noProof/>
          <w:sz w:val="28"/>
          <w:szCs w:val="28"/>
        </w:rPr>
        <w:t xml:space="preserve">олужирный, буквы строчные. </w:t>
      </w:r>
      <w:r w:rsidRPr="00D44DE9">
        <w:rPr>
          <w:rFonts w:ascii="Times New Roman" w:eastAsia="Times New Roman" w:hAnsi="Times New Roman" w:cs="Times New Roman"/>
          <w:sz w:val="28"/>
          <w:szCs w:val="28"/>
        </w:rPr>
        <w:t>Данные заголовки также выравниваются по центру без абзацного отступа</w:t>
      </w:r>
      <w:r w:rsidRPr="00D44DE9">
        <w:rPr>
          <w:rFonts w:ascii="Times New Roman" w:eastAsia="Times New Roman" w:hAnsi="Times New Roman" w:cs="Times New Roman"/>
          <w:noProof/>
          <w:sz w:val="28"/>
          <w:szCs w:val="28"/>
        </w:rPr>
        <w:t>.</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страницы текста нумеруются, номер страницы ставится арабскими цифрами в правой нижней части листа без точки.</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Страницы, которые не нумеруются:</w:t>
      </w:r>
    </w:p>
    <w:p w:rsidR="00D44DE9" w:rsidRPr="00D44DE9" w:rsidRDefault="00D44DE9" w:rsidP="00EB5E5B">
      <w:pPr>
        <w:numPr>
          <w:ilvl w:val="0"/>
          <w:numId w:val="2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титульный лист;</w:t>
      </w:r>
    </w:p>
    <w:p w:rsidR="00D44DE9" w:rsidRPr="00D44DE9" w:rsidRDefault="00D44DE9" w:rsidP="00EB5E5B">
      <w:pPr>
        <w:numPr>
          <w:ilvl w:val="0"/>
          <w:numId w:val="2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лист задания;</w:t>
      </w:r>
    </w:p>
    <w:p w:rsidR="00D44DE9" w:rsidRPr="00D44DE9" w:rsidRDefault="00D44DE9" w:rsidP="00EB5E5B">
      <w:pPr>
        <w:numPr>
          <w:ilvl w:val="0"/>
          <w:numId w:val="2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календарный план;</w:t>
      </w:r>
    </w:p>
    <w:p w:rsidR="00D44DE9" w:rsidRPr="00D44DE9" w:rsidRDefault="00D44DE9" w:rsidP="00EB5E5B">
      <w:pPr>
        <w:numPr>
          <w:ilvl w:val="0"/>
          <w:numId w:val="2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содержание.</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реальная нумерация начинается с раздела «введение».</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Затем далее располагаются: разделы, заключение, список использованных источников, приложения.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Каждый  раздел начинается с новой </w:t>
      </w:r>
      <w:proofErr w:type="spellStart"/>
      <w:r w:rsidRPr="00D44DE9">
        <w:rPr>
          <w:rFonts w:ascii="Times New Roman" w:eastAsia="Calibri" w:hAnsi="Times New Roman" w:cs="Times New Roman"/>
          <w:sz w:val="28"/>
          <w:szCs w:val="28"/>
        </w:rPr>
        <w:t>страницы</w:t>
      </w:r>
      <w:proofErr w:type="gramStart"/>
      <w:r w:rsidRPr="00D44DE9">
        <w:rPr>
          <w:rFonts w:ascii="Times New Roman" w:eastAsia="Calibri" w:hAnsi="Times New Roman" w:cs="Times New Roman"/>
          <w:sz w:val="28"/>
          <w:szCs w:val="28"/>
        </w:rPr>
        <w:t>.П</w:t>
      </w:r>
      <w:proofErr w:type="gramEnd"/>
      <w:r w:rsidRPr="00D44DE9">
        <w:rPr>
          <w:rFonts w:ascii="Times New Roman" w:eastAsia="Calibri" w:hAnsi="Times New Roman" w:cs="Times New Roman"/>
          <w:sz w:val="28"/>
          <w:szCs w:val="28"/>
        </w:rPr>
        <w:t>одразделы</w:t>
      </w:r>
      <w:proofErr w:type="spellEnd"/>
      <w:r w:rsidRPr="00D44DE9">
        <w:rPr>
          <w:rFonts w:ascii="Times New Roman" w:eastAsia="Calibri" w:hAnsi="Times New Roman" w:cs="Times New Roman"/>
          <w:sz w:val="28"/>
          <w:szCs w:val="28"/>
        </w:rPr>
        <w:t xml:space="preserve"> начинать с новой страницы не целесообразно.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Times New Roman" w:hAnsi="Times New Roman" w:cs="Times New Roman"/>
          <w:sz w:val="28"/>
          <w:szCs w:val="28"/>
        </w:rPr>
        <w:t>ПЕРЕЧИСЛЕНИЯ.</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В тексте отчета могут быть приведены перечисления.</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Перечисления выделяют в тексте абзацным отступом, который используют только в первой строке.</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Перед каждой позицией перечисления ставят тире «–».</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 xml:space="preserve">Допускается вместо тире приводить арабские цифры (со скобкой или без скобки), а для дальнейшей детализации использовать строчные буквы русского </w:t>
      </w:r>
      <w:r w:rsidRPr="00D44DE9">
        <w:rPr>
          <w:rFonts w:ascii="Times New Roman" w:eastAsia="Times New Roman" w:hAnsi="Times New Roman" w:cs="Times New Roman"/>
          <w:sz w:val="28"/>
          <w:szCs w:val="28"/>
        </w:rPr>
        <w:lastRenderedPageBreak/>
        <w:t>или латинского алфавитов в алфавитном порядке (со скобкой или без скобки) после них.</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ФОРМУЛЫ</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D44DE9" w:rsidRPr="00D44DE9" w:rsidRDefault="00D44DE9" w:rsidP="00EB5E5B">
      <w:pPr>
        <w:autoSpaceDE w:val="0"/>
        <w:autoSpaceDN w:val="0"/>
        <w:adjustRightInd w:val="0"/>
        <w:spacing w:after="0" w:line="360" w:lineRule="auto"/>
        <w:ind w:firstLine="709"/>
        <w:jc w:val="both"/>
        <w:rPr>
          <w:rFonts w:ascii="Times New Roman" w:eastAsia="TimesNewRoman,BoldItalic" w:hAnsi="Times New Roman" w:cs="Times New Roman"/>
          <w:b/>
          <w:bCs/>
          <w:i/>
          <w:iCs/>
          <w:sz w:val="28"/>
          <w:szCs w:val="28"/>
        </w:rPr>
      </w:pPr>
      <w:r w:rsidRPr="00D44DE9">
        <w:rPr>
          <w:rFonts w:ascii="Times New Roman" w:eastAsia="TimesNewRoman,BoldItalic" w:hAnsi="Times New Roman" w:cs="Times New Roman"/>
          <w:b/>
          <w:bCs/>
          <w:i/>
          <w:iCs/>
          <w:sz w:val="28"/>
          <w:szCs w:val="28"/>
        </w:rPr>
        <w:t xml:space="preserve">Пример </w:t>
      </w:r>
    </w:p>
    <w:p w:rsidR="00D44DE9" w:rsidRPr="00D44DE9" w:rsidRDefault="00D44DE9" w:rsidP="00EB5E5B">
      <w:pPr>
        <w:autoSpaceDE w:val="0"/>
        <w:autoSpaceDN w:val="0"/>
        <w:adjustRightInd w:val="0"/>
        <w:spacing w:after="0" w:line="360" w:lineRule="auto"/>
        <w:ind w:firstLine="709"/>
        <w:jc w:val="both"/>
        <w:rPr>
          <w:rFonts w:ascii="Times New Roman" w:eastAsia="TimesNewRoman,BoldItalic" w:hAnsi="Times New Roman" w:cs="Times New Roman"/>
          <w:bCs/>
          <w:iCs/>
          <w:sz w:val="28"/>
          <w:szCs w:val="28"/>
        </w:rPr>
      </w:pPr>
      <w:r w:rsidRPr="00D44DE9">
        <w:rPr>
          <w:rFonts w:ascii="Times New Roman" w:eastAsia="TimesNewRoman,BoldItalic" w:hAnsi="Times New Roman" w:cs="Times New Roman"/>
          <w:bCs/>
          <w:iCs/>
          <w:sz w:val="28"/>
          <w:szCs w:val="28"/>
        </w:rPr>
        <w:t>Размер налоговой нагрузки определяется по формуле:</w:t>
      </w:r>
    </w:p>
    <w:p w:rsidR="00D44DE9" w:rsidRPr="00D44DE9" w:rsidRDefault="00D44DE9" w:rsidP="00EB5E5B">
      <w:pPr>
        <w:autoSpaceDE w:val="0"/>
        <w:autoSpaceDN w:val="0"/>
        <w:adjustRightInd w:val="0"/>
        <w:spacing w:after="0" w:line="360" w:lineRule="auto"/>
        <w:ind w:firstLine="709"/>
        <w:jc w:val="both"/>
        <w:rPr>
          <w:rFonts w:ascii="Times New Roman" w:eastAsia="TimesNewRoman,BoldItalic" w:hAnsi="Times New Roman" w:cs="Times New Roman"/>
          <w:bCs/>
          <w:iCs/>
          <w:sz w:val="28"/>
          <w:szCs w:val="28"/>
        </w:rPr>
      </w:pPr>
    </w:p>
    <w:p w:rsidR="00D44DE9" w:rsidRPr="00D44DE9" w:rsidRDefault="00D44DE9" w:rsidP="00EB5E5B">
      <w:pPr>
        <w:autoSpaceDE w:val="0"/>
        <w:autoSpaceDN w:val="0"/>
        <w:adjustRightInd w:val="0"/>
        <w:spacing w:after="0" w:line="360" w:lineRule="auto"/>
        <w:ind w:firstLine="709"/>
        <w:jc w:val="both"/>
        <w:rPr>
          <w:rFonts w:ascii="Times New Roman" w:eastAsia="TimesNewRoman,BoldItalic" w:hAnsi="Times New Roman" w:cs="Times New Roman"/>
          <w:sz w:val="28"/>
          <w:szCs w:val="28"/>
        </w:rPr>
      </w:pPr>
      <w:r w:rsidRPr="00D44DE9">
        <w:rPr>
          <w:rFonts w:ascii="Times New Roman" w:eastAsia="TimesNewRoman,BoldItalic" w:hAnsi="Times New Roman" w:cs="Times New Roman"/>
          <w:sz w:val="28"/>
          <w:szCs w:val="28"/>
        </w:rPr>
        <w:t xml:space="preserve">НН = (В </w:t>
      </w:r>
      <w:proofErr w:type="gramStart"/>
      <w:r w:rsidRPr="00D44DE9">
        <w:rPr>
          <w:rFonts w:ascii="Times New Roman" w:eastAsia="TimesNewRoman,BoldItalic" w:hAnsi="Times New Roman" w:cs="Times New Roman"/>
          <w:sz w:val="28"/>
          <w:szCs w:val="28"/>
        </w:rPr>
        <w:t>–С</w:t>
      </w:r>
      <w:proofErr w:type="gramEnd"/>
      <w:r w:rsidRPr="00D44DE9">
        <w:rPr>
          <w:rFonts w:ascii="Times New Roman" w:eastAsia="TimesNewRoman,BoldItalic" w:hAnsi="Times New Roman" w:cs="Times New Roman"/>
          <w:sz w:val="28"/>
          <w:szCs w:val="28"/>
        </w:rPr>
        <w:t>р – ПЧ) / ПЧ × 100 %,                             (2)</w:t>
      </w:r>
    </w:p>
    <w:p w:rsidR="00D44DE9" w:rsidRPr="00D44DE9" w:rsidRDefault="00D44DE9" w:rsidP="00EB5E5B">
      <w:pPr>
        <w:autoSpaceDE w:val="0"/>
        <w:autoSpaceDN w:val="0"/>
        <w:adjustRightInd w:val="0"/>
        <w:spacing w:after="0" w:line="360" w:lineRule="auto"/>
        <w:ind w:firstLine="709"/>
        <w:jc w:val="both"/>
        <w:rPr>
          <w:rFonts w:ascii="Times New Roman" w:eastAsia="TimesNewRoman,BoldItalic" w:hAnsi="Times New Roman" w:cs="Times New Roman"/>
          <w:sz w:val="28"/>
          <w:szCs w:val="28"/>
        </w:rPr>
      </w:pPr>
      <w:r w:rsidRPr="00D44DE9">
        <w:rPr>
          <w:rFonts w:ascii="Times New Roman" w:eastAsia="TimesNewRoman,BoldItalic" w:hAnsi="Times New Roman" w:cs="Times New Roman"/>
          <w:sz w:val="28"/>
          <w:szCs w:val="28"/>
        </w:rPr>
        <w:t>где НН – налоговая нагрузка на организацию;</w:t>
      </w:r>
    </w:p>
    <w:p w:rsidR="00D44DE9" w:rsidRPr="00D44DE9" w:rsidRDefault="00D44DE9" w:rsidP="00EB5E5B">
      <w:pPr>
        <w:tabs>
          <w:tab w:val="left" w:pos="1134"/>
        </w:tabs>
        <w:autoSpaceDE w:val="0"/>
        <w:autoSpaceDN w:val="0"/>
        <w:adjustRightInd w:val="0"/>
        <w:spacing w:after="0" w:line="360" w:lineRule="auto"/>
        <w:ind w:firstLine="709"/>
        <w:jc w:val="both"/>
        <w:rPr>
          <w:rFonts w:ascii="Times New Roman" w:eastAsia="TimesNewRoman,BoldItalic" w:hAnsi="Times New Roman" w:cs="Times New Roman"/>
          <w:sz w:val="28"/>
          <w:szCs w:val="28"/>
        </w:rPr>
      </w:pPr>
      <w:r w:rsidRPr="00D44DE9">
        <w:rPr>
          <w:rFonts w:ascii="Times New Roman" w:eastAsia="TimesNewRoman,BoldItalic" w:hAnsi="Times New Roman" w:cs="Times New Roman"/>
          <w:sz w:val="28"/>
          <w:szCs w:val="28"/>
        </w:rPr>
        <w:t xml:space="preserve">                  В – выручка от реализации продукции (работ, услуг);</w:t>
      </w:r>
    </w:p>
    <w:p w:rsidR="00D44DE9" w:rsidRPr="00D44DE9" w:rsidRDefault="00D44DE9" w:rsidP="00EB5E5B">
      <w:pPr>
        <w:tabs>
          <w:tab w:val="left" w:pos="1134"/>
        </w:tabs>
        <w:autoSpaceDE w:val="0"/>
        <w:autoSpaceDN w:val="0"/>
        <w:adjustRightInd w:val="0"/>
        <w:spacing w:after="0" w:line="360" w:lineRule="auto"/>
        <w:ind w:firstLine="709"/>
        <w:jc w:val="both"/>
        <w:rPr>
          <w:rFonts w:ascii="Times New Roman" w:eastAsia="TimesNewRoman,BoldItalic" w:hAnsi="Times New Roman" w:cs="Times New Roman"/>
          <w:sz w:val="28"/>
          <w:szCs w:val="28"/>
        </w:rPr>
      </w:pPr>
      <w:r w:rsidRPr="00D44DE9">
        <w:rPr>
          <w:rFonts w:ascii="Times New Roman" w:eastAsia="TimesNewRoman,BoldItalic" w:hAnsi="Times New Roman" w:cs="Times New Roman"/>
          <w:sz w:val="28"/>
          <w:szCs w:val="28"/>
        </w:rPr>
        <w:t>Ср – затраты на производство реализованной продукции без учета налогов;</w:t>
      </w:r>
    </w:p>
    <w:p w:rsidR="00D44DE9" w:rsidRPr="00D44DE9" w:rsidRDefault="00D44DE9" w:rsidP="00EB5E5B">
      <w:pPr>
        <w:tabs>
          <w:tab w:val="left" w:pos="1134"/>
        </w:tabs>
        <w:autoSpaceDE w:val="0"/>
        <w:autoSpaceDN w:val="0"/>
        <w:adjustRightInd w:val="0"/>
        <w:spacing w:after="0" w:line="360" w:lineRule="auto"/>
        <w:ind w:firstLine="709"/>
        <w:jc w:val="both"/>
        <w:rPr>
          <w:rFonts w:ascii="Times New Roman" w:eastAsia="TimesNewRoman,BoldItalic" w:hAnsi="Times New Roman" w:cs="Times New Roman"/>
          <w:sz w:val="28"/>
          <w:szCs w:val="28"/>
        </w:rPr>
      </w:pPr>
      <w:r w:rsidRPr="00D44DE9">
        <w:rPr>
          <w:rFonts w:ascii="Times New Roman" w:eastAsia="TimesNewRoman,BoldItalic" w:hAnsi="Times New Roman" w:cs="Times New Roman"/>
          <w:sz w:val="28"/>
          <w:szCs w:val="28"/>
        </w:rPr>
        <w:t>ПЧ - фактическая прибыль, остающаяся в распоряжении предприятия за вычетом налогов, уплачиваемых за счет нее.</w:t>
      </w:r>
    </w:p>
    <w:p w:rsidR="00D44DE9" w:rsidRPr="00D44DE9" w:rsidRDefault="00D44DE9" w:rsidP="00EB5E5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44DE9">
        <w:rPr>
          <w:rFonts w:ascii="Times New Roman" w:eastAsia="TimesNewRoman" w:hAnsi="Times New Roman" w:cs="Times New Roman"/>
          <w:sz w:val="28"/>
          <w:szCs w:val="28"/>
        </w:rPr>
        <w:lastRenderedPageBreak/>
        <w:t>Формулы, следующие одна за другой и не разделенные текстом, отделяются запятой.</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Ссылка в тексте на формулу указывается порядковым номером формулы, заключенным в скобки, например: «…по формуле (2),  определяется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При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риведении </w:t>
      </w:r>
      <w:r w:rsidRPr="00D44DE9">
        <w:rPr>
          <w:rFonts w:ascii="Times New Roman" w:eastAsia="Calibri" w:hAnsi="Times New Roman" w:cs="Times New Roman"/>
          <w:sz w:val="28"/>
          <w:szCs w:val="28"/>
        </w:rPr>
        <w:t>ц</w:t>
      </w:r>
      <w:r w:rsidRPr="00D44DE9">
        <w:rPr>
          <w:rFonts w:ascii="Times New Roman" w:eastAsia="Calibri" w:hAnsi="Times New Roman" w:cs="Times New Roman"/>
          <w:noProof/>
          <w:sz w:val="28"/>
          <w:szCs w:val="28"/>
        </w:rPr>
        <w:t xml:space="preserve">ифрового </w:t>
      </w:r>
      <w:r w:rsidRPr="00D44DE9">
        <w:rPr>
          <w:rFonts w:ascii="Times New Roman" w:eastAsia="Calibri" w:hAnsi="Times New Roman" w:cs="Times New Roman"/>
          <w:sz w:val="28"/>
          <w:szCs w:val="28"/>
        </w:rPr>
        <w:t>м</w:t>
      </w:r>
      <w:r w:rsidRPr="00D44DE9">
        <w:rPr>
          <w:rFonts w:ascii="Times New Roman" w:eastAsia="Calibri" w:hAnsi="Times New Roman" w:cs="Times New Roman"/>
          <w:noProof/>
          <w:sz w:val="28"/>
          <w:szCs w:val="28"/>
        </w:rPr>
        <w:t xml:space="preserve">атериала </w:t>
      </w:r>
      <w:r w:rsidRPr="00D44DE9">
        <w:rPr>
          <w:rFonts w:ascii="Times New Roman" w:eastAsia="Calibri" w:hAnsi="Times New Roman" w:cs="Times New Roman"/>
          <w:sz w:val="28"/>
          <w:szCs w:val="28"/>
        </w:rPr>
        <w:t>д</w:t>
      </w:r>
      <w:r w:rsidRPr="00D44DE9">
        <w:rPr>
          <w:rFonts w:ascii="Times New Roman" w:eastAsia="Calibri" w:hAnsi="Times New Roman" w:cs="Times New Roman"/>
          <w:noProof/>
          <w:sz w:val="28"/>
          <w:szCs w:val="28"/>
        </w:rPr>
        <w:t xml:space="preserve">олжны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спользоваться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олько </w:t>
      </w:r>
      <w:r w:rsidRPr="00D44DE9">
        <w:rPr>
          <w:rFonts w:ascii="Times New Roman" w:eastAsia="Calibri" w:hAnsi="Times New Roman" w:cs="Times New Roman"/>
          <w:sz w:val="28"/>
          <w:szCs w:val="28"/>
        </w:rPr>
        <w:t>а</w:t>
      </w:r>
      <w:r w:rsidRPr="00D44DE9">
        <w:rPr>
          <w:rFonts w:ascii="Times New Roman" w:eastAsia="Calibri" w:hAnsi="Times New Roman" w:cs="Times New Roman"/>
          <w:noProof/>
          <w:sz w:val="28"/>
          <w:szCs w:val="28"/>
        </w:rPr>
        <w:t xml:space="preserve">рабские цифры, </w:t>
      </w:r>
      <w:r w:rsidRPr="00D44DE9">
        <w:rPr>
          <w:rFonts w:ascii="Times New Roman" w:eastAsia="Calibri" w:hAnsi="Times New Roman" w:cs="Times New Roman"/>
          <w:sz w:val="28"/>
          <w:szCs w:val="28"/>
        </w:rPr>
        <w:t>з</w:t>
      </w:r>
      <w:r w:rsidRPr="00D44DE9">
        <w:rPr>
          <w:rFonts w:ascii="Times New Roman" w:eastAsia="Calibri" w:hAnsi="Times New Roman" w:cs="Times New Roman"/>
          <w:noProof/>
          <w:sz w:val="28"/>
          <w:szCs w:val="28"/>
        </w:rPr>
        <w:t xml:space="preserve">а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сключением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бщепринятой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умерации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варталов, </w:t>
      </w:r>
      <w:r w:rsidRPr="00D44DE9">
        <w:rPr>
          <w:rFonts w:ascii="Times New Roman" w:eastAsia="Calibri" w:hAnsi="Times New Roman" w:cs="Times New Roman"/>
          <w:sz w:val="28"/>
          <w:szCs w:val="28"/>
        </w:rPr>
        <w:t>полугод</w:t>
      </w:r>
      <w:r w:rsidRPr="00D44DE9">
        <w:rPr>
          <w:rFonts w:ascii="Times New Roman" w:eastAsia="Calibri" w:hAnsi="Times New Roman" w:cs="Times New Roman"/>
          <w:noProof/>
          <w:sz w:val="28"/>
          <w:szCs w:val="28"/>
        </w:rPr>
        <w:t xml:space="preserve">ий,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оторые обозначаются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имскими </w:t>
      </w:r>
      <w:r w:rsidRPr="00D44DE9">
        <w:rPr>
          <w:rFonts w:ascii="Times New Roman" w:eastAsia="Calibri" w:hAnsi="Times New Roman" w:cs="Times New Roman"/>
          <w:sz w:val="28"/>
          <w:szCs w:val="28"/>
        </w:rPr>
        <w:t>ц</w:t>
      </w:r>
      <w:r w:rsidRPr="00D44DE9">
        <w:rPr>
          <w:rFonts w:ascii="Times New Roman" w:eastAsia="Calibri" w:hAnsi="Times New Roman" w:cs="Times New Roman"/>
          <w:noProof/>
          <w:sz w:val="28"/>
          <w:szCs w:val="28"/>
        </w:rPr>
        <w:t xml:space="preserve">ифрами.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имские </w:t>
      </w:r>
      <w:r w:rsidRPr="00D44DE9">
        <w:rPr>
          <w:rFonts w:ascii="Times New Roman" w:eastAsia="Calibri" w:hAnsi="Times New Roman" w:cs="Times New Roman"/>
          <w:sz w:val="28"/>
          <w:szCs w:val="28"/>
        </w:rPr>
        <w:t>ц</w:t>
      </w:r>
      <w:r w:rsidRPr="00D44DE9">
        <w:rPr>
          <w:rFonts w:ascii="Times New Roman" w:eastAsia="Calibri" w:hAnsi="Times New Roman" w:cs="Times New Roman"/>
          <w:noProof/>
          <w:sz w:val="28"/>
          <w:szCs w:val="28"/>
        </w:rPr>
        <w:t xml:space="preserve">ифры </w:t>
      </w:r>
      <w:r w:rsidRPr="00D44DE9">
        <w:rPr>
          <w:rFonts w:ascii="Times New Roman" w:eastAsia="Calibri" w:hAnsi="Times New Roman" w:cs="Times New Roman"/>
          <w:sz w:val="28"/>
          <w:szCs w:val="28"/>
        </w:rPr>
        <w:t>и д</w:t>
      </w:r>
      <w:r w:rsidRPr="00D44DE9">
        <w:rPr>
          <w:rFonts w:ascii="Times New Roman" w:eastAsia="Calibri" w:hAnsi="Times New Roman" w:cs="Times New Roman"/>
          <w:noProof/>
          <w:sz w:val="28"/>
          <w:szCs w:val="28"/>
        </w:rPr>
        <w:t xml:space="preserve">аты, </w:t>
      </w:r>
      <w:r w:rsidRPr="00D44DE9">
        <w:rPr>
          <w:rFonts w:ascii="Times New Roman" w:eastAsia="Calibri" w:hAnsi="Times New Roman" w:cs="Times New Roman"/>
          <w:sz w:val="28"/>
          <w:szCs w:val="28"/>
        </w:rPr>
        <w:t>обоз</w:t>
      </w:r>
      <w:r w:rsidRPr="00D44DE9">
        <w:rPr>
          <w:rFonts w:ascii="Times New Roman" w:eastAsia="Calibri" w:hAnsi="Times New Roman" w:cs="Times New Roman"/>
          <w:noProof/>
          <w:sz w:val="28"/>
          <w:szCs w:val="28"/>
        </w:rPr>
        <w:t xml:space="preserve">начаемые </w:t>
      </w:r>
      <w:r w:rsidRPr="00D44DE9">
        <w:rPr>
          <w:rFonts w:ascii="Times New Roman" w:eastAsia="Calibri" w:hAnsi="Times New Roman" w:cs="Times New Roman"/>
          <w:sz w:val="28"/>
          <w:szCs w:val="28"/>
        </w:rPr>
        <w:t>а</w:t>
      </w:r>
      <w:r w:rsidRPr="00D44DE9">
        <w:rPr>
          <w:rFonts w:ascii="Times New Roman" w:eastAsia="Calibri" w:hAnsi="Times New Roman" w:cs="Times New Roman"/>
          <w:noProof/>
          <w:sz w:val="28"/>
          <w:szCs w:val="28"/>
        </w:rPr>
        <w:t xml:space="preserve">рабскими цифрами,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е </w:t>
      </w:r>
      <w:r w:rsidRPr="00D44DE9">
        <w:rPr>
          <w:rFonts w:ascii="Times New Roman" w:eastAsia="Calibri" w:hAnsi="Times New Roman" w:cs="Times New Roman"/>
          <w:sz w:val="28"/>
          <w:szCs w:val="28"/>
        </w:rPr>
        <w:t>д</w:t>
      </w:r>
      <w:r w:rsidRPr="00D44DE9">
        <w:rPr>
          <w:rFonts w:ascii="Times New Roman" w:eastAsia="Calibri" w:hAnsi="Times New Roman" w:cs="Times New Roman"/>
          <w:noProof/>
          <w:sz w:val="28"/>
          <w:szCs w:val="28"/>
        </w:rPr>
        <w:t xml:space="preserve">олжны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опровождаться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адежными </w:t>
      </w:r>
      <w:r w:rsidRPr="00D44DE9">
        <w:rPr>
          <w:rFonts w:ascii="Times New Roman" w:eastAsia="Calibri" w:hAnsi="Times New Roman" w:cs="Times New Roman"/>
          <w:sz w:val="28"/>
          <w:szCs w:val="28"/>
        </w:rPr>
        <w:t>оконч</w:t>
      </w:r>
      <w:r w:rsidRPr="00D44DE9">
        <w:rPr>
          <w:rFonts w:ascii="Times New Roman" w:eastAsia="Calibri" w:hAnsi="Times New Roman" w:cs="Times New Roman"/>
          <w:noProof/>
          <w:sz w:val="28"/>
          <w:szCs w:val="28"/>
        </w:rPr>
        <w:t xml:space="preserve">аниями.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оличественные числительные </w:t>
      </w:r>
      <w:r w:rsidRPr="00D44DE9">
        <w:rPr>
          <w:rFonts w:ascii="Times New Roman" w:eastAsia="Calibri" w:hAnsi="Times New Roman" w:cs="Times New Roman"/>
          <w:sz w:val="28"/>
          <w:szCs w:val="28"/>
        </w:rPr>
        <w:t>в т</w:t>
      </w:r>
      <w:r w:rsidRPr="00D44DE9">
        <w:rPr>
          <w:rFonts w:ascii="Times New Roman" w:eastAsia="Calibri" w:hAnsi="Times New Roman" w:cs="Times New Roman"/>
          <w:noProof/>
          <w:sz w:val="28"/>
          <w:szCs w:val="28"/>
        </w:rPr>
        <w:t xml:space="preserve">ексте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ишутся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акже </w:t>
      </w:r>
      <w:r w:rsidRPr="00D44DE9">
        <w:rPr>
          <w:rFonts w:ascii="Times New Roman" w:eastAsia="Calibri" w:hAnsi="Times New Roman" w:cs="Times New Roman"/>
          <w:sz w:val="28"/>
          <w:szCs w:val="28"/>
        </w:rPr>
        <w:t>б</w:t>
      </w:r>
      <w:r w:rsidRPr="00D44DE9">
        <w:rPr>
          <w:rFonts w:ascii="Times New Roman" w:eastAsia="Calibri" w:hAnsi="Times New Roman" w:cs="Times New Roman"/>
          <w:noProof/>
          <w:sz w:val="28"/>
          <w:szCs w:val="28"/>
        </w:rPr>
        <w:t xml:space="preserve">ез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адежных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кончаний. </w:t>
      </w:r>
      <w:r w:rsidRPr="00D44DE9">
        <w:rPr>
          <w:rFonts w:ascii="Times New Roman" w:eastAsia="Calibri" w:hAnsi="Times New Roman" w:cs="Times New Roman"/>
          <w:sz w:val="28"/>
          <w:szCs w:val="28"/>
        </w:rPr>
        <w:t>Е</w:t>
      </w:r>
      <w:r w:rsidRPr="00D44DE9">
        <w:rPr>
          <w:rFonts w:ascii="Times New Roman" w:eastAsia="Calibri" w:hAnsi="Times New Roman" w:cs="Times New Roman"/>
          <w:noProof/>
          <w:sz w:val="28"/>
          <w:szCs w:val="28"/>
        </w:rPr>
        <w:t xml:space="preserve">сли </w:t>
      </w:r>
      <w:r w:rsidRPr="00D44DE9">
        <w:rPr>
          <w:rFonts w:ascii="Times New Roman" w:eastAsia="Calibri" w:hAnsi="Times New Roman" w:cs="Times New Roman"/>
          <w:sz w:val="28"/>
          <w:szCs w:val="28"/>
        </w:rPr>
        <w:t>в т</w:t>
      </w:r>
      <w:r w:rsidRPr="00D44DE9">
        <w:rPr>
          <w:rFonts w:ascii="Times New Roman" w:eastAsia="Calibri" w:hAnsi="Times New Roman" w:cs="Times New Roman"/>
          <w:noProof/>
          <w:sz w:val="28"/>
          <w:szCs w:val="28"/>
        </w:rPr>
        <w:t xml:space="preserve">ексте необходимо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ривести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яд </w:t>
      </w:r>
      <w:r w:rsidRPr="00D44DE9">
        <w:rPr>
          <w:rFonts w:ascii="Times New Roman" w:eastAsia="Calibri" w:hAnsi="Times New Roman" w:cs="Times New Roman"/>
          <w:sz w:val="28"/>
          <w:szCs w:val="28"/>
        </w:rPr>
        <w:t>в</w:t>
      </w:r>
      <w:r w:rsidRPr="00D44DE9">
        <w:rPr>
          <w:rFonts w:ascii="Times New Roman" w:eastAsia="Calibri" w:hAnsi="Times New Roman" w:cs="Times New Roman"/>
          <w:noProof/>
          <w:sz w:val="28"/>
          <w:szCs w:val="28"/>
        </w:rPr>
        <w:t xml:space="preserve">еличин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дной </w:t>
      </w:r>
      <w:r w:rsidRPr="00D44DE9">
        <w:rPr>
          <w:rFonts w:ascii="Times New Roman" w:eastAsia="Calibri" w:hAnsi="Times New Roman" w:cs="Times New Roman"/>
          <w:sz w:val="28"/>
          <w:szCs w:val="28"/>
        </w:rPr>
        <w:t>и т</w:t>
      </w:r>
      <w:r w:rsidRPr="00D44DE9">
        <w:rPr>
          <w:rFonts w:ascii="Times New Roman" w:eastAsia="Calibri" w:hAnsi="Times New Roman" w:cs="Times New Roman"/>
          <w:noProof/>
          <w:sz w:val="28"/>
          <w:szCs w:val="28"/>
        </w:rPr>
        <w:t xml:space="preserve">ой </w:t>
      </w:r>
      <w:r w:rsidRPr="00D44DE9">
        <w:rPr>
          <w:rFonts w:ascii="Times New Roman" w:eastAsia="Calibri" w:hAnsi="Times New Roman" w:cs="Times New Roman"/>
          <w:sz w:val="28"/>
          <w:szCs w:val="28"/>
        </w:rPr>
        <w:t>ж</w:t>
      </w:r>
      <w:r w:rsidRPr="00D44DE9">
        <w:rPr>
          <w:rFonts w:ascii="Times New Roman" w:eastAsia="Calibri" w:hAnsi="Times New Roman" w:cs="Times New Roman"/>
          <w:noProof/>
          <w:sz w:val="28"/>
          <w:szCs w:val="28"/>
        </w:rPr>
        <w:t xml:space="preserve">е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азмерности,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 </w:t>
      </w:r>
      <w:r w:rsidRPr="00D44DE9">
        <w:rPr>
          <w:rFonts w:ascii="Times New Roman" w:eastAsia="Calibri" w:hAnsi="Times New Roman" w:cs="Times New Roman"/>
          <w:sz w:val="28"/>
          <w:szCs w:val="28"/>
        </w:rPr>
        <w:t>е</w:t>
      </w:r>
      <w:r w:rsidRPr="00D44DE9">
        <w:rPr>
          <w:rFonts w:ascii="Times New Roman" w:eastAsia="Calibri" w:hAnsi="Times New Roman" w:cs="Times New Roman"/>
          <w:noProof/>
          <w:sz w:val="28"/>
          <w:szCs w:val="28"/>
        </w:rPr>
        <w:t xml:space="preserve">диница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змерения указывается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олько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осле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оследнего </w:t>
      </w:r>
      <w:r w:rsidRPr="00D44DE9">
        <w:rPr>
          <w:rFonts w:ascii="Times New Roman" w:eastAsia="Calibri" w:hAnsi="Times New Roman" w:cs="Times New Roman"/>
          <w:sz w:val="28"/>
          <w:szCs w:val="28"/>
        </w:rPr>
        <w:t>числ</w:t>
      </w:r>
      <w:r w:rsidRPr="00D44DE9">
        <w:rPr>
          <w:rFonts w:ascii="Times New Roman" w:eastAsia="Calibri" w:hAnsi="Times New Roman" w:cs="Times New Roman"/>
          <w:noProof/>
          <w:sz w:val="28"/>
          <w:szCs w:val="28"/>
        </w:rPr>
        <w:t xml:space="preserve">а.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ЗНАКИ</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Такие </w:t>
      </w:r>
      <w:r w:rsidRPr="00D44DE9">
        <w:rPr>
          <w:rFonts w:ascii="Times New Roman" w:eastAsia="Calibri" w:hAnsi="Times New Roman" w:cs="Times New Roman"/>
          <w:sz w:val="28"/>
          <w:szCs w:val="28"/>
        </w:rPr>
        <w:t>з</w:t>
      </w:r>
      <w:r w:rsidRPr="00D44DE9">
        <w:rPr>
          <w:rFonts w:ascii="Times New Roman" w:eastAsia="Calibri" w:hAnsi="Times New Roman" w:cs="Times New Roman"/>
          <w:noProof/>
          <w:sz w:val="28"/>
          <w:szCs w:val="28"/>
        </w:rPr>
        <w:t xml:space="preserve">наки,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ак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 </w:t>
      </w:r>
      <w:r w:rsidRPr="00D44DE9">
        <w:rPr>
          <w:rFonts w:ascii="Times New Roman" w:eastAsia="Calibri" w:hAnsi="Times New Roman" w:cs="Times New Roman"/>
          <w:sz w:val="28"/>
          <w:szCs w:val="28"/>
        </w:rPr>
        <w:t>в т</w:t>
      </w:r>
      <w:r w:rsidRPr="00D44DE9">
        <w:rPr>
          <w:rFonts w:ascii="Times New Roman" w:eastAsia="Calibri" w:hAnsi="Times New Roman" w:cs="Times New Roman"/>
          <w:noProof/>
          <w:sz w:val="28"/>
          <w:szCs w:val="28"/>
        </w:rPr>
        <w:t xml:space="preserve">ексте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ишутся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олько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ловами: </w:t>
      </w:r>
      <w:r w:rsidRPr="00D44DE9">
        <w:rPr>
          <w:rFonts w:ascii="Times New Roman" w:eastAsia="Calibri" w:hAnsi="Times New Roman" w:cs="Times New Roman"/>
          <w:sz w:val="28"/>
          <w:szCs w:val="28"/>
        </w:rPr>
        <w:t>«ном</w:t>
      </w:r>
      <w:r w:rsidRPr="00D44DE9">
        <w:rPr>
          <w:rFonts w:ascii="Times New Roman" w:eastAsia="Calibri" w:hAnsi="Times New Roman" w:cs="Times New Roman"/>
          <w:noProof/>
          <w:sz w:val="28"/>
          <w:szCs w:val="28"/>
        </w:rPr>
        <w:t>ер», «процент» (…..денежные средства 0,87 процента)</w:t>
      </w:r>
      <w:proofErr w:type="gramStart"/>
      <w:r w:rsidRPr="00D44DE9">
        <w:rPr>
          <w:rFonts w:ascii="Times New Roman" w:eastAsia="Calibri" w:hAnsi="Times New Roman" w:cs="Times New Roman"/>
          <w:noProof/>
          <w:sz w:val="28"/>
          <w:szCs w:val="28"/>
        </w:rPr>
        <w:t>.</w:t>
      </w:r>
      <w:r w:rsidRPr="00D44DE9">
        <w:rPr>
          <w:rFonts w:ascii="Times New Roman" w:eastAsia="Calibri" w:hAnsi="Times New Roman" w:cs="Times New Roman"/>
          <w:sz w:val="28"/>
          <w:szCs w:val="28"/>
        </w:rPr>
        <w:t>М</w:t>
      </w:r>
      <w:proofErr w:type="gramEnd"/>
      <w:r w:rsidRPr="00D44DE9">
        <w:rPr>
          <w:rFonts w:ascii="Times New Roman" w:eastAsia="Calibri" w:hAnsi="Times New Roman" w:cs="Times New Roman"/>
          <w:noProof/>
          <w:sz w:val="28"/>
          <w:szCs w:val="28"/>
        </w:rPr>
        <w:t xml:space="preserve">атематические </w:t>
      </w:r>
      <w:r w:rsidRPr="00D44DE9">
        <w:rPr>
          <w:rFonts w:ascii="Times New Roman" w:eastAsia="Calibri" w:hAnsi="Times New Roman" w:cs="Times New Roman"/>
          <w:sz w:val="28"/>
          <w:szCs w:val="28"/>
        </w:rPr>
        <w:t>з</w:t>
      </w:r>
      <w:r w:rsidRPr="00D44DE9">
        <w:rPr>
          <w:rFonts w:ascii="Times New Roman" w:eastAsia="Calibri" w:hAnsi="Times New Roman" w:cs="Times New Roman"/>
          <w:noProof/>
          <w:sz w:val="28"/>
          <w:szCs w:val="28"/>
        </w:rPr>
        <w:t xml:space="preserve">наки,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акие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ак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&gt;» </w:t>
      </w:r>
      <w:r w:rsidRPr="00D44DE9">
        <w:rPr>
          <w:rFonts w:ascii="Times New Roman" w:eastAsia="Calibri" w:hAnsi="Times New Roman" w:cs="Times New Roman"/>
          <w:sz w:val="28"/>
          <w:szCs w:val="28"/>
        </w:rPr>
        <w:t>ит</w:t>
      </w:r>
      <w:r w:rsidRPr="00D44DE9">
        <w:rPr>
          <w:rFonts w:ascii="Times New Roman" w:eastAsia="Calibri" w:hAnsi="Times New Roman" w:cs="Times New Roman"/>
          <w:noProof/>
          <w:sz w:val="28"/>
          <w:szCs w:val="28"/>
        </w:rPr>
        <w:t xml:space="preserve">ак далее,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спользуются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олько </w:t>
      </w:r>
      <w:r w:rsidRPr="00D44DE9">
        <w:rPr>
          <w:rFonts w:ascii="Times New Roman" w:eastAsia="Calibri" w:hAnsi="Times New Roman" w:cs="Times New Roman"/>
          <w:sz w:val="28"/>
          <w:szCs w:val="28"/>
        </w:rPr>
        <w:t>в ф</w:t>
      </w:r>
      <w:r w:rsidRPr="00D44DE9">
        <w:rPr>
          <w:rFonts w:ascii="Times New Roman" w:eastAsia="Calibri" w:hAnsi="Times New Roman" w:cs="Times New Roman"/>
          <w:noProof/>
          <w:sz w:val="28"/>
          <w:szCs w:val="28"/>
        </w:rPr>
        <w:t xml:space="preserve">ормулах. </w:t>
      </w:r>
      <w:r w:rsidRPr="00D44DE9">
        <w:rPr>
          <w:rFonts w:ascii="Times New Roman" w:eastAsia="Calibri" w:hAnsi="Times New Roman" w:cs="Times New Roman"/>
          <w:sz w:val="28"/>
          <w:szCs w:val="28"/>
        </w:rPr>
        <w:t>В т</w:t>
      </w:r>
      <w:r w:rsidRPr="00D44DE9">
        <w:rPr>
          <w:rFonts w:ascii="Times New Roman" w:eastAsia="Calibri" w:hAnsi="Times New Roman" w:cs="Times New Roman"/>
          <w:noProof/>
          <w:sz w:val="28"/>
          <w:szCs w:val="28"/>
        </w:rPr>
        <w:t xml:space="preserve">ексте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х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ледует </w:t>
      </w:r>
      <w:r w:rsidRPr="00D44DE9">
        <w:rPr>
          <w:rFonts w:ascii="Times New Roman" w:eastAsia="Calibri" w:hAnsi="Times New Roman" w:cs="Times New Roman"/>
          <w:sz w:val="28"/>
          <w:szCs w:val="28"/>
        </w:rPr>
        <w:t>пис</w:t>
      </w:r>
      <w:r w:rsidRPr="00D44DE9">
        <w:rPr>
          <w:rFonts w:ascii="Times New Roman" w:eastAsia="Calibri" w:hAnsi="Times New Roman" w:cs="Times New Roman"/>
          <w:noProof/>
          <w:sz w:val="28"/>
          <w:szCs w:val="28"/>
        </w:rPr>
        <w:t xml:space="preserve">ать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ловами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плюс», «минус» </w:t>
      </w:r>
      <w:r w:rsidRPr="00D44DE9">
        <w:rPr>
          <w:rFonts w:ascii="Times New Roman" w:eastAsia="Calibri" w:hAnsi="Times New Roman" w:cs="Times New Roman"/>
          <w:sz w:val="28"/>
          <w:szCs w:val="28"/>
        </w:rPr>
        <w:t>и т</w:t>
      </w:r>
      <w:r w:rsidRPr="00D44DE9">
        <w:rPr>
          <w:rFonts w:ascii="Times New Roman" w:eastAsia="Calibri" w:hAnsi="Times New Roman" w:cs="Times New Roman"/>
          <w:noProof/>
          <w:sz w:val="28"/>
          <w:szCs w:val="28"/>
        </w:rPr>
        <w:t xml:space="preserve">.п.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Приведенные </w:t>
      </w:r>
      <w:r w:rsidRPr="00D44DE9">
        <w:rPr>
          <w:rFonts w:ascii="Times New Roman" w:eastAsia="Calibri" w:hAnsi="Times New Roman" w:cs="Times New Roman"/>
          <w:sz w:val="28"/>
          <w:szCs w:val="28"/>
        </w:rPr>
        <w:t>в о</w:t>
      </w:r>
      <w:r w:rsidRPr="00D44DE9">
        <w:rPr>
          <w:rFonts w:ascii="Times New Roman" w:eastAsia="Calibri" w:hAnsi="Times New Roman" w:cs="Times New Roman"/>
          <w:noProof/>
          <w:sz w:val="28"/>
          <w:szCs w:val="28"/>
        </w:rPr>
        <w:t xml:space="preserve">сновном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ексте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аблицы,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исунки </w:t>
      </w:r>
      <w:r w:rsidRPr="00D44DE9">
        <w:rPr>
          <w:rFonts w:ascii="Times New Roman" w:eastAsia="Calibri" w:hAnsi="Times New Roman" w:cs="Times New Roman"/>
          <w:sz w:val="28"/>
          <w:szCs w:val="28"/>
        </w:rPr>
        <w:t>и г</w:t>
      </w:r>
      <w:r w:rsidRPr="00D44DE9">
        <w:rPr>
          <w:rFonts w:ascii="Times New Roman" w:eastAsia="Calibri" w:hAnsi="Times New Roman" w:cs="Times New Roman"/>
          <w:noProof/>
          <w:sz w:val="28"/>
          <w:szCs w:val="28"/>
        </w:rPr>
        <w:t xml:space="preserve">рафики </w:t>
      </w:r>
      <w:r w:rsidRPr="00D44DE9">
        <w:rPr>
          <w:rFonts w:ascii="Times New Roman" w:eastAsia="Calibri" w:hAnsi="Times New Roman" w:cs="Times New Roman"/>
          <w:sz w:val="28"/>
          <w:szCs w:val="28"/>
        </w:rPr>
        <w:t>д</w:t>
      </w:r>
      <w:r w:rsidRPr="00D44DE9">
        <w:rPr>
          <w:rFonts w:ascii="Times New Roman" w:eastAsia="Calibri" w:hAnsi="Times New Roman" w:cs="Times New Roman"/>
          <w:noProof/>
          <w:sz w:val="28"/>
          <w:szCs w:val="28"/>
        </w:rPr>
        <w:t xml:space="preserve">олжны </w:t>
      </w:r>
      <w:r w:rsidRPr="00D44DE9">
        <w:rPr>
          <w:rFonts w:ascii="Times New Roman" w:eastAsia="Calibri" w:hAnsi="Times New Roman" w:cs="Times New Roman"/>
          <w:sz w:val="28"/>
          <w:szCs w:val="28"/>
        </w:rPr>
        <w:t>соп</w:t>
      </w:r>
      <w:r w:rsidRPr="00D44DE9">
        <w:rPr>
          <w:rFonts w:ascii="Times New Roman" w:eastAsia="Calibri" w:hAnsi="Times New Roman" w:cs="Times New Roman"/>
          <w:noProof/>
          <w:sz w:val="28"/>
          <w:szCs w:val="28"/>
        </w:rPr>
        <w:t xml:space="preserve">ровождаться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х </w:t>
      </w:r>
      <w:r w:rsidRPr="00D44DE9">
        <w:rPr>
          <w:rFonts w:ascii="Times New Roman" w:eastAsia="Calibri" w:hAnsi="Times New Roman" w:cs="Times New Roman"/>
          <w:sz w:val="28"/>
          <w:szCs w:val="28"/>
        </w:rPr>
        <w:t>а</w:t>
      </w:r>
      <w:r w:rsidRPr="00D44DE9">
        <w:rPr>
          <w:rFonts w:ascii="Times New Roman" w:eastAsia="Calibri" w:hAnsi="Times New Roman" w:cs="Times New Roman"/>
          <w:noProof/>
          <w:sz w:val="28"/>
          <w:szCs w:val="28"/>
        </w:rPr>
        <w:t xml:space="preserve">нализом. </w:t>
      </w:r>
      <w:r w:rsidRPr="00D44DE9">
        <w:rPr>
          <w:rFonts w:ascii="Times New Roman" w:eastAsia="Calibri" w:hAnsi="Times New Roman" w:cs="Times New Roman"/>
          <w:sz w:val="28"/>
          <w:szCs w:val="28"/>
        </w:rPr>
        <w:t>Г</w:t>
      </w:r>
      <w:r w:rsidRPr="00D44DE9">
        <w:rPr>
          <w:rFonts w:ascii="Times New Roman" w:eastAsia="Calibri" w:hAnsi="Times New Roman" w:cs="Times New Roman"/>
          <w:noProof/>
          <w:sz w:val="28"/>
          <w:szCs w:val="28"/>
        </w:rPr>
        <w:t xml:space="preserve">ромоздкие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аблицы,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исунки, </w:t>
      </w:r>
      <w:r w:rsidRPr="00D44DE9">
        <w:rPr>
          <w:rFonts w:ascii="Times New Roman" w:eastAsia="Calibri" w:hAnsi="Times New Roman" w:cs="Times New Roman"/>
          <w:sz w:val="28"/>
          <w:szCs w:val="28"/>
        </w:rPr>
        <w:t>г</w:t>
      </w:r>
      <w:r w:rsidRPr="00D44DE9">
        <w:rPr>
          <w:rFonts w:ascii="Times New Roman" w:eastAsia="Calibri" w:hAnsi="Times New Roman" w:cs="Times New Roman"/>
          <w:noProof/>
          <w:sz w:val="28"/>
          <w:szCs w:val="28"/>
        </w:rPr>
        <w:t xml:space="preserve">рафики </w:t>
      </w:r>
      <w:r w:rsidRPr="00D44DE9">
        <w:rPr>
          <w:rFonts w:ascii="Times New Roman" w:eastAsia="Calibri" w:hAnsi="Times New Roman" w:cs="Times New Roman"/>
          <w:sz w:val="28"/>
          <w:szCs w:val="28"/>
        </w:rPr>
        <w:t>и и</w:t>
      </w:r>
      <w:r w:rsidRPr="00D44DE9">
        <w:rPr>
          <w:rFonts w:ascii="Times New Roman" w:eastAsia="Calibri" w:hAnsi="Times New Roman" w:cs="Times New Roman"/>
          <w:noProof/>
          <w:sz w:val="28"/>
          <w:szCs w:val="28"/>
        </w:rPr>
        <w:t xml:space="preserve">ные материалы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бычно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формляются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риложениями </w:t>
      </w:r>
      <w:proofErr w:type="spellStart"/>
      <w:r w:rsidRPr="00D44DE9">
        <w:rPr>
          <w:rFonts w:ascii="Times New Roman" w:eastAsia="Calibri" w:hAnsi="Times New Roman" w:cs="Times New Roman"/>
          <w:sz w:val="28"/>
          <w:szCs w:val="28"/>
        </w:rPr>
        <w:t>котчету</w:t>
      </w:r>
      <w:r w:rsidRPr="00D44DE9">
        <w:rPr>
          <w:rFonts w:ascii="Times New Roman" w:eastAsia="Calibri" w:hAnsi="Times New Roman" w:cs="Times New Roman"/>
          <w:b/>
          <w:noProof/>
          <w:sz w:val="28"/>
          <w:szCs w:val="28"/>
        </w:rPr>
        <w:t>и</w:t>
      </w:r>
      <w:proofErr w:type="spellEnd"/>
      <w:r w:rsidRPr="00D44DE9">
        <w:rPr>
          <w:rFonts w:ascii="Times New Roman" w:eastAsia="Calibri" w:hAnsi="Times New Roman" w:cs="Times New Roman"/>
          <w:noProof/>
          <w:sz w:val="28"/>
          <w:szCs w:val="28"/>
        </w:rPr>
        <w:t xml:space="preserve"> располагаются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осле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аздела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Список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спользованных </w:t>
      </w:r>
      <w:r w:rsidRPr="00D44DE9">
        <w:rPr>
          <w:rFonts w:ascii="Times New Roman" w:eastAsia="Calibri" w:hAnsi="Times New Roman" w:cs="Times New Roman"/>
          <w:sz w:val="28"/>
          <w:szCs w:val="28"/>
        </w:rPr>
        <w:t>источник</w:t>
      </w:r>
      <w:r w:rsidRPr="00D44DE9">
        <w:rPr>
          <w:rFonts w:ascii="Times New Roman" w:eastAsia="Calibri" w:hAnsi="Times New Roman" w:cs="Times New Roman"/>
          <w:noProof/>
          <w:sz w:val="28"/>
          <w:szCs w:val="28"/>
        </w:rPr>
        <w:t xml:space="preserve">ов». В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ексте</w:t>
      </w:r>
      <w:r w:rsidRPr="00D44DE9">
        <w:rPr>
          <w:rFonts w:ascii="Times New Roman" w:eastAsia="Calibri" w:hAnsi="Times New Roman" w:cs="Times New Roman"/>
          <w:sz w:val="28"/>
          <w:szCs w:val="28"/>
        </w:rPr>
        <w:t xml:space="preserve"> н</w:t>
      </w:r>
      <w:r w:rsidRPr="00D44DE9">
        <w:rPr>
          <w:rFonts w:ascii="Times New Roman" w:eastAsia="Calibri" w:hAnsi="Times New Roman" w:cs="Times New Roman"/>
          <w:noProof/>
          <w:sz w:val="28"/>
          <w:szCs w:val="28"/>
        </w:rPr>
        <w:t xml:space="preserve">а них делают ссылки.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ПРИЛОЖЕНИЕ</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color w:val="FF0000"/>
          <w:sz w:val="28"/>
          <w:szCs w:val="28"/>
        </w:rPr>
      </w:pPr>
      <w:r w:rsidRPr="00D44DE9">
        <w:rPr>
          <w:rFonts w:ascii="Times New Roman" w:eastAsia="Calibri" w:hAnsi="Times New Roman" w:cs="Times New Roman"/>
          <w:noProof/>
          <w:sz w:val="28"/>
          <w:szCs w:val="28"/>
        </w:rPr>
        <w:t xml:space="preserve"> Слово «Приложение» пишется по центру, сферху страницы, без обзацного отступа 16 шрифтом, </w:t>
      </w:r>
      <w:proofErr w:type="spellStart"/>
      <w:r w:rsidRPr="00D44DE9">
        <w:rPr>
          <w:rFonts w:ascii="Times New Roman" w:eastAsia="Calibri" w:hAnsi="Times New Roman" w:cs="Times New Roman"/>
          <w:sz w:val="28"/>
          <w:szCs w:val="28"/>
        </w:rPr>
        <w:t>Times</w:t>
      </w:r>
      <w:proofErr w:type="spellEnd"/>
      <w:r w:rsidRPr="00D44DE9">
        <w:rPr>
          <w:rFonts w:ascii="Times New Roman" w:eastAsia="Calibri" w:hAnsi="Times New Roman" w:cs="Times New Roman"/>
          <w:sz w:val="28"/>
          <w:szCs w:val="28"/>
        </w:rPr>
        <w:t xml:space="preserve"> </w:t>
      </w:r>
      <w:proofErr w:type="spellStart"/>
      <w:r w:rsidRPr="00D44DE9">
        <w:rPr>
          <w:rFonts w:ascii="Times New Roman" w:eastAsia="Calibri" w:hAnsi="Times New Roman" w:cs="Times New Roman"/>
          <w:sz w:val="28"/>
          <w:szCs w:val="28"/>
        </w:rPr>
        <w:t>New</w:t>
      </w:r>
      <w:proofErr w:type="spellEnd"/>
      <w:r w:rsidRPr="00D44DE9">
        <w:rPr>
          <w:rFonts w:ascii="Times New Roman" w:eastAsia="Calibri" w:hAnsi="Times New Roman" w:cs="Times New Roman"/>
          <w:sz w:val="28"/>
          <w:szCs w:val="28"/>
        </w:rPr>
        <w:t xml:space="preserve"> </w:t>
      </w:r>
      <w:proofErr w:type="spellStart"/>
      <w:r w:rsidRPr="00D44DE9">
        <w:rPr>
          <w:rFonts w:ascii="Times New Roman" w:eastAsia="Calibri" w:hAnsi="Times New Roman" w:cs="Times New Roman"/>
          <w:sz w:val="28"/>
          <w:szCs w:val="28"/>
        </w:rPr>
        <w:t>Roman</w:t>
      </w:r>
      <w:proofErr w:type="spellEnd"/>
      <w:r w:rsidRPr="00D44DE9">
        <w:rPr>
          <w:rFonts w:ascii="Times New Roman" w:eastAsia="Calibri" w:hAnsi="Times New Roman" w:cs="Times New Roman"/>
          <w:sz w:val="28"/>
          <w:szCs w:val="28"/>
        </w:rPr>
        <w:t xml:space="preserve">. </w:t>
      </w:r>
      <w:r w:rsidRPr="00D44DE9">
        <w:rPr>
          <w:rFonts w:ascii="Times New Roman" w:eastAsia="Calibri" w:hAnsi="Times New Roman" w:cs="Times New Roman"/>
          <w:color w:val="000000"/>
          <w:sz w:val="28"/>
          <w:szCs w:val="28"/>
        </w:rPr>
        <w:t>Приложение нумеруется латинскими буквами.</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ИЛЛЮСТРАЦИЯ (РИСУНОК)</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Иллюстрации</w:t>
      </w:r>
      <w:r w:rsidR="005D035A">
        <w:rPr>
          <w:rFonts w:ascii="Times New Roman" w:eastAsia="Calibri" w:hAnsi="Times New Roman" w:cs="Times New Roman"/>
          <w:sz w:val="28"/>
          <w:szCs w:val="28"/>
        </w:rPr>
        <w:t xml:space="preserve"> </w:t>
      </w:r>
      <w:r w:rsidRPr="00D44DE9">
        <w:rPr>
          <w:rFonts w:ascii="Times New Roman" w:eastAsia="Calibri" w:hAnsi="Times New Roman" w:cs="Times New Roman"/>
          <w:sz w:val="28"/>
          <w:szCs w:val="28"/>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w:t>
      </w:r>
      <w:r w:rsidRPr="00D44DE9">
        <w:rPr>
          <w:rFonts w:ascii="Times New Roman" w:eastAsia="Calibri" w:hAnsi="Times New Roman" w:cs="Times New Roman"/>
          <w:sz w:val="28"/>
          <w:szCs w:val="28"/>
        </w:rPr>
        <w:lastRenderedPageBreak/>
        <w:t xml:space="preserve">Надписи на иллюстрациях, наименования и подрисуночный текст выравниваются по центру.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D44DE9" w:rsidRPr="00D44DE9" w:rsidRDefault="00D44DE9" w:rsidP="00EB5E5B">
      <w:pPr>
        <w:shd w:val="clear" w:color="auto" w:fill="FFFFFF"/>
        <w:spacing w:after="0" w:line="360" w:lineRule="auto"/>
        <w:ind w:firstLine="709"/>
        <w:jc w:val="both"/>
        <w:rPr>
          <w:rFonts w:ascii="Times New Roman" w:eastAsia="Times New Roman" w:hAnsi="Times New Roman" w:cs="Times New Roman"/>
          <w:sz w:val="28"/>
          <w:szCs w:val="28"/>
        </w:rPr>
      </w:pPr>
      <w:r w:rsidRPr="00D44DE9">
        <w:rPr>
          <w:rFonts w:ascii="Times New Roman" w:eastAsia="Calibri" w:hAnsi="Times New Roman" w:cs="Times New Roman"/>
          <w:bCs/>
          <w:iCs/>
          <w:noProof/>
          <w:sz w:val="28"/>
          <w:szCs w:val="28"/>
        </w:rPr>
        <w:t xml:space="preserve">ССЫЛКИ </w:t>
      </w:r>
      <w:r w:rsidRPr="00D44DE9">
        <w:rPr>
          <w:rFonts w:ascii="Times New Roman" w:eastAsia="Calibri" w:hAnsi="Times New Roman" w:cs="Times New Roman"/>
          <w:bCs/>
          <w:iCs/>
          <w:sz w:val="28"/>
          <w:szCs w:val="28"/>
        </w:rPr>
        <w:t>Н</w:t>
      </w:r>
      <w:r w:rsidRPr="00D44DE9">
        <w:rPr>
          <w:rFonts w:ascii="Times New Roman" w:eastAsia="Calibri" w:hAnsi="Times New Roman" w:cs="Times New Roman"/>
          <w:bCs/>
          <w:iCs/>
          <w:noProof/>
          <w:sz w:val="28"/>
          <w:szCs w:val="28"/>
        </w:rPr>
        <w:t xml:space="preserve">А </w:t>
      </w:r>
      <w:r w:rsidRPr="00D44DE9">
        <w:rPr>
          <w:rFonts w:ascii="Times New Roman" w:eastAsia="Calibri" w:hAnsi="Times New Roman" w:cs="Times New Roman"/>
          <w:bCs/>
          <w:iCs/>
          <w:sz w:val="28"/>
          <w:szCs w:val="28"/>
        </w:rPr>
        <w:t>И</w:t>
      </w:r>
      <w:r w:rsidRPr="00D44DE9">
        <w:rPr>
          <w:rFonts w:ascii="Times New Roman" w:eastAsia="Calibri" w:hAnsi="Times New Roman" w:cs="Times New Roman"/>
          <w:bCs/>
          <w:iCs/>
          <w:noProof/>
          <w:sz w:val="28"/>
          <w:szCs w:val="28"/>
        </w:rPr>
        <w:t>СТОЧНИКИ</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bCs/>
          <w:iCs/>
          <w:noProof/>
          <w:sz w:val="28"/>
          <w:szCs w:val="28"/>
        </w:rPr>
        <w:t xml:space="preserve">Ссылки </w:t>
      </w:r>
      <w:r w:rsidRPr="00D44DE9">
        <w:rPr>
          <w:rFonts w:ascii="Times New Roman" w:eastAsia="Calibri" w:hAnsi="Times New Roman" w:cs="Times New Roman"/>
          <w:bCs/>
          <w:iCs/>
          <w:sz w:val="28"/>
          <w:szCs w:val="28"/>
        </w:rPr>
        <w:t>н</w:t>
      </w:r>
      <w:r w:rsidRPr="00D44DE9">
        <w:rPr>
          <w:rFonts w:ascii="Times New Roman" w:eastAsia="Calibri" w:hAnsi="Times New Roman" w:cs="Times New Roman"/>
          <w:bCs/>
          <w:iCs/>
          <w:noProof/>
          <w:sz w:val="28"/>
          <w:szCs w:val="28"/>
        </w:rPr>
        <w:t xml:space="preserve">а </w:t>
      </w:r>
      <w:r w:rsidRPr="00D44DE9">
        <w:rPr>
          <w:rFonts w:ascii="Times New Roman" w:eastAsia="Calibri" w:hAnsi="Times New Roman" w:cs="Times New Roman"/>
          <w:bCs/>
          <w:iCs/>
          <w:sz w:val="28"/>
          <w:szCs w:val="28"/>
        </w:rPr>
        <w:t>и</w:t>
      </w:r>
      <w:r w:rsidRPr="00D44DE9">
        <w:rPr>
          <w:rFonts w:ascii="Times New Roman" w:eastAsia="Calibri" w:hAnsi="Times New Roman" w:cs="Times New Roman"/>
          <w:bCs/>
          <w:iCs/>
          <w:noProof/>
          <w:sz w:val="28"/>
          <w:szCs w:val="28"/>
        </w:rPr>
        <w:t xml:space="preserve">сточники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ледует </w:t>
      </w:r>
      <w:r w:rsidRPr="00D44DE9">
        <w:rPr>
          <w:rFonts w:ascii="Times New Roman" w:eastAsia="Calibri" w:hAnsi="Times New Roman" w:cs="Times New Roman"/>
          <w:sz w:val="28"/>
          <w:szCs w:val="28"/>
        </w:rPr>
        <w:t>у</w:t>
      </w:r>
      <w:r w:rsidRPr="00D44DE9">
        <w:rPr>
          <w:rFonts w:ascii="Times New Roman" w:eastAsia="Calibri" w:hAnsi="Times New Roman" w:cs="Times New Roman"/>
          <w:noProof/>
          <w:sz w:val="28"/>
          <w:szCs w:val="28"/>
        </w:rPr>
        <w:t xml:space="preserve">казывать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орядковым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омером,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оторым он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пределяется </w:t>
      </w:r>
      <w:r w:rsidRPr="00D44DE9">
        <w:rPr>
          <w:rFonts w:ascii="Times New Roman" w:eastAsia="Calibri" w:hAnsi="Times New Roman" w:cs="Times New Roman"/>
          <w:sz w:val="28"/>
          <w:szCs w:val="28"/>
        </w:rPr>
        <w:t xml:space="preserve">в </w:t>
      </w:r>
      <w:r w:rsidRPr="00D44DE9">
        <w:rPr>
          <w:rFonts w:ascii="Times New Roman" w:eastAsia="Calibri" w:hAnsi="Times New Roman" w:cs="Times New Roman"/>
          <w:noProof/>
          <w:sz w:val="28"/>
          <w:szCs w:val="28"/>
        </w:rPr>
        <w:t xml:space="preserve">труктурном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азделе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lang w:val="en-US"/>
        </w:rPr>
        <w:t>C</w:t>
      </w:r>
      <w:r w:rsidRPr="00D44DE9">
        <w:rPr>
          <w:rFonts w:ascii="Times New Roman" w:eastAsia="Calibri" w:hAnsi="Times New Roman" w:cs="Times New Roman"/>
          <w:noProof/>
          <w:sz w:val="28"/>
          <w:szCs w:val="28"/>
        </w:rPr>
        <w:t xml:space="preserve">писок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спользованных источников». Номер </w:t>
      </w:r>
      <w:r w:rsidRPr="00D44DE9">
        <w:rPr>
          <w:rFonts w:ascii="Times New Roman" w:eastAsia="Calibri" w:hAnsi="Times New Roman" w:cs="Times New Roman"/>
          <w:sz w:val="28"/>
          <w:szCs w:val="28"/>
        </w:rPr>
        <w:t>в</w:t>
      </w:r>
      <w:r w:rsidRPr="00D44DE9">
        <w:rPr>
          <w:rFonts w:ascii="Times New Roman" w:eastAsia="Calibri" w:hAnsi="Times New Roman" w:cs="Times New Roman"/>
          <w:noProof/>
          <w:sz w:val="28"/>
          <w:szCs w:val="28"/>
        </w:rPr>
        <w:t xml:space="preserve">ыделяют </w:t>
      </w:r>
      <w:r w:rsidRPr="00D44DE9">
        <w:rPr>
          <w:rFonts w:ascii="Times New Roman" w:eastAsia="Calibri" w:hAnsi="Times New Roman" w:cs="Times New Roman"/>
          <w:sz w:val="28"/>
          <w:szCs w:val="28"/>
        </w:rPr>
        <w:t>д</w:t>
      </w:r>
      <w:r w:rsidRPr="00D44DE9">
        <w:rPr>
          <w:rFonts w:ascii="Times New Roman" w:eastAsia="Calibri" w:hAnsi="Times New Roman" w:cs="Times New Roman"/>
          <w:noProof/>
          <w:sz w:val="28"/>
          <w:szCs w:val="28"/>
        </w:rPr>
        <w:t xml:space="preserve">вумя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вадратными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кобками.</w:t>
      </w:r>
    </w:p>
    <w:p w:rsidR="00D44DE9" w:rsidRPr="00D44DE9" w:rsidRDefault="00D44DE9" w:rsidP="00EB5E5B">
      <w:pPr>
        <w:shd w:val="clear" w:color="auto" w:fill="FFFFFF"/>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Пример:</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Times New Roman" w:hAnsi="Times New Roman" w:cs="Times New Roman"/>
          <w:color w:val="000000"/>
          <w:sz w:val="28"/>
          <w:szCs w:val="24"/>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D44DE9">
        <w:rPr>
          <w:rFonts w:ascii="Times New Roman" w:eastAsia="Times New Roman" w:hAnsi="Times New Roman" w:cs="Times New Roman"/>
          <w:color w:val="000000"/>
          <w:sz w:val="28"/>
          <w:szCs w:val="24"/>
          <w:shd w:val="clear" w:color="auto" w:fill="FFFFFF"/>
        </w:rPr>
        <w:t xml:space="preserve"> [11].</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При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сылках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а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азделы,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одразделы,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риложения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ледует </w:t>
      </w:r>
      <w:r w:rsidRPr="00D44DE9">
        <w:rPr>
          <w:rFonts w:ascii="Times New Roman" w:eastAsia="Calibri" w:hAnsi="Times New Roman" w:cs="Times New Roman"/>
          <w:sz w:val="28"/>
          <w:szCs w:val="28"/>
        </w:rPr>
        <w:t>ука</w:t>
      </w:r>
      <w:r w:rsidRPr="00D44DE9">
        <w:rPr>
          <w:rFonts w:ascii="Times New Roman" w:eastAsia="Calibri" w:hAnsi="Times New Roman" w:cs="Times New Roman"/>
          <w:noProof/>
          <w:sz w:val="28"/>
          <w:szCs w:val="28"/>
        </w:rPr>
        <w:t xml:space="preserve">зывать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х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орядковый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омер,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апример :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«............в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азделе </w:t>
      </w:r>
      <w:r w:rsidRPr="00D44DE9">
        <w:rPr>
          <w:rFonts w:ascii="Times New Roman" w:eastAsia="Calibri" w:hAnsi="Times New Roman" w:cs="Times New Roman"/>
          <w:sz w:val="28"/>
          <w:szCs w:val="28"/>
        </w:rPr>
        <w:t>3</w:t>
      </w:r>
      <w:r w:rsidRPr="00D44DE9">
        <w:rPr>
          <w:rFonts w:ascii="Times New Roman" w:eastAsia="Calibri" w:hAnsi="Times New Roman" w:cs="Times New Roman"/>
          <w:noProof/>
          <w:sz w:val="28"/>
          <w:szCs w:val="28"/>
        </w:rPr>
        <w:t xml:space="preserve">»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«........в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риложении А».</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bCs/>
          <w:iCs/>
          <w:noProof/>
          <w:sz w:val="28"/>
          <w:szCs w:val="28"/>
        </w:rPr>
        <w:t>Примеры</w:t>
      </w:r>
      <w:r w:rsidRPr="00D44DE9">
        <w:rPr>
          <w:rFonts w:ascii="Times New Roman" w:eastAsia="Calibri" w:hAnsi="Times New Roman" w:cs="Times New Roman"/>
          <w:sz w:val="28"/>
          <w:szCs w:val="28"/>
        </w:rPr>
        <w:t>м</w:t>
      </w:r>
      <w:r w:rsidRPr="00D44DE9">
        <w:rPr>
          <w:rFonts w:ascii="Times New Roman" w:eastAsia="Calibri" w:hAnsi="Times New Roman" w:cs="Times New Roman"/>
          <w:noProof/>
          <w:sz w:val="28"/>
          <w:szCs w:val="28"/>
        </w:rPr>
        <w:t xml:space="preserve">огут </w:t>
      </w:r>
      <w:r w:rsidRPr="00D44DE9">
        <w:rPr>
          <w:rFonts w:ascii="Times New Roman" w:eastAsia="Calibri" w:hAnsi="Times New Roman" w:cs="Times New Roman"/>
          <w:sz w:val="28"/>
          <w:szCs w:val="28"/>
        </w:rPr>
        <w:t>б</w:t>
      </w:r>
      <w:r w:rsidRPr="00D44DE9">
        <w:rPr>
          <w:rFonts w:ascii="Times New Roman" w:eastAsia="Calibri" w:hAnsi="Times New Roman" w:cs="Times New Roman"/>
          <w:noProof/>
          <w:sz w:val="28"/>
          <w:szCs w:val="28"/>
        </w:rPr>
        <w:t xml:space="preserve">ыть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риведены </w:t>
      </w:r>
      <w:r w:rsidRPr="00D44DE9">
        <w:rPr>
          <w:rFonts w:ascii="Times New Roman" w:eastAsia="Calibri" w:hAnsi="Times New Roman" w:cs="Times New Roman"/>
          <w:sz w:val="28"/>
          <w:szCs w:val="28"/>
        </w:rPr>
        <w:t>в т</w:t>
      </w:r>
      <w:r w:rsidRPr="00D44DE9">
        <w:rPr>
          <w:rFonts w:ascii="Times New Roman" w:eastAsia="Calibri" w:hAnsi="Times New Roman" w:cs="Times New Roman"/>
          <w:noProof/>
          <w:sz w:val="28"/>
          <w:szCs w:val="28"/>
        </w:rPr>
        <w:t xml:space="preserve">ех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лучаях,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огда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ни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оясняют </w:t>
      </w:r>
      <w:r w:rsidRPr="00D44DE9">
        <w:rPr>
          <w:rFonts w:ascii="Times New Roman" w:eastAsia="Calibri" w:hAnsi="Times New Roman" w:cs="Times New Roman"/>
          <w:sz w:val="28"/>
          <w:szCs w:val="28"/>
        </w:rPr>
        <w:t>тре</w:t>
      </w:r>
      <w:r w:rsidRPr="00D44DE9">
        <w:rPr>
          <w:rFonts w:ascii="Times New Roman" w:eastAsia="Calibri" w:hAnsi="Times New Roman" w:cs="Times New Roman"/>
          <w:noProof/>
          <w:sz w:val="28"/>
          <w:szCs w:val="28"/>
        </w:rPr>
        <w:t xml:space="preserve">бования </w:t>
      </w:r>
      <w:r w:rsidRPr="00D44DE9">
        <w:rPr>
          <w:rFonts w:ascii="Times New Roman" w:eastAsia="Calibri" w:hAnsi="Times New Roman" w:cs="Times New Roman"/>
          <w:sz w:val="28"/>
          <w:szCs w:val="28"/>
        </w:rPr>
        <w:t>д</w:t>
      </w:r>
      <w:r w:rsidRPr="00D44DE9">
        <w:rPr>
          <w:rFonts w:ascii="Times New Roman" w:eastAsia="Calibri" w:hAnsi="Times New Roman" w:cs="Times New Roman"/>
          <w:noProof/>
          <w:sz w:val="28"/>
          <w:szCs w:val="28"/>
        </w:rPr>
        <w:t xml:space="preserve">окумента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ли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пособствуют </w:t>
      </w:r>
      <w:r w:rsidRPr="00D44DE9">
        <w:rPr>
          <w:rFonts w:ascii="Times New Roman" w:eastAsia="Calibri" w:hAnsi="Times New Roman" w:cs="Times New Roman"/>
          <w:sz w:val="28"/>
          <w:szCs w:val="28"/>
        </w:rPr>
        <w:t>б</w:t>
      </w:r>
      <w:r w:rsidRPr="00D44DE9">
        <w:rPr>
          <w:rFonts w:ascii="Times New Roman" w:eastAsia="Calibri" w:hAnsi="Times New Roman" w:cs="Times New Roman"/>
          <w:noProof/>
          <w:sz w:val="28"/>
          <w:szCs w:val="28"/>
        </w:rPr>
        <w:t xml:space="preserve">олее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раткому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х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зложению.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Примеры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азмещают,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умеруют </w:t>
      </w:r>
      <w:r w:rsidRPr="00D44DE9">
        <w:rPr>
          <w:rFonts w:ascii="Times New Roman" w:eastAsia="Calibri" w:hAnsi="Times New Roman" w:cs="Times New Roman"/>
          <w:sz w:val="28"/>
          <w:szCs w:val="28"/>
        </w:rPr>
        <w:t>и о</w:t>
      </w:r>
      <w:r w:rsidRPr="00D44DE9">
        <w:rPr>
          <w:rFonts w:ascii="Times New Roman" w:eastAsia="Calibri" w:hAnsi="Times New Roman" w:cs="Times New Roman"/>
          <w:noProof/>
          <w:sz w:val="28"/>
          <w:szCs w:val="28"/>
        </w:rPr>
        <w:t xml:space="preserve">формляют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ак же,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ак </w:t>
      </w:r>
      <w:r w:rsidRPr="00D44DE9">
        <w:rPr>
          <w:rFonts w:ascii="Times New Roman" w:eastAsia="Calibri" w:hAnsi="Times New Roman" w:cs="Times New Roman"/>
          <w:sz w:val="28"/>
          <w:szCs w:val="28"/>
        </w:rPr>
        <w:t>и п</w:t>
      </w:r>
      <w:r w:rsidRPr="00D44DE9">
        <w:rPr>
          <w:rFonts w:ascii="Times New Roman" w:eastAsia="Calibri" w:hAnsi="Times New Roman" w:cs="Times New Roman"/>
          <w:noProof/>
          <w:sz w:val="28"/>
          <w:szCs w:val="28"/>
        </w:rPr>
        <w:t xml:space="preserve">римечания.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bCs/>
          <w:iCs/>
          <w:noProof/>
          <w:sz w:val="28"/>
          <w:szCs w:val="28"/>
        </w:rPr>
        <w:t xml:space="preserve">Сокращения </w:t>
      </w:r>
      <w:r w:rsidRPr="00D44DE9">
        <w:rPr>
          <w:rFonts w:ascii="Times New Roman" w:eastAsia="Calibri" w:hAnsi="Times New Roman" w:cs="Times New Roman"/>
          <w:bCs/>
          <w:iCs/>
          <w:sz w:val="28"/>
          <w:szCs w:val="28"/>
        </w:rPr>
        <w:t>с</w:t>
      </w:r>
      <w:r w:rsidRPr="00D44DE9">
        <w:rPr>
          <w:rFonts w:ascii="Times New Roman" w:eastAsia="Calibri" w:hAnsi="Times New Roman" w:cs="Times New Roman"/>
          <w:bCs/>
          <w:iCs/>
          <w:noProof/>
          <w:sz w:val="28"/>
          <w:szCs w:val="28"/>
        </w:rPr>
        <w:t xml:space="preserve">лов в </w:t>
      </w:r>
      <w:r w:rsidRPr="00D44DE9">
        <w:rPr>
          <w:rFonts w:ascii="Times New Roman" w:eastAsia="Calibri" w:hAnsi="Times New Roman" w:cs="Times New Roman"/>
          <w:bCs/>
          <w:iCs/>
          <w:sz w:val="28"/>
          <w:szCs w:val="28"/>
        </w:rPr>
        <w:t>т</w:t>
      </w:r>
      <w:r w:rsidRPr="00D44DE9">
        <w:rPr>
          <w:rFonts w:ascii="Times New Roman" w:eastAsia="Calibri" w:hAnsi="Times New Roman" w:cs="Times New Roman"/>
          <w:bCs/>
          <w:iCs/>
          <w:noProof/>
          <w:sz w:val="28"/>
          <w:szCs w:val="28"/>
        </w:rPr>
        <w:t xml:space="preserve">ексте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е </w:t>
      </w:r>
      <w:r w:rsidRPr="00D44DE9">
        <w:rPr>
          <w:rFonts w:ascii="Times New Roman" w:eastAsia="Calibri" w:hAnsi="Times New Roman" w:cs="Times New Roman"/>
          <w:sz w:val="28"/>
          <w:szCs w:val="28"/>
        </w:rPr>
        <w:t>д</w:t>
      </w:r>
      <w:r w:rsidRPr="00D44DE9">
        <w:rPr>
          <w:rFonts w:ascii="Times New Roman" w:eastAsia="Calibri" w:hAnsi="Times New Roman" w:cs="Times New Roman"/>
          <w:noProof/>
          <w:sz w:val="28"/>
          <w:szCs w:val="28"/>
        </w:rPr>
        <w:t xml:space="preserve">опускаются </w:t>
      </w:r>
      <w:r w:rsidRPr="00D44DE9">
        <w:rPr>
          <w:rFonts w:ascii="Times New Roman" w:eastAsia="Calibri" w:hAnsi="Times New Roman" w:cs="Times New Roman"/>
          <w:sz w:val="28"/>
          <w:szCs w:val="28"/>
        </w:rPr>
        <w:t>з</w:t>
      </w:r>
      <w:r w:rsidRPr="00D44DE9">
        <w:rPr>
          <w:rFonts w:ascii="Times New Roman" w:eastAsia="Calibri" w:hAnsi="Times New Roman" w:cs="Times New Roman"/>
          <w:noProof/>
          <w:sz w:val="28"/>
          <w:szCs w:val="28"/>
        </w:rPr>
        <w:t xml:space="preserve">а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сключением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собых </w:t>
      </w:r>
      <w:r w:rsidRPr="00D44DE9">
        <w:rPr>
          <w:rFonts w:ascii="Times New Roman" w:eastAsia="Calibri" w:hAnsi="Times New Roman" w:cs="Times New Roman"/>
          <w:sz w:val="28"/>
          <w:szCs w:val="28"/>
        </w:rPr>
        <w:t>случа</w:t>
      </w:r>
      <w:r w:rsidRPr="00D44DE9">
        <w:rPr>
          <w:rFonts w:ascii="Times New Roman" w:eastAsia="Calibri" w:hAnsi="Times New Roman" w:cs="Times New Roman"/>
          <w:noProof/>
          <w:sz w:val="28"/>
          <w:szCs w:val="28"/>
        </w:rPr>
        <w:t xml:space="preserve">ев,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риведенных </w:t>
      </w:r>
      <w:r w:rsidRPr="00D44DE9">
        <w:rPr>
          <w:rFonts w:ascii="Times New Roman" w:eastAsia="Calibri" w:hAnsi="Times New Roman" w:cs="Times New Roman"/>
          <w:sz w:val="28"/>
          <w:szCs w:val="28"/>
        </w:rPr>
        <w:t>в п</w:t>
      </w:r>
      <w:r w:rsidRPr="00D44DE9">
        <w:rPr>
          <w:rFonts w:ascii="Times New Roman" w:eastAsia="Calibri" w:hAnsi="Times New Roman" w:cs="Times New Roman"/>
          <w:noProof/>
          <w:sz w:val="28"/>
          <w:szCs w:val="28"/>
        </w:rPr>
        <w:t xml:space="preserve">равилах </w:t>
      </w:r>
      <w:r w:rsidRPr="00D44DE9">
        <w:rPr>
          <w:rFonts w:ascii="Times New Roman" w:eastAsia="Calibri" w:hAnsi="Times New Roman" w:cs="Times New Roman"/>
          <w:sz w:val="28"/>
          <w:szCs w:val="28"/>
        </w:rPr>
        <w:t>б</w:t>
      </w:r>
      <w:r w:rsidRPr="00D44DE9">
        <w:rPr>
          <w:rFonts w:ascii="Times New Roman" w:eastAsia="Calibri" w:hAnsi="Times New Roman" w:cs="Times New Roman"/>
          <w:noProof/>
          <w:sz w:val="28"/>
          <w:szCs w:val="28"/>
        </w:rPr>
        <w:t xml:space="preserve">иблиографического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писания. </w:t>
      </w:r>
      <w:proofErr w:type="gramStart"/>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апример, </w:t>
      </w:r>
      <w:r w:rsidRPr="00D44DE9">
        <w:rPr>
          <w:rFonts w:ascii="Times New Roman" w:eastAsia="Calibri" w:hAnsi="Times New Roman" w:cs="Times New Roman"/>
          <w:sz w:val="28"/>
          <w:szCs w:val="28"/>
        </w:rPr>
        <w:t>допускают</w:t>
      </w:r>
      <w:r w:rsidRPr="00D44DE9">
        <w:rPr>
          <w:rFonts w:ascii="Times New Roman" w:eastAsia="Calibri" w:hAnsi="Times New Roman" w:cs="Times New Roman"/>
          <w:noProof/>
          <w:sz w:val="28"/>
          <w:szCs w:val="28"/>
        </w:rPr>
        <w:t xml:space="preserve">ся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ледующие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окращения: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 </w:t>
      </w:r>
      <w:r w:rsidRPr="00D44DE9">
        <w:rPr>
          <w:rFonts w:ascii="Times New Roman" w:eastAsia="Calibri" w:hAnsi="Times New Roman" w:cs="Times New Roman"/>
          <w:sz w:val="28"/>
          <w:szCs w:val="28"/>
        </w:rPr>
        <w:t>е</w:t>
      </w:r>
      <w:r w:rsidRPr="00D44DE9">
        <w:rPr>
          <w:rFonts w:ascii="Times New Roman" w:eastAsia="Calibri" w:hAnsi="Times New Roman" w:cs="Times New Roman"/>
          <w:noProof/>
          <w:sz w:val="28"/>
          <w:szCs w:val="28"/>
        </w:rPr>
        <w:t xml:space="preserve">сть -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.е., </w:t>
      </w:r>
      <w:r w:rsidRPr="00D44DE9">
        <w:rPr>
          <w:rFonts w:ascii="Times New Roman" w:eastAsia="Calibri" w:hAnsi="Times New Roman" w:cs="Times New Roman"/>
          <w:sz w:val="28"/>
          <w:szCs w:val="28"/>
        </w:rPr>
        <w:t>ит</w:t>
      </w:r>
      <w:r w:rsidRPr="00D44DE9">
        <w:rPr>
          <w:rFonts w:ascii="Times New Roman" w:eastAsia="Calibri" w:hAnsi="Times New Roman" w:cs="Times New Roman"/>
          <w:noProof/>
          <w:sz w:val="28"/>
          <w:szCs w:val="28"/>
        </w:rPr>
        <w:t xml:space="preserve">ак </w:t>
      </w:r>
      <w:r w:rsidRPr="00D44DE9">
        <w:rPr>
          <w:rFonts w:ascii="Times New Roman" w:eastAsia="Calibri" w:hAnsi="Times New Roman" w:cs="Times New Roman"/>
          <w:sz w:val="28"/>
          <w:szCs w:val="28"/>
        </w:rPr>
        <w:t>д</w:t>
      </w:r>
      <w:r w:rsidRPr="00D44DE9">
        <w:rPr>
          <w:rFonts w:ascii="Times New Roman" w:eastAsia="Calibri" w:hAnsi="Times New Roman" w:cs="Times New Roman"/>
          <w:noProof/>
          <w:sz w:val="28"/>
          <w:szCs w:val="28"/>
        </w:rPr>
        <w:t xml:space="preserve">алее -  </w:t>
      </w:r>
      <w:r w:rsidRPr="00D44DE9">
        <w:rPr>
          <w:rFonts w:ascii="Times New Roman" w:eastAsia="Calibri" w:hAnsi="Times New Roman" w:cs="Times New Roman"/>
          <w:sz w:val="28"/>
          <w:szCs w:val="28"/>
        </w:rPr>
        <w:t>и т</w:t>
      </w:r>
      <w:r w:rsidRPr="00D44DE9">
        <w:rPr>
          <w:rFonts w:ascii="Times New Roman" w:eastAsia="Calibri" w:hAnsi="Times New Roman" w:cs="Times New Roman"/>
          <w:noProof/>
          <w:sz w:val="28"/>
          <w:szCs w:val="28"/>
        </w:rPr>
        <w:t xml:space="preserve">.д., </w:t>
      </w:r>
      <w:r w:rsidRPr="00D44DE9">
        <w:rPr>
          <w:rFonts w:ascii="Times New Roman" w:eastAsia="Calibri" w:hAnsi="Times New Roman" w:cs="Times New Roman"/>
          <w:sz w:val="28"/>
          <w:szCs w:val="28"/>
        </w:rPr>
        <w:t>и т</w:t>
      </w:r>
      <w:r w:rsidRPr="00D44DE9">
        <w:rPr>
          <w:rFonts w:ascii="Times New Roman" w:eastAsia="Calibri" w:hAnsi="Times New Roman" w:cs="Times New Roman"/>
          <w:noProof/>
          <w:sz w:val="28"/>
          <w:szCs w:val="28"/>
        </w:rPr>
        <w:t xml:space="preserve">ому подобное -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 т.п., </w:t>
      </w:r>
      <w:r w:rsidRPr="00D44DE9">
        <w:rPr>
          <w:rFonts w:ascii="Times New Roman" w:eastAsia="Calibri" w:hAnsi="Times New Roman" w:cs="Times New Roman"/>
          <w:sz w:val="28"/>
          <w:szCs w:val="28"/>
        </w:rPr>
        <w:t>и д</w:t>
      </w:r>
      <w:r w:rsidRPr="00D44DE9">
        <w:rPr>
          <w:rFonts w:ascii="Times New Roman" w:eastAsia="Calibri" w:hAnsi="Times New Roman" w:cs="Times New Roman"/>
          <w:noProof/>
          <w:sz w:val="28"/>
          <w:szCs w:val="28"/>
        </w:rPr>
        <w:t xml:space="preserve">ругие -  </w:t>
      </w:r>
      <w:r w:rsidRPr="00D44DE9">
        <w:rPr>
          <w:rFonts w:ascii="Times New Roman" w:eastAsia="Calibri" w:hAnsi="Times New Roman" w:cs="Times New Roman"/>
          <w:sz w:val="28"/>
          <w:szCs w:val="28"/>
        </w:rPr>
        <w:t>и д</w:t>
      </w:r>
      <w:r w:rsidRPr="00D44DE9">
        <w:rPr>
          <w:rFonts w:ascii="Times New Roman" w:eastAsia="Calibri" w:hAnsi="Times New Roman" w:cs="Times New Roman"/>
          <w:noProof/>
          <w:sz w:val="28"/>
          <w:szCs w:val="28"/>
        </w:rPr>
        <w:t xml:space="preserve">р., </w:t>
      </w:r>
      <w:r w:rsidRPr="00D44DE9">
        <w:rPr>
          <w:rFonts w:ascii="Times New Roman" w:eastAsia="Calibri" w:hAnsi="Times New Roman" w:cs="Times New Roman"/>
          <w:sz w:val="28"/>
          <w:szCs w:val="28"/>
        </w:rPr>
        <w:t>г</w:t>
      </w:r>
      <w:r w:rsidRPr="00D44DE9">
        <w:rPr>
          <w:rFonts w:ascii="Times New Roman" w:eastAsia="Calibri" w:hAnsi="Times New Roman" w:cs="Times New Roman"/>
          <w:noProof/>
          <w:sz w:val="28"/>
          <w:szCs w:val="28"/>
        </w:rPr>
        <w:t xml:space="preserve">од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годы) -  </w:t>
      </w:r>
      <w:r w:rsidRPr="00D44DE9">
        <w:rPr>
          <w:rFonts w:ascii="Times New Roman" w:eastAsia="Calibri" w:hAnsi="Times New Roman" w:cs="Times New Roman"/>
          <w:sz w:val="28"/>
          <w:szCs w:val="28"/>
        </w:rPr>
        <w:t>г</w:t>
      </w:r>
      <w:r w:rsidRPr="00D44DE9">
        <w:rPr>
          <w:rFonts w:ascii="Times New Roman" w:eastAsia="Calibri" w:hAnsi="Times New Roman" w:cs="Times New Roman"/>
          <w:noProof/>
          <w:sz w:val="28"/>
          <w:szCs w:val="28"/>
        </w:rPr>
        <w:t xml:space="preserve">.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гг.),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ысячи, </w:t>
      </w:r>
      <w:r w:rsidRPr="00D44DE9">
        <w:rPr>
          <w:rFonts w:ascii="Times New Roman" w:eastAsia="Calibri" w:hAnsi="Times New Roman" w:cs="Times New Roman"/>
          <w:sz w:val="28"/>
          <w:szCs w:val="28"/>
        </w:rPr>
        <w:t>м</w:t>
      </w:r>
      <w:r w:rsidRPr="00D44DE9">
        <w:rPr>
          <w:rFonts w:ascii="Times New Roman" w:eastAsia="Calibri" w:hAnsi="Times New Roman" w:cs="Times New Roman"/>
          <w:noProof/>
          <w:sz w:val="28"/>
          <w:szCs w:val="28"/>
        </w:rPr>
        <w:t xml:space="preserve">иллионы, </w:t>
      </w:r>
      <w:r w:rsidRPr="00D44DE9">
        <w:rPr>
          <w:rFonts w:ascii="Times New Roman" w:eastAsia="Calibri" w:hAnsi="Times New Roman" w:cs="Times New Roman"/>
          <w:sz w:val="28"/>
          <w:szCs w:val="28"/>
        </w:rPr>
        <w:t>м</w:t>
      </w:r>
      <w:r w:rsidRPr="00D44DE9">
        <w:rPr>
          <w:rFonts w:ascii="Times New Roman" w:eastAsia="Calibri" w:hAnsi="Times New Roman" w:cs="Times New Roman"/>
          <w:noProof/>
          <w:sz w:val="28"/>
          <w:szCs w:val="28"/>
        </w:rPr>
        <w:t xml:space="preserve">иллиарды  -  тыс., </w:t>
      </w:r>
      <w:r w:rsidRPr="00D44DE9">
        <w:rPr>
          <w:rFonts w:ascii="Times New Roman" w:eastAsia="Calibri" w:hAnsi="Times New Roman" w:cs="Times New Roman"/>
          <w:sz w:val="28"/>
          <w:szCs w:val="28"/>
        </w:rPr>
        <w:t>м</w:t>
      </w:r>
      <w:r w:rsidRPr="00D44DE9">
        <w:rPr>
          <w:rFonts w:ascii="Times New Roman" w:eastAsia="Calibri" w:hAnsi="Times New Roman" w:cs="Times New Roman"/>
          <w:noProof/>
          <w:sz w:val="28"/>
          <w:szCs w:val="28"/>
        </w:rPr>
        <w:t xml:space="preserve">лн., млрд.,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убли -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уб.,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опейки -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оп. </w:t>
      </w:r>
      <w:proofErr w:type="gramEnd"/>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азрешается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рименение </w:t>
      </w:r>
      <w:r w:rsidRPr="00D44DE9">
        <w:rPr>
          <w:rFonts w:ascii="Times New Roman" w:eastAsia="Calibri" w:hAnsi="Times New Roman" w:cs="Times New Roman"/>
          <w:sz w:val="28"/>
          <w:szCs w:val="28"/>
        </w:rPr>
        <w:t>у</w:t>
      </w:r>
      <w:r w:rsidRPr="00D44DE9">
        <w:rPr>
          <w:rFonts w:ascii="Times New Roman" w:eastAsia="Calibri" w:hAnsi="Times New Roman" w:cs="Times New Roman"/>
          <w:noProof/>
          <w:sz w:val="28"/>
          <w:szCs w:val="28"/>
        </w:rPr>
        <w:t xml:space="preserve">зкоспециализированных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окращений </w:t>
      </w:r>
      <w:r w:rsidRPr="00D44DE9">
        <w:rPr>
          <w:rFonts w:ascii="Times New Roman" w:eastAsia="Calibri" w:hAnsi="Times New Roman" w:cs="Times New Roman"/>
          <w:sz w:val="28"/>
          <w:szCs w:val="28"/>
        </w:rPr>
        <w:t>си</w:t>
      </w:r>
      <w:r w:rsidRPr="00D44DE9">
        <w:rPr>
          <w:rFonts w:ascii="Times New Roman" w:eastAsia="Calibri" w:hAnsi="Times New Roman" w:cs="Times New Roman"/>
          <w:noProof/>
          <w:sz w:val="28"/>
          <w:szCs w:val="28"/>
        </w:rPr>
        <w:t xml:space="preserve">х </w:t>
      </w:r>
      <w:r w:rsidRPr="00D44DE9">
        <w:rPr>
          <w:rFonts w:ascii="Times New Roman" w:eastAsia="Calibri" w:hAnsi="Times New Roman" w:cs="Times New Roman"/>
          <w:sz w:val="28"/>
          <w:szCs w:val="28"/>
        </w:rPr>
        <w:t>деталь</w:t>
      </w:r>
      <w:r w:rsidRPr="00D44DE9">
        <w:rPr>
          <w:rFonts w:ascii="Times New Roman" w:eastAsia="Calibri" w:hAnsi="Times New Roman" w:cs="Times New Roman"/>
          <w:noProof/>
          <w:sz w:val="28"/>
          <w:szCs w:val="28"/>
        </w:rPr>
        <w:t xml:space="preserve">ной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асшифровкой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осле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ервого </w:t>
      </w:r>
      <w:r w:rsidRPr="00D44DE9">
        <w:rPr>
          <w:rFonts w:ascii="Times New Roman" w:eastAsia="Calibri" w:hAnsi="Times New Roman" w:cs="Times New Roman"/>
          <w:sz w:val="28"/>
          <w:szCs w:val="28"/>
        </w:rPr>
        <w:t>у</w:t>
      </w:r>
      <w:r w:rsidRPr="00D44DE9">
        <w:rPr>
          <w:rFonts w:ascii="Times New Roman" w:eastAsia="Calibri" w:hAnsi="Times New Roman" w:cs="Times New Roman"/>
          <w:noProof/>
          <w:sz w:val="28"/>
          <w:szCs w:val="28"/>
        </w:rPr>
        <w:t xml:space="preserve">поминания.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sz w:val="28"/>
          <w:szCs w:val="28"/>
        </w:rPr>
        <w:t>Пример:</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lastRenderedPageBreak/>
        <w:t xml:space="preserve">ОАО </w:t>
      </w:r>
      <w:r w:rsidRPr="00D44DE9">
        <w:rPr>
          <w:rFonts w:ascii="Times New Roman" w:eastAsia="Calibri" w:hAnsi="Times New Roman" w:cs="Times New Roman"/>
          <w:sz w:val="28"/>
          <w:szCs w:val="28"/>
        </w:rPr>
        <w:t>(открытое акционерное общество</w:t>
      </w:r>
      <w:r w:rsidRPr="00D44DE9">
        <w:rPr>
          <w:rFonts w:ascii="Times New Roman" w:eastAsia="Calibri" w:hAnsi="Times New Roman" w:cs="Times New Roman"/>
          <w:noProof/>
          <w:sz w:val="28"/>
          <w:szCs w:val="28"/>
        </w:rPr>
        <w:t>)</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е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екомендуется </w:t>
      </w:r>
      <w:r w:rsidRPr="00D44DE9">
        <w:rPr>
          <w:rFonts w:ascii="Times New Roman" w:eastAsia="Calibri" w:hAnsi="Times New Roman" w:cs="Times New Roman"/>
          <w:sz w:val="28"/>
          <w:szCs w:val="28"/>
        </w:rPr>
        <w:t>в</w:t>
      </w:r>
      <w:r w:rsidRPr="00D44DE9">
        <w:rPr>
          <w:rFonts w:ascii="Times New Roman" w:eastAsia="Calibri" w:hAnsi="Times New Roman" w:cs="Times New Roman"/>
          <w:noProof/>
          <w:sz w:val="28"/>
          <w:szCs w:val="28"/>
        </w:rPr>
        <w:t xml:space="preserve">водить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обственные сокращения обозначений </w:t>
      </w:r>
      <w:r w:rsidRPr="00D44DE9">
        <w:rPr>
          <w:rFonts w:ascii="Times New Roman" w:eastAsia="Calibri" w:hAnsi="Times New Roman" w:cs="Times New Roman"/>
          <w:sz w:val="28"/>
          <w:szCs w:val="28"/>
        </w:rPr>
        <w:t xml:space="preserve">и терминов.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Если </w:t>
      </w:r>
      <w:r w:rsidRPr="00D44DE9">
        <w:rPr>
          <w:rFonts w:ascii="Times New Roman" w:eastAsia="Calibri" w:hAnsi="Times New Roman" w:cs="Times New Roman"/>
          <w:sz w:val="28"/>
          <w:szCs w:val="28"/>
        </w:rPr>
        <w:t>в р</w:t>
      </w:r>
      <w:r w:rsidRPr="00D44DE9">
        <w:rPr>
          <w:rFonts w:ascii="Times New Roman" w:eastAsia="Calibri" w:hAnsi="Times New Roman" w:cs="Times New Roman"/>
          <w:noProof/>
          <w:sz w:val="28"/>
          <w:szCs w:val="28"/>
        </w:rPr>
        <w:t xml:space="preserve">аботе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риводится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яд </w:t>
      </w:r>
      <w:r w:rsidRPr="00D44DE9">
        <w:rPr>
          <w:rFonts w:ascii="Times New Roman" w:eastAsia="Calibri" w:hAnsi="Times New Roman" w:cs="Times New Roman"/>
          <w:sz w:val="28"/>
          <w:szCs w:val="28"/>
        </w:rPr>
        <w:t>ч</w:t>
      </w:r>
      <w:r w:rsidRPr="00D44DE9">
        <w:rPr>
          <w:rFonts w:ascii="Times New Roman" w:eastAsia="Calibri" w:hAnsi="Times New Roman" w:cs="Times New Roman"/>
          <w:noProof/>
          <w:sz w:val="28"/>
          <w:szCs w:val="28"/>
        </w:rPr>
        <w:t xml:space="preserve">исловых </w:t>
      </w:r>
      <w:r w:rsidRPr="00D44DE9">
        <w:rPr>
          <w:rFonts w:ascii="Times New Roman" w:eastAsia="Calibri" w:hAnsi="Times New Roman" w:cs="Times New Roman"/>
          <w:sz w:val="28"/>
          <w:szCs w:val="28"/>
        </w:rPr>
        <w:t>з</w:t>
      </w:r>
      <w:r w:rsidRPr="00D44DE9">
        <w:rPr>
          <w:rFonts w:ascii="Times New Roman" w:eastAsia="Calibri" w:hAnsi="Times New Roman" w:cs="Times New Roman"/>
          <w:noProof/>
          <w:sz w:val="28"/>
          <w:szCs w:val="28"/>
        </w:rPr>
        <w:t xml:space="preserve">начений,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меющих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дну </w:t>
      </w:r>
      <w:r w:rsidRPr="00D44DE9">
        <w:rPr>
          <w:rFonts w:ascii="Times New Roman" w:eastAsia="Calibri" w:hAnsi="Times New Roman" w:cs="Times New Roman"/>
          <w:sz w:val="28"/>
          <w:szCs w:val="28"/>
        </w:rPr>
        <w:t>и т</w:t>
      </w:r>
      <w:r w:rsidRPr="00D44DE9">
        <w:rPr>
          <w:rFonts w:ascii="Times New Roman" w:eastAsia="Calibri" w:hAnsi="Times New Roman" w:cs="Times New Roman"/>
          <w:noProof/>
          <w:sz w:val="28"/>
          <w:szCs w:val="28"/>
        </w:rPr>
        <w:t xml:space="preserve">у </w:t>
      </w:r>
      <w:r w:rsidRPr="00D44DE9">
        <w:rPr>
          <w:rFonts w:ascii="Times New Roman" w:eastAsia="Calibri" w:hAnsi="Times New Roman" w:cs="Times New Roman"/>
          <w:sz w:val="28"/>
          <w:szCs w:val="28"/>
        </w:rPr>
        <w:t>ж</w:t>
      </w:r>
      <w:r w:rsidRPr="00D44DE9">
        <w:rPr>
          <w:rFonts w:ascii="Times New Roman" w:eastAsia="Calibri" w:hAnsi="Times New Roman" w:cs="Times New Roman"/>
          <w:noProof/>
          <w:sz w:val="28"/>
          <w:szCs w:val="28"/>
        </w:rPr>
        <w:t xml:space="preserve">е </w:t>
      </w:r>
      <w:r w:rsidRPr="00D44DE9">
        <w:rPr>
          <w:rFonts w:ascii="Times New Roman" w:eastAsia="Calibri" w:hAnsi="Times New Roman" w:cs="Times New Roman"/>
          <w:sz w:val="28"/>
          <w:szCs w:val="28"/>
        </w:rPr>
        <w:t>е</w:t>
      </w:r>
      <w:r w:rsidRPr="00D44DE9">
        <w:rPr>
          <w:rFonts w:ascii="Times New Roman" w:eastAsia="Calibri" w:hAnsi="Times New Roman" w:cs="Times New Roman"/>
          <w:noProof/>
          <w:sz w:val="28"/>
          <w:szCs w:val="28"/>
        </w:rPr>
        <w:t xml:space="preserve">диницу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змерения,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 </w:t>
      </w:r>
      <w:r w:rsidRPr="00D44DE9">
        <w:rPr>
          <w:rFonts w:ascii="Times New Roman" w:eastAsia="Calibri" w:hAnsi="Times New Roman" w:cs="Times New Roman"/>
          <w:sz w:val="28"/>
          <w:szCs w:val="28"/>
        </w:rPr>
        <w:t>е</w:t>
      </w:r>
      <w:r w:rsidRPr="00D44DE9">
        <w:rPr>
          <w:rFonts w:ascii="Times New Roman" w:eastAsia="Calibri" w:hAnsi="Times New Roman" w:cs="Times New Roman"/>
          <w:noProof/>
          <w:sz w:val="28"/>
          <w:szCs w:val="28"/>
        </w:rPr>
        <w:t xml:space="preserve">е </w:t>
      </w:r>
      <w:r w:rsidRPr="00D44DE9">
        <w:rPr>
          <w:rFonts w:ascii="Times New Roman" w:eastAsia="Calibri" w:hAnsi="Times New Roman" w:cs="Times New Roman"/>
          <w:sz w:val="28"/>
          <w:szCs w:val="28"/>
        </w:rPr>
        <w:t>у</w:t>
      </w:r>
      <w:r w:rsidRPr="00D44DE9">
        <w:rPr>
          <w:rFonts w:ascii="Times New Roman" w:eastAsia="Calibri" w:hAnsi="Times New Roman" w:cs="Times New Roman"/>
          <w:noProof/>
          <w:sz w:val="28"/>
          <w:szCs w:val="28"/>
        </w:rPr>
        <w:t xml:space="preserve">казывают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олько </w:t>
      </w:r>
      <w:r w:rsidRPr="00D44DE9">
        <w:rPr>
          <w:rFonts w:ascii="Times New Roman" w:eastAsia="Calibri" w:hAnsi="Times New Roman" w:cs="Times New Roman"/>
          <w:sz w:val="28"/>
          <w:szCs w:val="28"/>
        </w:rPr>
        <w:t>в к</w:t>
      </w:r>
      <w:r w:rsidRPr="00D44DE9">
        <w:rPr>
          <w:rFonts w:ascii="Times New Roman" w:eastAsia="Calibri" w:hAnsi="Times New Roman" w:cs="Times New Roman"/>
          <w:noProof/>
          <w:sz w:val="28"/>
          <w:szCs w:val="28"/>
        </w:rPr>
        <w:t xml:space="preserve">онце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оследнего </w:t>
      </w:r>
      <w:r w:rsidRPr="00D44DE9">
        <w:rPr>
          <w:rFonts w:ascii="Times New Roman" w:eastAsia="Calibri" w:hAnsi="Times New Roman" w:cs="Times New Roman"/>
          <w:sz w:val="28"/>
          <w:szCs w:val="28"/>
        </w:rPr>
        <w:t>ч</w:t>
      </w:r>
      <w:r w:rsidRPr="00D44DE9">
        <w:rPr>
          <w:rFonts w:ascii="Times New Roman" w:eastAsia="Calibri" w:hAnsi="Times New Roman" w:cs="Times New Roman"/>
          <w:noProof/>
          <w:sz w:val="28"/>
          <w:szCs w:val="28"/>
        </w:rPr>
        <w:t xml:space="preserve">ислового </w:t>
      </w:r>
      <w:r w:rsidRPr="00D44DE9">
        <w:rPr>
          <w:rFonts w:ascii="Times New Roman" w:eastAsia="Calibri" w:hAnsi="Times New Roman" w:cs="Times New Roman"/>
          <w:sz w:val="28"/>
          <w:szCs w:val="28"/>
        </w:rPr>
        <w:t>з</w:t>
      </w:r>
      <w:r w:rsidRPr="00D44DE9">
        <w:rPr>
          <w:rFonts w:ascii="Times New Roman" w:eastAsia="Calibri" w:hAnsi="Times New Roman" w:cs="Times New Roman"/>
          <w:noProof/>
          <w:sz w:val="28"/>
          <w:szCs w:val="28"/>
        </w:rPr>
        <w:t xml:space="preserve">начения.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sz w:val="28"/>
          <w:szCs w:val="28"/>
        </w:rPr>
        <w:t>Пример</w:t>
      </w:r>
      <w:r w:rsidRPr="00D44DE9">
        <w:rPr>
          <w:rFonts w:ascii="Times New Roman" w:eastAsia="Calibri" w:hAnsi="Times New Roman" w:cs="Times New Roman"/>
          <w:noProof/>
          <w:sz w:val="28"/>
          <w:szCs w:val="28"/>
        </w:rPr>
        <w:t>:</w:t>
      </w:r>
      <w:r w:rsidRPr="00D44DE9">
        <w:rPr>
          <w:rFonts w:ascii="Times New Roman" w:eastAsia="Calibri" w:hAnsi="Times New Roman" w:cs="Times New Roman"/>
          <w:sz w:val="28"/>
          <w:szCs w:val="28"/>
        </w:rPr>
        <w:t>1</w:t>
      </w:r>
      <w:r w:rsidRPr="00D44DE9">
        <w:rPr>
          <w:rFonts w:ascii="Times New Roman" w:eastAsia="Calibri" w:hAnsi="Times New Roman" w:cs="Times New Roman"/>
          <w:noProof/>
          <w:sz w:val="28"/>
          <w:szCs w:val="28"/>
        </w:rPr>
        <w:t xml:space="preserve">25, </w:t>
      </w:r>
      <w:r w:rsidRPr="00D44DE9">
        <w:rPr>
          <w:rFonts w:ascii="Times New Roman" w:eastAsia="Calibri" w:hAnsi="Times New Roman" w:cs="Times New Roman"/>
          <w:sz w:val="28"/>
          <w:szCs w:val="28"/>
        </w:rPr>
        <w:t>3</w:t>
      </w:r>
      <w:r w:rsidRPr="00D44DE9">
        <w:rPr>
          <w:rFonts w:ascii="Times New Roman" w:eastAsia="Calibri" w:hAnsi="Times New Roman" w:cs="Times New Roman"/>
          <w:noProof/>
          <w:sz w:val="28"/>
          <w:szCs w:val="28"/>
        </w:rPr>
        <w:t xml:space="preserve">47 </w:t>
      </w:r>
      <w:r w:rsidRPr="00D44DE9">
        <w:rPr>
          <w:rFonts w:ascii="Times New Roman" w:eastAsia="Calibri" w:hAnsi="Times New Roman" w:cs="Times New Roman"/>
          <w:sz w:val="28"/>
          <w:szCs w:val="28"/>
        </w:rPr>
        <w:t>и9</w:t>
      </w:r>
      <w:r w:rsidRPr="00D44DE9">
        <w:rPr>
          <w:rFonts w:ascii="Times New Roman" w:eastAsia="Calibri" w:hAnsi="Times New Roman" w:cs="Times New Roman"/>
          <w:noProof/>
          <w:sz w:val="28"/>
          <w:szCs w:val="28"/>
        </w:rPr>
        <w:t xml:space="preserve">63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ыс.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уб.,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ли </w:t>
      </w:r>
      <w:r w:rsidRPr="00D44DE9">
        <w:rPr>
          <w:rFonts w:ascii="Times New Roman" w:eastAsia="Calibri" w:hAnsi="Times New Roman" w:cs="Times New Roman"/>
          <w:sz w:val="28"/>
          <w:szCs w:val="28"/>
        </w:rPr>
        <w:t>1</w:t>
      </w:r>
      <w:r w:rsidRPr="00D44DE9">
        <w:rPr>
          <w:rFonts w:ascii="Times New Roman" w:eastAsia="Calibri" w:hAnsi="Times New Roman" w:cs="Times New Roman"/>
          <w:noProof/>
          <w:sz w:val="28"/>
          <w:szCs w:val="28"/>
        </w:rPr>
        <w:t xml:space="preserve">4, </w:t>
      </w:r>
      <w:r w:rsidRPr="00D44DE9">
        <w:rPr>
          <w:rFonts w:ascii="Times New Roman" w:eastAsia="Calibri" w:hAnsi="Times New Roman" w:cs="Times New Roman"/>
          <w:sz w:val="28"/>
          <w:szCs w:val="28"/>
        </w:rPr>
        <w:t>4</w:t>
      </w:r>
      <w:r w:rsidRPr="00D44DE9">
        <w:rPr>
          <w:rFonts w:ascii="Times New Roman" w:eastAsia="Calibri" w:hAnsi="Times New Roman" w:cs="Times New Roman"/>
          <w:noProof/>
          <w:sz w:val="28"/>
          <w:szCs w:val="28"/>
        </w:rPr>
        <w:t xml:space="preserve">9 </w:t>
      </w:r>
      <w:r w:rsidRPr="00D44DE9">
        <w:rPr>
          <w:rFonts w:ascii="Times New Roman" w:eastAsia="Calibri" w:hAnsi="Times New Roman" w:cs="Times New Roman"/>
          <w:sz w:val="28"/>
          <w:szCs w:val="28"/>
        </w:rPr>
        <w:t>и 7</w:t>
      </w:r>
      <w:r w:rsidRPr="00D44DE9">
        <w:rPr>
          <w:rFonts w:ascii="Times New Roman" w:eastAsia="Calibri" w:hAnsi="Times New Roman" w:cs="Times New Roman"/>
          <w:noProof/>
          <w:sz w:val="28"/>
          <w:szCs w:val="28"/>
        </w:rPr>
        <w:t xml:space="preserve">8%.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Единицы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змерения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бозначаются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окращенно.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Пример</w:t>
      </w:r>
      <w:proofErr w:type="gramStart"/>
      <w:r w:rsidRPr="00D44DE9">
        <w:rPr>
          <w:rFonts w:ascii="Times New Roman" w:eastAsia="Calibri" w:hAnsi="Times New Roman" w:cs="Times New Roman"/>
          <w:noProof/>
          <w:sz w:val="28"/>
          <w:szCs w:val="28"/>
        </w:rPr>
        <w:t>:</w:t>
      </w:r>
      <w:r w:rsidRPr="00D44DE9">
        <w:rPr>
          <w:rFonts w:ascii="Times New Roman" w:eastAsia="Calibri" w:hAnsi="Times New Roman" w:cs="Times New Roman"/>
          <w:sz w:val="28"/>
          <w:szCs w:val="28"/>
        </w:rPr>
        <w:t>ц</w:t>
      </w:r>
      <w:proofErr w:type="gramEnd"/>
      <w:r w:rsidRPr="00D44DE9">
        <w:rPr>
          <w:rFonts w:ascii="Times New Roman" w:eastAsia="Calibri" w:hAnsi="Times New Roman" w:cs="Times New Roman"/>
          <w:noProof/>
          <w:sz w:val="28"/>
          <w:szCs w:val="28"/>
        </w:rPr>
        <w:t xml:space="preserve">ентнер - </w:t>
      </w:r>
      <w:r w:rsidRPr="00D44DE9">
        <w:rPr>
          <w:rFonts w:ascii="Times New Roman" w:eastAsia="Calibri" w:hAnsi="Times New Roman" w:cs="Times New Roman"/>
          <w:sz w:val="28"/>
          <w:szCs w:val="28"/>
        </w:rPr>
        <w:t>ц</w:t>
      </w:r>
      <w:r w:rsidRPr="00D44DE9">
        <w:rPr>
          <w:rFonts w:ascii="Times New Roman" w:eastAsia="Calibri" w:hAnsi="Times New Roman" w:cs="Times New Roman"/>
          <w:noProof/>
          <w:sz w:val="28"/>
          <w:szCs w:val="28"/>
        </w:rPr>
        <w:t xml:space="preserve">,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онна -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 минута - </w:t>
      </w:r>
      <w:r w:rsidRPr="00D44DE9">
        <w:rPr>
          <w:rFonts w:ascii="Times New Roman" w:eastAsia="Calibri" w:hAnsi="Times New Roman" w:cs="Times New Roman"/>
          <w:sz w:val="28"/>
          <w:szCs w:val="28"/>
        </w:rPr>
        <w:t>м</w:t>
      </w:r>
      <w:r w:rsidRPr="00D44DE9">
        <w:rPr>
          <w:rFonts w:ascii="Times New Roman" w:eastAsia="Calibri" w:hAnsi="Times New Roman" w:cs="Times New Roman"/>
          <w:noProof/>
          <w:sz w:val="28"/>
          <w:szCs w:val="28"/>
        </w:rPr>
        <w:t xml:space="preserve">ин, </w:t>
      </w:r>
      <w:r w:rsidRPr="00D44DE9">
        <w:rPr>
          <w:rFonts w:ascii="Times New Roman" w:eastAsia="Calibri" w:hAnsi="Times New Roman" w:cs="Times New Roman"/>
          <w:sz w:val="28"/>
          <w:szCs w:val="28"/>
        </w:rPr>
        <w:t>ч</w:t>
      </w:r>
      <w:r w:rsidRPr="00D44DE9">
        <w:rPr>
          <w:rFonts w:ascii="Times New Roman" w:eastAsia="Calibri" w:hAnsi="Times New Roman" w:cs="Times New Roman"/>
          <w:noProof/>
          <w:sz w:val="28"/>
          <w:szCs w:val="28"/>
        </w:rPr>
        <w:t xml:space="preserve">ас - </w:t>
      </w:r>
      <w:r w:rsidRPr="00D44DE9">
        <w:rPr>
          <w:rFonts w:ascii="Times New Roman" w:eastAsia="Calibri" w:hAnsi="Times New Roman" w:cs="Times New Roman"/>
          <w:sz w:val="28"/>
          <w:szCs w:val="28"/>
        </w:rPr>
        <w:t>ч, килом</w:t>
      </w:r>
      <w:r w:rsidRPr="00D44DE9">
        <w:rPr>
          <w:rFonts w:ascii="Times New Roman" w:eastAsia="Calibri" w:hAnsi="Times New Roman" w:cs="Times New Roman"/>
          <w:noProof/>
          <w:sz w:val="28"/>
          <w:szCs w:val="28"/>
        </w:rPr>
        <w:t xml:space="preserve">етр -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м,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илометр </w:t>
      </w:r>
      <w:r w:rsidRPr="00D44DE9">
        <w:rPr>
          <w:rFonts w:ascii="Times New Roman" w:eastAsia="Calibri" w:hAnsi="Times New Roman" w:cs="Times New Roman"/>
          <w:sz w:val="28"/>
          <w:szCs w:val="28"/>
        </w:rPr>
        <w:t>в ч</w:t>
      </w:r>
      <w:r w:rsidRPr="00D44DE9">
        <w:rPr>
          <w:rFonts w:ascii="Times New Roman" w:eastAsia="Calibri" w:hAnsi="Times New Roman" w:cs="Times New Roman"/>
          <w:noProof/>
          <w:sz w:val="28"/>
          <w:szCs w:val="28"/>
        </w:rPr>
        <w:t xml:space="preserve">ас -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м/ч  и т.д.).</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осле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аких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окращений точка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е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тавится. Денежные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змерения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бозначаются </w:t>
      </w:r>
      <w:r w:rsidRPr="00D44DE9">
        <w:rPr>
          <w:rFonts w:ascii="Times New Roman" w:eastAsia="Calibri" w:hAnsi="Times New Roman" w:cs="Times New Roman"/>
          <w:sz w:val="28"/>
          <w:szCs w:val="28"/>
        </w:rPr>
        <w:t>ст</w:t>
      </w:r>
      <w:r w:rsidRPr="00D44DE9">
        <w:rPr>
          <w:rFonts w:ascii="Times New Roman" w:eastAsia="Calibri" w:hAnsi="Times New Roman" w:cs="Times New Roman"/>
          <w:noProof/>
          <w:sz w:val="28"/>
          <w:szCs w:val="28"/>
        </w:rPr>
        <w:t xml:space="preserve">очкой: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оп.,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уб., млн. руб. и т.д.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ПРИЛОЖЕНИЯ.</w:t>
      </w:r>
    </w:p>
    <w:p w:rsidR="00D44DE9" w:rsidRPr="00D44DE9" w:rsidRDefault="00D44DE9" w:rsidP="00EB5E5B">
      <w:pPr>
        <w:spacing w:after="0" w:line="360" w:lineRule="auto"/>
        <w:ind w:firstLine="709"/>
        <w:jc w:val="both"/>
        <w:rPr>
          <w:rFonts w:ascii="Times New Roman" w:eastAsia="Calibri" w:hAnsi="Times New Roman" w:cs="Times New Roman"/>
          <w:b/>
          <w:sz w:val="28"/>
          <w:szCs w:val="28"/>
          <w:highlight w:val="yellow"/>
        </w:rPr>
      </w:pPr>
      <w:r w:rsidRPr="00D44DE9">
        <w:rPr>
          <w:rFonts w:ascii="Times New Roman" w:eastAsia="Calibri" w:hAnsi="Times New Roman" w:cs="Times New Roman"/>
          <w:sz w:val="28"/>
          <w:szCs w:val="28"/>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Times New Roman" w:hAnsi="Times New Roman" w:cs="Times New Roman"/>
          <w:sz w:val="28"/>
          <w:szCs w:val="28"/>
        </w:rPr>
        <w:t>Каждое приложение следует начинать с новой страницы с указанием слова «Приложение Х» - 16 шрифтом</w:t>
      </w:r>
      <w:r w:rsidRPr="00D44DE9">
        <w:rPr>
          <w:rFonts w:ascii="Times New Roman" w:eastAsia="Calibri" w:hAnsi="Times New Roman" w:cs="Times New Roman"/>
          <w:sz w:val="28"/>
          <w:szCs w:val="28"/>
        </w:rPr>
        <w:t xml:space="preserve">, </w:t>
      </w:r>
      <w:proofErr w:type="spellStart"/>
      <w:r w:rsidRPr="00D44DE9">
        <w:rPr>
          <w:rFonts w:ascii="Times New Roman" w:eastAsia="Calibri" w:hAnsi="Times New Roman" w:cs="Times New Roman"/>
          <w:sz w:val="28"/>
          <w:szCs w:val="28"/>
        </w:rPr>
        <w:t>Times</w:t>
      </w:r>
      <w:proofErr w:type="spellEnd"/>
      <w:r w:rsidRPr="00D44DE9">
        <w:rPr>
          <w:rFonts w:ascii="Times New Roman" w:eastAsia="Calibri" w:hAnsi="Times New Roman" w:cs="Times New Roman"/>
          <w:sz w:val="28"/>
          <w:szCs w:val="28"/>
        </w:rPr>
        <w:t xml:space="preserve"> </w:t>
      </w:r>
      <w:proofErr w:type="spellStart"/>
      <w:r w:rsidRPr="00D44DE9">
        <w:rPr>
          <w:rFonts w:ascii="Times New Roman" w:eastAsia="Calibri" w:hAnsi="Times New Roman" w:cs="Times New Roman"/>
          <w:sz w:val="28"/>
          <w:szCs w:val="28"/>
        </w:rPr>
        <w:t>New</w:t>
      </w:r>
      <w:proofErr w:type="spellEnd"/>
      <w:r w:rsidRPr="00D44DE9">
        <w:rPr>
          <w:rFonts w:ascii="Times New Roman" w:eastAsia="Calibri" w:hAnsi="Times New Roman" w:cs="Times New Roman"/>
          <w:sz w:val="28"/>
          <w:szCs w:val="28"/>
        </w:rPr>
        <w:t xml:space="preserve"> </w:t>
      </w:r>
      <w:proofErr w:type="spellStart"/>
      <w:r w:rsidRPr="00D44DE9">
        <w:rPr>
          <w:rFonts w:ascii="Times New Roman" w:eastAsia="Calibri" w:hAnsi="Times New Roman" w:cs="Times New Roman"/>
          <w:sz w:val="28"/>
          <w:szCs w:val="28"/>
        </w:rPr>
        <w:t>Roman</w:t>
      </w:r>
      <w:proofErr w:type="spellEnd"/>
      <w:r w:rsidRPr="00D44DE9">
        <w:rPr>
          <w:rFonts w:ascii="Times New Roman" w:eastAsia="Calibri" w:hAnsi="Times New Roman" w:cs="Times New Roman"/>
          <w:sz w:val="28"/>
          <w:szCs w:val="28"/>
        </w:rPr>
        <w:t>, без абзацного отступа</w:t>
      </w:r>
      <w:r w:rsidRPr="00D44DE9">
        <w:rPr>
          <w:rFonts w:ascii="Times New Roman" w:eastAsia="Times New Roman" w:hAnsi="Times New Roman" w:cs="Times New Roman"/>
          <w:sz w:val="28"/>
          <w:szCs w:val="28"/>
        </w:rPr>
        <w:t xml:space="preserve"> слово,</w:t>
      </w:r>
      <w:r w:rsidRPr="00D44DE9">
        <w:rPr>
          <w:rFonts w:ascii="Times New Roman" w:eastAsia="Calibri" w:hAnsi="Times New Roman" w:cs="Times New Roman"/>
          <w:sz w:val="28"/>
          <w:szCs w:val="28"/>
        </w:rPr>
        <w:t xml:space="preserve"> выравнивание «по центру», с первой прописной буквы отдельной строкой</w:t>
      </w:r>
      <w:r w:rsidRPr="00D44DE9">
        <w:rPr>
          <w:rFonts w:ascii="Times New Roman" w:eastAsia="Times New Roman" w:hAnsi="Times New Roman" w:cs="Times New Roman"/>
          <w:sz w:val="28"/>
          <w:szCs w:val="28"/>
        </w:rPr>
        <w:t xml:space="preserve">. </w:t>
      </w:r>
      <w:r w:rsidRPr="00D44DE9">
        <w:rPr>
          <w:rFonts w:ascii="Times New Roman" w:eastAsia="Calibri" w:hAnsi="Times New Roman" w:cs="Times New Roman"/>
          <w:sz w:val="28"/>
          <w:szCs w:val="28"/>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Times New Roman" w:hAnsi="Times New Roman" w:cs="Times New Roman"/>
          <w:sz w:val="28"/>
          <w:szCs w:val="28"/>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lastRenderedPageBreak/>
        <w:t>Приложения должны иметь общую с остальной частью дипломной работы сквозную нумерацию страниц.</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СПИСОК ИСПОЛЬЗОВАННЫХ ИСТОЧНИКОВ.</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Список использованных источников составляет одну из существенных частей дипломной работы. Помещается после заключения работы.</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Название </w:t>
      </w:r>
      <w:r w:rsidRPr="00D44DE9">
        <w:rPr>
          <w:rFonts w:ascii="Times New Roman" w:eastAsia="Times New Roman" w:hAnsi="Times New Roman" w:cs="Times New Roman"/>
          <w:sz w:val="28"/>
          <w:szCs w:val="28"/>
        </w:rPr>
        <w:t xml:space="preserve">печатается вверху по центру страницы, </w:t>
      </w:r>
      <w:r w:rsidRPr="00D44DE9">
        <w:rPr>
          <w:rFonts w:ascii="Times New Roman" w:eastAsia="Calibri" w:hAnsi="Times New Roman" w:cs="Times New Roman"/>
          <w:sz w:val="28"/>
          <w:szCs w:val="28"/>
        </w:rPr>
        <w:t>без абзацного отступа</w:t>
      </w:r>
      <w:r w:rsidRPr="00D44DE9">
        <w:rPr>
          <w:rFonts w:ascii="Times New Roman" w:eastAsia="Times New Roman" w:hAnsi="Times New Roman" w:cs="Times New Roman"/>
          <w:sz w:val="28"/>
          <w:szCs w:val="28"/>
        </w:rPr>
        <w:t xml:space="preserve"> слово,</w:t>
      </w:r>
      <w:r w:rsidRPr="00D44DE9">
        <w:rPr>
          <w:rFonts w:ascii="Times New Roman" w:eastAsia="Calibri" w:hAnsi="Times New Roman" w:cs="Times New Roman"/>
          <w:sz w:val="28"/>
          <w:szCs w:val="28"/>
        </w:rPr>
        <w:t xml:space="preserve"> выравнивание «по центру», с первой прописной буквы отдельной строкой</w:t>
      </w:r>
      <w:r w:rsidRPr="00D44DE9">
        <w:rPr>
          <w:rFonts w:ascii="Times New Roman" w:eastAsia="Times New Roman" w:hAnsi="Times New Roman" w:cs="Times New Roman"/>
          <w:sz w:val="28"/>
          <w:szCs w:val="28"/>
        </w:rPr>
        <w:t>, 16 шрифтом</w:t>
      </w:r>
      <w:r w:rsidRPr="00D44DE9">
        <w:rPr>
          <w:rFonts w:ascii="Times New Roman" w:eastAsia="Calibri" w:hAnsi="Times New Roman" w:cs="Times New Roman"/>
          <w:sz w:val="28"/>
          <w:szCs w:val="28"/>
        </w:rPr>
        <w:t xml:space="preserve">, </w:t>
      </w:r>
      <w:proofErr w:type="spellStart"/>
      <w:r w:rsidRPr="00D44DE9">
        <w:rPr>
          <w:rFonts w:ascii="Times New Roman" w:eastAsia="Calibri" w:hAnsi="Times New Roman" w:cs="Times New Roman"/>
          <w:sz w:val="28"/>
          <w:szCs w:val="28"/>
        </w:rPr>
        <w:t>Times</w:t>
      </w:r>
      <w:proofErr w:type="spellEnd"/>
      <w:r w:rsidRPr="00D44DE9">
        <w:rPr>
          <w:rFonts w:ascii="Times New Roman" w:eastAsia="Calibri" w:hAnsi="Times New Roman" w:cs="Times New Roman"/>
          <w:sz w:val="28"/>
          <w:szCs w:val="28"/>
        </w:rPr>
        <w:t xml:space="preserve"> </w:t>
      </w:r>
      <w:proofErr w:type="spellStart"/>
      <w:r w:rsidRPr="00D44DE9">
        <w:rPr>
          <w:rFonts w:ascii="Times New Roman" w:eastAsia="Calibri" w:hAnsi="Times New Roman" w:cs="Times New Roman"/>
          <w:sz w:val="28"/>
          <w:szCs w:val="28"/>
        </w:rPr>
        <w:t>New</w:t>
      </w:r>
      <w:proofErr w:type="spellEnd"/>
      <w:r w:rsidRPr="00D44DE9">
        <w:rPr>
          <w:rFonts w:ascii="Times New Roman" w:eastAsia="Calibri" w:hAnsi="Times New Roman" w:cs="Times New Roman"/>
          <w:sz w:val="28"/>
          <w:szCs w:val="28"/>
        </w:rPr>
        <w:t xml:space="preserve"> </w:t>
      </w:r>
      <w:proofErr w:type="spellStart"/>
      <w:r w:rsidRPr="00D44DE9">
        <w:rPr>
          <w:rFonts w:ascii="Times New Roman" w:eastAsia="Calibri" w:hAnsi="Times New Roman" w:cs="Times New Roman"/>
          <w:sz w:val="28"/>
          <w:szCs w:val="28"/>
        </w:rPr>
        <w:t>Roman</w:t>
      </w:r>
      <w:proofErr w:type="spellEnd"/>
      <w:r w:rsidRPr="00D44DE9">
        <w:rPr>
          <w:rFonts w:ascii="Times New Roman" w:eastAsia="Calibri" w:hAnsi="Times New Roman" w:cs="Times New Roman"/>
          <w:sz w:val="28"/>
          <w:szCs w:val="28"/>
        </w:rPr>
        <w:t>,  Включенные в такой список источники должны иметь отражение в тексте дипломной работы. Все источники располагаются в алфавитном порядке.</w:t>
      </w:r>
    </w:p>
    <w:p w:rsidR="00D44DE9" w:rsidRPr="00D44DE9" w:rsidRDefault="00D44DE9" w:rsidP="00EB5E5B">
      <w:pPr>
        <w:shd w:val="clear" w:color="auto" w:fill="FFFFFF"/>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Пример:</w:t>
      </w:r>
    </w:p>
    <w:p w:rsidR="00D44DE9" w:rsidRPr="00D44DE9" w:rsidRDefault="00D44DE9" w:rsidP="00EB5E5B">
      <w:pPr>
        <w:spacing w:after="0" w:line="360" w:lineRule="auto"/>
        <w:ind w:firstLine="709"/>
        <w:jc w:val="both"/>
        <w:rPr>
          <w:rFonts w:ascii="Times New Roman" w:eastAsia="Calibri" w:hAnsi="Times New Roman" w:cs="Times New Roman"/>
          <w:sz w:val="32"/>
          <w:szCs w:val="32"/>
        </w:rPr>
      </w:pPr>
      <w:r w:rsidRPr="00D44DE9">
        <w:rPr>
          <w:rFonts w:ascii="Times New Roman" w:eastAsia="Calibri" w:hAnsi="Times New Roman" w:cs="Times New Roman"/>
          <w:sz w:val="32"/>
          <w:szCs w:val="32"/>
        </w:rPr>
        <w:t>Список использованных источников</w:t>
      </w:r>
    </w:p>
    <w:p w:rsidR="00D44DE9" w:rsidRPr="00D44DE9" w:rsidRDefault="00D44DE9" w:rsidP="00EB5E5B">
      <w:pPr>
        <w:numPr>
          <w:ilvl w:val="0"/>
          <w:numId w:val="28"/>
        </w:numPr>
        <w:tabs>
          <w:tab w:val="left" w:pos="-142"/>
        </w:tabs>
        <w:spacing w:after="0" w:line="360" w:lineRule="auto"/>
        <w:ind w:left="0" w:firstLine="709"/>
        <w:contextualSpacing/>
        <w:jc w:val="both"/>
        <w:rPr>
          <w:rFonts w:ascii="Times New Roman" w:eastAsia="Times New Roman" w:hAnsi="Times New Roman" w:cs="Times New Roman"/>
          <w:color w:val="000000"/>
          <w:sz w:val="28"/>
          <w:szCs w:val="28"/>
        </w:rPr>
      </w:pPr>
      <w:proofErr w:type="spellStart"/>
      <w:r w:rsidRPr="00D44DE9">
        <w:rPr>
          <w:rFonts w:ascii="Times New Roman" w:eastAsia="Times New Roman" w:hAnsi="Times New Roman" w:cs="Times New Roman"/>
          <w:color w:val="000000"/>
          <w:sz w:val="28"/>
          <w:szCs w:val="28"/>
        </w:rPr>
        <w:t>Гранаткина</w:t>
      </w:r>
      <w:proofErr w:type="spellEnd"/>
      <w:r w:rsidRPr="00D44DE9">
        <w:rPr>
          <w:rFonts w:ascii="Times New Roman" w:eastAsia="Times New Roman" w:hAnsi="Times New Roman" w:cs="Times New Roman"/>
          <w:color w:val="000000"/>
          <w:sz w:val="28"/>
          <w:szCs w:val="28"/>
        </w:rPr>
        <w:t xml:space="preserve">, Н.В. Товароведение и организация торговли продовольственными товарами: Учебное пособие / Н.В. </w:t>
      </w:r>
      <w:proofErr w:type="spellStart"/>
      <w:r w:rsidRPr="00D44DE9">
        <w:rPr>
          <w:rFonts w:ascii="Times New Roman" w:eastAsia="Times New Roman" w:hAnsi="Times New Roman" w:cs="Times New Roman"/>
          <w:color w:val="000000"/>
          <w:sz w:val="28"/>
          <w:szCs w:val="28"/>
        </w:rPr>
        <w:t>Гранаткина</w:t>
      </w:r>
      <w:proofErr w:type="spellEnd"/>
      <w:r w:rsidRPr="00D44DE9">
        <w:rPr>
          <w:rFonts w:ascii="Times New Roman" w:eastAsia="Times New Roman" w:hAnsi="Times New Roman" w:cs="Times New Roman"/>
          <w:color w:val="000000"/>
          <w:sz w:val="28"/>
          <w:szCs w:val="28"/>
        </w:rPr>
        <w:t xml:space="preserve">. - М.: </w:t>
      </w:r>
      <w:proofErr w:type="spellStart"/>
      <w:r w:rsidRPr="00D44DE9">
        <w:rPr>
          <w:rFonts w:ascii="Times New Roman" w:eastAsia="Times New Roman" w:hAnsi="Times New Roman" w:cs="Times New Roman"/>
          <w:color w:val="000000"/>
          <w:sz w:val="28"/>
          <w:szCs w:val="28"/>
        </w:rPr>
        <w:t>Academia</w:t>
      </w:r>
      <w:proofErr w:type="spellEnd"/>
      <w:r w:rsidRPr="00D44DE9">
        <w:rPr>
          <w:rFonts w:ascii="Times New Roman" w:eastAsia="Times New Roman" w:hAnsi="Times New Roman" w:cs="Times New Roman"/>
          <w:color w:val="000000"/>
          <w:sz w:val="28"/>
          <w:szCs w:val="28"/>
        </w:rPr>
        <w:t>, 2018. - 384 c.</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Список использованных источников должен отвечать следующим требованиям:</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соответствовать теме и полноте отражения всех аспектов ее рассмотрения;</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содержать отечественные и зарубежные источники, в т.ч. опубликованные в периодических изданиях за последние 3-5 лет;</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ГОСТЫ</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ГОСТ Р 51303-2013</w:t>
      </w:r>
      <w:r w:rsidRPr="00D44DE9">
        <w:rPr>
          <w:rFonts w:ascii="Times New Roman" w:eastAsia="Calibri" w:hAnsi="Times New Roman" w:cs="Times New Roman"/>
          <w:b/>
          <w:color w:val="000000"/>
          <w:sz w:val="28"/>
          <w:szCs w:val="28"/>
        </w:rPr>
        <w:t xml:space="preserve">. </w:t>
      </w:r>
      <w:r w:rsidRPr="00D44DE9">
        <w:rPr>
          <w:rFonts w:ascii="Times New Roman" w:eastAsia="Calibri" w:hAnsi="Times New Roman" w:cs="Times New Roman"/>
          <w:color w:val="000000"/>
          <w:sz w:val="28"/>
          <w:szCs w:val="28"/>
        </w:rPr>
        <w:t>Торговля. Термины и определения: национальный стандарт Российской Федерации</w:t>
      </w:r>
      <w:proofErr w:type="gramStart"/>
      <w:r w:rsidRPr="00D44DE9">
        <w:rPr>
          <w:rFonts w:ascii="Times New Roman" w:eastAsia="Calibri" w:hAnsi="Times New Roman" w:cs="Times New Roman"/>
          <w:color w:val="000000"/>
          <w:sz w:val="28"/>
          <w:szCs w:val="28"/>
        </w:rPr>
        <w:t xml:space="preserve"> :</w:t>
      </w:r>
      <w:proofErr w:type="gramEnd"/>
      <w:r w:rsidRPr="00D44DE9">
        <w:rPr>
          <w:rFonts w:ascii="Times New Roman" w:eastAsia="Calibri" w:hAnsi="Times New Roman" w:cs="Times New Roman"/>
          <w:color w:val="000000"/>
          <w:sz w:val="28"/>
          <w:szCs w:val="28"/>
        </w:rPr>
        <w:t xml:space="preserve">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w:t>
      </w:r>
      <w:proofErr w:type="gramStart"/>
      <w:r w:rsidRPr="00D44DE9">
        <w:rPr>
          <w:rFonts w:ascii="Times New Roman" w:eastAsia="Calibri" w:hAnsi="Times New Roman" w:cs="Times New Roman"/>
          <w:color w:val="000000"/>
          <w:sz w:val="28"/>
          <w:szCs w:val="28"/>
        </w:rPr>
        <w:t xml:space="preserve"> :</w:t>
      </w:r>
      <w:proofErr w:type="gramEnd"/>
      <w:r w:rsidRPr="00D44DE9">
        <w:rPr>
          <w:rFonts w:ascii="Times New Roman" w:eastAsia="Calibri" w:hAnsi="Times New Roman" w:cs="Times New Roman"/>
          <w:color w:val="000000"/>
          <w:sz w:val="28"/>
          <w:szCs w:val="28"/>
        </w:rPr>
        <w:t xml:space="preserve"> </w:t>
      </w:r>
      <w:proofErr w:type="spellStart"/>
      <w:r w:rsidRPr="00D44DE9">
        <w:rPr>
          <w:rFonts w:ascii="Times New Roman" w:eastAsia="Calibri" w:hAnsi="Times New Roman" w:cs="Times New Roman"/>
          <w:color w:val="000000"/>
          <w:sz w:val="28"/>
          <w:szCs w:val="28"/>
        </w:rPr>
        <w:t>Стандартинформ</w:t>
      </w:r>
      <w:proofErr w:type="spellEnd"/>
      <w:r w:rsidRPr="00D44DE9">
        <w:rPr>
          <w:rFonts w:ascii="Times New Roman" w:eastAsia="Calibri" w:hAnsi="Times New Roman" w:cs="Times New Roman"/>
          <w:color w:val="000000"/>
          <w:sz w:val="28"/>
          <w:szCs w:val="28"/>
        </w:rPr>
        <w:t>, 2014. - 22 c. Текст</w:t>
      </w:r>
      <w:proofErr w:type="gramStart"/>
      <w:r w:rsidRPr="00D44DE9">
        <w:rPr>
          <w:rFonts w:ascii="Times New Roman" w:eastAsia="Calibri" w:hAnsi="Times New Roman" w:cs="Times New Roman"/>
          <w:color w:val="000000"/>
          <w:sz w:val="28"/>
          <w:szCs w:val="28"/>
        </w:rPr>
        <w:t xml:space="preserve"> :</w:t>
      </w:r>
      <w:proofErr w:type="gramEnd"/>
      <w:r w:rsidRPr="00D44DE9">
        <w:rPr>
          <w:rFonts w:ascii="Times New Roman" w:eastAsia="Calibri" w:hAnsi="Times New Roman" w:cs="Times New Roman"/>
          <w:color w:val="000000"/>
          <w:sz w:val="28"/>
          <w:szCs w:val="28"/>
        </w:rPr>
        <w:t xml:space="preserve"> непосредственный.</w:t>
      </w:r>
    </w:p>
    <w:p w:rsidR="00D44DE9" w:rsidRPr="00D44DE9" w:rsidRDefault="00D44DE9" w:rsidP="00EB5E5B">
      <w:pPr>
        <w:keepNext/>
        <w:spacing w:after="0" w:line="360" w:lineRule="auto"/>
        <w:ind w:firstLine="709"/>
        <w:jc w:val="both"/>
        <w:outlineLvl w:val="0"/>
        <w:rPr>
          <w:rFonts w:ascii="Times New Roman" w:eastAsia="Times New Roman" w:hAnsi="Times New Roman" w:cs="Times New Roman"/>
          <w:bCs/>
          <w:color w:val="000000"/>
          <w:kern w:val="32"/>
          <w:sz w:val="28"/>
          <w:szCs w:val="28"/>
        </w:rPr>
      </w:pPr>
      <w:r w:rsidRPr="00D44DE9">
        <w:rPr>
          <w:rFonts w:ascii="Times New Roman" w:eastAsia="Times New Roman" w:hAnsi="Times New Roman" w:cs="Times New Roman"/>
          <w:bCs/>
          <w:color w:val="000000"/>
          <w:kern w:val="32"/>
          <w:sz w:val="28"/>
          <w:szCs w:val="28"/>
        </w:rPr>
        <w:lastRenderedPageBreak/>
        <w:t>ЗАКОНОДАТЕЛЬНЫЕ МАТЕРИАЛЫ</w:t>
      </w:r>
    </w:p>
    <w:p w:rsidR="00D44DE9" w:rsidRPr="00D44DE9" w:rsidRDefault="00D44DE9" w:rsidP="00EB5E5B">
      <w:pPr>
        <w:tabs>
          <w:tab w:val="center" w:pos="1297"/>
          <w:tab w:val="center" w:pos="3072"/>
          <w:tab w:val="center" w:pos="4636"/>
          <w:tab w:val="center" w:pos="6143"/>
          <w:tab w:val="center" w:pos="7532"/>
          <w:tab w:val="right" w:pos="9356"/>
        </w:tabs>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Российская </w:t>
      </w:r>
      <w:r w:rsidRPr="00D44DE9">
        <w:rPr>
          <w:rFonts w:ascii="Times New Roman" w:eastAsia="Calibri" w:hAnsi="Times New Roman" w:cs="Times New Roman"/>
          <w:color w:val="000000"/>
          <w:sz w:val="28"/>
          <w:szCs w:val="28"/>
        </w:rPr>
        <w:tab/>
        <w:t xml:space="preserve">Федерация. </w:t>
      </w:r>
      <w:r w:rsidRPr="00D44DE9">
        <w:rPr>
          <w:rFonts w:ascii="Times New Roman" w:eastAsia="Calibri" w:hAnsi="Times New Roman" w:cs="Times New Roman"/>
          <w:color w:val="000000"/>
          <w:sz w:val="28"/>
          <w:szCs w:val="28"/>
        </w:rPr>
        <w:tab/>
        <w:t>Законы.</w:t>
      </w:r>
      <w:r w:rsidRPr="00D44DE9">
        <w:rPr>
          <w:rFonts w:ascii="Times New Roman" w:eastAsia="Calibri" w:hAnsi="Times New Roman" w:cs="Times New Roman"/>
          <w:color w:val="000000"/>
          <w:sz w:val="28"/>
          <w:szCs w:val="28"/>
        </w:rPr>
        <w:tab/>
        <w:t xml:space="preserve">Уголовный </w:t>
      </w:r>
      <w:r w:rsidRPr="00D44DE9">
        <w:rPr>
          <w:rFonts w:ascii="Times New Roman" w:eastAsia="Calibri" w:hAnsi="Times New Roman" w:cs="Times New Roman"/>
          <w:color w:val="000000"/>
          <w:sz w:val="28"/>
          <w:szCs w:val="28"/>
        </w:rPr>
        <w:tab/>
        <w:t xml:space="preserve">кодекс </w:t>
      </w:r>
      <w:r w:rsidRPr="00D44DE9">
        <w:rPr>
          <w:rFonts w:ascii="Times New Roman" w:eastAsia="Calibri" w:hAnsi="Times New Roman" w:cs="Times New Roman"/>
          <w:color w:val="000000"/>
          <w:sz w:val="28"/>
          <w:szCs w:val="28"/>
        </w:rPr>
        <w:tab/>
        <w:t>Российской</w:t>
      </w:r>
    </w:p>
    <w:p w:rsidR="00D44DE9" w:rsidRPr="00D44DE9" w:rsidRDefault="00D44DE9" w:rsidP="00EB5E5B">
      <w:pPr>
        <w:tabs>
          <w:tab w:val="right" w:pos="9356"/>
        </w:tabs>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Федерации: УК: текст с изменениями и дополнениями на 1 августа 2017 года</w:t>
      </w:r>
      <w:proofErr w:type="gramStart"/>
      <w:r w:rsidRPr="00D44DE9">
        <w:rPr>
          <w:rFonts w:ascii="Times New Roman" w:eastAsia="Calibri" w:hAnsi="Times New Roman" w:cs="Times New Roman"/>
          <w:color w:val="000000"/>
          <w:sz w:val="28"/>
          <w:szCs w:val="28"/>
        </w:rPr>
        <w:t xml:space="preserve"> :</w:t>
      </w:r>
      <w:proofErr w:type="gramEnd"/>
      <w:r w:rsidRPr="00D44DE9">
        <w:rPr>
          <w:rFonts w:ascii="Times New Roman" w:eastAsia="Calibri" w:hAnsi="Times New Roman" w:cs="Times New Roman"/>
          <w:color w:val="000000"/>
          <w:sz w:val="28"/>
          <w:szCs w:val="28"/>
        </w:rPr>
        <w:t xml:space="preserve"> [принят Государственной думой 24 мая 1996 года : одобрен Советом Федерации 5 июня 1996 года]. - Москва: </w:t>
      </w:r>
      <w:proofErr w:type="spellStart"/>
      <w:r w:rsidRPr="00D44DE9">
        <w:rPr>
          <w:rFonts w:ascii="Times New Roman" w:eastAsia="Calibri" w:hAnsi="Times New Roman" w:cs="Times New Roman"/>
          <w:color w:val="000000"/>
          <w:sz w:val="28"/>
          <w:szCs w:val="28"/>
        </w:rPr>
        <w:t>Эксмо</w:t>
      </w:r>
      <w:proofErr w:type="spellEnd"/>
      <w:r w:rsidRPr="00D44DE9">
        <w:rPr>
          <w:rFonts w:ascii="Times New Roman" w:eastAsia="Calibri" w:hAnsi="Times New Roman" w:cs="Times New Roman"/>
          <w:color w:val="000000"/>
          <w:sz w:val="28"/>
          <w:szCs w:val="28"/>
        </w:rPr>
        <w:t>, 2017. - 350 с. - (Актуальное законодательство). - ISBN 978-5-04-004029-2. Текст: непосредственный.</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Российская Федерация. Законы. Об общих принципах организации местного самоуправления в Российской Федерации: Федеральный закон № 131-ФЗ</w:t>
      </w:r>
      <w:proofErr w:type="gramStart"/>
      <w:r w:rsidRPr="00D44DE9">
        <w:rPr>
          <w:rFonts w:ascii="Times New Roman" w:eastAsia="Calibri" w:hAnsi="Times New Roman" w:cs="Times New Roman"/>
          <w:color w:val="000000"/>
          <w:sz w:val="28"/>
          <w:szCs w:val="28"/>
        </w:rPr>
        <w:t xml:space="preserve"> :</w:t>
      </w:r>
      <w:proofErr w:type="gramEnd"/>
      <w:r w:rsidRPr="00D44DE9">
        <w:rPr>
          <w:rFonts w:ascii="Times New Roman" w:eastAsia="Calibri" w:hAnsi="Times New Roman" w:cs="Times New Roman"/>
          <w:color w:val="000000"/>
          <w:sz w:val="28"/>
          <w:szCs w:val="28"/>
        </w:rPr>
        <w:t xml:space="preserve"> [принят Государственной думой 16 сентября 2003 года : одобрен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proofErr w:type="gramStart"/>
      <w:r w:rsidRPr="00D44DE9">
        <w:rPr>
          <w:rFonts w:ascii="Times New Roman" w:eastAsia="Calibri" w:hAnsi="Times New Roman" w:cs="Times New Roman"/>
          <w:color w:val="000000"/>
          <w:sz w:val="28"/>
          <w:szCs w:val="28"/>
        </w:rPr>
        <w:t>Советом Федерации 24 сентября 2003 года].</w:t>
      </w:r>
      <w:proofErr w:type="gramEnd"/>
      <w:r w:rsidRPr="00D44DE9">
        <w:rPr>
          <w:rFonts w:ascii="Times New Roman" w:eastAsia="Calibri" w:hAnsi="Times New Roman" w:cs="Times New Roman"/>
          <w:color w:val="000000"/>
          <w:sz w:val="28"/>
          <w:szCs w:val="28"/>
        </w:rPr>
        <w:t xml:space="preserve"> - Москва: Проспект; Санкт-Петербург</w:t>
      </w:r>
      <w:proofErr w:type="gramStart"/>
      <w:r w:rsidRPr="00D44DE9">
        <w:rPr>
          <w:rFonts w:ascii="Times New Roman" w:eastAsia="Calibri" w:hAnsi="Times New Roman" w:cs="Times New Roman"/>
          <w:color w:val="000000"/>
          <w:sz w:val="28"/>
          <w:szCs w:val="28"/>
        </w:rPr>
        <w:t xml:space="preserve"> :</w:t>
      </w:r>
      <w:proofErr w:type="gramEnd"/>
      <w:r w:rsidRPr="00D44DE9">
        <w:rPr>
          <w:rFonts w:ascii="Times New Roman" w:eastAsia="Calibri" w:hAnsi="Times New Roman" w:cs="Times New Roman"/>
          <w:color w:val="000000"/>
          <w:sz w:val="28"/>
          <w:szCs w:val="28"/>
        </w:rPr>
        <w:t xml:space="preserve"> Кодекс, 2017. - 158 с. - ISBN 978-5-392-26365-3. – Текст: непосредственный.</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ЭЛЕКТРОННЫЕ РЕСУРСЫ</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i/>
          <w:color w:val="000000"/>
          <w:sz w:val="28"/>
          <w:szCs w:val="28"/>
        </w:rPr>
        <w:t xml:space="preserve">Учебник, учебное пособие </w:t>
      </w:r>
    </w:p>
    <w:p w:rsidR="00D44DE9" w:rsidRPr="00D44DE9" w:rsidRDefault="00D44DE9" w:rsidP="00EB5E5B">
      <w:pPr>
        <w:spacing w:after="0" w:line="360" w:lineRule="auto"/>
        <w:ind w:firstLine="709"/>
        <w:jc w:val="both"/>
        <w:rPr>
          <w:rFonts w:ascii="Times New Roman" w:eastAsia="Calibri" w:hAnsi="Times New Roman" w:cs="Times New Roman"/>
          <w:b/>
          <w:bCs/>
          <w:color w:val="000000"/>
          <w:sz w:val="28"/>
          <w:szCs w:val="28"/>
        </w:rPr>
      </w:pPr>
      <w:r w:rsidRPr="00D44DE9">
        <w:rPr>
          <w:rFonts w:ascii="Times New Roman" w:eastAsia="Calibri" w:hAnsi="Times New Roman" w:cs="Times New Roman"/>
          <w:iCs/>
          <w:color w:val="000000"/>
          <w:sz w:val="28"/>
          <w:szCs w:val="28"/>
          <w:shd w:val="clear" w:color="auto" w:fill="FFFFFF"/>
        </w:rPr>
        <w:t>Агапов, А. Б.</w:t>
      </w:r>
      <w:r w:rsidRPr="00D44DE9">
        <w:rPr>
          <w:rFonts w:ascii="Times New Roman" w:eastAsia="Calibri" w:hAnsi="Times New Roman" w:cs="Times New Roman"/>
          <w:i/>
          <w:iCs/>
          <w:color w:val="000000"/>
          <w:sz w:val="28"/>
          <w:szCs w:val="28"/>
          <w:shd w:val="clear" w:color="auto" w:fill="FFFFFF"/>
        </w:rPr>
        <w:t> </w:t>
      </w:r>
      <w:r w:rsidRPr="00D44DE9">
        <w:rPr>
          <w:rFonts w:ascii="Times New Roman" w:eastAsia="Calibri" w:hAnsi="Times New Roman" w:cs="Times New Roman"/>
          <w:color w:val="000000"/>
          <w:sz w:val="28"/>
          <w:szCs w:val="28"/>
          <w:shd w:val="clear" w:color="auto" w:fill="FFFFFF"/>
        </w:rPr>
        <w:t xml:space="preserve"> Административное право в 2 т. Том 1. Общая часть: учебник для вузов / А. Б. Агапов. - 11-е изд., </w:t>
      </w:r>
      <w:proofErr w:type="spellStart"/>
      <w:r w:rsidRPr="00D44DE9">
        <w:rPr>
          <w:rFonts w:ascii="Times New Roman" w:eastAsia="Calibri" w:hAnsi="Times New Roman" w:cs="Times New Roman"/>
          <w:color w:val="000000"/>
          <w:sz w:val="28"/>
          <w:szCs w:val="28"/>
          <w:shd w:val="clear" w:color="auto" w:fill="FFFFFF"/>
        </w:rPr>
        <w:t>перераб</w:t>
      </w:r>
      <w:proofErr w:type="spellEnd"/>
      <w:r w:rsidRPr="00D44DE9">
        <w:rPr>
          <w:rFonts w:ascii="Times New Roman" w:eastAsia="Calibri" w:hAnsi="Times New Roman" w:cs="Times New Roman"/>
          <w:color w:val="000000"/>
          <w:sz w:val="28"/>
          <w:szCs w:val="28"/>
          <w:shd w:val="clear" w:color="auto" w:fill="FFFFFF"/>
        </w:rPr>
        <w:t xml:space="preserve">. и доп. - Москва: </w:t>
      </w:r>
      <w:proofErr w:type="spellStart"/>
      <w:r w:rsidRPr="00D44DE9">
        <w:rPr>
          <w:rFonts w:ascii="Times New Roman" w:eastAsia="Calibri" w:hAnsi="Times New Roman" w:cs="Times New Roman"/>
          <w:color w:val="000000"/>
          <w:sz w:val="28"/>
          <w:szCs w:val="28"/>
          <w:shd w:val="clear" w:color="auto" w:fill="FFFFFF"/>
        </w:rPr>
        <w:t>Юрайт</w:t>
      </w:r>
      <w:proofErr w:type="spellEnd"/>
      <w:r w:rsidRPr="00D44DE9">
        <w:rPr>
          <w:rFonts w:ascii="Times New Roman" w:eastAsia="Calibri" w:hAnsi="Times New Roman" w:cs="Times New Roman"/>
          <w:color w:val="000000"/>
          <w:sz w:val="28"/>
          <w:szCs w:val="28"/>
          <w:shd w:val="clear" w:color="auto" w:fill="FFFFFF"/>
        </w:rPr>
        <w:t xml:space="preserve">, 2020. - 471 с. - (Высшее образование). - ISBN 978-5-534-09985-0. - Текст: электронный // Образовательная платформа </w:t>
      </w:r>
      <w:proofErr w:type="spellStart"/>
      <w:r w:rsidRPr="00D44DE9">
        <w:rPr>
          <w:rFonts w:ascii="Times New Roman" w:eastAsia="Calibri" w:hAnsi="Times New Roman" w:cs="Times New Roman"/>
          <w:color w:val="000000"/>
          <w:sz w:val="28"/>
          <w:szCs w:val="28"/>
          <w:shd w:val="clear" w:color="auto" w:fill="FFFFFF"/>
        </w:rPr>
        <w:t>Юрайт</w:t>
      </w:r>
      <w:proofErr w:type="spellEnd"/>
      <w:r w:rsidRPr="00D44DE9">
        <w:rPr>
          <w:rFonts w:ascii="Times New Roman" w:eastAsia="Calibri" w:hAnsi="Times New Roman" w:cs="Times New Roman"/>
          <w:color w:val="000000"/>
          <w:sz w:val="28"/>
          <w:szCs w:val="28"/>
          <w:shd w:val="clear" w:color="auto" w:fill="FFFFFF"/>
        </w:rPr>
        <w:t xml:space="preserve"> [сайт]. - URL: </w:t>
      </w:r>
      <w:hyperlink r:id="rId30" w:tgtFrame="_blank" w:history="1">
        <w:r w:rsidRPr="00D44DE9">
          <w:rPr>
            <w:rFonts w:ascii="Times New Roman" w:eastAsia="Calibri" w:hAnsi="Times New Roman" w:cs="Times New Roman"/>
            <w:color w:val="000000"/>
            <w:sz w:val="28"/>
            <w:szCs w:val="28"/>
            <w:u w:val="single"/>
            <w:shd w:val="clear" w:color="auto" w:fill="FFFFFF"/>
          </w:rPr>
          <w:t>https://urait.ru/bcode/452066</w:t>
        </w:r>
      </w:hyperlink>
      <w:r w:rsidRPr="00D44DE9">
        <w:rPr>
          <w:rFonts w:ascii="Times New Roman" w:eastAsia="Calibri" w:hAnsi="Times New Roman" w:cs="Times New Roman"/>
          <w:color w:val="000000"/>
          <w:sz w:val="28"/>
          <w:szCs w:val="28"/>
          <w:shd w:val="clear" w:color="auto" w:fill="FFFFFF"/>
        </w:rPr>
        <w:t> (дата обращения: 14.03.2022).</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i/>
          <w:color w:val="000000"/>
          <w:sz w:val="28"/>
          <w:szCs w:val="28"/>
        </w:rPr>
        <w:t xml:space="preserve">Материалы конференций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Актуальные проблемы менеджмента, экономики и экономической безопасности: сборник материалов Международной научной конференции (</w:t>
      </w:r>
      <w:proofErr w:type="spellStart"/>
      <w:r w:rsidRPr="00D44DE9">
        <w:rPr>
          <w:rFonts w:ascii="Times New Roman" w:eastAsia="Calibri" w:hAnsi="Times New Roman" w:cs="Times New Roman"/>
          <w:color w:val="000000"/>
          <w:sz w:val="28"/>
          <w:szCs w:val="28"/>
        </w:rPr>
        <w:t>Костанай</w:t>
      </w:r>
      <w:proofErr w:type="spellEnd"/>
      <w:r w:rsidRPr="00D44DE9">
        <w:rPr>
          <w:rFonts w:ascii="Times New Roman" w:eastAsia="Calibri" w:hAnsi="Times New Roman" w:cs="Times New Roman"/>
          <w:color w:val="000000"/>
          <w:sz w:val="28"/>
          <w:szCs w:val="28"/>
        </w:rPr>
        <w:t xml:space="preserve">, 27-29 мая 2019 г.) / </w:t>
      </w:r>
      <w:proofErr w:type="spellStart"/>
      <w:r w:rsidRPr="00D44DE9">
        <w:rPr>
          <w:rFonts w:ascii="Times New Roman" w:eastAsia="Calibri" w:hAnsi="Times New Roman" w:cs="Times New Roman"/>
          <w:color w:val="000000"/>
          <w:sz w:val="28"/>
          <w:szCs w:val="28"/>
        </w:rPr>
        <w:t>редкол</w:t>
      </w:r>
      <w:proofErr w:type="spellEnd"/>
      <w:r w:rsidRPr="00D44DE9">
        <w:rPr>
          <w:rFonts w:ascii="Times New Roman" w:eastAsia="Calibri" w:hAnsi="Times New Roman" w:cs="Times New Roman"/>
          <w:color w:val="000000"/>
          <w:sz w:val="28"/>
          <w:szCs w:val="28"/>
        </w:rPr>
        <w:t>.</w:t>
      </w:r>
      <w:proofErr w:type="gramStart"/>
      <w:r w:rsidRPr="00D44DE9">
        <w:rPr>
          <w:rFonts w:ascii="Times New Roman" w:eastAsia="Calibri" w:hAnsi="Times New Roman" w:cs="Times New Roman"/>
          <w:color w:val="000000"/>
          <w:sz w:val="28"/>
          <w:szCs w:val="28"/>
        </w:rPr>
        <w:t xml:space="preserve"> :</w:t>
      </w:r>
      <w:proofErr w:type="gramEnd"/>
      <w:r w:rsidRPr="00D44DE9">
        <w:rPr>
          <w:rFonts w:ascii="Times New Roman" w:eastAsia="Calibri" w:hAnsi="Times New Roman" w:cs="Times New Roman"/>
          <w:color w:val="000000"/>
          <w:sz w:val="28"/>
          <w:szCs w:val="28"/>
        </w:rPr>
        <w:t xml:space="preserve"> О. И. Маляренко, Т. К. </w:t>
      </w:r>
      <w:proofErr w:type="spellStart"/>
      <w:r w:rsidRPr="00D44DE9">
        <w:rPr>
          <w:rFonts w:ascii="Times New Roman" w:eastAsia="Calibri" w:hAnsi="Times New Roman" w:cs="Times New Roman"/>
          <w:color w:val="000000"/>
          <w:sz w:val="28"/>
          <w:szCs w:val="28"/>
        </w:rPr>
        <w:t>Жапаров</w:t>
      </w:r>
      <w:proofErr w:type="spellEnd"/>
      <w:r w:rsidRPr="00D44DE9">
        <w:rPr>
          <w:rFonts w:ascii="Times New Roman" w:eastAsia="Calibri" w:hAnsi="Times New Roman" w:cs="Times New Roman"/>
          <w:color w:val="000000"/>
          <w:sz w:val="28"/>
          <w:szCs w:val="28"/>
        </w:rPr>
        <w:t xml:space="preserve">, О. И. </w:t>
      </w:r>
      <w:proofErr w:type="spellStart"/>
      <w:r w:rsidRPr="00D44DE9">
        <w:rPr>
          <w:rFonts w:ascii="Times New Roman" w:eastAsia="Calibri" w:hAnsi="Times New Roman" w:cs="Times New Roman"/>
          <w:color w:val="000000"/>
          <w:sz w:val="28"/>
          <w:szCs w:val="28"/>
        </w:rPr>
        <w:t>Маер</w:t>
      </w:r>
      <w:proofErr w:type="spellEnd"/>
      <w:r w:rsidRPr="00D44DE9">
        <w:rPr>
          <w:rFonts w:ascii="Times New Roman" w:eastAsia="Calibri" w:hAnsi="Times New Roman" w:cs="Times New Roman"/>
          <w:color w:val="000000"/>
          <w:sz w:val="28"/>
          <w:szCs w:val="28"/>
        </w:rPr>
        <w:t xml:space="preserve">, С. И. </w:t>
      </w:r>
      <w:proofErr w:type="spellStart"/>
      <w:r w:rsidRPr="00D44DE9">
        <w:rPr>
          <w:rFonts w:ascii="Times New Roman" w:eastAsia="Calibri" w:hAnsi="Times New Roman" w:cs="Times New Roman"/>
          <w:color w:val="000000"/>
          <w:sz w:val="28"/>
          <w:szCs w:val="28"/>
        </w:rPr>
        <w:t>Лилимберг</w:t>
      </w:r>
      <w:proofErr w:type="spellEnd"/>
      <w:r w:rsidRPr="00D44DE9">
        <w:rPr>
          <w:rFonts w:ascii="Times New Roman" w:eastAsia="Calibri" w:hAnsi="Times New Roman" w:cs="Times New Roman"/>
          <w:color w:val="000000"/>
          <w:sz w:val="28"/>
          <w:szCs w:val="28"/>
        </w:rPr>
        <w:t xml:space="preserve">. - Чебоксары: ИД «Среда», 2019. - 344 с. - ISBN978-56042955-4-0.- URL: </w:t>
      </w:r>
      <w:hyperlink r:id="rId31" w:history="1">
        <w:r w:rsidRPr="00D44DE9">
          <w:rPr>
            <w:rFonts w:ascii="Times New Roman" w:eastAsia="Calibri" w:hAnsi="Times New Roman" w:cs="Times New Roman"/>
            <w:color w:val="0563C1"/>
            <w:sz w:val="28"/>
            <w:szCs w:val="28"/>
            <w:u w:val="single"/>
          </w:rPr>
          <w:t>https://elibrary.ru/download/elibrary_38235557_ 92826974.pdf</w:t>
        </w:r>
      </w:hyperlink>
      <w:r w:rsidRPr="00D44DE9">
        <w:rPr>
          <w:rFonts w:ascii="Times New Roman" w:eastAsia="Calibri" w:hAnsi="Times New Roman" w:cs="Times New Roman"/>
          <w:color w:val="000000"/>
          <w:sz w:val="28"/>
          <w:szCs w:val="28"/>
        </w:rPr>
        <w:t xml:space="preserve"> (дата обращения: 27.06.2019). - Режим доступа: Научная электронная библиотека eLIBRARY.RU. - Текст: электронный.</w:t>
      </w:r>
    </w:p>
    <w:p w:rsidR="00D44DE9" w:rsidRPr="00D44DE9" w:rsidRDefault="00D44DE9" w:rsidP="00EB5E5B">
      <w:pPr>
        <w:spacing w:after="0" w:line="360" w:lineRule="auto"/>
        <w:ind w:firstLine="709"/>
        <w:jc w:val="both"/>
        <w:rPr>
          <w:rFonts w:ascii="Times New Roman" w:eastAsia="Calibri" w:hAnsi="Times New Roman" w:cs="Times New Roman"/>
          <w:i/>
          <w:color w:val="000000"/>
          <w:sz w:val="28"/>
          <w:szCs w:val="28"/>
        </w:rPr>
      </w:pPr>
      <w:r w:rsidRPr="00D44DE9">
        <w:rPr>
          <w:rFonts w:ascii="Times New Roman" w:eastAsia="Calibri" w:hAnsi="Times New Roman" w:cs="Times New Roman"/>
          <w:i/>
          <w:color w:val="000000"/>
          <w:sz w:val="28"/>
          <w:szCs w:val="28"/>
        </w:rPr>
        <w:t>Федеральные законы</w:t>
      </w:r>
    </w:p>
    <w:p w:rsidR="00D44DE9" w:rsidRPr="00D44DE9" w:rsidRDefault="00D44DE9" w:rsidP="00EB5E5B">
      <w:pPr>
        <w:numPr>
          <w:ilvl w:val="0"/>
          <w:numId w:val="30"/>
        </w:numPr>
        <w:tabs>
          <w:tab w:val="left" w:pos="1134"/>
        </w:tabs>
        <w:spacing w:after="0" w:line="360" w:lineRule="auto"/>
        <w:ind w:firstLine="709"/>
        <w:contextualSpacing/>
        <w:jc w:val="both"/>
        <w:rPr>
          <w:rFonts w:ascii="Times New Roman" w:eastAsia="Calibri" w:hAnsi="Times New Roman" w:cs="Times New Roman"/>
          <w:sz w:val="28"/>
          <w:szCs w:val="24"/>
        </w:rPr>
      </w:pPr>
      <w:r w:rsidRPr="00D44DE9">
        <w:rPr>
          <w:rFonts w:ascii="Times New Roman" w:eastAsia="Times New Roman" w:hAnsi="Times New Roman" w:cs="Times New Roman"/>
          <w:sz w:val="28"/>
          <w:szCs w:val="28"/>
        </w:rPr>
        <w:t xml:space="preserve">О государственной регистрации юридических лиц и индивидуальных предпринимателей: Федеральный закон № 129 от 08.08.2001 (с изм. и доп. от </w:t>
      </w:r>
      <w:r w:rsidRPr="00D44DE9">
        <w:rPr>
          <w:rFonts w:ascii="Times New Roman" w:eastAsia="Times New Roman" w:hAnsi="Times New Roman" w:cs="Times New Roman"/>
          <w:sz w:val="28"/>
          <w:szCs w:val="28"/>
        </w:rPr>
        <w:lastRenderedPageBreak/>
        <w:t xml:space="preserve">27.10.2022) </w:t>
      </w:r>
      <w:hyperlink r:id="rId32" w:history="1">
        <w:r w:rsidRPr="00D44DE9">
          <w:rPr>
            <w:rFonts w:ascii="Times New Roman" w:eastAsia="Calibri" w:hAnsi="Times New Roman" w:cs="Times New Roman"/>
            <w:color w:val="0563C1"/>
            <w:sz w:val="28"/>
            <w:szCs w:val="28"/>
            <w:u w:val="single"/>
            <w:lang w:val="en-US"/>
          </w:rPr>
          <w:t>URL</w:t>
        </w:r>
        <w:r w:rsidRPr="00D44DE9">
          <w:rPr>
            <w:rFonts w:ascii="Times New Roman" w:eastAsia="Times New Roman" w:hAnsi="Times New Roman" w:cs="Times New Roman"/>
            <w:color w:val="0563C1"/>
            <w:sz w:val="28"/>
            <w:szCs w:val="28"/>
            <w:u w:val="single"/>
          </w:rPr>
          <w:t>:</w:t>
        </w:r>
        <w:r w:rsidRPr="00D44DE9">
          <w:rPr>
            <w:rFonts w:ascii="Times New Roman" w:eastAsia="Times New Roman" w:hAnsi="Times New Roman" w:cs="Times New Roman"/>
            <w:color w:val="0563C1"/>
            <w:sz w:val="28"/>
            <w:szCs w:val="28"/>
            <w:u w:val="single"/>
            <w:lang w:val="en-US"/>
          </w:rPr>
          <w:t>http</w:t>
        </w:r>
        <w:r w:rsidRPr="00D44DE9">
          <w:rPr>
            <w:rFonts w:ascii="Times New Roman" w:eastAsia="Times New Roman" w:hAnsi="Times New Roman" w:cs="Times New Roman"/>
            <w:color w:val="0563C1"/>
            <w:sz w:val="28"/>
            <w:szCs w:val="28"/>
            <w:u w:val="single"/>
          </w:rPr>
          <w:t>://</w:t>
        </w:r>
        <w:r w:rsidRPr="00D44DE9">
          <w:rPr>
            <w:rFonts w:ascii="Times New Roman" w:eastAsia="Times New Roman" w:hAnsi="Times New Roman" w:cs="Times New Roman"/>
            <w:color w:val="0563C1"/>
            <w:sz w:val="28"/>
            <w:szCs w:val="28"/>
            <w:u w:val="single"/>
            <w:lang w:val="en-US"/>
          </w:rPr>
          <w:t>www</w:t>
        </w:r>
        <w:r w:rsidRPr="00D44DE9">
          <w:rPr>
            <w:rFonts w:ascii="Times New Roman" w:eastAsia="Times New Roman" w:hAnsi="Times New Roman" w:cs="Times New Roman"/>
            <w:color w:val="0563C1"/>
            <w:sz w:val="28"/>
            <w:szCs w:val="28"/>
            <w:u w:val="single"/>
          </w:rPr>
          <w:t>.</w:t>
        </w:r>
        <w:r w:rsidRPr="00D44DE9">
          <w:rPr>
            <w:rFonts w:ascii="Times New Roman" w:eastAsia="Times New Roman" w:hAnsi="Times New Roman" w:cs="Times New Roman"/>
            <w:color w:val="0563C1"/>
            <w:sz w:val="28"/>
            <w:szCs w:val="28"/>
            <w:u w:val="single"/>
            <w:lang w:val="en-US"/>
          </w:rPr>
          <w:t>consultant</w:t>
        </w:r>
        <w:r w:rsidRPr="00D44DE9">
          <w:rPr>
            <w:rFonts w:ascii="Times New Roman" w:eastAsia="Times New Roman" w:hAnsi="Times New Roman" w:cs="Times New Roman"/>
            <w:color w:val="0563C1"/>
            <w:sz w:val="28"/>
            <w:szCs w:val="28"/>
            <w:u w:val="single"/>
          </w:rPr>
          <w:t>.</w:t>
        </w:r>
        <w:proofErr w:type="spellStart"/>
        <w:r w:rsidRPr="00D44DE9">
          <w:rPr>
            <w:rFonts w:ascii="Times New Roman" w:eastAsia="Times New Roman" w:hAnsi="Times New Roman" w:cs="Times New Roman"/>
            <w:color w:val="0563C1"/>
            <w:sz w:val="28"/>
            <w:szCs w:val="28"/>
            <w:u w:val="single"/>
            <w:lang w:val="en-US"/>
          </w:rPr>
          <w:t>ru</w:t>
        </w:r>
        <w:proofErr w:type="spellEnd"/>
        <w:r w:rsidRPr="00D44DE9">
          <w:rPr>
            <w:rFonts w:ascii="Times New Roman" w:eastAsia="Times New Roman" w:hAnsi="Times New Roman" w:cs="Times New Roman"/>
            <w:color w:val="0563C1"/>
            <w:sz w:val="28"/>
            <w:szCs w:val="28"/>
            <w:u w:val="single"/>
          </w:rPr>
          <w:t>/</w:t>
        </w:r>
        <w:r w:rsidRPr="00D44DE9">
          <w:rPr>
            <w:rFonts w:ascii="Times New Roman" w:eastAsia="Times New Roman" w:hAnsi="Times New Roman" w:cs="Times New Roman"/>
            <w:color w:val="0563C1"/>
            <w:sz w:val="28"/>
            <w:szCs w:val="28"/>
            <w:u w:val="single"/>
            <w:lang w:val="en-US"/>
          </w:rPr>
          <w:t>document</w:t>
        </w:r>
        <w:r w:rsidRPr="00D44DE9">
          <w:rPr>
            <w:rFonts w:ascii="Times New Roman" w:eastAsia="Times New Roman" w:hAnsi="Times New Roman" w:cs="Times New Roman"/>
            <w:color w:val="0563C1"/>
            <w:sz w:val="28"/>
            <w:szCs w:val="28"/>
            <w:u w:val="single"/>
          </w:rPr>
          <w:t>/</w:t>
        </w:r>
        <w:r w:rsidRPr="00D44DE9">
          <w:rPr>
            <w:rFonts w:ascii="Times New Roman" w:eastAsia="Times New Roman" w:hAnsi="Times New Roman" w:cs="Times New Roman"/>
            <w:color w:val="0563C1"/>
            <w:sz w:val="28"/>
            <w:szCs w:val="28"/>
            <w:u w:val="single"/>
            <w:lang w:val="en-US"/>
          </w:rPr>
          <w:t>cons</w:t>
        </w:r>
        <w:r w:rsidRPr="00D44DE9">
          <w:rPr>
            <w:rFonts w:ascii="Times New Roman" w:eastAsia="Times New Roman" w:hAnsi="Times New Roman" w:cs="Times New Roman"/>
            <w:color w:val="0563C1"/>
            <w:sz w:val="28"/>
            <w:szCs w:val="28"/>
            <w:u w:val="single"/>
          </w:rPr>
          <w:t>_</w:t>
        </w:r>
        <w:r w:rsidRPr="00D44DE9">
          <w:rPr>
            <w:rFonts w:ascii="Times New Roman" w:eastAsia="Times New Roman" w:hAnsi="Times New Roman" w:cs="Times New Roman"/>
            <w:color w:val="0563C1"/>
            <w:sz w:val="28"/>
            <w:szCs w:val="28"/>
            <w:u w:val="single"/>
            <w:lang w:val="en-US"/>
          </w:rPr>
          <w:t>doc</w:t>
        </w:r>
        <w:r w:rsidRPr="00D44DE9">
          <w:rPr>
            <w:rFonts w:ascii="Times New Roman" w:eastAsia="Times New Roman" w:hAnsi="Times New Roman" w:cs="Times New Roman"/>
            <w:color w:val="0563C1"/>
            <w:sz w:val="28"/>
            <w:szCs w:val="28"/>
            <w:u w:val="single"/>
          </w:rPr>
          <w:t>_</w:t>
        </w:r>
      </w:hyperlink>
      <w:r w:rsidRPr="00D44DE9">
        <w:rPr>
          <w:rFonts w:ascii="Times New Roman" w:eastAsia="Times New Roman" w:hAnsi="Times New Roman" w:cs="Times New Roman"/>
          <w:sz w:val="28"/>
          <w:szCs w:val="28"/>
          <w:lang w:val="en-US"/>
        </w:rPr>
        <w:t>LAW</w:t>
      </w:r>
      <w:r w:rsidRPr="00D44DE9">
        <w:rPr>
          <w:rFonts w:ascii="Times New Roman" w:eastAsia="Times New Roman" w:hAnsi="Times New Roman" w:cs="Times New Roman"/>
          <w:sz w:val="28"/>
          <w:szCs w:val="28"/>
        </w:rPr>
        <w:t>_32881/.</w:t>
      </w:r>
      <w:r w:rsidRPr="00D44DE9">
        <w:rPr>
          <w:rFonts w:ascii="Times New Roman" w:eastAsia="Calibri" w:hAnsi="Times New Roman" w:cs="Times New Roman"/>
          <w:color w:val="000000"/>
          <w:sz w:val="28"/>
          <w:szCs w:val="28"/>
        </w:rPr>
        <w:t>- (дата обращения: 27.06.2022). - Текст</w:t>
      </w:r>
      <w:proofErr w:type="gramStart"/>
      <w:r w:rsidRPr="00D44DE9">
        <w:rPr>
          <w:rFonts w:ascii="Times New Roman" w:eastAsia="Calibri" w:hAnsi="Times New Roman" w:cs="Times New Roman"/>
          <w:color w:val="000000"/>
          <w:sz w:val="28"/>
          <w:szCs w:val="28"/>
        </w:rPr>
        <w:t xml:space="preserve"> :</w:t>
      </w:r>
      <w:proofErr w:type="gramEnd"/>
      <w:r w:rsidRPr="00D44DE9">
        <w:rPr>
          <w:rFonts w:ascii="Times New Roman" w:eastAsia="Calibri" w:hAnsi="Times New Roman" w:cs="Times New Roman"/>
          <w:color w:val="000000"/>
          <w:sz w:val="28"/>
          <w:szCs w:val="28"/>
        </w:rPr>
        <w:t xml:space="preserve"> электронный.</w:t>
      </w:r>
    </w:p>
    <w:p w:rsidR="00D44DE9" w:rsidRPr="00D44DE9" w:rsidRDefault="00D44DE9" w:rsidP="00EB5E5B">
      <w:pPr>
        <w:keepNext/>
        <w:spacing w:after="0" w:line="360" w:lineRule="auto"/>
        <w:ind w:firstLine="709"/>
        <w:jc w:val="both"/>
        <w:outlineLvl w:val="0"/>
        <w:rPr>
          <w:rFonts w:ascii="Times New Roman" w:eastAsia="Times New Roman" w:hAnsi="Times New Roman" w:cs="Times New Roman"/>
          <w:bCs/>
          <w:color w:val="000000"/>
          <w:kern w:val="32"/>
          <w:sz w:val="28"/>
          <w:szCs w:val="28"/>
        </w:rPr>
      </w:pPr>
      <w:r w:rsidRPr="00D44DE9">
        <w:rPr>
          <w:rFonts w:ascii="Times New Roman" w:eastAsia="Times New Roman" w:hAnsi="Times New Roman" w:cs="Times New Roman"/>
          <w:bCs/>
          <w:color w:val="000000"/>
          <w:kern w:val="32"/>
          <w:sz w:val="28"/>
          <w:szCs w:val="28"/>
        </w:rPr>
        <w:t>САЙТЫ В СЕТИ ИНТЕРНЕТ</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i/>
          <w:color w:val="000000"/>
          <w:sz w:val="28"/>
          <w:szCs w:val="28"/>
        </w:rPr>
        <w:t xml:space="preserve">Официальный сайт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Правительство Российской Федерации: официальный сайт. - Москва. - Обновляется в течение суток. – </w:t>
      </w:r>
      <w:proofErr w:type="gramStart"/>
      <w:r w:rsidRPr="00D44DE9">
        <w:rPr>
          <w:rFonts w:ascii="Times New Roman" w:eastAsia="Calibri" w:hAnsi="Times New Roman" w:cs="Times New Roman"/>
          <w:color w:val="000000"/>
          <w:sz w:val="28"/>
          <w:szCs w:val="28"/>
        </w:rPr>
        <w:t xml:space="preserve">URL: </w:t>
      </w:r>
      <w:hyperlink r:id="rId33" w:history="1">
        <w:r w:rsidRPr="00D44DE9">
          <w:rPr>
            <w:rFonts w:ascii="Times New Roman" w:eastAsia="Calibri" w:hAnsi="Times New Roman" w:cs="Times New Roman"/>
            <w:color w:val="000000"/>
            <w:sz w:val="28"/>
            <w:szCs w:val="28"/>
          </w:rPr>
          <w:t>http://government.ru</w:t>
        </w:r>
      </w:hyperlink>
      <w:r w:rsidRPr="00D44DE9">
        <w:rPr>
          <w:rFonts w:ascii="Times New Roman" w:eastAsia="Calibri" w:hAnsi="Times New Roman" w:cs="Times New Roman"/>
          <w:color w:val="000000"/>
          <w:sz w:val="28"/>
          <w:szCs w:val="28"/>
        </w:rPr>
        <w:t xml:space="preserve">(дата обращения: </w:t>
      </w:r>
      <w:proofErr w:type="gramEnd"/>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19.02.2018). - Текст: электронный.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Министерство труда и социальной защиты Российской Федерации:</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официальный сайт. - 2017. - URL:  </w:t>
      </w:r>
      <w:hyperlink r:id="rId34" w:history="1">
        <w:r w:rsidRPr="00D44DE9">
          <w:rPr>
            <w:rFonts w:ascii="Times New Roman" w:eastAsia="Calibri" w:hAnsi="Times New Roman" w:cs="Times New Roman"/>
            <w:color w:val="000000"/>
            <w:sz w:val="28"/>
            <w:szCs w:val="28"/>
          </w:rPr>
          <w:t>https://rosmintrud.ru/docs/1281</w:t>
        </w:r>
      </w:hyperlink>
      <w:r w:rsidRPr="00D44DE9">
        <w:rPr>
          <w:rFonts w:ascii="Times New Roman" w:eastAsia="Calibri" w:hAnsi="Times New Roman" w:cs="Times New Roman"/>
          <w:color w:val="000000"/>
          <w:sz w:val="28"/>
          <w:szCs w:val="28"/>
        </w:rPr>
        <w:t xml:space="preserve">(дата обращения: 08.04.2017). - Текст: электронный.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i/>
          <w:color w:val="000000"/>
          <w:sz w:val="28"/>
          <w:szCs w:val="28"/>
        </w:rPr>
        <w:t xml:space="preserve">Электронный журнал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Вопросы государственного и муниципального управления: </w:t>
      </w:r>
      <w:proofErr w:type="spellStart"/>
      <w:r w:rsidRPr="00D44DE9">
        <w:rPr>
          <w:rFonts w:ascii="Times New Roman" w:eastAsia="Calibri" w:hAnsi="Times New Roman" w:cs="Times New Roman"/>
          <w:color w:val="000000"/>
          <w:sz w:val="28"/>
          <w:szCs w:val="28"/>
        </w:rPr>
        <w:t>Publicadministrationissues</w:t>
      </w:r>
      <w:proofErr w:type="spellEnd"/>
      <w:r w:rsidRPr="00D44DE9">
        <w:rPr>
          <w:rFonts w:ascii="Times New Roman" w:eastAsia="Calibri" w:hAnsi="Times New Roman" w:cs="Times New Roman"/>
          <w:color w:val="000000"/>
          <w:sz w:val="28"/>
          <w:szCs w:val="28"/>
        </w:rPr>
        <w:t xml:space="preserve">: электронный журнал. – URL:  </w:t>
      </w:r>
      <w:hyperlink r:id="rId35" w:history="1">
        <w:r w:rsidRPr="00D44DE9">
          <w:rPr>
            <w:rFonts w:ascii="Times New Roman" w:eastAsia="Calibri" w:hAnsi="Times New Roman" w:cs="Times New Roman"/>
            <w:color w:val="000000"/>
            <w:sz w:val="28"/>
            <w:szCs w:val="28"/>
          </w:rPr>
          <w:t>https</w:t>
        </w:r>
      </w:hyperlink>
      <w:hyperlink r:id="rId36" w:history="1">
        <w:r w:rsidRPr="00D44DE9">
          <w:rPr>
            <w:rFonts w:ascii="Times New Roman" w:eastAsia="Calibri" w:hAnsi="Times New Roman" w:cs="Times New Roman"/>
            <w:color w:val="000000"/>
            <w:sz w:val="28"/>
            <w:szCs w:val="28"/>
          </w:rPr>
          <w:t>://</w:t>
        </w:r>
      </w:hyperlink>
      <w:hyperlink r:id="rId37" w:history="1">
        <w:r w:rsidRPr="00D44DE9">
          <w:rPr>
            <w:rFonts w:ascii="Times New Roman" w:eastAsia="Calibri" w:hAnsi="Times New Roman" w:cs="Times New Roman"/>
            <w:color w:val="000000"/>
            <w:sz w:val="28"/>
            <w:szCs w:val="28"/>
          </w:rPr>
          <w:t>vgmu</w:t>
        </w:r>
      </w:hyperlink>
      <w:hyperlink r:id="rId38" w:history="1">
        <w:r w:rsidRPr="00D44DE9">
          <w:rPr>
            <w:rFonts w:ascii="Times New Roman" w:eastAsia="Calibri" w:hAnsi="Times New Roman" w:cs="Times New Roman"/>
            <w:color w:val="000000"/>
            <w:sz w:val="28"/>
            <w:szCs w:val="28"/>
          </w:rPr>
          <w:t>.</w:t>
        </w:r>
      </w:hyperlink>
      <w:hyperlink r:id="rId39" w:history="1">
        <w:r w:rsidRPr="00D44DE9">
          <w:rPr>
            <w:rFonts w:ascii="Times New Roman" w:eastAsia="Calibri" w:hAnsi="Times New Roman" w:cs="Times New Roman"/>
            <w:color w:val="000000"/>
            <w:sz w:val="28"/>
            <w:szCs w:val="28"/>
          </w:rPr>
          <w:t>hse</w:t>
        </w:r>
      </w:hyperlink>
      <w:hyperlink r:id="rId40" w:history="1">
        <w:r w:rsidRPr="00D44DE9">
          <w:rPr>
            <w:rFonts w:ascii="Times New Roman" w:eastAsia="Calibri" w:hAnsi="Times New Roman" w:cs="Times New Roman"/>
            <w:color w:val="000000"/>
            <w:sz w:val="28"/>
            <w:szCs w:val="28"/>
          </w:rPr>
          <w:t>.</w:t>
        </w:r>
      </w:hyperlink>
      <w:hyperlink r:id="rId41" w:history="1">
        <w:r w:rsidRPr="00D44DE9">
          <w:rPr>
            <w:rFonts w:ascii="Times New Roman" w:eastAsia="Calibri" w:hAnsi="Times New Roman" w:cs="Times New Roman"/>
            <w:color w:val="000000"/>
            <w:sz w:val="28"/>
            <w:szCs w:val="28"/>
          </w:rPr>
          <w:t>ru</w:t>
        </w:r>
      </w:hyperlink>
      <w:hyperlink r:id="rId42" w:history="1">
        <w:r w:rsidRPr="00D44DE9">
          <w:rPr>
            <w:rFonts w:ascii="Times New Roman" w:eastAsia="Calibri" w:hAnsi="Times New Roman" w:cs="Times New Roman"/>
            <w:color w:val="000000"/>
            <w:sz w:val="28"/>
            <w:szCs w:val="28"/>
          </w:rPr>
          <w:t>/</w:t>
        </w:r>
      </w:hyperlink>
      <w:hyperlink r:id="rId43" w:history="1">
        <w:r w:rsidRPr="00D44DE9">
          <w:rPr>
            <w:rFonts w:ascii="Times New Roman" w:eastAsia="Calibri" w:hAnsi="Times New Roman" w:cs="Times New Roman"/>
            <w:color w:val="000000"/>
            <w:sz w:val="28"/>
            <w:szCs w:val="28"/>
          </w:rPr>
          <w:t>about</w:t>
        </w:r>
      </w:hyperlink>
      <w:r w:rsidRPr="00D44DE9">
        <w:rPr>
          <w:rFonts w:ascii="Times New Roman" w:eastAsia="Calibri" w:hAnsi="Times New Roman" w:cs="Times New Roman"/>
          <w:color w:val="000000"/>
          <w:sz w:val="28"/>
          <w:szCs w:val="28"/>
        </w:rPr>
        <w:t xml:space="preserve"> (дата обращения: 28.06.2017.). - Текст: электронный.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Теория и практика каталогизации и поиска библиотечных ресурсов: электронный журнал. – URL: </w:t>
      </w:r>
      <w:hyperlink r:id="rId44" w:history="1">
        <w:r w:rsidRPr="00D44DE9">
          <w:rPr>
            <w:rFonts w:ascii="Times New Roman" w:eastAsia="Calibri" w:hAnsi="Times New Roman" w:cs="Times New Roman"/>
            <w:color w:val="000000"/>
            <w:sz w:val="28"/>
            <w:szCs w:val="28"/>
          </w:rPr>
          <w:t>http</w:t>
        </w:r>
      </w:hyperlink>
      <w:hyperlink r:id="rId45" w:history="1">
        <w:r w:rsidRPr="00D44DE9">
          <w:rPr>
            <w:rFonts w:ascii="Times New Roman" w:eastAsia="Calibri" w:hAnsi="Times New Roman" w:cs="Times New Roman"/>
            <w:color w:val="000000"/>
            <w:sz w:val="28"/>
            <w:szCs w:val="28"/>
          </w:rPr>
          <w:t>://</w:t>
        </w:r>
      </w:hyperlink>
      <w:hyperlink r:id="rId46" w:history="1">
        <w:r w:rsidRPr="00D44DE9">
          <w:rPr>
            <w:rFonts w:ascii="Times New Roman" w:eastAsia="Calibri" w:hAnsi="Times New Roman" w:cs="Times New Roman"/>
            <w:color w:val="000000"/>
            <w:sz w:val="28"/>
            <w:szCs w:val="28"/>
          </w:rPr>
          <w:t>www</w:t>
        </w:r>
      </w:hyperlink>
      <w:hyperlink r:id="rId47" w:history="1">
        <w:r w:rsidRPr="00D44DE9">
          <w:rPr>
            <w:rFonts w:ascii="Times New Roman" w:eastAsia="Calibri" w:hAnsi="Times New Roman" w:cs="Times New Roman"/>
            <w:color w:val="000000"/>
            <w:sz w:val="28"/>
            <w:szCs w:val="28"/>
          </w:rPr>
          <w:t>.</w:t>
        </w:r>
      </w:hyperlink>
      <w:hyperlink r:id="rId48" w:history="1">
        <w:r w:rsidRPr="00D44DE9">
          <w:rPr>
            <w:rFonts w:ascii="Times New Roman" w:eastAsia="Calibri" w:hAnsi="Times New Roman" w:cs="Times New Roman"/>
            <w:color w:val="000000"/>
            <w:sz w:val="28"/>
            <w:szCs w:val="28"/>
          </w:rPr>
          <w:t>nilc</w:t>
        </w:r>
      </w:hyperlink>
      <w:hyperlink r:id="rId49" w:history="1">
        <w:r w:rsidRPr="00D44DE9">
          <w:rPr>
            <w:rFonts w:ascii="Times New Roman" w:eastAsia="Calibri" w:hAnsi="Times New Roman" w:cs="Times New Roman"/>
            <w:color w:val="000000"/>
            <w:sz w:val="28"/>
            <w:szCs w:val="28"/>
          </w:rPr>
          <w:t>.</w:t>
        </w:r>
      </w:hyperlink>
      <w:hyperlink r:id="rId50" w:history="1">
        <w:r w:rsidRPr="00D44DE9">
          <w:rPr>
            <w:rFonts w:ascii="Times New Roman" w:eastAsia="Calibri" w:hAnsi="Times New Roman" w:cs="Times New Roman"/>
            <w:color w:val="000000"/>
            <w:sz w:val="28"/>
            <w:szCs w:val="28"/>
          </w:rPr>
          <w:t>ru</w:t>
        </w:r>
      </w:hyperlink>
      <w:hyperlink r:id="rId51" w:history="1">
        <w:r w:rsidRPr="00D44DE9">
          <w:rPr>
            <w:rFonts w:ascii="Times New Roman" w:eastAsia="Calibri" w:hAnsi="Times New Roman" w:cs="Times New Roman"/>
            <w:color w:val="000000"/>
            <w:sz w:val="28"/>
            <w:szCs w:val="28"/>
          </w:rPr>
          <w:t>/</w:t>
        </w:r>
      </w:hyperlink>
      <w:hyperlink r:id="rId52" w:history="1">
        <w:r w:rsidRPr="00D44DE9">
          <w:rPr>
            <w:rFonts w:ascii="Times New Roman" w:eastAsia="Calibri" w:hAnsi="Times New Roman" w:cs="Times New Roman"/>
            <w:color w:val="000000"/>
            <w:sz w:val="28"/>
            <w:szCs w:val="28"/>
          </w:rPr>
          <w:t>journal</w:t>
        </w:r>
      </w:hyperlink>
      <w:hyperlink r:id="rId53" w:history="1">
        <w:r w:rsidRPr="00D44DE9">
          <w:rPr>
            <w:rFonts w:ascii="Times New Roman" w:eastAsia="Calibri" w:hAnsi="Times New Roman" w:cs="Times New Roman"/>
            <w:color w:val="000000"/>
            <w:sz w:val="28"/>
            <w:szCs w:val="28"/>
          </w:rPr>
          <w:t>/</w:t>
        </w:r>
      </w:hyperlink>
      <w:hyperlink r:id="rId54" w:history="1">
        <w:r w:rsidRPr="00D44DE9">
          <w:rPr>
            <w:rFonts w:ascii="Times New Roman" w:eastAsia="Calibri" w:hAnsi="Times New Roman" w:cs="Times New Roman"/>
            <w:color w:val="000000"/>
            <w:sz w:val="28"/>
            <w:szCs w:val="28"/>
          </w:rPr>
          <w:t>.</w:t>
        </w:r>
      </w:hyperlink>
      <w:r w:rsidRPr="00D44DE9">
        <w:rPr>
          <w:rFonts w:ascii="Times New Roman" w:eastAsia="Calibri" w:hAnsi="Times New Roman" w:cs="Times New Roman"/>
          <w:color w:val="000000"/>
          <w:sz w:val="28"/>
          <w:szCs w:val="28"/>
        </w:rPr>
        <w:t xml:space="preserve"> - Дата публикации: 21 апреля 2017. - Текст: электронный.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i/>
          <w:color w:val="000000"/>
          <w:sz w:val="28"/>
          <w:szCs w:val="28"/>
        </w:rPr>
        <w:t xml:space="preserve">Сайт, портал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proofErr w:type="spellStart"/>
      <w:r w:rsidRPr="00D44DE9">
        <w:rPr>
          <w:rFonts w:ascii="Times New Roman" w:eastAsia="Calibri" w:hAnsi="Times New Roman" w:cs="Times New Roman"/>
          <w:color w:val="000000"/>
          <w:sz w:val="28"/>
          <w:szCs w:val="28"/>
        </w:rPr>
        <w:t>Газета.Ру</w:t>
      </w:r>
      <w:proofErr w:type="spellEnd"/>
      <w:r w:rsidRPr="00D44DE9">
        <w:rPr>
          <w:rFonts w:ascii="Times New Roman" w:eastAsia="Calibri" w:hAnsi="Times New Roman" w:cs="Times New Roman"/>
          <w:color w:val="000000"/>
          <w:sz w:val="28"/>
          <w:szCs w:val="28"/>
        </w:rPr>
        <w:t>: [сайт] / учредитель АО «</w:t>
      </w:r>
      <w:proofErr w:type="spellStart"/>
      <w:r w:rsidRPr="00D44DE9">
        <w:rPr>
          <w:rFonts w:ascii="Times New Roman" w:eastAsia="Calibri" w:hAnsi="Times New Roman" w:cs="Times New Roman"/>
          <w:color w:val="000000"/>
          <w:sz w:val="28"/>
          <w:szCs w:val="28"/>
        </w:rPr>
        <w:t>Газета.Ру</w:t>
      </w:r>
      <w:proofErr w:type="spellEnd"/>
      <w:r w:rsidRPr="00D44DE9">
        <w:rPr>
          <w:rFonts w:ascii="Times New Roman" w:eastAsia="Calibri" w:hAnsi="Times New Roman" w:cs="Times New Roman"/>
          <w:color w:val="000000"/>
          <w:sz w:val="28"/>
          <w:szCs w:val="28"/>
        </w:rPr>
        <w:t xml:space="preserve">». - Москва, 1999 - . - Обновляется в течение суток. - </w:t>
      </w:r>
      <w:proofErr w:type="gramStart"/>
      <w:r w:rsidRPr="00D44DE9">
        <w:rPr>
          <w:rFonts w:ascii="Times New Roman" w:eastAsia="Calibri" w:hAnsi="Times New Roman" w:cs="Times New Roman"/>
          <w:color w:val="000000"/>
          <w:sz w:val="28"/>
          <w:szCs w:val="28"/>
        </w:rPr>
        <w:t xml:space="preserve">URL: </w:t>
      </w:r>
      <w:hyperlink r:id="rId55" w:history="1">
        <w:r w:rsidRPr="00D44DE9">
          <w:rPr>
            <w:rFonts w:ascii="Times New Roman" w:eastAsia="Calibri" w:hAnsi="Times New Roman" w:cs="Times New Roman"/>
            <w:color w:val="000000"/>
            <w:sz w:val="28"/>
            <w:szCs w:val="28"/>
            <w:u w:val="single"/>
          </w:rPr>
          <w:t>https://www.gazeta.ru</w:t>
        </w:r>
      </w:hyperlink>
      <w:r w:rsidRPr="00D44DE9">
        <w:rPr>
          <w:rFonts w:ascii="Times New Roman" w:eastAsia="Calibri" w:hAnsi="Times New Roman" w:cs="Times New Roman"/>
          <w:color w:val="000000"/>
          <w:sz w:val="28"/>
          <w:szCs w:val="28"/>
        </w:rPr>
        <w:t xml:space="preserve">(дата обращения: </w:t>
      </w:r>
      <w:proofErr w:type="gramEnd"/>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15.04.2018). – Текст: электронный.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Российская книжная палата: [сайт]. - 2018. - URL: </w:t>
      </w:r>
      <w:hyperlink r:id="rId56" w:history="1">
        <w:r w:rsidRPr="00D44DE9">
          <w:rPr>
            <w:rFonts w:ascii="Times New Roman" w:eastAsia="Calibri" w:hAnsi="Times New Roman" w:cs="Times New Roman"/>
            <w:color w:val="000000"/>
            <w:sz w:val="28"/>
            <w:szCs w:val="28"/>
          </w:rPr>
          <w:t>http://bookchamber.ru/isbn.html</w:t>
        </w:r>
      </w:hyperlink>
      <w:r w:rsidRPr="00D44DE9">
        <w:rPr>
          <w:rFonts w:ascii="Times New Roman" w:eastAsia="Calibri" w:hAnsi="Times New Roman" w:cs="Times New Roman"/>
          <w:color w:val="000000"/>
          <w:sz w:val="28"/>
          <w:szCs w:val="28"/>
        </w:rPr>
        <w:t xml:space="preserve"> (дата обращения: 22.05.2018). - Текст:</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электронный.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ТАСС:  информационное агентство России:  [сайт]. - Москва, 1999 - . - </w:t>
      </w:r>
    </w:p>
    <w:p w:rsid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Обновляется в течение суток. – URL: </w:t>
      </w:r>
      <w:hyperlink r:id="rId57" w:history="1">
        <w:r w:rsidRPr="00D44DE9">
          <w:rPr>
            <w:rFonts w:ascii="Times New Roman" w:eastAsia="Calibri" w:hAnsi="Times New Roman" w:cs="Times New Roman"/>
            <w:color w:val="000000"/>
            <w:sz w:val="28"/>
            <w:szCs w:val="28"/>
          </w:rPr>
          <w:t>http: //tass.ru</w:t>
        </w:r>
      </w:hyperlink>
      <w:r w:rsidRPr="00D44DE9">
        <w:rPr>
          <w:rFonts w:ascii="Times New Roman" w:eastAsia="Calibri" w:hAnsi="Times New Roman" w:cs="Times New Roman"/>
          <w:color w:val="000000"/>
          <w:sz w:val="28"/>
          <w:szCs w:val="28"/>
        </w:rPr>
        <w:t>(дата обращения: 26.06.2018). - Текст</w:t>
      </w:r>
      <w:proofErr w:type="gramStart"/>
      <w:r w:rsidRPr="00D44DE9">
        <w:rPr>
          <w:rFonts w:ascii="Times New Roman" w:eastAsia="Calibri" w:hAnsi="Times New Roman" w:cs="Times New Roman"/>
          <w:color w:val="000000"/>
          <w:sz w:val="28"/>
          <w:szCs w:val="28"/>
        </w:rPr>
        <w:t xml:space="preserve"> :</w:t>
      </w:r>
      <w:proofErr w:type="gramEnd"/>
      <w:r w:rsidRPr="00D44DE9">
        <w:rPr>
          <w:rFonts w:ascii="Times New Roman" w:eastAsia="Calibri" w:hAnsi="Times New Roman" w:cs="Times New Roman"/>
          <w:color w:val="000000"/>
          <w:sz w:val="28"/>
          <w:szCs w:val="28"/>
        </w:rPr>
        <w:t xml:space="preserve"> электронный.</w:t>
      </w:r>
    </w:p>
    <w:p w:rsidR="006C3A5E" w:rsidRDefault="006C3A5E" w:rsidP="00EB5E5B">
      <w:pPr>
        <w:spacing w:after="0" w:line="360" w:lineRule="auto"/>
        <w:ind w:firstLine="709"/>
        <w:jc w:val="both"/>
        <w:rPr>
          <w:rFonts w:ascii="Times New Roman" w:eastAsia="Calibri" w:hAnsi="Times New Roman" w:cs="Times New Roman"/>
          <w:color w:val="000000"/>
          <w:sz w:val="28"/>
          <w:szCs w:val="28"/>
        </w:rPr>
      </w:pPr>
    </w:p>
    <w:p w:rsidR="006C3A5E" w:rsidRPr="00D44DE9" w:rsidRDefault="006C3A5E" w:rsidP="00EB5E5B">
      <w:pPr>
        <w:spacing w:after="0" w:line="360" w:lineRule="auto"/>
        <w:ind w:firstLine="709"/>
        <w:jc w:val="both"/>
        <w:rPr>
          <w:rFonts w:ascii="Times New Roman" w:eastAsia="Calibri" w:hAnsi="Times New Roman" w:cs="Times New Roman"/>
          <w:color w:val="000000"/>
          <w:sz w:val="28"/>
          <w:szCs w:val="28"/>
        </w:rPr>
      </w:pPr>
    </w:p>
    <w:p w:rsidR="00283FDE" w:rsidRPr="00283FDE" w:rsidRDefault="00283FDE" w:rsidP="00283FDE">
      <w:pPr>
        <w:spacing w:after="0" w:line="240" w:lineRule="auto"/>
        <w:ind w:firstLine="567"/>
        <w:jc w:val="center"/>
        <w:rPr>
          <w:rFonts w:ascii="Times New Roman" w:eastAsia="Calibri" w:hAnsi="Times New Roman" w:cs="Times New Roman"/>
          <w:b/>
          <w:bCs/>
          <w:sz w:val="28"/>
          <w:szCs w:val="28"/>
          <w:lang w:eastAsia="en-US"/>
        </w:rPr>
      </w:pPr>
      <w:r w:rsidRPr="00283FDE">
        <w:rPr>
          <w:rFonts w:ascii="Times New Roman" w:eastAsia="Calibri" w:hAnsi="Times New Roman" w:cs="Times New Roman"/>
          <w:b/>
          <w:bCs/>
          <w:iCs/>
          <w:sz w:val="28"/>
          <w:szCs w:val="28"/>
        </w:rPr>
        <w:lastRenderedPageBreak/>
        <w:t xml:space="preserve">5.3 </w:t>
      </w:r>
      <w:r w:rsidRPr="00283FDE">
        <w:rPr>
          <w:rFonts w:ascii="Times New Roman" w:eastAsia="Calibri" w:hAnsi="Times New Roman" w:cs="Times New Roman"/>
          <w:b/>
          <w:bCs/>
          <w:sz w:val="28"/>
          <w:szCs w:val="28"/>
          <w:lang w:eastAsia="en-US"/>
        </w:rPr>
        <w:t>Методические рекомендации по выполнению и оформлению заданий программы производственной практики</w:t>
      </w:r>
    </w:p>
    <w:p w:rsidR="00283FDE" w:rsidRDefault="00283FDE" w:rsidP="00476AF1">
      <w:pPr>
        <w:ind w:firstLine="547"/>
        <w:jc w:val="both"/>
        <w:rPr>
          <w:rFonts w:ascii="Times New Roman" w:eastAsia="Calibri" w:hAnsi="Times New Roman" w:cs="Times New Roman"/>
          <w:b/>
          <w:color w:val="000000"/>
          <w:sz w:val="28"/>
          <w:szCs w:val="28"/>
          <w:lang w:bidi="ru-RU"/>
        </w:rPr>
      </w:pPr>
    </w:p>
    <w:p w:rsidR="00476AF1" w:rsidRPr="00283FDE" w:rsidRDefault="00476AF1" w:rsidP="00283FDE">
      <w:pPr>
        <w:spacing w:after="0" w:line="360" w:lineRule="auto"/>
        <w:ind w:firstLine="709"/>
        <w:contextualSpacing/>
        <w:jc w:val="both"/>
        <w:rPr>
          <w:rFonts w:ascii="Times New Roman" w:hAnsi="Times New Roman" w:cs="Times New Roman"/>
          <w:b/>
          <w:color w:val="000000"/>
          <w:sz w:val="28"/>
          <w:szCs w:val="28"/>
          <w:lang w:bidi="ru-RU"/>
        </w:rPr>
      </w:pPr>
      <w:r w:rsidRPr="00283FDE">
        <w:rPr>
          <w:rFonts w:ascii="Times New Roman" w:hAnsi="Times New Roman" w:cs="Times New Roman"/>
          <w:b/>
          <w:sz w:val="28"/>
          <w:szCs w:val="28"/>
        </w:rPr>
        <w:t>Тема 1. Ознакомление с торговой организацией и соблюдением правил торговли и правил внутреннего распорядка</w:t>
      </w:r>
    </w:p>
    <w:p w:rsidR="00476AF1" w:rsidRPr="00813AFB" w:rsidRDefault="00283FDE" w:rsidP="00283FDE">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color w:val="000000"/>
          <w:sz w:val="28"/>
          <w:szCs w:val="28"/>
          <w:lang w:bidi="ru-RU"/>
        </w:rPr>
        <w:t>Задание 1.1</w:t>
      </w:r>
    </w:p>
    <w:p w:rsidR="00476AF1" w:rsidRPr="00813AFB" w:rsidRDefault="00476AF1" w:rsidP="00283FDE">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При первоначальном знакомстве с торговым предприятием установить его типизацию и специализацию, профиль, место расположения, планировку и режим работы.</w:t>
      </w:r>
    </w:p>
    <w:p w:rsidR="00476AF1" w:rsidRPr="00813AFB" w:rsidRDefault="00283FDE" w:rsidP="00283FDE">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Тип магазина</w:t>
      </w:r>
    </w:p>
    <w:p w:rsidR="00476AF1" w:rsidRPr="00813AFB" w:rsidRDefault="00283FDE" w:rsidP="00283FDE">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Специализация магазина</w:t>
      </w:r>
    </w:p>
    <w:p w:rsidR="00476AF1" w:rsidRPr="00813AFB" w:rsidRDefault="00283FDE" w:rsidP="00283FDE">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Месторасположение</w:t>
      </w:r>
    </w:p>
    <w:p w:rsidR="00476AF1" w:rsidRPr="00813AFB" w:rsidRDefault="00283FDE" w:rsidP="00283FDE">
      <w:pPr>
        <w:spacing w:after="0" w:line="360" w:lineRule="auto"/>
        <w:ind w:firstLine="709"/>
        <w:contextualSpacing/>
        <w:jc w:val="both"/>
        <w:rPr>
          <w:rFonts w:ascii="Times New Roman" w:eastAsia="Calibri" w:hAnsi="Times New Roman" w:cs="Times New Roman"/>
          <w:sz w:val="28"/>
          <w:szCs w:val="28"/>
          <w:lang w:eastAsia="en-US"/>
        </w:rPr>
      </w:pPr>
      <w:r w:rsidRPr="00813AFB">
        <w:rPr>
          <w:rFonts w:ascii="Times New Roman" w:eastAsia="Calibri" w:hAnsi="Times New Roman" w:cs="Times New Roman"/>
          <w:color w:val="000000"/>
          <w:sz w:val="28"/>
          <w:szCs w:val="28"/>
          <w:lang w:bidi="ru-RU"/>
        </w:rPr>
        <w:t>Задание 1.2</w:t>
      </w:r>
    </w:p>
    <w:p w:rsidR="00476AF1" w:rsidRPr="00813AFB" w:rsidRDefault="00476AF1" w:rsidP="00283FDE">
      <w:pPr>
        <w:tabs>
          <w:tab w:val="left" w:pos="4802"/>
        </w:tabs>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Установить контингент обслуживания: определить категорию  потребителей.</w:t>
      </w:r>
    </w:p>
    <w:p w:rsidR="00476AF1" w:rsidRPr="00813AFB" w:rsidRDefault="00476AF1" w:rsidP="00283FDE">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На основании освоенного вида работ к дневнику-отчету  приложить:</w:t>
      </w:r>
    </w:p>
    <w:p w:rsidR="00476AF1" w:rsidRPr="00813AFB" w:rsidRDefault="00476AF1" w:rsidP="00283FDE">
      <w:pPr>
        <w:numPr>
          <w:ilvl w:val="0"/>
          <w:numId w:val="20"/>
        </w:num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 xml:space="preserve"> планировку торгового зала с размещением торгового оборудования на формате листа</w:t>
      </w:r>
      <w:proofErr w:type="gramStart"/>
      <w:r w:rsidRPr="00813AFB">
        <w:rPr>
          <w:rFonts w:ascii="Times New Roman" w:hAnsi="Times New Roman" w:cs="Times New Roman"/>
          <w:sz w:val="28"/>
          <w:szCs w:val="28"/>
          <w:lang w:eastAsia="en-US"/>
        </w:rPr>
        <w:t xml:space="preserve"> А</w:t>
      </w:r>
      <w:proofErr w:type="gramEnd"/>
      <w:r w:rsidRPr="00813AFB">
        <w:rPr>
          <w:rFonts w:ascii="Times New Roman" w:hAnsi="Times New Roman" w:cs="Times New Roman"/>
          <w:sz w:val="28"/>
          <w:szCs w:val="28"/>
          <w:lang w:eastAsia="en-US"/>
        </w:rPr>
        <w:t xml:space="preserve"> 4;</w:t>
      </w:r>
    </w:p>
    <w:p w:rsidR="00476AF1" w:rsidRPr="00813AFB" w:rsidRDefault="00476AF1" w:rsidP="00283FDE">
      <w:pPr>
        <w:numPr>
          <w:ilvl w:val="0"/>
          <w:numId w:val="20"/>
        </w:numPr>
        <w:spacing w:after="0" w:line="360" w:lineRule="auto"/>
        <w:ind w:firstLine="709"/>
        <w:contextualSpacing/>
        <w:rPr>
          <w:rFonts w:ascii="Times New Roman" w:hAnsi="Times New Roman" w:cs="Times New Roman"/>
          <w:sz w:val="28"/>
          <w:szCs w:val="28"/>
          <w:lang w:eastAsia="en-US"/>
        </w:rPr>
      </w:pPr>
      <w:r w:rsidRPr="00813AFB">
        <w:rPr>
          <w:rFonts w:ascii="Times New Roman" w:hAnsi="Times New Roman" w:cs="Times New Roman"/>
          <w:sz w:val="28"/>
          <w:szCs w:val="28"/>
          <w:lang w:eastAsia="en-US"/>
        </w:rPr>
        <w:t xml:space="preserve"> режим работы торгового предприятия в соответствии с требованиями Правил </w:t>
      </w:r>
      <w:r w:rsidR="00283FDE" w:rsidRPr="00813AFB">
        <w:rPr>
          <w:rFonts w:ascii="Times New Roman" w:hAnsi="Times New Roman" w:cs="Times New Roman"/>
          <w:sz w:val="28"/>
          <w:szCs w:val="28"/>
          <w:lang w:eastAsia="en-US"/>
        </w:rPr>
        <w:t>торговли;</w:t>
      </w:r>
    </w:p>
    <w:p w:rsidR="00476AF1" w:rsidRPr="00813AFB" w:rsidRDefault="00476AF1" w:rsidP="00283FDE">
      <w:pPr>
        <w:numPr>
          <w:ilvl w:val="0"/>
          <w:numId w:val="20"/>
        </w:numPr>
        <w:spacing w:after="0" w:line="360" w:lineRule="auto"/>
        <w:ind w:firstLine="709"/>
        <w:contextualSpacing/>
        <w:rPr>
          <w:rFonts w:ascii="Times New Roman" w:hAnsi="Times New Roman" w:cs="Times New Roman"/>
          <w:i/>
          <w:sz w:val="28"/>
          <w:szCs w:val="28"/>
          <w:lang w:eastAsia="en-US"/>
        </w:rPr>
      </w:pPr>
      <w:r w:rsidRPr="00813AFB">
        <w:rPr>
          <w:rFonts w:ascii="Times New Roman" w:hAnsi="Times New Roman" w:cs="Times New Roman"/>
          <w:sz w:val="28"/>
          <w:szCs w:val="28"/>
          <w:lang w:eastAsia="en-US"/>
        </w:rPr>
        <w:t xml:space="preserve"> существует ли в торговом предприятии база данных постоянного клиента (установлена ли система скидок, дисконтных систем, проводятся ли мероприятия по привлечению потребителей); </w:t>
      </w:r>
    </w:p>
    <w:p w:rsidR="00476AF1" w:rsidRPr="00813AFB" w:rsidRDefault="00283FDE" w:rsidP="00283FDE">
      <w:pPr>
        <w:spacing w:after="0" w:line="360" w:lineRule="auto"/>
        <w:ind w:firstLine="709"/>
        <w:contextualSpacing/>
        <w:jc w:val="both"/>
        <w:rPr>
          <w:rFonts w:ascii="Times New Roman" w:eastAsia="Calibri" w:hAnsi="Times New Roman" w:cs="Times New Roman"/>
          <w:color w:val="000000"/>
          <w:sz w:val="28"/>
          <w:szCs w:val="28"/>
          <w:lang w:bidi="ru-RU"/>
        </w:rPr>
      </w:pPr>
      <w:r w:rsidRPr="00813AFB">
        <w:rPr>
          <w:rFonts w:ascii="Times New Roman" w:eastAsia="Calibri" w:hAnsi="Times New Roman" w:cs="Times New Roman"/>
          <w:color w:val="000000"/>
          <w:sz w:val="28"/>
          <w:szCs w:val="28"/>
          <w:lang w:bidi="ru-RU"/>
        </w:rPr>
        <w:t>Задание 1.3</w:t>
      </w:r>
    </w:p>
    <w:p w:rsidR="00476AF1" w:rsidRPr="00813AFB" w:rsidRDefault="00476AF1" w:rsidP="0028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bCs/>
          <w:sz w:val="28"/>
          <w:szCs w:val="28"/>
        </w:rPr>
        <w:t xml:space="preserve">Ознакомление с обязанностями работников магазина, в том числе по сохранению товарно-материальных ценностей и денежных средств. </w:t>
      </w:r>
    </w:p>
    <w:p w:rsidR="00476AF1" w:rsidRPr="00813AFB" w:rsidRDefault="00476AF1" w:rsidP="0028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bCs/>
          <w:sz w:val="28"/>
          <w:szCs w:val="28"/>
        </w:rPr>
        <w:t>1.Изучите виды материальной ответственности работников магазина.              2.Ознакомьтесь с квалификационными требованиями к профессии продавца (кассира) различных</w:t>
      </w:r>
      <w:r w:rsidR="00283FDE" w:rsidRPr="00813AFB">
        <w:rPr>
          <w:rFonts w:ascii="Times New Roman" w:hAnsi="Times New Roman" w:cs="Times New Roman"/>
          <w:bCs/>
          <w:sz w:val="28"/>
          <w:szCs w:val="28"/>
        </w:rPr>
        <w:t xml:space="preserve"> разрядов. </w:t>
      </w:r>
    </w:p>
    <w:p w:rsidR="006C3A5E" w:rsidRPr="00813AFB" w:rsidRDefault="006C3A5E" w:rsidP="0028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bCs/>
          <w:sz w:val="28"/>
          <w:szCs w:val="28"/>
        </w:rPr>
      </w:pPr>
    </w:p>
    <w:p w:rsidR="00283FDE" w:rsidRPr="00813AFB" w:rsidRDefault="00476AF1" w:rsidP="00283FDE">
      <w:pPr>
        <w:spacing w:after="0" w:line="360" w:lineRule="auto"/>
        <w:ind w:firstLine="709"/>
        <w:contextualSpacing/>
        <w:rPr>
          <w:rFonts w:ascii="Times New Roman" w:eastAsia="Calibri" w:hAnsi="Times New Roman" w:cs="Times New Roman"/>
          <w:bCs/>
          <w:color w:val="000000"/>
          <w:sz w:val="28"/>
          <w:szCs w:val="28"/>
          <w:shd w:val="clear" w:color="auto" w:fill="FFFFFF"/>
          <w:lang w:bidi="ru-RU"/>
        </w:rPr>
      </w:pPr>
      <w:r w:rsidRPr="00813AFB">
        <w:rPr>
          <w:rFonts w:ascii="Times New Roman" w:eastAsia="Calibri" w:hAnsi="Times New Roman" w:cs="Times New Roman"/>
          <w:bCs/>
          <w:color w:val="000000"/>
          <w:sz w:val="28"/>
          <w:szCs w:val="28"/>
          <w:shd w:val="clear" w:color="auto" w:fill="FFFFFF"/>
          <w:lang w:bidi="ru-RU"/>
        </w:rPr>
        <w:lastRenderedPageBreak/>
        <w:t>Задание 1.4</w:t>
      </w:r>
    </w:p>
    <w:p w:rsidR="00476AF1" w:rsidRPr="00283FDE" w:rsidRDefault="00476AF1" w:rsidP="00283FDE">
      <w:pPr>
        <w:spacing w:after="0" w:line="360" w:lineRule="auto"/>
        <w:ind w:firstLine="709"/>
        <w:contextualSpacing/>
        <w:rPr>
          <w:rFonts w:ascii="Times New Roman" w:eastAsia="Calibri" w:hAnsi="Times New Roman" w:cs="Times New Roman"/>
          <w:sz w:val="28"/>
          <w:szCs w:val="28"/>
          <w:lang w:eastAsia="en-US"/>
        </w:rPr>
      </w:pPr>
      <w:r w:rsidRPr="00813AFB">
        <w:rPr>
          <w:rFonts w:ascii="Times New Roman" w:eastAsia="Calibri" w:hAnsi="Times New Roman" w:cs="Times New Roman"/>
          <w:sz w:val="28"/>
          <w:szCs w:val="28"/>
          <w:lang w:eastAsia="en-US"/>
        </w:rPr>
        <w:t xml:space="preserve"> Составить перечень</w:t>
      </w:r>
      <w:r w:rsidRPr="00283FDE">
        <w:rPr>
          <w:rFonts w:ascii="Times New Roman" w:eastAsia="Calibri" w:hAnsi="Times New Roman" w:cs="Times New Roman"/>
          <w:sz w:val="28"/>
          <w:szCs w:val="28"/>
          <w:lang w:eastAsia="en-US"/>
        </w:rPr>
        <w:t xml:space="preserve"> основных и дополнительных услуг, оказываемых в данном  магазине</w:t>
      </w:r>
    </w:p>
    <w:p w:rsidR="00476AF1" w:rsidRPr="00304EA0" w:rsidRDefault="00476AF1" w:rsidP="00476AF1">
      <w:pPr>
        <w:tabs>
          <w:tab w:val="left" w:leader="underscore" w:pos="6941"/>
        </w:tabs>
        <w:ind w:firstLine="547"/>
        <w:jc w:val="center"/>
        <w:rPr>
          <w:rFonts w:ascii="Times New Roman" w:eastAsia="Calibri" w:hAnsi="Times New Roman" w:cs="Times New Roman"/>
          <w:color w:val="000000"/>
          <w:sz w:val="28"/>
          <w:szCs w:val="28"/>
          <w:lang w:bidi="ru-RU"/>
        </w:rPr>
      </w:pPr>
      <w:r w:rsidRPr="00304EA0">
        <w:rPr>
          <w:rFonts w:ascii="Times New Roman" w:eastAsia="Calibri" w:hAnsi="Times New Roman" w:cs="Times New Roman"/>
          <w:sz w:val="28"/>
          <w:szCs w:val="28"/>
          <w:lang w:eastAsia="en-US"/>
        </w:rPr>
        <w:t xml:space="preserve">Таблица 1- Перечень основных и дополнительных услуг, оказываемых </w:t>
      </w:r>
      <w:r w:rsidRPr="00304EA0">
        <w:rPr>
          <w:rFonts w:ascii="Times New Roman" w:eastAsia="Calibri" w:hAnsi="Times New Roman" w:cs="Times New Roman"/>
          <w:color w:val="000000"/>
          <w:sz w:val="28"/>
          <w:szCs w:val="28"/>
          <w:lang w:bidi="ru-RU"/>
        </w:rPr>
        <w:t>торговым предприятием потребителю.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5"/>
        <w:gridCol w:w="4394"/>
        <w:gridCol w:w="4043"/>
      </w:tblGrid>
      <w:tr w:rsidR="00476AF1" w:rsidRPr="00304EA0" w:rsidTr="00476AF1">
        <w:trPr>
          <w:trHeight w:hRule="exact" w:val="394"/>
          <w:jc w:val="center"/>
        </w:trPr>
        <w:tc>
          <w:tcPr>
            <w:tcW w:w="785" w:type="dxa"/>
            <w:vMerge w:val="restart"/>
            <w:tcBorders>
              <w:top w:val="single" w:sz="4" w:space="0" w:color="auto"/>
              <w:left w:val="single" w:sz="4" w:space="0" w:color="auto"/>
            </w:tcBorders>
            <w:shd w:val="clear" w:color="auto" w:fill="FFFFFF"/>
            <w:vAlign w:val="center"/>
          </w:tcPr>
          <w:p w:rsidR="00476AF1" w:rsidRPr="00304EA0" w:rsidRDefault="00476AF1" w:rsidP="00476AF1">
            <w:pP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w:t>
            </w:r>
          </w:p>
          <w:p w:rsidR="00476AF1" w:rsidRPr="00304EA0" w:rsidRDefault="00476AF1" w:rsidP="00476AF1">
            <w:pP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п/п</w:t>
            </w:r>
          </w:p>
        </w:tc>
        <w:tc>
          <w:tcPr>
            <w:tcW w:w="8437" w:type="dxa"/>
            <w:gridSpan w:val="2"/>
            <w:tcBorders>
              <w:top w:val="single" w:sz="4" w:space="0" w:color="auto"/>
              <w:left w:val="single" w:sz="4" w:space="0" w:color="auto"/>
              <w:right w:val="single" w:sz="4" w:space="0" w:color="auto"/>
            </w:tcBorders>
            <w:shd w:val="clear" w:color="auto" w:fill="FFFFFF"/>
            <w:vAlign w:val="bottom"/>
          </w:tcPr>
          <w:p w:rsidR="00476AF1" w:rsidRPr="00304EA0" w:rsidRDefault="00476AF1" w:rsidP="00476AF1">
            <w:pPr>
              <w:jc w:val="cente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Наименование торгового предприятия</w:t>
            </w:r>
          </w:p>
        </w:tc>
      </w:tr>
      <w:tr w:rsidR="00476AF1" w:rsidRPr="00304EA0" w:rsidTr="00476AF1">
        <w:trPr>
          <w:trHeight w:hRule="exact" w:val="411"/>
          <w:jc w:val="center"/>
        </w:trPr>
        <w:tc>
          <w:tcPr>
            <w:tcW w:w="785" w:type="dxa"/>
            <w:vMerge/>
            <w:tcBorders>
              <w:left w:val="single" w:sz="4" w:space="0" w:color="auto"/>
            </w:tcBorders>
            <w:shd w:val="clear" w:color="auto" w:fill="FFFFFF"/>
            <w:vAlign w:val="center"/>
          </w:tcPr>
          <w:p w:rsidR="00476AF1" w:rsidRPr="00304EA0" w:rsidRDefault="00476AF1" w:rsidP="00476AF1">
            <w:pPr>
              <w:rPr>
                <w:rFonts w:ascii="Times New Roman" w:eastAsia="Calibri" w:hAnsi="Times New Roman" w:cs="Times New Roman"/>
                <w:sz w:val="28"/>
                <w:szCs w:val="28"/>
                <w:lang w:eastAsia="en-US"/>
              </w:rPr>
            </w:pPr>
          </w:p>
        </w:tc>
        <w:tc>
          <w:tcPr>
            <w:tcW w:w="4394" w:type="dxa"/>
            <w:tcBorders>
              <w:top w:val="single" w:sz="4" w:space="0" w:color="auto"/>
              <w:left w:val="single" w:sz="4" w:space="0" w:color="auto"/>
            </w:tcBorders>
            <w:shd w:val="clear" w:color="auto" w:fill="FFFFFF"/>
            <w:vAlign w:val="bottom"/>
          </w:tcPr>
          <w:p w:rsidR="00476AF1" w:rsidRPr="00304EA0" w:rsidRDefault="00476AF1" w:rsidP="00476AF1">
            <w:pPr>
              <w:jc w:val="cente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Виды услуг основных</w:t>
            </w:r>
          </w:p>
        </w:tc>
        <w:tc>
          <w:tcPr>
            <w:tcW w:w="4043" w:type="dxa"/>
            <w:tcBorders>
              <w:top w:val="single" w:sz="4" w:space="0" w:color="auto"/>
              <w:left w:val="single" w:sz="4" w:space="0" w:color="auto"/>
              <w:right w:val="single" w:sz="4" w:space="0" w:color="auto"/>
            </w:tcBorders>
            <w:shd w:val="clear" w:color="auto" w:fill="FFFFFF"/>
            <w:vAlign w:val="bottom"/>
          </w:tcPr>
          <w:p w:rsidR="00476AF1" w:rsidRPr="00304EA0" w:rsidRDefault="00476AF1" w:rsidP="00476AF1">
            <w:pPr>
              <w:jc w:val="cente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Виды услуг дополнительных</w:t>
            </w:r>
          </w:p>
        </w:tc>
      </w:tr>
      <w:tr w:rsidR="00476AF1" w:rsidRPr="00304EA0" w:rsidTr="00476AF1">
        <w:trPr>
          <w:trHeight w:hRule="exact" w:val="241"/>
          <w:jc w:val="center"/>
        </w:trPr>
        <w:tc>
          <w:tcPr>
            <w:tcW w:w="785" w:type="dxa"/>
            <w:tcBorders>
              <w:top w:val="single" w:sz="4" w:space="0" w:color="auto"/>
              <w:left w:val="single" w:sz="4" w:space="0" w:color="auto"/>
            </w:tcBorders>
            <w:shd w:val="clear" w:color="auto" w:fill="FFFFFF"/>
            <w:vAlign w:val="bottom"/>
          </w:tcPr>
          <w:p w:rsidR="00476AF1" w:rsidRPr="00304EA0" w:rsidRDefault="00476AF1" w:rsidP="00476AF1">
            <w:pP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1</w:t>
            </w:r>
          </w:p>
        </w:tc>
        <w:tc>
          <w:tcPr>
            <w:tcW w:w="4394" w:type="dxa"/>
            <w:tcBorders>
              <w:top w:val="single" w:sz="4" w:space="0" w:color="auto"/>
              <w:left w:val="single" w:sz="4" w:space="0" w:color="auto"/>
            </w:tcBorders>
            <w:shd w:val="clear" w:color="auto" w:fill="FFFFFF"/>
          </w:tcPr>
          <w:p w:rsidR="00476AF1" w:rsidRPr="00304EA0" w:rsidRDefault="00476AF1" w:rsidP="00476AF1">
            <w:pPr>
              <w:rPr>
                <w:rFonts w:ascii="Times New Roman" w:eastAsia="Calibri" w:hAnsi="Times New Roman" w:cs="Times New Roman"/>
                <w:sz w:val="28"/>
                <w:szCs w:val="28"/>
                <w:lang w:eastAsia="en-US"/>
              </w:rPr>
            </w:pPr>
          </w:p>
          <w:p w:rsidR="00476AF1" w:rsidRPr="00304EA0" w:rsidRDefault="00476AF1" w:rsidP="00476AF1">
            <w:pPr>
              <w:rPr>
                <w:rFonts w:ascii="Times New Roman" w:eastAsia="Calibri" w:hAnsi="Times New Roman" w:cs="Times New Roman"/>
                <w:sz w:val="28"/>
                <w:szCs w:val="28"/>
                <w:lang w:eastAsia="en-US"/>
              </w:rPr>
            </w:pPr>
          </w:p>
        </w:tc>
        <w:tc>
          <w:tcPr>
            <w:tcW w:w="4043" w:type="dxa"/>
            <w:tcBorders>
              <w:top w:val="single" w:sz="4" w:space="0" w:color="auto"/>
              <w:left w:val="single" w:sz="4" w:space="0" w:color="auto"/>
              <w:right w:val="single" w:sz="4" w:space="0" w:color="auto"/>
            </w:tcBorders>
            <w:shd w:val="clear" w:color="auto" w:fill="FFFFFF"/>
          </w:tcPr>
          <w:p w:rsidR="00476AF1" w:rsidRPr="00304EA0" w:rsidRDefault="00476AF1" w:rsidP="00476AF1">
            <w:pPr>
              <w:rPr>
                <w:rFonts w:ascii="Times New Roman" w:eastAsia="Calibri" w:hAnsi="Times New Roman" w:cs="Times New Roman"/>
                <w:sz w:val="28"/>
                <w:szCs w:val="28"/>
                <w:lang w:eastAsia="en-US"/>
              </w:rPr>
            </w:pPr>
          </w:p>
        </w:tc>
      </w:tr>
      <w:tr w:rsidR="00476AF1" w:rsidRPr="00304EA0" w:rsidTr="00476AF1">
        <w:trPr>
          <w:trHeight w:hRule="exact" w:val="241"/>
          <w:jc w:val="center"/>
        </w:trPr>
        <w:tc>
          <w:tcPr>
            <w:tcW w:w="785" w:type="dxa"/>
            <w:tcBorders>
              <w:top w:val="single" w:sz="4" w:space="0" w:color="auto"/>
              <w:left w:val="single" w:sz="4" w:space="0" w:color="auto"/>
            </w:tcBorders>
            <w:shd w:val="clear" w:color="auto" w:fill="FFFFFF"/>
            <w:vAlign w:val="bottom"/>
          </w:tcPr>
          <w:p w:rsidR="00476AF1" w:rsidRPr="00304EA0" w:rsidRDefault="00476AF1" w:rsidP="00476AF1">
            <w:pP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2</w:t>
            </w:r>
          </w:p>
        </w:tc>
        <w:tc>
          <w:tcPr>
            <w:tcW w:w="4394" w:type="dxa"/>
            <w:tcBorders>
              <w:top w:val="single" w:sz="4" w:space="0" w:color="auto"/>
              <w:left w:val="single" w:sz="4" w:space="0" w:color="auto"/>
            </w:tcBorders>
            <w:shd w:val="clear" w:color="auto" w:fill="FFFFFF"/>
          </w:tcPr>
          <w:p w:rsidR="00476AF1" w:rsidRPr="00304EA0" w:rsidRDefault="00476AF1" w:rsidP="00476AF1">
            <w:pPr>
              <w:rPr>
                <w:rFonts w:ascii="Times New Roman" w:eastAsia="Calibri" w:hAnsi="Times New Roman" w:cs="Times New Roman"/>
                <w:sz w:val="28"/>
                <w:szCs w:val="28"/>
                <w:lang w:eastAsia="en-US"/>
              </w:rPr>
            </w:pPr>
          </w:p>
        </w:tc>
        <w:tc>
          <w:tcPr>
            <w:tcW w:w="4043" w:type="dxa"/>
            <w:tcBorders>
              <w:top w:val="single" w:sz="4" w:space="0" w:color="auto"/>
              <w:left w:val="single" w:sz="4" w:space="0" w:color="auto"/>
              <w:right w:val="single" w:sz="4" w:space="0" w:color="auto"/>
            </w:tcBorders>
            <w:shd w:val="clear" w:color="auto" w:fill="FFFFFF"/>
          </w:tcPr>
          <w:p w:rsidR="00476AF1" w:rsidRPr="00304EA0" w:rsidRDefault="00476AF1" w:rsidP="00476AF1">
            <w:pPr>
              <w:rPr>
                <w:rFonts w:ascii="Times New Roman" w:eastAsia="Calibri" w:hAnsi="Times New Roman" w:cs="Times New Roman"/>
                <w:sz w:val="28"/>
                <w:szCs w:val="28"/>
                <w:lang w:eastAsia="en-US"/>
              </w:rPr>
            </w:pPr>
          </w:p>
        </w:tc>
      </w:tr>
      <w:tr w:rsidR="00476AF1" w:rsidRPr="00304EA0" w:rsidTr="00476AF1">
        <w:trPr>
          <w:trHeight w:hRule="exact" w:val="252"/>
          <w:jc w:val="center"/>
        </w:trPr>
        <w:tc>
          <w:tcPr>
            <w:tcW w:w="785" w:type="dxa"/>
            <w:tcBorders>
              <w:top w:val="single" w:sz="4" w:space="0" w:color="auto"/>
              <w:left w:val="single" w:sz="4" w:space="0" w:color="auto"/>
              <w:bottom w:val="single" w:sz="4" w:space="0" w:color="auto"/>
            </w:tcBorders>
            <w:shd w:val="clear" w:color="auto" w:fill="FFFFFF"/>
          </w:tcPr>
          <w:p w:rsidR="00476AF1" w:rsidRPr="00304EA0" w:rsidRDefault="00476AF1" w:rsidP="00476AF1">
            <w:pPr>
              <w:rPr>
                <w:rFonts w:ascii="Times New Roman" w:eastAsia="Calibri" w:hAnsi="Times New Roman" w:cs="Times New Roman"/>
                <w:sz w:val="28"/>
                <w:szCs w:val="28"/>
                <w:lang w:eastAsia="en-US"/>
              </w:rPr>
            </w:pPr>
            <w:r w:rsidRPr="00304EA0">
              <w:rPr>
                <w:rFonts w:ascii="Times New Roman" w:eastAsia="Calibri" w:hAnsi="Times New Roman" w:cs="Times New Roman"/>
                <w:sz w:val="28"/>
                <w:szCs w:val="28"/>
                <w:lang w:eastAsia="en-US"/>
              </w:rPr>
              <w:t xml:space="preserve">  3</w:t>
            </w:r>
          </w:p>
        </w:tc>
        <w:tc>
          <w:tcPr>
            <w:tcW w:w="4394" w:type="dxa"/>
            <w:tcBorders>
              <w:top w:val="single" w:sz="4" w:space="0" w:color="auto"/>
              <w:left w:val="single" w:sz="4" w:space="0" w:color="auto"/>
              <w:bottom w:val="single" w:sz="4" w:space="0" w:color="auto"/>
            </w:tcBorders>
            <w:shd w:val="clear" w:color="auto" w:fill="FFFFFF"/>
          </w:tcPr>
          <w:p w:rsidR="00476AF1" w:rsidRPr="00304EA0" w:rsidRDefault="00476AF1" w:rsidP="00476AF1">
            <w:pPr>
              <w:rPr>
                <w:rFonts w:ascii="Times New Roman" w:eastAsia="Calibri" w:hAnsi="Times New Roman" w:cs="Times New Roman"/>
                <w:sz w:val="28"/>
                <w:szCs w:val="28"/>
                <w:lang w:eastAsia="en-US"/>
              </w:rPr>
            </w:pPr>
          </w:p>
        </w:tc>
        <w:tc>
          <w:tcPr>
            <w:tcW w:w="4043" w:type="dxa"/>
            <w:tcBorders>
              <w:top w:val="single" w:sz="4" w:space="0" w:color="auto"/>
              <w:left w:val="single" w:sz="4" w:space="0" w:color="auto"/>
              <w:bottom w:val="single" w:sz="4" w:space="0" w:color="auto"/>
              <w:right w:val="single" w:sz="4" w:space="0" w:color="auto"/>
            </w:tcBorders>
            <w:shd w:val="clear" w:color="auto" w:fill="FFFFFF"/>
          </w:tcPr>
          <w:p w:rsidR="00476AF1" w:rsidRPr="00304EA0" w:rsidRDefault="00476AF1" w:rsidP="00476AF1">
            <w:pPr>
              <w:rPr>
                <w:rFonts w:ascii="Times New Roman" w:eastAsia="Calibri" w:hAnsi="Times New Roman" w:cs="Times New Roman"/>
                <w:sz w:val="28"/>
                <w:szCs w:val="28"/>
                <w:lang w:eastAsia="en-US"/>
              </w:rPr>
            </w:pPr>
          </w:p>
        </w:tc>
      </w:tr>
    </w:tbl>
    <w:p w:rsidR="00476AF1" w:rsidRPr="00304EA0" w:rsidRDefault="00476AF1" w:rsidP="00476AF1">
      <w:pPr>
        <w:rPr>
          <w:rFonts w:ascii="Times New Roman" w:hAnsi="Times New Roman" w:cs="Times New Roman"/>
          <w:bCs/>
          <w:color w:val="000000"/>
          <w:sz w:val="28"/>
          <w:szCs w:val="28"/>
          <w:u w:val="single"/>
          <w:shd w:val="clear" w:color="auto" w:fill="FFFFFF"/>
          <w:lang w:bidi="ru-RU"/>
        </w:rPr>
      </w:pPr>
    </w:p>
    <w:p w:rsidR="00476AF1" w:rsidRPr="00813AFB" w:rsidRDefault="00476AF1" w:rsidP="00283FDE">
      <w:pPr>
        <w:spacing w:after="0" w:line="360" w:lineRule="auto"/>
        <w:ind w:firstLine="709"/>
        <w:contextualSpacing/>
        <w:rPr>
          <w:rFonts w:ascii="Times New Roman" w:hAnsi="Times New Roman" w:cs="Times New Roman"/>
          <w:sz w:val="28"/>
          <w:szCs w:val="28"/>
          <w:lang w:eastAsia="en-US"/>
        </w:rPr>
      </w:pPr>
      <w:r w:rsidRPr="00813AFB">
        <w:rPr>
          <w:rFonts w:ascii="Times New Roman" w:hAnsi="Times New Roman" w:cs="Times New Roman"/>
          <w:bCs/>
          <w:color w:val="000000"/>
          <w:sz w:val="28"/>
          <w:szCs w:val="28"/>
          <w:shd w:val="clear" w:color="auto" w:fill="FFFFFF"/>
          <w:lang w:bidi="ru-RU"/>
        </w:rPr>
        <w:t>Задание</w:t>
      </w:r>
      <w:r w:rsidRPr="00813AFB">
        <w:rPr>
          <w:rFonts w:ascii="Times New Roman" w:eastAsia="Calibri" w:hAnsi="Times New Roman" w:cs="Times New Roman"/>
          <w:bCs/>
          <w:color w:val="000000"/>
          <w:sz w:val="28"/>
          <w:szCs w:val="28"/>
          <w:shd w:val="clear" w:color="auto" w:fill="FFFFFF"/>
          <w:lang w:bidi="ru-RU"/>
        </w:rPr>
        <w:t xml:space="preserve"> 1.5</w:t>
      </w:r>
      <w:r w:rsidR="006C3A5E" w:rsidRPr="00813AFB">
        <w:rPr>
          <w:rFonts w:ascii="Times New Roman" w:eastAsia="Calibri" w:hAnsi="Times New Roman" w:cs="Times New Roman"/>
          <w:bCs/>
          <w:color w:val="000000"/>
          <w:sz w:val="28"/>
          <w:szCs w:val="28"/>
          <w:shd w:val="clear" w:color="auto" w:fill="FFFFFF"/>
          <w:lang w:bidi="ru-RU"/>
        </w:rPr>
        <w:t xml:space="preserve"> </w:t>
      </w:r>
      <w:r w:rsidRPr="00813AFB">
        <w:rPr>
          <w:rFonts w:ascii="Times New Roman" w:hAnsi="Times New Roman" w:cs="Times New Roman"/>
          <w:sz w:val="28"/>
          <w:szCs w:val="28"/>
          <w:lang w:eastAsia="en-US"/>
        </w:rPr>
        <w:t>Принять участие в оказании покупателю услуг.</w:t>
      </w:r>
    </w:p>
    <w:p w:rsidR="00476AF1" w:rsidRPr="00813AFB" w:rsidRDefault="00476AF1" w:rsidP="00283FDE">
      <w:pPr>
        <w:spacing w:after="0" w:line="360" w:lineRule="auto"/>
        <w:ind w:firstLine="709"/>
        <w:contextualSpacing/>
        <w:rPr>
          <w:rFonts w:ascii="Times New Roman" w:hAnsi="Times New Roman" w:cs="Times New Roman"/>
          <w:sz w:val="28"/>
          <w:szCs w:val="28"/>
          <w:lang w:eastAsia="en-US"/>
        </w:rPr>
      </w:pPr>
      <w:r w:rsidRPr="00813AFB">
        <w:rPr>
          <w:rFonts w:ascii="Times New Roman" w:hAnsi="Times New Roman" w:cs="Times New Roman"/>
          <w:sz w:val="28"/>
          <w:szCs w:val="28"/>
          <w:lang w:eastAsia="en-US"/>
        </w:rPr>
        <w:t>На основании освоенного вида работ к дневнику-отчету  приложить перечень основных и дополнительных услуг, оказываемых торговым предприятием потребителю</w:t>
      </w:r>
    </w:p>
    <w:p w:rsidR="00283FDE" w:rsidRPr="00813AFB" w:rsidRDefault="00476AF1" w:rsidP="00283FDE">
      <w:pPr>
        <w:tabs>
          <w:tab w:val="left" w:pos="3285"/>
        </w:tabs>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w:t>
      </w:r>
      <w:r w:rsidRPr="00813AFB">
        <w:rPr>
          <w:rFonts w:ascii="Times New Roman" w:eastAsia="Calibri" w:hAnsi="Times New Roman" w:cs="Times New Roman"/>
          <w:bCs/>
          <w:color w:val="000000"/>
          <w:sz w:val="28"/>
          <w:szCs w:val="28"/>
          <w:shd w:val="clear" w:color="auto" w:fill="FFFFFF"/>
          <w:lang w:bidi="ru-RU"/>
        </w:rPr>
        <w:t xml:space="preserve"> 1.6</w:t>
      </w:r>
    </w:p>
    <w:p w:rsidR="00476AF1" w:rsidRPr="00813AFB" w:rsidRDefault="00476AF1" w:rsidP="00283FDE">
      <w:pPr>
        <w:tabs>
          <w:tab w:val="left" w:pos="3285"/>
        </w:tabs>
        <w:spacing w:after="0" w:line="360" w:lineRule="auto"/>
        <w:ind w:firstLine="709"/>
        <w:contextualSpacing/>
        <w:jc w:val="both"/>
        <w:rPr>
          <w:rFonts w:ascii="Times New Roman" w:hAnsi="Times New Roman" w:cs="Times New Roman"/>
          <w:sz w:val="28"/>
          <w:szCs w:val="28"/>
        </w:rPr>
      </w:pPr>
      <w:r w:rsidRPr="00813AFB">
        <w:rPr>
          <w:rFonts w:ascii="Times New Roman" w:hAnsi="Times New Roman" w:cs="Times New Roman"/>
          <w:sz w:val="28"/>
          <w:szCs w:val="28"/>
        </w:rPr>
        <w:t>Ознакомление с правилами внутреннего распорядка</w:t>
      </w:r>
    </w:p>
    <w:p w:rsidR="00476AF1" w:rsidRPr="00813AFB" w:rsidRDefault="00476AF1" w:rsidP="00283FDE">
      <w:pPr>
        <w:tabs>
          <w:tab w:val="left" w:pos="3285"/>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bCs/>
          <w:sz w:val="28"/>
          <w:szCs w:val="28"/>
        </w:rPr>
        <w:t xml:space="preserve">1.Ознакомьтесь с правилами внутреннего распорядка торгового предприятия. </w:t>
      </w:r>
    </w:p>
    <w:p w:rsidR="00476AF1" w:rsidRPr="00283FDE" w:rsidRDefault="00476AF1" w:rsidP="00283FDE">
      <w:pPr>
        <w:tabs>
          <w:tab w:val="left" w:pos="3285"/>
        </w:tabs>
        <w:spacing w:after="0" w:line="360" w:lineRule="auto"/>
        <w:ind w:firstLine="709"/>
        <w:contextualSpacing/>
        <w:jc w:val="both"/>
        <w:rPr>
          <w:rFonts w:ascii="Times New Roman" w:hAnsi="Times New Roman" w:cs="Times New Roman"/>
          <w:sz w:val="28"/>
          <w:szCs w:val="28"/>
        </w:rPr>
      </w:pPr>
      <w:r w:rsidRPr="00813AFB">
        <w:rPr>
          <w:rFonts w:ascii="Times New Roman" w:hAnsi="Times New Roman" w:cs="Times New Roman"/>
          <w:bCs/>
          <w:sz w:val="28"/>
          <w:szCs w:val="28"/>
        </w:rPr>
        <w:t>2. Проверьте соблюдение</w:t>
      </w:r>
      <w:r w:rsidRPr="00283FDE">
        <w:rPr>
          <w:rFonts w:ascii="Times New Roman" w:hAnsi="Times New Roman" w:cs="Times New Roman"/>
          <w:bCs/>
          <w:sz w:val="28"/>
          <w:szCs w:val="28"/>
        </w:rPr>
        <w:t xml:space="preserve"> этих правил в процессе прохождения учебной практики.</w:t>
      </w:r>
    </w:p>
    <w:p w:rsidR="00476AF1" w:rsidRPr="00283FDE" w:rsidRDefault="00476AF1" w:rsidP="00283FDE">
      <w:pPr>
        <w:spacing w:after="0" w:line="360" w:lineRule="auto"/>
        <w:ind w:firstLine="709"/>
        <w:contextualSpacing/>
        <w:jc w:val="both"/>
        <w:rPr>
          <w:rFonts w:ascii="Times New Roman" w:hAnsi="Times New Roman" w:cs="Times New Roman"/>
          <w:sz w:val="28"/>
          <w:szCs w:val="28"/>
        </w:rPr>
      </w:pPr>
      <w:r w:rsidRPr="00283FDE">
        <w:rPr>
          <w:rFonts w:ascii="Times New Roman" w:hAnsi="Times New Roman" w:cs="Times New Roman"/>
          <w:bCs/>
          <w:iCs/>
          <w:sz w:val="28"/>
          <w:szCs w:val="28"/>
        </w:rPr>
        <w:t>3.</w:t>
      </w:r>
      <w:r w:rsidRPr="00283FDE">
        <w:rPr>
          <w:rFonts w:ascii="Times New Roman" w:hAnsi="Times New Roman" w:cs="Times New Roman"/>
          <w:sz w:val="28"/>
          <w:szCs w:val="28"/>
        </w:rPr>
        <w:t xml:space="preserve"> С</w:t>
      </w:r>
      <w:r w:rsidR="00283FDE">
        <w:rPr>
          <w:rFonts w:ascii="Times New Roman" w:hAnsi="Times New Roman" w:cs="Times New Roman"/>
          <w:sz w:val="28"/>
          <w:szCs w:val="28"/>
        </w:rPr>
        <w:t>делайте соответствующие выводы.</w:t>
      </w:r>
    </w:p>
    <w:p w:rsidR="00476AF1" w:rsidRPr="0019265B" w:rsidRDefault="00476AF1" w:rsidP="00476AF1">
      <w:pPr>
        <w:ind w:firstLine="567"/>
        <w:jc w:val="both"/>
        <w:rPr>
          <w:rFonts w:ascii="Times New Roman" w:eastAsia="Calibri" w:hAnsi="Times New Roman" w:cs="Times New Roman"/>
          <w:b/>
          <w:i/>
          <w:color w:val="000000"/>
          <w:sz w:val="28"/>
          <w:szCs w:val="28"/>
          <w:u w:val="single"/>
          <w:lang w:bidi="ru-RU"/>
        </w:rPr>
      </w:pPr>
      <w:r w:rsidRPr="0019265B">
        <w:rPr>
          <w:rFonts w:ascii="Times New Roman" w:eastAsia="Times New Roman" w:hAnsi="Times New Roman" w:cs="Times New Roman"/>
          <w:b/>
          <w:sz w:val="28"/>
          <w:szCs w:val="28"/>
        </w:rPr>
        <w:t xml:space="preserve">Тема 2. </w:t>
      </w:r>
      <w:r w:rsidRPr="0019265B">
        <w:rPr>
          <w:rFonts w:ascii="Times New Roman" w:hAnsi="Times New Roman" w:cs="Times New Roman"/>
          <w:b/>
          <w:sz w:val="28"/>
          <w:szCs w:val="28"/>
        </w:rPr>
        <w:t>Приемка товаров по количеству и качеству</w:t>
      </w:r>
    </w:p>
    <w:p w:rsidR="00283FDE" w:rsidRPr="00813AFB" w:rsidRDefault="00476AF1" w:rsidP="00283FDE">
      <w:pPr>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2.1</w:t>
      </w:r>
    </w:p>
    <w:p w:rsidR="00476AF1" w:rsidRPr="00813AFB" w:rsidRDefault="00476AF1" w:rsidP="00283FDE">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При приемке товаров по количеству установить соответствие наименования, сорта, цены принимаемого товара, а также его количества данным сопроводительных документов.</w:t>
      </w:r>
    </w:p>
    <w:p w:rsidR="00283FDE" w:rsidRPr="00813AFB" w:rsidRDefault="00476AF1" w:rsidP="00283FDE">
      <w:pPr>
        <w:spacing w:after="0" w:line="360" w:lineRule="auto"/>
        <w:ind w:firstLine="709"/>
        <w:contextualSpacing/>
        <w:jc w:val="both"/>
        <w:rPr>
          <w:rFonts w:ascii="Times New Roman" w:eastAsia="Calibri" w:hAnsi="Times New Roman" w:cs="Times New Roman"/>
          <w:color w:val="000000"/>
          <w:sz w:val="28"/>
          <w:szCs w:val="28"/>
          <w:lang w:bidi="ru-RU"/>
        </w:rPr>
      </w:pPr>
      <w:r w:rsidRPr="00813AFB">
        <w:rPr>
          <w:rFonts w:ascii="Times New Roman" w:eastAsia="Calibri" w:hAnsi="Times New Roman" w:cs="Times New Roman"/>
          <w:color w:val="000000"/>
          <w:sz w:val="28"/>
          <w:szCs w:val="28"/>
          <w:lang w:bidi="ru-RU"/>
        </w:rPr>
        <w:t>Задание 2</w:t>
      </w:r>
      <w:r w:rsidR="00283FDE" w:rsidRPr="00813AFB">
        <w:rPr>
          <w:rFonts w:ascii="Times New Roman" w:eastAsia="Calibri" w:hAnsi="Times New Roman" w:cs="Times New Roman"/>
          <w:color w:val="000000"/>
          <w:sz w:val="28"/>
          <w:szCs w:val="28"/>
          <w:lang w:bidi="ru-RU"/>
        </w:rPr>
        <w:t>.2</w:t>
      </w:r>
    </w:p>
    <w:p w:rsidR="00476AF1" w:rsidRPr="00813AFB" w:rsidRDefault="00476AF1" w:rsidP="00283FDE">
      <w:pPr>
        <w:spacing w:after="0" w:line="360" w:lineRule="auto"/>
        <w:ind w:firstLine="709"/>
        <w:contextualSpacing/>
        <w:jc w:val="both"/>
        <w:rPr>
          <w:rFonts w:ascii="Times New Roman" w:eastAsia="Calibri" w:hAnsi="Times New Roman" w:cs="Times New Roman"/>
          <w:sz w:val="28"/>
          <w:szCs w:val="28"/>
          <w:lang w:eastAsia="en-US"/>
        </w:rPr>
      </w:pPr>
      <w:r w:rsidRPr="00813AFB">
        <w:rPr>
          <w:rFonts w:ascii="Times New Roman" w:hAnsi="Times New Roman" w:cs="Times New Roman"/>
          <w:sz w:val="28"/>
          <w:szCs w:val="28"/>
          <w:lang w:eastAsia="en-US"/>
        </w:rPr>
        <w:t xml:space="preserve">При приемке товаров по качеству произвести проверку их комплектности, а также тары, упаковки, маркировки в соответствии с </w:t>
      </w:r>
      <w:r w:rsidRPr="00813AFB">
        <w:rPr>
          <w:rFonts w:ascii="Times New Roman" w:hAnsi="Times New Roman" w:cs="Times New Roman"/>
          <w:sz w:val="28"/>
          <w:szCs w:val="28"/>
          <w:lang w:eastAsia="en-US"/>
        </w:rPr>
        <w:lastRenderedPageBreak/>
        <w:t>сопроводительными документами (техническим паспортом, сертификатом, счет - фактурой, спецификацией и т. п.).</w:t>
      </w:r>
    </w:p>
    <w:p w:rsidR="00283FDE" w:rsidRPr="00813AFB" w:rsidRDefault="00476AF1" w:rsidP="00283FDE">
      <w:pPr>
        <w:spacing w:after="0" w:line="360" w:lineRule="auto"/>
        <w:ind w:firstLine="709"/>
        <w:contextualSpacing/>
        <w:jc w:val="both"/>
        <w:rPr>
          <w:rFonts w:ascii="Times New Roman" w:eastAsia="Calibri" w:hAnsi="Times New Roman" w:cs="Times New Roman"/>
          <w:color w:val="000000"/>
          <w:sz w:val="28"/>
          <w:szCs w:val="28"/>
          <w:lang w:bidi="ru-RU"/>
        </w:rPr>
      </w:pPr>
      <w:r w:rsidRPr="00813AFB">
        <w:rPr>
          <w:rFonts w:ascii="Times New Roman" w:eastAsia="Calibri" w:hAnsi="Times New Roman" w:cs="Times New Roman"/>
          <w:color w:val="000000"/>
          <w:sz w:val="28"/>
          <w:szCs w:val="28"/>
          <w:lang w:bidi="ru-RU"/>
        </w:rPr>
        <w:t>Задание 2</w:t>
      </w:r>
      <w:r w:rsidR="00283FDE" w:rsidRPr="00813AFB">
        <w:rPr>
          <w:rFonts w:ascii="Times New Roman" w:eastAsia="Calibri" w:hAnsi="Times New Roman" w:cs="Times New Roman"/>
          <w:color w:val="000000"/>
          <w:sz w:val="28"/>
          <w:szCs w:val="28"/>
          <w:lang w:bidi="ru-RU"/>
        </w:rPr>
        <w:t>.3</w:t>
      </w:r>
    </w:p>
    <w:p w:rsidR="00476AF1" w:rsidRPr="00813AFB" w:rsidRDefault="00476AF1" w:rsidP="00283FDE">
      <w:pPr>
        <w:spacing w:after="0" w:line="360" w:lineRule="auto"/>
        <w:ind w:firstLine="709"/>
        <w:contextualSpacing/>
        <w:jc w:val="both"/>
        <w:rPr>
          <w:rFonts w:ascii="Times New Roman" w:eastAsia="Calibri" w:hAnsi="Times New Roman" w:cs="Times New Roman"/>
          <w:sz w:val="28"/>
          <w:szCs w:val="28"/>
          <w:lang w:eastAsia="en-US"/>
        </w:rPr>
      </w:pPr>
      <w:r w:rsidRPr="00813AFB">
        <w:rPr>
          <w:rFonts w:ascii="Times New Roman" w:hAnsi="Times New Roman" w:cs="Times New Roman"/>
          <w:sz w:val="28"/>
          <w:szCs w:val="28"/>
          <w:lang w:eastAsia="en-US"/>
        </w:rPr>
        <w:t>Установить место проведения приемки товара одной группы, составить технологическую схему приемки товара по количеству и качеству на торговом предприятии, приложить акт приемки товаров по количеству и качеству в установленной форме (форма № ТОРГ-2).</w:t>
      </w:r>
    </w:p>
    <w:p w:rsidR="00476AF1" w:rsidRPr="00813AFB" w:rsidRDefault="00476AF1" w:rsidP="00283FDE">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На основании освоенного вида работ к портфолио работ приложить:</w:t>
      </w:r>
    </w:p>
    <w:p w:rsidR="00476AF1" w:rsidRPr="00283FDE" w:rsidRDefault="00476AF1" w:rsidP="00283FDE">
      <w:pPr>
        <w:numPr>
          <w:ilvl w:val="0"/>
          <w:numId w:val="20"/>
        </w:numPr>
        <w:spacing w:after="0" w:line="360" w:lineRule="auto"/>
        <w:ind w:firstLine="709"/>
        <w:contextualSpacing/>
        <w:rPr>
          <w:rFonts w:ascii="Times New Roman" w:hAnsi="Times New Roman" w:cs="Times New Roman"/>
          <w:sz w:val="28"/>
          <w:szCs w:val="28"/>
          <w:lang w:eastAsia="en-US"/>
        </w:rPr>
      </w:pPr>
      <w:r w:rsidRPr="00813AFB">
        <w:rPr>
          <w:rFonts w:ascii="Times New Roman" w:hAnsi="Times New Roman" w:cs="Times New Roman"/>
          <w:sz w:val="28"/>
          <w:szCs w:val="28"/>
          <w:lang w:eastAsia="en-US"/>
        </w:rPr>
        <w:t xml:space="preserve"> Технологическую  схему  приемки товаров по количеству и качеству на торговом</w:t>
      </w:r>
      <w:r w:rsidRPr="00283FDE">
        <w:rPr>
          <w:rFonts w:ascii="Times New Roman" w:hAnsi="Times New Roman" w:cs="Times New Roman"/>
          <w:sz w:val="28"/>
          <w:szCs w:val="28"/>
          <w:lang w:eastAsia="en-US"/>
        </w:rPr>
        <w:t xml:space="preserve"> предприятии - место практики;</w:t>
      </w:r>
    </w:p>
    <w:p w:rsidR="00476AF1" w:rsidRPr="00283FDE" w:rsidRDefault="00476AF1" w:rsidP="00283FDE">
      <w:pPr>
        <w:numPr>
          <w:ilvl w:val="0"/>
          <w:numId w:val="20"/>
        </w:numPr>
        <w:spacing w:after="0" w:line="360" w:lineRule="auto"/>
        <w:ind w:firstLine="709"/>
        <w:contextualSpacing/>
        <w:rPr>
          <w:rFonts w:ascii="Times New Roman" w:hAnsi="Times New Roman" w:cs="Times New Roman"/>
          <w:sz w:val="28"/>
          <w:szCs w:val="28"/>
          <w:lang w:eastAsia="en-US"/>
        </w:rPr>
      </w:pPr>
      <w:r w:rsidRPr="00283FDE">
        <w:rPr>
          <w:rFonts w:ascii="Times New Roman" w:hAnsi="Times New Roman" w:cs="Times New Roman"/>
          <w:sz w:val="28"/>
          <w:szCs w:val="28"/>
          <w:lang w:eastAsia="en-US"/>
        </w:rPr>
        <w:t xml:space="preserve"> Акт приемки товаров по количеству и качеству в установленной форме (форма № ТОРГ-2).</w:t>
      </w:r>
    </w:p>
    <w:p w:rsidR="00476AF1" w:rsidRPr="0019265B" w:rsidRDefault="00476AF1" w:rsidP="00741106">
      <w:pPr>
        <w:spacing w:after="0" w:line="360" w:lineRule="auto"/>
        <w:ind w:firstLine="567"/>
        <w:contextualSpacing/>
        <w:jc w:val="both"/>
        <w:rPr>
          <w:rFonts w:ascii="Times New Roman" w:hAnsi="Times New Roman" w:cs="Times New Roman"/>
          <w:b/>
          <w:bCs/>
          <w:color w:val="000000"/>
          <w:sz w:val="28"/>
          <w:szCs w:val="28"/>
          <w:u w:val="single"/>
          <w:shd w:val="clear" w:color="auto" w:fill="FFFFFF"/>
          <w:lang w:bidi="ru-RU"/>
        </w:rPr>
      </w:pPr>
      <w:r>
        <w:rPr>
          <w:rFonts w:ascii="Times New Roman" w:hAnsi="Times New Roman" w:cs="Times New Roman"/>
          <w:b/>
          <w:sz w:val="28"/>
          <w:szCs w:val="28"/>
        </w:rPr>
        <w:t>Тема 3</w:t>
      </w:r>
      <w:r w:rsidRPr="0019265B">
        <w:rPr>
          <w:rFonts w:ascii="Times New Roman" w:hAnsi="Times New Roman" w:cs="Times New Roman"/>
          <w:b/>
          <w:sz w:val="28"/>
          <w:szCs w:val="28"/>
        </w:rPr>
        <w:t>. Выполнение технологических операций по подготовке продовольственных товаров к продаже, их выкладка и реализация</w:t>
      </w:r>
    </w:p>
    <w:p w:rsidR="00741106" w:rsidRPr="00813AFB" w:rsidRDefault="00476AF1" w:rsidP="00741106">
      <w:pPr>
        <w:spacing w:after="0" w:line="360" w:lineRule="auto"/>
        <w:ind w:firstLine="567"/>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3</w:t>
      </w:r>
      <w:r w:rsidR="00741106" w:rsidRPr="00813AFB">
        <w:rPr>
          <w:rFonts w:ascii="Times New Roman" w:hAnsi="Times New Roman" w:cs="Times New Roman"/>
          <w:bCs/>
          <w:color w:val="000000"/>
          <w:sz w:val="28"/>
          <w:szCs w:val="28"/>
          <w:shd w:val="clear" w:color="auto" w:fill="FFFFFF"/>
          <w:lang w:bidi="ru-RU"/>
        </w:rPr>
        <w:t>.1</w:t>
      </w:r>
    </w:p>
    <w:p w:rsidR="00476AF1" w:rsidRPr="00813AFB" w:rsidRDefault="00476AF1" w:rsidP="00741106">
      <w:pPr>
        <w:spacing w:after="0" w:line="360" w:lineRule="auto"/>
        <w:ind w:firstLine="567"/>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Перечислить общие и специальные операции по подготовке товара к продаже на примере одной из групп, ознакомиться с видами инвентаря и инструментов, имеющихся на торговом предприятии, их назначением, правилами пользования и ухода за ними.</w:t>
      </w:r>
    </w:p>
    <w:p w:rsidR="00476AF1" w:rsidRPr="00813AFB" w:rsidRDefault="00476AF1" w:rsidP="00741106">
      <w:pPr>
        <w:spacing w:after="0" w:line="360" w:lineRule="auto"/>
        <w:ind w:firstLine="567"/>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Приложить к дневнику-отчету перечень оборудования и инвентаря в следующей форме:</w:t>
      </w:r>
    </w:p>
    <w:p w:rsidR="00476AF1" w:rsidRPr="00304EA0" w:rsidRDefault="00476AF1" w:rsidP="00476AF1">
      <w:pPr>
        <w:ind w:firstLine="567"/>
        <w:jc w:val="center"/>
        <w:rPr>
          <w:rFonts w:ascii="Times New Roman" w:eastAsia="Calibri" w:hAnsi="Times New Roman" w:cs="Times New Roman"/>
          <w:color w:val="000000"/>
          <w:sz w:val="28"/>
          <w:szCs w:val="28"/>
          <w:lang w:bidi="ru-RU"/>
        </w:rPr>
      </w:pPr>
      <w:r w:rsidRPr="00304EA0">
        <w:rPr>
          <w:rFonts w:ascii="Times New Roman" w:eastAsia="Calibri" w:hAnsi="Times New Roman" w:cs="Times New Roman"/>
          <w:color w:val="000000"/>
          <w:sz w:val="28"/>
          <w:szCs w:val="28"/>
          <w:lang w:bidi="ru-RU"/>
        </w:rPr>
        <w:t>Таблица 2 - Перечень торгового оборудования и инвентаря, используемого в торговой организации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44"/>
        <w:gridCol w:w="2372"/>
        <w:gridCol w:w="3550"/>
      </w:tblGrid>
      <w:tr w:rsidR="00476AF1" w:rsidRPr="00813AFB" w:rsidTr="00813AFB">
        <w:trPr>
          <w:trHeight w:hRule="exact" w:val="265"/>
          <w:jc w:val="center"/>
        </w:trPr>
        <w:tc>
          <w:tcPr>
            <w:tcW w:w="3244" w:type="dxa"/>
            <w:tcBorders>
              <w:top w:val="single" w:sz="4" w:space="0" w:color="auto"/>
              <w:left w:val="single" w:sz="4" w:space="0" w:color="auto"/>
            </w:tcBorders>
            <w:shd w:val="clear" w:color="auto" w:fill="FFFFFF"/>
            <w:vAlign w:val="bottom"/>
          </w:tcPr>
          <w:p w:rsidR="00476AF1" w:rsidRPr="00813AFB" w:rsidRDefault="00476AF1" w:rsidP="00476AF1">
            <w:pPr>
              <w:jc w:val="center"/>
              <w:rPr>
                <w:rFonts w:ascii="Times New Roman" w:hAnsi="Times New Roman" w:cs="Times New Roman"/>
                <w:sz w:val="24"/>
                <w:szCs w:val="24"/>
                <w:lang w:eastAsia="en-US"/>
              </w:rPr>
            </w:pPr>
            <w:r w:rsidRPr="00813AFB">
              <w:rPr>
                <w:rFonts w:ascii="Times New Roman" w:hAnsi="Times New Roman" w:cs="Times New Roman"/>
                <w:color w:val="000000"/>
                <w:sz w:val="24"/>
                <w:szCs w:val="24"/>
                <w:shd w:val="clear" w:color="auto" w:fill="FFFFFF"/>
                <w:lang w:bidi="ru-RU"/>
              </w:rPr>
              <w:t>Наименование торгового оборудования</w:t>
            </w:r>
          </w:p>
        </w:tc>
        <w:tc>
          <w:tcPr>
            <w:tcW w:w="2372" w:type="dxa"/>
            <w:tcBorders>
              <w:top w:val="single" w:sz="4" w:space="0" w:color="auto"/>
              <w:left w:val="single" w:sz="4" w:space="0" w:color="auto"/>
            </w:tcBorders>
            <w:shd w:val="clear" w:color="auto" w:fill="FFFFFF"/>
            <w:vAlign w:val="center"/>
          </w:tcPr>
          <w:p w:rsidR="00476AF1" w:rsidRPr="00813AFB" w:rsidRDefault="00476AF1" w:rsidP="00476AF1">
            <w:pPr>
              <w:jc w:val="center"/>
              <w:rPr>
                <w:rFonts w:ascii="Times New Roman" w:hAnsi="Times New Roman" w:cs="Times New Roman"/>
                <w:sz w:val="24"/>
                <w:szCs w:val="24"/>
                <w:lang w:eastAsia="en-US"/>
              </w:rPr>
            </w:pPr>
            <w:r w:rsidRPr="00813AFB">
              <w:rPr>
                <w:rFonts w:ascii="Times New Roman" w:hAnsi="Times New Roman" w:cs="Times New Roman"/>
                <w:color w:val="000000"/>
                <w:sz w:val="24"/>
                <w:szCs w:val="24"/>
                <w:shd w:val="clear" w:color="auto" w:fill="FFFFFF"/>
                <w:lang w:bidi="ru-RU"/>
              </w:rPr>
              <w:t>Назначение</w:t>
            </w:r>
          </w:p>
        </w:tc>
        <w:tc>
          <w:tcPr>
            <w:tcW w:w="3550" w:type="dxa"/>
            <w:tcBorders>
              <w:top w:val="single" w:sz="4" w:space="0" w:color="auto"/>
              <w:left w:val="single" w:sz="4" w:space="0" w:color="auto"/>
              <w:right w:val="single" w:sz="4" w:space="0" w:color="auto"/>
            </w:tcBorders>
            <w:shd w:val="clear" w:color="auto" w:fill="FFFFFF"/>
            <w:vAlign w:val="bottom"/>
          </w:tcPr>
          <w:p w:rsidR="00476AF1" w:rsidRPr="00813AFB" w:rsidRDefault="00476AF1" w:rsidP="00476AF1">
            <w:pPr>
              <w:jc w:val="center"/>
              <w:rPr>
                <w:rFonts w:ascii="Times New Roman" w:hAnsi="Times New Roman" w:cs="Times New Roman"/>
                <w:sz w:val="24"/>
                <w:szCs w:val="24"/>
                <w:lang w:eastAsia="en-US"/>
              </w:rPr>
            </w:pPr>
            <w:r w:rsidRPr="00813AFB">
              <w:rPr>
                <w:rFonts w:ascii="Times New Roman" w:hAnsi="Times New Roman" w:cs="Times New Roman"/>
                <w:color w:val="000000"/>
                <w:sz w:val="24"/>
                <w:szCs w:val="24"/>
                <w:shd w:val="clear" w:color="auto" w:fill="FFFFFF"/>
                <w:lang w:bidi="ru-RU"/>
              </w:rPr>
              <w:t>Правилами пользования и ухода за ними</w:t>
            </w:r>
          </w:p>
        </w:tc>
      </w:tr>
      <w:tr w:rsidR="00476AF1" w:rsidRPr="00813AFB" w:rsidTr="00476AF1">
        <w:trPr>
          <w:trHeight w:hRule="exact" w:val="483"/>
          <w:jc w:val="center"/>
        </w:trPr>
        <w:tc>
          <w:tcPr>
            <w:tcW w:w="3244" w:type="dxa"/>
            <w:tcBorders>
              <w:top w:val="single" w:sz="4" w:space="0" w:color="auto"/>
              <w:left w:val="single" w:sz="4" w:space="0" w:color="auto"/>
            </w:tcBorders>
            <w:shd w:val="clear" w:color="auto" w:fill="FFFFFF"/>
          </w:tcPr>
          <w:p w:rsidR="00476AF1" w:rsidRPr="00813AFB" w:rsidRDefault="00476AF1" w:rsidP="00476AF1">
            <w:pPr>
              <w:rPr>
                <w:rFonts w:ascii="Times New Roman" w:eastAsia="Calibri" w:hAnsi="Times New Roman" w:cs="Times New Roman"/>
                <w:sz w:val="28"/>
                <w:szCs w:val="28"/>
                <w:lang w:eastAsia="en-US"/>
              </w:rPr>
            </w:pPr>
          </w:p>
        </w:tc>
        <w:tc>
          <w:tcPr>
            <w:tcW w:w="2372" w:type="dxa"/>
            <w:tcBorders>
              <w:top w:val="single" w:sz="4" w:space="0" w:color="auto"/>
              <w:left w:val="single" w:sz="4" w:space="0" w:color="auto"/>
            </w:tcBorders>
            <w:shd w:val="clear" w:color="auto" w:fill="FFFFFF"/>
          </w:tcPr>
          <w:p w:rsidR="00476AF1" w:rsidRPr="00813AFB" w:rsidRDefault="00476AF1" w:rsidP="00476AF1">
            <w:pPr>
              <w:rPr>
                <w:rFonts w:ascii="Times New Roman" w:eastAsia="Calibri" w:hAnsi="Times New Roman" w:cs="Times New Roman"/>
                <w:sz w:val="28"/>
                <w:szCs w:val="28"/>
                <w:lang w:eastAsia="en-US"/>
              </w:rPr>
            </w:pPr>
          </w:p>
        </w:tc>
        <w:tc>
          <w:tcPr>
            <w:tcW w:w="3550" w:type="dxa"/>
            <w:tcBorders>
              <w:top w:val="single" w:sz="4" w:space="0" w:color="auto"/>
              <w:left w:val="single" w:sz="4" w:space="0" w:color="auto"/>
              <w:right w:val="single" w:sz="4" w:space="0" w:color="auto"/>
            </w:tcBorders>
            <w:shd w:val="clear" w:color="auto" w:fill="FFFFFF"/>
          </w:tcPr>
          <w:p w:rsidR="00476AF1" w:rsidRPr="00813AFB" w:rsidRDefault="00476AF1" w:rsidP="00476AF1">
            <w:pPr>
              <w:rPr>
                <w:rFonts w:ascii="Times New Roman" w:eastAsia="Calibri" w:hAnsi="Times New Roman" w:cs="Times New Roman"/>
                <w:sz w:val="28"/>
                <w:szCs w:val="28"/>
                <w:lang w:eastAsia="en-US"/>
              </w:rPr>
            </w:pPr>
          </w:p>
        </w:tc>
      </w:tr>
      <w:tr w:rsidR="00476AF1" w:rsidRPr="00813AFB" w:rsidTr="00476AF1">
        <w:trPr>
          <w:trHeight w:hRule="exact" w:val="561"/>
          <w:jc w:val="center"/>
        </w:trPr>
        <w:tc>
          <w:tcPr>
            <w:tcW w:w="3244" w:type="dxa"/>
            <w:tcBorders>
              <w:top w:val="single" w:sz="4" w:space="0" w:color="auto"/>
              <w:left w:val="single" w:sz="4" w:space="0" w:color="auto"/>
              <w:bottom w:val="single" w:sz="4" w:space="0" w:color="auto"/>
            </w:tcBorders>
            <w:shd w:val="clear" w:color="auto" w:fill="FFFFFF"/>
          </w:tcPr>
          <w:p w:rsidR="00476AF1" w:rsidRPr="00813AFB" w:rsidRDefault="00476AF1" w:rsidP="00476AF1">
            <w:pPr>
              <w:rPr>
                <w:rFonts w:ascii="Times New Roman" w:eastAsia="Calibri" w:hAnsi="Times New Roman" w:cs="Times New Roman"/>
                <w:sz w:val="28"/>
                <w:szCs w:val="28"/>
                <w:lang w:eastAsia="en-US"/>
              </w:rPr>
            </w:pPr>
          </w:p>
        </w:tc>
        <w:tc>
          <w:tcPr>
            <w:tcW w:w="2372" w:type="dxa"/>
            <w:tcBorders>
              <w:top w:val="single" w:sz="4" w:space="0" w:color="auto"/>
              <w:left w:val="single" w:sz="4" w:space="0" w:color="auto"/>
              <w:bottom w:val="single" w:sz="4" w:space="0" w:color="auto"/>
            </w:tcBorders>
            <w:shd w:val="clear" w:color="auto" w:fill="FFFFFF"/>
          </w:tcPr>
          <w:p w:rsidR="00476AF1" w:rsidRPr="00813AFB" w:rsidRDefault="00476AF1" w:rsidP="00476AF1">
            <w:pPr>
              <w:rPr>
                <w:rFonts w:ascii="Times New Roman" w:eastAsia="Calibri" w:hAnsi="Times New Roman" w:cs="Times New Roman"/>
                <w:sz w:val="28"/>
                <w:szCs w:val="28"/>
                <w:lang w:eastAsia="en-US"/>
              </w:rPr>
            </w:pP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476AF1" w:rsidRPr="00813AFB" w:rsidRDefault="00476AF1" w:rsidP="00476AF1">
            <w:pPr>
              <w:rPr>
                <w:rFonts w:ascii="Times New Roman" w:eastAsia="Calibri" w:hAnsi="Times New Roman" w:cs="Times New Roman"/>
                <w:sz w:val="28"/>
                <w:szCs w:val="28"/>
                <w:lang w:eastAsia="en-US"/>
              </w:rPr>
            </w:pPr>
          </w:p>
        </w:tc>
      </w:tr>
    </w:tbl>
    <w:p w:rsidR="00741106" w:rsidRPr="00813AFB" w:rsidRDefault="00476AF1" w:rsidP="00813AFB">
      <w:pPr>
        <w:spacing w:after="0" w:line="360" w:lineRule="auto"/>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3</w:t>
      </w:r>
      <w:r w:rsidR="00741106" w:rsidRPr="00813AFB">
        <w:rPr>
          <w:rFonts w:ascii="Times New Roman" w:hAnsi="Times New Roman" w:cs="Times New Roman"/>
          <w:bCs/>
          <w:color w:val="000000"/>
          <w:sz w:val="28"/>
          <w:szCs w:val="28"/>
          <w:shd w:val="clear" w:color="auto" w:fill="FFFFFF"/>
          <w:lang w:bidi="ru-RU"/>
        </w:rPr>
        <w:t>.2</w:t>
      </w:r>
    </w:p>
    <w:p w:rsidR="00476AF1" w:rsidRPr="00741106" w:rsidRDefault="00476AF1" w:rsidP="00741106">
      <w:pPr>
        <w:spacing w:after="0" w:line="360" w:lineRule="auto"/>
        <w:ind w:firstLine="709"/>
        <w:contextualSpacing/>
        <w:jc w:val="both"/>
        <w:rPr>
          <w:rFonts w:ascii="Times New Roman" w:hAnsi="Times New Roman" w:cs="Times New Roman"/>
          <w:sz w:val="28"/>
          <w:szCs w:val="28"/>
          <w:lang w:eastAsia="en-US"/>
        </w:rPr>
      </w:pPr>
      <w:r w:rsidRPr="00741106">
        <w:rPr>
          <w:rFonts w:ascii="Times New Roman" w:hAnsi="Times New Roman" w:cs="Times New Roman"/>
          <w:sz w:val="28"/>
          <w:szCs w:val="28"/>
          <w:lang w:eastAsia="en-US"/>
        </w:rPr>
        <w:t xml:space="preserve">Овладеть основными операциями пред реализационной подготовки товаров с учетом их особенностей и принять участие в следующих работах: </w:t>
      </w:r>
    </w:p>
    <w:p w:rsidR="00476AF1" w:rsidRPr="00741106" w:rsidRDefault="00476AF1" w:rsidP="00741106">
      <w:pPr>
        <w:spacing w:after="0" w:line="360" w:lineRule="auto"/>
        <w:ind w:firstLine="709"/>
        <w:contextualSpacing/>
        <w:jc w:val="both"/>
        <w:rPr>
          <w:rFonts w:ascii="Times New Roman" w:hAnsi="Times New Roman" w:cs="Times New Roman"/>
          <w:sz w:val="28"/>
          <w:szCs w:val="28"/>
          <w:lang w:eastAsia="en-US"/>
        </w:rPr>
      </w:pPr>
      <w:r w:rsidRPr="00741106">
        <w:rPr>
          <w:rFonts w:ascii="Times New Roman" w:hAnsi="Times New Roman" w:cs="Times New Roman"/>
          <w:sz w:val="28"/>
          <w:szCs w:val="28"/>
          <w:lang w:eastAsia="en-US"/>
        </w:rPr>
        <w:t>- проверить наименование товара, его количество;</w:t>
      </w:r>
    </w:p>
    <w:p w:rsidR="00476AF1" w:rsidRPr="00741106" w:rsidRDefault="00476AF1" w:rsidP="00741106">
      <w:pPr>
        <w:spacing w:after="0" w:line="360" w:lineRule="auto"/>
        <w:ind w:firstLine="709"/>
        <w:contextualSpacing/>
        <w:jc w:val="both"/>
        <w:rPr>
          <w:rFonts w:ascii="Times New Roman" w:hAnsi="Times New Roman" w:cs="Times New Roman"/>
          <w:sz w:val="28"/>
          <w:szCs w:val="28"/>
          <w:lang w:eastAsia="en-US"/>
        </w:rPr>
      </w:pPr>
      <w:r w:rsidRPr="00741106">
        <w:rPr>
          <w:rFonts w:ascii="Times New Roman" w:hAnsi="Times New Roman" w:cs="Times New Roman"/>
          <w:sz w:val="28"/>
          <w:szCs w:val="28"/>
          <w:lang w:eastAsia="en-US"/>
        </w:rPr>
        <w:lastRenderedPageBreak/>
        <w:t>- сортировать товар по градации качества;</w:t>
      </w:r>
    </w:p>
    <w:p w:rsidR="00476AF1" w:rsidRPr="00741106" w:rsidRDefault="00476AF1" w:rsidP="00741106">
      <w:pPr>
        <w:spacing w:after="0" w:line="360" w:lineRule="auto"/>
        <w:ind w:firstLine="709"/>
        <w:contextualSpacing/>
        <w:jc w:val="both"/>
        <w:rPr>
          <w:rFonts w:ascii="Times New Roman" w:hAnsi="Times New Roman" w:cs="Times New Roman"/>
          <w:sz w:val="28"/>
          <w:szCs w:val="28"/>
          <w:lang w:eastAsia="en-US"/>
        </w:rPr>
      </w:pPr>
      <w:r w:rsidRPr="00741106">
        <w:rPr>
          <w:rFonts w:ascii="Times New Roman" w:hAnsi="Times New Roman" w:cs="Times New Roman"/>
          <w:sz w:val="28"/>
          <w:szCs w:val="28"/>
          <w:lang w:eastAsia="en-US"/>
        </w:rPr>
        <w:t xml:space="preserve">- </w:t>
      </w:r>
      <w:proofErr w:type="spellStart"/>
      <w:r w:rsidRPr="00741106">
        <w:rPr>
          <w:rFonts w:ascii="Times New Roman" w:hAnsi="Times New Roman" w:cs="Times New Roman"/>
          <w:sz w:val="28"/>
          <w:szCs w:val="28"/>
          <w:lang w:eastAsia="en-US"/>
        </w:rPr>
        <w:t>разупаковывать</w:t>
      </w:r>
      <w:proofErr w:type="spellEnd"/>
      <w:r w:rsidRPr="00741106">
        <w:rPr>
          <w:rFonts w:ascii="Times New Roman" w:hAnsi="Times New Roman" w:cs="Times New Roman"/>
          <w:sz w:val="28"/>
          <w:szCs w:val="28"/>
          <w:lang w:eastAsia="en-US"/>
        </w:rPr>
        <w:t xml:space="preserve"> товар;</w:t>
      </w:r>
    </w:p>
    <w:p w:rsidR="00476AF1" w:rsidRPr="00813AFB" w:rsidRDefault="00476AF1" w:rsidP="00741106">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  фасовать товар с  использован</w:t>
      </w:r>
      <w:r w:rsidR="00741106" w:rsidRPr="00813AFB">
        <w:rPr>
          <w:rFonts w:ascii="Times New Roman" w:hAnsi="Times New Roman" w:cs="Times New Roman"/>
          <w:sz w:val="28"/>
          <w:szCs w:val="28"/>
          <w:lang w:eastAsia="en-US"/>
        </w:rPr>
        <w:t>ием  различных видов  упаковки.</w:t>
      </w:r>
    </w:p>
    <w:p w:rsidR="00741106" w:rsidRPr="00813AFB" w:rsidRDefault="00476AF1" w:rsidP="00741106">
      <w:pPr>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3</w:t>
      </w:r>
      <w:r w:rsidR="00741106" w:rsidRPr="00813AFB">
        <w:rPr>
          <w:rFonts w:ascii="Times New Roman" w:hAnsi="Times New Roman" w:cs="Times New Roman"/>
          <w:bCs/>
          <w:color w:val="000000"/>
          <w:sz w:val="28"/>
          <w:szCs w:val="28"/>
          <w:shd w:val="clear" w:color="auto" w:fill="FFFFFF"/>
          <w:lang w:bidi="ru-RU"/>
        </w:rPr>
        <w:t>.3</w:t>
      </w:r>
    </w:p>
    <w:p w:rsidR="00476AF1" w:rsidRPr="00813AFB" w:rsidRDefault="00476AF1" w:rsidP="00741106">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Ознакомиться с реквизитами ценника, приложить оформленные ценники на 2-3 образца товара.</w:t>
      </w:r>
    </w:p>
    <w:p w:rsidR="00741106" w:rsidRPr="00813AFB" w:rsidRDefault="00476AF1" w:rsidP="00741106">
      <w:pPr>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3.4</w:t>
      </w:r>
    </w:p>
    <w:p w:rsidR="00476AF1" w:rsidRPr="00813AFB" w:rsidRDefault="00476AF1" w:rsidP="00741106">
      <w:pPr>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sz w:val="28"/>
          <w:szCs w:val="28"/>
        </w:rPr>
        <w:t>Комплектование и оформление наборов товаров.</w:t>
      </w:r>
    </w:p>
    <w:p w:rsidR="00476AF1" w:rsidRPr="00813AFB" w:rsidRDefault="00476AF1" w:rsidP="00741106">
      <w:pPr>
        <w:tabs>
          <w:tab w:val="left" w:pos="3285"/>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bCs/>
          <w:sz w:val="28"/>
          <w:szCs w:val="28"/>
        </w:rPr>
        <w:t xml:space="preserve">1.Овладение навыками комплектования и оформления наборов товаров. </w:t>
      </w:r>
    </w:p>
    <w:p w:rsidR="00476AF1" w:rsidRPr="00813AFB" w:rsidRDefault="00476AF1" w:rsidP="00741106">
      <w:pPr>
        <w:tabs>
          <w:tab w:val="left" w:pos="3285"/>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bCs/>
          <w:sz w:val="28"/>
          <w:szCs w:val="28"/>
        </w:rPr>
        <w:t>2.Оценка соответствия подготовки товаров к продаже в магазине требо</w:t>
      </w:r>
      <w:r w:rsidR="00741106" w:rsidRPr="00813AFB">
        <w:rPr>
          <w:rFonts w:ascii="Times New Roman" w:hAnsi="Times New Roman" w:cs="Times New Roman"/>
          <w:bCs/>
          <w:sz w:val="28"/>
          <w:szCs w:val="28"/>
        </w:rPr>
        <w:t xml:space="preserve">ваниям нормативных документов. </w:t>
      </w:r>
    </w:p>
    <w:p w:rsidR="00741106" w:rsidRPr="00813AFB" w:rsidRDefault="00476AF1" w:rsidP="00741106">
      <w:pPr>
        <w:tabs>
          <w:tab w:val="left" w:pos="3285"/>
        </w:tabs>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3.5</w:t>
      </w:r>
    </w:p>
    <w:p w:rsidR="00476AF1" w:rsidRPr="00813AFB" w:rsidRDefault="00476AF1" w:rsidP="00741106">
      <w:pPr>
        <w:tabs>
          <w:tab w:val="left" w:pos="3285"/>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bCs/>
          <w:sz w:val="28"/>
          <w:szCs w:val="28"/>
        </w:rPr>
        <w:t xml:space="preserve"> Выкладка товаров на рабочем месте или в торговом зале (самообслуживании). Проанализировать выкладку товаров в магазине, определить приемы </w:t>
      </w:r>
      <w:proofErr w:type="spellStart"/>
      <w:r w:rsidRPr="00813AFB">
        <w:rPr>
          <w:rFonts w:ascii="Times New Roman" w:hAnsi="Times New Roman" w:cs="Times New Roman"/>
          <w:bCs/>
          <w:sz w:val="28"/>
          <w:szCs w:val="28"/>
        </w:rPr>
        <w:t>мерчандайзинга</w:t>
      </w:r>
      <w:proofErr w:type="spellEnd"/>
      <w:r w:rsidRPr="00813AFB">
        <w:rPr>
          <w:rFonts w:ascii="Times New Roman" w:hAnsi="Times New Roman" w:cs="Times New Roman"/>
          <w:bCs/>
          <w:sz w:val="28"/>
          <w:szCs w:val="28"/>
        </w:rPr>
        <w:t>.</w:t>
      </w:r>
    </w:p>
    <w:p w:rsidR="00741106" w:rsidRPr="00813AFB" w:rsidRDefault="00476AF1" w:rsidP="00741106">
      <w:pPr>
        <w:tabs>
          <w:tab w:val="left" w:pos="3285"/>
        </w:tabs>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 xml:space="preserve">Задание </w:t>
      </w:r>
      <w:r w:rsidR="00741106" w:rsidRPr="00813AFB">
        <w:rPr>
          <w:rFonts w:ascii="Times New Roman" w:hAnsi="Times New Roman" w:cs="Times New Roman"/>
          <w:bCs/>
          <w:color w:val="000000"/>
          <w:sz w:val="28"/>
          <w:szCs w:val="28"/>
          <w:shd w:val="clear" w:color="auto" w:fill="FFFFFF"/>
          <w:lang w:bidi="ru-RU"/>
        </w:rPr>
        <w:t>3.6</w:t>
      </w:r>
    </w:p>
    <w:p w:rsidR="00476AF1" w:rsidRPr="00813AFB" w:rsidRDefault="00476AF1" w:rsidP="00741106">
      <w:pPr>
        <w:tabs>
          <w:tab w:val="left" w:pos="3285"/>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color w:val="000000"/>
          <w:sz w:val="28"/>
          <w:szCs w:val="28"/>
        </w:rPr>
        <w:t>Реализация товаров различных групп и видов с учетом их особенностей.</w:t>
      </w:r>
      <w:r w:rsidRPr="00813AFB">
        <w:rPr>
          <w:rFonts w:ascii="Times New Roman" w:hAnsi="Times New Roman" w:cs="Times New Roman"/>
          <w:bCs/>
          <w:sz w:val="28"/>
          <w:szCs w:val="28"/>
        </w:rPr>
        <w:t xml:space="preserve"> 1.Овладение навыками реализации товаров различных и видов с учетом их особенностей, а также профиля, специализации магазина и форм обслуживания. </w:t>
      </w:r>
    </w:p>
    <w:p w:rsidR="00476AF1" w:rsidRDefault="00476AF1" w:rsidP="00741106">
      <w:pPr>
        <w:tabs>
          <w:tab w:val="left" w:pos="3285"/>
        </w:tabs>
        <w:spacing w:after="0" w:line="360" w:lineRule="auto"/>
        <w:ind w:firstLine="709"/>
        <w:contextualSpacing/>
        <w:jc w:val="both"/>
        <w:rPr>
          <w:rFonts w:ascii="Times New Roman" w:hAnsi="Times New Roman" w:cs="Times New Roman"/>
          <w:sz w:val="28"/>
          <w:szCs w:val="28"/>
        </w:rPr>
      </w:pPr>
      <w:r w:rsidRPr="00813AFB">
        <w:rPr>
          <w:rFonts w:ascii="Times New Roman" w:hAnsi="Times New Roman" w:cs="Times New Roman"/>
          <w:bCs/>
          <w:sz w:val="28"/>
          <w:szCs w:val="28"/>
        </w:rPr>
        <w:t>2. Отработка</w:t>
      </w:r>
      <w:r w:rsidRPr="00741106">
        <w:rPr>
          <w:rFonts w:ascii="Times New Roman" w:hAnsi="Times New Roman" w:cs="Times New Roman"/>
          <w:bCs/>
          <w:sz w:val="28"/>
          <w:szCs w:val="28"/>
        </w:rPr>
        <w:t xml:space="preserve"> навыков обслуживания покупателей: встреча, выявление потребностей, предложение на показ товаров, информирование покупателей о пищевой ценности, способах и условиях использования продовольственных товаров; а также сопутствующего</w:t>
      </w:r>
      <w:r w:rsidRPr="00304EA0">
        <w:rPr>
          <w:rFonts w:ascii="Times New Roman" w:hAnsi="Times New Roman" w:cs="Times New Roman"/>
          <w:bCs/>
          <w:sz w:val="28"/>
          <w:szCs w:val="28"/>
        </w:rPr>
        <w:t xml:space="preserve"> ассортимента. Для отдельных групп товаров предоставление дополнительной информации об области применения, противопоказаний для употребления.</w:t>
      </w:r>
    </w:p>
    <w:p w:rsidR="00476AF1" w:rsidRDefault="00476AF1" w:rsidP="00741106">
      <w:pPr>
        <w:tabs>
          <w:tab w:val="left" w:pos="3285"/>
        </w:tabs>
        <w:spacing w:after="0" w:line="360" w:lineRule="auto"/>
        <w:contextualSpacing/>
        <w:jc w:val="center"/>
        <w:rPr>
          <w:rFonts w:ascii="Times New Roman" w:hAnsi="Times New Roman" w:cs="Times New Roman"/>
          <w:b/>
          <w:sz w:val="28"/>
          <w:szCs w:val="28"/>
        </w:rPr>
      </w:pPr>
      <w:r w:rsidRPr="00002B36">
        <w:rPr>
          <w:rFonts w:ascii="Times New Roman" w:hAnsi="Times New Roman" w:cs="Times New Roman"/>
          <w:b/>
          <w:sz w:val="28"/>
          <w:szCs w:val="28"/>
        </w:rPr>
        <w:t>Тема 4. Выполнение технологических операций по подготовке непродовольственных товаров к продаже, их выкладка и реализация</w:t>
      </w:r>
    </w:p>
    <w:p w:rsidR="00741106" w:rsidRPr="00813AFB" w:rsidRDefault="00476AF1" w:rsidP="00741106">
      <w:pPr>
        <w:spacing w:after="0" w:line="360" w:lineRule="auto"/>
        <w:ind w:firstLine="709"/>
        <w:contextualSpacing/>
        <w:jc w:val="both"/>
        <w:rPr>
          <w:rFonts w:ascii="Times New Roman" w:eastAsia="Calibri" w:hAnsi="Times New Roman" w:cs="Times New Roman"/>
          <w:bCs/>
          <w:color w:val="000000"/>
          <w:sz w:val="28"/>
          <w:szCs w:val="28"/>
          <w:shd w:val="clear" w:color="auto" w:fill="FFFFFF"/>
          <w:lang w:bidi="ru-RU"/>
        </w:rPr>
      </w:pPr>
      <w:r w:rsidRPr="00813AFB">
        <w:rPr>
          <w:rFonts w:ascii="Times New Roman" w:eastAsia="Calibri" w:hAnsi="Times New Roman" w:cs="Times New Roman"/>
          <w:bCs/>
          <w:color w:val="000000"/>
          <w:sz w:val="28"/>
          <w:szCs w:val="28"/>
          <w:shd w:val="clear" w:color="auto" w:fill="FFFFFF"/>
          <w:lang w:bidi="ru-RU"/>
        </w:rPr>
        <w:t>Задание 4.1</w:t>
      </w:r>
    </w:p>
    <w:p w:rsidR="00476AF1" w:rsidRPr="00741106" w:rsidRDefault="00476AF1" w:rsidP="00741106">
      <w:pPr>
        <w:spacing w:after="0" w:line="360" w:lineRule="auto"/>
        <w:ind w:firstLine="709"/>
        <w:contextualSpacing/>
        <w:jc w:val="both"/>
        <w:rPr>
          <w:rFonts w:ascii="Times New Roman" w:eastAsia="Calibri" w:hAnsi="Times New Roman" w:cs="Times New Roman"/>
          <w:sz w:val="28"/>
          <w:szCs w:val="28"/>
          <w:lang w:eastAsia="en-US"/>
        </w:rPr>
      </w:pPr>
      <w:r w:rsidRPr="00741106">
        <w:rPr>
          <w:rFonts w:ascii="Times New Roman" w:eastAsia="Calibri" w:hAnsi="Times New Roman" w:cs="Times New Roman"/>
          <w:sz w:val="28"/>
          <w:szCs w:val="28"/>
          <w:lang w:eastAsia="en-US"/>
        </w:rPr>
        <w:lastRenderedPageBreak/>
        <w:t>Изучите правила продажи отдельных видов непродовольственных товаров, правил продажи по образцам. Применение этих правил на рабочем на рабочем месте продавца (кассира).</w:t>
      </w:r>
    </w:p>
    <w:p w:rsidR="00741106" w:rsidRPr="00813AFB" w:rsidRDefault="00476AF1" w:rsidP="00741106">
      <w:pPr>
        <w:spacing w:after="0" w:line="360" w:lineRule="auto"/>
        <w:ind w:firstLine="709"/>
        <w:contextualSpacing/>
        <w:jc w:val="both"/>
        <w:rPr>
          <w:rFonts w:ascii="Times New Roman" w:eastAsia="Calibri" w:hAnsi="Times New Roman" w:cs="Times New Roman"/>
          <w:bCs/>
          <w:color w:val="000000"/>
          <w:sz w:val="28"/>
          <w:szCs w:val="28"/>
          <w:shd w:val="clear" w:color="auto" w:fill="FFFFFF"/>
          <w:lang w:bidi="ru-RU"/>
        </w:rPr>
      </w:pPr>
      <w:r w:rsidRPr="00813AFB">
        <w:rPr>
          <w:rFonts w:ascii="Times New Roman" w:eastAsia="Calibri" w:hAnsi="Times New Roman" w:cs="Times New Roman"/>
          <w:bCs/>
          <w:color w:val="000000"/>
          <w:sz w:val="28"/>
          <w:szCs w:val="28"/>
          <w:shd w:val="clear" w:color="auto" w:fill="FFFFFF"/>
          <w:lang w:bidi="ru-RU"/>
        </w:rPr>
        <w:t>Задание 4</w:t>
      </w:r>
      <w:r w:rsidR="00741106" w:rsidRPr="00813AFB">
        <w:rPr>
          <w:rFonts w:ascii="Times New Roman" w:eastAsia="Calibri" w:hAnsi="Times New Roman" w:cs="Times New Roman"/>
          <w:bCs/>
          <w:color w:val="000000"/>
          <w:sz w:val="28"/>
          <w:szCs w:val="28"/>
          <w:shd w:val="clear" w:color="auto" w:fill="FFFFFF"/>
          <w:lang w:bidi="ru-RU"/>
        </w:rPr>
        <w:t>.2</w:t>
      </w:r>
    </w:p>
    <w:p w:rsidR="00476AF1" w:rsidRPr="00741106" w:rsidRDefault="00476AF1" w:rsidP="00741106">
      <w:pPr>
        <w:spacing w:after="0" w:line="360" w:lineRule="auto"/>
        <w:ind w:firstLine="709"/>
        <w:contextualSpacing/>
        <w:jc w:val="both"/>
        <w:rPr>
          <w:rFonts w:ascii="Times New Roman" w:eastAsia="Calibri" w:hAnsi="Times New Roman" w:cs="Times New Roman"/>
          <w:sz w:val="28"/>
          <w:szCs w:val="28"/>
          <w:lang w:eastAsia="en-US"/>
        </w:rPr>
      </w:pPr>
      <w:r w:rsidRPr="00741106">
        <w:rPr>
          <w:rFonts w:ascii="Times New Roman" w:eastAsia="Calibri" w:hAnsi="Times New Roman" w:cs="Times New Roman"/>
          <w:sz w:val="28"/>
          <w:szCs w:val="28"/>
          <w:lang w:eastAsia="en-US"/>
        </w:rPr>
        <w:t>Изучите  правила торговли. Отработайте навыки работы по реализации  непродовольственных товаров.</w:t>
      </w:r>
    </w:p>
    <w:p w:rsidR="00476AF1" w:rsidRPr="00741106" w:rsidRDefault="00476AF1" w:rsidP="00741106">
      <w:pPr>
        <w:tabs>
          <w:tab w:val="left" w:pos="3285"/>
        </w:tabs>
        <w:spacing w:after="0" w:line="360" w:lineRule="auto"/>
        <w:ind w:firstLine="709"/>
        <w:contextualSpacing/>
        <w:jc w:val="both"/>
        <w:rPr>
          <w:rFonts w:ascii="Times New Roman" w:hAnsi="Times New Roman" w:cs="Times New Roman"/>
          <w:bCs/>
          <w:sz w:val="28"/>
          <w:szCs w:val="28"/>
        </w:rPr>
      </w:pPr>
      <w:r w:rsidRPr="00741106">
        <w:rPr>
          <w:rFonts w:ascii="Times New Roman" w:hAnsi="Times New Roman" w:cs="Times New Roman"/>
          <w:bCs/>
          <w:sz w:val="28"/>
          <w:szCs w:val="28"/>
        </w:rPr>
        <w:t>Сделайте вывод о применении этих правил на ра</w:t>
      </w:r>
      <w:r w:rsidR="00741106" w:rsidRPr="00741106">
        <w:rPr>
          <w:rFonts w:ascii="Times New Roman" w:hAnsi="Times New Roman" w:cs="Times New Roman"/>
          <w:bCs/>
          <w:sz w:val="28"/>
          <w:szCs w:val="28"/>
        </w:rPr>
        <w:t>бочем месте продавца (кассира).</w:t>
      </w:r>
    </w:p>
    <w:p w:rsidR="00476AF1" w:rsidRPr="00741106" w:rsidRDefault="00476AF1" w:rsidP="00741106">
      <w:pPr>
        <w:ind w:firstLine="567"/>
        <w:jc w:val="center"/>
        <w:rPr>
          <w:rFonts w:ascii="Times New Roman" w:eastAsia="Times New Roman" w:hAnsi="Times New Roman" w:cs="Times New Roman"/>
          <w:b/>
          <w:sz w:val="28"/>
          <w:szCs w:val="28"/>
        </w:rPr>
      </w:pPr>
      <w:r w:rsidRPr="00002B36">
        <w:rPr>
          <w:rFonts w:ascii="Times New Roman" w:eastAsia="Times New Roman" w:hAnsi="Times New Roman" w:cs="Times New Roman"/>
          <w:b/>
          <w:sz w:val="28"/>
          <w:szCs w:val="28"/>
        </w:rPr>
        <w:t>Тема 5. Эксплуатация торгового оборудования в соответствии с назначением и соблюдение правил охраны труда</w:t>
      </w:r>
    </w:p>
    <w:p w:rsidR="00741106" w:rsidRPr="00813AFB" w:rsidRDefault="00741106" w:rsidP="00741106">
      <w:pPr>
        <w:tabs>
          <w:tab w:val="left" w:pos="3285"/>
        </w:tabs>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5.1</w:t>
      </w:r>
    </w:p>
    <w:p w:rsidR="00476AF1" w:rsidRPr="00813AFB" w:rsidRDefault="00476AF1" w:rsidP="00741106">
      <w:pPr>
        <w:tabs>
          <w:tab w:val="left" w:pos="3285"/>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bCs/>
          <w:sz w:val="28"/>
          <w:szCs w:val="28"/>
        </w:rPr>
        <w:t xml:space="preserve">Вводный инструктаж по технике безопасности труда и пожарной безопасности. </w:t>
      </w:r>
    </w:p>
    <w:p w:rsidR="00476AF1" w:rsidRPr="00813AFB" w:rsidRDefault="00476AF1" w:rsidP="00741106">
      <w:pPr>
        <w:tabs>
          <w:tab w:val="left" w:pos="3285"/>
        </w:tabs>
        <w:spacing w:after="0" w:line="360" w:lineRule="auto"/>
        <w:ind w:firstLine="709"/>
        <w:contextualSpacing/>
        <w:rPr>
          <w:rFonts w:ascii="Times New Roman" w:hAnsi="Times New Roman" w:cs="Times New Roman"/>
          <w:bCs/>
          <w:sz w:val="28"/>
          <w:szCs w:val="28"/>
        </w:rPr>
      </w:pPr>
      <w:r w:rsidRPr="00813AFB">
        <w:rPr>
          <w:rFonts w:ascii="Times New Roman" w:hAnsi="Times New Roman" w:cs="Times New Roman"/>
          <w:bCs/>
          <w:sz w:val="28"/>
          <w:szCs w:val="28"/>
        </w:rPr>
        <w:t>Ознакомиться с нормативной документацией, устанавливающей правила безопасности труда при эксплуатации торгового оборудования (общие и специфичные для каждого вида торгового оборудования).</w:t>
      </w:r>
    </w:p>
    <w:p w:rsidR="00741106" w:rsidRDefault="00476AF1" w:rsidP="00741106">
      <w:pPr>
        <w:spacing w:after="0" w:line="360" w:lineRule="auto"/>
        <w:contextualSpacing/>
        <w:jc w:val="both"/>
        <w:rPr>
          <w:rFonts w:ascii="Times New Roman" w:hAnsi="Times New Roman" w:cs="Times New Roman"/>
          <w:b/>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 xml:space="preserve">         Задание 5.2</w:t>
      </w:r>
    </w:p>
    <w:p w:rsidR="00476AF1" w:rsidRPr="00741106" w:rsidRDefault="00476AF1" w:rsidP="00741106">
      <w:pPr>
        <w:spacing w:after="0" w:line="360" w:lineRule="auto"/>
        <w:contextualSpacing/>
        <w:jc w:val="both"/>
        <w:rPr>
          <w:rFonts w:ascii="Times New Roman" w:hAnsi="Times New Roman" w:cs="Times New Roman"/>
          <w:sz w:val="28"/>
          <w:szCs w:val="28"/>
        </w:rPr>
      </w:pPr>
      <w:r w:rsidRPr="00741106">
        <w:rPr>
          <w:rFonts w:ascii="Times New Roman" w:hAnsi="Times New Roman" w:cs="Times New Roman"/>
          <w:bCs/>
          <w:sz w:val="28"/>
          <w:szCs w:val="28"/>
        </w:rPr>
        <w:t>Ознакомление с торговой и мебелью, принципами её размещения в торговом зале  и правилами ухода.</w:t>
      </w:r>
      <w:r w:rsidRPr="00741106">
        <w:rPr>
          <w:rFonts w:ascii="Times New Roman" w:hAnsi="Times New Roman" w:cs="Times New Roman"/>
          <w:sz w:val="28"/>
          <w:szCs w:val="28"/>
        </w:rPr>
        <w:t xml:space="preserve"> Результат работы оформите в таблице.</w:t>
      </w:r>
    </w:p>
    <w:p w:rsidR="00476AF1" w:rsidRPr="00304EA0" w:rsidRDefault="00476AF1" w:rsidP="00476AF1">
      <w:pPr>
        <w:ind w:firstLine="709"/>
        <w:jc w:val="both"/>
        <w:rPr>
          <w:rFonts w:ascii="Times New Roman" w:hAnsi="Times New Roman" w:cs="Times New Roman"/>
          <w:sz w:val="28"/>
          <w:szCs w:val="28"/>
        </w:rPr>
      </w:pPr>
      <w:r w:rsidRPr="00304EA0">
        <w:rPr>
          <w:rFonts w:ascii="Times New Roman" w:hAnsi="Times New Roman" w:cs="Times New Roman"/>
          <w:sz w:val="28"/>
          <w:szCs w:val="28"/>
        </w:rPr>
        <w:t>Характеристика торгово-технологического оборудования в магазине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2048"/>
        <w:gridCol w:w="1591"/>
        <w:gridCol w:w="1481"/>
        <w:gridCol w:w="1086"/>
        <w:gridCol w:w="1817"/>
      </w:tblGrid>
      <w:tr w:rsidR="00476AF1" w:rsidRPr="00304EA0" w:rsidTr="00741106">
        <w:tc>
          <w:tcPr>
            <w:tcW w:w="1724" w:type="dxa"/>
            <w:vAlign w:val="center"/>
          </w:tcPr>
          <w:p w:rsidR="00476AF1" w:rsidRPr="00304EA0" w:rsidRDefault="00476AF1" w:rsidP="00741106">
            <w:pPr>
              <w:spacing w:after="0"/>
              <w:jc w:val="center"/>
              <w:rPr>
                <w:rFonts w:ascii="Times New Roman" w:hAnsi="Times New Roman" w:cs="Times New Roman"/>
                <w:sz w:val="24"/>
                <w:szCs w:val="24"/>
              </w:rPr>
            </w:pPr>
            <w:r w:rsidRPr="00304EA0">
              <w:rPr>
                <w:rFonts w:ascii="Times New Roman" w:hAnsi="Times New Roman" w:cs="Times New Roman"/>
                <w:sz w:val="24"/>
                <w:szCs w:val="24"/>
              </w:rPr>
              <w:t>Наименование оборудования</w:t>
            </w:r>
          </w:p>
        </w:tc>
        <w:tc>
          <w:tcPr>
            <w:tcW w:w="2048" w:type="dxa"/>
            <w:vAlign w:val="center"/>
          </w:tcPr>
          <w:p w:rsidR="00476AF1" w:rsidRPr="00304EA0" w:rsidRDefault="00476AF1" w:rsidP="00741106">
            <w:pPr>
              <w:spacing w:after="0"/>
              <w:jc w:val="center"/>
              <w:rPr>
                <w:rFonts w:ascii="Times New Roman" w:hAnsi="Times New Roman" w:cs="Times New Roman"/>
                <w:sz w:val="24"/>
                <w:szCs w:val="24"/>
              </w:rPr>
            </w:pPr>
            <w:r w:rsidRPr="00304EA0">
              <w:rPr>
                <w:rFonts w:ascii="Times New Roman" w:hAnsi="Times New Roman" w:cs="Times New Roman"/>
                <w:sz w:val="24"/>
                <w:szCs w:val="24"/>
              </w:rPr>
              <w:t>Функциональное назначение</w:t>
            </w:r>
          </w:p>
        </w:tc>
        <w:tc>
          <w:tcPr>
            <w:tcW w:w="1591" w:type="dxa"/>
            <w:vAlign w:val="center"/>
          </w:tcPr>
          <w:p w:rsidR="00476AF1" w:rsidRPr="00304EA0" w:rsidRDefault="00476AF1" w:rsidP="00741106">
            <w:pPr>
              <w:spacing w:after="0"/>
              <w:jc w:val="center"/>
              <w:rPr>
                <w:rFonts w:ascii="Times New Roman" w:hAnsi="Times New Roman" w:cs="Times New Roman"/>
                <w:sz w:val="24"/>
                <w:szCs w:val="24"/>
              </w:rPr>
            </w:pPr>
            <w:r w:rsidRPr="00304EA0">
              <w:rPr>
                <w:rFonts w:ascii="Times New Roman" w:hAnsi="Times New Roman" w:cs="Times New Roman"/>
                <w:sz w:val="24"/>
                <w:szCs w:val="24"/>
              </w:rPr>
              <w:t>Материалы изготовления</w:t>
            </w:r>
          </w:p>
        </w:tc>
        <w:tc>
          <w:tcPr>
            <w:tcW w:w="1481" w:type="dxa"/>
            <w:vAlign w:val="center"/>
          </w:tcPr>
          <w:p w:rsidR="00476AF1" w:rsidRPr="00304EA0" w:rsidRDefault="00476AF1" w:rsidP="00741106">
            <w:pPr>
              <w:spacing w:after="0"/>
              <w:jc w:val="center"/>
              <w:rPr>
                <w:rFonts w:ascii="Times New Roman" w:hAnsi="Times New Roman" w:cs="Times New Roman"/>
                <w:sz w:val="24"/>
                <w:szCs w:val="24"/>
              </w:rPr>
            </w:pPr>
            <w:r w:rsidRPr="00304EA0">
              <w:rPr>
                <w:rFonts w:ascii="Times New Roman" w:hAnsi="Times New Roman" w:cs="Times New Roman"/>
                <w:sz w:val="24"/>
                <w:szCs w:val="24"/>
              </w:rPr>
              <w:t>Количество, единиц</w:t>
            </w:r>
          </w:p>
        </w:tc>
        <w:tc>
          <w:tcPr>
            <w:tcW w:w="1086" w:type="dxa"/>
            <w:vAlign w:val="center"/>
          </w:tcPr>
          <w:p w:rsidR="00476AF1" w:rsidRPr="00304EA0" w:rsidRDefault="00476AF1" w:rsidP="00741106">
            <w:pPr>
              <w:spacing w:after="0"/>
              <w:jc w:val="center"/>
              <w:rPr>
                <w:rFonts w:ascii="Times New Roman" w:hAnsi="Times New Roman" w:cs="Times New Roman"/>
                <w:sz w:val="24"/>
                <w:szCs w:val="24"/>
              </w:rPr>
            </w:pPr>
            <w:r w:rsidRPr="00304EA0">
              <w:rPr>
                <w:rFonts w:ascii="Times New Roman" w:hAnsi="Times New Roman" w:cs="Times New Roman"/>
                <w:sz w:val="24"/>
                <w:szCs w:val="24"/>
              </w:rPr>
              <w:t>Срок службы, лет</w:t>
            </w:r>
          </w:p>
        </w:tc>
        <w:tc>
          <w:tcPr>
            <w:tcW w:w="1817" w:type="dxa"/>
            <w:vAlign w:val="center"/>
          </w:tcPr>
          <w:p w:rsidR="00476AF1" w:rsidRPr="00304EA0" w:rsidRDefault="00476AF1" w:rsidP="00741106">
            <w:pPr>
              <w:spacing w:after="0"/>
              <w:jc w:val="center"/>
              <w:rPr>
                <w:rFonts w:ascii="Times New Roman" w:hAnsi="Times New Roman" w:cs="Times New Roman"/>
                <w:sz w:val="24"/>
                <w:szCs w:val="24"/>
              </w:rPr>
            </w:pPr>
            <w:r w:rsidRPr="00304EA0">
              <w:rPr>
                <w:rFonts w:ascii="Times New Roman" w:hAnsi="Times New Roman" w:cs="Times New Roman"/>
                <w:sz w:val="24"/>
                <w:szCs w:val="24"/>
              </w:rPr>
              <w:t>Оценка соответствия современным требованиям</w:t>
            </w:r>
          </w:p>
        </w:tc>
      </w:tr>
      <w:tr w:rsidR="00476AF1" w:rsidRPr="00304EA0" w:rsidTr="00476AF1">
        <w:tc>
          <w:tcPr>
            <w:tcW w:w="1724" w:type="dxa"/>
          </w:tcPr>
          <w:p w:rsidR="00476AF1" w:rsidRPr="00304EA0" w:rsidRDefault="00476AF1" w:rsidP="00741106">
            <w:pPr>
              <w:spacing w:after="0"/>
              <w:jc w:val="both"/>
              <w:rPr>
                <w:rFonts w:ascii="Times New Roman" w:hAnsi="Times New Roman" w:cs="Times New Roman"/>
                <w:sz w:val="28"/>
                <w:szCs w:val="28"/>
              </w:rPr>
            </w:pPr>
          </w:p>
        </w:tc>
        <w:tc>
          <w:tcPr>
            <w:tcW w:w="2048" w:type="dxa"/>
          </w:tcPr>
          <w:p w:rsidR="00476AF1" w:rsidRPr="00304EA0" w:rsidRDefault="00476AF1" w:rsidP="00741106">
            <w:pPr>
              <w:spacing w:after="0"/>
              <w:jc w:val="both"/>
              <w:rPr>
                <w:rFonts w:ascii="Times New Roman" w:hAnsi="Times New Roman" w:cs="Times New Roman"/>
                <w:sz w:val="28"/>
                <w:szCs w:val="28"/>
              </w:rPr>
            </w:pPr>
          </w:p>
        </w:tc>
        <w:tc>
          <w:tcPr>
            <w:tcW w:w="1591" w:type="dxa"/>
          </w:tcPr>
          <w:p w:rsidR="00476AF1" w:rsidRPr="00304EA0" w:rsidRDefault="00476AF1" w:rsidP="00741106">
            <w:pPr>
              <w:spacing w:after="0"/>
              <w:jc w:val="both"/>
              <w:rPr>
                <w:rFonts w:ascii="Times New Roman" w:hAnsi="Times New Roman" w:cs="Times New Roman"/>
                <w:sz w:val="28"/>
                <w:szCs w:val="28"/>
              </w:rPr>
            </w:pPr>
          </w:p>
        </w:tc>
        <w:tc>
          <w:tcPr>
            <w:tcW w:w="1481" w:type="dxa"/>
          </w:tcPr>
          <w:p w:rsidR="00476AF1" w:rsidRPr="00304EA0" w:rsidRDefault="00476AF1" w:rsidP="00741106">
            <w:pPr>
              <w:spacing w:after="0"/>
              <w:jc w:val="both"/>
              <w:rPr>
                <w:rFonts w:ascii="Times New Roman" w:hAnsi="Times New Roman" w:cs="Times New Roman"/>
                <w:sz w:val="28"/>
                <w:szCs w:val="28"/>
              </w:rPr>
            </w:pPr>
          </w:p>
        </w:tc>
        <w:tc>
          <w:tcPr>
            <w:tcW w:w="1086" w:type="dxa"/>
          </w:tcPr>
          <w:p w:rsidR="00476AF1" w:rsidRPr="00304EA0" w:rsidRDefault="00476AF1" w:rsidP="00741106">
            <w:pPr>
              <w:spacing w:after="0"/>
              <w:jc w:val="both"/>
              <w:rPr>
                <w:rFonts w:ascii="Times New Roman" w:hAnsi="Times New Roman" w:cs="Times New Roman"/>
                <w:sz w:val="28"/>
                <w:szCs w:val="28"/>
              </w:rPr>
            </w:pPr>
          </w:p>
        </w:tc>
        <w:tc>
          <w:tcPr>
            <w:tcW w:w="1817" w:type="dxa"/>
          </w:tcPr>
          <w:p w:rsidR="00476AF1" w:rsidRPr="00304EA0" w:rsidRDefault="00476AF1" w:rsidP="00741106">
            <w:pPr>
              <w:spacing w:after="0"/>
              <w:jc w:val="both"/>
              <w:rPr>
                <w:rFonts w:ascii="Times New Roman" w:hAnsi="Times New Roman" w:cs="Times New Roman"/>
                <w:sz w:val="28"/>
                <w:szCs w:val="28"/>
              </w:rPr>
            </w:pPr>
          </w:p>
        </w:tc>
      </w:tr>
      <w:tr w:rsidR="00476AF1" w:rsidRPr="00304EA0" w:rsidTr="00476AF1">
        <w:tc>
          <w:tcPr>
            <w:tcW w:w="1724" w:type="dxa"/>
          </w:tcPr>
          <w:p w:rsidR="00476AF1" w:rsidRPr="00304EA0" w:rsidRDefault="00476AF1" w:rsidP="00741106">
            <w:pPr>
              <w:spacing w:after="0"/>
              <w:jc w:val="both"/>
              <w:rPr>
                <w:rFonts w:ascii="Times New Roman" w:hAnsi="Times New Roman" w:cs="Times New Roman"/>
                <w:sz w:val="28"/>
                <w:szCs w:val="28"/>
              </w:rPr>
            </w:pPr>
          </w:p>
        </w:tc>
        <w:tc>
          <w:tcPr>
            <w:tcW w:w="2048" w:type="dxa"/>
          </w:tcPr>
          <w:p w:rsidR="00476AF1" w:rsidRPr="00304EA0" w:rsidRDefault="00476AF1" w:rsidP="00741106">
            <w:pPr>
              <w:spacing w:after="0"/>
              <w:jc w:val="both"/>
              <w:rPr>
                <w:rFonts w:ascii="Times New Roman" w:hAnsi="Times New Roman" w:cs="Times New Roman"/>
                <w:sz w:val="28"/>
                <w:szCs w:val="28"/>
              </w:rPr>
            </w:pPr>
          </w:p>
        </w:tc>
        <w:tc>
          <w:tcPr>
            <w:tcW w:w="1591" w:type="dxa"/>
          </w:tcPr>
          <w:p w:rsidR="00476AF1" w:rsidRPr="00304EA0" w:rsidRDefault="00476AF1" w:rsidP="00741106">
            <w:pPr>
              <w:spacing w:after="0"/>
              <w:jc w:val="both"/>
              <w:rPr>
                <w:rFonts w:ascii="Times New Roman" w:hAnsi="Times New Roman" w:cs="Times New Roman"/>
                <w:sz w:val="28"/>
                <w:szCs w:val="28"/>
              </w:rPr>
            </w:pPr>
          </w:p>
        </w:tc>
        <w:tc>
          <w:tcPr>
            <w:tcW w:w="1481" w:type="dxa"/>
          </w:tcPr>
          <w:p w:rsidR="00476AF1" w:rsidRPr="00304EA0" w:rsidRDefault="00476AF1" w:rsidP="00741106">
            <w:pPr>
              <w:spacing w:after="0"/>
              <w:jc w:val="both"/>
              <w:rPr>
                <w:rFonts w:ascii="Times New Roman" w:hAnsi="Times New Roman" w:cs="Times New Roman"/>
                <w:sz w:val="28"/>
                <w:szCs w:val="28"/>
              </w:rPr>
            </w:pPr>
          </w:p>
        </w:tc>
        <w:tc>
          <w:tcPr>
            <w:tcW w:w="1086" w:type="dxa"/>
          </w:tcPr>
          <w:p w:rsidR="00476AF1" w:rsidRPr="00304EA0" w:rsidRDefault="00476AF1" w:rsidP="00741106">
            <w:pPr>
              <w:spacing w:after="0"/>
              <w:jc w:val="both"/>
              <w:rPr>
                <w:rFonts w:ascii="Times New Roman" w:hAnsi="Times New Roman" w:cs="Times New Roman"/>
                <w:sz w:val="28"/>
                <w:szCs w:val="28"/>
              </w:rPr>
            </w:pPr>
          </w:p>
        </w:tc>
        <w:tc>
          <w:tcPr>
            <w:tcW w:w="1817" w:type="dxa"/>
          </w:tcPr>
          <w:p w:rsidR="00476AF1" w:rsidRPr="00304EA0" w:rsidRDefault="00476AF1" w:rsidP="00741106">
            <w:pPr>
              <w:spacing w:after="0"/>
              <w:jc w:val="both"/>
              <w:rPr>
                <w:rFonts w:ascii="Times New Roman" w:hAnsi="Times New Roman" w:cs="Times New Roman"/>
                <w:sz w:val="28"/>
                <w:szCs w:val="28"/>
              </w:rPr>
            </w:pPr>
          </w:p>
        </w:tc>
      </w:tr>
    </w:tbl>
    <w:p w:rsidR="006C3A5E" w:rsidRPr="00741106" w:rsidRDefault="006C3A5E" w:rsidP="00476AF1">
      <w:pPr>
        <w:tabs>
          <w:tab w:val="left" w:pos="3285"/>
        </w:tabs>
        <w:jc w:val="both"/>
        <w:rPr>
          <w:rFonts w:ascii="Times New Roman" w:hAnsi="Times New Roman" w:cs="Times New Roman"/>
          <w:bCs/>
          <w:sz w:val="28"/>
          <w:szCs w:val="28"/>
        </w:rPr>
      </w:pPr>
    </w:p>
    <w:p w:rsidR="00741106" w:rsidRPr="00813AFB" w:rsidRDefault="00476AF1" w:rsidP="00741106">
      <w:pPr>
        <w:tabs>
          <w:tab w:val="left" w:pos="3285"/>
        </w:tabs>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 xml:space="preserve">     Задание 5.3</w:t>
      </w:r>
    </w:p>
    <w:p w:rsidR="00476AF1" w:rsidRPr="00813AFB" w:rsidRDefault="00476AF1" w:rsidP="00741106">
      <w:pPr>
        <w:tabs>
          <w:tab w:val="left" w:pos="3285"/>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bCs/>
          <w:sz w:val="28"/>
          <w:szCs w:val="28"/>
        </w:rPr>
        <w:t>Оценка рациональности использования торговой мебели, её достаточности  с учетом профиля магазина.</w:t>
      </w:r>
    </w:p>
    <w:p w:rsidR="00476AF1" w:rsidRPr="00813AFB" w:rsidRDefault="00476AF1" w:rsidP="00741106">
      <w:pPr>
        <w:spacing w:after="0" w:line="360" w:lineRule="auto"/>
        <w:ind w:firstLine="709"/>
        <w:contextualSpacing/>
        <w:jc w:val="both"/>
        <w:rPr>
          <w:rFonts w:ascii="Times New Roman" w:hAnsi="Times New Roman" w:cs="Times New Roman"/>
          <w:sz w:val="28"/>
          <w:szCs w:val="28"/>
        </w:rPr>
      </w:pPr>
      <w:r w:rsidRPr="00813AFB">
        <w:rPr>
          <w:rFonts w:ascii="Times New Roman" w:hAnsi="Times New Roman" w:cs="Times New Roman"/>
          <w:sz w:val="28"/>
          <w:szCs w:val="28"/>
        </w:rPr>
        <w:t>1.Определите общую площадь магазина.</w:t>
      </w:r>
      <w:r w:rsidRPr="00813AFB">
        <w:rPr>
          <w:rFonts w:ascii="Times New Roman" w:hAnsi="Times New Roman" w:cs="Times New Roman"/>
          <w:sz w:val="28"/>
          <w:szCs w:val="28"/>
        </w:rPr>
        <w:tab/>
      </w:r>
    </w:p>
    <w:p w:rsidR="00476AF1" w:rsidRPr="00813AFB" w:rsidRDefault="00476AF1" w:rsidP="00741106">
      <w:pPr>
        <w:spacing w:after="0" w:line="360" w:lineRule="auto"/>
        <w:ind w:firstLine="709"/>
        <w:contextualSpacing/>
        <w:jc w:val="both"/>
        <w:rPr>
          <w:rFonts w:ascii="Times New Roman" w:hAnsi="Times New Roman" w:cs="Times New Roman"/>
          <w:sz w:val="28"/>
          <w:szCs w:val="28"/>
        </w:rPr>
      </w:pPr>
      <w:r w:rsidRPr="00813AFB">
        <w:rPr>
          <w:rFonts w:ascii="Times New Roman" w:hAnsi="Times New Roman" w:cs="Times New Roman"/>
          <w:sz w:val="28"/>
          <w:szCs w:val="28"/>
        </w:rPr>
        <w:lastRenderedPageBreak/>
        <w:t>2. Определите площадь  торгового зала магазина.</w:t>
      </w:r>
    </w:p>
    <w:p w:rsidR="00476AF1" w:rsidRPr="00813AFB" w:rsidRDefault="00476AF1" w:rsidP="00741106">
      <w:pPr>
        <w:spacing w:after="0" w:line="360" w:lineRule="auto"/>
        <w:ind w:firstLine="709"/>
        <w:contextualSpacing/>
        <w:jc w:val="both"/>
        <w:rPr>
          <w:rFonts w:ascii="Times New Roman" w:hAnsi="Times New Roman" w:cs="Times New Roman"/>
          <w:sz w:val="28"/>
          <w:szCs w:val="28"/>
        </w:rPr>
      </w:pPr>
      <w:r w:rsidRPr="00813AFB">
        <w:rPr>
          <w:rFonts w:ascii="Times New Roman" w:hAnsi="Times New Roman" w:cs="Times New Roman"/>
          <w:sz w:val="28"/>
          <w:szCs w:val="28"/>
        </w:rPr>
        <w:t>3. Определите коэффициент эффективности использования общей площади магазина.</w:t>
      </w:r>
    </w:p>
    <w:p w:rsidR="00476AF1" w:rsidRPr="00741106" w:rsidRDefault="00476AF1" w:rsidP="00741106">
      <w:pPr>
        <w:shd w:val="clear" w:color="auto" w:fill="FFFFFF"/>
        <w:spacing w:after="0" w:line="360" w:lineRule="auto"/>
        <w:ind w:firstLine="709"/>
        <w:contextualSpacing/>
        <w:jc w:val="both"/>
        <w:rPr>
          <w:rFonts w:ascii="Times New Roman" w:hAnsi="Times New Roman" w:cs="Times New Roman"/>
          <w:sz w:val="28"/>
          <w:szCs w:val="28"/>
        </w:rPr>
      </w:pPr>
      <w:r w:rsidRPr="00741106">
        <w:rPr>
          <w:rFonts w:ascii="Times New Roman" w:hAnsi="Times New Roman" w:cs="Times New Roman"/>
          <w:sz w:val="28"/>
          <w:szCs w:val="28"/>
        </w:rPr>
        <w:t>Коэффициентом эффективности использования общей площади магазина является отношение торговой площади к общей площади магазина.</w:t>
      </w:r>
    </w:p>
    <w:p w:rsidR="00476AF1" w:rsidRPr="00741106" w:rsidRDefault="00476AF1" w:rsidP="00741106">
      <w:pPr>
        <w:pStyle w:val="6"/>
        <w:spacing w:before="0" w:line="360" w:lineRule="auto"/>
        <w:ind w:firstLine="709"/>
        <w:contextualSpacing/>
        <w:jc w:val="both"/>
        <w:rPr>
          <w:rFonts w:ascii="Times New Roman" w:hAnsi="Times New Roman" w:cs="Times New Roman"/>
          <w:i w:val="0"/>
          <w:color w:val="auto"/>
          <w:sz w:val="28"/>
          <w:szCs w:val="28"/>
        </w:rPr>
      </w:pPr>
      <w:r w:rsidRPr="00741106">
        <w:rPr>
          <w:rFonts w:ascii="Times New Roman" w:hAnsi="Times New Roman" w:cs="Times New Roman"/>
          <w:i w:val="0"/>
          <w:color w:val="auto"/>
          <w:sz w:val="28"/>
          <w:szCs w:val="28"/>
        </w:rPr>
        <w:t xml:space="preserve">          К </w:t>
      </w:r>
      <w:proofErr w:type="spellStart"/>
      <w:r w:rsidRPr="00741106">
        <w:rPr>
          <w:rFonts w:ascii="Times New Roman" w:hAnsi="Times New Roman" w:cs="Times New Roman"/>
          <w:i w:val="0"/>
          <w:color w:val="auto"/>
          <w:sz w:val="28"/>
          <w:szCs w:val="28"/>
        </w:rPr>
        <w:t>тз</w:t>
      </w:r>
      <w:proofErr w:type="spellEnd"/>
      <w:r w:rsidRPr="00741106">
        <w:rPr>
          <w:rFonts w:ascii="Times New Roman" w:hAnsi="Times New Roman" w:cs="Times New Roman"/>
          <w:i w:val="0"/>
          <w:color w:val="auto"/>
          <w:sz w:val="28"/>
          <w:szCs w:val="28"/>
        </w:rPr>
        <w:t xml:space="preserve"> = S торг / S общ</w:t>
      </w:r>
    </w:p>
    <w:p w:rsidR="00476AF1" w:rsidRPr="00741106" w:rsidRDefault="00476AF1" w:rsidP="00741106">
      <w:pPr>
        <w:shd w:val="clear" w:color="auto" w:fill="FFFFFF"/>
        <w:spacing w:after="0" w:line="360" w:lineRule="auto"/>
        <w:ind w:firstLine="709"/>
        <w:contextualSpacing/>
        <w:jc w:val="both"/>
        <w:rPr>
          <w:rFonts w:ascii="Times New Roman" w:hAnsi="Times New Roman" w:cs="Times New Roman"/>
          <w:sz w:val="28"/>
          <w:szCs w:val="28"/>
        </w:rPr>
      </w:pPr>
      <w:r w:rsidRPr="00741106">
        <w:rPr>
          <w:rFonts w:ascii="Times New Roman" w:hAnsi="Times New Roman" w:cs="Times New Roman"/>
          <w:sz w:val="28"/>
          <w:szCs w:val="28"/>
        </w:rPr>
        <w:t>Этот коэффициент показывает, какую часть общей площади магазина занимает торговая площадь. Чем больше значение этого коэффициента, тем эффективнее используется площадь магазина. Однако, оптимальным считается, если торговая площадь занимает 50 - 70 % от общей площади магазина.</w:t>
      </w:r>
    </w:p>
    <w:p w:rsidR="00476AF1" w:rsidRPr="00741106" w:rsidRDefault="00476AF1" w:rsidP="00741106">
      <w:pPr>
        <w:shd w:val="clear" w:color="auto" w:fill="FFFFFF"/>
        <w:spacing w:after="0" w:line="360" w:lineRule="auto"/>
        <w:ind w:firstLine="709"/>
        <w:contextualSpacing/>
        <w:jc w:val="both"/>
        <w:rPr>
          <w:rFonts w:ascii="Times New Roman" w:hAnsi="Times New Roman" w:cs="Times New Roman"/>
          <w:color w:val="000000"/>
          <w:sz w:val="28"/>
          <w:szCs w:val="28"/>
        </w:rPr>
      </w:pPr>
      <w:r w:rsidRPr="00741106">
        <w:rPr>
          <w:rFonts w:ascii="Times New Roman" w:hAnsi="Times New Roman" w:cs="Times New Roman"/>
          <w:sz w:val="28"/>
          <w:szCs w:val="28"/>
        </w:rPr>
        <w:t xml:space="preserve">4. Определите </w:t>
      </w:r>
      <w:r w:rsidRPr="00741106">
        <w:rPr>
          <w:rFonts w:ascii="Times New Roman" w:hAnsi="Times New Roman" w:cs="Times New Roman"/>
          <w:color w:val="000000"/>
          <w:sz w:val="28"/>
          <w:szCs w:val="28"/>
        </w:rPr>
        <w:t>структуру торговой площади магазина.</w:t>
      </w:r>
    </w:p>
    <w:p w:rsidR="00476AF1" w:rsidRPr="00741106" w:rsidRDefault="00476AF1" w:rsidP="00741106">
      <w:pPr>
        <w:shd w:val="clear" w:color="auto" w:fill="FFFFFF"/>
        <w:spacing w:after="0" w:line="360" w:lineRule="auto"/>
        <w:ind w:firstLine="709"/>
        <w:contextualSpacing/>
        <w:jc w:val="both"/>
        <w:rPr>
          <w:rFonts w:ascii="Times New Roman" w:hAnsi="Times New Roman" w:cs="Times New Roman"/>
          <w:sz w:val="28"/>
          <w:szCs w:val="28"/>
        </w:rPr>
      </w:pPr>
      <w:r w:rsidRPr="00741106">
        <w:rPr>
          <w:rFonts w:ascii="Times New Roman" w:hAnsi="Times New Roman" w:cs="Times New Roman"/>
          <w:sz w:val="28"/>
          <w:szCs w:val="28"/>
        </w:rPr>
        <w:t>Вся площадь торгового зала подразделяется следующим образом:</w:t>
      </w:r>
    </w:p>
    <w:p w:rsidR="00476AF1" w:rsidRPr="00741106" w:rsidRDefault="00476AF1" w:rsidP="00741106">
      <w:pPr>
        <w:pStyle w:val="8"/>
        <w:keepLines w:val="0"/>
        <w:numPr>
          <w:ilvl w:val="0"/>
          <w:numId w:val="21"/>
        </w:numPr>
        <w:spacing w:before="0" w:line="360" w:lineRule="auto"/>
        <w:ind w:left="0" w:firstLine="709"/>
        <w:contextualSpacing/>
        <w:jc w:val="both"/>
        <w:rPr>
          <w:rFonts w:ascii="Times New Roman" w:hAnsi="Times New Roman" w:cs="Times New Roman"/>
          <w:color w:val="auto"/>
          <w:sz w:val="28"/>
          <w:szCs w:val="28"/>
        </w:rPr>
      </w:pPr>
      <w:r w:rsidRPr="00741106">
        <w:rPr>
          <w:rFonts w:ascii="Times New Roman" w:hAnsi="Times New Roman" w:cs="Times New Roman"/>
          <w:color w:val="auto"/>
          <w:sz w:val="28"/>
          <w:szCs w:val="28"/>
        </w:rPr>
        <w:t>площадь для размещения оборудования;</w:t>
      </w:r>
    </w:p>
    <w:p w:rsidR="00476AF1" w:rsidRPr="00741106" w:rsidRDefault="00476AF1" w:rsidP="00741106">
      <w:pPr>
        <w:pStyle w:val="8"/>
        <w:keepLines w:val="0"/>
        <w:numPr>
          <w:ilvl w:val="0"/>
          <w:numId w:val="21"/>
        </w:numPr>
        <w:spacing w:before="0" w:line="360" w:lineRule="auto"/>
        <w:ind w:left="0" w:firstLine="709"/>
        <w:contextualSpacing/>
        <w:jc w:val="both"/>
        <w:rPr>
          <w:rFonts w:ascii="Times New Roman" w:hAnsi="Times New Roman" w:cs="Times New Roman"/>
          <w:color w:val="auto"/>
          <w:sz w:val="28"/>
          <w:szCs w:val="28"/>
        </w:rPr>
      </w:pPr>
      <w:r w:rsidRPr="00741106">
        <w:rPr>
          <w:rFonts w:ascii="Times New Roman" w:hAnsi="Times New Roman" w:cs="Times New Roman"/>
          <w:color w:val="auto"/>
          <w:sz w:val="28"/>
          <w:szCs w:val="28"/>
        </w:rPr>
        <w:t>площадь для движения покупателей;</w:t>
      </w:r>
    </w:p>
    <w:p w:rsidR="00476AF1" w:rsidRPr="00741106" w:rsidRDefault="00476AF1" w:rsidP="00741106">
      <w:pPr>
        <w:pStyle w:val="8"/>
        <w:keepLines w:val="0"/>
        <w:numPr>
          <w:ilvl w:val="0"/>
          <w:numId w:val="21"/>
        </w:numPr>
        <w:spacing w:before="0" w:line="360" w:lineRule="auto"/>
        <w:ind w:left="0" w:firstLine="709"/>
        <w:contextualSpacing/>
        <w:jc w:val="both"/>
        <w:rPr>
          <w:rFonts w:ascii="Times New Roman" w:hAnsi="Times New Roman" w:cs="Times New Roman"/>
          <w:color w:val="auto"/>
          <w:sz w:val="28"/>
          <w:szCs w:val="28"/>
        </w:rPr>
      </w:pPr>
      <w:r w:rsidRPr="00741106">
        <w:rPr>
          <w:rFonts w:ascii="Times New Roman" w:hAnsi="Times New Roman" w:cs="Times New Roman"/>
          <w:color w:val="auto"/>
          <w:sz w:val="28"/>
          <w:szCs w:val="28"/>
        </w:rPr>
        <w:t>площадь для работы продавцов;</w:t>
      </w:r>
    </w:p>
    <w:p w:rsidR="00476AF1" w:rsidRPr="00741106" w:rsidRDefault="00476AF1" w:rsidP="00741106">
      <w:pPr>
        <w:numPr>
          <w:ilvl w:val="0"/>
          <w:numId w:val="21"/>
        </w:numPr>
        <w:autoSpaceDN w:val="0"/>
        <w:spacing w:after="0" w:line="360" w:lineRule="auto"/>
        <w:ind w:left="0" w:firstLine="709"/>
        <w:contextualSpacing/>
        <w:jc w:val="both"/>
        <w:rPr>
          <w:rFonts w:ascii="Times New Roman" w:hAnsi="Times New Roman" w:cs="Times New Roman"/>
          <w:sz w:val="28"/>
          <w:szCs w:val="28"/>
        </w:rPr>
      </w:pPr>
      <w:r w:rsidRPr="00741106">
        <w:rPr>
          <w:rFonts w:ascii="Times New Roman" w:hAnsi="Times New Roman" w:cs="Times New Roman"/>
          <w:sz w:val="28"/>
          <w:szCs w:val="28"/>
        </w:rPr>
        <w:t>расчетный узел</w:t>
      </w:r>
    </w:p>
    <w:p w:rsidR="00476AF1" w:rsidRPr="00741106" w:rsidRDefault="00476AF1" w:rsidP="00741106">
      <w:pPr>
        <w:spacing w:after="0" w:line="360" w:lineRule="auto"/>
        <w:ind w:firstLine="709"/>
        <w:contextualSpacing/>
        <w:jc w:val="both"/>
        <w:rPr>
          <w:rFonts w:ascii="Times New Roman" w:hAnsi="Times New Roman" w:cs="Times New Roman"/>
          <w:sz w:val="28"/>
          <w:szCs w:val="28"/>
        </w:rPr>
      </w:pPr>
      <w:r w:rsidRPr="00741106">
        <w:rPr>
          <w:rFonts w:ascii="Times New Roman" w:hAnsi="Times New Roman" w:cs="Times New Roman"/>
          <w:sz w:val="28"/>
          <w:szCs w:val="28"/>
        </w:rPr>
        <w:t>5.Определите эффективность использования площади торгового зала.</w:t>
      </w:r>
    </w:p>
    <w:p w:rsidR="00476AF1" w:rsidRPr="00741106" w:rsidRDefault="00476AF1" w:rsidP="00741106">
      <w:pPr>
        <w:spacing w:after="0" w:line="360" w:lineRule="auto"/>
        <w:ind w:firstLine="709"/>
        <w:contextualSpacing/>
        <w:jc w:val="both"/>
        <w:rPr>
          <w:rFonts w:ascii="Times New Roman" w:hAnsi="Times New Roman" w:cs="Times New Roman"/>
          <w:sz w:val="28"/>
          <w:szCs w:val="28"/>
        </w:rPr>
      </w:pPr>
      <w:r w:rsidRPr="00741106">
        <w:rPr>
          <w:rFonts w:ascii="Times New Roman" w:hAnsi="Times New Roman" w:cs="Times New Roman"/>
          <w:sz w:val="28"/>
          <w:szCs w:val="28"/>
        </w:rPr>
        <w:t>5.1 Для определения эффективности использования площади торгового зала рассчитывается установочный коэффициент, как отношение установочной площади к площади торгового зала. Оптимальное значение этого показателя для магазина -0,30-0,35.</w:t>
      </w:r>
    </w:p>
    <w:p w:rsidR="00476AF1" w:rsidRDefault="00476AF1" w:rsidP="00741106">
      <w:pPr>
        <w:shd w:val="clear" w:color="auto" w:fill="FFFFFF"/>
        <w:spacing w:after="0" w:line="360" w:lineRule="auto"/>
        <w:ind w:firstLine="709"/>
        <w:contextualSpacing/>
        <w:jc w:val="both"/>
        <w:rPr>
          <w:rFonts w:ascii="Times New Roman" w:hAnsi="Times New Roman" w:cs="Times New Roman"/>
          <w:sz w:val="28"/>
          <w:szCs w:val="28"/>
        </w:rPr>
      </w:pPr>
      <w:r w:rsidRPr="00741106">
        <w:rPr>
          <w:rFonts w:ascii="Times New Roman" w:hAnsi="Times New Roman" w:cs="Times New Roman"/>
          <w:sz w:val="28"/>
          <w:szCs w:val="28"/>
        </w:rPr>
        <w:t>Установочная площадь магазина определяется как сумма площадей оснований образцов оборудования, размещенных в торговом зале. Единицу образца оборудования считают</w:t>
      </w:r>
      <w:r w:rsidRPr="00304EA0">
        <w:rPr>
          <w:rFonts w:ascii="Times New Roman" w:hAnsi="Times New Roman" w:cs="Times New Roman"/>
          <w:sz w:val="28"/>
          <w:szCs w:val="28"/>
        </w:rPr>
        <w:t xml:space="preserve"> умножением</w:t>
      </w:r>
      <w:r>
        <w:rPr>
          <w:rFonts w:ascii="Times New Roman" w:hAnsi="Times New Roman" w:cs="Times New Roman"/>
          <w:sz w:val="28"/>
          <w:szCs w:val="28"/>
        </w:rPr>
        <w:t xml:space="preserve"> длины его основания на ширину.</w:t>
      </w:r>
    </w:p>
    <w:p w:rsidR="00476AF1" w:rsidRPr="00EA2355" w:rsidRDefault="00476AF1" w:rsidP="00741106">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 работы оформите в таблице 3</w:t>
      </w:r>
    </w:p>
    <w:p w:rsidR="00476AF1" w:rsidRPr="00002B36" w:rsidRDefault="00476AF1" w:rsidP="00476AF1">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3 </w:t>
      </w:r>
      <w:r w:rsidRPr="00002B36">
        <w:rPr>
          <w:rFonts w:ascii="Times New Roman" w:hAnsi="Times New Roman" w:cs="Times New Roman"/>
          <w:color w:val="000000"/>
          <w:sz w:val="28"/>
          <w:szCs w:val="28"/>
        </w:rPr>
        <w:t xml:space="preserve">Расчет установочной и выставочной площади в магазине </w:t>
      </w:r>
    </w:p>
    <w:tbl>
      <w:tblPr>
        <w:tblW w:w="9639" w:type="dxa"/>
        <w:tblInd w:w="5" w:type="dxa"/>
        <w:tblLayout w:type="fixed"/>
        <w:tblCellMar>
          <w:left w:w="0" w:type="dxa"/>
          <w:right w:w="0" w:type="dxa"/>
        </w:tblCellMar>
        <w:tblLook w:val="04A0" w:firstRow="1" w:lastRow="0" w:firstColumn="1" w:lastColumn="0" w:noHBand="0" w:noVBand="1"/>
      </w:tblPr>
      <w:tblGrid>
        <w:gridCol w:w="2865"/>
        <w:gridCol w:w="895"/>
        <w:gridCol w:w="918"/>
        <w:gridCol w:w="1603"/>
        <w:gridCol w:w="1801"/>
        <w:gridCol w:w="1557"/>
      </w:tblGrid>
      <w:tr w:rsidR="00476AF1" w:rsidRPr="00304EA0" w:rsidTr="00741106">
        <w:trPr>
          <w:trHeight w:val="603"/>
        </w:trPr>
        <w:tc>
          <w:tcPr>
            <w:tcW w:w="2865" w:type="dxa"/>
            <w:tcBorders>
              <w:top w:val="single" w:sz="4" w:space="0" w:color="auto"/>
              <w:left w:val="single" w:sz="4" w:space="0" w:color="auto"/>
              <w:bottom w:val="single" w:sz="4" w:space="0" w:color="auto"/>
              <w:right w:val="single" w:sz="4" w:space="0" w:color="auto"/>
            </w:tcBorders>
            <w:hideMark/>
          </w:tcPr>
          <w:p w:rsidR="00476AF1" w:rsidRPr="00304EA0" w:rsidRDefault="00476AF1" w:rsidP="00741106">
            <w:pPr>
              <w:spacing w:after="0" w:line="240" w:lineRule="auto"/>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Вид оборудования</w:t>
            </w:r>
          </w:p>
        </w:tc>
        <w:tc>
          <w:tcPr>
            <w:tcW w:w="895" w:type="dxa"/>
            <w:tcBorders>
              <w:top w:val="single" w:sz="4" w:space="0" w:color="auto"/>
              <w:left w:val="nil"/>
              <w:bottom w:val="single" w:sz="4" w:space="0" w:color="auto"/>
              <w:right w:val="single" w:sz="4" w:space="0" w:color="auto"/>
            </w:tcBorders>
            <w:hideMark/>
          </w:tcPr>
          <w:p w:rsidR="00476AF1" w:rsidRPr="00304EA0" w:rsidRDefault="00476AF1" w:rsidP="00741106">
            <w:pPr>
              <w:spacing w:after="0" w:line="240" w:lineRule="auto"/>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Кол-во</w:t>
            </w:r>
          </w:p>
        </w:tc>
        <w:tc>
          <w:tcPr>
            <w:tcW w:w="918" w:type="dxa"/>
            <w:tcBorders>
              <w:top w:val="single" w:sz="4" w:space="0" w:color="auto"/>
              <w:left w:val="nil"/>
              <w:bottom w:val="single" w:sz="4" w:space="0" w:color="auto"/>
              <w:right w:val="single" w:sz="4" w:space="0" w:color="auto"/>
            </w:tcBorders>
            <w:hideMark/>
          </w:tcPr>
          <w:p w:rsidR="00476AF1" w:rsidRPr="00304EA0" w:rsidRDefault="00476AF1" w:rsidP="00741106">
            <w:pPr>
              <w:spacing w:after="0" w:line="240" w:lineRule="auto"/>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Размер</w:t>
            </w:r>
          </w:p>
        </w:tc>
        <w:tc>
          <w:tcPr>
            <w:tcW w:w="1603" w:type="dxa"/>
            <w:tcBorders>
              <w:top w:val="single" w:sz="4" w:space="0" w:color="auto"/>
              <w:left w:val="nil"/>
              <w:bottom w:val="single" w:sz="4" w:space="0" w:color="auto"/>
              <w:right w:val="single" w:sz="4" w:space="0" w:color="auto"/>
            </w:tcBorders>
            <w:hideMark/>
          </w:tcPr>
          <w:p w:rsidR="00476AF1" w:rsidRPr="00304EA0" w:rsidRDefault="00476AF1" w:rsidP="00741106">
            <w:pPr>
              <w:spacing w:after="0" w:line="240" w:lineRule="auto"/>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Количество полок</w:t>
            </w:r>
          </w:p>
        </w:tc>
        <w:tc>
          <w:tcPr>
            <w:tcW w:w="1801" w:type="dxa"/>
            <w:tcBorders>
              <w:top w:val="single" w:sz="4" w:space="0" w:color="auto"/>
              <w:left w:val="nil"/>
              <w:bottom w:val="single" w:sz="4" w:space="0" w:color="auto"/>
              <w:right w:val="single" w:sz="4" w:space="0" w:color="auto"/>
            </w:tcBorders>
            <w:hideMark/>
          </w:tcPr>
          <w:p w:rsidR="00476AF1" w:rsidRPr="00304EA0" w:rsidRDefault="00476AF1" w:rsidP="00741106">
            <w:pPr>
              <w:spacing w:after="0" w:line="240" w:lineRule="auto"/>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Установочная площадь, м</w:t>
            </w:r>
            <w:r w:rsidRPr="00304EA0">
              <w:rPr>
                <w:rFonts w:ascii="Times New Roman" w:hAnsi="Times New Roman" w:cs="Times New Roman"/>
                <w:color w:val="000000"/>
                <w:sz w:val="24"/>
                <w:szCs w:val="24"/>
                <w:vertAlign w:val="superscript"/>
              </w:rPr>
              <w:t>2</w:t>
            </w:r>
          </w:p>
        </w:tc>
        <w:tc>
          <w:tcPr>
            <w:tcW w:w="1557" w:type="dxa"/>
            <w:tcBorders>
              <w:top w:val="single" w:sz="4" w:space="0" w:color="auto"/>
              <w:left w:val="nil"/>
              <w:bottom w:val="single" w:sz="4" w:space="0" w:color="auto"/>
              <w:right w:val="single" w:sz="4" w:space="0" w:color="auto"/>
            </w:tcBorders>
            <w:hideMark/>
          </w:tcPr>
          <w:p w:rsidR="00476AF1" w:rsidRPr="00304EA0" w:rsidRDefault="00476AF1" w:rsidP="00741106">
            <w:pPr>
              <w:spacing w:after="0" w:line="240" w:lineRule="auto"/>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Выставочная площадь, м</w:t>
            </w:r>
            <w:r w:rsidRPr="00304EA0">
              <w:rPr>
                <w:rFonts w:ascii="Times New Roman" w:hAnsi="Times New Roman" w:cs="Times New Roman"/>
                <w:color w:val="000000"/>
                <w:sz w:val="24"/>
                <w:szCs w:val="24"/>
                <w:vertAlign w:val="superscript"/>
              </w:rPr>
              <w:t>2</w:t>
            </w:r>
          </w:p>
        </w:tc>
      </w:tr>
      <w:tr w:rsidR="00476AF1" w:rsidRPr="00304EA0" w:rsidTr="00476AF1">
        <w:trPr>
          <w:trHeight w:val="277"/>
        </w:trPr>
        <w:tc>
          <w:tcPr>
            <w:tcW w:w="2865" w:type="dxa"/>
            <w:tcBorders>
              <w:top w:val="single" w:sz="4" w:space="0" w:color="auto"/>
              <w:left w:val="single" w:sz="4" w:space="0" w:color="auto"/>
              <w:bottom w:val="single" w:sz="4" w:space="0" w:color="auto"/>
              <w:right w:val="single" w:sz="4" w:space="0" w:color="auto"/>
            </w:tcBorders>
            <w:hideMark/>
          </w:tcPr>
          <w:p w:rsidR="00476AF1" w:rsidRPr="00304EA0" w:rsidRDefault="00476AF1" w:rsidP="00741106">
            <w:pPr>
              <w:spacing w:after="0" w:line="240" w:lineRule="auto"/>
              <w:ind w:firstLine="539"/>
              <w:rPr>
                <w:rFonts w:ascii="Times New Roman" w:hAnsi="Times New Roman" w:cs="Times New Roman"/>
                <w:color w:val="000000"/>
              </w:rPr>
            </w:pPr>
            <w:r w:rsidRPr="00304EA0">
              <w:rPr>
                <w:rFonts w:ascii="Times New Roman" w:hAnsi="Times New Roman" w:cs="Times New Roman"/>
                <w:color w:val="000000"/>
              </w:rPr>
              <w:t>А</w:t>
            </w:r>
          </w:p>
        </w:tc>
        <w:tc>
          <w:tcPr>
            <w:tcW w:w="895" w:type="dxa"/>
            <w:tcBorders>
              <w:top w:val="single" w:sz="4" w:space="0" w:color="auto"/>
              <w:left w:val="nil"/>
              <w:bottom w:val="single" w:sz="4" w:space="0" w:color="auto"/>
              <w:right w:val="single" w:sz="4" w:space="0" w:color="auto"/>
            </w:tcBorders>
            <w:vAlign w:val="center"/>
            <w:hideMark/>
          </w:tcPr>
          <w:p w:rsidR="00476AF1" w:rsidRPr="00304EA0" w:rsidRDefault="00476AF1" w:rsidP="00741106">
            <w:pPr>
              <w:spacing w:after="0" w:line="240" w:lineRule="auto"/>
              <w:ind w:firstLine="539"/>
              <w:rPr>
                <w:rFonts w:ascii="Times New Roman" w:hAnsi="Times New Roman" w:cs="Times New Roman"/>
                <w:color w:val="000000"/>
              </w:rPr>
            </w:pPr>
            <w:r w:rsidRPr="00304EA0">
              <w:rPr>
                <w:rFonts w:ascii="Times New Roman" w:hAnsi="Times New Roman" w:cs="Times New Roman"/>
                <w:color w:val="000000"/>
              </w:rPr>
              <w:t>1</w:t>
            </w:r>
          </w:p>
        </w:tc>
        <w:tc>
          <w:tcPr>
            <w:tcW w:w="918" w:type="dxa"/>
            <w:tcBorders>
              <w:top w:val="single" w:sz="4" w:space="0" w:color="auto"/>
              <w:left w:val="nil"/>
              <w:bottom w:val="single" w:sz="4" w:space="0" w:color="auto"/>
              <w:right w:val="single" w:sz="4" w:space="0" w:color="auto"/>
            </w:tcBorders>
            <w:vAlign w:val="center"/>
            <w:hideMark/>
          </w:tcPr>
          <w:p w:rsidR="00476AF1" w:rsidRPr="00304EA0" w:rsidRDefault="00476AF1" w:rsidP="00741106">
            <w:pPr>
              <w:spacing w:after="0" w:line="240" w:lineRule="auto"/>
              <w:ind w:firstLine="539"/>
              <w:rPr>
                <w:rFonts w:ascii="Times New Roman" w:hAnsi="Times New Roman" w:cs="Times New Roman"/>
                <w:color w:val="000000"/>
              </w:rPr>
            </w:pPr>
            <w:r w:rsidRPr="00304EA0">
              <w:rPr>
                <w:rFonts w:ascii="Times New Roman" w:hAnsi="Times New Roman" w:cs="Times New Roman"/>
                <w:color w:val="000000"/>
              </w:rPr>
              <w:t>2</w:t>
            </w:r>
          </w:p>
        </w:tc>
        <w:tc>
          <w:tcPr>
            <w:tcW w:w="1603" w:type="dxa"/>
            <w:tcBorders>
              <w:top w:val="single" w:sz="4" w:space="0" w:color="auto"/>
              <w:left w:val="nil"/>
              <w:bottom w:val="single" w:sz="4" w:space="0" w:color="auto"/>
              <w:right w:val="single" w:sz="4" w:space="0" w:color="auto"/>
            </w:tcBorders>
            <w:vAlign w:val="center"/>
            <w:hideMark/>
          </w:tcPr>
          <w:p w:rsidR="00476AF1" w:rsidRPr="00304EA0" w:rsidRDefault="00476AF1" w:rsidP="00741106">
            <w:pPr>
              <w:spacing w:after="0" w:line="240" w:lineRule="auto"/>
              <w:ind w:firstLine="539"/>
              <w:rPr>
                <w:rFonts w:ascii="Times New Roman" w:hAnsi="Times New Roman" w:cs="Times New Roman"/>
                <w:color w:val="000000"/>
              </w:rPr>
            </w:pPr>
            <w:r w:rsidRPr="00304EA0">
              <w:rPr>
                <w:rFonts w:ascii="Times New Roman" w:hAnsi="Times New Roman" w:cs="Times New Roman"/>
                <w:color w:val="000000"/>
              </w:rPr>
              <w:t>3</w:t>
            </w:r>
          </w:p>
        </w:tc>
        <w:tc>
          <w:tcPr>
            <w:tcW w:w="1801" w:type="dxa"/>
            <w:tcBorders>
              <w:top w:val="single" w:sz="4" w:space="0" w:color="auto"/>
              <w:left w:val="nil"/>
              <w:bottom w:val="single" w:sz="4" w:space="0" w:color="auto"/>
              <w:right w:val="single" w:sz="4" w:space="0" w:color="auto"/>
            </w:tcBorders>
            <w:vAlign w:val="center"/>
            <w:hideMark/>
          </w:tcPr>
          <w:p w:rsidR="00476AF1" w:rsidRPr="00304EA0" w:rsidRDefault="00476AF1" w:rsidP="00741106">
            <w:pPr>
              <w:spacing w:after="0" w:line="240" w:lineRule="auto"/>
              <w:ind w:firstLine="539"/>
              <w:rPr>
                <w:rFonts w:ascii="Times New Roman" w:hAnsi="Times New Roman" w:cs="Times New Roman"/>
                <w:color w:val="000000"/>
              </w:rPr>
            </w:pPr>
            <w:r w:rsidRPr="00304EA0">
              <w:rPr>
                <w:rFonts w:ascii="Times New Roman" w:hAnsi="Times New Roman" w:cs="Times New Roman"/>
                <w:color w:val="000000"/>
              </w:rPr>
              <w:t>4</w:t>
            </w:r>
          </w:p>
        </w:tc>
        <w:tc>
          <w:tcPr>
            <w:tcW w:w="1557" w:type="dxa"/>
            <w:tcBorders>
              <w:top w:val="single" w:sz="4" w:space="0" w:color="auto"/>
              <w:left w:val="nil"/>
              <w:bottom w:val="single" w:sz="4" w:space="0" w:color="auto"/>
              <w:right w:val="single" w:sz="4" w:space="0" w:color="auto"/>
            </w:tcBorders>
            <w:vAlign w:val="center"/>
            <w:hideMark/>
          </w:tcPr>
          <w:p w:rsidR="00476AF1" w:rsidRPr="00304EA0" w:rsidRDefault="00476AF1" w:rsidP="00741106">
            <w:pPr>
              <w:spacing w:after="0" w:line="240" w:lineRule="auto"/>
              <w:ind w:firstLine="539"/>
              <w:rPr>
                <w:rFonts w:ascii="Times New Roman" w:hAnsi="Times New Roman" w:cs="Times New Roman"/>
                <w:color w:val="000000"/>
              </w:rPr>
            </w:pPr>
            <w:r w:rsidRPr="00304EA0">
              <w:rPr>
                <w:rFonts w:ascii="Times New Roman" w:hAnsi="Times New Roman" w:cs="Times New Roman"/>
                <w:color w:val="000000"/>
              </w:rPr>
              <w:t>5</w:t>
            </w:r>
          </w:p>
        </w:tc>
      </w:tr>
      <w:tr w:rsidR="00476AF1" w:rsidRPr="00304EA0" w:rsidTr="00741106">
        <w:trPr>
          <w:trHeight w:val="276"/>
        </w:trPr>
        <w:tc>
          <w:tcPr>
            <w:tcW w:w="2865" w:type="dxa"/>
            <w:tcBorders>
              <w:top w:val="nil"/>
              <w:left w:val="single" w:sz="4" w:space="0" w:color="auto"/>
              <w:bottom w:val="single" w:sz="4" w:space="0" w:color="auto"/>
              <w:right w:val="single" w:sz="4" w:space="0" w:color="auto"/>
            </w:tcBorders>
            <w:vAlign w:val="bottom"/>
            <w:hideMark/>
          </w:tcPr>
          <w:p w:rsidR="00476AF1" w:rsidRPr="00304EA0" w:rsidRDefault="00476AF1" w:rsidP="00741106">
            <w:pPr>
              <w:spacing w:after="0" w:line="240" w:lineRule="auto"/>
              <w:jc w:val="center"/>
              <w:rPr>
                <w:rFonts w:ascii="Times New Roman" w:eastAsia="Arial Unicode MS" w:hAnsi="Times New Roman" w:cs="Times New Roman"/>
                <w:sz w:val="24"/>
                <w:szCs w:val="24"/>
              </w:rPr>
            </w:pPr>
            <w:proofErr w:type="spellStart"/>
            <w:r w:rsidRPr="00304EA0">
              <w:rPr>
                <w:rFonts w:ascii="Times New Roman" w:hAnsi="Times New Roman" w:cs="Times New Roman"/>
                <w:sz w:val="24"/>
                <w:szCs w:val="24"/>
              </w:rPr>
              <w:t>Пристенная</w:t>
            </w:r>
            <w:proofErr w:type="spellEnd"/>
            <w:r w:rsidRPr="00304EA0">
              <w:rPr>
                <w:rFonts w:ascii="Times New Roman" w:hAnsi="Times New Roman" w:cs="Times New Roman"/>
                <w:sz w:val="24"/>
                <w:szCs w:val="24"/>
              </w:rPr>
              <w:t xml:space="preserve"> горка</w:t>
            </w:r>
          </w:p>
        </w:tc>
        <w:tc>
          <w:tcPr>
            <w:tcW w:w="895"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r>
      <w:tr w:rsidR="00476AF1" w:rsidRPr="00304EA0" w:rsidTr="00741106">
        <w:trPr>
          <w:trHeight w:val="266"/>
        </w:trPr>
        <w:tc>
          <w:tcPr>
            <w:tcW w:w="2865" w:type="dxa"/>
            <w:tcBorders>
              <w:top w:val="nil"/>
              <w:left w:val="single" w:sz="4" w:space="0" w:color="auto"/>
              <w:bottom w:val="single" w:sz="4" w:space="0" w:color="auto"/>
              <w:right w:val="single" w:sz="4" w:space="0" w:color="auto"/>
            </w:tcBorders>
            <w:vAlign w:val="bottom"/>
            <w:hideMark/>
          </w:tcPr>
          <w:p w:rsidR="00476AF1" w:rsidRPr="00304EA0" w:rsidRDefault="00476AF1" w:rsidP="00741106">
            <w:pPr>
              <w:spacing w:after="0" w:line="240" w:lineRule="auto"/>
              <w:jc w:val="center"/>
              <w:rPr>
                <w:rFonts w:ascii="Times New Roman" w:eastAsia="Arial Unicode MS" w:hAnsi="Times New Roman" w:cs="Times New Roman"/>
                <w:sz w:val="24"/>
                <w:szCs w:val="24"/>
              </w:rPr>
            </w:pPr>
            <w:proofErr w:type="spellStart"/>
            <w:r w:rsidRPr="00304EA0">
              <w:rPr>
                <w:rFonts w:ascii="Times New Roman" w:hAnsi="Times New Roman" w:cs="Times New Roman"/>
                <w:sz w:val="24"/>
                <w:szCs w:val="24"/>
              </w:rPr>
              <w:t>Пристенная</w:t>
            </w:r>
            <w:proofErr w:type="spellEnd"/>
            <w:r w:rsidRPr="00304EA0">
              <w:rPr>
                <w:rFonts w:ascii="Times New Roman" w:hAnsi="Times New Roman" w:cs="Times New Roman"/>
                <w:sz w:val="24"/>
                <w:szCs w:val="24"/>
              </w:rPr>
              <w:t xml:space="preserve"> витрина</w:t>
            </w:r>
          </w:p>
        </w:tc>
        <w:tc>
          <w:tcPr>
            <w:tcW w:w="895"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r>
      <w:tr w:rsidR="00476AF1" w:rsidRPr="00304EA0" w:rsidTr="00741106">
        <w:trPr>
          <w:trHeight w:val="397"/>
        </w:trPr>
        <w:tc>
          <w:tcPr>
            <w:tcW w:w="2865" w:type="dxa"/>
            <w:tcBorders>
              <w:top w:val="nil"/>
              <w:left w:val="single" w:sz="4" w:space="0" w:color="auto"/>
              <w:bottom w:val="single" w:sz="4" w:space="0" w:color="auto"/>
              <w:right w:val="single" w:sz="4" w:space="0" w:color="auto"/>
            </w:tcBorders>
            <w:vAlign w:val="bottom"/>
            <w:hideMark/>
          </w:tcPr>
          <w:p w:rsidR="00476AF1" w:rsidRPr="00304EA0" w:rsidRDefault="00476AF1" w:rsidP="00741106">
            <w:pPr>
              <w:spacing w:after="0" w:line="240" w:lineRule="auto"/>
              <w:jc w:val="center"/>
              <w:rPr>
                <w:rFonts w:ascii="Times New Roman" w:eastAsia="Arial Unicode MS" w:hAnsi="Times New Roman" w:cs="Times New Roman"/>
                <w:sz w:val="24"/>
                <w:szCs w:val="24"/>
              </w:rPr>
            </w:pPr>
            <w:r w:rsidRPr="00304EA0">
              <w:rPr>
                <w:rFonts w:ascii="Times New Roman" w:hAnsi="Times New Roman" w:cs="Times New Roman"/>
                <w:sz w:val="24"/>
                <w:szCs w:val="24"/>
              </w:rPr>
              <w:lastRenderedPageBreak/>
              <w:t>Островная холодильная витрина</w:t>
            </w:r>
          </w:p>
        </w:tc>
        <w:tc>
          <w:tcPr>
            <w:tcW w:w="895"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r>
      <w:tr w:rsidR="00476AF1" w:rsidRPr="00304EA0" w:rsidTr="00741106">
        <w:trPr>
          <w:trHeight w:val="263"/>
        </w:trPr>
        <w:tc>
          <w:tcPr>
            <w:tcW w:w="2865" w:type="dxa"/>
            <w:tcBorders>
              <w:top w:val="nil"/>
              <w:left w:val="single" w:sz="4" w:space="0" w:color="auto"/>
              <w:bottom w:val="single" w:sz="4" w:space="0" w:color="auto"/>
              <w:right w:val="single" w:sz="4" w:space="0" w:color="auto"/>
            </w:tcBorders>
            <w:vAlign w:val="bottom"/>
            <w:hideMark/>
          </w:tcPr>
          <w:p w:rsidR="00476AF1" w:rsidRPr="00304EA0" w:rsidRDefault="00476AF1" w:rsidP="00741106">
            <w:pPr>
              <w:spacing w:after="0" w:line="240" w:lineRule="auto"/>
              <w:jc w:val="center"/>
              <w:rPr>
                <w:rFonts w:ascii="Times New Roman" w:eastAsia="Arial Unicode MS" w:hAnsi="Times New Roman" w:cs="Times New Roman"/>
                <w:sz w:val="24"/>
                <w:szCs w:val="24"/>
              </w:rPr>
            </w:pPr>
            <w:r w:rsidRPr="00304EA0">
              <w:rPr>
                <w:rFonts w:ascii="Times New Roman" w:hAnsi="Times New Roman" w:cs="Times New Roman"/>
                <w:sz w:val="24"/>
                <w:szCs w:val="24"/>
              </w:rPr>
              <w:t>Прилавок для мелкой розницы</w:t>
            </w:r>
          </w:p>
        </w:tc>
        <w:tc>
          <w:tcPr>
            <w:tcW w:w="895"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r>
      <w:tr w:rsidR="00476AF1" w:rsidRPr="00304EA0" w:rsidTr="00741106">
        <w:trPr>
          <w:trHeight w:val="271"/>
        </w:trPr>
        <w:tc>
          <w:tcPr>
            <w:tcW w:w="2865" w:type="dxa"/>
            <w:tcBorders>
              <w:top w:val="nil"/>
              <w:left w:val="single" w:sz="4" w:space="0" w:color="auto"/>
              <w:bottom w:val="single" w:sz="4" w:space="0" w:color="auto"/>
              <w:right w:val="single" w:sz="4" w:space="0" w:color="auto"/>
            </w:tcBorders>
            <w:vAlign w:val="bottom"/>
            <w:hideMark/>
          </w:tcPr>
          <w:p w:rsidR="00476AF1" w:rsidRPr="00304EA0" w:rsidRDefault="00476AF1" w:rsidP="00741106">
            <w:pPr>
              <w:spacing w:after="0" w:line="240" w:lineRule="auto"/>
              <w:jc w:val="center"/>
              <w:rPr>
                <w:rFonts w:ascii="Times New Roman" w:hAnsi="Times New Roman" w:cs="Times New Roman"/>
                <w:sz w:val="24"/>
                <w:szCs w:val="24"/>
              </w:rPr>
            </w:pPr>
            <w:r w:rsidRPr="00304EA0">
              <w:rPr>
                <w:rFonts w:ascii="Times New Roman" w:hAnsi="Times New Roman" w:cs="Times New Roman"/>
                <w:sz w:val="24"/>
                <w:szCs w:val="24"/>
              </w:rPr>
              <w:t>Стол под контрольно-кассовую машину</w:t>
            </w:r>
          </w:p>
        </w:tc>
        <w:tc>
          <w:tcPr>
            <w:tcW w:w="895"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r>
      <w:tr w:rsidR="00476AF1" w:rsidRPr="00304EA0" w:rsidTr="00741106">
        <w:trPr>
          <w:trHeight w:val="124"/>
        </w:trPr>
        <w:tc>
          <w:tcPr>
            <w:tcW w:w="2865" w:type="dxa"/>
            <w:tcBorders>
              <w:top w:val="nil"/>
              <w:left w:val="single" w:sz="4" w:space="0" w:color="auto"/>
              <w:bottom w:val="single" w:sz="4" w:space="0" w:color="auto"/>
              <w:right w:val="single" w:sz="4" w:space="0" w:color="auto"/>
            </w:tcBorders>
            <w:vAlign w:val="bottom"/>
          </w:tcPr>
          <w:p w:rsidR="00476AF1" w:rsidRPr="00304EA0" w:rsidRDefault="00476AF1" w:rsidP="00741106">
            <w:pPr>
              <w:spacing w:after="0" w:line="240" w:lineRule="auto"/>
              <w:jc w:val="center"/>
              <w:rPr>
                <w:rFonts w:ascii="Times New Roman" w:hAnsi="Times New Roman" w:cs="Times New Roman"/>
                <w:sz w:val="24"/>
                <w:szCs w:val="24"/>
              </w:rPr>
            </w:pPr>
            <w:r w:rsidRPr="00304EA0">
              <w:rPr>
                <w:rFonts w:ascii="Times New Roman" w:hAnsi="Times New Roman" w:cs="Times New Roman"/>
                <w:sz w:val="24"/>
                <w:szCs w:val="24"/>
              </w:rPr>
              <w:t>Островные горки</w:t>
            </w:r>
          </w:p>
        </w:tc>
        <w:tc>
          <w:tcPr>
            <w:tcW w:w="895"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r>
      <w:tr w:rsidR="00476AF1" w:rsidRPr="00304EA0" w:rsidTr="00741106">
        <w:trPr>
          <w:trHeight w:val="128"/>
        </w:trPr>
        <w:tc>
          <w:tcPr>
            <w:tcW w:w="2865" w:type="dxa"/>
            <w:tcBorders>
              <w:top w:val="nil"/>
              <w:left w:val="single" w:sz="4" w:space="0" w:color="auto"/>
              <w:bottom w:val="single" w:sz="4" w:space="0" w:color="auto"/>
              <w:right w:val="single" w:sz="4" w:space="0" w:color="auto"/>
            </w:tcBorders>
            <w:vAlign w:val="bottom"/>
            <w:hideMark/>
          </w:tcPr>
          <w:p w:rsidR="00476AF1" w:rsidRPr="00304EA0" w:rsidRDefault="00476AF1" w:rsidP="00741106">
            <w:pPr>
              <w:spacing w:after="0" w:line="240" w:lineRule="auto"/>
              <w:jc w:val="center"/>
              <w:rPr>
                <w:rFonts w:ascii="Times New Roman" w:hAnsi="Times New Roman" w:cs="Times New Roman"/>
                <w:sz w:val="24"/>
                <w:szCs w:val="24"/>
              </w:rPr>
            </w:pPr>
            <w:r w:rsidRPr="00304EA0">
              <w:rPr>
                <w:rFonts w:ascii="Times New Roman" w:hAnsi="Times New Roman" w:cs="Times New Roman"/>
                <w:sz w:val="24"/>
                <w:szCs w:val="24"/>
              </w:rPr>
              <w:t>Итого</w:t>
            </w:r>
          </w:p>
        </w:tc>
        <w:tc>
          <w:tcPr>
            <w:tcW w:w="895" w:type="dxa"/>
            <w:tcBorders>
              <w:top w:val="nil"/>
              <w:left w:val="nil"/>
              <w:bottom w:val="single" w:sz="4" w:space="0" w:color="auto"/>
              <w:right w:val="single" w:sz="4" w:space="0" w:color="auto"/>
            </w:tcBorders>
            <w:vAlign w:val="bottom"/>
            <w:hideMark/>
          </w:tcPr>
          <w:p w:rsidR="00476AF1" w:rsidRPr="00304EA0" w:rsidRDefault="00476AF1" w:rsidP="00741106">
            <w:pPr>
              <w:spacing w:after="0" w:line="240" w:lineRule="auto"/>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hideMark/>
          </w:tcPr>
          <w:p w:rsidR="00476AF1" w:rsidRPr="00304EA0" w:rsidRDefault="00476AF1" w:rsidP="00741106">
            <w:pPr>
              <w:spacing w:after="0" w:line="240" w:lineRule="auto"/>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hideMark/>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hideMark/>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r>
    </w:tbl>
    <w:p w:rsidR="00476AF1" w:rsidRPr="00304EA0" w:rsidRDefault="00476AF1" w:rsidP="00476AF1">
      <w:pPr>
        <w:shd w:val="clear" w:color="auto" w:fill="FFFFFF"/>
        <w:ind w:firstLine="540"/>
        <w:jc w:val="both"/>
        <w:rPr>
          <w:rFonts w:ascii="Times New Roman" w:hAnsi="Times New Roman" w:cs="Times New Roman"/>
          <w:sz w:val="28"/>
          <w:szCs w:val="28"/>
        </w:rPr>
      </w:pPr>
    </w:p>
    <w:p w:rsidR="00476AF1" w:rsidRPr="00741106" w:rsidRDefault="00476AF1" w:rsidP="00741106">
      <w:pPr>
        <w:ind w:firstLine="709"/>
        <w:jc w:val="both"/>
        <w:rPr>
          <w:rFonts w:ascii="Times New Roman" w:hAnsi="Times New Roman" w:cs="Times New Roman"/>
          <w:sz w:val="28"/>
          <w:szCs w:val="28"/>
        </w:rPr>
      </w:pPr>
      <w:r w:rsidRPr="00741106">
        <w:rPr>
          <w:rFonts w:ascii="Times New Roman" w:hAnsi="Times New Roman" w:cs="Times New Roman"/>
          <w:sz w:val="28"/>
          <w:szCs w:val="28"/>
        </w:rPr>
        <w:t>5.2 Однако эффективность использования площади торгового зала определяется не только степенью использования ее под установкой оборудования. Важно еще то, что установочная площадь была эффективно использована под выкладку товаров, что может быть достигнуто при оснащении торгового зала оборудованием, имеющим достаточно большую площадь выкладки.</w:t>
      </w:r>
    </w:p>
    <w:p w:rsidR="00476AF1" w:rsidRPr="00741106" w:rsidRDefault="00476AF1" w:rsidP="00741106">
      <w:pPr>
        <w:shd w:val="clear" w:color="auto" w:fill="FFFFFF"/>
        <w:ind w:firstLine="709"/>
        <w:jc w:val="both"/>
        <w:rPr>
          <w:rFonts w:ascii="Times New Roman" w:hAnsi="Times New Roman" w:cs="Times New Roman"/>
          <w:sz w:val="28"/>
          <w:szCs w:val="28"/>
        </w:rPr>
      </w:pPr>
      <w:r w:rsidRPr="00741106">
        <w:rPr>
          <w:rFonts w:ascii="Times New Roman" w:hAnsi="Times New Roman" w:cs="Times New Roman"/>
          <w:sz w:val="28"/>
          <w:szCs w:val="28"/>
        </w:rPr>
        <w:t>Характеризующим показателем выставочной площади является коэффициент выставочной площади. Он определяется отношением выставочной площади к площади торгового зала.</w:t>
      </w:r>
    </w:p>
    <w:p w:rsidR="00476AF1" w:rsidRPr="00741106" w:rsidRDefault="00476AF1" w:rsidP="00741106">
      <w:pPr>
        <w:shd w:val="clear" w:color="auto" w:fill="FFFFFF"/>
        <w:ind w:firstLine="709"/>
        <w:jc w:val="both"/>
        <w:rPr>
          <w:rFonts w:ascii="Times New Roman" w:hAnsi="Times New Roman" w:cs="Times New Roman"/>
          <w:sz w:val="28"/>
          <w:szCs w:val="28"/>
          <w:lang w:eastAsia="en-US"/>
        </w:rPr>
      </w:pPr>
      <w:r w:rsidRPr="00741106">
        <w:rPr>
          <w:rFonts w:ascii="Times New Roman" w:hAnsi="Times New Roman" w:cs="Times New Roman"/>
          <w:sz w:val="28"/>
          <w:szCs w:val="28"/>
        </w:rPr>
        <w:t xml:space="preserve">К д = S </w:t>
      </w:r>
      <w:proofErr w:type="spellStart"/>
      <w:r w:rsidRPr="00741106">
        <w:rPr>
          <w:rFonts w:ascii="Times New Roman" w:hAnsi="Times New Roman" w:cs="Times New Roman"/>
          <w:sz w:val="28"/>
          <w:szCs w:val="28"/>
        </w:rPr>
        <w:t>выст</w:t>
      </w:r>
      <w:proofErr w:type="spellEnd"/>
      <w:r w:rsidRPr="00741106">
        <w:rPr>
          <w:rFonts w:ascii="Times New Roman" w:hAnsi="Times New Roman" w:cs="Times New Roman"/>
          <w:sz w:val="28"/>
          <w:szCs w:val="28"/>
        </w:rPr>
        <w:t xml:space="preserve"> / S торг</w:t>
      </w:r>
    </w:p>
    <w:p w:rsidR="00741106" w:rsidRPr="00813AFB" w:rsidRDefault="00741106" w:rsidP="00741106">
      <w:pPr>
        <w:spacing w:after="0" w:line="360" w:lineRule="auto"/>
        <w:ind w:firstLine="425"/>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5.4</w:t>
      </w:r>
    </w:p>
    <w:p w:rsidR="00476AF1" w:rsidRDefault="00476AF1" w:rsidP="00741106">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Ознакомиться</w:t>
      </w:r>
      <w:r w:rsidRPr="00741106">
        <w:rPr>
          <w:rFonts w:ascii="Times New Roman" w:hAnsi="Times New Roman" w:cs="Times New Roman"/>
          <w:sz w:val="28"/>
          <w:szCs w:val="28"/>
          <w:lang w:eastAsia="en-US"/>
        </w:rPr>
        <w:t xml:space="preserve"> с устройством и принять участие в работе на различных средствах измерений: весах товарных, настольных циферблатных, электронных; измерительном торговом оборудовании и инвентаре (метры, мерные приборы и др.)</w:t>
      </w:r>
    </w:p>
    <w:p w:rsidR="00741106" w:rsidRPr="00741106" w:rsidRDefault="00741106" w:rsidP="00741106">
      <w:pPr>
        <w:spacing w:after="0" w:line="360" w:lineRule="auto"/>
        <w:ind w:firstLine="709"/>
        <w:contextualSpacing/>
        <w:jc w:val="both"/>
        <w:rPr>
          <w:rFonts w:ascii="Times New Roman" w:hAnsi="Times New Roman" w:cs="Times New Roman"/>
          <w:sz w:val="28"/>
          <w:szCs w:val="28"/>
          <w:lang w:eastAsia="en-US"/>
        </w:rPr>
      </w:pPr>
    </w:p>
    <w:p w:rsidR="00476AF1" w:rsidRPr="00741106" w:rsidRDefault="00476AF1" w:rsidP="00741106">
      <w:pPr>
        <w:spacing w:line="360" w:lineRule="auto"/>
        <w:ind w:firstLine="709"/>
        <w:jc w:val="center"/>
        <w:rPr>
          <w:rFonts w:ascii="Times New Roman" w:hAnsi="Times New Roman" w:cs="Times New Roman"/>
          <w:sz w:val="28"/>
          <w:szCs w:val="28"/>
          <w:lang w:eastAsia="en-US"/>
        </w:rPr>
      </w:pPr>
      <w:r w:rsidRPr="00741106">
        <w:rPr>
          <w:rFonts w:ascii="Times New Roman" w:eastAsia="Times New Roman" w:hAnsi="Times New Roman" w:cs="Times New Roman"/>
          <w:b/>
          <w:sz w:val="28"/>
          <w:szCs w:val="28"/>
        </w:rPr>
        <w:t>Тема 6. Правила эксплуатации ККМ  в соответствие с назначением и соблюдение техники безопасности</w:t>
      </w:r>
    </w:p>
    <w:p w:rsidR="00741106" w:rsidRPr="00813AFB" w:rsidRDefault="00476AF1" w:rsidP="00741106">
      <w:pPr>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6.1</w:t>
      </w:r>
    </w:p>
    <w:p w:rsidR="00476AF1" w:rsidRPr="00813AFB" w:rsidRDefault="00476AF1" w:rsidP="00741106">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Ознакомиться с типами контрольно-кассовых машин (ККМ), имеющихся на торговом предприятии, правилами эксплуатации и техникой безопасности при работе на них. Принять участие в организации рабочего места продавца-кассира и эксплуатации ККМ.</w:t>
      </w:r>
    </w:p>
    <w:p w:rsidR="00741106" w:rsidRPr="00813AFB" w:rsidRDefault="00476AF1" w:rsidP="00741106">
      <w:pPr>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6.2</w:t>
      </w:r>
    </w:p>
    <w:p w:rsidR="00476AF1" w:rsidRPr="00813AFB" w:rsidRDefault="00476AF1" w:rsidP="00741106">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lastRenderedPageBreak/>
        <w:t>Ознакомиться с реквизитами кассового чека, порядком хранения использованных чеков и контрольной ленты. Отработать скорость печатания чеков.</w:t>
      </w:r>
    </w:p>
    <w:p w:rsidR="00741106" w:rsidRPr="00813AFB" w:rsidRDefault="00476AF1" w:rsidP="00741106">
      <w:pPr>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6.3</w:t>
      </w:r>
    </w:p>
    <w:p w:rsidR="00476AF1" w:rsidRPr="00813AFB" w:rsidRDefault="00476AF1" w:rsidP="00741106">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Принять участие в оформлении книги кассира-</w:t>
      </w:r>
      <w:proofErr w:type="spellStart"/>
      <w:r w:rsidRPr="00813AFB">
        <w:rPr>
          <w:rFonts w:ascii="Times New Roman" w:hAnsi="Times New Roman" w:cs="Times New Roman"/>
          <w:sz w:val="28"/>
          <w:szCs w:val="28"/>
          <w:lang w:eastAsia="en-US"/>
        </w:rPr>
        <w:t>операциониста</w:t>
      </w:r>
      <w:proofErr w:type="spellEnd"/>
      <w:r w:rsidRPr="00813AFB">
        <w:rPr>
          <w:rFonts w:ascii="Times New Roman" w:hAnsi="Times New Roman" w:cs="Times New Roman"/>
          <w:sz w:val="28"/>
          <w:szCs w:val="28"/>
          <w:lang w:eastAsia="en-US"/>
        </w:rPr>
        <w:t>; снятии показаний суммирующих счетчиков на начало и конец дня; заполнении книги кассира-</w:t>
      </w:r>
      <w:proofErr w:type="spellStart"/>
      <w:r w:rsidRPr="00813AFB">
        <w:rPr>
          <w:rFonts w:ascii="Times New Roman" w:hAnsi="Times New Roman" w:cs="Times New Roman"/>
          <w:sz w:val="28"/>
          <w:szCs w:val="28"/>
          <w:lang w:eastAsia="en-US"/>
        </w:rPr>
        <w:t>операциониста</w:t>
      </w:r>
      <w:proofErr w:type="spellEnd"/>
      <w:r w:rsidRPr="00813AFB">
        <w:rPr>
          <w:rFonts w:ascii="Times New Roman" w:hAnsi="Times New Roman" w:cs="Times New Roman"/>
          <w:sz w:val="28"/>
          <w:szCs w:val="28"/>
          <w:lang w:eastAsia="en-US"/>
        </w:rPr>
        <w:t>, контрольной ленты, ее оформлении на начало и конец дня.</w:t>
      </w:r>
    </w:p>
    <w:p w:rsidR="00D44DE9" w:rsidRPr="00741106" w:rsidRDefault="00476AF1" w:rsidP="00741106">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На основании освоенного вида работ к дневнику-отчету приложить: копии инструкций по охране труда по эксплуатации ККМ и весоизмерительно</w:t>
      </w:r>
      <w:r w:rsidRPr="00741106">
        <w:rPr>
          <w:rFonts w:ascii="Times New Roman" w:hAnsi="Times New Roman" w:cs="Times New Roman"/>
          <w:sz w:val="28"/>
          <w:szCs w:val="28"/>
          <w:lang w:eastAsia="en-US"/>
        </w:rPr>
        <w:t>го оборудования, копию чека с расшифровкой реквизитов.</w:t>
      </w: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813AFB" w:rsidRDefault="00813AFB" w:rsidP="009057C4">
      <w:pPr>
        <w:spacing w:after="0" w:line="360" w:lineRule="auto"/>
        <w:ind w:firstLine="709"/>
        <w:jc w:val="both"/>
        <w:rPr>
          <w:rFonts w:ascii="Times New Roman" w:eastAsia="Times New Roman" w:hAnsi="Times New Roman" w:cs="Times New Roman"/>
          <w:b/>
          <w:sz w:val="28"/>
          <w:szCs w:val="24"/>
        </w:rPr>
      </w:pPr>
    </w:p>
    <w:p w:rsidR="00813AFB" w:rsidRDefault="00813AFB" w:rsidP="009057C4">
      <w:pPr>
        <w:spacing w:after="0" w:line="360" w:lineRule="auto"/>
        <w:ind w:firstLine="709"/>
        <w:jc w:val="both"/>
        <w:rPr>
          <w:rFonts w:ascii="Times New Roman" w:eastAsia="Times New Roman" w:hAnsi="Times New Roman" w:cs="Times New Roman"/>
          <w:b/>
          <w:sz w:val="28"/>
          <w:szCs w:val="24"/>
        </w:rPr>
      </w:pPr>
    </w:p>
    <w:p w:rsidR="00813AFB" w:rsidRDefault="00813AFB" w:rsidP="009057C4">
      <w:pPr>
        <w:spacing w:after="0" w:line="360" w:lineRule="auto"/>
        <w:ind w:firstLine="709"/>
        <w:jc w:val="both"/>
        <w:rPr>
          <w:rFonts w:ascii="Times New Roman" w:eastAsia="Times New Roman" w:hAnsi="Times New Roman" w:cs="Times New Roman"/>
          <w:b/>
          <w:sz w:val="28"/>
          <w:szCs w:val="24"/>
        </w:rPr>
      </w:pPr>
    </w:p>
    <w:p w:rsidR="00D44DE9" w:rsidRPr="00D44DE9" w:rsidRDefault="00D44DE9" w:rsidP="009057C4">
      <w:pPr>
        <w:spacing w:after="0" w:line="360" w:lineRule="auto"/>
        <w:ind w:firstLine="709"/>
        <w:jc w:val="both"/>
        <w:rPr>
          <w:rFonts w:ascii="Times New Roman" w:eastAsia="Times New Roman" w:hAnsi="Times New Roman" w:cs="Times New Roman"/>
          <w:b/>
          <w:sz w:val="28"/>
          <w:szCs w:val="24"/>
        </w:rPr>
      </w:pPr>
      <w:r w:rsidRPr="00D44DE9">
        <w:rPr>
          <w:rFonts w:ascii="Times New Roman" w:eastAsia="Times New Roman" w:hAnsi="Times New Roman" w:cs="Times New Roman"/>
          <w:b/>
          <w:sz w:val="28"/>
          <w:szCs w:val="24"/>
        </w:rPr>
        <w:lastRenderedPageBreak/>
        <w:t>6 ФОНД ОЦЕНОЧНЫХ СРЕДСТВ</w:t>
      </w:r>
    </w:p>
    <w:p w:rsidR="00D44DE9" w:rsidRPr="00D44DE9" w:rsidRDefault="00D44DE9" w:rsidP="009057C4">
      <w:pPr>
        <w:spacing w:after="0" w:line="360" w:lineRule="auto"/>
        <w:ind w:firstLine="709"/>
        <w:jc w:val="both"/>
        <w:rPr>
          <w:rFonts w:ascii="Times New Roman" w:eastAsia="Times New Roman" w:hAnsi="Times New Roman" w:cs="Times New Roman"/>
          <w:sz w:val="28"/>
          <w:szCs w:val="24"/>
        </w:rPr>
      </w:pPr>
      <w:r w:rsidRPr="00D44DE9">
        <w:rPr>
          <w:rFonts w:ascii="Times New Roman" w:eastAsia="Times New Roman" w:hAnsi="Times New Roman" w:cs="Times New Roman"/>
          <w:sz w:val="28"/>
          <w:szCs w:val="24"/>
        </w:rPr>
        <w:t xml:space="preserve">Фонд оценочных средств по </w:t>
      </w:r>
      <w:r w:rsidRPr="009057C4">
        <w:rPr>
          <w:rFonts w:ascii="Times New Roman" w:eastAsia="Times New Roman" w:hAnsi="Times New Roman" w:cs="Times New Roman"/>
          <w:sz w:val="28"/>
          <w:szCs w:val="24"/>
        </w:rPr>
        <w:t xml:space="preserve">учебной практике </w:t>
      </w:r>
      <w:r w:rsidRPr="009057C4">
        <w:rPr>
          <w:rFonts w:ascii="Times New Roman" w:eastAsia="Times New Roman" w:hAnsi="Times New Roman" w:cs="Times New Roman"/>
          <w:bCs/>
          <w:sz w:val="28"/>
          <w:szCs w:val="28"/>
        </w:rPr>
        <w:t xml:space="preserve">ПМ.01 </w:t>
      </w:r>
      <w:r w:rsidRPr="009057C4">
        <w:rPr>
          <w:rFonts w:ascii="Times New Roman" w:eastAsia="Times New Roman" w:hAnsi="Times New Roman" w:cs="Times New Roman"/>
          <w:sz w:val="28"/>
          <w:szCs w:val="28"/>
        </w:rPr>
        <w:t xml:space="preserve">Организация и управление торгово-сбытовой деятельностью </w:t>
      </w:r>
      <w:r w:rsidR="006D006D" w:rsidRPr="009057C4">
        <w:rPr>
          <w:rFonts w:ascii="Times New Roman" w:eastAsia="Times New Roman" w:hAnsi="Times New Roman" w:cs="Times New Roman"/>
          <w:sz w:val="28"/>
          <w:szCs w:val="24"/>
        </w:rPr>
        <w:t xml:space="preserve">состоит из перечня вопросов к дифференцированному зачету. </w:t>
      </w:r>
      <w:r w:rsidRPr="009057C4">
        <w:rPr>
          <w:rFonts w:ascii="Times New Roman" w:eastAsia="Times New Roman" w:hAnsi="Times New Roman" w:cs="Times New Roman"/>
          <w:sz w:val="28"/>
          <w:szCs w:val="24"/>
        </w:rPr>
        <w:t>Оценка качества</w:t>
      </w:r>
      <w:r w:rsidRPr="00D44DE9">
        <w:rPr>
          <w:rFonts w:ascii="Times New Roman" w:eastAsia="Times New Roman" w:hAnsi="Times New Roman" w:cs="Times New Roman"/>
          <w:sz w:val="28"/>
          <w:szCs w:val="24"/>
        </w:rPr>
        <w:t xml:space="preserve"> подготовки студентов осуществляется в двух основных направлениях: </w:t>
      </w:r>
    </w:p>
    <w:p w:rsidR="00D44DE9" w:rsidRPr="00D44DE9" w:rsidRDefault="00D44DE9" w:rsidP="009057C4">
      <w:pPr>
        <w:numPr>
          <w:ilvl w:val="0"/>
          <w:numId w:val="31"/>
        </w:numPr>
        <w:spacing w:after="0" w:line="360" w:lineRule="auto"/>
        <w:ind w:left="0" w:firstLine="709"/>
        <w:contextualSpacing/>
        <w:jc w:val="both"/>
        <w:rPr>
          <w:rFonts w:ascii="Times New Roman" w:eastAsia="Times New Roman" w:hAnsi="Times New Roman" w:cs="Times New Roman"/>
          <w:sz w:val="28"/>
          <w:szCs w:val="24"/>
        </w:rPr>
      </w:pPr>
      <w:r w:rsidRPr="00D44DE9">
        <w:rPr>
          <w:rFonts w:ascii="Times New Roman" w:eastAsia="Times New Roman" w:hAnsi="Times New Roman" w:cs="Times New Roman"/>
          <w:sz w:val="28"/>
          <w:szCs w:val="24"/>
        </w:rPr>
        <w:t>оценка уровня освоения программы учебной  практики;</w:t>
      </w:r>
    </w:p>
    <w:p w:rsidR="00D44DE9" w:rsidRPr="00D44DE9" w:rsidRDefault="00D44DE9" w:rsidP="009057C4">
      <w:pPr>
        <w:numPr>
          <w:ilvl w:val="0"/>
          <w:numId w:val="31"/>
        </w:numPr>
        <w:spacing w:after="0" w:line="360" w:lineRule="auto"/>
        <w:ind w:left="0" w:firstLine="709"/>
        <w:contextualSpacing/>
        <w:jc w:val="both"/>
        <w:rPr>
          <w:rFonts w:ascii="Times New Roman" w:eastAsia="Times New Roman" w:hAnsi="Times New Roman" w:cs="Times New Roman"/>
          <w:sz w:val="28"/>
          <w:szCs w:val="24"/>
        </w:rPr>
      </w:pPr>
      <w:r w:rsidRPr="00D44DE9">
        <w:rPr>
          <w:rFonts w:ascii="Times New Roman" w:eastAsia="Times New Roman" w:hAnsi="Times New Roman" w:cs="Times New Roman"/>
          <w:sz w:val="28"/>
          <w:szCs w:val="24"/>
        </w:rPr>
        <w:t xml:space="preserve">оценка сформированности общих и профессиональных компетенций обучающихся. </w:t>
      </w:r>
    </w:p>
    <w:p w:rsidR="00D44DE9" w:rsidRPr="00D44DE9" w:rsidRDefault="00D44DE9" w:rsidP="009057C4">
      <w:pPr>
        <w:spacing w:after="0" w:line="360" w:lineRule="auto"/>
        <w:ind w:firstLine="709"/>
        <w:jc w:val="both"/>
        <w:rPr>
          <w:rFonts w:ascii="Times New Roman" w:eastAsia="Times New Roman" w:hAnsi="Times New Roman" w:cs="Times New Roman"/>
          <w:sz w:val="28"/>
          <w:szCs w:val="24"/>
        </w:rPr>
      </w:pPr>
      <w:r w:rsidRPr="00D44DE9">
        <w:rPr>
          <w:rFonts w:ascii="Times New Roman" w:eastAsia="Times New Roman" w:hAnsi="Times New Roman" w:cs="Times New Roman"/>
          <w:sz w:val="28"/>
          <w:szCs w:val="24"/>
        </w:rPr>
        <w:t xml:space="preserve">По окончании учебной практики студентом предоставляется: </w:t>
      </w:r>
    </w:p>
    <w:p w:rsidR="006D006D" w:rsidRPr="006D006D" w:rsidRDefault="006D006D" w:rsidP="009057C4">
      <w:pPr>
        <w:numPr>
          <w:ilvl w:val="0"/>
          <w:numId w:val="32"/>
        </w:numPr>
        <w:spacing w:after="0" w:line="360" w:lineRule="auto"/>
        <w:ind w:left="0" w:firstLine="709"/>
        <w:contextualSpacing/>
        <w:jc w:val="both"/>
        <w:rPr>
          <w:rFonts w:ascii="Times New Roman" w:eastAsia="Times New Roman" w:hAnsi="Times New Roman" w:cs="Times New Roman"/>
          <w:sz w:val="28"/>
          <w:szCs w:val="24"/>
        </w:rPr>
      </w:pPr>
      <w:r w:rsidRPr="006D006D">
        <w:rPr>
          <w:rFonts w:ascii="Times New Roman" w:eastAsia="Times New Roman" w:hAnsi="Times New Roman" w:cs="Times New Roman"/>
          <w:sz w:val="28"/>
          <w:szCs w:val="24"/>
        </w:rPr>
        <w:t>дневник;</w:t>
      </w:r>
    </w:p>
    <w:p w:rsidR="006D006D" w:rsidRPr="006D006D" w:rsidRDefault="006D006D" w:rsidP="009057C4">
      <w:pPr>
        <w:numPr>
          <w:ilvl w:val="0"/>
          <w:numId w:val="32"/>
        </w:numPr>
        <w:spacing w:after="0" w:line="360" w:lineRule="auto"/>
        <w:ind w:left="0" w:firstLine="709"/>
        <w:contextualSpacing/>
        <w:jc w:val="both"/>
        <w:rPr>
          <w:rFonts w:ascii="Times New Roman" w:eastAsia="Times New Roman" w:hAnsi="Times New Roman" w:cs="Times New Roman"/>
          <w:sz w:val="28"/>
          <w:szCs w:val="24"/>
        </w:rPr>
      </w:pPr>
      <w:r w:rsidRPr="006D006D">
        <w:rPr>
          <w:rFonts w:ascii="Times New Roman" w:eastAsia="Times New Roman" w:hAnsi="Times New Roman" w:cs="Times New Roman"/>
          <w:sz w:val="28"/>
          <w:szCs w:val="24"/>
        </w:rPr>
        <w:t>аттестационный лист;</w:t>
      </w:r>
    </w:p>
    <w:p w:rsidR="006D006D" w:rsidRPr="006D006D" w:rsidRDefault="006D006D" w:rsidP="009057C4">
      <w:pPr>
        <w:numPr>
          <w:ilvl w:val="0"/>
          <w:numId w:val="32"/>
        </w:numPr>
        <w:spacing w:after="0" w:line="360" w:lineRule="auto"/>
        <w:ind w:left="0" w:firstLine="709"/>
        <w:contextualSpacing/>
        <w:jc w:val="both"/>
        <w:rPr>
          <w:rFonts w:ascii="Times New Roman" w:eastAsia="Times New Roman" w:hAnsi="Times New Roman" w:cs="Times New Roman"/>
          <w:sz w:val="28"/>
          <w:szCs w:val="24"/>
        </w:rPr>
      </w:pPr>
      <w:r w:rsidRPr="006D006D">
        <w:rPr>
          <w:rFonts w:ascii="Times New Roman" w:eastAsia="Times New Roman" w:hAnsi="Times New Roman" w:cs="Times New Roman"/>
          <w:sz w:val="28"/>
          <w:szCs w:val="24"/>
        </w:rPr>
        <w:t xml:space="preserve">характеристика студента, в которой определяется степень овладения профессиональным видом деятельности и сформированности общих и  профессиональных компетенций; </w:t>
      </w:r>
    </w:p>
    <w:p w:rsidR="006D006D" w:rsidRPr="006D006D" w:rsidRDefault="006D006D" w:rsidP="009057C4">
      <w:pPr>
        <w:numPr>
          <w:ilvl w:val="0"/>
          <w:numId w:val="32"/>
        </w:numPr>
        <w:spacing w:after="0" w:line="360" w:lineRule="auto"/>
        <w:ind w:left="0" w:firstLine="709"/>
        <w:contextualSpacing/>
        <w:jc w:val="both"/>
        <w:rPr>
          <w:rFonts w:ascii="Times New Roman" w:eastAsia="Times New Roman" w:hAnsi="Times New Roman" w:cs="Times New Roman"/>
          <w:sz w:val="28"/>
          <w:szCs w:val="24"/>
        </w:rPr>
      </w:pPr>
      <w:r w:rsidRPr="006D006D">
        <w:rPr>
          <w:rFonts w:ascii="Times New Roman" w:eastAsia="Times New Roman" w:hAnsi="Times New Roman" w:cs="Times New Roman"/>
          <w:sz w:val="28"/>
          <w:szCs w:val="24"/>
        </w:rPr>
        <w:t xml:space="preserve">отчет о прохождении практики. </w:t>
      </w:r>
    </w:p>
    <w:p w:rsidR="00D44DE9" w:rsidRPr="00D44DE9" w:rsidRDefault="00D44DE9" w:rsidP="009057C4">
      <w:pPr>
        <w:spacing w:after="0" w:line="360" w:lineRule="auto"/>
        <w:ind w:firstLine="709"/>
        <w:jc w:val="both"/>
        <w:rPr>
          <w:rFonts w:ascii="Times New Roman" w:eastAsia="Times New Roman" w:hAnsi="Times New Roman" w:cs="Times New Roman"/>
          <w:sz w:val="28"/>
          <w:szCs w:val="24"/>
        </w:rPr>
      </w:pPr>
      <w:r w:rsidRPr="00D44DE9">
        <w:rPr>
          <w:rFonts w:ascii="Times New Roman" w:eastAsia="Times New Roman" w:hAnsi="Times New Roman" w:cs="Times New Roman"/>
          <w:sz w:val="28"/>
          <w:szCs w:val="24"/>
        </w:rPr>
        <w:t xml:space="preserve">Аттестация по итогам учебной практики </w:t>
      </w:r>
      <w:r w:rsidRPr="00D44DE9">
        <w:rPr>
          <w:rFonts w:ascii="Times New Roman" w:eastAsia="Times New Roman" w:hAnsi="Times New Roman" w:cs="Times New Roman"/>
          <w:bCs/>
          <w:sz w:val="28"/>
          <w:szCs w:val="28"/>
        </w:rPr>
        <w:t xml:space="preserve">ПМ.01 </w:t>
      </w:r>
      <w:r w:rsidRPr="00D44DE9">
        <w:rPr>
          <w:rFonts w:ascii="Times New Roman" w:eastAsia="Times New Roman" w:hAnsi="Times New Roman" w:cs="Times New Roman"/>
          <w:sz w:val="28"/>
          <w:szCs w:val="28"/>
        </w:rPr>
        <w:t xml:space="preserve">Организация и управление торгово-сбытовой деятельностью </w:t>
      </w:r>
      <w:r w:rsidR="009057C4" w:rsidRPr="009057C4">
        <w:rPr>
          <w:rFonts w:ascii="Times New Roman" w:eastAsia="Times New Roman" w:hAnsi="Times New Roman" w:cs="Times New Roman"/>
          <w:sz w:val="28"/>
          <w:szCs w:val="24"/>
        </w:rPr>
        <w:t>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w:t>
      </w:r>
      <w:r w:rsidR="009057C4">
        <w:rPr>
          <w:rFonts w:ascii="Times New Roman" w:eastAsia="Times New Roman" w:hAnsi="Times New Roman" w:cs="Times New Roman"/>
          <w:sz w:val="28"/>
          <w:szCs w:val="24"/>
        </w:rPr>
        <w:t xml:space="preserve">нтом программы учебной </w:t>
      </w:r>
      <w:r w:rsidR="009057C4" w:rsidRPr="009057C4">
        <w:rPr>
          <w:rFonts w:ascii="Times New Roman" w:eastAsia="Times New Roman" w:hAnsi="Times New Roman" w:cs="Times New Roman"/>
          <w:sz w:val="28"/>
          <w:szCs w:val="24"/>
        </w:rPr>
        <w:t xml:space="preserve">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r w:rsidRPr="00D44DE9">
        <w:rPr>
          <w:rFonts w:ascii="Times New Roman" w:eastAsia="Times New Roman" w:hAnsi="Times New Roman" w:cs="Times New Roman"/>
          <w:sz w:val="28"/>
          <w:szCs w:val="24"/>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lastRenderedPageBreak/>
        <w:t xml:space="preserve">Критерии оценки по результатам прохождения производственной практики: </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имеет отличный аттестационный лист, характеристики от руководителя базы практики;</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t>Оценка «хорошо» выставляется студенту, если он:</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своевременно в установленные сроки представил руководителю практики от колледжа дневник, отчет о прохождении практики; </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имеет хорошую характеристику, аттестационный лист практики; </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t>Оценка «удовлетворительно» выставляется студенту, если он:</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во время защиты отчета ответил не на все вопросы руководителя практики от колледжа.</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t>Оценка «неудовлетворительно» выставляется студенту, который:</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не выполнил программу производственной практики;</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не подготовил должным образом отчет и дневник; </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lastRenderedPageBreak/>
        <w:sym w:font="Symbol" w:char="F02D"/>
      </w:r>
      <w:r w:rsidRPr="009057C4">
        <w:rPr>
          <w:rFonts w:ascii="Times New Roman" w:eastAsia="Times New Roman" w:hAnsi="Times New Roman" w:cs="Times New Roman"/>
          <w:sz w:val="28"/>
          <w:szCs w:val="24"/>
        </w:rPr>
        <w:t xml:space="preserve">  допускал большое количество пропусков практики без уважительной причины;</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неверно ответил на вопросы преподавателя при защите отчета. </w:t>
      </w:r>
    </w:p>
    <w:p w:rsidR="009057C4" w:rsidRPr="009057C4" w:rsidRDefault="009057C4" w:rsidP="009057C4">
      <w:pPr>
        <w:spacing w:after="0" w:line="360" w:lineRule="auto"/>
        <w:ind w:firstLine="709"/>
        <w:jc w:val="center"/>
        <w:rPr>
          <w:rFonts w:ascii="Times New Roman" w:eastAsia="Times New Roman" w:hAnsi="Times New Roman" w:cs="Times New Roman"/>
          <w:b/>
          <w:sz w:val="28"/>
          <w:szCs w:val="28"/>
        </w:rPr>
      </w:pPr>
      <w:r w:rsidRPr="009057C4">
        <w:rPr>
          <w:rFonts w:ascii="Times New Roman" w:eastAsia="Times New Roman" w:hAnsi="Times New Roman" w:cs="Times New Roman"/>
          <w:b/>
          <w:sz w:val="28"/>
          <w:szCs w:val="28"/>
        </w:rPr>
        <w:t>Перечень вопросов для подготовки к дифференцированному зачёту</w:t>
      </w:r>
      <w:r>
        <w:rPr>
          <w:rFonts w:ascii="Times New Roman" w:eastAsia="Times New Roman" w:hAnsi="Times New Roman" w:cs="Times New Roman"/>
          <w:b/>
          <w:sz w:val="28"/>
          <w:szCs w:val="28"/>
        </w:rPr>
        <w:t xml:space="preserve"> по учебной</w:t>
      </w:r>
      <w:r w:rsidR="005D035A">
        <w:rPr>
          <w:rFonts w:ascii="Times New Roman" w:eastAsia="Times New Roman" w:hAnsi="Times New Roman" w:cs="Times New Roman"/>
          <w:b/>
          <w:sz w:val="28"/>
          <w:szCs w:val="28"/>
        </w:rPr>
        <w:t xml:space="preserve"> практике ПМ.01 </w:t>
      </w:r>
      <w:r w:rsidRPr="009057C4">
        <w:rPr>
          <w:rFonts w:ascii="Times New Roman" w:eastAsia="Times New Roman" w:hAnsi="Times New Roman" w:cs="Times New Roman"/>
          <w:b/>
          <w:sz w:val="28"/>
          <w:szCs w:val="28"/>
        </w:rPr>
        <w:t>Организация и управление торгово-сбытовой деятельностью:</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8"/>
        </w:rPr>
      </w:pPr>
      <w:r w:rsidRPr="009057C4">
        <w:rPr>
          <w:rFonts w:ascii="Times New Roman" w:eastAsia="Times New Roman" w:hAnsi="Times New Roman" w:cs="Times New Roman"/>
          <w:sz w:val="28"/>
          <w:szCs w:val="28"/>
        </w:rPr>
        <w:t>1. Деятельность коммерческой службы организации: цели, задачи, должностные инструкции, организация взаимодействия с другими структурными подразделениями.</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8"/>
        </w:rPr>
      </w:pPr>
      <w:r w:rsidRPr="009057C4">
        <w:rPr>
          <w:rFonts w:ascii="Times New Roman" w:eastAsia="Times New Roman" w:hAnsi="Times New Roman" w:cs="Times New Roman"/>
          <w:sz w:val="28"/>
          <w:szCs w:val="28"/>
        </w:rPr>
        <w:t>2. Дополнительные коммерческие услуги торговой организации.</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8"/>
        </w:rPr>
      </w:pPr>
      <w:r w:rsidRPr="009057C4">
        <w:rPr>
          <w:rFonts w:ascii="Times New Roman" w:eastAsia="Times New Roman" w:hAnsi="Times New Roman" w:cs="Times New Roman"/>
          <w:sz w:val="28"/>
          <w:szCs w:val="28"/>
        </w:rPr>
        <w:t>3. Культура обслуживания покупателей, характер записей в Книге отзывов и предложений, деятельность принимаемых мер по заявлениям покупателей.</w:t>
      </w:r>
    </w:p>
    <w:p w:rsidR="009057C4" w:rsidRPr="009057C4" w:rsidRDefault="009057C4" w:rsidP="005D035A">
      <w:pPr>
        <w:spacing w:after="0" w:line="360" w:lineRule="auto"/>
        <w:ind w:firstLine="709"/>
        <w:jc w:val="both"/>
        <w:rPr>
          <w:rFonts w:ascii="Times New Roman" w:eastAsia="Times New Roman" w:hAnsi="Times New Roman" w:cs="Times New Roman"/>
          <w:sz w:val="28"/>
          <w:szCs w:val="28"/>
        </w:rPr>
      </w:pPr>
      <w:r w:rsidRPr="009057C4">
        <w:rPr>
          <w:rFonts w:ascii="Times New Roman" w:eastAsia="Times New Roman" w:hAnsi="Times New Roman" w:cs="Times New Roman"/>
          <w:sz w:val="28"/>
          <w:szCs w:val="28"/>
        </w:rPr>
        <w:t>4. Вид, тип и класс торговых организаций.</w:t>
      </w:r>
    </w:p>
    <w:p w:rsidR="009057C4" w:rsidRPr="009057C4" w:rsidRDefault="005D035A" w:rsidP="005D035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57C4" w:rsidRPr="009057C4">
        <w:rPr>
          <w:rFonts w:ascii="Times New Roman" w:eastAsia="Times New Roman" w:hAnsi="Times New Roman" w:cs="Times New Roman"/>
          <w:sz w:val="28"/>
          <w:szCs w:val="28"/>
        </w:rPr>
        <w:t xml:space="preserve">. Документы, определяющие порядок организации и проведения </w:t>
      </w:r>
      <w:r>
        <w:rPr>
          <w:rFonts w:ascii="Times New Roman" w:eastAsia="Times New Roman" w:hAnsi="Times New Roman" w:cs="Times New Roman"/>
          <w:sz w:val="28"/>
          <w:szCs w:val="28"/>
        </w:rPr>
        <w:t>приемки товаров в торговой организации.</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057C4" w:rsidRPr="009057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Основные поставщики торгового предприятия.</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057C4" w:rsidRPr="009057C4">
        <w:rPr>
          <w:rFonts w:ascii="Times New Roman" w:eastAsia="Times New Roman" w:hAnsi="Times New Roman" w:cs="Times New Roman"/>
          <w:sz w:val="28"/>
          <w:szCs w:val="28"/>
        </w:rPr>
        <w:t>.Товарно - сопроводительные документы по приёмке товаров по количеству и качеству.</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057C4" w:rsidRPr="009057C4">
        <w:rPr>
          <w:rFonts w:ascii="Times New Roman" w:eastAsia="Times New Roman" w:hAnsi="Times New Roman" w:cs="Times New Roman"/>
          <w:sz w:val="28"/>
          <w:szCs w:val="28"/>
        </w:rPr>
        <w:t>.Характеристики оптовой торговой организации.</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057C4" w:rsidRPr="009057C4">
        <w:rPr>
          <w:rFonts w:ascii="Times New Roman" w:eastAsia="Times New Roman" w:hAnsi="Times New Roman" w:cs="Times New Roman"/>
          <w:sz w:val="28"/>
          <w:szCs w:val="28"/>
        </w:rPr>
        <w:t>.Характеристика розничной торговой организации.</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9057C4" w:rsidRPr="009057C4">
        <w:rPr>
          <w:rFonts w:ascii="Times New Roman" w:eastAsia="Times New Roman" w:hAnsi="Times New Roman" w:cs="Times New Roman"/>
          <w:sz w:val="28"/>
          <w:szCs w:val="28"/>
        </w:rPr>
        <w:t>.Характеристика сбытовой организации.</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9057C4" w:rsidRPr="009057C4">
        <w:rPr>
          <w:rFonts w:ascii="Times New Roman" w:eastAsia="Times New Roman" w:hAnsi="Times New Roman" w:cs="Times New Roman"/>
          <w:sz w:val="28"/>
          <w:szCs w:val="28"/>
        </w:rPr>
        <w:t>.Порядок составления и согласования завоза товаров.</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9057C4" w:rsidRPr="009057C4">
        <w:rPr>
          <w:rFonts w:ascii="Times New Roman" w:eastAsia="Times New Roman" w:hAnsi="Times New Roman" w:cs="Times New Roman"/>
          <w:sz w:val="28"/>
          <w:szCs w:val="28"/>
        </w:rPr>
        <w:t>.Отдел сбыта: цели, задачи, организация работы.</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9057C4" w:rsidRPr="009057C4">
        <w:rPr>
          <w:rFonts w:ascii="Times New Roman" w:eastAsia="Times New Roman" w:hAnsi="Times New Roman" w:cs="Times New Roman"/>
          <w:sz w:val="28"/>
          <w:szCs w:val="28"/>
        </w:rPr>
        <w:t>.Транспортное обеспечение предприятия, формы перевозки.</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9057C4" w:rsidRPr="009057C4">
        <w:rPr>
          <w:rFonts w:ascii="Times New Roman" w:eastAsia="Times New Roman" w:hAnsi="Times New Roman" w:cs="Times New Roman"/>
          <w:sz w:val="28"/>
          <w:szCs w:val="28"/>
        </w:rPr>
        <w:t xml:space="preserve">.Тип, специализация, профиль, режим работы, перечень </w:t>
      </w:r>
      <w:proofErr w:type="gramStart"/>
      <w:r w:rsidR="009057C4" w:rsidRPr="009057C4">
        <w:rPr>
          <w:rFonts w:ascii="Times New Roman" w:eastAsia="Times New Roman" w:hAnsi="Times New Roman" w:cs="Times New Roman"/>
          <w:sz w:val="28"/>
          <w:szCs w:val="28"/>
        </w:rPr>
        <w:t>основных</w:t>
      </w:r>
      <w:proofErr w:type="gramEnd"/>
      <w:r w:rsidR="009057C4" w:rsidRPr="009057C4">
        <w:rPr>
          <w:rFonts w:ascii="Times New Roman" w:eastAsia="Times New Roman" w:hAnsi="Times New Roman" w:cs="Times New Roman"/>
          <w:sz w:val="28"/>
          <w:szCs w:val="28"/>
        </w:rPr>
        <w:t xml:space="preserve"> и</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8"/>
        </w:rPr>
      </w:pPr>
      <w:r w:rsidRPr="009057C4">
        <w:rPr>
          <w:rFonts w:ascii="Times New Roman" w:eastAsia="Times New Roman" w:hAnsi="Times New Roman" w:cs="Times New Roman"/>
          <w:sz w:val="28"/>
          <w:szCs w:val="28"/>
        </w:rPr>
        <w:t>дополнительных услуг розничной торговли.</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9057C4" w:rsidRPr="009057C4">
        <w:rPr>
          <w:rFonts w:ascii="Times New Roman" w:eastAsia="Times New Roman" w:hAnsi="Times New Roman" w:cs="Times New Roman"/>
          <w:sz w:val="28"/>
          <w:szCs w:val="28"/>
        </w:rPr>
        <w:t>.Расстановка товарных партий в складе, их идентификация.</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057C4" w:rsidRPr="009057C4">
        <w:rPr>
          <w:rFonts w:ascii="Times New Roman" w:eastAsia="Times New Roman" w:hAnsi="Times New Roman" w:cs="Times New Roman"/>
          <w:sz w:val="28"/>
          <w:szCs w:val="28"/>
        </w:rPr>
        <w:t>.Особенности приёмки продовольственных товаров разных групп по количеству и качеству.</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17. </w:t>
      </w:r>
      <w:r w:rsidR="009057C4" w:rsidRPr="009057C4">
        <w:rPr>
          <w:rFonts w:ascii="Times New Roman" w:eastAsia="Times New Roman" w:hAnsi="Times New Roman" w:cs="Times New Roman"/>
          <w:sz w:val="28"/>
          <w:szCs w:val="28"/>
        </w:rPr>
        <w:t>Особенности приёмки непродовольственных товаров разных групп по количеству и качеству.</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9057C4" w:rsidRPr="009057C4">
        <w:rPr>
          <w:rFonts w:ascii="Times New Roman" w:eastAsia="Times New Roman" w:hAnsi="Times New Roman" w:cs="Times New Roman"/>
          <w:sz w:val="28"/>
          <w:szCs w:val="28"/>
        </w:rPr>
        <w:t>.Технологический процесс работы склада.</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9057C4" w:rsidRPr="009057C4">
        <w:rPr>
          <w:rFonts w:ascii="Times New Roman" w:eastAsia="Times New Roman" w:hAnsi="Times New Roman" w:cs="Times New Roman"/>
          <w:sz w:val="28"/>
          <w:szCs w:val="28"/>
        </w:rPr>
        <w:t>.Правила труда и техники безопасности при работе на складе.</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9057C4" w:rsidRPr="009057C4">
        <w:rPr>
          <w:rFonts w:ascii="Times New Roman" w:eastAsia="Times New Roman" w:hAnsi="Times New Roman" w:cs="Times New Roman"/>
          <w:sz w:val="28"/>
          <w:szCs w:val="28"/>
        </w:rPr>
        <w:t xml:space="preserve">.Правила эксплуатации различных </w:t>
      </w:r>
      <w:r>
        <w:rPr>
          <w:rFonts w:ascii="Times New Roman" w:eastAsia="Times New Roman" w:hAnsi="Times New Roman" w:cs="Times New Roman"/>
          <w:sz w:val="28"/>
          <w:szCs w:val="28"/>
        </w:rPr>
        <w:t>видов весоизмерительного оборудования.</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9057C4" w:rsidRPr="009057C4">
        <w:rPr>
          <w:rFonts w:ascii="Times New Roman" w:eastAsia="Times New Roman" w:hAnsi="Times New Roman" w:cs="Times New Roman"/>
          <w:sz w:val="28"/>
          <w:szCs w:val="28"/>
        </w:rPr>
        <w:t xml:space="preserve">.Правила эксплуатации различных </w:t>
      </w:r>
      <w:r>
        <w:rPr>
          <w:rFonts w:ascii="Times New Roman" w:eastAsia="Times New Roman" w:hAnsi="Times New Roman" w:cs="Times New Roman"/>
          <w:sz w:val="28"/>
          <w:szCs w:val="28"/>
        </w:rPr>
        <w:t xml:space="preserve">видов </w:t>
      </w:r>
      <w:r w:rsidR="009057C4" w:rsidRPr="009057C4">
        <w:rPr>
          <w:rFonts w:ascii="Times New Roman" w:eastAsia="Times New Roman" w:hAnsi="Times New Roman" w:cs="Times New Roman"/>
          <w:sz w:val="28"/>
          <w:szCs w:val="28"/>
        </w:rPr>
        <w:t>торгового холодильного оборудования.</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9057C4" w:rsidRPr="009057C4">
        <w:rPr>
          <w:rFonts w:ascii="Times New Roman" w:eastAsia="Times New Roman" w:hAnsi="Times New Roman" w:cs="Times New Roman"/>
          <w:sz w:val="28"/>
          <w:szCs w:val="28"/>
        </w:rPr>
        <w:t>.Правила эксплуатации подъёмно - транспортного оборудования.</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9057C4" w:rsidRPr="009057C4">
        <w:rPr>
          <w:rFonts w:ascii="Times New Roman" w:eastAsia="Times New Roman" w:hAnsi="Times New Roman" w:cs="Times New Roman"/>
          <w:sz w:val="28"/>
          <w:szCs w:val="28"/>
        </w:rPr>
        <w:t>.Правила эксплуатации механического оборудования.</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9057C4" w:rsidRPr="009057C4">
        <w:rPr>
          <w:rFonts w:ascii="Times New Roman" w:eastAsia="Times New Roman" w:hAnsi="Times New Roman" w:cs="Times New Roman"/>
          <w:sz w:val="28"/>
          <w:szCs w:val="28"/>
        </w:rPr>
        <w:t xml:space="preserve">.Правила эксплуатации фасовочно </w:t>
      </w:r>
      <w:proofErr w:type="gramStart"/>
      <w:r w:rsidR="009057C4" w:rsidRPr="009057C4">
        <w:rPr>
          <w:rFonts w:ascii="Times New Roman" w:eastAsia="Times New Roman" w:hAnsi="Times New Roman" w:cs="Times New Roman"/>
          <w:sz w:val="28"/>
          <w:szCs w:val="28"/>
        </w:rPr>
        <w:t>-у</w:t>
      </w:r>
      <w:proofErr w:type="gramEnd"/>
      <w:r w:rsidR="009057C4" w:rsidRPr="009057C4">
        <w:rPr>
          <w:rFonts w:ascii="Times New Roman" w:eastAsia="Times New Roman" w:hAnsi="Times New Roman" w:cs="Times New Roman"/>
          <w:sz w:val="28"/>
          <w:szCs w:val="28"/>
        </w:rPr>
        <w:t>паковочного оборудования.</w:t>
      </w:r>
    </w:p>
    <w:p w:rsid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9057C4" w:rsidRPr="009057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w:t>
      </w:r>
      <w:r w:rsidR="009057C4" w:rsidRPr="009057C4">
        <w:rPr>
          <w:rFonts w:ascii="Times New Roman" w:eastAsia="Times New Roman" w:hAnsi="Times New Roman" w:cs="Times New Roman"/>
          <w:sz w:val="28"/>
          <w:szCs w:val="28"/>
        </w:rPr>
        <w:t>формлени</w:t>
      </w:r>
      <w:r>
        <w:rPr>
          <w:rFonts w:ascii="Times New Roman" w:eastAsia="Times New Roman" w:hAnsi="Times New Roman" w:cs="Times New Roman"/>
          <w:sz w:val="28"/>
          <w:szCs w:val="28"/>
        </w:rPr>
        <w:t>е</w:t>
      </w:r>
      <w:r w:rsidR="009057C4" w:rsidRPr="009057C4">
        <w:rPr>
          <w:rFonts w:ascii="Times New Roman" w:eastAsia="Times New Roman" w:hAnsi="Times New Roman" w:cs="Times New Roman"/>
          <w:sz w:val="28"/>
          <w:szCs w:val="28"/>
        </w:rPr>
        <w:t xml:space="preserve"> заявок на ремонт торгово-технологического оборудования.</w:t>
      </w:r>
    </w:p>
    <w:p w:rsidR="005D035A"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Особенности подготовки к продаже отдельных групп товаров.</w:t>
      </w:r>
    </w:p>
    <w:p w:rsidR="005D035A" w:rsidRPr="009057C4" w:rsidRDefault="00937DD5"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Размещение и выкладка товаров в торговом зале магазина.</w:t>
      </w:r>
    </w:p>
    <w:p w:rsidR="009057C4" w:rsidRPr="009057C4" w:rsidRDefault="009057C4" w:rsidP="009057C4">
      <w:pPr>
        <w:spacing w:after="0" w:line="360" w:lineRule="auto"/>
        <w:ind w:firstLine="709"/>
        <w:jc w:val="both"/>
        <w:rPr>
          <w:rFonts w:ascii="Times New Roman" w:eastAsia="Times New Roman" w:hAnsi="Times New Roman" w:cs="Times New Roman"/>
          <w:i/>
          <w:sz w:val="28"/>
          <w:szCs w:val="28"/>
        </w:rPr>
      </w:pPr>
    </w:p>
    <w:p w:rsidR="00D44DE9" w:rsidRPr="00D44DE9" w:rsidRDefault="00D44DE9" w:rsidP="00D44DE9">
      <w:pPr>
        <w:spacing w:after="0" w:line="360" w:lineRule="auto"/>
        <w:rPr>
          <w:rFonts w:ascii="Times New Roman" w:eastAsia="Times New Roman" w:hAnsi="Times New Roman" w:cs="Times New Roman"/>
          <w:i/>
          <w:color w:val="FF0000"/>
          <w:sz w:val="28"/>
          <w:szCs w:val="28"/>
        </w:rPr>
      </w:pPr>
    </w:p>
    <w:p w:rsidR="00D44DE9" w:rsidRPr="00D44DE9" w:rsidRDefault="00D44DE9" w:rsidP="00D44DE9">
      <w:pPr>
        <w:spacing w:after="0" w:line="360" w:lineRule="auto"/>
        <w:rPr>
          <w:rFonts w:ascii="Times New Roman" w:eastAsia="Times New Roman" w:hAnsi="Times New Roman" w:cs="Times New Roman"/>
          <w:i/>
          <w:color w:val="FF0000"/>
          <w:sz w:val="28"/>
          <w:szCs w:val="28"/>
        </w:rPr>
      </w:pPr>
    </w:p>
    <w:p w:rsidR="00D44DE9" w:rsidRPr="00D44DE9" w:rsidRDefault="00D44DE9" w:rsidP="00D44DE9">
      <w:pPr>
        <w:spacing w:after="0" w:line="360" w:lineRule="auto"/>
        <w:rPr>
          <w:rFonts w:ascii="Times New Roman" w:eastAsia="Times New Roman" w:hAnsi="Times New Roman" w:cs="Times New Roman"/>
          <w:i/>
          <w:color w:val="FF0000"/>
          <w:sz w:val="28"/>
          <w:szCs w:val="28"/>
        </w:rPr>
      </w:pPr>
    </w:p>
    <w:p w:rsidR="00D44DE9" w:rsidRPr="00D44DE9" w:rsidRDefault="00D44DE9" w:rsidP="00D44DE9">
      <w:pPr>
        <w:spacing w:after="0" w:line="360" w:lineRule="auto"/>
        <w:rPr>
          <w:rFonts w:ascii="Times New Roman" w:eastAsia="Times New Roman" w:hAnsi="Times New Roman" w:cs="Times New Roman"/>
          <w:i/>
          <w:color w:val="FF0000"/>
          <w:sz w:val="28"/>
          <w:szCs w:val="28"/>
        </w:rPr>
      </w:pPr>
    </w:p>
    <w:p w:rsidR="00D44DE9" w:rsidRPr="00D44DE9" w:rsidRDefault="00D44DE9" w:rsidP="00D44DE9">
      <w:pPr>
        <w:spacing w:after="0" w:line="360" w:lineRule="auto"/>
        <w:rPr>
          <w:rFonts w:ascii="Times New Roman" w:eastAsia="Times New Roman" w:hAnsi="Times New Roman" w:cs="Times New Roman"/>
          <w:i/>
          <w:color w:val="FF0000"/>
          <w:sz w:val="28"/>
          <w:szCs w:val="28"/>
        </w:rPr>
      </w:pPr>
    </w:p>
    <w:p w:rsidR="00D44DE9" w:rsidRPr="00D44DE9" w:rsidRDefault="00D44DE9" w:rsidP="00D44DE9">
      <w:pPr>
        <w:spacing w:after="0" w:line="360" w:lineRule="auto"/>
        <w:rPr>
          <w:rFonts w:ascii="Times New Roman" w:eastAsia="Times New Roman" w:hAnsi="Times New Roman" w:cs="Times New Roman"/>
          <w:i/>
          <w:color w:val="FF0000"/>
          <w:sz w:val="28"/>
          <w:szCs w:val="28"/>
        </w:rPr>
      </w:pPr>
    </w:p>
    <w:p w:rsidR="00D44DE9" w:rsidRPr="00D44DE9" w:rsidRDefault="00D44DE9" w:rsidP="00D44DE9">
      <w:pPr>
        <w:spacing w:after="0" w:line="360" w:lineRule="auto"/>
        <w:rPr>
          <w:rFonts w:ascii="Times New Roman" w:eastAsia="Times New Roman" w:hAnsi="Times New Roman" w:cs="Times New Roman"/>
          <w:i/>
          <w:color w:val="FF0000"/>
          <w:sz w:val="28"/>
          <w:szCs w:val="28"/>
        </w:rPr>
      </w:pPr>
    </w:p>
    <w:p w:rsidR="00D44DE9" w:rsidRPr="00D44DE9" w:rsidRDefault="00D44DE9" w:rsidP="00D44DE9">
      <w:pPr>
        <w:spacing w:after="0" w:line="360" w:lineRule="auto"/>
        <w:rPr>
          <w:rFonts w:ascii="Times New Roman" w:eastAsia="Times New Roman" w:hAnsi="Times New Roman" w:cs="Times New Roman"/>
          <w:i/>
          <w:color w:val="FF0000"/>
          <w:sz w:val="28"/>
          <w:szCs w:val="28"/>
        </w:rPr>
      </w:pPr>
    </w:p>
    <w:p w:rsidR="00D44DE9" w:rsidRPr="00D44DE9" w:rsidRDefault="00D44DE9" w:rsidP="00D44DE9">
      <w:pPr>
        <w:spacing w:after="0" w:line="240" w:lineRule="auto"/>
        <w:rPr>
          <w:rFonts w:ascii="Times New Roman" w:eastAsia="Times New Roman" w:hAnsi="Times New Roman" w:cs="Times New Roman"/>
          <w:i/>
          <w:color w:val="FF0000"/>
          <w:sz w:val="28"/>
          <w:szCs w:val="28"/>
        </w:rPr>
      </w:pPr>
    </w:p>
    <w:p w:rsidR="00D44DE9" w:rsidRPr="00D44DE9" w:rsidRDefault="00D44DE9" w:rsidP="00D44DE9">
      <w:pPr>
        <w:spacing w:after="0" w:line="240" w:lineRule="auto"/>
        <w:rPr>
          <w:rFonts w:ascii="Times New Roman" w:eastAsia="Times New Roman" w:hAnsi="Times New Roman" w:cs="Times New Roman"/>
          <w:i/>
          <w:color w:val="FF0000"/>
          <w:sz w:val="28"/>
          <w:szCs w:val="28"/>
        </w:rPr>
      </w:pPr>
    </w:p>
    <w:p w:rsidR="00D44DE9" w:rsidRPr="00D44DE9" w:rsidRDefault="00D44DE9" w:rsidP="00D44DE9">
      <w:pPr>
        <w:spacing w:after="0" w:line="240" w:lineRule="auto"/>
        <w:rPr>
          <w:rFonts w:ascii="Times New Roman" w:eastAsia="Times New Roman" w:hAnsi="Times New Roman" w:cs="Times New Roman"/>
          <w:i/>
          <w:color w:val="FF0000"/>
          <w:sz w:val="28"/>
          <w:szCs w:val="28"/>
        </w:rPr>
      </w:pPr>
    </w:p>
    <w:p w:rsidR="00D44DE9" w:rsidRPr="00D44DE9" w:rsidRDefault="00D44DE9" w:rsidP="00D44DE9">
      <w:pPr>
        <w:spacing w:after="0" w:line="240" w:lineRule="auto"/>
        <w:rPr>
          <w:rFonts w:ascii="Times New Roman" w:eastAsia="Times New Roman" w:hAnsi="Times New Roman" w:cs="Times New Roman"/>
          <w:i/>
          <w:color w:val="FF0000"/>
          <w:sz w:val="28"/>
          <w:szCs w:val="28"/>
        </w:rPr>
      </w:pPr>
    </w:p>
    <w:p w:rsidR="00D44DE9" w:rsidRPr="00D44DE9" w:rsidRDefault="00D44DE9" w:rsidP="00D44DE9">
      <w:pPr>
        <w:spacing w:after="0" w:line="240" w:lineRule="auto"/>
        <w:rPr>
          <w:rFonts w:ascii="Times New Roman" w:eastAsia="Times New Roman" w:hAnsi="Times New Roman" w:cs="Times New Roman"/>
          <w:i/>
          <w:color w:val="FF0000"/>
          <w:sz w:val="28"/>
          <w:szCs w:val="28"/>
        </w:rPr>
      </w:pPr>
    </w:p>
    <w:p w:rsidR="00D44DE9" w:rsidRPr="00D44DE9" w:rsidRDefault="00D44DE9" w:rsidP="00D44DE9">
      <w:pPr>
        <w:spacing w:after="0" w:line="240" w:lineRule="auto"/>
        <w:rPr>
          <w:rFonts w:ascii="Times New Roman" w:eastAsia="Times New Roman" w:hAnsi="Times New Roman" w:cs="Times New Roman"/>
          <w:i/>
          <w:color w:val="FF0000"/>
          <w:sz w:val="24"/>
          <w:szCs w:val="24"/>
        </w:rPr>
      </w:pPr>
    </w:p>
    <w:p w:rsidR="00D44DE9" w:rsidRPr="00D44DE9" w:rsidRDefault="00D44DE9" w:rsidP="00D44DE9">
      <w:pPr>
        <w:spacing w:after="0" w:line="240" w:lineRule="auto"/>
        <w:rPr>
          <w:rFonts w:ascii="Times New Roman" w:eastAsia="Times New Roman" w:hAnsi="Times New Roman" w:cs="Times New Roman"/>
          <w:i/>
          <w:color w:val="FF0000"/>
          <w:sz w:val="24"/>
          <w:szCs w:val="24"/>
        </w:rPr>
      </w:pPr>
    </w:p>
    <w:p w:rsidR="00D44DE9" w:rsidRPr="00D44DE9" w:rsidRDefault="00D44DE9" w:rsidP="00D44DE9">
      <w:pPr>
        <w:spacing w:after="0" w:line="240" w:lineRule="auto"/>
        <w:rPr>
          <w:rFonts w:ascii="Times New Roman" w:eastAsia="Times New Roman" w:hAnsi="Times New Roman" w:cs="Times New Roman"/>
          <w:i/>
          <w:color w:val="FF0000"/>
          <w:sz w:val="24"/>
          <w:szCs w:val="24"/>
        </w:rPr>
      </w:pPr>
    </w:p>
    <w:p w:rsidR="00D44DE9" w:rsidRPr="00D44DE9" w:rsidRDefault="00D44DE9" w:rsidP="00D44DE9">
      <w:pPr>
        <w:spacing w:after="0" w:line="240" w:lineRule="auto"/>
        <w:ind w:firstLine="709"/>
        <w:jc w:val="right"/>
        <w:rPr>
          <w:rFonts w:ascii="Times New Roman" w:eastAsia="Times New Roman" w:hAnsi="Times New Roman" w:cs="Times New Roman"/>
          <w:i/>
          <w:color w:val="FF0000"/>
          <w:sz w:val="24"/>
          <w:szCs w:val="24"/>
        </w:rPr>
      </w:pPr>
    </w:p>
    <w:p w:rsidR="00D44DE9" w:rsidRPr="00D44DE9" w:rsidRDefault="00D44DE9" w:rsidP="00D44DE9">
      <w:pPr>
        <w:spacing w:after="0" w:line="240" w:lineRule="auto"/>
        <w:ind w:firstLine="709"/>
        <w:jc w:val="right"/>
        <w:rPr>
          <w:rFonts w:ascii="Times New Roman" w:eastAsia="Times New Roman" w:hAnsi="Times New Roman" w:cs="Times New Roman"/>
          <w:i/>
          <w:color w:val="FF0000"/>
          <w:sz w:val="24"/>
          <w:szCs w:val="24"/>
        </w:rPr>
      </w:pPr>
    </w:p>
    <w:p w:rsidR="00D44DE9" w:rsidRPr="00D44DE9" w:rsidRDefault="00D44DE9" w:rsidP="00D44DE9">
      <w:pPr>
        <w:spacing w:after="0" w:line="240" w:lineRule="auto"/>
        <w:rPr>
          <w:rFonts w:ascii="Times New Roman" w:eastAsia="Times New Roman" w:hAnsi="Times New Roman" w:cs="Times New Roman"/>
          <w:color w:val="FF0000"/>
          <w:sz w:val="24"/>
          <w:szCs w:val="24"/>
        </w:rPr>
      </w:pPr>
    </w:p>
    <w:p w:rsidR="00D44DE9" w:rsidRPr="00D44DE9" w:rsidRDefault="00D44DE9" w:rsidP="00D44DE9">
      <w:pPr>
        <w:spacing w:after="0" w:line="240" w:lineRule="auto"/>
        <w:rPr>
          <w:rFonts w:ascii="Times New Roman" w:eastAsia="Times New Roman" w:hAnsi="Times New Roman" w:cs="Times New Roman"/>
          <w:color w:val="FF0000"/>
          <w:sz w:val="24"/>
          <w:szCs w:val="24"/>
        </w:rPr>
      </w:pPr>
    </w:p>
    <w:p w:rsidR="00D44DE9" w:rsidRPr="00D44DE9" w:rsidRDefault="00D44DE9" w:rsidP="00D44DE9">
      <w:pPr>
        <w:spacing w:after="0" w:line="240" w:lineRule="auto"/>
        <w:rPr>
          <w:rFonts w:ascii="Times New Roman" w:eastAsia="Times New Roman" w:hAnsi="Times New Roman" w:cs="Times New Roman"/>
          <w:color w:val="FF0000"/>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Default="00D44DE9" w:rsidP="00D44DE9">
      <w:pPr>
        <w:spacing w:after="0" w:line="240" w:lineRule="auto"/>
        <w:rPr>
          <w:rFonts w:ascii="Times New Roman" w:eastAsia="Times New Roman" w:hAnsi="Times New Roman" w:cs="Times New Roman"/>
          <w:sz w:val="24"/>
          <w:szCs w:val="24"/>
        </w:rPr>
      </w:pPr>
    </w:p>
    <w:p w:rsidR="00937DD5" w:rsidRDefault="00937DD5" w:rsidP="00D44DE9">
      <w:pPr>
        <w:spacing w:after="0" w:line="240" w:lineRule="auto"/>
        <w:rPr>
          <w:rFonts w:ascii="Times New Roman" w:eastAsia="Times New Roman" w:hAnsi="Times New Roman" w:cs="Times New Roman"/>
          <w:sz w:val="24"/>
          <w:szCs w:val="24"/>
        </w:rPr>
      </w:pPr>
    </w:p>
    <w:p w:rsidR="00937DD5" w:rsidRPr="00D44DE9" w:rsidRDefault="00937DD5"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360" w:lineRule="auto"/>
        <w:jc w:val="center"/>
        <w:rPr>
          <w:rFonts w:ascii="Times New Roman" w:eastAsia="Times New Roman" w:hAnsi="Times New Roman" w:cs="Times New Roman"/>
          <w:b/>
          <w:sz w:val="32"/>
          <w:szCs w:val="32"/>
        </w:rPr>
      </w:pPr>
      <w:r w:rsidRPr="00D44DE9">
        <w:rPr>
          <w:rFonts w:ascii="Times New Roman" w:eastAsia="Times New Roman" w:hAnsi="Times New Roman" w:cs="Times New Roman"/>
          <w:b/>
          <w:sz w:val="32"/>
          <w:szCs w:val="32"/>
        </w:rPr>
        <w:t>ПРИЛОЖЕНИЯ К РАБОЧЕЙ ПРОГРАММЕ УЧЕБНОЙ ПРАКТИКИ</w:t>
      </w:r>
    </w:p>
    <w:p w:rsidR="00FB7FDC" w:rsidRPr="00304EA0" w:rsidRDefault="00D44DE9" w:rsidP="00D44DE9">
      <w:pPr>
        <w:spacing w:after="0" w:line="360" w:lineRule="auto"/>
        <w:jc w:val="center"/>
      </w:pPr>
      <w:r w:rsidRPr="00D44DE9">
        <w:rPr>
          <w:rFonts w:ascii="Times New Roman" w:eastAsia="Times New Roman" w:hAnsi="Times New Roman" w:cs="Times New Roman"/>
          <w:b/>
          <w:sz w:val="32"/>
          <w:szCs w:val="32"/>
        </w:rPr>
        <w:t xml:space="preserve"> ПО </w:t>
      </w:r>
      <w:r w:rsidRPr="00D44DE9">
        <w:rPr>
          <w:rFonts w:ascii="Times New Roman" w:eastAsia="Times New Roman" w:hAnsi="Times New Roman" w:cs="Times New Roman"/>
          <w:b/>
          <w:bCs/>
          <w:sz w:val="32"/>
          <w:szCs w:val="32"/>
        </w:rPr>
        <w:t xml:space="preserve">ПМ.01 </w:t>
      </w:r>
      <w:r w:rsidRPr="00D44DE9">
        <w:rPr>
          <w:rFonts w:ascii="Times New Roman" w:eastAsia="Times New Roman" w:hAnsi="Times New Roman" w:cs="Times New Roman"/>
          <w:b/>
          <w:sz w:val="32"/>
          <w:szCs w:val="32"/>
        </w:rPr>
        <w:t>ОРГАНИЗАЦИЯ И УПРАВЛЕНИЕ ТОРГОВО-СБЫТОВОЙ ДЕЯТЕЛЬНОСТЬЮ</w:t>
      </w:r>
    </w:p>
    <w:p w:rsidR="00FB7FDC" w:rsidRPr="00304EA0" w:rsidRDefault="00FB7FDC" w:rsidP="00F665DE">
      <w:pPr>
        <w:pStyle w:val="23"/>
        <w:shd w:val="clear" w:color="auto" w:fill="auto"/>
        <w:spacing w:before="0" w:after="100" w:afterAutospacing="1" w:line="240" w:lineRule="auto"/>
        <w:ind w:firstLine="0"/>
      </w:pPr>
    </w:p>
    <w:p w:rsidR="00EC05F8" w:rsidRPr="00304EA0" w:rsidRDefault="00EC05F8" w:rsidP="00EC05F8">
      <w:pPr>
        <w:pStyle w:val="23"/>
        <w:shd w:val="clear" w:color="auto" w:fill="auto"/>
        <w:spacing w:before="0" w:after="100" w:afterAutospacing="1" w:line="240" w:lineRule="auto"/>
        <w:ind w:firstLine="0"/>
      </w:pPr>
    </w:p>
    <w:p w:rsidR="00DD6CDC" w:rsidRPr="00304EA0" w:rsidRDefault="00DD6CDC" w:rsidP="00EC05F8">
      <w:pPr>
        <w:pStyle w:val="23"/>
        <w:shd w:val="clear" w:color="auto" w:fill="auto"/>
        <w:spacing w:before="0" w:after="100" w:afterAutospacing="1" w:line="240" w:lineRule="auto"/>
        <w:ind w:firstLine="0"/>
      </w:pPr>
    </w:p>
    <w:p w:rsidR="00DD6CDC" w:rsidRPr="00304EA0" w:rsidRDefault="00DD6CDC" w:rsidP="00EC05F8">
      <w:pPr>
        <w:pStyle w:val="23"/>
        <w:shd w:val="clear" w:color="auto" w:fill="auto"/>
        <w:spacing w:before="0" w:after="100" w:afterAutospacing="1" w:line="240" w:lineRule="auto"/>
        <w:ind w:firstLine="0"/>
      </w:pPr>
    </w:p>
    <w:p w:rsidR="00DD6CDC" w:rsidRPr="00304EA0" w:rsidRDefault="00DD6CDC" w:rsidP="00EC05F8">
      <w:pPr>
        <w:pStyle w:val="23"/>
        <w:shd w:val="clear" w:color="auto" w:fill="auto"/>
        <w:spacing w:before="0" w:after="100" w:afterAutospacing="1" w:line="240" w:lineRule="auto"/>
        <w:ind w:firstLine="0"/>
      </w:pPr>
    </w:p>
    <w:p w:rsidR="00DD6CDC" w:rsidRDefault="00DD6CDC" w:rsidP="00EC05F8">
      <w:pPr>
        <w:pStyle w:val="23"/>
        <w:shd w:val="clear" w:color="auto" w:fill="auto"/>
        <w:spacing w:before="0" w:after="100" w:afterAutospacing="1" w:line="240" w:lineRule="auto"/>
        <w:ind w:firstLine="0"/>
      </w:pPr>
    </w:p>
    <w:p w:rsidR="009057C4" w:rsidRDefault="009057C4" w:rsidP="00EC05F8">
      <w:pPr>
        <w:pStyle w:val="23"/>
        <w:shd w:val="clear" w:color="auto" w:fill="auto"/>
        <w:spacing w:before="0" w:after="100" w:afterAutospacing="1" w:line="240" w:lineRule="auto"/>
        <w:ind w:firstLine="0"/>
      </w:pPr>
    </w:p>
    <w:p w:rsidR="009057C4" w:rsidRDefault="009057C4" w:rsidP="00EC05F8">
      <w:pPr>
        <w:pStyle w:val="23"/>
        <w:shd w:val="clear" w:color="auto" w:fill="auto"/>
        <w:spacing w:before="0" w:after="100" w:afterAutospacing="1" w:line="240" w:lineRule="auto"/>
        <w:ind w:firstLine="0"/>
      </w:pPr>
    </w:p>
    <w:p w:rsidR="009057C4" w:rsidRDefault="009057C4" w:rsidP="00EC05F8">
      <w:pPr>
        <w:pStyle w:val="23"/>
        <w:shd w:val="clear" w:color="auto" w:fill="auto"/>
        <w:spacing w:before="0" w:after="100" w:afterAutospacing="1" w:line="240" w:lineRule="auto"/>
        <w:ind w:firstLine="0"/>
      </w:pPr>
    </w:p>
    <w:p w:rsidR="009057C4" w:rsidRPr="00304EA0" w:rsidRDefault="009057C4" w:rsidP="00EC05F8">
      <w:pPr>
        <w:pStyle w:val="23"/>
        <w:shd w:val="clear" w:color="auto" w:fill="auto"/>
        <w:spacing w:before="0" w:after="100" w:afterAutospacing="1" w:line="240" w:lineRule="auto"/>
        <w:ind w:firstLine="0"/>
      </w:pPr>
    </w:p>
    <w:p w:rsidR="00EC05F8" w:rsidRDefault="00EC05F8" w:rsidP="00EC05F8">
      <w:pPr>
        <w:pStyle w:val="23"/>
        <w:shd w:val="clear" w:color="auto" w:fill="auto"/>
        <w:spacing w:before="0" w:after="100" w:afterAutospacing="1" w:line="240" w:lineRule="auto"/>
        <w:ind w:firstLine="0"/>
      </w:pPr>
    </w:p>
    <w:p w:rsidR="00D44DE9" w:rsidRPr="00304EA0" w:rsidRDefault="00D44DE9" w:rsidP="00EC05F8">
      <w:pPr>
        <w:pStyle w:val="23"/>
        <w:shd w:val="clear" w:color="auto" w:fill="auto"/>
        <w:spacing w:before="0" w:after="100" w:afterAutospacing="1" w:line="240" w:lineRule="auto"/>
        <w:ind w:firstLine="0"/>
      </w:pPr>
    </w:p>
    <w:p w:rsidR="00EC05F8" w:rsidRPr="00304EA0" w:rsidRDefault="005354F9" w:rsidP="00EC05F8">
      <w:pPr>
        <w:pStyle w:val="23"/>
        <w:shd w:val="clear" w:color="auto" w:fill="auto"/>
        <w:spacing w:before="0" w:after="100" w:afterAutospacing="1" w:line="240" w:lineRule="auto"/>
        <w:ind w:firstLine="0"/>
      </w:pPr>
      <w:r w:rsidRPr="00304EA0">
        <w:lastRenderedPageBreak/>
        <w:t xml:space="preserve">                                                                                                        Приложение </w:t>
      </w:r>
      <w:r w:rsidR="00077412" w:rsidRPr="00304EA0">
        <w:t>А</w:t>
      </w:r>
    </w:p>
    <w:p w:rsidR="00D054A2" w:rsidRPr="00D44DE9" w:rsidRDefault="00D054A2" w:rsidP="00D054A2">
      <w:pPr>
        <w:tabs>
          <w:tab w:val="left" w:pos="4605"/>
        </w:tabs>
        <w:spacing w:after="0" w:line="240" w:lineRule="auto"/>
        <w:jc w:val="center"/>
        <w:rPr>
          <w:rFonts w:ascii="Times New Roman" w:eastAsia="Calibri" w:hAnsi="Times New Roman" w:cs="Times New Roman"/>
          <w:sz w:val="24"/>
          <w:szCs w:val="24"/>
        </w:rPr>
      </w:pPr>
      <w:r w:rsidRPr="00D44DE9">
        <w:rPr>
          <w:rFonts w:ascii="Times New Roman" w:eastAsia="Calibri" w:hAnsi="Times New Roman" w:cs="Times New Roman"/>
          <w:sz w:val="24"/>
          <w:szCs w:val="24"/>
        </w:rPr>
        <w:t xml:space="preserve">Федеральное казённое профессиональное образовательное учреждение </w:t>
      </w:r>
    </w:p>
    <w:p w:rsidR="00D054A2" w:rsidRPr="00D44DE9" w:rsidRDefault="00D054A2" w:rsidP="00D054A2">
      <w:pPr>
        <w:tabs>
          <w:tab w:val="left" w:pos="4605"/>
        </w:tabs>
        <w:spacing w:after="0" w:line="240" w:lineRule="auto"/>
        <w:jc w:val="center"/>
        <w:rPr>
          <w:rFonts w:ascii="Times New Roman" w:eastAsia="Calibri" w:hAnsi="Times New Roman" w:cs="Times New Roman"/>
          <w:sz w:val="24"/>
          <w:szCs w:val="24"/>
        </w:rPr>
      </w:pPr>
      <w:r w:rsidRPr="00D44DE9">
        <w:rPr>
          <w:rFonts w:ascii="Times New Roman" w:eastAsia="Calibri" w:hAnsi="Times New Roman" w:cs="Times New Roman"/>
          <w:sz w:val="24"/>
          <w:szCs w:val="24"/>
        </w:rPr>
        <w:t>«Оренбургский государственный экономический колледж-интернат»</w:t>
      </w:r>
    </w:p>
    <w:p w:rsidR="00D054A2" w:rsidRPr="00D44DE9" w:rsidRDefault="00D054A2" w:rsidP="00D054A2">
      <w:pPr>
        <w:tabs>
          <w:tab w:val="left" w:pos="4605"/>
        </w:tabs>
        <w:spacing w:after="0" w:line="240" w:lineRule="auto"/>
        <w:jc w:val="center"/>
        <w:rPr>
          <w:rFonts w:ascii="Times New Roman" w:eastAsia="Calibri" w:hAnsi="Times New Roman" w:cs="Times New Roman"/>
          <w:sz w:val="24"/>
          <w:szCs w:val="24"/>
        </w:rPr>
      </w:pPr>
      <w:r w:rsidRPr="00D44DE9">
        <w:rPr>
          <w:rFonts w:ascii="Times New Roman" w:eastAsia="Calibri" w:hAnsi="Times New Roman" w:cs="Times New Roman"/>
          <w:sz w:val="24"/>
          <w:szCs w:val="24"/>
        </w:rPr>
        <w:t>Министерства труда и социальной защиты Российской Федерации</w:t>
      </w:r>
    </w:p>
    <w:p w:rsidR="00D054A2" w:rsidRPr="00304EA0" w:rsidRDefault="00D054A2" w:rsidP="00D054A2">
      <w:pPr>
        <w:spacing w:after="0" w:line="240" w:lineRule="auto"/>
        <w:jc w:val="center"/>
        <w:rPr>
          <w:rFonts w:ascii="Times New Roman" w:hAnsi="Times New Roman" w:cs="Times New Roman"/>
          <w:b/>
          <w:sz w:val="28"/>
          <w:szCs w:val="28"/>
        </w:rPr>
      </w:pPr>
    </w:p>
    <w:p w:rsidR="00EC05F8" w:rsidRPr="00304EA0" w:rsidRDefault="00EC05F8" w:rsidP="00426D8B">
      <w:pPr>
        <w:rPr>
          <w:rFonts w:ascii="Times New Roman" w:hAnsi="Times New Roman" w:cs="Times New Roman"/>
          <w:b/>
        </w:rPr>
      </w:pPr>
    </w:p>
    <w:p w:rsidR="00EC05F8" w:rsidRPr="00304EA0" w:rsidRDefault="00EC05F8" w:rsidP="00EC05F8">
      <w:pPr>
        <w:jc w:val="center"/>
        <w:rPr>
          <w:rFonts w:ascii="Times New Roman" w:hAnsi="Times New Roman" w:cs="Times New Roman"/>
          <w:b/>
        </w:rPr>
      </w:pPr>
      <w:r w:rsidRPr="00304EA0">
        <w:rPr>
          <w:rFonts w:ascii="Times New Roman" w:hAnsi="Times New Roman" w:cs="Times New Roman"/>
          <w:b/>
        </w:rPr>
        <w:t>ЗАДАНИЕ</w:t>
      </w:r>
    </w:p>
    <w:p w:rsidR="00EC05F8" w:rsidRPr="00304EA0" w:rsidRDefault="00426D8B" w:rsidP="00EC05F8">
      <w:pPr>
        <w:jc w:val="center"/>
        <w:rPr>
          <w:rFonts w:ascii="Times New Roman" w:hAnsi="Times New Roman" w:cs="Times New Roman"/>
          <w:b/>
        </w:rPr>
      </w:pPr>
      <w:r w:rsidRPr="00304EA0">
        <w:rPr>
          <w:rFonts w:ascii="Times New Roman" w:hAnsi="Times New Roman" w:cs="Times New Roman"/>
          <w:b/>
        </w:rPr>
        <w:t>н</w:t>
      </w:r>
      <w:r w:rsidR="00EC05F8" w:rsidRPr="00304EA0">
        <w:rPr>
          <w:rFonts w:ascii="Times New Roman" w:hAnsi="Times New Roman" w:cs="Times New Roman"/>
          <w:b/>
        </w:rPr>
        <w:t>а учебную практику</w:t>
      </w:r>
    </w:p>
    <w:p w:rsidR="00EC05F8" w:rsidRPr="00304EA0" w:rsidRDefault="00EC05F8" w:rsidP="00EC05F8">
      <w:pPr>
        <w:rPr>
          <w:rFonts w:ascii="Times New Roman" w:hAnsi="Times New Roman" w:cs="Times New Roman"/>
        </w:rPr>
      </w:pPr>
    </w:p>
    <w:p w:rsidR="00EC05F8" w:rsidRPr="00304EA0" w:rsidRDefault="00EC05F8" w:rsidP="004F535F">
      <w:pPr>
        <w:spacing w:after="0" w:line="240" w:lineRule="auto"/>
        <w:rPr>
          <w:rFonts w:ascii="Times New Roman" w:hAnsi="Times New Roman" w:cs="Times New Roman"/>
        </w:rPr>
      </w:pPr>
      <w:r w:rsidRPr="00304EA0">
        <w:rPr>
          <w:rFonts w:ascii="Times New Roman" w:hAnsi="Times New Roman" w:cs="Times New Roman"/>
        </w:rPr>
        <w:t>Обучающемуся гр. №  __________________________________________________________</w:t>
      </w:r>
    </w:p>
    <w:p w:rsidR="00EC05F8" w:rsidRPr="00304EA0" w:rsidRDefault="00EC05F8" w:rsidP="004F535F">
      <w:pPr>
        <w:spacing w:after="0" w:line="240" w:lineRule="auto"/>
        <w:ind w:firstLine="708"/>
        <w:jc w:val="center"/>
        <w:rPr>
          <w:rFonts w:ascii="Times New Roman" w:hAnsi="Times New Roman" w:cs="Times New Roman"/>
          <w:sz w:val="20"/>
          <w:szCs w:val="20"/>
        </w:rPr>
      </w:pPr>
      <w:r w:rsidRPr="00304EA0">
        <w:rPr>
          <w:rFonts w:ascii="Times New Roman" w:hAnsi="Times New Roman" w:cs="Times New Roman"/>
          <w:sz w:val="20"/>
          <w:szCs w:val="20"/>
        </w:rPr>
        <w:t>(№ группы, фамилия, имя, отчество обучающегося)</w:t>
      </w:r>
    </w:p>
    <w:p w:rsidR="00EC05F8" w:rsidRPr="00304EA0" w:rsidRDefault="00EC05F8" w:rsidP="00EC05F8">
      <w:pPr>
        <w:rPr>
          <w:rFonts w:ascii="Times New Roman" w:hAnsi="Times New Roman" w:cs="Times New Roman"/>
          <w:sz w:val="20"/>
          <w:szCs w:val="20"/>
        </w:rPr>
      </w:pPr>
    </w:p>
    <w:p w:rsidR="00EC05F8" w:rsidRPr="00304EA0" w:rsidRDefault="004F535F" w:rsidP="00814BB0">
      <w:pPr>
        <w:rPr>
          <w:rFonts w:ascii="Times New Roman" w:hAnsi="Times New Roman" w:cs="Times New Roman"/>
          <w:sz w:val="20"/>
          <w:szCs w:val="20"/>
        </w:rPr>
      </w:pPr>
      <w:r w:rsidRPr="00304EA0">
        <w:rPr>
          <w:rFonts w:ascii="Times New Roman" w:hAnsi="Times New Roman" w:cs="Times New Roman"/>
        </w:rPr>
        <w:t>Специальности</w:t>
      </w:r>
      <w:r w:rsidR="00DD6CDC" w:rsidRPr="00304EA0">
        <w:rPr>
          <w:rFonts w:ascii="Times New Roman" w:hAnsi="Times New Roman" w:cs="Times New Roman"/>
        </w:rPr>
        <w:t>:</w:t>
      </w:r>
      <w:r w:rsidR="00814BB0" w:rsidRPr="00304EA0">
        <w:rPr>
          <w:rFonts w:ascii="Times New Roman" w:hAnsi="Times New Roman" w:cs="Times New Roman"/>
        </w:rPr>
        <w:t>38.02.04 Коммерция (по отраслям)</w:t>
      </w:r>
    </w:p>
    <w:p w:rsidR="00EC05F8" w:rsidRPr="00304EA0" w:rsidRDefault="00EC05F8" w:rsidP="00EC05F8">
      <w:pPr>
        <w:rPr>
          <w:rFonts w:ascii="Times New Roman" w:hAnsi="Times New Roman" w:cs="Times New Roman"/>
        </w:rPr>
      </w:pPr>
    </w:p>
    <w:p w:rsidR="00EA6857" w:rsidRPr="00304EA0" w:rsidRDefault="00EC05F8" w:rsidP="00EA6857">
      <w:pPr>
        <w:pStyle w:val="ae"/>
        <w:spacing w:before="0" w:beforeAutospacing="0" w:after="0" w:afterAutospacing="0"/>
      </w:pPr>
      <w:r w:rsidRPr="00304EA0">
        <w:t>Наименование практики</w:t>
      </w:r>
      <w:r w:rsidR="00426D8B" w:rsidRPr="00304EA0">
        <w:t xml:space="preserve">: </w:t>
      </w:r>
      <w:r w:rsidR="00DD6CDC" w:rsidRPr="00304EA0">
        <w:t xml:space="preserve">учебная практика по </w:t>
      </w:r>
      <w:r w:rsidR="008C10FF">
        <w:t>ПМ .01</w:t>
      </w:r>
      <w:r w:rsidR="00EA6857" w:rsidRPr="00304EA0">
        <w:t xml:space="preserve"> Организация и управление торгово-сбытовой деятельностью</w:t>
      </w:r>
    </w:p>
    <w:p w:rsidR="00EC05F8" w:rsidRPr="00304EA0" w:rsidRDefault="00EC05F8" w:rsidP="00EA6857">
      <w:pPr>
        <w:widowControl w:val="0"/>
        <w:spacing w:after="62" w:line="240" w:lineRule="exact"/>
        <w:ind w:right="100"/>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Срок практики _________________________________</w:t>
      </w:r>
      <w:r w:rsidR="00814BB0" w:rsidRPr="00304EA0">
        <w:rPr>
          <w:rFonts w:ascii="Times New Roman" w:hAnsi="Times New Roman" w:cs="Times New Roman"/>
        </w:rPr>
        <w:t>_______________________________</w:t>
      </w:r>
    </w:p>
    <w:p w:rsidR="00EC05F8" w:rsidRPr="00304EA0" w:rsidRDefault="00EC05F8" w:rsidP="00EC05F8">
      <w:pPr>
        <w:rPr>
          <w:rFonts w:ascii="Times New Roman" w:hAnsi="Times New Roman" w:cs="Times New Roman"/>
        </w:rPr>
      </w:pPr>
      <w:r w:rsidRPr="00304EA0">
        <w:rPr>
          <w:rFonts w:ascii="Times New Roman" w:hAnsi="Times New Roman" w:cs="Times New Roman"/>
        </w:rPr>
        <w:t xml:space="preserve">Место прохождения практики: </w:t>
      </w:r>
      <w:r w:rsidR="00814BB0" w:rsidRPr="00304EA0">
        <w:rPr>
          <w:rFonts w:ascii="Times New Roman" w:hAnsi="Times New Roman" w:cs="Times New Roman"/>
        </w:rPr>
        <w:t>ФКПОУ «ОГЭКИ» Минтруда России</w:t>
      </w:r>
    </w:p>
    <w:p w:rsidR="00EC05F8" w:rsidRPr="00304EA0" w:rsidRDefault="00EC05F8" w:rsidP="00EC05F8">
      <w:pPr>
        <w:rPr>
          <w:rFonts w:ascii="Times New Roman" w:hAnsi="Times New Roman" w:cs="Times New Roman"/>
        </w:rPr>
      </w:pPr>
      <w:r w:rsidRPr="00304EA0">
        <w:rPr>
          <w:rFonts w:ascii="Times New Roman" w:hAnsi="Times New Roman" w:cs="Times New Roman"/>
        </w:rPr>
        <w:t>Во время прохождения практики необходимо выполнить следующую работу:</w:t>
      </w:r>
    </w:p>
    <w:p w:rsidR="00814BB0" w:rsidRPr="00304EA0" w:rsidRDefault="00814BB0" w:rsidP="00814BB0">
      <w:pPr>
        <w:spacing w:after="0" w:line="240" w:lineRule="auto"/>
        <w:ind w:left="720"/>
        <w:rPr>
          <w:rFonts w:ascii="Times New Roman" w:hAnsi="Times New Roman" w:cs="Times New Roman"/>
        </w:rPr>
      </w:pPr>
    </w:p>
    <w:p w:rsidR="00EC05F8" w:rsidRPr="00304EA0" w:rsidRDefault="00EC05F8" w:rsidP="00304EA0">
      <w:pPr>
        <w:numPr>
          <w:ilvl w:val="0"/>
          <w:numId w:val="12"/>
        </w:numPr>
        <w:spacing w:after="0" w:line="240" w:lineRule="auto"/>
        <w:rPr>
          <w:rFonts w:ascii="Times New Roman" w:hAnsi="Times New Roman" w:cs="Times New Roman"/>
        </w:rPr>
      </w:pPr>
      <w:r w:rsidRPr="00304EA0">
        <w:rPr>
          <w:rFonts w:ascii="Times New Roman" w:hAnsi="Times New Roman" w:cs="Times New Roman"/>
        </w:rPr>
        <w:t>Изучить __________________________________________________________</w:t>
      </w:r>
    </w:p>
    <w:p w:rsidR="00EC05F8" w:rsidRPr="00304EA0" w:rsidRDefault="00EC05F8" w:rsidP="00304EA0">
      <w:pPr>
        <w:numPr>
          <w:ilvl w:val="0"/>
          <w:numId w:val="12"/>
        </w:numPr>
        <w:spacing w:after="0" w:line="240" w:lineRule="auto"/>
        <w:rPr>
          <w:rFonts w:ascii="Times New Roman" w:hAnsi="Times New Roman" w:cs="Times New Roman"/>
        </w:rPr>
      </w:pPr>
      <w:r w:rsidRPr="00304EA0">
        <w:rPr>
          <w:rFonts w:ascii="Times New Roman" w:hAnsi="Times New Roman" w:cs="Times New Roman"/>
        </w:rPr>
        <w:t>Собрать данные ___________________________________________________</w:t>
      </w:r>
    </w:p>
    <w:p w:rsidR="00EC05F8" w:rsidRPr="00304EA0" w:rsidRDefault="00EC05F8" w:rsidP="00304EA0">
      <w:pPr>
        <w:numPr>
          <w:ilvl w:val="0"/>
          <w:numId w:val="12"/>
        </w:numPr>
        <w:spacing w:after="0" w:line="240" w:lineRule="auto"/>
        <w:rPr>
          <w:rFonts w:ascii="Times New Roman" w:hAnsi="Times New Roman" w:cs="Times New Roman"/>
        </w:rPr>
      </w:pPr>
      <w:r w:rsidRPr="00304EA0">
        <w:rPr>
          <w:rFonts w:ascii="Times New Roman" w:hAnsi="Times New Roman" w:cs="Times New Roman"/>
        </w:rPr>
        <w:t>Выполнить _______________________________________________________</w:t>
      </w:r>
    </w:p>
    <w:p w:rsidR="00EC05F8" w:rsidRPr="00304EA0" w:rsidRDefault="00EC05F8" w:rsidP="00304EA0">
      <w:pPr>
        <w:numPr>
          <w:ilvl w:val="0"/>
          <w:numId w:val="12"/>
        </w:numPr>
        <w:spacing w:after="0" w:line="240" w:lineRule="auto"/>
        <w:rPr>
          <w:rFonts w:ascii="Times New Roman" w:hAnsi="Times New Roman" w:cs="Times New Roman"/>
        </w:rPr>
      </w:pPr>
      <w:r w:rsidRPr="00304EA0">
        <w:rPr>
          <w:rFonts w:ascii="Times New Roman" w:hAnsi="Times New Roman" w:cs="Times New Roman"/>
        </w:rPr>
        <w:t>Описать __________________________________________________________</w:t>
      </w:r>
    </w:p>
    <w:p w:rsidR="00EC05F8" w:rsidRPr="00304EA0" w:rsidRDefault="00EC05F8" w:rsidP="00304EA0">
      <w:pPr>
        <w:numPr>
          <w:ilvl w:val="0"/>
          <w:numId w:val="12"/>
        </w:numPr>
        <w:spacing w:after="0" w:line="240" w:lineRule="auto"/>
        <w:rPr>
          <w:rFonts w:ascii="Times New Roman" w:hAnsi="Times New Roman" w:cs="Times New Roman"/>
        </w:rPr>
      </w:pPr>
      <w:r w:rsidRPr="00304EA0">
        <w:rPr>
          <w:rFonts w:ascii="Times New Roman" w:hAnsi="Times New Roman" w:cs="Times New Roman"/>
        </w:rPr>
        <w:t>Сформировать отчет.</w:t>
      </w:r>
    </w:p>
    <w:p w:rsidR="00997A9E" w:rsidRPr="00304EA0" w:rsidRDefault="00997A9E" w:rsidP="00997A9E">
      <w:pPr>
        <w:spacing w:after="0" w:line="240" w:lineRule="auto"/>
        <w:ind w:left="720"/>
        <w:rPr>
          <w:rFonts w:ascii="Times New Roman" w:hAnsi="Times New Roman" w:cs="Times New Roman"/>
        </w:rPr>
      </w:pPr>
    </w:p>
    <w:p w:rsidR="00AE5CD6" w:rsidRPr="00AE5CD6" w:rsidRDefault="00AE5CD6" w:rsidP="00AE5CD6">
      <w:pPr>
        <w:spacing w:after="0" w:line="240" w:lineRule="auto"/>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Руководитель учебной практики</w:t>
      </w:r>
    </w:p>
    <w:p w:rsidR="00AE5CD6" w:rsidRPr="00AE5CD6" w:rsidRDefault="00AE5CD6" w:rsidP="00AE5CD6">
      <w:pPr>
        <w:spacing w:after="0" w:line="240" w:lineRule="auto"/>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от образовательной организации _____________________________________________</w:t>
      </w:r>
    </w:p>
    <w:p w:rsidR="00AE5CD6" w:rsidRPr="00AE5CD6" w:rsidRDefault="00AE5CD6" w:rsidP="00AE5CD6">
      <w:pPr>
        <w:spacing w:after="0" w:line="240" w:lineRule="auto"/>
        <w:ind w:firstLine="708"/>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 xml:space="preserve">                                                                        (подпись, Ф.И.О.)</w:t>
      </w:r>
    </w:p>
    <w:p w:rsidR="00AE5CD6" w:rsidRPr="00AE5CD6" w:rsidRDefault="00AE5CD6" w:rsidP="00AE5CD6">
      <w:pPr>
        <w:spacing w:after="0" w:line="240" w:lineRule="auto"/>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«___» _____________ 20_</w:t>
      </w:r>
    </w:p>
    <w:p w:rsidR="00426D8B" w:rsidRPr="00304EA0" w:rsidRDefault="00426D8B" w:rsidP="00EC05F8">
      <w:pPr>
        <w:rPr>
          <w:rFonts w:ascii="Times New Roman" w:hAnsi="Times New Roman" w:cs="Times New Roman"/>
        </w:rPr>
      </w:pPr>
    </w:p>
    <w:p w:rsidR="00426D8B" w:rsidRPr="00304EA0" w:rsidRDefault="00426D8B" w:rsidP="00EC05F8">
      <w:pPr>
        <w:rPr>
          <w:rFonts w:ascii="Times New Roman" w:hAnsi="Times New Roman" w:cs="Times New Roman"/>
        </w:rPr>
      </w:pPr>
    </w:p>
    <w:p w:rsidR="00DD6CDC" w:rsidRPr="00304EA0" w:rsidRDefault="00DD6CDC" w:rsidP="005354F9">
      <w:pPr>
        <w:pStyle w:val="23"/>
        <w:shd w:val="clear" w:color="auto" w:fill="auto"/>
        <w:spacing w:before="0" w:after="100" w:afterAutospacing="1" w:line="240" w:lineRule="auto"/>
        <w:ind w:firstLine="0"/>
      </w:pPr>
    </w:p>
    <w:p w:rsidR="00AE5CD6" w:rsidRDefault="00AE5CD6" w:rsidP="005354F9">
      <w:pPr>
        <w:pStyle w:val="23"/>
        <w:shd w:val="clear" w:color="auto" w:fill="auto"/>
        <w:spacing w:before="0" w:after="100" w:afterAutospacing="1" w:line="240" w:lineRule="auto"/>
        <w:ind w:firstLine="0"/>
      </w:pPr>
    </w:p>
    <w:p w:rsidR="00EA6857" w:rsidRPr="00304EA0" w:rsidRDefault="00EA6857" w:rsidP="005354F9">
      <w:pPr>
        <w:pStyle w:val="23"/>
        <w:shd w:val="clear" w:color="auto" w:fill="auto"/>
        <w:spacing w:before="0" w:after="100" w:afterAutospacing="1" w:line="240" w:lineRule="auto"/>
        <w:ind w:firstLine="0"/>
      </w:pPr>
    </w:p>
    <w:p w:rsidR="002253B0" w:rsidRPr="00304EA0" w:rsidRDefault="002253B0" w:rsidP="005354F9">
      <w:pPr>
        <w:pStyle w:val="23"/>
        <w:shd w:val="clear" w:color="auto" w:fill="auto"/>
        <w:spacing w:before="0" w:after="100" w:afterAutospacing="1" w:line="240" w:lineRule="auto"/>
        <w:ind w:firstLine="0"/>
      </w:pPr>
    </w:p>
    <w:p w:rsidR="00D054A2" w:rsidRPr="00304EA0" w:rsidRDefault="005354F9" w:rsidP="00EA6857">
      <w:pPr>
        <w:pStyle w:val="23"/>
        <w:shd w:val="clear" w:color="auto" w:fill="auto"/>
        <w:spacing w:before="0" w:after="100" w:afterAutospacing="1" w:line="240" w:lineRule="auto"/>
        <w:ind w:firstLine="0"/>
        <w:jc w:val="right"/>
      </w:pPr>
      <w:r w:rsidRPr="00304EA0">
        <w:lastRenderedPageBreak/>
        <w:t xml:space="preserve">Приложение </w:t>
      </w:r>
      <w:r w:rsidR="00077412" w:rsidRPr="00304EA0">
        <w:t>Б</w:t>
      </w:r>
    </w:p>
    <w:p w:rsidR="00D054A2" w:rsidRPr="00304EA0" w:rsidRDefault="00D054A2" w:rsidP="00D054A2">
      <w:pPr>
        <w:tabs>
          <w:tab w:val="left" w:pos="4605"/>
        </w:tabs>
        <w:spacing w:after="0" w:line="240" w:lineRule="auto"/>
        <w:jc w:val="center"/>
        <w:rPr>
          <w:rFonts w:ascii="Times New Roman" w:hAnsi="Times New Roman" w:cs="Times New Roman"/>
        </w:rPr>
      </w:pPr>
    </w:p>
    <w:p w:rsidR="00D054A2" w:rsidRPr="00AE5CD6" w:rsidRDefault="00D054A2" w:rsidP="00D054A2">
      <w:pPr>
        <w:tabs>
          <w:tab w:val="left" w:pos="4605"/>
        </w:tabs>
        <w:spacing w:after="0" w:line="240" w:lineRule="auto"/>
        <w:jc w:val="center"/>
        <w:rPr>
          <w:rFonts w:ascii="Times New Roman" w:eastAsia="Calibri" w:hAnsi="Times New Roman" w:cs="Times New Roman"/>
          <w:sz w:val="24"/>
          <w:szCs w:val="24"/>
        </w:rPr>
      </w:pPr>
      <w:r w:rsidRPr="00AE5CD6">
        <w:rPr>
          <w:rFonts w:ascii="Times New Roman" w:eastAsia="Calibri" w:hAnsi="Times New Roman" w:cs="Times New Roman"/>
          <w:sz w:val="24"/>
          <w:szCs w:val="24"/>
        </w:rPr>
        <w:t xml:space="preserve">Федеральное казённое профессиональное образовательное учреждение </w:t>
      </w:r>
    </w:p>
    <w:p w:rsidR="00D054A2" w:rsidRPr="00AE5CD6" w:rsidRDefault="00D054A2" w:rsidP="00D054A2">
      <w:pPr>
        <w:tabs>
          <w:tab w:val="left" w:pos="4605"/>
        </w:tabs>
        <w:spacing w:after="0" w:line="240" w:lineRule="auto"/>
        <w:jc w:val="center"/>
        <w:rPr>
          <w:rFonts w:ascii="Times New Roman" w:eastAsia="Calibri" w:hAnsi="Times New Roman" w:cs="Times New Roman"/>
          <w:sz w:val="24"/>
          <w:szCs w:val="24"/>
        </w:rPr>
      </w:pPr>
      <w:r w:rsidRPr="00AE5CD6">
        <w:rPr>
          <w:rFonts w:ascii="Times New Roman" w:eastAsia="Calibri" w:hAnsi="Times New Roman" w:cs="Times New Roman"/>
          <w:sz w:val="24"/>
          <w:szCs w:val="24"/>
        </w:rPr>
        <w:t>«Оренбургский государственный экономический колледж-интернат»</w:t>
      </w:r>
    </w:p>
    <w:p w:rsidR="00D054A2" w:rsidRPr="00AE5CD6" w:rsidRDefault="00D054A2" w:rsidP="00D054A2">
      <w:pPr>
        <w:tabs>
          <w:tab w:val="left" w:pos="4605"/>
        </w:tabs>
        <w:spacing w:after="0" w:line="240" w:lineRule="auto"/>
        <w:jc w:val="center"/>
        <w:rPr>
          <w:rFonts w:ascii="Times New Roman" w:eastAsia="Calibri" w:hAnsi="Times New Roman" w:cs="Times New Roman"/>
          <w:sz w:val="24"/>
          <w:szCs w:val="24"/>
        </w:rPr>
      </w:pPr>
      <w:r w:rsidRPr="00AE5CD6">
        <w:rPr>
          <w:rFonts w:ascii="Times New Roman" w:eastAsia="Calibri" w:hAnsi="Times New Roman" w:cs="Times New Roman"/>
          <w:sz w:val="24"/>
          <w:szCs w:val="24"/>
        </w:rPr>
        <w:t>Министерства труда и социальной защиты Российской Федерации</w:t>
      </w:r>
    </w:p>
    <w:p w:rsidR="00D054A2" w:rsidRPr="00AE5CD6" w:rsidRDefault="00D054A2" w:rsidP="00D054A2">
      <w:pPr>
        <w:spacing w:after="0" w:line="240" w:lineRule="auto"/>
        <w:jc w:val="center"/>
        <w:rPr>
          <w:rFonts w:ascii="Times New Roman" w:hAnsi="Times New Roman" w:cs="Times New Roman"/>
          <w:sz w:val="28"/>
          <w:szCs w:val="28"/>
        </w:rPr>
      </w:pPr>
    </w:p>
    <w:p w:rsidR="00EC05F8" w:rsidRPr="00AE5CD6"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jc w:val="center"/>
        <w:rPr>
          <w:rFonts w:ascii="Times New Roman" w:hAnsi="Times New Roman" w:cs="Times New Roman"/>
          <w:b/>
        </w:rPr>
      </w:pPr>
    </w:p>
    <w:p w:rsidR="00EC05F8" w:rsidRPr="00AE5CD6" w:rsidRDefault="00EC05F8" w:rsidP="00AE5CD6">
      <w:pPr>
        <w:spacing w:after="0"/>
        <w:contextualSpacing/>
        <w:jc w:val="center"/>
        <w:rPr>
          <w:rFonts w:ascii="Times New Roman" w:hAnsi="Times New Roman" w:cs="Times New Roman"/>
          <w:b/>
          <w:sz w:val="28"/>
          <w:szCs w:val="28"/>
        </w:rPr>
      </w:pPr>
      <w:r w:rsidRPr="00AE5CD6">
        <w:rPr>
          <w:rFonts w:ascii="Times New Roman" w:hAnsi="Times New Roman" w:cs="Times New Roman"/>
          <w:b/>
          <w:sz w:val="28"/>
          <w:szCs w:val="28"/>
        </w:rPr>
        <w:t>ДНЕВНИК</w:t>
      </w:r>
    </w:p>
    <w:p w:rsidR="00EC05F8" w:rsidRPr="00AE5CD6" w:rsidRDefault="00EC05F8" w:rsidP="00AE5CD6">
      <w:pPr>
        <w:spacing w:after="0"/>
        <w:contextualSpacing/>
        <w:jc w:val="center"/>
        <w:rPr>
          <w:rFonts w:ascii="Times New Roman" w:hAnsi="Times New Roman" w:cs="Times New Roman"/>
          <w:b/>
          <w:sz w:val="28"/>
          <w:szCs w:val="28"/>
        </w:rPr>
      </w:pPr>
      <w:r w:rsidRPr="00AE5CD6">
        <w:rPr>
          <w:rFonts w:ascii="Times New Roman" w:hAnsi="Times New Roman" w:cs="Times New Roman"/>
          <w:b/>
          <w:sz w:val="28"/>
          <w:szCs w:val="28"/>
        </w:rPr>
        <w:t>учебной практики</w:t>
      </w:r>
    </w:p>
    <w:p w:rsidR="00EA6857" w:rsidRPr="00AE5CD6" w:rsidRDefault="00EC05F8" w:rsidP="00AE5CD6">
      <w:pPr>
        <w:pStyle w:val="ae"/>
        <w:spacing w:before="0" w:beforeAutospacing="0" w:after="0" w:afterAutospacing="0" w:line="276" w:lineRule="auto"/>
        <w:contextualSpacing/>
        <w:jc w:val="center"/>
        <w:rPr>
          <w:sz w:val="28"/>
          <w:szCs w:val="28"/>
        </w:rPr>
      </w:pPr>
      <w:r w:rsidRPr="00AE5CD6">
        <w:rPr>
          <w:b/>
          <w:sz w:val="28"/>
          <w:szCs w:val="28"/>
        </w:rPr>
        <w:t xml:space="preserve">по </w:t>
      </w:r>
      <w:r w:rsidR="008C10FF">
        <w:rPr>
          <w:b/>
          <w:sz w:val="28"/>
          <w:szCs w:val="28"/>
        </w:rPr>
        <w:t>ПМ. 01</w:t>
      </w:r>
      <w:r w:rsidR="00EA6857" w:rsidRPr="00AE5CD6">
        <w:rPr>
          <w:b/>
          <w:sz w:val="28"/>
          <w:szCs w:val="28"/>
        </w:rPr>
        <w:t xml:space="preserve"> Организация и управление торгово-сбытовой деятельностью</w:t>
      </w:r>
    </w:p>
    <w:p w:rsidR="00997A9E" w:rsidRPr="00304EA0" w:rsidRDefault="00997A9E" w:rsidP="00997A9E">
      <w:pPr>
        <w:widowControl w:val="0"/>
        <w:spacing w:after="62" w:line="240" w:lineRule="exact"/>
        <w:ind w:right="100"/>
        <w:jc w:val="center"/>
        <w:rPr>
          <w:rFonts w:ascii="Times New Roman" w:hAnsi="Times New Roman" w:cs="Times New Roman"/>
          <w:b/>
          <w:bCs/>
          <w:color w:val="000000"/>
          <w:sz w:val="28"/>
          <w:szCs w:val="28"/>
          <w:u w:val="single"/>
          <w:lang w:bidi="ru-RU"/>
        </w:rPr>
      </w:pPr>
    </w:p>
    <w:p w:rsidR="00EC05F8" w:rsidRPr="00304EA0" w:rsidRDefault="00EC05F8" w:rsidP="00AE5CD6">
      <w:pPr>
        <w:rPr>
          <w:rFonts w:ascii="Times New Roman" w:hAnsi="Times New Roman" w:cs="Times New Roman"/>
          <w:b/>
        </w:rPr>
      </w:pPr>
    </w:p>
    <w:p w:rsidR="00AE5CD6" w:rsidRPr="00AE5CD6" w:rsidRDefault="00AE5CD6" w:rsidP="00AE5CD6">
      <w:pPr>
        <w:spacing w:after="0"/>
        <w:jc w:val="center"/>
        <w:rPr>
          <w:rFonts w:ascii="Times New Roman" w:eastAsia="Times New Roman" w:hAnsi="Times New Roman" w:cs="Times New Roman"/>
          <w:sz w:val="20"/>
          <w:szCs w:val="20"/>
        </w:rPr>
      </w:pPr>
      <w:r w:rsidRPr="00AE5CD6">
        <w:rPr>
          <w:rFonts w:ascii="Times New Roman" w:eastAsia="Times New Roman" w:hAnsi="Times New Roman" w:cs="Times New Roman"/>
          <w:sz w:val="20"/>
          <w:szCs w:val="20"/>
        </w:rPr>
        <w:t>__________________________________________________________</w:t>
      </w:r>
    </w:p>
    <w:p w:rsidR="00AE5CD6" w:rsidRPr="00AE5CD6" w:rsidRDefault="00AE5CD6" w:rsidP="00AE5CD6">
      <w:pPr>
        <w:spacing w:after="0"/>
        <w:jc w:val="center"/>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Фамилия</w:t>
      </w:r>
    </w:p>
    <w:p w:rsidR="00AE5CD6" w:rsidRPr="00AE5CD6" w:rsidRDefault="00AE5CD6" w:rsidP="00AE5CD6">
      <w:pPr>
        <w:spacing w:after="0"/>
        <w:jc w:val="center"/>
        <w:rPr>
          <w:rFonts w:ascii="Times New Roman" w:eastAsia="Times New Roman" w:hAnsi="Times New Roman" w:cs="Times New Roman"/>
          <w:sz w:val="20"/>
          <w:szCs w:val="20"/>
        </w:rPr>
      </w:pPr>
      <w:r w:rsidRPr="00AE5CD6">
        <w:rPr>
          <w:rFonts w:ascii="Times New Roman" w:eastAsia="Times New Roman" w:hAnsi="Times New Roman" w:cs="Times New Roman"/>
          <w:sz w:val="20"/>
          <w:szCs w:val="20"/>
        </w:rPr>
        <w:t>__________________________________________________________</w:t>
      </w:r>
    </w:p>
    <w:p w:rsidR="00AE5CD6" w:rsidRPr="00AE5CD6" w:rsidRDefault="00AE5CD6" w:rsidP="00AE5CD6">
      <w:pPr>
        <w:spacing w:after="0"/>
        <w:jc w:val="center"/>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Имя</w:t>
      </w:r>
    </w:p>
    <w:p w:rsidR="00AE5CD6" w:rsidRPr="00AE5CD6" w:rsidRDefault="00AE5CD6" w:rsidP="00AE5CD6">
      <w:pPr>
        <w:spacing w:after="0"/>
        <w:jc w:val="center"/>
        <w:rPr>
          <w:rFonts w:ascii="Times New Roman" w:eastAsia="Times New Roman" w:hAnsi="Times New Roman" w:cs="Times New Roman"/>
          <w:sz w:val="20"/>
          <w:szCs w:val="20"/>
        </w:rPr>
      </w:pPr>
      <w:r w:rsidRPr="00AE5CD6">
        <w:rPr>
          <w:rFonts w:ascii="Times New Roman" w:eastAsia="Times New Roman" w:hAnsi="Times New Roman" w:cs="Times New Roman"/>
          <w:sz w:val="20"/>
          <w:szCs w:val="20"/>
        </w:rPr>
        <w:t>__________________________________________________________</w:t>
      </w:r>
    </w:p>
    <w:p w:rsidR="00AE5CD6" w:rsidRPr="00AE5CD6" w:rsidRDefault="00AE5CD6" w:rsidP="00AE5CD6">
      <w:pPr>
        <w:spacing w:after="0"/>
        <w:jc w:val="center"/>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Отчество</w:t>
      </w:r>
    </w:p>
    <w:p w:rsidR="00EC05F8" w:rsidRPr="00304EA0" w:rsidRDefault="00EC05F8" w:rsidP="00EC05F8">
      <w:pPr>
        <w:rPr>
          <w:rFonts w:ascii="Times New Roman" w:hAnsi="Times New Roman" w:cs="Times New Roman"/>
        </w:rPr>
      </w:pPr>
    </w:p>
    <w:p w:rsidR="00EC05F8" w:rsidRDefault="00EC05F8" w:rsidP="00EC05F8">
      <w:pPr>
        <w:rPr>
          <w:rFonts w:ascii="Times New Roman" w:hAnsi="Times New Roman" w:cs="Times New Roman"/>
        </w:rPr>
      </w:pPr>
    </w:p>
    <w:p w:rsidR="00AE5CD6" w:rsidRPr="00304EA0" w:rsidRDefault="00AE5CD6" w:rsidP="00EC05F8">
      <w:pPr>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Группа _________</w:t>
      </w:r>
    </w:p>
    <w:p w:rsidR="00EC05F8" w:rsidRPr="00304EA0" w:rsidRDefault="00EC05F8" w:rsidP="00EC05F8">
      <w:pPr>
        <w:rPr>
          <w:rFonts w:ascii="Times New Roman" w:hAnsi="Times New Roman" w:cs="Times New Roman"/>
        </w:rPr>
      </w:pPr>
    </w:p>
    <w:p w:rsidR="00AE5CD6" w:rsidRPr="00AE5CD6" w:rsidRDefault="00AE5CD6" w:rsidP="00AE5CD6">
      <w:pPr>
        <w:spacing w:after="0"/>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Форма обучения: очная</w:t>
      </w:r>
    </w:p>
    <w:p w:rsidR="00AE5CD6" w:rsidRPr="00AE5CD6" w:rsidRDefault="00AE5CD6" w:rsidP="00AE5CD6">
      <w:pPr>
        <w:spacing w:after="0"/>
        <w:jc w:val="center"/>
        <w:rPr>
          <w:rFonts w:ascii="Times New Roman" w:eastAsia="Times New Roman" w:hAnsi="Times New Roman" w:cs="Times New Roman"/>
          <w:sz w:val="20"/>
          <w:szCs w:val="20"/>
        </w:rPr>
      </w:pPr>
    </w:p>
    <w:p w:rsidR="00AE5CD6" w:rsidRPr="00AE5CD6" w:rsidRDefault="00AE5CD6" w:rsidP="00AE5CD6">
      <w:pPr>
        <w:spacing w:after="0"/>
        <w:rPr>
          <w:rFonts w:ascii="Times New Roman" w:eastAsia="Times New Roman" w:hAnsi="Times New Roman" w:cs="Times New Roman"/>
          <w:b/>
          <w:sz w:val="20"/>
          <w:szCs w:val="20"/>
        </w:rPr>
      </w:pPr>
    </w:p>
    <w:p w:rsidR="00AE5CD6" w:rsidRPr="00AE5CD6" w:rsidRDefault="00AE5CD6" w:rsidP="00AE5CD6">
      <w:pPr>
        <w:spacing w:after="0"/>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rPr>
          <w:rFonts w:ascii="Times New Roman" w:eastAsia="Times New Roman" w:hAnsi="Times New Roman" w:cs="Times New Roman"/>
          <w:b/>
          <w:sz w:val="20"/>
          <w:szCs w:val="20"/>
        </w:rPr>
      </w:pPr>
    </w:p>
    <w:p w:rsidR="00AE5CD6" w:rsidRPr="00AE5CD6" w:rsidRDefault="00AE5CD6" w:rsidP="00AE5CD6">
      <w:pPr>
        <w:widowControl w:val="0"/>
        <w:autoSpaceDE w:val="0"/>
        <w:autoSpaceDN w:val="0"/>
        <w:adjustRightInd w:val="0"/>
        <w:spacing w:after="120" w:line="240" w:lineRule="auto"/>
        <w:ind w:right="-82"/>
        <w:rPr>
          <w:rFonts w:ascii="Times New Roman" w:eastAsia="Times New Roman" w:hAnsi="Times New Roman" w:cs="Times New Roman"/>
          <w:sz w:val="24"/>
          <w:szCs w:val="28"/>
        </w:rPr>
      </w:pPr>
    </w:p>
    <w:p w:rsidR="00D054A2" w:rsidRPr="00AE5CD6" w:rsidRDefault="00AE5CD6" w:rsidP="00AE5CD6">
      <w:pPr>
        <w:widowControl w:val="0"/>
        <w:autoSpaceDE w:val="0"/>
        <w:autoSpaceDN w:val="0"/>
        <w:adjustRightInd w:val="0"/>
        <w:spacing w:after="120" w:line="240" w:lineRule="auto"/>
        <w:ind w:right="-82"/>
        <w:jc w:val="center"/>
        <w:rPr>
          <w:rFonts w:ascii="Times New Roman" w:eastAsia="Times New Roman" w:hAnsi="Times New Roman" w:cs="Times New Roman"/>
          <w:sz w:val="24"/>
          <w:szCs w:val="28"/>
        </w:rPr>
      </w:pPr>
      <w:r w:rsidRPr="00AE5CD6">
        <w:rPr>
          <w:rFonts w:ascii="Times New Roman" w:eastAsia="Times New Roman" w:hAnsi="Times New Roman" w:cs="Times New Roman"/>
          <w:sz w:val="24"/>
          <w:szCs w:val="28"/>
        </w:rPr>
        <w:t>Оренбург, 20-</w:t>
      </w:r>
    </w:p>
    <w:p w:rsidR="00EC05F8" w:rsidRPr="00AE5CD6" w:rsidRDefault="00EC05F8" w:rsidP="00EC05F8">
      <w:pPr>
        <w:jc w:val="center"/>
        <w:rPr>
          <w:rFonts w:ascii="Times New Roman" w:hAnsi="Times New Roman" w:cs="Times New Roman"/>
          <w:b/>
          <w:sz w:val="28"/>
          <w:szCs w:val="28"/>
        </w:rPr>
      </w:pPr>
      <w:r w:rsidRPr="00AE5CD6">
        <w:rPr>
          <w:rFonts w:ascii="Times New Roman" w:hAnsi="Times New Roman" w:cs="Times New Roman"/>
          <w:b/>
          <w:sz w:val="28"/>
          <w:szCs w:val="28"/>
        </w:rPr>
        <w:lastRenderedPageBreak/>
        <w:t>СОДЕРЖАНИЕ</w:t>
      </w:r>
    </w:p>
    <w:p w:rsidR="00EC05F8" w:rsidRPr="00304EA0" w:rsidRDefault="00EC05F8" w:rsidP="00EC05F8">
      <w:pPr>
        <w:rPr>
          <w:rFonts w:ascii="Times New Roman" w:hAnsi="Times New Roman" w:cs="Times New Roman"/>
        </w:rPr>
      </w:pPr>
    </w:p>
    <w:p w:rsidR="00EC05F8" w:rsidRPr="00304EA0" w:rsidRDefault="00EC05F8" w:rsidP="00304EA0">
      <w:pPr>
        <w:numPr>
          <w:ilvl w:val="0"/>
          <w:numId w:val="13"/>
        </w:numPr>
        <w:spacing w:after="0" w:line="240" w:lineRule="auto"/>
        <w:rPr>
          <w:rFonts w:ascii="Times New Roman" w:hAnsi="Times New Roman" w:cs="Times New Roman"/>
        </w:rPr>
      </w:pPr>
      <w:r w:rsidRPr="00304EA0">
        <w:rPr>
          <w:rFonts w:ascii="Times New Roman" w:hAnsi="Times New Roman" w:cs="Times New Roman"/>
        </w:rPr>
        <w:t>Ежедневный учёт выполнения работ</w:t>
      </w:r>
    </w:p>
    <w:p w:rsidR="00EC05F8" w:rsidRPr="00304EA0" w:rsidRDefault="00EC05F8" w:rsidP="00304EA0">
      <w:pPr>
        <w:numPr>
          <w:ilvl w:val="0"/>
          <w:numId w:val="13"/>
        </w:numPr>
        <w:spacing w:after="0" w:line="240" w:lineRule="auto"/>
        <w:rPr>
          <w:rFonts w:ascii="Times New Roman" w:hAnsi="Times New Roman" w:cs="Times New Roman"/>
        </w:rPr>
      </w:pPr>
      <w:r w:rsidRPr="00304EA0">
        <w:rPr>
          <w:rFonts w:ascii="Times New Roman" w:hAnsi="Times New Roman" w:cs="Times New Roman"/>
        </w:rPr>
        <w:t xml:space="preserve">Приложения </w:t>
      </w:r>
      <w:r w:rsidRPr="00304EA0">
        <w:rPr>
          <w:rFonts w:ascii="Times New Roman" w:hAnsi="Times New Roman" w:cs="Times New Roman"/>
          <w:position w:val="8"/>
          <w:sz w:val="20"/>
          <w:szCs w:val="20"/>
        </w:rPr>
        <w:t>1</w:t>
      </w:r>
    </w:p>
    <w:p w:rsidR="00EC05F8" w:rsidRPr="00304EA0" w:rsidRDefault="00EC05F8" w:rsidP="00EC05F8">
      <w:pPr>
        <w:rPr>
          <w:rFonts w:ascii="Times New Roman" w:hAnsi="Times New Roman" w:cs="Times New Roman"/>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78"/>
        <w:gridCol w:w="3544"/>
        <w:gridCol w:w="1443"/>
        <w:gridCol w:w="1464"/>
        <w:gridCol w:w="1601"/>
      </w:tblGrid>
      <w:tr w:rsidR="00EC05F8" w:rsidRPr="00304EA0" w:rsidTr="00AE5CD6">
        <w:tc>
          <w:tcPr>
            <w:tcW w:w="648"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 п/п</w:t>
            </w:r>
          </w:p>
        </w:tc>
        <w:tc>
          <w:tcPr>
            <w:tcW w:w="878"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Дата</w:t>
            </w:r>
          </w:p>
        </w:tc>
        <w:tc>
          <w:tcPr>
            <w:tcW w:w="3544"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Краткое содержание выполнения работ</w:t>
            </w:r>
          </w:p>
        </w:tc>
        <w:tc>
          <w:tcPr>
            <w:tcW w:w="1443"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Количество часов</w:t>
            </w:r>
          </w:p>
        </w:tc>
        <w:tc>
          <w:tcPr>
            <w:tcW w:w="1464"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Оценка выполнения работы</w:t>
            </w:r>
          </w:p>
        </w:tc>
        <w:tc>
          <w:tcPr>
            <w:tcW w:w="1601"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Подпись руководителя практики</w:t>
            </w:r>
          </w:p>
        </w:tc>
      </w:tr>
      <w:tr w:rsidR="00EC05F8" w:rsidRPr="00304EA0" w:rsidTr="00AE5CD6">
        <w:tc>
          <w:tcPr>
            <w:tcW w:w="648" w:type="dxa"/>
          </w:tcPr>
          <w:p w:rsidR="00EC05F8" w:rsidRPr="00304EA0" w:rsidRDefault="00EC05F8" w:rsidP="00007D01">
            <w:pPr>
              <w:rPr>
                <w:rFonts w:ascii="Times New Roman" w:hAnsi="Times New Roman" w:cs="Times New Roman"/>
              </w:rPr>
            </w:pPr>
          </w:p>
        </w:tc>
        <w:tc>
          <w:tcPr>
            <w:tcW w:w="878" w:type="dxa"/>
          </w:tcPr>
          <w:p w:rsidR="00EC05F8" w:rsidRPr="00304EA0" w:rsidRDefault="00EC05F8" w:rsidP="00007D01">
            <w:pPr>
              <w:rPr>
                <w:rFonts w:ascii="Times New Roman" w:hAnsi="Times New Roman" w:cs="Times New Roman"/>
              </w:rPr>
            </w:pPr>
          </w:p>
        </w:tc>
        <w:tc>
          <w:tcPr>
            <w:tcW w:w="3544"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464" w:type="dxa"/>
          </w:tcPr>
          <w:p w:rsidR="00EC05F8" w:rsidRPr="00304EA0" w:rsidRDefault="00EC05F8" w:rsidP="00007D01">
            <w:pPr>
              <w:rPr>
                <w:rFonts w:ascii="Times New Roman" w:hAnsi="Times New Roman" w:cs="Times New Roman"/>
              </w:rPr>
            </w:pPr>
          </w:p>
        </w:tc>
        <w:tc>
          <w:tcPr>
            <w:tcW w:w="1601" w:type="dxa"/>
          </w:tcPr>
          <w:p w:rsidR="00EC05F8" w:rsidRPr="00304EA0" w:rsidRDefault="00EC05F8" w:rsidP="00007D01">
            <w:pPr>
              <w:rPr>
                <w:rFonts w:ascii="Times New Roman" w:hAnsi="Times New Roman" w:cs="Times New Roman"/>
              </w:rPr>
            </w:pPr>
          </w:p>
        </w:tc>
      </w:tr>
      <w:tr w:rsidR="00EC05F8" w:rsidRPr="00304EA0" w:rsidTr="00AE5CD6">
        <w:tc>
          <w:tcPr>
            <w:tcW w:w="648" w:type="dxa"/>
          </w:tcPr>
          <w:p w:rsidR="00EC05F8" w:rsidRPr="00304EA0" w:rsidRDefault="00EC05F8" w:rsidP="00007D01">
            <w:pPr>
              <w:rPr>
                <w:rFonts w:ascii="Times New Roman" w:hAnsi="Times New Roman" w:cs="Times New Roman"/>
              </w:rPr>
            </w:pPr>
          </w:p>
        </w:tc>
        <w:tc>
          <w:tcPr>
            <w:tcW w:w="878" w:type="dxa"/>
          </w:tcPr>
          <w:p w:rsidR="00EC05F8" w:rsidRPr="00304EA0" w:rsidRDefault="00EC05F8" w:rsidP="00007D01">
            <w:pPr>
              <w:rPr>
                <w:rFonts w:ascii="Times New Roman" w:hAnsi="Times New Roman" w:cs="Times New Roman"/>
              </w:rPr>
            </w:pPr>
          </w:p>
        </w:tc>
        <w:tc>
          <w:tcPr>
            <w:tcW w:w="3544"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464" w:type="dxa"/>
          </w:tcPr>
          <w:p w:rsidR="00EC05F8" w:rsidRPr="00304EA0" w:rsidRDefault="00EC05F8" w:rsidP="00007D01">
            <w:pPr>
              <w:rPr>
                <w:rFonts w:ascii="Times New Roman" w:hAnsi="Times New Roman" w:cs="Times New Roman"/>
              </w:rPr>
            </w:pPr>
          </w:p>
        </w:tc>
        <w:tc>
          <w:tcPr>
            <w:tcW w:w="1601" w:type="dxa"/>
          </w:tcPr>
          <w:p w:rsidR="00EC05F8" w:rsidRPr="00304EA0" w:rsidRDefault="00EC05F8" w:rsidP="00007D01">
            <w:pPr>
              <w:rPr>
                <w:rFonts w:ascii="Times New Roman" w:hAnsi="Times New Roman" w:cs="Times New Roman"/>
              </w:rPr>
            </w:pPr>
          </w:p>
        </w:tc>
      </w:tr>
      <w:tr w:rsidR="00EC05F8" w:rsidRPr="00304EA0" w:rsidTr="00AE5CD6">
        <w:tc>
          <w:tcPr>
            <w:tcW w:w="648" w:type="dxa"/>
          </w:tcPr>
          <w:p w:rsidR="00EC05F8" w:rsidRPr="00304EA0" w:rsidRDefault="00EC05F8" w:rsidP="00007D01">
            <w:pPr>
              <w:rPr>
                <w:rFonts w:ascii="Times New Roman" w:hAnsi="Times New Roman" w:cs="Times New Roman"/>
              </w:rPr>
            </w:pPr>
          </w:p>
        </w:tc>
        <w:tc>
          <w:tcPr>
            <w:tcW w:w="878" w:type="dxa"/>
          </w:tcPr>
          <w:p w:rsidR="00EC05F8" w:rsidRPr="00304EA0" w:rsidRDefault="00EC05F8" w:rsidP="00007D01">
            <w:pPr>
              <w:rPr>
                <w:rFonts w:ascii="Times New Roman" w:hAnsi="Times New Roman" w:cs="Times New Roman"/>
              </w:rPr>
            </w:pPr>
          </w:p>
        </w:tc>
        <w:tc>
          <w:tcPr>
            <w:tcW w:w="3544"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464" w:type="dxa"/>
          </w:tcPr>
          <w:p w:rsidR="00EC05F8" w:rsidRPr="00304EA0" w:rsidRDefault="00EC05F8" w:rsidP="00007D01">
            <w:pPr>
              <w:rPr>
                <w:rFonts w:ascii="Times New Roman" w:hAnsi="Times New Roman" w:cs="Times New Roman"/>
              </w:rPr>
            </w:pPr>
          </w:p>
        </w:tc>
        <w:tc>
          <w:tcPr>
            <w:tcW w:w="1601" w:type="dxa"/>
          </w:tcPr>
          <w:p w:rsidR="00EC05F8" w:rsidRPr="00304EA0" w:rsidRDefault="00EC05F8" w:rsidP="00007D01">
            <w:pPr>
              <w:rPr>
                <w:rFonts w:ascii="Times New Roman" w:hAnsi="Times New Roman" w:cs="Times New Roman"/>
              </w:rPr>
            </w:pPr>
          </w:p>
        </w:tc>
      </w:tr>
      <w:tr w:rsidR="00EC05F8" w:rsidRPr="00304EA0" w:rsidTr="00AE5CD6">
        <w:tc>
          <w:tcPr>
            <w:tcW w:w="648" w:type="dxa"/>
          </w:tcPr>
          <w:p w:rsidR="00EC05F8" w:rsidRPr="00304EA0" w:rsidRDefault="00EC05F8" w:rsidP="00007D01">
            <w:pPr>
              <w:rPr>
                <w:rFonts w:ascii="Times New Roman" w:hAnsi="Times New Roman" w:cs="Times New Roman"/>
              </w:rPr>
            </w:pPr>
          </w:p>
        </w:tc>
        <w:tc>
          <w:tcPr>
            <w:tcW w:w="878" w:type="dxa"/>
          </w:tcPr>
          <w:p w:rsidR="00EC05F8" w:rsidRPr="00304EA0" w:rsidRDefault="00EC05F8" w:rsidP="00007D01">
            <w:pPr>
              <w:rPr>
                <w:rFonts w:ascii="Times New Roman" w:hAnsi="Times New Roman" w:cs="Times New Roman"/>
              </w:rPr>
            </w:pPr>
          </w:p>
        </w:tc>
        <w:tc>
          <w:tcPr>
            <w:tcW w:w="3544"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464" w:type="dxa"/>
          </w:tcPr>
          <w:p w:rsidR="00EC05F8" w:rsidRPr="00304EA0" w:rsidRDefault="00EC05F8" w:rsidP="00007D01">
            <w:pPr>
              <w:rPr>
                <w:rFonts w:ascii="Times New Roman" w:hAnsi="Times New Roman" w:cs="Times New Roman"/>
              </w:rPr>
            </w:pPr>
          </w:p>
        </w:tc>
        <w:tc>
          <w:tcPr>
            <w:tcW w:w="1601" w:type="dxa"/>
          </w:tcPr>
          <w:p w:rsidR="00EC05F8" w:rsidRPr="00304EA0" w:rsidRDefault="00EC05F8" w:rsidP="00007D01">
            <w:pPr>
              <w:rPr>
                <w:rFonts w:ascii="Times New Roman" w:hAnsi="Times New Roman" w:cs="Times New Roman"/>
              </w:rPr>
            </w:pPr>
          </w:p>
        </w:tc>
      </w:tr>
      <w:tr w:rsidR="00EC05F8" w:rsidRPr="00304EA0" w:rsidTr="00AE5CD6">
        <w:tc>
          <w:tcPr>
            <w:tcW w:w="648" w:type="dxa"/>
          </w:tcPr>
          <w:p w:rsidR="00EC05F8" w:rsidRPr="00304EA0" w:rsidRDefault="00EC05F8" w:rsidP="00007D01">
            <w:pPr>
              <w:rPr>
                <w:rFonts w:ascii="Times New Roman" w:hAnsi="Times New Roman" w:cs="Times New Roman"/>
              </w:rPr>
            </w:pPr>
          </w:p>
        </w:tc>
        <w:tc>
          <w:tcPr>
            <w:tcW w:w="878" w:type="dxa"/>
          </w:tcPr>
          <w:p w:rsidR="00EC05F8" w:rsidRPr="00304EA0" w:rsidRDefault="00EC05F8" w:rsidP="00007D01">
            <w:pPr>
              <w:rPr>
                <w:rFonts w:ascii="Times New Roman" w:hAnsi="Times New Roman" w:cs="Times New Roman"/>
              </w:rPr>
            </w:pPr>
          </w:p>
        </w:tc>
        <w:tc>
          <w:tcPr>
            <w:tcW w:w="3544"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464" w:type="dxa"/>
          </w:tcPr>
          <w:p w:rsidR="00EC05F8" w:rsidRPr="00304EA0" w:rsidRDefault="00EC05F8" w:rsidP="00007D01">
            <w:pPr>
              <w:rPr>
                <w:rFonts w:ascii="Times New Roman" w:hAnsi="Times New Roman" w:cs="Times New Roman"/>
              </w:rPr>
            </w:pPr>
          </w:p>
        </w:tc>
        <w:tc>
          <w:tcPr>
            <w:tcW w:w="1601" w:type="dxa"/>
          </w:tcPr>
          <w:p w:rsidR="00EC05F8" w:rsidRPr="00304EA0" w:rsidRDefault="00EC05F8" w:rsidP="00007D01">
            <w:pPr>
              <w:rPr>
                <w:rFonts w:ascii="Times New Roman" w:hAnsi="Times New Roman" w:cs="Times New Roman"/>
              </w:rPr>
            </w:pPr>
          </w:p>
        </w:tc>
      </w:tr>
      <w:tr w:rsidR="00EC05F8" w:rsidRPr="00304EA0" w:rsidTr="00AE5CD6">
        <w:tc>
          <w:tcPr>
            <w:tcW w:w="648" w:type="dxa"/>
          </w:tcPr>
          <w:p w:rsidR="00EC05F8" w:rsidRPr="00304EA0" w:rsidRDefault="00EC05F8" w:rsidP="00007D01">
            <w:pPr>
              <w:rPr>
                <w:rFonts w:ascii="Times New Roman" w:hAnsi="Times New Roman" w:cs="Times New Roman"/>
              </w:rPr>
            </w:pPr>
          </w:p>
        </w:tc>
        <w:tc>
          <w:tcPr>
            <w:tcW w:w="878" w:type="dxa"/>
          </w:tcPr>
          <w:p w:rsidR="00EC05F8" w:rsidRPr="00304EA0" w:rsidRDefault="00EC05F8" w:rsidP="00007D01">
            <w:pPr>
              <w:rPr>
                <w:rFonts w:ascii="Times New Roman" w:hAnsi="Times New Roman" w:cs="Times New Roman"/>
              </w:rPr>
            </w:pPr>
          </w:p>
        </w:tc>
        <w:tc>
          <w:tcPr>
            <w:tcW w:w="3544"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464" w:type="dxa"/>
          </w:tcPr>
          <w:p w:rsidR="00EC05F8" w:rsidRPr="00304EA0" w:rsidRDefault="00EC05F8" w:rsidP="00007D01">
            <w:pPr>
              <w:rPr>
                <w:rFonts w:ascii="Times New Roman" w:hAnsi="Times New Roman" w:cs="Times New Roman"/>
              </w:rPr>
            </w:pPr>
          </w:p>
        </w:tc>
        <w:tc>
          <w:tcPr>
            <w:tcW w:w="1601" w:type="dxa"/>
          </w:tcPr>
          <w:p w:rsidR="00EC05F8" w:rsidRPr="00304EA0" w:rsidRDefault="00EC05F8" w:rsidP="00007D01">
            <w:pPr>
              <w:rPr>
                <w:rFonts w:ascii="Times New Roman" w:hAnsi="Times New Roman" w:cs="Times New Roman"/>
              </w:rPr>
            </w:pPr>
          </w:p>
        </w:tc>
      </w:tr>
    </w:tbl>
    <w:p w:rsidR="00EC05F8" w:rsidRPr="00304EA0" w:rsidRDefault="00EC05F8" w:rsidP="00EC05F8">
      <w:pPr>
        <w:rPr>
          <w:rFonts w:ascii="Times New Roman" w:hAnsi="Times New Roman" w:cs="Times New Roman"/>
        </w:rPr>
      </w:pPr>
      <w:r w:rsidRPr="00304EA0">
        <w:rPr>
          <w:rFonts w:ascii="Times New Roman" w:hAnsi="Times New Roman" w:cs="Times New Roman"/>
        </w:rPr>
        <w:t>Выполнение работ, перечисленных в дневнике, с общей оценкой</w:t>
      </w:r>
    </w:p>
    <w:p w:rsidR="00EC05F8" w:rsidRPr="00304EA0" w:rsidRDefault="00EC05F8" w:rsidP="00EC05F8">
      <w:pPr>
        <w:rPr>
          <w:rFonts w:ascii="Times New Roman" w:hAnsi="Times New Roman" w:cs="Times New Roman"/>
        </w:rPr>
      </w:pPr>
      <w:r w:rsidRPr="00304EA0">
        <w:rPr>
          <w:rFonts w:ascii="Times New Roman" w:hAnsi="Times New Roman" w:cs="Times New Roman"/>
        </w:rPr>
        <w:t>__________________________________________________________________</w:t>
      </w:r>
    </w:p>
    <w:p w:rsidR="00EC05F8" w:rsidRPr="00304EA0" w:rsidRDefault="00EC05F8" w:rsidP="00EC05F8">
      <w:pPr>
        <w:rPr>
          <w:rFonts w:ascii="Times New Roman" w:hAnsi="Times New Roman" w:cs="Times New Roman"/>
        </w:rPr>
      </w:pPr>
      <w:r w:rsidRPr="00304EA0">
        <w:rPr>
          <w:rFonts w:ascii="Times New Roman" w:hAnsi="Times New Roman" w:cs="Times New Roman"/>
        </w:rPr>
        <w:t>Учебной практики обучающегося по п</w:t>
      </w:r>
      <w:r w:rsidR="00AE5CD6">
        <w:rPr>
          <w:rFonts w:ascii="Times New Roman" w:hAnsi="Times New Roman" w:cs="Times New Roman"/>
        </w:rPr>
        <w:t>ятибалльной системе удостоверяю</w:t>
      </w:r>
    </w:p>
    <w:p w:rsidR="00AE5CD6" w:rsidRPr="00AE5CD6" w:rsidRDefault="00AE5CD6" w:rsidP="00AE5CD6">
      <w:pPr>
        <w:spacing w:after="0"/>
        <w:jc w:val="both"/>
        <w:rPr>
          <w:rFonts w:ascii="Times New Roman" w:eastAsia="Times New Roman" w:hAnsi="Times New Roman" w:cs="Times New Roman"/>
          <w:sz w:val="20"/>
          <w:szCs w:val="20"/>
        </w:rPr>
      </w:pPr>
      <w:r w:rsidRPr="00AE5CD6">
        <w:rPr>
          <w:rFonts w:ascii="Times New Roman" w:eastAsia="Times New Roman" w:hAnsi="Times New Roman" w:cs="Times New Roman"/>
          <w:sz w:val="20"/>
          <w:szCs w:val="20"/>
        </w:rPr>
        <w:t xml:space="preserve">Руководитель учебной практики </w:t>
      </w:r>
    </w:p>
    <w:p w:rsidR="00AE5CD6" w:rsidRPr="00AE5CD6" w:rsidRDefault="00AE5CD6" w:rsidP="00AE5CD6">
      <w:pPr>
        <w:spacing w:after="0"/>
        <w:jc w:val="both"/>
        <w:rPr>
          <w:rFonts w:ascii="Times New Roman" w:eastAsia="Times New Roman" w:hAnsi="Times New Roman" w:cs="Times New Roman"/>
          <w:sz w:val="20"/>
          <w:szCs w:val="20"/>
        </w:rPr>
      </w:pPr>
      <w:r w:rsidRPr="00AE5CD6">
        <w:rPr>
          <w:rFonts w:ascii="Times New Roman" w:eastAsia="Times New Roman" w:hAnsi="Times New Roman" w:cs="Times New Roman"/>
          <w:sz w:val="20"/>
          <w:szCs w:val="20"/>
        </w:rPr>
        <w:t>от организации _________________             ____________________</w:t>
      </w:r>
    </w:p>
    <w:p w:rsidR="00AE5CD6" w:rsidRPr="00AE5CD6" w:rsidRDefault="00AE5CD6" w:rsidP="00AE5CD6">
      <w:pPr>
        <w:spacing w:after="0"/>
        <w:rPr>
          <w:rFonts w:ascii="Times New Roman" w:eastAsia="Times New Roman" w:hAnsi="Times New Roman" w:cs="Times New Roman"/>
          <w:sz w:val="14"/>
          <w:szCs w:val="20"/>
        </w:rPr>
      </w:pPr>
      <w:r w:rsidRPr="00AE5CD6">
        <w:rPr>
          <w:rFonts w:ascii="Times New Roman" w:eastAsia="Times New Roman" w:hAnsi="Times New Roman" w:cs="Times New Roman"/>
          <w:sz w:val="14"/>
          <w:szCs w:val="20"/>
        </w:rPr>
        <w:t xml:space="preserve">    (подпись)                                 (расшифровка подписи)</w:t>
      </w:r>
    </w:p>
    <w:p w:rsidR="00AE5CD6" w:rsidRPr="00AE5CD6" w:rsidRDefault="00AE5CD6" w:rsidP="00AE5CD6">
      <w:pPr>
        <w:spacing w:after="0"/>
        <w:jc w:val="both"/>
        <w:rPr>
          <w:rFonts w:ascii="Times New Roman" w:eastAsia="Times New Roman" w:hAnsi="Times New Roman" w:cs="Times New Roman"/>
          <w:sz w:val="20"/>
          <w:szCs w:val="20"/>
        </w:rPr>
      </w:pPr>
    </w:p>
    <w:p w:rsidR="00AE5CD6" w:rsidRPr="00AE5CD6" w:rsidRDefault="00AE5CD6" w:rsidP="00AE5CD6">
      <w:pPr>
        <w:spacing w:after="0"/>
        <w:jc w:val="both"/>
        <w:rPr>
          <w:rFonts w:ascii="Times New Roman" w:eastAsia="Times New Roman" w:hAnsi="Times New Roman" w:cs="Times New Roman"/>
          <w:sz w:val="20"/>
          <w:szCs w:val="20"/>
        </w:rPr>
      </w:pPr>
      <w:r w:rsidRPr="00AE5CD6">
        <w:rPr>
          <w:rFonts w:ascii="Times New Roman" w:eastAsia="Times New Roman" w:hAnsi="Times New Roman" w:cs="Times New Roman"/>
          <w:sz w:val="20"/>
          <w:szCs w:val="20"/>
        </w:rPr>
        <w:t>М.П.                                 «_____» _______________20____г.</w:t>
      </w:r>
    </w:p>
    <w:p w:rsidR="002253B0" w:rsidRPr="00304EA0" w:rsidRDefault="002253B0" w:rsidP="00EC05F8">
      <w:pPr>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____________________________</w:t>
      </w:r>
    </w:p>
    <w:p w:rsidR="00EC05F8" w:rsidRPr="00304EA0" w:rsidRDefault="00EC05F8" w:rsidP="00EC05F8">
      <w:pPr>
        <w:rPr>
          <w:rFonts w:ascii="Times New Roman" w:hAnsi="Times New Roman" w:cs="Times New Roman"/>
        </w:rPr>
      </w:pPr>
      <w:r w:rsidRPr="00304EA0">
        <w:rPr>
          <w:rFonts w:ascii="Times New Roman" w:hAnsi="Times New Roman" w:cs="Times New Roman"/>
          <w:position w:val="8"/>
          <w:sz w:val="20"/>
          <w:szCs w:val="20"/>
        </w:rPr>
        <w:t xml:space="preserve">1 </w:t>
      </w:r>
      <w:r w:rsidRPr="00304EA0">
        <w:rPr>
          <w:rFonts w:ascii="Times New Roman" w:hAnsi="Times New Roman" w:cs="Times New Roman"/>
        </w:rPr>
        <w:t>В качестве приложения  к Дневнику практики обучающийся оформляет графические, аудио-, фото-, виде</w:t>
      </w:r>
      <w:proofErr w:type="gramStart"/>
      <w:r w:rsidRPr="00304EA0">
        <w:rPr>
          <w:rFonts w:ascii="Times New Roman" w:hAnsi="Times New Roman" w:cs="Times New Roman"/>
        </w:rPr>
        <w:t>о-</w:t>
      </w:r>
      <w:proofErr w:type="gramEnd"/>
      <w:r w:rsidRPr="00304EA0">
        <w:rPr>
          <w:rFonts w:ascii="Times New Roman" w:hAnsi="Times New Roman" w:cs="Times New Roman"/>
        </w:rPr>
        <w:t xml:space="preserve"> материалы, подтверждающие практический опыт, полученный на практике.</w:t>
      </w:r>
    </w:p>
    <w:p w:rsidR="00EC05F8" w:rsidRPr="00AE5CD6" w:rsidRDefault="00AE5CD6" w:rsidP="00AE5CD6">
      <w:pPr>
        <w:jc w:val="center"/>
        <w:rPr>
          <w:rFonts w:ascii="Times New Roman" w:hAnsi="Times New Roman" w:cs="Times New Roman"/>
          <w:b/>
        </w:rPr>
      </w:pPr>
      <w:r>
        <w:rPr>
          <w:rFonts w:ascii="Times New Roman" w:hAnsi="Times New Roman" w:cs="Times New Roman"/>
          <w:b/>
        </w:rPr>
        <w:t>Перечень приложений к дневнику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663"/>
      </w:tblGrid>
      <w:tr w:rsidR="00EC05F8" w:rsidRPr="00304EA0" w:rsidTr="007B3F69">
        <w:tc>
          <w:tcPr>
            <w:tcW w:w="2835" w:type="dxa"/>
          </w:tcPr>
          <w:p w:rsidR="00EC05F8" w:rsidRPr="00304EA0" w:rsidRDefault="00EC05F8" w:rsidP="00007D01">
            <w:pPr>
              <w:rPr>
                <w:rFonts w:ascii="Times New Roman" w:hAnsi="Times New Roman" w:cs="Times New Roman"/>
                <w:b/>
              </w:rPr>
            </w:pPr>
            <w:r w:rsidRPr="00304EA0">
              <w:rPr>
                <w:rFonts w:ascii="Times New Roman" w:hAnsi="Times New Roman" w:cs="Times New Roman"/>
                <w:b/>
              </w:rPr>
              <w:t>Номер приложения</w:t>
            </w:r>
          </w:p>
        </w:tc>
        <w:tc>
          <w:tcPr>
            <w:tcW w:w="6663" w:type="dxa"/>
          </w:tcPr>
          <w:p w:rsidR="00EC05F8" w:rsidRPr="00304EA0" w:rsidRDefault="00EC05F8" w:rsidP="00007D01">
            <w:pPr>
              <w:rPr>
                <w:rFonts w:ascii="Times New Roman" w:hAnsi="Times New Roman" w:cs="Times New Roman"/>
                <w:b/>
              </w:rPr>
            </w:pPr>
            <w:r w:rsidRPr="00304EA0">
              <w:rPr>
                <w:rFonts w:ascii="Times New Roman" w:hAnsi="Times New Roman" w:cs="Times New Roman"/>
                <w:b/>
              </w:rPr>
              <w:t>Наименование приложения</w:t>
            </w:r>
          </w:p>
        </w:tc>
      </w:tr>
      <w:tr w:rsidR="00EC05F8" w:rsidRPr="00304EA0" w:rsidTr="007B3F69">
        <w:tc>
          <w:tcPr>
            <w:tcW w:w="2835" w:type="dxa"/>
          </w:tcPr>
          <w:p w:rsidR="00EC05F8" w:rsidRPr="00304EA0" w:rsidRDefault="00EC05F8" w:rsidP="00007D01">
            <w:pPr>
              <w:rPr>
                <w:rFonts w:ascii="Times New Roman" w:hAnsi="Times New Roman" w:cs="Times New Roman"/>
                <w:b/>
              </w:rPr>
            </w:pPr>
            <w:r w:rsidRPr="00304EA0">
              <w:rPr>
                <w:rFonts w:ascii="Times New Roman" w:hAnsi="Times New Roman" w:cs="Times New Roman"/>
                <w:b/>
              </w:rPr>
              <w:t>Приложение А</w:t>
            </w:r>
          </w:p>
        </w:tc>
        <w:tc>
          <w:tcPr>
            <w:tcW w:w="6663" w:type="dxa"/>
          </w:tcPr>
          <w:p w:rsidR="00EC05F8" w:rsidRPr="00304EA0" w:rsidRDefault="00EC05F8" w:rsidP="00007D01">
            <w:pPr>
              <w:rPr>
                <w:rFonts w:ascii="Times New Roman" w:hAnsi="Times New Roman" w:cs="Times New Roman"/>
              </w:rPr>
            </w:pPr>
          </w:p>
        </w:tc>
      </w:tr>
      <w:tr w:rsidR="00EC05F8" w:rsidRPr="00304EA0" w:rsidTr="007B3F69">
        <w:tc>
          <w:tcPr>
            <w:tcW w:w="2835" w:type="dxa"/>
          </w:tcPr>
          <w:p w:rsidR="00EC05F8" w:rsidRPr="00304EA0" w:rsidRDefault="00EC05F8" w:rsidP="00007D01">
            <w:pPr>
              <w:rPr>
                <w:rFonts w:ascii="Times New Roman" w:hAnsi="Times New Roman" w:cs="Times New Roman"/>
                <w:b/>
              </w:rPr>
            </w:pPr>
            <w:r w:rsidRPr="00304EA0">
              <w:rPr>
                <w:rFonts w:ascii="Times New Roman" w:hAnsi="Times New Roman" w:cs="Times New Roman"/>
                <w:b/>
              </w:rPr>
              <w:t>Приложение Б</w:t>
            </w:r>
          </w:p>
        </w:tc>
        <w:tc>
          <w:tcPr>
            <w:tcW w:w="6663" w:type="dxa"/>
          </w:tcPr>
          <w:p w:rsidR="00EC05F8" w:rsidRPr="00304EA0" w:rsidRDefault="00EC05F8" w:rsidP="00007D01">
            <w:pPr>
              <w:rPr>
                <w:rFonts w:ascii="Times New Roman" w:hAnsi="Times New Roman" w:cs="Times New Roman"/>
              </w:rPr>
            </w:pPr>
          </w:p>
        </w:tc>
      </w:tr>
      <w:tr w:rsidR="00EC05F8" w:rsidRPr="00304EA0" w:rsidTr="007B3F69">
        <w:tc>
          <w:tcPr>
            <w:tcW w:w="2835" w:type="dxa"/>
          </w:tcPr>
          <w:p w:rsidR="00EC05F8" w:rsidRPr="00304EA0" w:rsidRDefault="00EC05F8" w:rsidP="00007D01">
            <w:pPr>
              <w:rPr>
                <w:rFonts w:ascii="Times New Roman" w:hAnsi="Times New Roman" w:cs="Times New Roman"/>
                <w:b/>
              </w:rPr>
            </w:pPr>
            <w:r w:rsidRPr="00304EA0">
              <w:rPr>
                <w:rFonts w:ascii="Times New Roman" w:hAnsi="Times New Roman" w:cs="Times New Roman"/>
                <w:b/>
              </w:rPr>
              <w:t>Приложение В</w:t>
            </w:r>
          </w:p>
        </w:tc>
        <w:tc>
          <w:tcPr>
            <w:tcW w:w="6663" w:type="dxa"/>
          </w:tcPr>
          <w:p w:rsidR="00EC05F8" w:rsidRPr="00304EA0" w:rsidRDefault="00EC05F8" w:rsidP="00007D01">
            <w:pPr>
              <w:rPr>
                <w:rFonts w:ascii="Times New Roman" w:hAnsi="Times New Roman" w:cs="Times New Roman"/>
              </w:rPr>
            </w:pPr>
          </w:p>
        </w:tc>
      </w:tr>
      <w:tr w:rsidR="00EC05F8" w:rsidRPr="00304EA0" w:rsidTr="007B3F69">
        <w:tc>
          <w:tcPr>
            <w:tcW w:w="2835" w:type="dxa"/>
          </w:tcPr>
          <w:p w:rsidR="00EC05F8" w:rsidRPr="00304EA0" w:rsidRDefault="00EC05F8" w:rsidP="00007D01">
            <w:pPr>
              <w:rPr>
                <w:rFonts w:ascii="Times New Roman" w:hAnsi="Times New Roman" w:cs="Times New Roman"/>
              </w:rPr>
            </w:pPr>
          </w:p>
        </w:tc>
        <w:tc>
          <w:tcPr>
            <w:tcW w:w="6663" w:type="dxa"/>
          </w:tcPr>
          <w:p w:rsidR="00EC05F8" w:rsidRPr="00304EA0" w:rsidRDefault="00EC05F8" w:rsidP="00007D01">
            <w:pPr>
              <w:rPr>
                <w:rFonts w:ascii="Times New Roman" w:hAnsi="Times New Roman" w:cs="Times New Roman"/>
              </w:rPr>
            </w:pPr>
          </w:p>
        </w:tc>
      </w:tr>
      <w:tr w:rsidR="00EC05F8" w:rsidRPr="00304EA0" w:rsidTr="007B3F69">
        <w:tc>
          <w:tcPr>
            <w:tcW w:w="2835" w:type="dxa"/>
          </w:tcPr>
          <w:p w:rsidR="00EC05F8" w:rsidRPr="00304EA0" w:rsidRDefault="00EC05F8" w:rsidP="00007D01">
            <w:pPr>
              <w:rPr>
                <w:rFonts w:ascii="Times New Roman" w:hAnsi="Times New Roman" w:cs="Times New Roman"/>
              </w:rPr>
            </w:pPr>
          </w:p>
        </w:tc>
        <w:tc>
          <w:tcPr>
            <w:tcW w:w="6663" w:type="dxa"/>
          </w:tcPr>
          <w:p w:rsidR="00EC05F8" w:rsidRPr="00304EA0" w:rsidRDefault="00EC05F8" w:rsidP="00007D01">
            <w:pPr>
              <w:rPr>
                <w:rFonts w:ascii="Times New Roman" w:hAnsi="Times New Roman" w:cs="Times New Roman"/>
              </w:rPr>
            </w:pPr>
          </w:p>
        </w:tc>
      </w:tr>
    </w:tbl>
    <w:p w:rsidR="00AE5CD6" w:rsidRPr="00AE5CD6" w:rsidRDefault="00AE5CD6" w:rsidP="00AE5CD6">
      <w:pPr>
        <w:spacing w:after="0" w:line="360" w:lineRule="auto"/>
        <w:jc w:val="center"/>
        <w:rPr>
          <w:rFonts w:ascii="Times New Roman" w:eastAsia="Times New Roman" w:hAnsi="Times New Roman" w:cs="Times New Roman"/>
          <w:b/>
          <w:sz w:val="28"/>
          <w:szCs w:val="24"/>
        </w:rPr>
      </w:pPr>
      <w:r w:rsidRPr="00AE5CD6">
        <w:rPr>
          <w:rFonts w:ascii="Times New Roman" w:eastAsia="Times New Roman" w:hAnsi="Times New Roman" w:cs="Times New Roman"/>
          <w:b/>
          <w:sz w:val="28"/>
          <w:szCs w:val="24"/>
        </w:rPr>
        <w:lastRenderedPageBreak/>
        <w:t>Содержание и оформление дневника по практике</w:t>
      </w:r>
    </w:p>
    <w:p w:rsidR="00AE5CD6" w:rsidRPr="00AE5CD6" w:rsidRDefault="00AE5CD6" w:rsidP="00AE5CD6">
      <w:pPr>
        <w:spacing w:after="0" w:line="360" w:lineRule="auto"/>
        <w:ind w:firstLine="709"/>
        <w:jc w:val="both"/>
        <w:rPr>
          <w:rFonts w:ascii="Times New Roman" w:eastAsia="Times New Roman" w:hAnsi="Times New Roman" w:cs="Times New Roman"/>
          <w:sz w:val="24"/>
          <w:szCs w:val="24"/>
        </w:rPr>
      </w:pPr>
      <w:r w:rsidRPr="00AE5CD6">
        <w:rPr>
          <w:rFonts w:ascii="Times New Roman" w:eastAsia="Times New Roman" w:hAnsi="Times New Roman" w:cs="Times New Roman"/>
          <w:sz w:val="28"/>
          <w:szCs w:val="24"/>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AE5CD6">
        <w:rPr>
          <w:rFonts w:ascii="Times New Roman" w:eastAsia="Times New Roman" w:hAnsi="Times New Roman" w:cs="Times New Roman"/>
          <w:color w:val="000000"/>
          <w:sz w:val="28"/>
          <w:szCs w:val="24"/>
        </w:rPr>
        <w:t>«Краткое содержание выполненных работ</w:t>
      </w:r>
      <w:proofErr w:type="gramStart"/>
      <w:r w:rsidRPr="00AE5CD6">
        <w:rPr>
          <w:rFonts w:ascii="Times New Roman" w:eastAsia="Times New Roman" w:hAnsi="Times New Roman" w:cs="Times New Roman"/>
          <w:color w:val="000000"/>
          <w:sz w:val="28"/>
          <w:szCs w:val="24"/>
        </w:rPr>
        <w:t>»</w:t>
      </w:r>
      <w:r w:rsidRPr="00AE5CD6">
        <w:rPr>
          <w:rFonts w:ascii="Times New Roman" w:eastAsia="Times New Roman" w:hAnsi="Times New Roman" w:cs="Times New Roman"/>
          <w:sz w:val="28"/>
          <w:szCs w:val="24"/>
        </w:rPr>
        <w:t>е</w:t>
      </w:r>
      <w:proofErr w:type="gramEnd"/>
      <w:r w:rsidRPr="00AE5CD6">
        <w:rPr>
          <w:rFonts w:ascii="Times New Roman" w:eastAsia="Times New Roman" w:hAnsi="Times New Roman" w:cs="Times New Roman"/>
          <w:sz w:val="28"/>
          <w:szCs w:val="24"/>
        </w:rPr>
        <w:t xml:space="preserve">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w:t>
      </w:r>
      <w:r w:rsidR="008C10FF">
        <w:rPr>
          <w:rFonts w:ascii="Times New Roman" w:eastAsia="Times New Roman" w:hAnsi="Times New Roman" w:cs="Times New Roman"/>
          <w:sz w:val="28"/>
          <w:szCs w:val="24"/>
        </w:rPr>
        <w:t xml:space="preserve">– </w:t>
      </w:r>
      <w:proofErr w:type="spellStart"/>
      <w:r w:rsidR="008C10FF">
        <w:rPr>
          <w:rFonts w:ascii="Times New Roman" w:eastAsia="Times New Roman" w:hAnsi="Times New Roman" w:cs="Times New Roman"/>
          <w:sz w:val="28"/>
          <w:szCs w:val="24"/>
        </w:rPr>
        <w:t>TimesNewRoman</w:t>
      </w:r>
      <w:proofErr w:type="spellEnd"/>
      <w:r w:rsidR="008C10FF">
        <w:rPr>
          <w:rFonts w:ascii="Times New Roman" w:eastAsia="Times New Roman" w:hAnsi="Times New Roman" w:cs="Times New Roman"/>
          <w:sz w:val="28"/>
          <w:szCs w:val="24"/>
        </w:rPr>
        <w:t xml:space="preserve"> 12, интервал 1,0</w:t>
      </w:r>
      <w:r w:rsidRPr="00AE5CD6">
        <w:rPr>
          <w:rFonts w:ascii="Times New Roman" w:eastAsia="Times New Roman" w:hAnsi="Times New Roman" w:cs="Times New Roman"/>
          <w:sz w:val="28"/>
          <w:szCs w:val="24"/>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AE5CD6">
        <w:rPr>
          <w:rFonts w:ascii="Times New Roman" w:eastAsia="Times New Roman" w:hAnsi="Times New Roman" w:cs="Times New Roman"/>
          <w:sz w:val="24"/>
          <w:szCs w:val="24"/>
        </w:rPr>
        <w:t>.</w:t>
      </w:r>
    </w:p>
    <w:p w:rsidR="00EC05F8" w:rsidRPr="00304EA0" w:rsidRDefault="00EC05F8" w:rsidP="00EC05F8">
      <w:pPr>
        <w:rPr>
          <w:rFonts w:ascii="Times New Roman" w:hAnsi="Times New Roman" w:cs="Times New Roman"/>
        </w:rPr>
      </w:pPr>
    </w:p>
    <w:p w:rsidR="00EC05F8" w:rsidRPr="00304EA0" w:rsidRDefault="00EC05F8" w:rsidP="00EC05F8">
      <w:pPr>
        <w:jc w:val="center"/>
        <w:rPr>
          <w:rFonts w:ascii="Times New Roman" w:hAnsi="Times New Roman" w:cs="Times New Roman"/>
          <w:b/>
        </w:rPr>
      </w:pPr>
    </w:p>
    <w:p w:rsidR="00EC05F8" w:rsidRPr="00304EA0" w:rsidRDefault="00EC05F8" w:rsidP="00E363A7">
      <w:pPr>
        <w:pStyle w:val="23"/>
        <w:shd w:val="clear" w:color="auto" w:fill="auto"/>
        <w:spacing w:before="0" w:after="836" w:line="360" w:lineRule="auto"/>
        <w:ind w:firstLine="0"/>
      </w:pPr>
    </w:p>
    <w:p w:rsidR="00EC05F8" w:rsidRPr="00304EA0" w:rsidRDefault="00EC05F8" w:rsidP="00E363A7">
      <w:pPr>
        <w:pStyle w:val="23"/>
        <w:shd w:val="clear" w:color="auto" w:fill="auto"/>
        <w:spacing w:before="0" w:after="836" w:line="360" w:lineRule="auto"/>
        <w:ind w:firstLine="0"/>
      </w:pPr>
    </w:p>
    <w:p w:rsidR="00EC05F8" w:rsidRPr="00304EA0" w:rsidRDefault="00EC05F8" w:rsidP="00E363A7">
      <w:pPr>
        <w:pStyle w:val="23"/>
        <w:shd w:val="clear" w:color="auto" w:fill="auto"/>
        <w:spacing w:before="0" w:after="836" w:line="360" w:lineRule="auto"/>
        <w:ind w:firstLine="0"/>
      </w:pPr>
    </w:p>
    <w:p w:rsidR="00EC05F8" w:rsidRDefault="00EC05F8" w:rsidP="00E363A7">
      <w:pPr>
        <w:pStyle w:val="23"/>
        <w:shd w:val="clear" w:color="auto" w:fill="auto"/>
        <w:spacing w:before="0" w:after="836" w:line="360" w:lineRule="auto"/>
        <w:ind w:firstLine="0"/>
      </w:pPr>
    </w:p>
    <w:p w:rsidR="009057C4" w:rsidRPr="00304EA0" w:rsidRDefault="009057C4" w:rsidP="00E363A7">
      <w:pPr>
        <w:pStyle w:val="23"/>
        <w:shd w:val="clear" w:color="auto" w:fill="auto"/>
        <w:spacing w:before="0" w:after="836" w:line="360" w:lineRule="auto"/>
        <w:ind w:firstLine="0"/>
      </w:pPr>
    </w:p>
    <w:p w:rsidR="00AE5CD6" w:rsidRPr="00AE5CD6" w:rsidRDefault="00AE5CD6" w:rsidP="00AE5CD6">
      <w:pPr>
        <w:tabs>
          <w:tab w:val="left" w:pos="4605"/>
        </w:tabs>
        <w:spacing w:after="0" w:line="240" w:lineRule="auto"/>
        <w:jc w:val="right"/>
        <w:rPr>
          <w:rFonts w:ascii="Times New Roman" w:eastAsia="Times New Roman" w:hAnsi="Times New Roman" w:cs="Times New Roman"/>
          <w:sz w:val="24"/>
          <w:szCs w:val="28"/>
        </w:rPr>
      </w:pPr>
      <w:r w:rsidRPr="00AE5CD6">
        <w:rPr>
          <w:rFonts w:ascii="Times New Roman" w:eastAsia="Times New Roman" w:hAnsi="Times New Roman" w:cs="Times New Roman"/>
          <w:sz w:val="24"/>
          <w:szCs w:val="28"/>
        </w:rPr>
        <w:lastRenderedPageBreak/>
        <w:t xml:space="preserve">                                                                                        Приложение В</w:t>
      </w:r>
    </w:p>
    <w:p w:rsidR="00AE5CD6" w:rsidRPr="00AE5CD6" w:rsidRDefault="00AE5CD6" w:rsidP="00AE5CD6">
      <w:pPr>
        <w:tabs>
          <w:tab w:val="left" w:pos="4605"/>
        </w:tabs>
        <w:spacing w:after="0" w:line="240" w:lineRule="auto"/>
        <w:jc w:val="right"/>
        <w:rPr>
          <w:rFonts w:ascii="Times New Roman" w:eastAsia="Times New Roman" w:hAnsi="Times New Roman" w:cs="Times New Roman"/>
          <w:sz w:val="24"/>
          <w:szCs w:val="28"/>
        </w:rPr>
      </w:pPr>
    </w:p>
    <w:p w:rsidR="00AE5CD6" w:rsidRPr="00AE5CD6" w:rsidRDefault="00AE5CD6" w:rsidP="00AE5CD6">
      <w:pPr>
        <w:spacing w:after="0" w:line="240" w:lineRule="auto"/>
        <w:jc w:val="center"/>
        <w:rPr>
          <w:rFonts w:ascii="Times New Roman" w:eastAsia="Times New Roman" w:hAnsi="Times New Roman" w:cs="Times New Roman"/>
          <w:sz w:val="24"/>
          <w:szCs w:val="20"/>
        </w:rPr>
      </w:pPr>
      <w:r w:rsidRPr="00AE5CD6">
        <w:rPr>
          <w:rFonts w:ascii="Times New Roman" w:eastAsia="Times New Roman" w:hAnsi="Times New Roman" w:cs="Times New Roman"/>
          <w:sz w:val="24"/>
          <w:szCs w:val="20"/>
        </w:rPr>
        <w:t xml:space="preserve">Федеральное казенное профессиональное образовательное учреждение </w:t>
      </w:r>
    </w:p>
    <w:p w:rsidR="00AE5CD6" w:rsidRPr="00AE5CD6" w:rsidRDefault="00AE5CD6" w:rsidP="00AE5CD6">
      <w:pPr>
        <w:spacing w:after="0" w:line="240" w:lineRule="auto"/>
        <w:jc w:val="center"/>
        <w:rPr>
          <w:rFonts w:ascii="Times New Roman" w:eastAsia="Times New Roman" w:hAnsi="Times New Roman" w:cs="Times New Roman"/>
          <w:sz w:val="24"/>
          <w:szCs w:val="20"/>
        </w:rPr>
      </w:pPr>
      <w:r w:rsidRPr="00AE5CD6">
        <w:rPr>
          <w:rFonts w:ascii="Times New Roman" w:eastAsia="Times New Roman" w:hAnsi="Times New Roman" w:cs="Times New Roman"/>
          <w:sz w:val="24"/>
          <w:szCs w:val="20"/>
        </w:rPr>
        <w:t>«Оренбургский государственный экономический колледж-интернат»</w:t>
      </w:r>
    </w:p>
    <w:p w:rsidR="00AE5CD6" w:rsidRPr="00AE5CD6" w:rsidRDefault="00AE5CD6" w:rsidP="00AE5CD6">
      <w:pPr>
        <w:spacing w:after="0" w:line="240" w:lineRule="auto"/>
        <w:jc w:val="center"/>
        <w:rPr>
          <w:rFonts w:ascii="Times New Roman" w:eastAsia="Times New Roman" w:hAnsi="Times New Roman" w:cs="Times New Roman"/>
          <w:sz w:val="24"/>
          <w:szCs w:val="20"/>
        </w:rPr>
      </w:pPr>
      <w:r w:rsidRPr="00AE5CD6">
        <w:rPr>
          <w:rFonts w:ascii="Times New Roman" w:eastAsia="Times New Roman" w:hAnsi="Times New Roman" w:cs="Times New Roman"/>
          <w:sz w:val="24"/>
          <w:szCs w:val="20"/>
        </w:rPr>
        <w:t>Министерства труда и социальной защиты Российской Федерации</w:t>
      </w:r>
    </w:p>
    <w:p w:rsidR="00AE5CD6" w:rsidRPr="00AE5CD6" w:rsidRDefault="00AE5CD6" w:rsidP="00AE5CD6">
      <w:pPr>
        <w:spacing w:after="0"/>
        <w:jc w:val="center"/>
        <w:rPr>
          <w:rFonts w:ascii="Times New Roman" w:eastAsia="Times New Roman" w:hAnsi="Times New Roman" w:cs="Times New Roman"/>
          <w:sz w:val="20"/>
          <w:szCs w:val="20"/>
        </w:rPr>
      </w:pPr>
    </w:p>
    <w:p w:rsidR="00AE5CD6" w:rsidRDefault="00AE5CD6" w:rsidP="00AE5CD6">
      <w:pPr>
        <w:spacing w:after="0" w:line="240" w:lineRule="auto"/>
        <w:rPr>
          <w:rFonts w:ascii="Times New Roman" w:eastAsia="Times New Roman" w:hAnsi="Times New Roman" w:cs="Times New Roman"/>
          <w:sz w:val="28"/>
          <w:szCs w:val="28"/>
        </w:rPr>
      </w:pPr>
    </w:p>
    <w:p w:rsidR="00AE5CD6" w:rsidRDefault="00AE5CD6" w:rsidP="00AE5CD6">
      <w:pPr>
        <w:spacing w:after="0" w:line="240" w:lineRule="auto"/>
        <w:rPr>
          <w:rFonts w:ascii="Times New Roman" w:eastAsia="Times New Roman" w:hAnsi="Times New Roman" w:cs="Times New Roman"/>
          <w:sz w:val="28"/>
          <w:szCs w:val="28"/>
        </w:rPr>
      </w:pPr>
    </w:p>
    <w:p w:rsidR="00AE5CD6" w:rsidRDefault="00AE5CD6" w:rsidP="00AE5CD6">
      <w:pPr>
        <w:spacing w:after="0" w:line="240" w:lineRule="auto"/>
        <w:rPr>
          <w:rFonts w:ascii="Times New Roman" w:eastAsia="Times New Roman" w:hAnsi="Times New Roman" w:cs="Times New Roman"/>
          <w:sz w:val="28"/>
          <w:szCs w:val="28"/>
        </w:rPr>
      </w:pPr>
    </w:p>
    <w:p w:rsidR="00AE5CD6" w:rsidRDefault="00AE5CD6" w:rsidP="00AE5CD6">
      <w:pPr>
        <w:spacing w:after="0" w:line="240" w:lineRule="auto"/>
        <w:rPr>
          <w:rFonts w:ascii="Times New Roman" w:eastAsia="Times New Roman" w:hAnsi="Times New Roman" w:cs="Times New Roman"/>
          <w:sz w:val="28"/>
          <w:szCs w:val="28"/>
        </w:rPr>
      </w:pPr>
    </w:p>
    <w:p w:rsidR="00AE5CD6" w:rsidRDefault="00AE5CD6" w:rsidP="00AE5CD6">
      <w:pPr>
        <w:spacing w:after="0" w:line="240" w:lineRule="auto"/>
        <w:rPr>
          <w:rFonts w:ascii="Times New Roman" w:eastAsia="Times New Roman" w:hAnsi="Times New Roman" w:cs="Times New Roman"/>
          <w:sz w:val="28"/>
          <w:szCs w:val="28"/>
        </w:rPr>
      </w:pPr>
    </w:p>
    <w:p w:rsidR="00AE5CD6" w:rsidRDefault="00AE5CD6" w:rsidP="00AE5CD6">
      <w:pPr>
        <w:spacing w:after="0" w:line="240" w:lineRule="auto"/>
        <w:rPr>
          <w:rFonts w:ascii="Times New Roman" w:eastAsia="Times New Roman" w:hAnsi="Times New Roman" w:cs="Times New Roman"/>
          <w:sz w:val="28"/>
          <w:szCs w:val="28"/>
        </w:rPr>
      </w:pPr>
    </w:p>
    <w:p w:rsidR="00AE5CD6" w:rsidRPr="00AE5CD6" w:rsidRDefault="00AE5CD6" w:rsidP="00AE5CD6">
      <w:pPr>
        <w:spacing w:after="0" w:line="240" w:lineRule="auto"/>
        <w:rPr>
          <w:rFonts w:ascii="Times New Roman" w:eastAsia="Times New Roman" w:hAnsi="Times New Roman" w:cs="Times New Roman"/>
          <w:sz w:val="28"/>
          <w:szCs w:val="28"/>
        </w:rPr>
      </w:pPr>
    </w:p>
    <w:p w:rsidR="00AE5CD6" w:rsidRPr="00AE5CD6" w:rsidRDefault="00AE5CD6" w:rsidP="00AE5CD6">
      <w:pPr>
        <w:widowControl w:val="0"/>
        <w:autoSpaceDE w:val="0"/>
        <w:autoSpaceDN w:val="0"/>
        <w:adjustRightInd w:val="0"/>
        <w:spacing w:after="120" w:line="240" w:lineRule="auto"/>
        <w:ind w:right="-82"/>
        <w:jc w:val="center"/>
        <w:rPr>
          <w:rFonts w:ascii="Times New Roman" w:eastAsia="Times New Roman" w:hAnsi="Times New Roman" w:cs="Times New Roman"/>
          <w:b/>
          <w:sz w:val="28"/>
          <w:szCs w:val="28"/>
        </w:rPr>
      </w:pPr>
      <w:r w:rsidRPr="00AE5CD6">
        <w:rPr>
          <w:rFonts w:ascii="Times New Roman" w:eastAsia="Times New Roman" w:hAnsi="Times New Roman" w:cs="Times New Roman"/>
          <w:b/>
          <w:sz w:val="28"/>
          <w:szCs w:val="28"/>
        </w:rPr>
        <w:t>ОТЧЕТ</w:t>
      </w:r>
    </w:p>
    <w:p w:rsidR="00AE5CD6" w:rsidRPr="00AE5CD6" w:rsidRDefault="00AE5CD6" w:rsidP="00AE5CD6">
      <w:pPr>
        <w:spacing w:after="0" w:line="240" w:lineRule="auto"/>
        <w:jc w:val="center"/>
        <w:rPr>
          <w:rFonts w:ascii="Times New Roman" w:eastAsia="Times New Roman" w:hAnsi="Times New Roman" w:cs="Times New Roman"/>
          <w:b/>
          <w:sz w:val="28"/>
          <w:szCs w:val="28"/>
        </w:rPr>
      </w:pPr>
      <w:r w:rsidRPr="00AE5CD6">
        <w:rPr>
          <w:rFonts w:ascii="Times New Roman" w:eastAsia="Times New Roman" w:hAnsi="Times New Roman" w:cs="Times New Roman"/>
          <w:b/>
          <w:sz w:val="28"/>
          <w:szCs w:val="28"/>
        </w:rPr>
        <w:t xml:space="preserve">ПО УЧЕБНОЙ ПРАКТИКЕ </w:t>
      </w:r>
    </w:p>
    <w:p w:rsidR="00AE5CD6" w:rsidRPr="00AE5CD6" w:rsidRDefault="00AE5CD6" w:rsidP="00AE5CD6">
      <w:pPr>
        <w:spacing w:after="0" w:line="240" w:lineRule="auto"/>
        <w:jc w:val="center"/>
        <w:rPr>
          <w:rFonts w:ascii="Times New Roman" w:eastAsia="Times New Roman" w:hAnsi="Times New Roman" w:cs="Times New Roman"/>
          <w:b/>
          <w:sz w:val="28"/>
          <w:szCs w:val="28"/>
        </w:rPr>
      </w:pPr>
    </w:p>
    <w:p w:rsidR="00AE5CD6" w:rsidRPr="00AE5CD6" w:rsidRDefault="00AE5CD6" w:rsidP="00AE5CD6">
      <w:pPr>
        <w:spacing w:after="0" w:line="240" w:lineRule="auto"/>
        <w:rPr>
          <w:rFonts w:ascii="Times New Roman" w:eastAsia="Times New Roman" w:hAnsi="Times New Roman" w:cs="Times New Roman"/>
          <w:b/>
          <w:sz w:val="28"/>
          <w:szCs w:val="28"/>
        </w:rPr>
      </w:pPr>
    </w:p>
    <w:p w:rsidR="00AE5CD6" w:rsidRPr="00AE5CD6" w:rsidRDefault="008C10FF" w:rsidP="00AE5CD6">
      <w:pPr>
        <w:widowControl w:val="0"/>
        <w:spacing w:after="62" w:line="240" w:lineRule="exact"/>
        <w:ind w:righ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ПМ. 01</w:t>
      </w:r>
      <w:r w:rsidR="00AE5CD6" w:rsidRPr="00AE5CD6">
        <w:rPr>
          <w:rFonts w:ascii="Times New Roman" w:eastAsia="Times New Roman" w:hAnsi="Times New Roman" w:cs="Times New Roman"/>
          <w:b/>
          <w:sz w:val="28"/>
          <w:szCs w:val="28"/>
        </w:rPr>
        <w:t xml:space="preserve"> Организация и управление торгово-сбытовой деятельностью</w:t>
      </w:r>
    </w:p>
    <w:p w:rsidR="00AE5CD6" w:rsidRPr="00AE5CD6" w:rsidRDefault="00AE5CD6" w:rsidP="00AE5CD6">
      <w:pPr>
        <w:widowControl w:val="0"/>
        <w:spacing w:after="62" w:line="240" w:lineRule="exact"/>
        <w:ind w:right="100"/>
        <w:jc w:val="center"/>
        <w:rPr>
          <w:rFonts w:ascii="Times New Roman" w:eastAsia="Times New Roman" w:hAnsi="Times New Roman" w:cs="Times New Roman"/>
          <w:b/>
          <w:bCs/>
          <w:color w:val="000000"/>
          <w:sz w:val="28"/>
          <w:szCs w:val="28"/>
        </w:rPr>
      </w:pPr>
    </w:p>
    <w:p w:rsidR="00AE5CD6" w:rsidRPr="00AE5CD6" w:rsidRDefault="00AE5CD6" w:rsidP="00AE5CD6">
      <w:pPr>
        <w:spacing w:after="0" w:line="240" w:lineRule="auto"/>
        <w:rPr>
          <w:rFonts w:ascii="Times New Roman" w:eastAsia="Times New Roman" w:hAnsi="Times New Roman" w:cs="Times New Roman"/>
          <w:b/>
          <w:sz w:val="24"/>
          <w:szCs w:val="24"/>
        </w:rPr>
      </w:pPr>
      <w:r w:rsidRPr="00AE5CD6">
        <w:rPr>
          <w:rFonts w:ascii="Times New Roman" w:eastAsia="Times New Roman" w:hAnsi="Times New Roman" w:cs="Times New Roman"/>
          <w:b/>
          <w:sz w:val="24"/>
          <w:szCs w:val="24"/>
        </w:rPr>
        <w:t xml:space="preserve">Специальности   </w:t>
      </w:r>
      <w:r w:rsidRPr="00AE5CD6">
        <w:rPr>
          <w:rFonts w:ascii="Times New Roman" w:eastAsia="Times New Roman" w:hAnsi="Times New Roman" w:cs="Times New Roman"/>
          <w:b/>
          <w:sz w:val="28"/>
          <w:szCs w:val="28"/>
        </w:rPr>
        <w:t>38.02.04 Коммерция (по отраслям</w:t>
      </w:r>
      <w:r w:rsidRPr="00AE5CD6">
        <w:rPr>
          <w:rFonts w:ascii="Times New Roman" w:eastAsia="Times New Roman" w:hAnsi="Times New Roman" w:cs="Times New Roman"/>
          <w:b/>
          <w:sz w:val="24"/>
          <w:szCs w:val="24"/>
        </w:rPr>
        <w:t>)</w:t>
      </w:r>
    </w:p>
    <w:p w:rsidR="00AE5CD6" w:rsidRPr="00AE5CD6" w:rsidRDefault="00AE5CD6" w:rsidP="00AE5CD6">
      <w:pPr>
        <w:spacing w:after="0" w:line="240" w:lineRule="auto"/>
        <w:jc w:val="center"/>
        <w:rPr>
          <w:rFonts w:ascii="Times New Roman" w:eastAsia="Times New Roman" w:hAnsi="Times New Roman" w:cs="Times New Roman"/>
          <w:b/>
          <w:sz w:val="24"/>
          <w:szCs w:val="24"/>
        </w:rPr>
      </w:pPr>
    </w:p>
    <w:p w:rsidR="00AE5CD6" w:rsidRPr="00AE5CD6" w:rsidRDefault="00AE5CD6" w:rsidP="00AE5CD6">
      <w:pPr>
        <w:spacing w:after="0" w:line="240" w:lineRule="auto"/>
        <w:rPr>
          <w:rFonts w:ascii="Times New Roman" w:eastAsia="Times New Roman" w:hAnsi="Times New Roman" w:cs="Times New Roman"/>
          <w:b/>
          <w:sz w:val="28"/>
          <w:szCs w:val="28"/>
        </w:rPr>
      </w:pPr>
    </w:p>
    <w:tbl>
      <w:tblPr>
        <w:tblW w:w="9759" w:type="dxa"/>
        <w:tblInd w:w="-579" w:type="dxa"/>
        <w:tblLook w:val="00A0" w:firstRow="1" w:lastRow="0" w:firstColumn="1" w:lastColumn="0" w:noHBand="0" w:noVBand="0"/>
      </w:tblPr>
      <w:tblGrid>
        <w:gridCol w:w="9759"/>
      </w:tblGrid>
      <w:tr w:rsidR="00AE5CD6" w:rsidRPr="00AE5CD6" w:rsidTr="00EB5E5B">
        <w:trPr>
          <w:trHeight w:val="731"/>
        </w:trPr>
        <w:tc>
          <w:tcPr>
            <w:tcW w:w="9759" w:type="dxa"/>
          </w:tcPr>
          <w:p w:rsidR="00AE5CD6" w:rsidRPr="00AE5CD6" w:rsidRDefault="00AE5CD6" w:rsidP="00AE5CD6">
            <w:pPr>
              <w:widowControl w:val="0"/>
              <w:autoSpaceDE w:val="0"/>
              <w:autoSpaceDN w:val="0"/>
              <w:adjustRightInd w:val="0"/>
              <w:spacing w:after="0" w:line="240" w:lineRule="auto"/>
              <w:ind w:right="-82"/>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Студента (</w:t>
            </w:r>
            <w:proofErr w:type="spellStart"/>
            <w:r w:rsidRPr="00AE5CD6">
              <w:rPr>
                <w:rFonts w:ascii="Times New Roman" w:eastAsia="Times New Roman" w:hAnsi="Times New Roman" w:cs="Times New Roman"/>
                <w:sz w:val="24"/>
                <w:szCs w:val="24"/>
              </w:rPr>
              <w:t>ки</w:t>
            </w:r>
            <w:proofErr w:type="spellEnd"/>
            <w:r w:rsidRPr="00AE5CD6">
              <w:rPr>
                <w:rFonts w:ascii="Times New Roman" w:eastAsia="Times New Roman" w:hAnsi="Times New Roman" w:cs="Times New Roman"/>
                <w:sz w:val="24"/>
                <w:szCs w:val="24"/>
              </w:rPr>
              <w:t>) _____   группы              _______________   ______________________________</w:t>
            </w:r>
          </w:p>
          <w:p w:rsidR="00AE5CD6" w:rsidRPr="00AE5CD6" w:rsidRDefault="00AE5CD6" w:rsidP="00AE5CD6">
            <w:pPr>
              <w:widowControl w:val="0"/>
              <w:autoSpaceDE w:val="0"/>
              <w:autoSpaceDN w:val="0"/>
              <w:adjustRightInd w:val="0"/>
              <w:spacing w:after="0" w:line="240" w:lineRule="auto"/>
              <w:ind w:right="-82"/>
              <w:rPr>
                <w:rFonts w:ascii="Times New Roman" w:eastAsia="Times New Roman" w:hAnsi="Times New Roman" w:cs="Times New Roman"/>
                <w:sz w:val="24"/>
                <w:szCs w:val="24"/>
                <w:u w:val="single"/>
              </w:rPr>
            </w:pPr>
            <w:r w:rsidRPr="00AE5CD6">
              <w:rPr>
                <w:rFonts w:ascii="Times New Roman" w:eastAsia="Times New Roman" w:hAnsi="Times New Roman" w:cs="Times New Roman"/>
                <w:sz w:val="24"/>
                <w:szCs w:val="24"/>
                <w:vertAlign w:val="superscript"/>
              </w:rPr>
              <w:t xml:space="preserve">                                                                                                           (подпись)                                               (Фамилия, И.О.)</w:t>
            </w:r>
          </w:p>
        </w:tc>
      </w:tr>
      <w:tr w:rsidR="00AE5CD6" w:rsidRPr="00AE5CD6" w:rsidTr="00EB5E5B">
        <w:trPr>
          <w:trHeight w:val="3180"/>
        </w:trPr>
        <w:tc>
          <w:tcPr>
            <w:tcW w:w="9759" w:type="dxa"/>
          </w:tcPr>
          <w:p w:rsidR="00AE5CD6" w:rsidRPr="00AE5CD6" w:rsidRDefault="00AE5CD6" w:rsidP="00AE5CD6">
            <w:pPr>
              <w:spacing w:after="0" w:line="240" w:lineRule="auto"/>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 xml:space="preserve">Организация:  </w:t>
            </w:r>
          </w:p>
          <w:p w:rsidR="00AE5CD6" w:rsidRPr="00AE5CD6" w:rsidRDefault="00AE5CD6" w:rsidP="00AE5CD6">
            <w:pPr>
              <w:spacing w:after="0" w:line="240" w:lineRule="auto"/>
              <w:rPr>
                <w:rFonts w:ascii="Times New Roman" w:eastAsia="Times New Roman" w:hAnsi="Times New Roman" w:cs="Times New Roman"/>
                <w:sz w:val="24"/>
                <w:szCs w:val="24"/>
              </w:rPr>
            </w:pPr>
          </w:p>
          <w:p w:rsidR="00AE5CD6" w:rsidRPr="00AE5CD6" w:rsidRDefault="00AE5CD6" w:rsidP="00AE5CD6">
            <w:pPr>
              <w:spacing w:after="0" w:line="240" w:lineRule="auto"/>
              <w:rPr>
                <w:rFonts w:ascii="Times New Roman" w:eastAsia="Times New Roman" w:hAnsi="Times New Roman" w:cs="Times New Roman"/>
                <w:sz w:val="24"/>
                <w:szCs w:val="24"/>
              </w:rPr>
            </w:pPr>
          </w:p>
          <w:p w:rsidR="00AE5CD6" w:rsidRPr="00AE5CD6" w:rsidRDefault="00AE5CD6" w:rsidP="00AE5CD6">
            <w:pPr>
              <w:spacing w:after="0" w:line="240" w:lineRule="auto"/>
              <w:rPr>
                <w:rFonts w:ascii="Times New Roman" w:eastAsia="Times New Roman" w:hAnsi="Times New Roman" w:cs="Times New Roman"/>
                <w:sz w:val="24"/>
                <w:szCs w:val="24"/>
              </w:rPr>
            </w:pPr>
          </w:p>
          <w:p w:rsidR="00AE5CD6" w:rsidRPr="00AE5CD6" w:rsidRDefault="00AE5CD6" w:rsidP="00AE5CD6">
            <w:pPr>
              <w:spacing w:after="0" w:line="240" w:lineRule="auto"/>
              <w:rPr>
                <w:rFonts w:ascii="Times New Roman" w:eastAsia="Times New Roman" w:hAnsi="Times New Roman" w:cs="Times New Roman"/>
                <w:sz w:val="24"/>
                <w:szCs w:val="24"/>
                <w:lang w:eastAsia="en-US"/>
              </w:rPr>
            </w:pPr>
            <w:r w:rsidRPr="00AE5CD6">
              <w:rPr>
                <w:rFonts w:ascii="Times New Roman" w:eastAsia="Times New Roman" w:hAnsi="Times New Roman" w:cs="Times New Roman"/>
                <w:sz w:val="24"/>
                <w:szCs w:val="24"/>
                <w:lang w:eastAsia="en-US"/>
              </w:rPr>
              <w:t xml:space="preserve">Начало практики____________________ </w:t>
            </w:r>
          </w:p>
          <w:p w:rsidR="00AE5CD6" w:rsidRPr="00AE5CD6" w:rsidRDefault="00AE5CD6" w:rsidP="00AE5CD6">
            <w:pPr>
              <w:spacing w:after="0" w:line="240" w:lineRule="auto"/>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lang w:eastAsia="en-US"/>
              </w:rPr>
              <w:t>Окончание практики ________________</w:t>
            </w:r>
          </w:p>
        </w:tc>
      </w:tr>
      <w:tr w:rsidR="00AE5CD6" w:rsidRPr="00AE5CD6" w:rsidTr="00EB5E5B">
        <w:tc>
          <w:tcPr>
            <w:tcW w:w="9759" w:type="dxa"/>
          </w:tcPr>
          <w:p w:rsidR="00AE5CD6" w:rsidRPr="00AE5CD6" w:rsidRDefault="00AE5CD6" w:rsidP="00AE5CD6">
            <w:pPr>
              <w:spacing w:after="0" w:line="240" w:lineRule="auto"/>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Руководитель учебной практики ______________________________________</w:t>
            </w:r>
          </w:p>
          <w:p w:rsidR="00AE5CD6" w:rsidRPr="00AE5CD6" w:rsidRDefault="00AE5CD6" w:rsidP="00AE5CD6">
            <w:pPr>
              <w:spacing w:after="0" w:line="240" w:lineRule="auto"/>
              <w:rPr>
                <w:rFonts w:ascii="Times New Roman" w:eastAsia="Times New Roman" w:hAnsi="Times New Roman" w:cs="Times New Roman"/>
                <w:sz w:val="24"/>
                <w:szCs w:val="24"/>
              </w:rPr>
            </w:pPr>
            <w:r w:rsidRPr="00AE5CD6">
              <w:rPr>
                <w:rFonts w:ascii="Times New Roman" w:eastAsia="Times New Roman" w:hAnsi="Times New Roman" w:cs="Times New Roman"/>
                <w:sz w:val="20"/>
                <w:szCs w:val="24"/>
              </w:rPr>
              <w:t xml:space="preserve">                                                                                                                      (Ф.И.О.)</w:t>
            </w:r>
          </w:p>
        </w:tc>
      </w:tr>
      <w:tr w:rsidR="00AE5CD6" w:rsidRPr="00AE5CD6" w:rsidTr="00EB5E5B">
        <w:trPr>
          <w:trHeight w:val="1256"/>
        </w:trPr>
        <w:tc>
          <w:tcPr>
            <w:tcW w:w="9759" w:type="dxa"/>
          </w:tcPr>
          <w:p w:rsidR="00AE5CD6" w:rsidRPr="00AE5CD6" w:rsidRDefault="00AE5CD6" w:rsidP="00AE5CD6">
            <w:pPr>
              <w:spacing w:after="0" w:line="240" w:lineRule="auto"/>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Оценка_____________________________</w:t>
            </w:r>
          </w:p>
          <w:p w:rsidR="00AE5CD6" w:rsidRPr="00AE5CD6" w:rsidRDefault="00AE5CD6" w:rsidP="00AE5CD6">
            <w:pPr>
              <w:widowControl w:val="0"/>
              <w:spacing w:after="0" w:line="240" w:lineRule="auto"/>
              <w:rPr>
                <w:rFonts w:ascii="Times New Roman" w:eastAsia="Times New Roman" w:hAnsi="Times New Roman" w:cs="Times New Roman"/>
                <w:sz w:val="24"/>
                <w:szCs w:val="24"/>
              </w:rPr>
            </w:pPr>
          </w:p>
          <w:p w:rsidR="00AE5CD6" w:rsidRPr="00AE5CD6" w:rsidRDefault="00AE5CD6" w:rsidP="00AE5CD6">
            <w:pPr>
              <w:widowControl w:val="0"/>
              <w:spacing w:after="0" w:line="240" w:lineRule="auto"/>
              <w:rPr>
                <w:rFonts w:ascii="Times New Roman" w:eastAsia="Times New Roman" w:hAnsi="Times New Roman" w:cs="Times New Roman"/>
                <w:sz w:val="24"/>
                <w:szCs w:val="24"/>
              </w:rPr>
            </w:pPr>
          </w:p>
          <w:p w:rsidR="00AE5CD6" w:rsidRPr="00AE5CD6" w:rsidRDefault="00AE5CD6" w:rsidP="00AE5CD6">
            <w:pPr>
              <w:widowControl w:val="0"/>
              <w:spacing w:after="0" w:line="240" w:lineRule="auto"/>
              <w:rPr>
                <w:rFonts w:ascii="Times New Roman" w:eastAsia="Times New Roman" w:hAnsi="Times New Roman" w:cs="Times New Roman"/>
                <w:sz w:val="24"/>
                <w:szCs w:val="24"/>
              </w:rPr>
            </w:pPr>
          </w:p>
          <w:p w:rsidR="00AE5CD6" w:rsidRPr="00AE5CD6" w:rsidRDefault="00AE5CD6" w:rsidP="00AE5CD6">
            <w:pPr>
              <w:widowControl w:val="0"/>
              <w:spacing w:after="0" w:line="240" w:lineRule="auto"/>
              <w:rPr>
                <w:rFonts w:ascii="Times New Roman" w:eastAsia="Times New Roman" w:hAnsi="Times New Roman" w:cs="Times New Roman"/>
                <w:sz w:val="24"/>
                <w:szCs w:val="24"/>
              </w:rPr>
            </w:pPr>
          </w:p>
          <w:p w:rsidR="00AE5CD6" w:rsidRPr="00AE5CD6" w:rsidRDefault="00AE5CD6" w:rsidP="00AE5CD6">
            <w:pPr>
              <w:widowControl w:val="0"/>
              <w:spacing w:after="0" w:line="240" w:lineRule="auto"/>
              <w:rPr>
                <w:rFonts w:ascii="Times New Roman" w:eastAsia="Times New Roman" w:hAnsi="Times New Roman" w:cs="Times New Roman"/>
                <w:sz w:val="24"/>
                <w:szCs w:val="24"/>
              </w:rPr>
            </w:pPr>
          </w:p>
        </w:tc>
      </w:tr>
    </w:tbl>
    <w:p w:rsidR="00AE5CD6" w:rsidRPr="00AE5CD6" w:rsidRDefault="00AE5CD6" w:rsidP="00AE5CD6">
      <w:pPr>
        <w:widowControl w:val="0"/>
        <w:autoSpaceDE w:val="0"/>
        <w:autoSpaceDN w:val="0"/>
        <w:adjustRightInd w:val="0"/>
        <w:spacing w:after="120" w:line="240" w:lineRule="auto"/>
        <w:ind w:right="-82"/>
        <w:rPr>
          <w:rFonts w:ascii="Times New Roman" w:eastAsia="Times New Roman" w:hAnsi="Times New Roman" w:cs="Times New Roman"/>
          <w:b/>
          <w:sz w:val="28"/>
          <w:szCs w:val="28"/>
        </w:rPr>
      </w:pPr>
    </w:p>
    <w:p w:rsidR="00AE5CD6" w:rsidRPr="00AE5CD6" w:rsidRDefault="00AE5CD6" w:rsidP="00AE5CD6">
      <w:pPr>
        <w:widowControl w:val="0"/>
        <w:autoSpaceDE w:val="0"/>
        <w:autoSpaceDN w:val="0"/>
        <w:adjustRightInd w:val="0"/>
        <w:spacing w:after="120" w:line="240" w:lineRule="auto"/>
        <w:ind w:right="-82"/>
        <w:rPr>
          <w:rFonts w:ascii="Times New Roman" w:eastAsia="Times New Roman" w:hAnsi="Times New Roman" w:cs="Times New Roman"/>
          <w:b/>
          <w:sz w:val="28"/>
          <w:szCs w:val="28"/>
        </w:rPr>
      </w:pPr>
    </w:p>
    <w:p w:rsidR="00D054A2" w:rsidRPr="00AE5CD6" w:rsidRDefault="00AE5CD6" w:rsidP="00AE5CD6">
      <w:pPr>
        <w:widowControl w:val="0"/>
        <w:autoSpaceDE w:val="0"/>
        <w:autoSpaceDN w:val="0"/>
        <w:adjustRightInd w:val="0"/>
        <w:spacing w:after="120" w:line="240" w:lineRule="auto"/>
        <w:ind w:right="-82"/>
        <w:jc w:val="center"/>
        <w:rPr>
          <w:rFonts w:ascii="Times New Roman" w:eastAsia="Times New Roman" w:hAnsi="Times New Roman" w:cs="Times New Roman"/>
          <w:sz w:val="24"/>
          <w:szCs w:val="28"/>
        </w:rPr>
      </w:pPr>
      <w:r w:rsidRPr="00AE5CD6">
        <w:rPr>
          <w:rFonts w:ascii="Times New Roman" w:eastAsia="Times New Roman" w:hAnsi="Times New Roman" w:cs="Times New Roman"/>
          <w:sz w:val="24"/>
          <w:szCs w:val="28"/>
        </w:rPr>
        <w:t>Оренбург, 20-</w:t>
      </w:r>
    </w:p>
    <w:p w:rsidR="005354F9" w:rsidRPr="00304EA0" w:rsidRDefault="005354F9" w:rsidP="00937DD5">
      <w:pPr>
        <w:pStyle w:val="23"/>
        <w:shd w:val="clear" w:color="auto" w:fill="auto"/>
        <w:spacing w:before="0" w:after="100" w:afterAutospacing="1" w:line="240" w:lineRule="auto"/>
        <w:ind w:firstLine="0"/>
        <w:jc w:val="right"/>
      </w:pPr>
      <w:r w:rsidRPr="00304EA0">
        <w:lastRenderedPageBreak/>
        <w:t xml:space="preserve">Приложение </w:t>
      </w:r>
      <w:r w:rsidR="00AE5CD6">
        <w:t>Г</w:t>
      </w:r>
    </w:p>
    <w:p w:rsidR="00EC05F8" w:rsidRPr="00304EA0" w:rsidRDefault="00EC05F8" w:rsidP="00EC05F8">
      <w:pPr>
        <w:jc w:val="center"/>
        <w:rPr>
          <w:rFonts w:ascii="Times New Roman" w:hAnsi="Times New Roman" w:cs="Times New Roman"/>
          <w:b/>
          <w:sz w:val="28"/>
          <w:szCs w:val="28"/>
        </w:rPr>
      </w:pPr>
      <w:r w:rsidRPr="00304EA0">
        <w:rPr>
          <w:rFonts w:ascii="Times New Roman" w:hAnsi="Times New Roman" w:cs="Times New Roman"/>
          <w:b/>
          <w:sz w:val="28"/>
          <w:szCs w:val="28"/>
        </w:rPr>
        <w:t>Аттестационный лист по практике</w:t>
      </w:r>
    </w:p>
    <w:p w:rsidR="00EC05F8" w:rsidRPr="00304EA0" w:rsidRDefault="00EC05F8" w:rsidP="00EC05F8">
      <w:pPr>
        <w:rPr>
          <w:rFonts w:ascii="Times New Roman" w:hAnsi="Times New Roman" w:cs="Times New Roman"/>
        </w:rPr>
      </w:pPr>
    </w:p>
    <w:p w:rsidR="00EC05F8" w:rsidRPr="00304EA0" w:rsidRDefault="00EC05F8" w:rsidP="002253B0">
      <w:pPr>
        <w:spacing w:after="0" w:line="240" w:lineRule="auto"/>
        <w:rPr>
          <w:rFonts w:ascii="Times New Roman" w:hAnsi="Times New Roman" w:cs="Times New Roman"/>
        </w:rPr>
      </w:pPr>
      <w:r w:rsidRPr="00304EA0">
        <w:rPr>
          <w:rFonts w:ascii="Times New Roman" w:hAnsi="Times New Roman" w:cs="Times New Roman"/>
        </w:rPr>
        <w:t>Обучающийся________________________________________________________________,</w:t>
      </w:r>
    </w:p>
    <w:p w:rsidR="00EC05F8" w:rsidRPr="00304EA0" w:rsidRDefault="00EC05F8" w:rsidP="002253B0">
      <w:pPr>
        <w:spacing w:after="0" w:line="240" w:lineRule="auto"/>
        <w:jc w:val="center"/>
        <w:rPr>
          <w:rFonts w:ascii="Times New Roman" w:hAnsi="Times New Roman" w:cs="Times New Roman"/>
          <w:i/>
          <w:sz w:val="16"/>
          <w:szCs w:val="16"/>
        </w:rPr>
      </w:pPr>
      <w:r w:rsidRPr="00304EA0">
        <w:rPr>
          <w:rFonts w:ascii="Times New Roman" w:hAnsi="Times New Roman" w:cs="Times New Roman"/>
          <w:i/>
          <w:sz w:val="16"/>
          <w:szCs w:val="16"/>
        </w:rPr>
        <w:t>(ФИО)</w:t>
      </w:r>
    </w:p>
    <w:p w:rsidR="002253B0" w:rsidRPr="00304EA0" w:rsidRDefault="002253B0" w:rsidP="00EC05F8">
      <w:pPr>
        <w:rPr>
          <w:rFonts w:ascii="Times New Roman" w:hAnsi="Times New Roman" w:cs="Times New Roman"/>
        </w:rPr>
      </w:pPr>
    </w:p>
    <w:p w:rsidR="00E26B02" w:rsidRPr="00304EA0" w:rsidRDefault="007B3F69" w:rsidP="00EC05F8">
      <w:pPr>
        <w:rPr>
          <w:rFonts w:ascii="Times New Roman" w:hAnsi="Times New Roman" w:cs="Times New Roman"/>
        </w:rPr>
      </w:pPr>
      <w:r w:rsidRPr="00304EA0">
        <w:rPr>
          <w:rFonts w:ascii="Times New Roman" w:hAnsi="Times New Roman" w:cs="Times New Roman"/>
        </w:rPr>
        <w:t>2</w:t>
      </w:r>
      <w:r w:rsidR="00EC05F8" w:rsidRPr="00304EA0">
        <w:rPr>
          <w:rFonts w:ascii="Times New Roman" w:hAnsi="Times New Roman" w:cs="Times New Roman"/>
        </w:rPr>
        <w:t xml:space="preserve"> курса, группы ________, </w:t>
      </w:r>
      <w:r w:rsidR="00E26B02" w:rsidRPr="00304EA0">
        <w:rPr>
          <w:rFonts w:ascii="Times New Roman" w:hAnsi="Times New Roman" w:cs="Times New Roman"/>
        </w:rPr>
        <w:t xml:space="preserve">специальности  38.02.04 </w:t>
      </w:r>
      <w:r w:rsidR="00997A9E" w:rsidRPr="00304EA0">
        <w:rPr>
          <w:rFonts w:ascii="Times New Roman" w:hAnsi="Times New Roman" w:cs="Times New Roman"/>
        </w:rPr>
        <w:t>Коммерция (по отраслям),</w:t>
      </w:r>
    </w:p>
    <w:p w:rsidR="00EC05F8" w:rsidRPr="00304EA0" w:rsidRDefault="00E26B02" w:rsidP="00EC05F8">
      <w:pPr>
        <w:rPr>
          <w:rFonts w:ascii="Times New Roman" w:hAnsi="Times New Roman" w:cs="Times New Roman"/>
        </w:rPr>
      </w:pPr>
      <w:r w:rsidRPr="00304EA0">
        <w:rPr>
          <w:rFonts w:ascii="Times New Roman" w:hAnsi="Times New Roman" w:cs="Times New Roman"/>
        </w:rPr>
        <w:t xml:space="preserve">квалификация: </w:t>
      </w:r>
      <w:r w:rsidR="00997A9E" w:rsidRPr="00304EA0">
        <w:rPr>
          <w:rFonts w:ascii="Times New Roman" w:hAnsi="Times New Roman" w:cs="Times New Roman"/>
        </w:rPr>
        <w:t>Менеджер по продажам.</w:t>
      </w:r>
    </w:p>
    <w:p w:rsidR="00EC05F8" w:rsidRPr="00304EA0" w:rsidRDefault="00AE5CD6" w:rsidP="00EC05F8">
      <w:pPr>
        <w:rPr>
          <w:rFonts w:ascii="Times New Roman" w:hAnsi="Times New Roman" w:cs="Times New Roman"/>
        </w:rPr>
      </w:pPr>
      <w:r>
        <w:rPr>
          <w:rFonts w:ascii="Times New Roman" w:hAnsi="Times New Roman" w:cs="Times New Roman"/>
        </w:rPr>
        <w:t>п</w:t>
      </w:r>
      <w:r w:rsidR="00EC05F8" w:rsidRPr="00304EA0">
        <w:rPr>
          <w:rFonts w:ascii="Times New Roman" w:hAnsi="Times New Roman" w:cs="Times New Roman"/>
        </w:rPr>
        <w:t xml:space="preserve">рошел учебную практику в объеме </w:t>
      </w:r>
      <w:r w:rsidR="00997A9E" w:rsidRPr="00304EA0">
        <w:rPr>
          <w:rFonts w:ascii="Times New Roman" w:hAnsi="Times New Roman" w:cs="Times New Roman"/>
        </w:rPr>
        <w:t>36 часов</w:t>
      </w:r>
      <w:r w:rsidR="00EC05F8" w:rsidRPr="00304EA0">
        <w:rPr>
          <w:rFonts w:ascii="Times New Roman" w:hAnsi="Times New Roman" w:cs="Times New Roman"/>
        </w:rPr>
        <w:t xml:space="preserve"> с «___» _________ 20___ г.</w:t>
      </w:r>
      <w:r w:rsidR="007B3F69" w:rsidRPr="00304EA0">
        <w:rPr>
          <w:rFonts w:ascii="Times New Roman" w:hAnsi="Times New Roman" w:cs="Times New Roman"/>
        </w:rPr>
        <w:t xml:space="preserve"> по«___» _________ 20___ г.</w:t>
      </w:r>
    </w:p>
    <w:p w:rsidR="00997A9E" w:rsidRPr="006D6B37" w:rsidRDefault="00AE5CD6" w:rsidP="00E26B02">
      <w:pPr>
        <w:pBdr>
          <w:bottom w:val="single" w:sz="12" w:space="5" w:color="auto"/>
        </w:pBdr>
        <w:rPr>
          <w:rFonts w:ascii="Times New Roman" w:hAnsi="Times New Roman" w:cs="Times New Roman"/>
        </w:rPr>
      </w:pPr>
      <w:r w:rsidRPr="006D6B37">
        <w:rPr>
          <w:rFonts w:ascii="Times New Roman" w:hAnsi="Times New Roman" w:cs="Times New Roman"/>
        </w:rPr>
        <w:t xml:space="preserve">В организации </w:t>
      </w:r>
    </w:p>
    <w:p w:rsidR="00EC05F8" w:rsidRPr="00304EA0" w:rsidRDefault="00EC05F8" w:rsidP="00EC05F8">
      <w:pPr>
        <w:jc w:val="center"/>
        <w:rPr>
          <w:rFonts w:ascii="Times New Roman" w:hAnsi="Times New Roman" w:cs="Times New Roman"/>
          <w:b/>
          <w:sz w:val="24"/>
          <w:szCs w:val="24"/>
        </w:rPr>
      </w:pPr>
      <w:r w:rsidRPr="00304EA0">
        <w:rPr>
          <w:rFonts w:ascii="Times New Roman" w:hAnsi="Times New Roman" w:cs="Times New Roman"/>
          <w:b/>
          <w:sz w:val="24"/>
          <w:szCs w:val="24"/>
        </w:rPr>
        <w:t>Сведения об уровне освоения профессиональных компетенций в период</w:t>
      </w:r>
    </w:p>
    <w:p w:rsidR="00EC05F8" w:rsidRPr="00304EA0" w:rsidRDefault="00EC05F8" w:rsidP="00EC05F8">
      <w:pPr>
        <w:jc w:val="center"/>
        <w:rPr>
          <w:rFonts w:ascii="Times New Roman" w:hAnsi="Times New Roman" w:cs="Times New Roman"/>
          <w:b/>
          <w:sz w:val="24"/>
          <w:szCs w:val="24"/>
        </w:rPr>
      </w:pPr>
      <w:r w:rsidRPr="00304EA0">
        <w:rPr>
          <w:rFonts w:ascii="Times New Roman" w:hAnsi="Times New Roman" w:cs="Times New Roman"/>
          <w:b/>
          <w:sz w:val="24"/>
          <w:szCs w:val="24"/>
        </w:rPr>
        <w:t>практики</w:t>
      </w:r>
    </w:p>
    <w:p w:rsidR="007B3F69" w:rsidRPr="00304EA0" w:rsidRDefault="00EC05F8" w:rsidP="00AE5CD6">
      <w:pPr>
        <w:pStyle w:val="ae"/>
        <w:spacing w:before="0" w:beforeAutospacing="0" w:after="0" w:afterAutospacing="0"/>
        <w:jc w:val="both"/>
      </w:pPr>
      <w:r w:rsidRPr="00304EA0">
        <w:t xml:space="preserve">Согласно профессиональному модулю </w:t>
      </w:r>
      <w:r w:rsidR="008C10FF">
        <w:t>ПМ. 01</w:t>
      </w:r>
      <w:r w:rsidR="007B3F69" w:rsidRPr="00304EA0">
        <w:t xml:space="preserve"> Организация и управление торгово-сбытовой деятельностью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480"/>
      </w:tblGrid>
      <w:tr w:rsidR="00EC05F8" w:rsidRPr="00304EA0" w:rsidTr="002253B0">
        <w:tc>
          <w:tcPr>
            <w:tcW w:w="6091" w:type="dxa"/>
            <w:vAlign w:val="center"/>
          </w:tcPr>
          <w:p w:rsidR="00EC05F8" w:rsidRPr="00304EA0" w:rsidRDefault="00EC05F8" w:rsidP="002253B0">
            <w:pPr>
              <w:jc w:val="center"/>
              <w:rPr>
                <w:rFonts w:ascii="Times New Roman" w:hAnsi="Times New Roman" w:cs="Times New Roman"/>
                <w:b/>
              </w:rPr>
            </w:pPr>
            <w:r w:rsidRPr="00304EA0">
              <w:rPr>
                <w:rFonts w:ascii="Times New Roman" w:hAnsi="Times New Roman" w:cs="Times New Roman"/>
                <w:b/>
              </w:rPr>
              <w:t>Наименование профессиональной компетенции</w:t>
            </w:r>
          </w:p>
        </w:tc>
        <w:tc>
          <w:tcPr>
            <w:tcW w:w="3480" w:type="dxa"/>
            <w:vAlign w:val="center"/>
          </w:tcPr>
          <w:p w:rsidR="00EC05F8" w:rsidRPr="00304EA0" w:rsidRDefault="00EC05F8" w:rsidP="002253B0">
            <w:pPr>
              <w:jc w:val="center"/>
              <w:rPr>
                <w:rFonts w:ascii="Times New Roman" w:hAnsi="Times New Roman" w:cs="Times New Roman"/>
                <w:b/>
              </w:rPr>
            </w:pPr>
            <w:r w:rsidRPr="00304EA0">
              <w:rPr>
                <w:rFonts w:ascii="Times New Roman" w:hAnsi="Times New Roman" w:cs="Times New Roman"/>
                <w:b/>
              </w:rPr>
              <w:t>Качественный уровень освоения компетенции*</w:t>
            </w:r>
          </w:p>
        </w:tc>
      </w:tr>
      <w:tr w:rsidR="00A17B7E" w:rsidRPr="00304EA0" w:rsidTr="00A17B7E">
        <w:trPr>
          <w:trHeight w:val="345"/>
        </w:trPr>
        <w:tc>
          <w:tcPr>
            <w:tcW w:w="6091" w:type="dxa"/>
          </w:tcPr>
          <w:p w:rsidR="00A17B7E" w:rsidRPr="00304EA0" w:rsidRDefault="00A17B7E" w:rsidP="00A61A2B">
            <w:pPr>
              <w:pStyle w:val="s13"/>
              <w:shd w:val="clear" w:color="auto" w:fill="FFFFFF"/>
              <w:ind w:firstLine="0"/>
              <w:jc w:val="both"/>
              <w:rPr>
                <w:sz w:val="24"/>
                <w:szCs w:val="24"/>
              </w:rPr>
            </w:pPr>
            <w:r w:rsidRPr="00304EA0">
              <w:rPr>
                <w:sz w:val="24"/>
                <w:szCs w:val="24"/>
              </w:rPr>
              <w:t>ПК 1.3. Принимать товары по количеству и качеству.</w:t>
            </w:r>
          </w:p>
        </w:tc>
        <w:tc>
          <w:tcPr>
            <w:tcW w:w="3480" w:type="dxa"/>
          </w:tcPr>
          <w:p w:rsidR="00A17B7E" w:rsidRPr="00304EA0" w:rsidRDefault="00A17B7E" w:rsidP="00007D01">
            <w:pPr>
              <w:rPr>
                <w:rFonts w:ascii="Times New Roman" w:hAnsi="Times New Roman" w:cs="Times New Roman"/>
              </w:rPr>
            </w:pPr>
          </w:p>
        </w:tc>
      </w:tr>
      <w:tr w:rsidR="00A17B7E" w:rsidRPr="00304EA0" w:rsidTr="00D538B3">
        <w:trPr>
          <w:trHeight w:val="629"/>
        </w:trPr>
        <w:tc>
          <w:tcPr>
            <w:tcW w:w="6091" w:type="dxa"/>
          </w:tcPr>
          <w:p w:rsidR="00A17B7E" w:rsidRPr="00304EA0" w:rsidRDefault="00A17B7E" w:rsidP="00D538B3">
            <w:pPr>
              <w:pStyle w:val="s13"/>
              <w:shd w:val="clear" w:color="auto" w:fill="FFFFFF"/>
              <w:ind w:firstLine="0"/>
              <w:rPr>
                <w:sz w:val="24"/>
                <w:szCs w:val="24"/>
              </w:rPr>
            </w:pPr>
            <w:r w:rsidRPr="00304EA0">
              <w:rPr>
                <w:sz w:val="24"/>
                <w:szCs w:val="24"/>
              </w:rPr>
              <w:t>ПК 1.4 Идентифицировать вид, класс и тип организаций розничной и оптовой торговли.</w:t>
            </w:r>
          </w:p>
        </w:tc>
        <w:tc>
          <w:tcPr>
            <w:tcW w:w="3480" w:type="dxa"/>
          </w:tcPr>
          <w:p w:rsidR="00A17B7E" w:rsidRPr="00304EA0" w:rsidRDefault="00A17B7E" w:rsidP="00007D01">
            <w:pPr>
              <w:rPr>
                <w:rFonts w:ascii="Times New Roman" w:hAnsi="Times New Roman" w:cs="Times New Roman"/>
              </w:rPr>
            </w:pPr>
          </w:p>
        </w:tc>
      </w:tr>
      <w:tr w:rsidR="00A17B7E" w:rsidRPr="00304EA0" w:rsidTr="00A17B7E">
        <w:trPr>
          <w:trHeight w:val="347"/>
        </w:trPr>
        <w:tc>
          <w:tcPr>
            <w:tcW w:w="6091" w:type="dxa"/>
          </w:tcPr>
          <w:p w:rsidR="00A17B7E" w:rsidRPr="00304EA0" w:rsidRDefault="00A17B7E" w:rsidP="00A61A2B">
            <w:pPr>
              <w:pStyle w:val="s13"/>
              <w:shd w:val="clear" w:color="auto" w:fill="FFFFFF"/>
              <w:ind w:firstLine="0"/>
              <w:rPr>
                <w:sz w:val="24"/>
                <w:szCs w:val="24"/>
              </w:rPr>
            </w:pPr>
            <w:r w:rsidRPr="00304EA0">
              <w:rPr>
                <w:sz w:val="24"/>
                <w:szCs w:val="24"/>
              </w:rPr>
              <w:t>ПК 1.5 Оказывать основные и дополнительные услуги оптовой и розничной торговли.</w:t>
            </w:r>
          </w:p>
        </w:tc>
        <w:tc>
          <w:tcPr>
            <w:tcW w:w="3480" w:type="dxa"/>
          </w:tcPr>
          <w:p w:rsidR="00A17B7E" w:rsidRPr="00304EA0" w:rsidRDefault="00A17B7E" w:rsidP="00007D01">
            <w:pPr>
              <w:rPr>
                <w:rFonts w:ascii="Times New Roman" w:hAnsi="Times New Roman" w:cs="Times New Roman"/>
              </w:rPr>
            </w:pPr>
          </w:p>
        </w:tc>
      </w:tr>
      <w:tr w:rsidR="00A17B7E" w:rsidRPr="00304EA0" w:rsidTr="00A17B7E">
        <w:trPr>
          <w:trHeight w:val="347"/>
        </w:trPr>
        <w:tc>
          <w:tcPr>
            <w:tcW w:w="6091" w:type="dxa"/>
          </w:tcPr>
          <w:p w:rsidR="00A17B7E" w:rsidRPr="00304EA0" w:rsidRDefault="00A17B7E" w:rsidP="00A61A2B">
            <w:pPr>
              <w:pStyle w:val="s13"/>
              <w:shd w:val="clear" w:color="auto" w:fill="FFFFFF"/>
              <w:ind w:firstLine="0"/>
              <w:rPr>
                <w:sz w:val="24"/>
                <w:szCs w:val="24"/>
              </w:rPr>
            </w:pPr>
            <w:r w:rsidRPr="00304EA0">
              <w:rPr>
                <w:sz w:val="24"/>
                <w:szCs w:val="24"/>
              </w:rPr>
              <w:t>ПК 1.7 Применять в коммерческой деятельности методы, средства и приемы менеджмента, делового и управленческого общения.</w:t>
            </w:r>
          </w:p>
        </w:tc>
        <w:tc>
          <w:tcPr>
            <w:tcW w:w="3480" w:type="dxa"/>
          </w:tcPr>
          <w:p w:rsidR="00A17B7E" w:rsidRPr="00304EA0" w:rsidRDefault="00A17B7E" w:rsidP="00007D01">
            <w:pPr>
              <w:rPr>
                <w:rFonts w:ascii="Times New Roman" w:hAnsi="Times New Roman" w:cs="Times New Roman"/>
              </w:rPr>
            </w:pPr>
          </w:p>
        </w:tc>
      </w:tr>
      <w:tr w:rsidR="00A17B7E" w:rsidRPr="00304EA0" w:rsidTr="00A17B7E">
        <w:trPr>
          <w:trHeight w:val="347"/>
        </w:trPr>
        <w:tc>
          <w:tcPr>
            <w:tcW w:w="6091" w:type="dxa"/>
          </w:tcPr>
          <w:p w:rsidR="00A17B7E" w:rsidRPr="00304EA0" w:rsidRDefault="00A17B7E" w:rsidP="00D538B3">
            <w:pPr>
              <w:pStyle w:val="s13"/>
              <w:shd w:val="clear" w:color="auto" w:fill="FFFFFF"/>
              <w:ind w:firstLine="0"/>
              <w:rPr>
                <w:sz w:val="24"/>
                <w:szCs w:val="24"/>
              </w:rPr>
            </w:pPr>
            <w:r w:rsidRPr="00304EA0">
              <w:rPr>
                <w:sz w:val="24"/>
                <w:szCs w:val="24"/>
              </w:rPr>
              <w:t>ПК 1.10 Эксплуатировать торгово-технологическое оборудование.</w:t>
            </w:r>
          </w:p>
        </w:tc>
        <w:tc>
          <w:tcPr>
            <w:tcW w:w="3480" w:type="dxa"/>
          </w:tcPr>
          <w:p w:rsidR="00A17B7E" w:rsidRPr="00304EA0" w:rsidRDefault="00A17B7E" w:rsidP="00007D01">
            <w:pPr>
              <w:rPr>
                <w:rFonts w:ascii="Times New Roman" w:hAnsi="Times New Roman" w:cs="Times New Roman"/>
              </w:rPr>
            </w:pPr>
          </w:p>
        </w:tc>
      </w:tr>
    </w:tbl>
    <w:p w:rsidR="007C6CDF" w:rsidRPr="00304EA0" w:rsidRDefault="007C6CDF" w:rsidP="00EC05F8">
      <w:pPr>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Итоговая оценка _______________________________________________**</w:t>
      </w:r>
    </w:p>
    <w:p w:rsidR="00EC05F8" w:rsidRPr="00304EA0" w:rsidRDefault="00EC05F8" w:rsidP="00EC05F8">
      <w:pPr>
        <w:rPr>
          <w:rFonts w:ascii="Times New Roman" w:hAnsi="Times New Roman" w:cs="Times New Roman"/>
        </w:rPr>
      </w:pPr>
      <w:r w:rsidRPr="00304EA0">
        <w:rPr>
          <w:rFonts w:ascii="Times New Roman" w:hAnsi="Times New Roman" w:cs="Times New Roman"/>
        </w:rPr>
        <w:t xml:space="preserve">М.П.  Подпись руководителя практики от организации </w:t>
      </w:r>
      <w:r w:rsidRPr="00304EA0">
        <w:rPr>
          <w:rFonts w:ascii="Times New Roman" w:hAnsi="Times New Roman" w:cs="Times New Roman"/>
          <w:position w:val="8"/>
          <w:sz w:val="20"/>
          <w:szCs w:val="20"/>
        </w:rPr>
        <w:t>1</w:t>
      </w:r>
      <w:r w:rsidRPr="00304EA0">
        <w:rPr>
          <w:rFonts w:ascii="Times New Roman" w:hAnsi="Times New Roman" w:cs="Times New Roman"/>
        </w:rPr>
        <w:t xml:space="preserve">  _____________/</w:t>
      </w:r>
      <w:r w:rsidR="00AE5CD6">
        <w:rPr>
          <w:rFonts w:ascii="Times New Roman" w:hAnsi="Times New Roman" w:cs="Times New Roman"/>
        </w:rPr>
        <w:t xml:space="preserve"> ___________________</w:t>
      </w:r>
    </w:p>
    <w:p w:rsidR="00AE5CD6" w:rsidRDefault="00EC05F8" w:rsidP="00AE5CD6">
      <w:pPr>
        <w:spacing w:after="0"/>
        <w:rPr>
          <w:rFonts w:ascii="Times New Roman" w:hAnsi="Times New Roman" w:cs="Times New Roman"/>
        </w:rPr>
      </w:pPr>
      <w:r w:rsidRPr="00304EA0">
        <w:rPr>
          <w:rFonts w:ascii="Times New Roman" w:hAnsi="Times New Roman" w:cs="Times New Roman"/>
        </w:rPr>
        <w:t>М.П.</w:t>
      </w:r>
      <w:r w:rsidR="00E26B02" w:rsidRPr="00304EA0">
        <w:rPr>
          <w:rFonts w:ascii="Times New Roman" w:hAnsi="Times New Roman" w:cs="Times New Roman"/>
        </w:rPr>
        <w:t xml:space="preserve">  Подпись руководителя практики</w:t>
      </w:r>
    </w:p>
    <w:p w:rsidR="00EC05F8" w:rsidRPr="00304EA0" w:rsidRDefault="00EC05F8" w:rsidP="00AE5CD6">
      <w:pPr>
        <w:spacing w:after="0"/>
        <w:rPr>
          <w:rFonts w:ascii="Times New Roman" w:hAnsi="Times New Roman" w:cs="Times New Roman"/>
        </w:rPr>
      </w:pPr>
      <w:r w:rsidRPr="00304EA0">
        <w:rPr>
          <w:rFonts w:ascii="Times New Roman" w:hAnsi="Times New Roman" w:cs="Times New Roman"/>
        </w:rPr>
        <w:t xml:space="preserve">от образовательной организации </w:t>
      </w:r>
      <w:r w:rsidR="00867555" w:rsidRPr="00304EA0">
        <w:rPr>
          <w:rFonts w:ascii="Times New Roman" w:hAnsi="Times New Roman" w:cs="Times New Roman"/>
        </w:rPr>
        <w:t>______________/</w:t>
      </w:r>
      <w:r w:rsidR="00AE5CD6">
        <w:rPr>
          <w:rFonts w:ascii="Times New Roman" w:hAnsi="Times New Roman" w:cs="Times New Roman"/>
        </w:rPr>
        <w:t xml:space="preserve"> ________________________</w:t>
      </w: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Дата «___»________20____ г.</w:t>
      </w:r>
    </w:p>
    <w:p w:rsidR="00EC05F8" w:rsidRDefault="00EC05F8" w:rsidP="00EC05F8">
      <w:pPr>
        <w:rPr>
          <w:rFonts w:ascii="Times New Roman" w:hAnsi="Times New Roman" w:cs="Times New Roman"/>
        </w:rPr>
      </w:pPr>
    </w:p>
    <w:p w:rsidR="00AE5CD6" w:rsidRPr="00304EA0" w:rsidRDefault="00AE5CD6" w:rsidP="00EC05F8">
      <w:pPr>
        <w:rPr>
          <w:rFonts w:ascii="Times New Roman" w:hAnsi="Times New Roman" w:cs="Times New Roman"/>
        </w:rPr>
      </w:pPr>
    </w:p>
    <w:p w:rsidR="00EC05F8" w:rsidRPr="00304EA0" w:rsidRDefault="00EC05F8" w:rsidP="00AE5CD6">
      <w:pPr>
        <w:spacing w:after="0"/>
        <w:contextualSpacing/>
        <w:rPr>
          <w:rFonts w:ascii="Times New Roman" w:hAnsi="Times New Roman" w:cs="Times New Roman"/>
        </w:rPr>
      </w:pPr>
      <w:r w:rsidRPr="00304EA0">
        <w:rPr>
          <w:rFonts w:ascii="Times New Roman" w:hAnsi="Times New Roman" w:cs="Times New Roman"/>
        </w:rPr>
        <w:lastRenderedPageBreak/>
        <w:t>* Высокий уровень, средний уровень, низкий уровень</w:t>
      </w:r>
    </w:p>
    <w:p w:rsidR="00EC05F8" w:rsidRPr="00304EA0" w:rsidRDefault="00EC05F8" w:rsidP="00AE5CD6">
      <w:pPr>
        <w:spacing w:after="0"/>
        <w:contextualSpacing/>
        <w:rPr>
          <w:rFonts w:ascii="Times New Roman" w:hAnsi="Times New Roman" w:cs="Times New Roman"/>
        </w:rPr>
      </w:pPr>
      <w:r w:rsidRPr="00304EA0">
        <w:rPr>
          <w:rFonts w:ascii="Times New Roman" w:hAnsi="Times New Roman" w:cs="Times New Roman"/>
        </w:rPr>
        <w:t>**При подведении итоговой оценки выводится среднее значение результата. При этом используется следующая оценочная шкала:</w:t>
      </w:r>
    </w:p>
    <w:p w:rsidR="00EC05F8" w:rsidRPr="00304EA0" w:rsidRDefault="00EC05F8" w:rsidP="00AE5CD6">
      <w:pPr>
        <w:spacing w:after="0"/>
        <w:contextualSpacing/>
        <w:rPr>
          <w:rFonts w:ascii="Times New Roman" w:hAnsi="Times New Roman" w:cs="Times New Roman"/>
        </w:rPr>
      </w:pPr>
      <w:r w:rsidRPr="00304EA0">
        <w:rPr>
          <w:rFonts w:ascii="Times New Roman" w:hAnsi="Times New Roman" w:cs="Times New Roman"/>
        </w:rPr>
        <w:t>- «3» - низкий уровень освоения компетенции;</w:t>
      </w:r>
    </w:p>
    <w:p w:rsidR="00EC05F8" w:rsidRPr="00304EA0" w:rsidRDefault="00EC05F8" w:rsidP="00AE5CD6">
      <w:pPr>
        <w:spacing w:after="0"/>
        <w:contextualSpacing/>
        <w:rPr>
          <w:rFonts w:ascii="Times New Roman" w:hAnsi="Times New Roman" w:cs="Times New Roman"/>
        </w:rPr>
      </w:pPr>
      <w:r w:rsidRPr="00304EA0">
        <w:rPr>
          <w:rFonts w:ascii="Times New Roman" w:hAnsi="Times New Roman" w:cs="Times New Roman"/>
        </w:rPr>
        <w:t>- «4» - средний уровень освоения компетенции;</w:t>
      </w:r>
    </w:p>
    <w:p w:rsidR="00EC05F8" w:rsidRPr="00304EA0" w:rsidRDefault="00EC05F8" w:rsidP="00AE5CD6">
      <w:pPr>
        <w:spacing w:after="0"/>
        <w:contextualSpacing/>
        <w:rPr>
          <w:rFonts w:ascii="Times New Roman" w:hAnsi="Times New Roman" w:cs="Times New Roman"/>
        </w:rPr>
      </w:pPr>
      <w:r w:rsidRPr="00304EA0">
        <w:rPr>
          <w:rFonts w:ascii="Times New Roman" w:hAnsi="Times New Roman" w:cs="Times New Roman"/>
        </w:rPr>
        <w:t>- «5» - высокий уровень освоения компетенции;</w:t>
      </w:r>
    </w:p>
    <w:p w:rsidR="00EC05F8" w:rsidRPr="00304EA0" w:rsidRDefault="00EC05F8" w:rsidP="00EC05F8">
      <w:pPr>
        <w:rPr>
          <w:rFonts w:ascii="Times New Roman" w:hAnsi="Times New Roman" w:cs="Times New Roman"/>
        </w:rPr>
      </w:pPr>
      <w:r w:rsidRPr="00304EA0">
        <w:rPr>
          <w:rFonts w:ascii="Times New Roman" w:hAnsi="Times New Roman" w:cs="Times New Roman"/>
        </w:rPr>
        <w:t>______________________________________________</w:t>
      </w:r>
    </w:p>
    <w:p w:rsidR="00EC05F8" w:rsidRPr="00304EA0" w:rsidRDefault="00EC05F8" w:rsidP="00EC05F8">
      <w:pPr>
        <w:rPr>
          <w:rFonts w:ascii="Times New Roman" w:hAnsi="Times New Roman" w:cs="Times New Roman"/>
        </w:rPr>
      </w:pPr>
      <w:r w:rsidRPr="00304EA0">
        <w:rPr>
          <w:rFonts w:ascii="Times New Roman" w:hAnsi="Times New Roman" w:cs="Times New Roman"/>
          <w:position w:val="8"/>
          <w:sz w:val="20"/>
          <w:szCs w:val="20"/>
        </w:rPr>
        <w:t xml:space="preserve">1 </w:t>
      </w:r>
      <w:r w:rsidRPr="00304EA0">
        <w:rPr>
          <w:rFonts w:ascii="Times New Roman" w:hAnsi="Times New Roman" w:cs="Times New Roman"/>
        </w:rPr>
        <w:t>Руководитель практики от организации подписывает аттестационный лист по практике при прохождении учебной практики в организации</w:t>
      </w: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7C6CDF" w:rsidRPr="00304EA0" w:rsidRDefault="007C6CDF" w:rsidP="00EC05F8">
      <w:pPr>
        <w:rPr>
          <w:rFonts w:ascii="Times New Roman" w:hAnsi="Times New Roman" w:cs="Times New Roman"/>
        </w:rPr>
      </w:pPr>
    </w:p>
    <w:p w:rsidR="00D538B3" w:rsidRPr="00304EA0" w:rsidRDefault="00D538B3" w:rsidP="00E26B02">
      <w:pPr>
        <w:pStyle w:val="23"/>
        <w:shd w:val="clear" w:color="auto" w:fill="auto"/>
        <w:spacing w:before="0" w:after="100" w:afterAutospacing="1" w:line="240" w:lineRule="auto"/>
        <w:ind w:firstLine="0"/>
        <w:rPr>
          <w:b/>
        </w:rPr>
      </w:pPr>
    </w:p>
    <w:p w:rsidR="00D538B3" w:rsidRPr="00304EA0" w:rsidRDefault="00D538B3" w:rsidP="00E26B02">
      <w:pPr>
        <w:pStyle w:val="23"/>
        <w:shd w:val="clear" w:color="auto" w:fill="auto"/>
        <w:spacing w:before="0" w:after="100" w:afterAutospacing="1" w:line="240" w:lineRule="auto"/>
        <w:ind w:firstLine="0"/>
        <w:rPr>
          <w:b/>
        </w:rPr>
      </w:pPr>
    </w:p>
    <w:p w:rsidR="00D538B3" w:rsidRPr="00304EA0" w:rsidRDefault="00D538B3" w:rsidP="00E26B02">
      <w:pPr>
        <w:pStyle w:val="23"/>
        <w:shd w:val="clear" w:color="auto" w:fill="auto"/>
        <w:spacing w:before="0" w:after="100" w:afterAutospacing="1" w:line="240" w:lineRule="auto"/>
        <w:ind w:firstLine="0"/>
        <w:rPr>
          <w:b/>
        </w:rPr>
      </w:pPr>
    </w:p>
    <w:p w:rsidR="00D538B3" w:rsidRPr="00304EA0" w:rsidRDefault="00D538B3" w:rsidP="00E26B02">
      <w:pPr>
        <w:pStyle w:val="23"/>
        <w:shd w:val="clear" w:color="auto" w:fill="auto"/>
        <w:spacing w:before="0" w:after="100" w:afterAutospacing="1" w:line="240" w:lineRule="auto"/>
        <w:ind w:firstLine="0"/>
        <w:rPr>
          <w:b/>
        </w:rPr>
      </w:pPr>
    </w:p>
    <w:p w:rsidR="00D538B3" w:rsidRPr="00304EA0" w:rsidRDefault="00D538B3" w:rsidP="00E26B02">
      <w:pPr>
        <w:pStyle w:val="23"/>
        <w:shd w:val="clear" w:color="auto" w:fill="auto"/>
        <w:spacing w:before="0" w:after="100" w:afterAutospacing="1" w:line="240" w:lineRule="auto"/>
        <w:ind w:firstLine="0"/>
        <w:rPr>
          <w:b/>
        </w:rPr>
      </w:pPr>
    </w:p>
    <w:p w:rsidR="002253B0" w:rsidRPr="00304EA0" w:rsidRDefault="002253B0" w:rsidP="00E26B02">
      <w:pPr>
        <w:pStyle w:val="23"/>
        <w:shd w:val="clear" w:color="auto" w:fill="auto"/>
        <w:spacing w:before="0" w:after="100" w:afterAutospacing="1" w:line="240" w:lineRule="auto"/>
        <w:ind w:firstLine="0"/>
        <w:rPr>
          <w:b/>
        </w:rPr>
      </w:pPr>
    </w:p>
    <w:p w:rsidR="00AE5CD6" w:rsidRDefault="00AE5CD6" w:rsidP="00D538B3">
      <w:pPr>
        <w:pStyle w:val="23"/>
        <w:shd w:val="clear" w:color="auto" w:fill="auto"/>
        <w:spacing w:before="0" w:after="100" w:afterAutospacing="1" w:line="240" w:lineRule="auto"/>
        <w:ind w:firstLine="0"/>
        <w:jc w:val="right"/>
        <w:rPr>
          <w:b/>
        </w:rPr>
      </w:pPr>
    </w:p>
    <w:p w:rsidR="00EC05F8" w:rsidRPr="00304EA0" w:rsidRDefault="00077412" w:rsidP="00D538B3">
      <w:pPr>
        <w:pStyle w:val="23"/>
        <w:shd w:val="clear" w:color="auto" w:fill="auto"/>
        <w:spacing w:before="0" w:after="100" w:afterAutospacing="1" w:line="240" w:lineRule="auto"/>
        <w:ind w:firstLine="0"/>
        <w:jc w:val="right"/>
      </w:pPr>
      <w:r w:rsidRPr="00304EA0">
        <w:lastRenderedPageBreak/>
        <w:t>Приложение Г</w:t>
      </w:r>
    </w:p>
    <w:p w:rsidR="004713B4" w:rsidRPr="00BD481C" w:rsidRDefault="004713B4" w:rsidP="00BD481C">
      <w:pPr>
        <w:spacing w:after="0" w:line="240" w:lineRule="auto"/>
        <w:contextualSpacing/>
        <w:jc w:val="center"/>
        <w:rPr>
          <w:rFonts w:ascii="Times New Roman" w:hAnsi="Times New Roman" w:cs="Times New Roman"/>
          <w:b/>
          <w:sz w:val="28"/>
          <w:szCs w:val="28"/>
        </w:rPr>
      </w:pPr>
      <w:r w:rsidRPr="00BD481C">
        <w:rPr>
          <w:rFonts w:ascii="Times New Roman" w:hAnsi="Times New Roman" w:cs="Times New Roman"/>
          <w:b/>
          <w:sz w:val="28"/>
          <w:szCs w:val="28"/>
        </w:rPr>
        <w:t xml:space="preserve">Характеристика руководителя </w:t>
      </w:r>
      <w:r w:rsidR="00BD481C" w:rsidRPr="00BD481C">
        <w:rPr>
          <w:rFonts w:ascii="Times New Roman" w:hAnsi="Times New Roman" w:cs="Times New Roman"/>
          <w:b/>
          <w:sz w:val="28"/>
          <w:szCs w:val="28"/>
        </w:rPr>
        <w:t xml:space="preserve">учебной </w:t>
      </w:r>
      <w:r w:rsidRPr="00BD481C">
        <w:rPr>
          <w:rFonts w:ascii="Times New Roman" w:hAnsi="Times New Roman" w:cs="Times New Roman"/>
          <w:b/>
          <w:sz w:val="28"/>
          <w:szCs w:val="28"/>
        </w:rPr>
        <w:t>практики</w:t>
      </w:r>
    </w:p>
    <w:p w:rsidR="004713B4" w:rsidRPr="00BD481C" w:rsidRDefault="004713B4" w:rsidP="00BD481C">
      <w:pPr>
        <w:spacing w:after="0" w:line="240" w:lineRule="auto"/>
        <w:contextualSpacing/>
        <w:jc w:val="center"/>
        <w:rPr>
          <w:rFonts w:ascii="Times New Roman" w:hAnsi="Times New Roman" w:cs="Times New Roman"/>
          <w:b/>
          <w:sz w:val="28"/>
          <w:szCs w:val="28"/>
        </w:rPr>
      </w:pPr>
      <w:r w:rsidRPr="00BD481C">
        <w:rPr>
          <w:rFonts w:ascii="Times New Roman" w:hAnsi="Times New Roman" w:cs="Times New Roman"/>
          <w:b/>
          <w:sz w:val="28"/>
          <w:szCs w:val="28"/>
        </w:rPr>
        <w:t xml:space="preserve">на </w:t>
      </w:r>
      <w:proofErr w:type="gramStart"/>
      <w:r w:rsidRPr="00BD481C">
        <w:rPr>
          <w:rFonts w:ascii="Times New Roman" w:hAnsi="Times New Roman" w:cs="Times New Roman"/>
          <w:b/>
          <w:sz w:val="28"/>
          <w:szCs w:val="28"/>
        </w:rPr>
        <w:t>обучающегося</w:t>
      </w:r>
      <w:proofErr w:type="gramEnd"/>
      <w:r w:rsidRPr="00BD481C">
        <w:rPr>
          <w:rFonts w:ascii="Times New Roman" w:hAnsi="Times New Roman" w:cs="Times New Roman"/>
          <w:b/>
          <w:sz w:val="28"/>
          <w:szCs w:val="28"/>
        </w:rPr>
        <w:t xml:space="preserve"> по специальности 38.02.04 Коммерция (по отраслям) квалификация: Менеджер по продажам </w:t>
      </w:r>
    </w:p>
    <w:p w:rsidR="004713B4" w:rsidRPr="00BD481C" w:rsidRDefault="004713B4" w:rsidP="00BD481C">
      <w:pPr>
        <w:spacing w:after="0" w:line="240" w:lineRule="auto"/>
        <w:contextualSpacing/>
        <w:jc w:val="center"/>
        <w:rPr>
          <w:rFonts w:ascii="Times New Roman" w:hAnsi="Times New Roman" w:cs="Times New Roman"/>
          <w:b/>
          <w:sz w:val="28"/>
          <w:szCs w:val="28"/>
        </w:rPr>
      </w:pPr>
      <w:r w:rsidRPr="00BD481C">
        <w:rPr>
          <w:rFonts w:ascii="Times New Roman" w:hAnsi="Times New Roman" w:cs="Times New Roman"/>
          <w:b/>
          <w:sz w:val="28"/>
          <w:szCs w:val="28"/>
        </w:rPr>
        <w:t>по освоению общих компетенций</w:t>
      </w:r>
    </w:p>
    <w:p w:rsidR="007B3F69" w:rsidRPr="00BD481C" w:rsidRDefault="00EC05F8" w:rsidP="00BD481C">
      <w:pPr>
        <w:jc w:val="both"/>
        <w:rPr>
          <w:rFonts w:ascii="Times New Roman" w:hAnsi="Times New Roman" w:cs="Times New Roman"/>
          <w:sz w:val="24"/>
          <w:szCs w:val="24"/>
        </w:rPr>
      </w:pPr>
      <w:r w:rsidRPr="00BD481C">
        <w:rPr>
          <w:rFonts w:ascii="Times New Roman" w:hAnsi="Times New Roman" w:cs="Times New Roman"/>
          <w:sz w:val="24"/>
          <w:szCs w:val="24"/>
        </w:rPr>
        <w:t xml:space="preserve">За время прохождения </w:t>
      </w:r>
      <w:r w:rsidR="00F82A77" w:rsidRPr="00BD481C">
        <w:rPr>
          <w:rFonts w:ascii="Times New Roman" w:hAnsi="Times New Roman" w:cs="Times New Roman"/>
          <w:sz w:val="24"/>
          <w:szCs w:val="24"/>
        </w:rPr>
        <w:t>учеб</w:t>
      </w:r>
      <w:r w:rsidRPr="00BD481C">
        <w:rPr>
          <w:rFonts w:ascii="Times New Roman" w:hAnsi="Times New Roman" w:cs="Times New Roman"/>
          <w:sz w:val="24"/>
          <w:szCs w:val="24"/>
        </w:rPr>
        <w:t xml:space="preserve">ной практики по профессиональному модулю </w:t>
      </w:r>
      <w:r w:rsidR="008C10FF">
        <w:rPr>
          <w:rFonts w:ascii="Times New Roman" w:hAnsi="Times New Roman" w:cs="Times New Roman"/>
        </w:rPr>
        <w:t>ПМ. 01</w:t>
      </w:r>
      <w:r w:rsidR="007B3F69" w:rsidRPr="00BD481C">
        <w:rPr>
          <w:rFonts w:ascii="Times New Roman" w:hAnsi="Times New Roman" w:cs="Times New Roman"/>
        </w:rPr>
        <w:t xml:space="preserve"> Организация и управление торгово-сбытовой деятельностью</w:t>
      </w:r>
    </w:p>
    <w:p w:rsidR="00EC05F8" w:rsidRPr="00304EA0" w:rsidRDefault="00EC05F8" w:rsidP="00BD481C">
      <w:pPr>
        <w:spacing w:after="0"/>
        <w:rPr>
          <w:rFonts w:ascii="Times New Roman" w:hAnsi="Times New Roman" w:cs="Times New Roman"/>
          <w:sz w:val="24"/>
          <w:szCs w:val="24"/>
        </w:rPr>
      </w:pPr>
      <w:r w:rsidRPr="00304EA0">
        <w:rPr>
          <w:rFonts w:ascii="Times New Roman" w:hAnsi="Times New Roman" w:cs="Times New Roman"/>
          <w:sz w:val="24"/>
          <w:szCs w:val="24"/>
        </w:rPr>
        <w:t>обучающийся _______________________________________________________________</w:t>
      </w:r>
    </w:p>
    <w:p w:rsidR="00E26B02" w:rsidRPr="00304EA0" w:rsidRDefault="00E26B02" w:rsidP="00BD481C">
      <w:pPr>
        <w:spacing w:after="0"/>
        <w:rPr>
          <w:rFonts w:ascii="Times New Roman" w:hAnsi="Times New Roman" w:cs="Times New Roman"/>
          <w:sz w:val="18"/>
          <w:szCs w:val="18"/>
        </w:rPr>
      </w:pPr>
      <w:r w:rsidRPr="00304EA0">
        <w:rPr>
          <w:rFonts w:ascii="Times New Roman" w:hAnsi="Times New Roman" w:cs="Times New Roman"/>
          <w:sz w:val="18"/>
          <w:szCs w:val="18"/>
        </w:rPr>
        <w:t xml:space="preserve">                                                                                                               (Ф.И.О)</w:t>
      </w:r>
    </w:p>
    <w:p w:rsidR="00EC05F8" w:rsidRPr="00304EA0" w:rsidRDefault="00EC05F8" w:rsidP="00304EA0">
      <w:pPr>
        <w:numPr>
          <w:ilvl w:val="0"/>
          <w:numId w:val="14"/>
        </w:num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 xml:space="preserve">______________________ сущность и социальную значимость своей будущей </w:t>
      </w:r>
    </w:p>
    <w:p w:rsidR="00EC05F8" w:rsidRPr="00304EA0" w:rsidRDefault="00EC05F8" w:rsidP="00EC05F8">
      <w:pPr>
        <w:ind w:left="372" w:firstLine="348"/>
        <w:rPr>
          <w:rFonts w:ascii="Times New Roman" w:hAnsi="Times New Roman" w:cs="Times New Roman"/>
          <w:sz w:val="24"/>
          <w:szCs w:val="24"/>
        </w:rPr>
      </w:pPr>
      <w:r w:rsidRPr="00304EA0">
        <w:rPr>
          <w:rFonts w:ascii="Times New Roman" w:hAnsi="Times New Roman" w:cs="Times New Roman"/>
          <w:sz w:val="24"/>
          <w:szCs w:val="24"/>
        </w:rPr>
        <w:t>(понимает, не понимает)</w:t>
      </w:r>
    </w:p>
    <w:p w:rsidR="00EC05F8" w:rsidRPr="00304EA0" w:rsidRDefault="00EC05F8" w:rsidP="00EC05F8">
      <w:pPr>
        <w:ind w:left="360"/>
        <w:rPr>
          <w:rFonts w:ascii="Times New Roman" w:hAnsi="Times New Roman" w:cs="Times New Roman"/>
          <w:sz w:val="24"/>
          <w:szCs w:val="24"/>
        </w:rPr>
      </w:pPr>
      <w:r w:rsidRPr="00304EA0">
        <w:rPr>
          <w:rFonts w:ascii="Times New Roman" w:hAnsi="Times New Roman" w:cs="Times New Roman"/>
          <w:sz w:val="24"/>
          <w:szCs w:val="24"/>
        </w:rPr>
        <w:t>профессии, проявляет к ней устойчивый интерес.</w:t>
      </w:r>
    </w:p>
    <w:p w:rsidR="00EC05F8" w:rsidRPr="00304EA0" w:rsidRDefault="00EC05F8" w:rsidP="00304EA0">
      <w:pPr>
        <w:numPr>
          <w:ilvl w:val="0"/>
          <w:numId w:val="14"/>
        </w:num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 xml:space="preserve">______________________  организовывать собственную деятельность, </w:t>
      </w:r>
    </w:p>
    <w:p w:rsidR="00EC05F8" w:rsidRPr="00304EA0" w:rsidRDefault="00EC05F8" w:rsidP="00EC05F8">
      <w:pPr>
        <w:ind w:left="372" w:firstLine="348"/>
        <w:rPr>
          <w:rFonts w:ascii="Times New Roman" w:hAnsi="Times New Roman" w:cs="Times New Roman"/>
          <w:sz w:val="24"/>
          <w:szCs w:val="24"/>
        </w:rPr>
      </w:pPr>
      <w:r w:rsidRPr="00304EA0">
        <w:rPr>
          <w:rFonts w:ascii="Times New Roman" w:hAnsi="Times New Roman" w:cs="Times New Roman"/>
          <w:sz w:val="24"/>
          <w:szCs w:val="24"/>
        </w:rPr>
        <w:t>(способен, не способен)</w:t>
      </w:r>
    </w:p>
    <w:p w:rsidR="00EC05F8" w:rsidRPr="00304EA0" w:rsidRDefault="00EC05F8" w:rsidP="00EC05F8">
      <w:pPr>
        <w:ind w:left="360"/>
        <w:rPr>
          <w:rFonts w:ascii="Times New Roman" w:hAnsi="Times New Roman" w:cs="Times New Roman"/>
          <w:sz w:val="24"/>
          <w:szCs w:val="24"/>
        </w:rPr>
      </w:pPr>
      <w:r w:rsidRPr="00304EA0">
        <w:rPr>
          <w:rFonts w:ascii="Times New Roman" w:hAnsi="Times New Roman" w:cs="Times New Roman"/>
          <w:sz w:val="24"/>
          <w:szCs w:val="24"/>
        </w:rPr>
        <w:t>выбирать типовые методы и способы выполнения профессиональных задач, оценивать их эффективность и качество.</w:t>
      </w:r>
    </w:p>
    <w:p w:rsidR="00EC05F8" w:rsidRPr="00304EA0" w:rsidRDefault="00EC05F8" w:rsidP="00304EA0">
      <w:pPr>
        <w:numPr>
          <w:ilvl w:val="0"/>
          <w:numId w:val="14"/>
        </w:num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 xml:space="preserve">Самостоятельно ______________________ принимать решения в стандартных </w:t>
      </w:r>
    </w:p>
    <w:p w:rsidR="00EC05F8" w:rsidRPr="00304EA0" w:rsidRDefault="00EC05F8" w:rsidP="00EC05F8">
      <w:pPr>
        <w:ind w:left="2484" w:firstLine="348"/>
        <w:rPr>
          <w:rFonts w:ascii="Times New Roman" w:hAnsi="Times New Roman" w:cs="Times New Roman"/>
          <w:sz w:val="24"/>
          <w:szCs w:val="24"/>
        </w:rPr>
      </w:pPr>
      <w:r w:rsidRPr="00304EA0">
        <w:rPr>
          <w:rFonts w:ascii="Times New Roman" w:hAnsi="Times New Roman" w:cs="Times New Roman"/>
          <w:sz w:val="24"/>
          <w:szCs w:val="24"/>
        </w:rPr>
        <w:t>(может, не может)</w:t>
      </w:r>
    </w:p>
    <w:p w:rsidR="00EC05F8" w:rsidRPr="00304EA0" w:rsidRDefault="00D57E7E" w:rsidP="00EC05F8">
      <w:pPr>
        <w:ind w:left="360"/>
        <w:rPr>
          <w:rFonts w:ascii="Times New Roman" w:hAnsi="Times New Roman" w:cs="Times New Roman"/>
          <w:sz w:val="24"/>
          <w:szCs w:val="24"/>
        </w:rPr>
      </w:pPr>
      <w:r w:rsidRPr="00304EA0">
        <w:rPr>
          <w:rFonts w:ascii="Times New Roman" w:hAnsi="Times New Roman" w:cs="Times New Roman"/>
          <w:sz w:val="24"/>
          <w:szCs w:val="24"/>
        </w:rPr>
        <w:t xml:space="preserve">и </w:t>
      </w:r>
      <w:r w:rsidR="00EC05F8" w:rsidRPr="00304EA0">
        <w:rPr>
          <w:rFonts w:ascii="Times New Roman" w:hAnsi="Times New Roman" w:cs="Times New Roman"/>
          <w:sz w:val="24"/>
          <w:szCs w:val="24"/>
        </w:rPr>
        <w:t xml:space="preserve">нестандартных </w:t>
      </w:r>
      <w:proofErr w:type="gramStart"/>
      <w:r w:rsidR="00EC05F8" w:rsidRPr="00304EA0">
        <w:rPr>
          <w:rFonts w:ascii="Times New Roman" w:hAnsi="Times New Roman" w:cs="Times New Roman"/>
          <w:sz w:val="24"/>
          <w:szCs w:val="24"/>
        </w:rPr>
        <w:t>ситуациях</w:t>
      </w:r>
      <w:proofErr w:type="gramEnd"/>
      <w:r w:rsidR="00EC05F8" w:rsidRPr="00304EA0">
        <w:rPr>
          <w:rFonts w:ascii="Times New Roman" w:hAnsi="Times New Roman" w:cs="Times New Roman"/>
          <w:sz w:val="24"/>
          <w:szCs w:val="24"/>
        </w:rPr>
        <w:t>, нести за них ответственность.</w:t>
      </w:r>
    </w:p>
    <w:p w:rsidR="00EC05F8" w:rsidRPr="00304EA0" w:rsidRDefault="00EC05F8" w:rsidP="00304EA0">
      <w:pPr>
        <w:numPr>
          <w:ilvl w:val="0"/>
          <w:numId w:val="14"/>
        </w:num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______________________ осуществлять поиск и использование информации,</w:t>
      </w:r>
    </w:p>
    <w:p w:rsidR="00EC05F8" w:rsidRPr="00304EA0" w:rsidRDefault="00EC05F8" w:rsidP="00EC05F8">
      <w:pPr>
        <w:ind w:left="372" w:firstLine="348"/>
        <w:rPr>
          <w:rFonts w:ascii="Times New Roman" w:hAnsi="Times New Roman" w:cs="Times New Roman"/>
          <w:sz w:val="24"/>
          <w:szCs w:val="24"/>
        </w:rPr>
      </w:pPr>
      <w:r w:rsidRPr="00304EA0">
        <w:rPr>
          <w:rFonts w:ascii="Times New Roman" w:hAnsi="Times New Roman" w:cs="Times New Roman"/>
          <w:sz w:val="24"/>
          <w:szCs w:val="24"/>
        </w:rPr>
        <w:t xml:space="preserve">         (умеет, не умеет)</w:t>
      </w:r>
    </w:p>
    <w:p w:rsidR="00EC05F8" w:rsidRPr="00304EA0" w:rsidRDefault="00EC05F8" w:rsidP="00EC05F8">
      <w:pPr>
        <w:ind w:left="360"/>
        <w:rPr>
          <w:rFonts w:ascii="Times New Roman" w:hAnsi="Times New Roman" w:cs="Times New Roman"/>
          <w:sz w:val="24"/>
          <w:szCs w:val="24"/>
        </w:rPr>
      </w:pPr>
      <w:r w:rsidRPr="00304EA0">
        <w:rPr>
          <w:rFonts w:ascii="Times New Roman" w:hAnsi="Times New Roman" w:cs="Times New Roman"/>
          <w:sz w:val="24"/>
          <w:szCs w:val="24"/>
        </w:rPr>
        <w:t xml:space="preserve"> </w:t>
      </w:r>
      <w:proofErr w:type="gramStart"/>
      <w:r w:rsidRPr="00304EA0">
        <w:rPr>
          <w:rFonts w:ascii="Times New Roman" w:hAnsi="Times New Roman" w:cs="Times New Roman"/>
          <w:sz w:val="24"/>
          <w:szCs w:val="24"/>
        </w:rPr>
        <w:t>необходимой</w:t>
      </w:r>
      <w:proofErr w:type="gramEnd"/>
      <w:r w:rsidRPr="00304EA0">
        <w:rPr>
          <w:rFonts w:ascii="Times New Roman" w:hAnsi="Times New Roman" w:cs="Times New Roman"/>
          <w:sz w:val="24"/>
          <w:szCs w:val="24"/>
        </w:rPr>
        <w:t xml:space="preserve"> для эффективного и личностного развития.</w:t>
      </w:r>
    </w:p>
    <w:p w:rsidR="00EC05F8" w:rsidRPr="00304EA0" w:rsidRDefault="00D57E7E" w:rsidP="00D57E7E">
      <w:pPr>
        <w:spacing w:after="0" w:line="240" w:lineRule="auto"/>
        <w:ind w:left="360"/>
        <w:rPr>
          <w:rFonts w:ascii="Times New Roman" w:hAnsi="Times New Roman" w:cs="Times New Roman"/>
          <w:sz w:val="24"/>
          <w:szCs w:val="24"/>
        </w:rPr>
      </w:pPr>
      <w:r w:rsidRPr="00304EA0">
        <w:rPr>
          <w:rFonts w:ascii="Times New Roman" w:hAnsi="Times New Roman" w:cs="Times New Roman"/>
          <w:sz w:val="24"/>
          <w:szCs w:val="24"/>
        </w:rPr>
        <w:t xml:space="preserve">5 </w:t>
      </w:r>
      <w:r w:rsidR="00EC05F8" w:rsidRPr="00304EA0">
        <w:rPr>
          <w:rFonts w:ascii="Times New Roman" w:hAnsi="Times New Roman" w:cs="Times New Roman"/>
          <w:sz w:val="24"/>
          <w:szCs w:val="24"/>
        </w:rPr>
        <w:t>______________________ навыки работы в коллективе и команде, эффективно</w:t>
      </w:r>
    </w:p>
    <w:p w:rsidR="00EC05F8" w:rsidRPr="00304EA0" w:rsidRDefault="00EC05F8" w:rsidP="00EC05F8">
      <w:pPr>
        <w:ind w:left="372" w:firstLine="348"/>
        <w:rPr>
          <w:rFonts w:ascii="Times New Roman" w:hAnsi="Times New Roman" w:cs="Times New Roman"/>
          <w:sz w:val="24"/>
          <w:szCs w:val="24"/>
        </w:rPr>
      </w:pPr>
      <w:r w:rsidRPr="00304EA0">
        <w:rPr>
          <w:rFonts w:ascii="Times New Roman" w:hAnsi="Times New Roman" w:cs="Times New Roman"/>
          <w:sz w:val="24"/>
          <w:szCs w:val="24"/>
        </w:rPr>
        <w:t xml:space="preserve">         (демонстрирует, не демонстрирует)</w:t>
      </w:r>
    </w:p>
    <w:p w:rsidR="00EC05F8" w:rsidRPr="00304EA0" w:rsidRDefault="00A17B7E" w:rsidP="00EC05F8">
      <w:pPr>
        <w:ind w:left="360"/>
        <w:rPr>
          <w:rFonts w:ascii="Times New Roman" w:hAnsi="Times New Roman" w:cs="Times New Roman"/>
          <w:sz w:val="24"/>
          <w:szCs w:val="24"/>
        </w:rPr>
      </w:pPr>
      <w:r w:rsidRPr="00304EA0">
        <w:rPr>
          <w:rFonts w:ascii="Times New Roman" w:hAnsi="Times New Roman" w:cs="Times New Roman"/>
          <w:sz w:val="24"/>
          <w:szCs w:val="24"/>
        </w:rPr>
        <w:t>о</w:t>
      </w:r>
      <w:r w:rsidR="00EC05F8" w:rsidRPr="00304EA0">
        <w:rPr>
          <w:rFonts w:ascii="Times New Roman" w:hAnsi="Times New Roman" w:cs="Times New Roman"/>
          <w:sz w:val="24"/>
          <w:szCs w:val="24"/>
        </w:rPr>
        <w:t>бщаться с коллегами, руководством, потребителями.</w:t>
      </w:r>
    </w:p>
    <w:p w:rsidR="00EC05F8" w:rsidRPr="00304EA0" w:rsidRDefault="00EC05F8" w:rsidP="00304EA0">
      <w:pPr>
        <w:numPr>
          <w:ilvl w:val="0"/>
          <w:numId w:val="12"/>
        </w:num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______________________ брать на себя ответственность за работу членов команды</w:t>
      </w:r>
    </w:p>
    <w:p w:rsidR="00EC05F8" w:rsidRPr="00304EA0" w:rsidRDefault="00EC05F8" w:rsidP="00EC05F8">
      <w:pPr>
        <w:ind w:left="372" w:firstLine="348"/>
        <w:rPr>
          <w:rFonts w:ascii="Times New Roman" w:hAnsi="Times New Roman" w:cs="Times New Roman"/>
          <w:sz w:val="24"/>
          <w:szCs w:val="24"/>
        </w:rPr>
      </w:pPr>
      <w:r w:rsidRPr="00304EA0">
        <w:rPr>
          <w:rFonts w:ascii="Times New Roman" w:hAnsi="Times New Roman" w:cs="Times New Roman"/>
          <w:sz w:val="24"/>
          <w:szCs w:val="24"/>
        </w:rPr>
        <w:t xml:space="preserve">         (готов, не готов)</w:t>
      </w:r>
    </w:p>
    <w:p w:rsidR="00EC05F8" w:rsidRPr="00304EA0" w:rsidRDefault="00EC05F8" w:rsidP="00EC05F8">
      <w:pPr>
        <w:ind w:left="360"/>
        <w:rPr>
          <w:rFonts w:ascii="Times New Roman" w:hAnsi="Times New Roman" w:cs="Times New Roman"/>
          <w:sz w:val="24"/>
          <w:szCs w:val="24"/>
        </w:rPr>
      </w:pPr>
      <w:r w:rsidRPr="00304EA0">
        <w:rPr>
          <w:rFonts w:ascii="Times New Roman" w:hAnsi="Times New Roman" w:cs="Times New Roman"/>
          <w:sz w:val="24"/>
          <w:szCs w:val="24"/>
        </w:rPr>
        <w:t xml:space="preserve"> (подчиненных), за результат выполнения заданий.</w:t>
      </w:r>
    </w:p>
    <w:p w:rsidR="00EC05F8" w:rsidRPr="00304EA0" w:rsidRDefault="00D57E7E" w:rsidP="00A17B7E">
      <w:pPr>
        <w:spacing w:after="0" w:line="240" w:lineRule="auto"/>
        <w:ind w:left="720" w:hanging="294"/>
        <w:rPr>
          <w:rFonts w:ascii="Times New Roman" w:hAnsi="Times New Roman" w:cs="Times New Roman"/>
          <w:sz w:val="24"/>
          <w:szCs w:val="24"/>
        </w:rPr>
      </w:pPr>
      <w:r w:rsidRPr="00304EA0">
        <w:rPr>
          <w:rFonts w:ascii="Times New Roman" w:hAnsi="Times New Roman" w:cs="Times New Roman"/>
          <w:sz w:val="24"/>
          <w:szCs w:val="24"/>
        </w:rPr>
        <w:t>7</w:t>
      </w:r>
      <w:r w:rsidR="00A17B7E" w:rsidRPr="00304EA0">
        <w:rPr>
          <w:rFonts w:ascii="Times New Roman" w:hAnsi="Times New Roman" w:cs="Times New Roman"/>
          <w:sz w:val="24"/>
          <w:szCs w:val="24"/>
        </w:rPr>
        <w:t>.</w:t>
      </w:r>
      <w:r w:rsidR="00EC05F8" w:rsidRPr="00304EA0">
        <w:rPr>
          <w:rFonts w:ascii="Times New Roman" w:hAnsi="Times New Roman" w:cs="Times New Roman"/>
          <w:sz w:val="24"/>
          <w:szCs w:val="24"/>
        </w:rPr>
        <w:t>______________________ со</w:t>
      </w:r>
      <w:r w:rsidR="00A17B7E" w:rsidRPr="00304EA0">
        <w:rPr>
          <w:rFonts w:ascii="Times New Roman" w:hAnsi="Times New Roman" w:cs="Times New Roman"/>
          <w:sz w:val="24"/>
          <w:szCs w:val="24"/>
        </w:rPr>
        <w:t>блюдать действующее законодательство и требования</w:t>
      </w:r>
    </w:p>
    <w:p w:rsidR="00EC05F8" w:rsidRPr="00304EA0" w:rsidRDefault="00EC05F8" w:rsidP="00EC05F8">
      <w:pPr>
        <w:ind w:left="372" w:firstLine="348"/>
        <w:rPr>
          <w:rFonts w:ascii="Times New Roman" w:hAnsi="Times New Roman" w:cs="Times New Roman"/>
          <w:sz w:val="24"/>
          <w:szCs w:val="24"/>
        </w:rPr>
      </w:pPr>
      <w:r w:rsidRPr="00304EA0">
        <w:rPr>
          <w:rFonts w:ascii="Times New Roman" w:hAnsi="Times New Roman" w:cs="Times New Roman"/>
          <w:sz w:val="24"/>
          <w:szCs w:val="24"/>
        </w:rPr>
        <w:t xml:space="preserve">         (способен, не способен)</w:t>
      </w:r>
    </w:p>
    <w:p w:rsidR="00EC05F8" w:rsidRPr="00304EA0" w:rsidRDefault="00A17B7E" w:rsidP="00BD481C">
      <w:pPr>
        <w:ind w:left="360"/>
        <w:rPr>
          <w:rFonts w:ascii="Times New Roman" w:hAnsi="Times New Roman" w:cs="Times New Roman"/>
          <w:sz w:val="24"/>
          <w:szCs w:val="24"/>
        </w:rPr>
      </w:pPr>
      <w:r w:rsidRPr="00304EA0">
        <w:rPr>
          <w:rFonts w:ascii="Times New Roman" w:hAnsi="Times New Roman" w:cs="Times New Roman"/>
          <w:sz w:val="24"/>
          <w:szCs w:val="24"/>
        </w:rPr>
        <w:t>нормативных документов, а также требования стандартов, технических условий.</w:t>
      </w:r>
    </w:p>
    <w:p w:rsidR="00EC05F8" w:rsidRPr="00304EA0" w:rsidRDefault="00EC05F8" w:rsidP="00BD481C">
      <w:pPr>
        <w:spacing w:after="0"/>
        <w:ind w:left="360"/>
        <w:rPr>
          <w:rFonts w:ascii="Times New Roman" w:hAnsi="Times New Roman" w:cs="Times New Roman"/>
          <w:sz w:val="24"/>
          <w:szCs w:val="24"/>
        </w:rPr>
      </w:pPr>
      <w:r w:rsidRPr="00304EA0">
        <w:rPr>
          <w:rFonts w:ascii="Times New Roman" w:hAnsi="Times New Roman" w:cs="Times New Roman"/>
          <w:sz w:val="24"/>
          <w:szCs w:val="24"/>
        </w:rPr>
        <w:t>Руководитель</w:t>
      </w:r>
      <w:r w:rsidR="006C3A5E">
        <w:rPr>
          <w:rFonts w:ascii="Times New Roman" w:hAnsi="Times New Roman" w:cs="Times New Roman"/>
          <w:sz w:val="24"/>
          <w:szCs w:val="24"/>
        </w:rPr>
        <w:t xml:space="preserve"> учебно</w:t>
      </w:r>
      <w:r w:rsidR="00BD481C">
        <w:rPr>
          <w:rFonts w:ascii="Times New Roman" w:hAnsi="Times New Roman" w:cs="Times New Roman"/>
          <w:sz w:val="24"/>
          <w:szCs w:val="24"/>
        </w:rPr>
        <w:t>й</w:t>
      </w:r>
      <w:r w:rsidRPr="00304EA0">
        <w:rPr>
          <w:rFonts w:ascii="Times New Roman" w:hAnsi="Times New Roman" w:cs="Times New Roman"/>
          <w:sz w:val="24"/>
          <w:szCs w:val="24"/>
        </w:rPr>
        <w:t xml:space="preserve"> практики</w:t>
      </w:r>
    </w:p>
    <w:p w:rsidR="00EC05F8" w:rsidRPr="00304EA0" w:rsidRDefault="00EC05F8" w:rsidP="00BD481C">
      <w:pPr>
        <w:spacing w:after="0"/>
        <w:ind w:left="360"/>
        <w:rPr>
          <w:rFonts w:ascii="Times New Roman" w:hAnsi="Times New Roman" w:cs="Times New Roman"/>
          <w:sz w:val="24"/>
          <w:szCs w:val="24"/>
        </w:rPr>
      </w:pPr>
      <w:r w:rsidRPr="00304EA0">
        <w:rPr>
          <w:rFonts w:ascii="Times New Roman" w:hAnsi="Times New Roman" w:cs="Times New Roman"/>
          <w:sz w:val="24"/>
          <w:szCs w:val="24"/>
        </w:rPr>
        <w:t>от организации</w:t>
      </w:r>
      <w:r w:rsidRPr="00304EA0">
        <w:rPr>
          <w:rFonts w:ascii="Times New Roman" w:hAnsi="Times New Roman" w:cs="Times New Roman"/>
          <w:sz w:val="24"/>
          <w:szCs w:val="24"/>
        </w:rPr>
        <w:tab/>
      </w:r>
      <w:r w:rsidRPr="00304EA0">
        <w:rPr>
          <w:rFonts w:ascii="Times New Roman" w:hAnsi="Times New Roman" w:cs="Times New Roman"/>
          <w:sz w:val="24"/>
          <w:szCs w:val="24"/>
        </w:rPr>
        <w:tab/>
      </w:r>
      <w:r w:rsidRPr="00304EA0">
        <w:rPr>
          <w:rFonts w:ascii="Times New Roman" w:hAnsi="Times New Roman" w:cs="Times New Roman"/>
          <w:sz w:val="24"/>
          <w:szCs w:val="24"/>
        </w:rPr>
        <w:tab/>
        <w:t>_____________</w:t>
      </w:r>
      <w:r w:rsidRPr="00304EA0">
        <w:rPr>
          <w:rFonts w:ascii="Times New Roman" w:hAnsi="Times New Roman" w:cs="Times New Roman"/>
          <w:sz w:val="24"/>
          <w:szCs w:val="24"/>
        </w:rPr>
        <w:tab/>
        <w:t>_____________________________</w:t>
      </w:r>
    </w:p>
    <w:p w:rsidR="00EC05F8" w:rsidRPr="00304EA0" w:rsidRDefault="00EC05F8" w:rsidP="00EC05F8">
      <w:pPr>
        <w:ind w:left="3540"/>
        <w:rPr>
          <w:rFonts w:ascii="Times New Roman" w:hAnsi="Times New Roman" w:cs="Times New Roman"/>
          <w:sz w:val="24"/>
          <w:szCs w:val="24"/>
        </w:rPr>
      </w:pPr>
      <w:r w:rsidRPr="00304EA0">
        <w:rPr>
          <w:rFonts w:ascii="Times New Roman" w:hAnsi="Times New Roman" w:cs="Times New Roman"/>
          <w:sz w:val="24"/>
          <w:szCs w:val="24"/>
        </w:rPr>
        <w:t>подпись</w:t>
      </w:r>
      <w:r w:rsidRPr="00304EA0">
        <w:rPr>
          <w:rFonts w:ascii="Times New Roman" w:hAnsi="Times New Roman" w:cs="Times New Roman"/>
          <w:sz w:val="24"/>
          <w:szCs w:val="24"/>
        </w:rPr>
        <w:tab/>
      </w:r>
      <w:r w:rsidRPr="00304EA0">
        <w:rPr>
          <w:rFonts w:ascii="Times New Roman" w:hAnsi="Times New Roman" w:cs="Times New Roman"/>
          <w:sz w:val="24"/>
          <w:szCs w:val="24"/>
        </w:rPr>
        <w:tab/>
      </w:r>
      <w:r w:rsidRPr="00304EA0">
        <w:rPr>
          <w:rFonts w:ascii="Times New Roman" w:hAnsi="Times New Roman" w:cs="Times New Roman"/>
          <w:sz w:val="24"/>
          <w:szCs w:val="24"/>
        </w:rPr>
        <w:tab/>
        <w:t>расшифровка подписи</w:t>
      </w:r>
    </w:p>
    <w:p w:rsidR="00BD481C" w:rsidRDefault="00EC05F8" w:rsidP="00BD481C">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«____»______________</w:t>
      </w:r>
      <w:r w:rsidRPr="00304EA0">
        <w:rPr>
          <w:rFonts w:ascii="Times New Roman" w:hAnsi="Times New Roman" w:cs="Times New Roman"/>
          <w:sz w:val="24"/>
          <w:szCs w:val="24"/>
        </w:rPr>
        <w:tab/>
        <w:t>______г.</w:t>
      </w:r>
    </w:p>
    <w:p w:rsidR="0065108C" w:rsidRPr="00BD481C" w:rsidRDefault="0065108C" w:rsidP="00BD481C">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МП</w:t>
      </w:r>
    </w:p>
    <w:p w:rsidR="00C80A74" w:rsidRPr="00304EA0" w:rsidRDefault="00C80A74" w:rsidP="00D538B3">
      <w:pPr>
        <w:pStyle w:val="23"/>
        <w:shd w:val="clear" w:color="auto" w:fill="auto"/>
        <w:spacing w:before="0" w:after="100" w:afterAutospacing="1" w:line="240" w:lineRule="auto"/>
        <w:ind w:firstLine="0"/>
        <w:jc w:val="right"/>
      </w:pPr>
      <w:r w:rsidRPr="00304EA0">
        <w:lastRenderedPageBreak/>
        <w:t xml:space="preserve">Приложение </w:t>
      </w:r>
      <w:r w:rsidR="00077412" w:rsidRPr="00304EA0">
        <w:t>Д</w:t>
      </w:r>
    </w:p>
    <w:p w:rsidR="00EC05F8" w:rsidRPr="00304EA0" w:rsidRDefault="00EC05F8" w:rsidP="00BD481C">
      <w:pPr>
        <w:spacing w:after="0" w:line="240" w:lineRule="auto"/>
        <w:contextualSpacing/>
        <w:jc w:val="center"/>
        <w:rPr>
          <w:rFonts w:ascii="Times New Roman" w:hAnsi="Times New Roman" w:cs="Times New Roman"/>
          <w:b/>
          <w:sz w:val="28"/>
          <w:szCs w:val="28"/>
        </w:rPr>
      </w:pPr>
      <w:r w:rsidRPr="00304EA0">
        <w:rPr>
          <w:rFonts w:ascii="Times New Roman" w:hAnsi="Times New Roman" w:cs="Times New Roman"/>
          <w:b/>
          <w:sz w:val="28"/>
          <w:szCs w:val="28"/>
        </w:rPr>
        <w:t>Характеристика</w:t>
      </w:r>
    </w:p>
    <w:p w:rsidR="00EC05F8" w:rsidRPr="00304EA0" w:rsidRDefault="004D37C7" w:rsidP="00BD481C">
      <w:pPr>
        <w:spacing w:after="0" w:line="240" w:lineRule="auto"/>
        <w:contextualSpacing/>
        <w:jc w:val="center"/>
        <w:rPr>
          <w:rFonts w:ascii="Times New Roman" w:hAnsi="Times New Roman" w:cs="Times New Roman"/>
          <w:b/>
          <w:sz w:val="28"/>
          <w:szCs w:val="28"/>
        </w:rPr>
      </w:pPr>
      <w:proofErr w:type="gramStart"/>
      <w:r w:rsidRPr="00304EA0">
        <w:rPr>
          <w:rFonts w:ascii="Times New Roman" w:hAnsi="Times New Roman" w:cs="Times New Roman"/>
          <w:b/>
          <w:sz w:val="28"/>
          <w:szCs w:val="28"/>
        </w:rPr>
        <w:t>н</w:t>
      </w:r>
      <w:r w:rsidR="00EC05F8" w:rsidRPr="00304EA0">
        <w:rPr>
          <w:rFonts w:ascii="Times New Roman" w:hAnsi="Times New Roman" w:cs="Times New Roman"/>
          <w:b/>
          <w:sz w:val="28"/>
          <w:szCs w:val="28"/>
        </w:rPr>
        <w:t>а обучающегося по освоению профессиональных компетенций в период прохождения учебной практики</w:t>
      </w:r>
      <w:proofErr w:type="gramEnd"/>
    </w:p>
    <w:p w:rsidR="00867555" w:rsidRPr="00304EA0" w:rsidRDefault="00867555" w:rsidP="00EC05F8">
      <w:pPr>
        <w:rPr>
          <w:rFonts w:ascii="Times New Roman" w:hAnsi="Times New Roman" w:cs="Times New Roman"/>
        </w:rPr>
      </w:pPr>
    </w:p>
    <w:p w:rsidR="007B3F69" w:rsidRPr="00BD481C" w:rsidRDefault="00EC05F8" w:rsidP="00BD481C">
      <w:pPr>
        <w:rPr>
          <w:rFonts w:ascii="Times New Roman" w:hAnsi="Times New Roman" w:cs="Times New Roman"/>
        </w:rPr>
      </w:pPr>
      <w:r w:rsidRPr="00304EA0">
        <w:rPr>
          <w:rFonts w:ascii="Times New Roman" w:hAnsi="Times New Roman" w:cs="Times New Roman"/>
        </w:rPr>
        <w:t xml:space="preserve">За время </w:t>
      </w:r>
      <w:r w:rsidRPr="00BD481C">
        <w:rPr>
          <w:rFonts w:ascii="Times New Roman" w:hAnsi="Times New Roman" w:cs="Times New Roman"/>
        </w:rPr>
        <w:t>прохождения</w:t>
      </w:r>
      <w:r w:rsidR="007C6CDF" w:rsidRPr="00BD481C">
        <w:rPr>
          <w:rFonts w:ascii="Times New Roman" w:hAnsi="Times New Roman" w:cs="Times New Roman"/>
        </w:rPr>
        <w:t xml:space="preserve"> учебной </w:t>
      </w:r>
      <w:r w:rsidR="00BD481C" w:rsidRPr="00BD481C">
        <w:rPr>
          <w:rFonts w:ascii="Times New Roman" w:hAnsi="Times New Roman" w:cs="Times New Roman"/>
        </w:rPr>
        <w:t>практики п</w:t>
      </w:r>
      <w:r w:rsidRPr="00BD481C">
        <w:rPr>
          <w:rFonts w:ascii="Times New Roman" w:hAnsi="Times New Roman" w:cs="Times New Roman"/>
        </w:rPr>
        <w:t>о профессиональному модулю</w:t>
      </w:r>
      <w:r w:rsidR="006C3A5E">
        <w:rPr>
          <w:rFonts w:ascii="Times New Roman" w:hAnsi="Times New Roman" w:cs="Times New Roman"/>
        </w:rPr>
        <w:t xml:space="preserve"> </w:t>
      </w:r>
      <w:r w:rsidR="008C10FF">
        <w:rPr>
          <w:rFonts w:ascii="Times New Roman" w:hAnsi="Times New Roman" w:cs="Times New Roman"/>
        </w:rPr>
        <w:t>ПМ. 01</w:t>
      </w:r>
      <w:r w:rsidR="007B3F69" w:rsidRPr="00BD481C">
        <w:rPr>
          <w:rFonts w:ascii="Times New Roman" w:hAnsi="Times New Roman" w:cs="Times New Roman"/>
        </w:rPr>
        <w:t xml:space="preserve"> Организация и управление торгово-сбытовой деятельностью</w:t>
      </w:r>
    </w:p>
    <w:p w:rsidR="00EC05F8" w:rsidRPr="00304EA0" w:rsidRDefault="00BD481C" w:rsidP="00BD481C">
      <w:pPr>
        <w:spacing w:after="0" w:line="240" w:lineRule="auto"/>
        <w:contextualSpacing/>
        <w:rPr>
          <w:rFonts w:ascii="Times New Roman" w:hAnsi="Times New Roman" w:cs="Times New Roman"/>
        </w:rPr>
      </w:pPr>
      <w:r>
        <w:rPr>
          <w:rFonts w:ascii="Times New Roman" w:hAnsi="Times New Roman" w:cs="Times New Roman"/>
        </w:rPr>
        <w:t>о</w:t>
      </w:r>
      <w:r w:rsidR="00EC05F8" w:rsidRPr="00304EA0">
        <w:rPr>
          <w:rFonts w:ascii="Times New Roman" w:hAnsi="Times New Roman" w:cs="Times New Roman"/>
        </w:rPr>
        <w:t>бучающийся _____________________________________________________________</w:t>
      </w:r>
    </w:p>
    <w:p w:rsidR="00456730" w:rsidRPr="00304EA0" w:rsidRDefault="009D5D0A" w:rsidP="00BD481C">
      <w:pPr>
        <w:spacing w:after="0" w:line="240" w:lineRule="auto"/>
        <w:contextualSpacing/>
        <w:jc w:val="center"/>
        <w:rPr>
          <w:rFonts w:ascii="Times New Roman" w:hAnsi="Times New Roman" w:cs="Times New Roman"/>
          <w:sz w:val="20"/>
          <w:szCs w:val="20"/>
        </w:rPr>
      </w:pPr>
      <w:r w:rsidRPr="00304EA0">
        <w:rPr>
          <w:rFonts w:ascii="Times New Roman" w:hAnsi="Times New Roman" w:cs="Times New Roman"/>
          <w:sz w:val="20"/>
          <w:szCs w:val="20"/>
        </w:rPr>
        <w:t>(Ф</w:t>
      </w:r>
      <w:r w:rsidR="00C80A74" w:rsidRPr="00304EA0">
        <w:rPr>
          <w:rFonts w:ascii="Times New Roman" w:hAnsi="Times New Roman" w:cs="Times New Roman"/>
          <w:sz w:val="20"/>
          <w:szCs w:val="20"/>
        </w:rPr>
        <w:t>.</w:t>
      </w:r>
      <w:r w:rsidRPr="00304EA0">
        <w:rPr>
          <w:rFonts w:ascii="Times New Roman" w:hAnsi="Times New Roman" w:cs="Times New Roman"/>
          <w:sz w:val="20"/>
          <w:szCs w:val="20"/>
        </w:rPr>
        <w:t>И</w:t>
      </w:r>
      <w:r w:rsidR="00C80A74" w:rsidRPr="00304EA0">
        <w:rPr>
          <w:rFonts w:ascii="Times New Roman" w:hAnsi="Times New Roman" w:cs="Times New Roman"/>
          <w:sz w:val="20"/>
          <w:szCs w:val="20"/>
        </w:rPr>
        <w:t>.</w:t>
      </w:r>
      <w:r w:rsidRPr="00304EA0">
        <w:rPr>
          <w:rFonts w:ascii="Times New Roman" w:hAnsi="Times New Roman" w:cs="Times New Roman"/>
          <w:sz w:val="20"/>
          <w:szCs w:val="20"/>
        </w:rPr>
        <w:t>О)</w:t>
      </w:r>
    </w:p>
    <w:p w:rsidR="00EC05F8" w:rsidRPr="00304EA0" w:rsidRDefault="00EC05F8" w:rsidP="00EC05F8">
      <w:pPr>
        <w:rPr>
          <w:rFonts w:ascii="Times New Roman" w:hAnsi="Times New Roman" w:cs="Times New Roman"/>
        </w:rPr>
      </w:pPr>
      <w:r w:rsidRPr="00304EA0">
        <w:rPr>
          <w:rFonts w:ascii="Times New Roman" w:hAnsi="Times New Roman" w:cs="Times New Roman"/>
        </w:rPr>
        <w:t>При освоении профессиональных компетенций (Описание овладения ПК в соответствии с тем уровнем, который ук</w:t>
      </w:r>
      <w:r w:rsidR="009D5D0A" w:rsidRPr="00304EA0">
        <w:rPr>
          <w:rFonts w:ascii="Times New Roman" w:hAnsi="Times New Roman" w:cs="Times New Roman"/>
        </w:rPr>
        <w:t xml:space="preserve">азан в </w:t>
      </w:r>
      <w:r w:rsidR="00077412" w:rsidRPr="00304EA0">
        <w:rPr>
          <w:rFonts w:ascii="Times New Roman" w:hAnsi="Times New Roman" w:cs="Times New Roman"/>
        </w:rPr>
        <w:t>аттестационном листе</w:t>
      </w:r>
      <w:r w:rsidR="009D5D0A" w:rsidRPr="00304EA0">
        <w:rPr>
          <w:rFonts w:ascii="Times New Roman" w:hAnsi="Times New Roman" w:cs="Times New Roman"/>
        </w:rPr>
        <w:t>)</w:t>
      </w:r>
    </w:p>
    <w:p w:rsidR="004D37C7" w:rsidRPr="00304EA0" w:rsidRDefault="00213E50" w:rsidP="004D37C7">
      <w:pPr>
        <w:rPr>
          <w:rFonts w:ascii="Times New Roman" w:hAnsi="Times New Roman" w:cs="Times New Roman"/>
          <w:sz w:val="20"/>
          <w:szCs w:val="20"/>
          <w:u w:val="single"/>
        </w:rPr>
      </w:pPr>
      <w:r w:rsidRPr="00304EA0">
        <w:rPr>
          <w:rFonts w:ascii="Times New Roman" w:hAnsi="Times New Roman" w:cs="Times New Roman"/>
          <w:b/>
          <w:sz w:val="24"/>
          <w:szCs w:val="24"/>
        </w:rPr>
        <w:t>ПК 1.3.</w:t>
      </w:r>
      <w:r w:rsidRPr="00304EA0">
        <w:rPr>
          <w:rFonts w:ascii="Times New Roman" w:hAnsi="Times New Roman" w:cs="Times New Roman"/>
          <w:sz w:val="24"/>
          <w:szCs w:val="24"/>
        </w:rPr>
        <w:t xml:space="preserve"> Принимать </w:t>
      </w:r>
      <w:r w:rsidR="00937DD5">
        <w:rPr>
          <w:rFonts w:ascii="Times New Roman" w:hAnsi="Times New Roman" w:cs="Times New Roman"/>
          <w:sz w:val="24"/>
          <w:szCs w:val="24"/>
        </w:rPr>
        <w:t>товары по количеству и качеству</w:t>
      </w:r>
      <w:r w:rsidR="004D37C7" w:rsidRPr="00304EA0">
        <w:rPr>
          <w:rFonts w:ascii="Times New Roman" w:hAnsi="Times New Roman" w:cs="Times New Roman"/>
          <w:sz w:val="20"/>
          <w:szCs w:val="20"/>
        </w:rPr>
        <w:t>___________________________________________________________________________</w:t>
      </w:r>
      <w:r w:rsidR="00813AFB">
        <w:rPr>
          <w:rFonts w:ascii="Times New Roman" w:hAnsi="Times New Roman" w:cs="Times New Roman"/>
          <w:sz w:val="20"/>
          <w:szCs w:val="20"/>
        </w:rPr>
        <w:t>_________________</w:t>
      </w:r>
      <w:r w:rsidR="004D37C7" w:rsidRPr="00304EA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213E50" w:rsidRPr="00304EA0" w:rsidRDefault="00213E50" w:rsidP="00213E50">
      <w:pPr>
        <w:pStyle w:val="s13"/>
        <w:shd w:val="clear" w:color="auto" w:fill="FFFFFF"/>
        <w:ind w:firstLine="0"/>
        <w:rPr>
          <w:sz w:val="24"/>
          <w:szCs w:val="24"/>
        </w:rPr>
      </w:pPr>
      <w:r w:rsidRPr="00304EA0">
        <w:rPr>
          <w:b/>
          <w:sz w:val="24"/>
          <w:szCs w:val="24"/>
        </w:rPr>
        <w:t>ПК 1.4</w:t>
      </w:r>
      <w:proofErr w:type="gramStart"/>
      <w:r w:rsidRPr="00304EA0">
        <w:rPr>
          <w:sz w:val="24"/>
          <w:szCs w:val="24"/>
        </w:rPr>
        <w:t xml:space="preserve"> И</w:t>
      </w:r>
      <w:proofErr w:type="gramEnd"/>
      <w:r w:rsidRPr="00304EA0">
        <w:rPr>
          <w:sz w:val="24"/>
          <w:szCs w:val="24"/>
        </w:rPr>
        <w:t>дентифицировать вид, класс и тип организац</w:t>
      </w:r>
      <w:r w:rsidR="00937DD5">
        <w:rPr>
          <w:sz w:val="24"/>
          <w:szCs w:val="24"/>
        </w:rPr>
        <w:t>ий розничной и оптовой торговли</w:t>
      </w:r>
    </w:p>
    <w:p w:rsidR="004D37C7" w:rsidRPr="00304EA0" w:rsidRDefault="004D37C7" w:rsidP="004D37C7">
      <w:pPr>
        <w:rPr>
          <w:rFonts w:ascii="Times New Roman" w:hAnsi="Times New Roman" w:cs="Times New Roman"/>
          <w:sz w:val="20"/>
          <w:szCs w:val="20"/>
          <w:u w:val="single"/>
        </w:rPr>
      </w:pPr>
      <w:r w:rsidRPr="00304EA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3AFB">
        <w:rPr>
          <w:rFonts w:ascii="Times New Roman" w:hAnsi="Times New Roman" w:cs="Times New Roman"/>
          <w:sz w:val="20"/>
          <w:szCs w:val="20"/>
        </w:rPr>
        <w:t>_________</w:t>
      </w:r>
      <w:r w:rsidRPr="00304EA0">
        <w:rPr>
          <w:rFonts w:ascii="Times New Roman" w:hAnsi="Times New Roman" w:cs="Times New Roman"/>
          <w:sz w:val="20"/>
          <w:szCs w:val="20"/>
        </w:rPr>
        <w:t>________________</w:t>
      </w:r>
    </w:p>
    <w:p w:rsidR="004D37C7" w:rsidRPr="00304EA0" w:rsidRDefault="00213E50" w:rsidP="004D37C7">
      <w:pPr>
        <w:rPr>
          <w:rFonts w:ascii="Times New Roman" w:hAnsi="Times New Roman" w:cs="Times New Roman"/>
          <w:sz w:val="20"/>
          <w:szCs w:val="20"/>
          <w:u w:val="single"/>
        </w:rPr>
      </w:pPr>
      <w:r w:rsidRPr="00304EA0">
        <w:rPr>
          <w:rFonts w:ascii="Times New Roman" w:hAnsi="Times New Roman" w:cs="Times New Roman"/>
          <w:b/>
          <w:sz w:val="24"/>
          <w:szCs w:val="24"/>
        </w:rPr>
        <w:t>ПК 1.5</w:t>
      </w:r>
      <w:r w:rsidRPr="00304EA0">
        <w:rPr>
          <w:rFonts w:ascii="Times New Roman" w:hAnsi="Times New Roman" w:cs="Times New Roman"/>
          <w:sz w:val="24"/>
          <w:szCs w:val="24"/>
        </w:rPr>
        <w:t xml:space="preserve"> Оказывать основные и дополнительные услу</w:t>
      </w:r>
      <w:r w:rsidR="00937DD5">
        <w:rPr>
          <w:rFonts w:ascii="Times New Roman" w:hAnsi="Times New Roman" w:cs="Times New Roman"/>
          <w:sz w:val="24"/>
          <w:szCs w:val="24"/>
        </w:rPr>
        <w:t>ги оптовой и розничной торговли</w:t>
      </w:r>
      <w:r w:rsidR="004D37C7" w:rsidRPr="00304EA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w:t>
      </w:r>
      <w:r w:rsidR="00813AFB">
        <w:rPr>
          <w:rFonts w:ascii="Times New Roman" w:hAnsi="Times New Roman" w:cs="Times New Roman"/>
          <w:sz w:val="20"/>
          <w:szCs w:val="20"/>
        </w:rPr>
        <w:t>_______________________________</w:t>
      </w:r>
    </w:p>
    <w:p w:rsidR="004D37C7" w:rsidRPr="00304EA0" w:rsidRDefault="00213E50" w:rsidP="004D37C7">
      <w:pPr>
        <w:rPr>
          <w:rFonts w:ascii="Times New Roman" w:hAnsi="Times New Roman" w:cs="Times New Roman"/>
          <w:sz w:val="20"/>
          <w:szCs w:val="20"/>
          <w:u w:val="single"/>
        </w:rPr>
      </w:pPr>
      <w:r w:rsidRPr="00304EA0">
        <w:rPr>
          <w:rFonts w:ascii="Times New Roman" w:hAnsi="Times New Roman" w:cs="Times New Roman"/>
          <w:b/>
          <w:sz w:val="24"/>
          <w:szCs w:val="24"/>
        </w:rPr>
        <w:t>ПК 1.7</w:t>
      </w:r>
      <w:r w:rsidRPr="00304EA0">
        <w:rPr>
          <w:rFonts w:ascii="Times New Roman" w:hAnsi="Times New Roman" w:cs="Times New Roman"/>
          <w:sz w:val="24"/>
          <w:szCs w:val="24"/>
        </w:rPr>
        <w:t xml:space="preserve"> Применять в коммерческой деятельности методы, средства и приемы менеджме</w:t>
      </w:r>
      <w:r w:rsidR="00937DD5">
        <w:rPr>
          <w:rFonts w:ascii="Times New Roman" w:hAnsi="Times New Roman" w:cs="Times New Roman"/>
          <w:sz w:val="24"/>
          <w:szCs w:val="24"/>
        </w:rPr>
        <w:t xml:space="preserve">нта, делового и управленческого </w:t>
      </w:r>
      <w:r w:rsidRPr="00304EA0">
        <w:rPr>
          <w:rFonts w:ascii="Times New Roman" w:hAnsi="Times New Roman" w:cs="Times New Roman"/>
          <w:sz w:val="24"/>
          <w:szCs w:val="24"/>
        </w:rPr>
        <w:t>общения</w:t>
      </w:r>
      <w:r w:rsidR="00937DD5">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3E50" w:rsidRPr="00304EA0" w:rsidRDefault="00213E50" w:rsidP="00213E50">
      <w:pPr>
        <w:pStyle w:val="s13"/>
        <w:shd w:val="clear" w:color="auto" w:fill="FFFFFF"/>
        <w:ind w:firstLine="0"/>
        <w:rPr>
          <w:sz w:val="24"/>
          <w:szCs w:val="24"/>
        </w:rPr>
      </w:pPr>
      <w:r w:rsidRPr="00304EA0">
        <w:rPr>
          <w:b/>
          <w:sz w:val="24"/>
          <w:szCs w:val="24"/>
        </w:rPr>
        <w:t>ПК 1.10</w:t>
      </w:r>
      <w:proofErr w:type="gramStart"/>
      <w:r w:rsidRPr="00304EA0">
        <w:rPr>
          <w:sz w:val="24"/>
          <w:szCs w:val="24"/>
        </w:rPr>
        <w:t xml:space="preserve"> Э</w:t>
      </w:r>
      <w:proofErr w:type="gramEnd"/>
      <w:r w:rsidRPr="00304EA0">
        <w:rPr>
          <w:sz w:val="24"/>
          <w:szCs w:val="24"/>
        </w:rPr>
        <w:t>ксплуатировать торго</w:t>
      </w:r>
      <w:r w:rsidR="00937DD5">
        <w:rPr>
          <w:sz w:val="24"/>
          <w:szCs w:val="24"/>
        </w:rPr>
        <w:t>во-технологическое оборудование</w:t>
      </w:r>
    </w:p>
    <w:p w:rsidR="004D37C7" w:rsidRPr="00304EA0" w:rsidRDefault="004D37C7" w:rsidP="004D37C7">
      <w:pPr>
        <w:rPr>
          <w:rFonts w:ascii="Times New Roman" w:hAnsi="Times New Roman" w:cs="Times New Roman"/>
          <w:sz w:val="20"/>
          <w:szCs w:val="20"/>
        </w:rPr>
      </w:pPr>
      <w:r w:rsidRPr="00304EA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w:t>
      </w:r>
      <w:r w:rsidR="00813AFB">
        <w:rPr>
          <w:rFonts w:ascii="Times New Roman" w:hAnsi="Times New Roman" w:cs="Times New Roman"/>
          <w:sz w:val="20"/>
          <w:szCs w:val="20"/>
        </w:rPr>
        <w:t>__</w:t>
      </w:r>
      <w:r w:rsidRPr="00304EA0">
        <w:rPr>
          <w:rFonts w:ascii="Times New Roman" w:hAnsi="Times New Roman" w:cs="Times New Roman"/>
          <w:sz w:val="20"/>
          <w:szCs w:val="20"/>
        </w:rPr>
        <w:t>_______________________________________________</w:t>
      </w:r>
      <w:r w:rsidR="006C3A5E">
        <w:rPr>
          <w:rFonts w:ascii="Times New Roman" w:hAnsi="Times New Roman" w:cs="Times New Roman"/>
          <w:sz w:val="20"/>
          <w:szCs w:val="20"/>
        </w:rPr>
        <w:t>_______</w:t>
      </w:r>
    </w:p>
    <w:p w:rsidR="00BD481C" w:rsidRPr="00BD481C" w:rsidRDefault="00BD481C" w:rsidP="00BD481C">
      <w:pPr>
        <w:spacing w:after="0" w:line="240" w:lineRule="auto"/>
        <w:rPr>
          <w:rFonts w:ascii="Times New Roman" w:eastAsia="Times New Roman" w:hAnsi="Times New Roman" w:cs="Times New Roman"/>
          <w:sz w:val="24"/>
          <w:szCs w:val="24"/>
        </w:rPr>
      </w:pPr>
      <w:r w:rsidRPr="00BD481C">
        <w:rPr>
          <w:rFonts w:ascii="Times New Roman" w:eastAsia="Times New Roman" w:hAnsi="Times New Roman" w:cs="Times New Roman"/>
          <w:sz w:val="24"/>
          <w:szCs w:val="24"/>
        </w:rPr>
        <w:t xml:space="preserve">Руководитель учебной практики _______________      _______________________      </w:t>
      </w:r>
      <w:r w:rsidRPr="00BD481C">
        <w:rPr>
          <w:rFonts w:ascii="Times New Roman" w:eastAsia="Times New Roman" w:hAnsi="Times New Roman" w:cs="Times New Roman"/>
          <w:sz w:val="24"/>
          <w:szCs w:val="24"/>
        </w:rPr>
        <w:tab/>
      </w:r>
    </w:p>
    <w:p w:rsidR="00BD481C" w:rsidRPr="00BD481C" w:rsidRDefault="00BD481C" w:rsidP="00BD481C">
      <w:pPr>
        <w:spacing w:after="0" w:line="240" w:lineRule="auto"/>
        <w:rPr>
          <w:rFonts w:ascii="Times New Roman" w:eastAsia="Times New Roman" w:hAnsi="Times New Roman" w:cs="Times New Roman"/>
          <w:sz w:val="20"/>
          <w:szCs w:val="20"/>
        </w:rPr>
      </w:pPr>
      <w:r w:rsidRPr="00BD481C">
        <w:rPr>
          <w:rFonts w:ascii="Times New Roman" w:eastAsia="Times New Roman" w:hAnsi="Times New Roman" w:cs="Times New Roman"/>
          <w:sz w:val="20"/>
          <w:szCs w:val="20"/>
        </w:rPr>
        <w:t xml:space="preserve">                                                                          подпись</w:t>
      </w:r>
      <w:r w:rsidRPr="00BD481C">
        <w:rPr>
          <w:rFonts w:ascii="Times New Roman" w:eastAsia="Times New Roman" w:hAnsi="Times New Roman" w:cs="Times New Roman"/>
          <w:sz w:val="20"/>
          <w:szCs w:val="20"/>
        </w:rPr>
        <w:tab/>
      </w:r>
      <w:r w:rsidRPr="00BD481C">
        <w:rPr>
          <w:rFonts w:ascii="Times New Roman" w:eastAsia="Times New Roman" w:hAnsi="Times New Roman" w:cs="Times New Roman"/>
          <w:sz w:val="20"/>
          <w:szCs w:val="20"/>
        </w:rPr>
        <w:tab/>
        <w:t xml:space="preserve">      расшифровка подписи</w:t>
      </w:r>
    </w:p>
    <w:p w:rsidR="00BD481C" w:rsidRPr="00BD481C" w:rsidRDefault="00BD481C" w:rsidP="00BD481C">
      <w:pPr>
        <w:spacing w:after="0" w:line="240" w:lineRule="auto"/>
        <w:ind w:left="3540" w:firstLine="708"/>
        <w:jc w:val="center"/>
        <w:rPr>
          <w:rFonts w:ascii="Times New Roman" w:eastAsia="Times New Roman" w:hAnsi="Times New Roman" w:cs="Times New Roman"/>
          <w:sz w:val="20"/>
          <w:szCs w:val="20"/>
        </w:rPr>
      </w:pPr>
    </w:p>
    <w:p w:rsidR="00BD481C" w:rsidRPr="00BD481C" w:rsidRDefault="00BD481C" w:rsidP="00BD481C">
      <w:pPr>
        <w:spacing w:after="0" w:line="240" w:lineRule="auto"/>
        <w:rPr>
          <w:rFonts w:ascii="Times New Roman" w:eastAsia="Times New Roman" w:hAnsi="Times New Roman" w:cs="Times New Roman"/>
          <w:sz w:val="24"/>
          <w:szCs w:val="24"/>
        </w:rPr>
      </w:pPr>
    </w:p>
    <w:p w:rsidR="00BD481C" w:rsidRPr="00BD481C" w:rsidRDefault="00BD481C" w:rsidP="00BD481C">
      <w:pPr>
        <w:spacing w:after="0" w:line="240" w:lineRule="auto"/>
        <w:rPr>
          <w:rFonts w:ascii="Times New Roman" w:eastAsia="Times New Roman" w:hAnsi="Times New Roman" w:cs="Times New Roman"/>
          <w:sz w:val="24"/>
          <w:szCs w:val="24"/>
        </w:rPr>
      </w:pPr>
      <w:r w:rsidRPr="00BD481C">
        <w:rPr>
          <w:rFonts w:ascii="Times New Roman" w:eastAsia="Times New Roman" w:hAnsi="Times New Roman" w:cs="Times New Roman"/>
          <w:sz w:val="24"/>
          <w:szCs w:val="24"/>
        </w:rPr>
        <w:t>«___» _______________</w:t>
      </w:r>
      <w:r w:rsidRPr="00BD481C">
        <w:rPr>
          <w:rFonts w:ascii="Times New Roman" w:eastAsia="Times New Roman" w:hAnsi="Times New Roman" w:cs="Times New Roman"/>
          <w:sz w:val="24"/>
          <w:szCs w:val="24"/>
        </w:rPr>
        <w:tab/>
        <w:t>_____г.</w:t>
      </w:r>
    </w:p>
    <w:p w:rsidR="00BD481C" w:rsidRDefault="00BD481C" w:rsidP="00C80A74">
      <w:pPr>
        <w:ind w:firstLine="708"/>
        <w:rPr>
          <w:rFonts w:ascii="Times New Roman" w:hAnsi="Times New Roman" w:cs="Times New Roman"/>
          <w:sz w:val="28"/>
          <w:szCs w:val="28"/>
        </w:rPr>
      </w:pPr>
    </w:p>
    <w:p w:rsidR="00C80A74" w:rsidRPr="00304EA0" w:rsidRDefault="00EC05F8" w:rsidP="00C80A74">
      <w:pPr>
        <w:ind w:firstLine="708"/>
        <w:rPr>
          <w:rFonts w:ascii="Times New Roman" w:hAnsi="Times New Roman" w:cs="Times New Roman"/>
          <w:sz w:val="24"/>
          <w:szCs w:val="24"/>
        </w:rPr>
      </w:pPr>
      <w:r w:rsidRPr="00304EA0">
        <w:rPr>
          <w:rFonts w:ascii="Times New Roman" w:hAnsi="Times New Roman" w:cs="Times New Roman"/>
          <w:sz w:val="28"/>
          <w:szCs w:val="28"/>
        </w:rPr>
        <w:t>М.П.</w:t>
      </w:r>
    </w:p>
    <w:sectPr w:rsidR="00C80A74" w:rsidRPr="00304EA0" w:rsidSect="00EB5E5B">
      <w:footerReference w:type="default" r:id="rId5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5A" w:rsidRDefault="005D035A" w:rsidP="00951F73">
      <w:pPr>
        <w:spacing w:after="0" w:line="240" w:lineRule="auto"/>
      </w:pPr>
      <w:r>
        <w:separator/>
      </w:r>
    </w:p>
  </w:endnote>
  <w:endnote w:type="continuationSeparator" w:id="0">
    <w:p w:rsidR="005D035A" w:rsidRDefault="005D035A"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39894"/>
      <w:docPartObj>
        <w:docPartGallery w:val="Page Numbers (Bottom of Page)"/>
        <w:docPartUnique/>
      </w:docPartObj>
    </w:sdtPr>
    <w:sdtEndPr/>
    <w:sdtContent>
      <w:p w:rsidR="005D035A" w:rsidRDefault="00D71E8E">
        <w:pPr>
          <w:pStyle w:val="aa"/>
          <w:jc w:val="center"/>
        </w:pPr>
        <w:r>
          <w:fldChar w:fldCharType="begin"/>
        </w:r>
        <w:r w:rsidR="005D035A">
          <w:instrText>PAGE   \* MERGEFORMAT</w:instrText>
        </w:r>
        <w:r>
          <w:fldChar w:fldCharType="separate"/>
        </w:r>
        <w:r w:rsidR="00E2691B">
          <w:rPr>
            <w:noProof/>
          </w:rPr>
          <w:t>1</w:t>
        </w:r>
        <w:r>
          <w:rPr>
            <w:noProof/>
          </w:rPr>
          <w:fldChar w:fldCharType="end"/>
        </w:r>
      </w:p>
    </w:sdtContent>
  </w:sdt>
  <w:p w:rsidR="005D035A" w:rsidRDefault="005D035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5A" w:rsidRDefault="00D71E8E">
    <w:pPr>
      <w:pStyle w:val="aa"/>
      <w:jc w:val="right"/>
    </w:pPr>
    <w:r>
      <w:fldChar w:fldCharType="begin"/>
    </w:r>
    <w:r w:rsidR="005D035A">
      <w:instrText>PAGE   \* MERGEFORMAT</w:instrText>
    </w:r>
    <w:r>
      <w:fldChar w:fldCharType="separate"/>
    </w:r>
    <w:r w:rsidR="00E2691B">
      <w:rPr>
        <w:noProof/>
      </w:rPr>
      <w:t>57</w:t>
    </w:r>
    <w:r>
      <w:rPr>
        <w:noProof/>
      </w:rPr>
      <w:fldChar w:fldCharType="end"/>
    </w:r>
  </w:p>
  <w:p w:rsidR="005D035A" w:rsidRDefault="005D035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5A" w:rsidRDefault="005D035A" w:rsidP="00951F73">
      <w:pPr>
        <w:spacing w:after="0" w:line="240" w:lineRule="auto"/>
      </w:pPr>
      <w:r>
        <w:separator/>
      </w:r>
    </w:p>
  </w:footnote>
  <w:footnote w:type="continuationSeparator" w:id="0">
    <w:p w:rsidR="005D035A" w:rsidRDefault="005D035A"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C54"/>
    <w:multiLevelType w:val="multilevel"/>
    <w:tmpl w:val="F01E3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80E79"/>
    <w:multiLevelType w:val="multilevel"/>
    <w:tmpl w:val="CF94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3">
    <w:nsid w:val="13A42093"/>
    <w:multiLevelType w:val="hybridMultilevel"/>
    <w:tmpl w:val="B622CD9C"/>
    <w:lvl w:ilvl="0" w:tplc="57C8F422">
      <w:start w:val="2"/>
      <w:numFmt w:val="bullet"/>
      <w:lvlText w:val="-"/>
      <w:lvlJc w:val="left"/>
      <w:pPr>
        <w:tabs>
          <w:tab w:val="num" w:pos="1632"/>
        </w:tabs>
        <w:ind w:left="163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FB303C"/>
    <w:multiLevelType w:val="hybridMultilevel"/>
    <w:tmpl w:val="21A293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FB40F5"/>
    <w:multiLevelType w:val="hybridMultilevel"/>
    <w:tmpl w:val="EC88E678"/>
    <w:lvl w:ilvl="0" w:tplc="0E984472">
      <w:start w:val="1"/>
      <w:numFmt w:val="decimal"/>
      <w:lvlText w:val="%1."/>
      <w:lvlJc w:val="left"/>
      <w:pPr>
        <w:tabs>
          <w:tab w:val="num" w:pos="397"/>
        </w:tabs>
        <w:ind w:left="397" w:hanging="397"/>
      </w:pPr>
      <w:rPr>
        <w:rFonts w:cs="Times New Roman" w:hint="default"/>
        <w:b w:val="0"/>
        <w:sz w:val="24"/>
        <w:szCs w:val="24"/>
      </w:rPr>
    </w:lvl>
    <w:lvl w:ilvl="1" w:tplc="D092EC70">
      <w:start w:val="1"/>
      <w:numFmt w:val="decimal"/>
      <w:lvlText w:val="%2. "/>
      <w:lvlJc w:val="left"/>
      <w:pPr>
        <w:tabs>
          <w:tab w:val="num" w:pos="397"/>
        </w:tabs>
        <w:ind w:left="397"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3762F40"/>
    <w:multiLevelType w:val="hybridMultilevel"/>
    <w:tmpl w:val="D2D00854"/>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876E7"/>
    <w:multiLevelType w:val="hybridMultilevel"/>
    <w:tmpl w:val="B9A8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E2C18"/>
    <w:multiLevelType w:val="multilevel"/>
    <w:tmpl w:val="A3DA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63C07"/>
    <w:multiLevelType w:val="multilevel"/>
    <w:tmpl w:val="1B701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0B4627"/>
    <w:multiLevelType w:val="hybridMultilevel"/>
    <w:tmpl w:val="2C0AF8D6"/>
    <w:lvl w:ilvl="0" w:tplc="5DA8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1F55AB"/>
    <w:multiLevelType w:val="hybridMultilevel"/>
    <w:tmpl w:val="ADE80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504183F"/>
    <w:multiLevelType w:val="multilevel"/>
    <w:tmpl w:val="AC1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BB4D94"/>
    <w:multiLevelType w:val="hybridMultilevel"/>
    <w:tmpl w:val="B664AF20"/>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7F11C7"/>
    <w:multiLevelType w:val="multilevel"/>
    <w:tmpl w:val="65D86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465D40"/>
    <w:multiLevelType w:val="multilevel"/>
    <w:tmpl w:val="5FFCD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D35C20"/>
    <w:multiLevelType w:val="multilevel"/>
    <w:tmpl w:val="EE084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CA4348"/>
    <w:multiLevelType w:val="multilevel"/>
    <w:tmpl w:val="AEAA5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1D5F6B"/>
    <w:multiLevelType w:val="multilevel"/>
    <w:tmpl w:val="9B883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4267F7"/>
    <w:multiLevelType w:val="hybridMultilevel"/>
    <w:tmpl w:val="7E0AB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483267"/>
    <w:multiLevelType w:val="multilevel"/>
    <w:tmpl w:val="A55C43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B0073D"/>
    <w:multiLevelType w:val="hybridMultilevel"/>
    <w:tmpl w:val="845A09D8"/>
    <w:lvl w:ilvl="0" w:tplc="8B6C338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7228B1"/>
    <w:multiLevelType w:val="multilevel"/>
    <w:tmpl w:val="0ECE58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FB6631C"/>
    <w:multiLevelType w:val="multilevel"/>
    <w:tmpl w:val="CC44C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AF5283"/>
    <w:multiLevelType w:val="multilevel"/>
    <w:tmpl w:val="6482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0"/>
  </w:num>
  <w:num w:numId="3">
    <w:abstractNumId w:val="15"/>
  </w:num>
  <w:num w:numId="4">
    <w:abstractNumId w:val="19"/>
  </w:num>
  <w:num w:numId="5">
    <w:abstractNumId w:val="5"/>
  </w:num>
  <w:num w:numId="6">
    <w:abstractNumId w:val="23"/>
  </w:num>
  <w:num w:numId="7">
    <w:abstractNumId w:val="34"/>
  </w:num>
  <w:num w:numId="8">
    <w:abstractNumId w:val="26"/>
  </w:num>
  <w:num w:numId="9">
    <w:abstractNumId w:val="1"/>
  </w:num>
  <w:num w:numId="10">
    <w:abstractNumId w:val="11"/>
  </w:num>
  <w:num w:numId="11">
    <w:abstractNumId w:val="7"/>
  </w:num>
  <w:num w:numId="12">
    <w:abstractNumId w:val="18"/>
  </w:num>
  <w:num w:numId="13">
    <w:abstractNumId w:val="24"/>
  </w:num>
  <w:num w:numId="14">
    <w:abstractNumId w:val="16"/>
  </w:num>
  <w:num w:numId="15">
    <w:abstractNumId w:val="12"/>
  </w:num>
  <w:num w:numId="16">
    <w:abstractNumId w:val="31"/>
  </w:num>
  <w:num w:numId="17">
    <w:abstractNumId w:val="30"/>
  </w:num>
  <w:num w:numId="18">
    <w:abstractNumId w:val="27"/>
  </w:num>
  <w:num w:numId="19">
    <w:abstractNumId w:val="9"/>
  </w:num>
  <w:num w:numId="20">
    <w:abstractNumId w:val="28"/>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8"/>
  </w:num>
  <w:num w:numId="26">
    <w:abstractNumId w:val="17"/>
  </w:num>
  <w:num w:numId="27">
    <w:abstractNumId w:val="13"/>
  </w:num>
  <w:num w:numId="28">
    <w:abstractNumId w:val="6"/>
  </w:num>
  <w:num w:numId="29">
    <w:abstractNumId w:val="29"/>
  </w:num>
  <w:num w:numId="30">
    <w:abstractNumId w:val="2"/>
  </w:num>
  <w:num w:numId="31">
    <w:abstractNumId w:val="25"/>
  </w:num>
  <w:num w:numId="32">
    <w:abstractNumId w:val="33"/>
  </w:num>
  <w:num w:numId="33">
    <w:abstractNumId w:val="10"/>
  </w:num>
  <w:num w:numId="34">
    <w:abstractNumId w:val="21"/>
  </w:num>
  <w:num w:numId="35">
    <w:abstractNumId w:val="0"/>
  </w:num>
  <w:num w:numId="3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645E"/>
    <w:rsid w:val="00002B36"/>
    <w:rsid w:val="00004B6D"/>
    <w:rsid w:val="00007337"/>
    <w:rsid w:val="00007D01"/>
    <w:rsid w:val="0001447C"/>
    <w:rsid w:val="00016868"/>
    <w:rsid w:val="0001737C"/>
    <w:rsid w:val="00020982"/>
    <w:rsid w:val="0002356D"/>
    <w:rsid w:val="000247C3"/>
    <w:rsid w:val="00024937"/>
    <w:rsid w:val="00025BF0"/>
    <w:rsid w:val="0003766F"/>
    <w:rsid w:val="000454B4"/>
    <w:rsid w:val="000466E6"/>
    <w:rsid w:val="00047D54"/>
    <w:rsid w:val="00050574"/>
    <w:rsid w:val="00051990"/>
    <w:rsid w:val="00053F5B"/>
    <w:rsid w:val="00054EC9"/>
    <w:rsid w:val="00060410"/>
    <w:rsid w:val="00070929"/>
    <w:rsid w:val="00070FBF"/>
    <w:rsid w:val="0007190F"/>
    <w:rsid w:val="00072265"/>
    <w:rsid w:val="00074A40"/>
    <w:rsid w:val="00075382"/>
    <w:rsid w:val="0007538D"/>
    <w:rsid w:val="00077412"/>
    <w:rsid w:val="000832ED"/>
    <w:rsid w:val="000846FA"/>
    <w:rsid w:val="00087AA9"/>
    <w:rsid w:val="000A24CA"/>
    <w:rsid w:val="000A2BC3"/>
    <w:rsid w:val="000A5ED8"/>
    <w:rsid w:val="000B4276"/>
    <w:rsid w:val="000B580C"/>
    <w:rsid w:val="000B646B"/>
    <w:rsid w:val="000C13D0"/>
    <w:rsid w:val="000C6A24"/>
    <w:rsid w:val="000C6A39"/>
    <w:rsid w:val="000D1E21"/>
    <w:rsid w:val="000D1EF0"/>
    <w:rsid w:val="000D3034"/>
    <w:rsid w:val="000E088B"/>
    <w:rsid w:val="000E4B87"/>
    <w:rsid w:val="000E7DB7"/>
    <w:rsid w:val="000F281D"/>
    <w:rsid w:val="000F6136"/>
    <w:rsid w:val="00100558"/>
    <w:rsid w:val="00102343"/>
    <w:rsid w:val="00103319"/>
    <w:rsid w:val="00104AF9"/>
    <w:rsid w:val="00106F85"/>
    <w:rsid w:val="0010771D"/>
    <w:rsid w:val="00107A7A"/>
    <w:rsid w:val="001158D1"/>
    <w:rsid w:val="00131710"/>
    <w:rsid w:val="00136FEA"/>
    <w:rsid w:val="00137D7A"/>
    <w:rsid w:val="00144ECA"/>
    <w:rsid w:val="001462C5"/>
    <w:rsid w:val="0015377D"/>
    <w:rsid w:val="001557AD"/>
    <w:rsid w:val="0015612F"/>
    <w:rsid w:val="001578A8"/>
    <w:rsid w:val="00160E49"/>
    <w:rsid w:val="00161A6E"/>
    <w:rsid w:val="00161AE6"/>
    <w:rsid w:val="00164E3A"/>
    <w:rsid w:val="00171C06"/>
    <w:rsid w:val="00173DAB"/>
    <w:rsid w:val="001756DB"/>
    <w:rsid w:val="00175FE8"/>
    <w:rsid w:val="001844CC"/>
    <w:rsid w:val="00184C93"/>
    <w:rsid w:val="0019265B"/>
    <w:rsid w:val="001930EC"/>
    <w:rsid w:val="00193FC0"/>
    <w:rsid w:val="001A200E"/>
    <w:rsid w:val="001A372D"/>
    <w:rsid w:val="001A3FEE"/>
    <w:rsid w:val="001A5F0A"/>
    <w:rsid w:val="001A7F0B"/>
    <w:rsid w:val="001B17AD"/>
    <w:rsid w:val="001B48E6"/>
    <w:rsid w:val="001B52F3"/>
    <w:rsid w:val="001B58F5"/>
    <w:rsid w:val="001C0CC4"/>
    <w:rsid w:val="001C4BEE"/>
    <w:rsid w:val="001C6540"/>
    <w:rsid w:val="001D0A51"/>
    <w:rsid w:val="001D0A95"/>
    <w:rsid w:val="001D1CC1"/>
    <w:rsid w:val="001D4D5B"/>
    <w:rsid w:val="001D52EB"/>
    <w:rsid w:val="001E4C48"/>
    <w:rsid w:val="001E5D82"/>
    <w:rsid w:val="001E6A2B"/>
    <w:rsid w:val="001E6FBF"/>
    <w:rsid w:val="001E7FEF"/>
    <w:rsid w:val="001F64CE"/>
    <w:rsid w:val="001F6740"/>
    <w:rsid w:val="0020276C"/>
    <w:rsid w:val="00204163"/>
    <w:rsid w:val="002065DE"/>
    <w:rsid w:val="00210F4F"/>
    <w:rsid w:val="00213B77"/>
    <w:rsid w:val="00213E50"/>
    <w:rsid w:val="00220500"/>
    <w:rsid w:val="002205E1"/>
    <w:rsid w:val="002253B0"/>
    <w:rsid w:val="00232D42"/>
    <w:rsid w:val="002422C1"/>
    <w:rsid w:val="002476C0"/>
    <w:rsid w:val="00254773"/>
    <w:rsid w:val="00254ABF"/>
    <w:rsid w:val="00254E5E"/>
    <w:rsid w:val="00255E66"/>
    <w:rsid w:val="002659B6"/>
    <w:rsid w:val="00271D98"/>
    <w:rsid w:val="002759B7"/>
    <w:rsid w:val="00281164"/>
    <w:rsid w:val="00282BE5"/>
    <w:rsid w:val="00283FDE"/>
    <w:rsid w:val="00284D0A"/>
    <w:rsid w:val="00295109"/>
    <w:rsid w:val="00296F99"/>
    <w:rsid w:val="002A24D9"/>
    <w:rsid w:val="002A2D89"/>
    <w:rsid w:val="002A6B95"/>
    <w:rsid w:val="002B46B9"/>
    <w:rsid w:val="002C0503"/>
    <w:rsid w:val="002C47EC"/>
    <w:rsid w:val="002C48FC"/>
    <w:rsid w:val="002C6E8B"/>
    <w:rsid w:val="002D086C"/>
    <w:rsid w:val="002D183B"/>
    <w:rsid w:val="002D3152"/>
    <w:rsid w:val="002D3555"/>
    <w:rsid w:val="002D47DB"/>
    <w:rsid w:val="002E44A0"/>
    <w:rsid w:val="002E4D0F"/>
    <w:rsid w:val="002E50C3"/>
    <w:rsid w:val="002F28D0"/>
    <w:rsid w:val="002F2A70"/>
    <w:rsid w:val="003000C9"/>
    <w:rsid w:val="003022AB"/>
    <w:rsid w:val="00302BDC"/>
    <w:rsid w:val="00304EA0"/>
    <w:rsid w:val="00305641"/>
    <w:rsid w:val="003128DB"/>
    <w:rsid w:val="0031737E"/>
    <w:rsid w:val="00317FA9"/>
    <w:rsid w:val="00320477"/>
    <w:rsid w:val="00324724"/>
    <w:rsid w:val="00324842"/>
    <w:rsid w:val="003313AE"/>
    <w:rsid w:val="003321BC"/>
    <w:rsid w:val="003324C7"/>
    <w:rsid w:val="0033417D"/>
    <w:rsid w:val="00335BEE"/>
    <w:rsid w:val="0033791A"/>
    <w:rsid w:val="00340D25"/>
    <w:rsid w:val="00342F31"/>
    <w:rsid w:val="00343E70"/>
    <w:rsid w:val="0034706D"/>
    <w:rsid w:val="00347363"/>
    <w:rsid w:val="0035057E"/>
    <w:rsid w:val="00350D9C"/>
    <w:rsid w:val="0035442A"/>
    <w:rsid w:val="00354733"/>
    <w:rsid w:val="00360198"/>
    <w:rsid w:val="003610A2"/>
    <w:rsid w:val="00361631"/>
    <w:rsid w:val="00366C3E"/>
    <w:rsid w:val="00372341"/>
    <w:rsid w:val="00374F92"/>
    <w:rsid w:val="00376943"/>
    <w:rsid w:val="00382C8E"/>
    <w:rsid w:val="00383858"/>
    <w:rsid w:val="0038729E"/>
    <w:rsid w:val="003A04D8"/>
    <w:rsid w:val="003A2FB0"/>
    <w:rsid w:val="003A5A3F"/>
    <w:rsid w:val="003A699F"/>
    <w:rsid w:val="003C0C70"/>
    <w:rsid w:val="003D29EF"/>
    <w:rsid w:val="003D4F0B"/>
    <w:rsid w:val="003D672E"/>
    <w:rsid w:val="003E0400"/>
    <w:rsid w:val="003E0D09"/>
    <w:rsid w:val="003F2AFB"/>
    <w:rsid w:val="003F2C36"/>
    <w:rsid w:val="003F31E8"/>
    <w:rsid w:val="003F535A"/>
    <w:rsid w:val="004004DB"/>
    <w:rsid w:val="00401C2A"/>
    <w:rsid w:val="00401F5F"/>
    <w:rsid w:val="004050B9"/>
    <w:rsid w:val="004117EF"/>
    <w:rsid w:val="00413447"/>
    <w:rsid w:val="004169B0"/>
    <w:rsid w:val="00420006"/>
    <w:rsid w:val="004210B2"/>
    <w:rsid w:val="00424FCD"/>
    <w:rsid w:val="00426D8B"/>
    <w:rsid w:val="00427381"/>
    <w:rsid w:val="004333E4"/>
    <w:rsid w:val="00435E90"/>
    <w:rsid w:val="004369CC"/>
    <w:rsid w:val="004375A3"/>
    <w:rsid w:val="004566F3"/>
    <w:rsid w:val="00456730"/>
    <w:rsid w:val="00456EEE"/>
    <w:rsid w:val="004601CA"/>
    <w:rsid w:val="00463B19"/>
    <w:rsid w:val="00465BA9"/>
    <w:rsid w:val="004666E9"/>
    <w:rsid w:val="004713B4"/>
    <w:rsid w:val="00471FD0"/>
    <w:rsid w:val="00476AF1"/>
    <w:rsid w:val="00476EE9"/>
    <w:rsid w:val="0048046F"/>
    <w:rsid w:val="00482ED5"/>
    <w:rsid w:val="00492F98"/>
    <w:rsid w:val="00493543"/>
    <w:rsid w:val="004A4DB7"/>
    <w:rsid w:val="004B35AE"/>
    <w:rsid w:val="004B73C8"/>
    <w:rsid w:val="004C2B66"/>
    <w:rsid w:val="004C54AA"/>
    <w:rsid w:val="004C5DF0"/>
    <w:rsid w:val="004C6C38"/>
    <w:rsid w:val="004D19B1"/>
    <w:rsid w:val="004D2168"/>
    <w:rsid w:val="004D2E91"/>
    <w:rsid w:val="004D319B"/>
    <w:rsid w:val="004D3454"/>
    <w:rsid w:val="004D37C7"/>
    <w:rsid w:val="004D797C"/>
    <w:rsid w:val="004D7C4E"/>
    <w:rsid w:val="004E1260"/>
    <w:rsid w:val="004E2C8A"/>
    <w:rsid w:val="004E317B"/>
    <w:rsid w:val="004E68F1"/>
    <w:rsid w:val="004F414A"/>
    <w:rsid w:val="004F535F"/>
    <w:rsid w:val="004F6348"/>
    <w:rsid w:val="004F7011"/>
    <w:rsid w:val="0050171F"/>
    <w:rsid w:val="00505A7E"/>
    <w:rsid w:val="0051114E"/>
    <w:rsid w:val="00511290"/>
    <w:rsid w:val="00511E36"/>
    <w:rsid w:val="00516947"/>
    <w:rsid w:val="005175BA"/>
    <w:rsid w:val="0052117F"/>
    <w:rsid w:val="0052171D"/>
    <w:rsid w:val="0052373F"/>
    <w:rsid w:val="0052630C"/>
    <w:rsid w:val="00527131"/>
    <w:rsid w:val="00527256"/>
    <w:rsid w:val="00530D07"/>
    <w:rsid w:val="00531743"/>
    <w:rsid w:val="005334CF"/>
    <w:rsid w:val="00533A41"/>
    <w:rsid w:val="00533FA0"/>
    <w:rsid w:val="005354F9"/>
    <w:rsid w:val="00540AE8"/>
    <w:rsid w:val="00547EC7"/>
    <w:rsid w:val="0055636D"/>
    <w:rsid w:val="00560C8B"/>
    <w:rsid w:val="00560FD4"/>
    <w:rsid w:val="00561283"/>
    <w:rsid w:val="00580FC0"/>
    <w:rsid w:val="00583128"/>
    <w:rsid w:val="00583EB0"/>
    <w:rsid w:val="00584913"/>
    <w:rsid w:val="00586E48"/>
    <w:rsid w:val="005959D5"/>
    <w:rsid w:val="005A3B3F"/>
    <w:rsid w:val="005A7C2D"/>
    <w:rsid w:val="005B0344"/>
    <w:rsid w:val="005B1CF1"/>
    <w:rsid w:val="005B3A08"/>
    <w:rsid w:val="005B58C7"/>
    <w:rsid w:val="005B7B47"/>
    <w:rsid w:val="005C015D"/>
    <w:rsid w:val="005C338E"/>
    <w:rsid w:val="005C36F5"/>
    <w:rsid w:val="005C63B8"/>
    <w:rsid w:val="005C7D52"/>
    <w:rsid w:val="005D019B"/>
    <w:rsid w:val="005D035A"/>
    <w:rsid w:val="005D1468"/>
    <w:rsid w:val="005D2371"/>
    <w:rsid w:val="005D2729"/>
    <w:rsid w:val="005D2B44"/>
    <w:rsid w:val="005E48A2"/>
    <w:rsid w:val="005F04B1"/>
    <w:rsid w:val="005F383E"/>
    <w:rsid w:val="005F4DD4"/>
    <w:rsid w:val="00602AC7"/>
    <w:rsid w:val="006113C7"/>
    <w:rsid w:val="00613FCF"/>
    <w:rsid w:val="00616851"/>
    <w:rsid w:val="00616E47"/>
    <w:rsid w:val="00626287"/>
    <w:rsid w:val="006349C7"/>
    <w:rsid w:val="006355AB"/>
    <w:rsid w:val="006413B6"/>
    <w:rsid w:val="006442AB"/>
    <w:rsid w:val="00644E33"/>
    <w:rsid w:val="00645F7D"/>
    <w:rsid w:val="00650FC1"/>
    <w:rsid w:val="0065108C"/>
    <w:rsid w:val="00652CD6"/>
    <w:rsid w:val="00656884"/>
    <w:rsid w:val="00663F1B"/>
    <w:rsid w:val="0066441B"/>
    <w:rsid w:val="00664C31"/>
    <w:rsid w:val="00664CE1"/>
    <w:rsid w:val="00665723"/>
    <w:rsid w:val="006661E1"/>
    <w:rsid w:val="00675405"/>
    <w:rsid w:val="006759E4"/>
    <w:rsid w:val="00677DAD"/>
    <w:rsid w:val="00681361"/>
    <w:rsid w:val="00682760"/>
    <w:rsid w:val="00682AA9"/>
    <w:rsid w:val="006837E2"/>
    <w:rsid w:val="0068577E"/>
    <w:rsid w:val="00691A95"/>
    <w:rsid w:val="00692631"/>
    <w:rsid w:val="00692AC0"/>
    <w:rsid w:val="00695C78"/>
    <w:rsid w:val="00695D91"/>
    <w:rsid w:val="00696C13"/>
    <w:rsid w:val="006972AA"/>
    <w:rsid w:val="006976B4"/>
    <w:rsid w:val="006A4A41"/>
    <w:rsid w:val="006A661C"/>
    <w:rsid w:val="006A665A"/>
    <w:rsid w:val="006A73DB"/>
    <w:rsid w:val="006B1C1C"/>
    <w:rsid w:val="006B1D53"/>
    <w:rsid w:val="006B25F2"/>
    <w:rsid w:val="006B351B"/>
    <w:rsid w:val="006B6CF0"/>
    <w:rsid w:val="006C3A5E"/>
    <w:rsid w:val="006C6D8B"/>
    <w:rsid w:val="006D006D"/>
    <w:rsid w:val="006D04B2"/>
    <w:rsid w:val="006D3C61"/>
    <w:rsid w:val="006D4374"/>
    <w:rsid w:val="006D6B37"/>
    <w:rsid w:val="006E3F2A"/>
    <w:rsid w:val="006E44AA"/>
    <w:rsid w:val="006E63B2"/>
    <w:rsid w:val="006F20ED"/>
    <w:rsid w:val="006F5417"/>
    <w:rsid w:val="006F5DD9"/>
    <w:rsid w:val="00721C83"/>
    <w:rsid w:val="007259D1"/>
    <w:rsid w:val="0072671C"/>
    <w:rsid w:val="00727D79"/>
    <w:rsid w:val="00727E8A"/>
    <w:rsid w:val="0073128E"/>
    <w:rsid w:val="007327D5"/>
    <w:rsid w:val="00736F68"/>
    <w:rsid w:val="00737736"/>
    <w:rsid w:val="00737776"/>
    <w:rsid w:val="00737DD8"/>
    <w:rsid w:val="00741106"/>
    <w:rsid w:val="00741B20"/>
    <w:rsid w:val="00745CD6"/>
    <w:rsid w:val="0074799E"/>
    <w:rsid w:val="00747CE9"/>
    <w:rsid w:val="00751645"/>
    <w:rsid w:val="00756555"/>
    <w:rsid w:val="0075741E"/>
    <w:rsid w:val="00760FA4"/>
    <w:rsid w:val="00761EAB"/>
    <w:rsid w:val="00765492"/>
    <w:rsid w:val="00766D7E"/>
    <w:rsid w:val="0077035B"/>
    <w:rsid w:val="00771ADA"/>
    <w:rsid w:val="007731B5"/>
    <w:rsid w:val="00780D56"/>
    <w:rsid w:val="0078134A"/>
    <w:rsid w:val="007857EE"/>
    <w:rsid w:val="00787DC0"/>
    <w:rsid w:val="00791DA8"/>
    <w:rsid w:val="007926F9"/>
    <w:rsid w:val="007A6C57"/>
    <w:rsid w:val="007B17F2"/>
    <w:rsid w:val="007B3F69"/>
    <w:rsid w:val="007C0753"/>
    <w:rsid w:val="007C13E2"/>
    <w:rsid w:val="007C43FD"/>
    <w:rsid w:val="007C4DA6"/>
    <w:rsid w:val="007C6CDF"/>
    <w:rsid w:val="007C7BEA"/>
    <w:rsid w:val="007D154D"/>
    <w:rsid w:val="007D191F"/>
    <w:rsid w:val="007D3283"/>
    <w:rsid w:val="007E1388"/>
    <w:rsid w:val="007E34CB"/>
    <w:rsid w:val="007E389E"/>
    <w:rsid w:val="007E7877"/>
    <w:rsid w:val="007F2284"/>
    <w:rsid w:val="007F23E7"/>
    <w:rsid w:val="007F32CA"/>
    <w:rsid w:val="007F35B4"/>
    <w:rsid w:val="007F54F6"/>
    <w:rsid w:val="007F64AE"/>
    <w:rsid w:val="00803BB0"/>
    <w:rsid w:val="0080574C"/>
    <w:rsid w:val="00805EAC"/>
    <w:rsid w:val="008134C0"/>
    <w:rsid w:val="00813AFB"/>
    <w:rsid w:val="00814BB0"/>
    <w:rsid w:val="00814C67"/>
    <w:rsid w:val="00821F29"/>
    <w:rsid w:val="00823A79"/>
    <w:rsid w:val="00825D77"/>
    <w:rsid w:val="00825E9A"/>
    <w:rsid w:val="008274D9"/>
    <w:rsid w:val="00830275"/>
    <w:rsid w:val="00831E3A"/>
    <w:rsid w:val="00836156"/>
    <w:rsid w:val="00837E97"/>
    <w:rsid w:val="008471B5"/>
    <w:rsid w:val="00847797"/>
    <w:rsid w:val="0085274A"/>
    <w:rsid w:val="00856583"/>
    <w:rsid w:val="00861441"/>
    <w:rsid w:val="00867555"/>
    <w:rsid w:val="008677BE"/>
    <w:rsid w:val="008700EB"/>
    <w:rsid w:val="0087124C"/>
    <w:rsid w:val="00871388"/>
    <w:rsid w:val="00871FEC"/>
    <w:rsid w:val="008837B9"/>
    <w:rsid w:val="00884B65"/>
    <w:rsid w:val="00887C21"/>
    <w:rsid w:val="00890448"/>
    <w:rsid w:val="00891631"/>
    <w:rsid w:val="00896EE9"/>
    <w:rsid w:val="008A0A4B"/>
    <w:rsid w:val="008A1A28"/>
    <w:rsid w:val="008B243C"/>
    <w:rsid w:val="008B39D5"/>
    <w:rsid w:val="008B7BD7"/>
    <w:rsid w:val="008C0784"/>
    <w:rsid w:val="008C10FF"/>
    <w:rsid w:val="008C7937"/>
    <w:rsid w:val="008D1703"/>
    <w:rsid w:val="008D2EE9"/>
    <w:rsid w:val="008D5685"/>
    <w:rsid w:val="008E2445"/>
    <w:rsid w:val="008E382E"/>
    <w:rsid w:val="008E3C63"/>
    <w:rsid w:val="008E4952"/>
    <w:rsid w:val="008F07FE"/>
    <w:rsid w:val="008F0A3C"/>
    <w:rsid w:val="008F3039"/>
    <w:rsid w:val="008F37E9"/>
    <w:rsid w:val="00901CCF"/>
    <w:rsid w:val="009057C4"/>
    <w:rsid w:val="009066D0"/>
    <w:rsid w:val="0091552D"/>
    <w:rsid w:val="00915D9C"/>
    <w:rsid w:val="00917D05"/>
    <w:rsid w:val="00921C4D"/>
    <w:rsid w:val="009222D3"/>
    <w:rsid w:val="009223A7"/>
    <w:rsid w:val="009249B0"/>
    <w:rsid w:val="009349C2"/>
    <w:rsid w:val="00937DD5"/>
    <w:rsid w:val="00940EDE"/>
    <w:rsid w:val="0094136F"/>
    <w:rsid w:val="00944F8E"/>
    <w:rsid w:val="0095095B"/>
    <w:rsid w:val="00950F7C"/>
    <w:rsid w:val="00951F73"/>
    <w:rsid w:val="00954349"/>
    <w:rsid w:val="009545A9"/>
    <w:rsid w:val="00960D18"/>
    <w:rsid w:val="00961140"/>
    <w:rsid w:val="0096177C"/>
    <w:rsid w:val="00961F80"/>
    <w:rsid w:val="009633A4"/>
    <w:rsid w:val="00970AF4"/>
    <w:rsid w:val="009738E9"/>
    <w:rsid w:val="00975090"/>
    <w:rsid w:val="009854D6"/>
    <w:rsid w:val="00985CF8"/>
    <w:rsid w:val="0099003D"/>
    <w:rsid w:val="00990AC7"/>
    <w:rsid w:val="0099715C"/>
    <w:rsid w:val="00997A9E"/>
    <w:rsid w:val="009A1139"/>
    <w:rsid w:val="009A2132"/>
    <w:rsid w:val="009A28BC"/>
    <w:rsid w:val="009A3E98"/>
    <w:rsid w:val="009A5D89"/>
    <w:rsid w:val="009B045E"/>
    <w:rsid w:val="009B5BE2"/>
    <w:rsid w:val="009B6800"/>
    <w:rsid w:val="009B7481"/>
    <w:rsid w:val="009C1435"/>
    <w:rsid w:val="009C4F10"/>
    <w:rsid w:val="009C797D"/>
    <w:rsid w:val="009D46C5"/>
    <w:rsid w:val="009D5D0A"/>
    <w:rsid w:val="009D6942"/>
    <w:rsid w:val="009D73B0"/>
    <w:rsid w:val="009E058D"/>
    <w:rsid w:val="009E5519"/>
    <w:rsid w:val="009E6757"/>
    <w:rsid w:val="009F1ED8"/>
    <w:rsid w:val="009F26A0"/>
    <w:rsid w:val="009F5DD3"/>
    <w:rsid w:val="00A00873"/>
    <w:rsid w:val="00A0189A"/>
    <w:rsid w:val="00A05D82"/>
    <w:rsid w:val="00A07D8F"/>
    <w:rsid w:val="00A111D1"/>
    <w:rsid w:val="00A13524"/>
    <w:rsid w:val="00A13948"/>
    <w:rsid w:val="00A15768"/>
    <w:rsid w:val="00A15D38"/>
    <w:rsid w:val="00A1722B"/>
    <w:rsid w:val="00A17B7E"/>
    <w:rsid w:val="00A17CD7"/>
    <w:rsid w:val="00A20061"/>
    <w:rsid w:val="00A22777"/>
    <w:rsid w:val="00A22A03"/>
    <w:rsid w:val="00A247F4"/>
    <w:rsid w:val="00A26560"/>
    <w:rsid w:val="00A26D29"/>
    <w:rsid w:val="00A30DA0"/>
    <w:rsid w:val="00A4055D"/>
    <w:rsid w:val="00A40A12"/>
    <w:rsid w:val="00A5015F"/>
    <w:rsid w:val="00A50F17"/>
    <w:rsid w:val="00A61A2B"/>
    <w:rsid w:val="00A81AE8"/>
    <w:rsid w:val="00A8482A"/>
    <w:rsid w:val="00A86072"/>
    <w:rsid w:val="00A873F9"/>
    <w:rsid w:val="00A96408"/>
    <w:rsid w:val="00A97070"/>
    <w:rsid w:val="00AA46DA"/>
    <w:rsid w:val="00AB1BAB"/>
    <w:rsid w:val="00AB6678"/>
    <w:rsid w:val="00AB6AE3"/>
    <w:rsid w:val="00AC02E7"/>
    <w:rsid w:val="00AC454C"/>
    <w:rsid w:val="00AC475E"/>
    <w:rsid w:val="00AC4C81"/>
    <w:rsid w:val="00AD298F"/>
    <w:rsid w:val="00AD39DC"/>
    <w:rsid w:val="00AE1307"/>
    <w:rsid w:val="00AE1EEA"/>
    <w:rsid w:val="00AE2F73"/>
    <w:rsid w:val="00AE5CD6"/>
    <w:rsid w:val="00AE6974"/>
    <w:rsid w:val="00AF6211"/>
    <w:rsid w:val="00AF7877"/>
    <w:rsid w:val="00B02E95"/>
    <w:rsid w:val="00B041BF"/>
    <w:rsid w:val="00B11C6B"/>
    <w:rsid w:val="00B1275F"/>
    <w:rsid w:val="00B13193"/>
    <w:rsid w:val="00B137AB"/>
    <w:rsid w:val="00B14EB9"/>
    <w:rsid w:val="00B20C2A"/>
    <w:rsid w:val="00B26DB1"/>
    <w:rsid w:val="00B3031E"/>
    <w:rsid w:val="00B34610"/>
    <w:rsid w:val="00B35532"/>
    <w:rsid w:val="00B37DB8"/>
    <w:rsid w:val="00B405E9"/>
    <w:rsid w:val="00B41AB9"/>
    <w:rsid w:val="00B41D6C"/>
    <w:rsid w:val="00B47E7F"/>
    <w:rsid w:val="00B51D46"/>
    <w:rsid w:val="00B57BE9"/>
    <w:rsid w:val="00B60061"/>
    <w:rsid w:val="00B62BB1"/>
    <w:rsid w:val="00B6645E"/>
    <w:rsid w:val="00B66923"/>
    <w:rsid w:val="00B71B90"/>
    <w:rsid w:val="00B82872"/>
    <w:rsid w:val="00B900BF"/>
    <w:rsid w:val="00B900C8"/>
    <w:rsid w:val="00B944F9"/>
    <w:rsid w:val="00BA17D6"/>
    <w:rsid w:val="00BA5880"/>
    <w:rsid w:val="00BA69C0"/>
    <w:rsid w:val="00BB4D59"/>
    <w:rsid w:val="00BB4D73"/>
    <w:rsid w:val="00BB62FE"/>
    <w:rsid w:val="00BB7D88"/>
    <w:rsid w:val="00BC0FE0"/>
    <w:rsid w:val="00BC3E70"/>
    <w:rsid w:val="00BD14BC"/>
    <w:rsid w:val="00BD2325"/>
    <w:rsid w:val="00BD481C"/>
    <w:rsid w:val="00BD5B60"/>
    <w:rsid w:val="00BE29DE"/>
    <w:rsid w:val="00BE2F6E"/>
    <w:rsid w:val="00BE35F9"/>
    <w:rsid w:val="00BE5AD9"/>
    <w:rsid w:val="00BE7350"/>
    <w:rsid w:val="00BF1845"/>
    <w:rsid w:val="00C01A56"/>
    <w:rsid w:val="00C0485F"/>
    <w:rsid w:val="00C1083D"/>
    <w:rsid w:val="00C15BA4"/>
    <w:rsid w:val="00C21CA2"/>
    <w:rsid w:val="00C34B97"/>
    <w:rsid w:val="00C366CD"/>
    <w:rsid w:val="00C4257B"/>
    <w:rsid w:val="00C43BD2"/>
    <w:rsid w:val="00C43D20"/>
    <w:rsid w:val="00C44B94"/>
    <w:rsid w:val="00C5026C"/>
    <w:rsid w:val="00C559F6"/>
    <w:rsid w:val="00C64A1B"/>
    <w:rsid w:val="00C67328"/>
    <w:rsid w:val="00C71D58"/>
    <w:rsid w:val="00C7264D"/>
    <w:rsid w:val="00C73161"/>
    <w:rsid w:val="00C74F50"/>
    <w:rsid w:val="00C80A74"/>
    <w:rsid w:val="00C82CB3"/>
    <w:rsid w:val="00C837A9"/>
    <w:rsid w:val="00C83D50"/>
    <w:rsid w:val="00C84961"/>
    <w:rsid w:val="00C86037"/>
    <w:rsid w:val="00C92A6D"/>
    <w:rsid w:val="00C974E0"/>
    <w:rsid w:val="00C97D8F"/>
    <w:rsid w:val="00CA1E4E"/>
    <w:rsid w:val="00CA397D"/>
    <w:rsid w:val="00CA3B59"/>
    <w:rsid w:val="00CB08F8"/>
    <w:rsid w:val="00CB7155"/>
    <w:rsid w:val="00CC15D0"/>
    <w:rsid w:val="00CC5E6C"/>
    <w:rsid w:val="00CD1915"/>
    <w:rsid w:val="00CD429B"/>
    <w:rsid w:val="00CE3C28"/>
    <w:rsid w:val="00CE6E69"/>
    <w:rsid w:val="00CE7309"/>
    <w:rsid w:val="00CF5A1A"/>
    <w:rsid w:val="00D01977"/>
    <w:rsid w:val="00D03D1D"/>
    <w:rsid w:val="00D054A2"/>
    <w:rsid w:val="00D0663F"/>
    <w:rsid w:val="00D11595"/>
    <w:rsid w:val="00D2556C"/>
    <w:rsid w:val="00D26363"/>
    <w:rsid w:val="00D33FDF"/>
    <w:rsid w:val="00D34E56"/>
    <w:rsid w:val="00D354D0"/>
    <w:rsid w:val="00D36AAE"/>
    <w:rsid w:val="00D44989"/>
    <w:rsid w:val="00D44DE9"/>
    <w:rsid w:val="00D46724"/>
    <w:rsid w:val="00D538B3"/>
    <w:rsid w:val="00D54D52"/>
    <w:rsid w:val="00D56046"/>
    <w:rsid w:val="00D57063"/>
    <w:rsid w:val="00D57E7E"/>
    <w:rsid w:val="00D7180A"/>
    <w:rsid w:val="00D71E8E"/>
    <w:rsid w:val="00D734E6"/>
    <w:rsid w:val="00D74545"/>
    <w:rsid w:val="00D7464B"/>
    <w:rsid w:val="00D76CD8"/>
    <w:rsid w:val="00D776D1"/>
    <w:rsid w:val="00D82F21"/>
    <w:rsid w:val="00D8746C"/>
    <w:rsid w:val="00D95248"/>
    <w:rsid w:val="00DA3389"/>
    <w:rsid w:val="00DA40A8"/>
    <w:rsid w:val="00DA51F9"/>
    <w:rsid w:val="00DA59B0"/>
    <w:rsid w:val="00DB35D2"/>
    <w:rsid w:val="00DB6AE9"/>
    <w:rsid w:val="00DB7DB1"/>
    <w:rsid w:val="00DC5C09"/>
    <w:rsid w:val="00DD0401"/>
    <w:rsid w:val="00DD0A04"/>
    <w:rsid w:val="00DD2CFD"/>
    <w:rsid w:val="00DD6CDC"/>
    <w:rsid w:val="00DE09BF"/>
    <w:rsid w:val="00DE34A0"/>
    <w:rsid w:val="00DE46E6"/>
    <w:rsid w:val="00DE49C1"/>
    <w:rsid w:val="00DE7493"/>
    <w:rsid w:val="00DF0691"/>
    <w:rsid w:val="00DF19DF"/>
    <w:rsid w:val="00DF723A"/>
    <w:rsid w:val="00E01461"/>
    <w:rsid w:val="00E02A68"/>
    <w:rsid w:val="00E02F87"/>
    <w:rsid w:val="00E0451E"/>
    <w:rsid w:val="00E04BB4"/>
    <w:rsid w:val="00E05CB0"/>
    <w:rsid w:val="00E06F86"/>
    <w:rsid w:val="00E12241"/>
    <w:rsid w:val="00E17CFA"/>
    <w:rsid w:val="00E2691B"/>
    <w:rsid w:val="00E26B02"/>
    <w:rsid w:val="00E33171"/>
    <w:rsid w:val="00E3450E"/>
    <w:rsid w:val="00E363A7"/>
    <w:rsid w:val="00E36A6C"/>
    <w:rsid w:val="00E4173E"/>
    <w:rsid w:val="00E452BF"/>
    <w:rsid w:val="00E45DA8"/>
    <w:rsid w:val="00E53DB3"/>
    <w:rsid w:val="00E57EB6"/>
    <w:rsid w:val="00E601F3"/>
    <w:rsid w:val="00E60870"/>
    <w:rsid w:val="00E61ADD"/>
    <w:rsid w:val="00E640DF"/>
    <w:rsid w:val="00E67087"/>
    <w:rsid w:val="00E77734"/>
    <w:rsid w:val="00E81A46"/>
    <w:rsid w:val="00E82117"/>
    <w:rsid w:val="00E83568"/>
    <w:rsid w:val="00E962E7"/>
    <w:rsid w:val="00E97D8D"/>
    <w:rsid w:val="00EA1A0D"/>
    <w:rsid w:val="00EA2355"/>
    <w:rsid w:val="00EA520E"/>
    <w:rsid w:val="00EA6857"/>
    <w:rsid w:val="00EB0202"/>
    <w:rsid w:val="00EB1D2E"/>
    <w:rsid w:val="00EB5E5B"/>
    <w:rsid w:val="00EB7B12"/>
    <w:rsid w:val="00EC05F8"/>
    <w:rsid w:val="00EC094F"/>
    <w:rsid w:val="00EC1359"/>
    <w:rsid w:val="00EC13BE"/>
    <w:rsid w:val="00EC2CE1"/>
    <w:rsid w:val="00EC757B"/>
    <w:rsid w:val="00ED5725"/>
    <w:rsid w:val="00EE3031"/>
    <w:rsid w:val="00EE5514"/>
    <w:rsid w:val="00EF181A"/>
    <w:rsid w:val="00EF2173"/>
    <w:rsid w:val="00EF51EA"/>
    <w:rsid w:val="00EF68B6"/>
    <w:rsid w:val="00F01069"/>
    <w:rsid w:val="00F0114C"/>
    <w:rsid w:val="00F0168D"/>
    <w:rsid w:val="00F02AC3"/>
    <w:rsid w:val="00F049DF"/>
    <w:rsid w:val="00F10C81"/>
    <w:rsid w:val="00F116D1"/>
    <w:rsid w:val="00F1455A"/>
    <w:rsid w:val="00F255D5"/>
    <w:rsid w:val="00F2635D"/>
    <w:rsid w:val="00F26514"/>
    <w:rsid w:val="00F268B4"/>
    <w:rsid w:val="00F2718E"/>
    <w:rsid w:val="00F36D33"/>
    <w:rsid w:val="00F4244E"/>
    <w:rsid w:val="00F435D2"/>
    <w:rsid w:val="00F50A63"/>
    <w:rsid w:val="00F53043"/>
    <w:rsid w:val="00F65671"/>
    <w:rsid w:val="00F65EFD"/>
    <w:rsid w:val="00F665DE"/>
    <w:rsid w:val="00F731B8"/>
    <w:rsid w:val="00F75BCB"/>
    <w:rsid w:val="00F76D7D"/>
    <w:rsid w:val="00F8042F"/>
    <w:rsid w:val="00F808A7"/>
    <w:rsid w:val="00F82A77"/>
    <w:rsid w:val="00F863B3"/>
    <w:rsid w:val="00F87AC6"/>
    <w:rsid w:val="00F90C68"/>
    <w:rsid w:val="00F91246"/>
    <w:rsid w:val="00F919C1"/>
    <w:rsid w:val="00F93B33"/>
    <w:rsid w:val="00F9495D"/>
    <w:rsid w:val="00F95A5B"/>
    <w:rsid w:val="00F95F8F"/>
    <w:rsid w:val="00FA0D86"/>
    <w:rsid w:val="00FB3B25"/>
    <w:rsid w:val="00FB42DC"/>
    <w:rsid w:val="00FB6798"/>
    <w:rsid w:val="00FB7297"/>
    <w:rsid w:val="00FB7FDC"/>
    <w:rsid w:val="00FC278B"/>
    <w:rsid w:val="00FD01CD"/>
    <w:rsid w:val="00FD21F1"/>
    <w:rsid w:val="00FE27E0"/>
    <w:rsid w:val="00FE78A8"/>
    <w:rsid w:val="00FF1A88"/>
    <w:rsid w:val="00FF4AD9"/>
    <w:rsid w:val="00FF4E07"/>
    <w:rsid w:val="00FF4EE6"/>
    <w:rsid w:val="00FF5BF3"/>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7B"/>
  </w:style>
  <w:style w:type="paragraph" w:styleId="1">
    <w:name w:val="heading 1"/>
    <w:basedOn w:val="a"/>
    <w:next w:val="a"/>
    <w:link w:val="10"/>
    <w:uiPriority w:val="9"/>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link w:val="20"/>
    <w:uiPriority w:val="9"/>
    <w:qFormat/>
    <w:rsid w:val="00C80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C80A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BD14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D14B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E33"/>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C80A74"/>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C80A74"/>
    <w:rPr>
      <w:rFonts w:ascii="Times New Roman" w:eastAsia="Times New Roman" w:hAnsi="Times New Roman" w:cs="Times New Roman"/>
      <w:b/>
      <w:bCs/>
      <w:sz w:val="24"/>
      <w:szCs w:val="24"/>
    </w:rPr>
  </w:style>
  <w:style w:type="paragraph" w:customStyle="1" w:styleId="Default">
    <w:name w:val="Default"/>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uiPriority w:val="59"/>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1">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basedOn w:val="a"/>
    <w:uiPriority w:val="34"/>
    <w:qFormat/>
    <w:rsid w:val="00A26D29"/>
    <w:pPr>
      <w:ind w:left="720"/>
      <w:contextualSpacing/>
    </w:pPr>
  </w:style>
  <w:style w:type="paragraph" w:styleId="a8">
    <w:name w:val="header"/>
    <w:basedOn w:val="a"/>
    <w:link w:val="a9"/>
    <w:uiPriority w:val="99"/>
    <w:unhideWhenUsed/>
    <w:rsid w:val="00951F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1F73"/>
  </w:style>
  <w:style w:type="paragraph" w:styleId="aa">
    <w:name w:val="footer"/>
    <w:basedOn w:val="a"/>
    <w:link w:val="ab"/>
    <w:uiPriority w:val="99"/>
    <w:unhideWhenUsed/>
    <w:rsid w:val="00951F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F73"/>
  </w:style>
  <w:style w:type="paragraph" w:styleId="ac">
    <w:name w:val="Balloon Text"/>
    <w:basedOn w:val="a"/>
    <w:link w:val="ad"/>
    <w:uiPriority w:val="99"/>
    <w:semiHidden/>
    <w:unhideWhenUsed/>
    <w:rsid w:val="003C0C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0C70"/>
    <w:rPr>
      <w:rFonts w:ascii="Tahoma" w:hAnsi="Tahoma" w:cs="Tahoma"/>
      <w:sz w:val="16"/>
      <w:szCs w:val="16"/>
    </w:rPr>
  </w:style>
  <w:style w:type="paragraph" w:styleId="ae">
    <w:name w:val="Normal (Web)"/>
    <w:basedOn w:val="a"/>
    <w:unhideWhenUsed/>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paragraph" w:styleId="af0">
    <w:name w:val="Body Text"/>
    <w:basedOn w:val="a"/>
    <w:link w:val="af1"/>
    <w:uiPriority w:val="99"/>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uiPriority w:val="99"/>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
    <w:name w:val="Основной текст (3)_"/>
    <w:basedOn w:val="a0"/>
    <w:rsid w:val="00E12241"/>
    <w:rPr>
      <w:rFonts w:ascii="Times New Roman" w:eastAsia="Times New Roman" w:hAnsi="Times New Roman" w:cs="Times New Roman"/>
      <w:b w:val="0"/>
      <w:bCs w:val="0"/>
      <w:i/>
      <w:iCs/>
      <w:smallCaps w:val="0"/>
      <w:strike w:val="0"/>
      <w:sz w:val="28"/>
      <w:szCs w:val="28"/>
      <w:u w:val="none"/>
    </w:rPr>
  </w:style>
  <w:style w:type="character" w:customStyle="1" w:styleId="30">
    <w:name w:val="Основной текст (3)"/>
    <w:basedOn w:val="3"/>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2">
    <w:name w:val="Основной текст (2)_"/>
    <w:basedOn w:val="a0"/>
    <w:link w:val="23"/>
    <w:rsid w:val="00E12241"/>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
    <w:name w:val="Основной текст (2) + Полужирный"/>
    <w:basedOn w:val="22"/>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9C797D"/>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character" w:customStyle="1" w:styleId="25">
    <w:name w:val="Заголовок №2_"/>
    <w:basedOn w:val="a0"/>
    <w:link w:val="26"/>
    <w:rsid w:val="009C797D"/>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2"/>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character" w:customStyle="1" w:styleId="213pt">
    <w:name w:val="Основной текст (2) + 13 pt"/>
    <w:basedOn w:val="22"/>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2"/>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customStyle="1" w:styleId="af2">
    <w:name w:val="Прижатый влево"/>
    <w:basedOn w:val="a"/>
    <w:next w:val="a"/>
    <w:uiPriority w:val="99"/>
    <w:rsid w:val="00360198"/>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36019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C80A74"/>
  </w:style>
  <w:style w:type="character" w:styleId="af3">
    <w:name w:val="Emphasis"/>
    <w:basedOn w:val="a0"/>
    <w:uiPriority w:val="20"/>
    <w:qFormat/>
    <w:rsid w:val="00C80A74"/>
    <w:rPr>
      <w:i/>
      <w:iCs/>
    </w:rPr>
  </w:style>
  <w:style w:type="character" w:customStyle="1" w:styleId="breadcrumblast">
    <w:name w:val="breadcrumb_last"/>
    <w:basedOn w:val="a0"/>
    <w:rsid w:val="00C80A74"/>
  </w:style>
  <w:style w:type="character" w:customStyle="1" w:styleId="210">
    <w:name w:val="Основной текст (21)_"/>
    <w:link w:val="211"/>
    <w:rsid w:val="00C80A74"/>
    <w:rPr>
      <w:rFonts w:eastAsia="Calibri"/>
      <w:b/>
      <w:bCs/>
      <w:i/>
      <w:iCs/>
      <w:sz w:val="17"/>
      <w:szCs w:val="17"/>
      <w:shd w:val="clear" w:color="auto" w:fill="FFFFFF"/>
    </w:rPr>
  </w:style>
  <w:style w:type="paragraph" w:customStyle="1" w:styleId="211">
    <w:name w:val="Основной текст (21)1"/>
    <w:basedOn w:val="a"/>
    <w:link w:val="210"/>
    <w:rsid w:val="00C80A74"/>
    <w:pPr>
      <w:shd w:val="clear" w:color="auto" w:fill="FFFFFF"/>
      <w:spacing w:after="0" w:line="187" w:lineRule="exact"/>
    </w:pPr>
    <w:rPr>
      <w:rFonts w:eastAsia="Calibri"/>
      <w:b/>
      <w:bCs/>
      <w:i/>
      <w:iCs/>
      <w:sz w:val="17"/>
      <w:szCs w:val="17"/>
    </w:rPr>
  </w:style>
  <w:style w:type="character" w:customStyle="1" w:styleId="212">
    <w:name w:val="Основной текст (21)"/>
    <w:basedOn w:val="210"/>
    <w:rsid w:val="00C80A74"/>
    <w:rPr>
      <w:rFonts w:eastAsia="Calibri"/>
      <w:b/>
      <w:bCs/>
      <w:i/>
      <w:iCs/>
      <w:sz w:val="17"/>
      <w:szCs w:val="17"/>
      <w:shd w:val="clear" w:color="auto" w:fill="FFFFFF"/>
    </w:rPr>
  </w:style>
  <w:style w:type="character" w:customStyle="1" w:styleId="2120">
    <w:name w:val="Основной текст (21) + Не полужирный2"/>
    <w:basedOn w:val="210"/>
    <w:rsid w:val="00C80A74"/>
    <w:rPr>
      <w:rFonts w:eastAsia="Calibri"/>
      <w:b/>
      <w:bCs/>
      <w:i/>
      <w:iCs/>
      <w:sz w:val="17"/>
      <w:szCs w:val="17"/>
      <w:shd w:val="clear" w:color="auto" w:fill="FFFFFF"/>
    </w:rPr>
  </w:style>
  <w:style w:type="paragraph" w:customStyle="1" w:styleId="410">
    <w:name w:val="Основной текст (4)1"/>
    <w:basedOn w:val="a"/>
    <w:rsid w:val="00C80A74"/>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5">
    <w:name w:val="Основной текст (4) + 815"/>
    <w:aliases w:val="5 pt17"/>
    <w:rsid w:val="00C80A74"/>
    <w:rPr>
      <w:rFonts w:ascii="Times New Roman" w:hAnsi="Times New Roman" w:cs="Times New Roman"/>
      <w:spacing w:val="0"/>
      <w:sz w:val="17"/>
      <w:szCs w:val="17"/>
      <w:shd w:val="clear" w:color="auto" w:fill="FFFFFF"/>
    </w:rPr>
  </w:style>
  <w:style w:type="character" w:customStyle="1" w:styleId="4811">
    <w:name w:val="Основной текст (4) + 811"/>
    <w:aliases w:val="5 pt13"/>
    <w:rsid w:val="00C80A74"/>
    <w:rPr>
      <w:rFonts w:ascii="Times New Roman" w:hAnsi="Times New Roman" w:cs="Times New Roman"/>
      <w:spacing w:val="0"/>
      <w:sz w:val="17"/>
      <w:szCs w:val="17"/>
      <w:shd w:val="clear" w:color="auto" w:fill="FFFFFF"/>
    </w:rPr>
  </w:style>
  <w:style w:type="character" w:customStyle="1" w:styleId="240">
    <w:name w:val="Основной текст (24)_"/>
    <w:link w:val="241"/>
    <w:rsid w:val="00C80A74"/>
    <w:rPr>
      <w:rFonts w:eastAsia="Calibri"/>
      <w:sz w:val="17"/>
      <w:szCs w:val="17"/>
      <w:shd w:val="clear" w:color="auto" w:fill="FFFFFF"/>
    </w:rPr>
  </w:style>
  <w:style w:type="paragraph" w:customStyle="1" w:styleId="241">
    <w:name w:val="Основной текст (24)1"/>
    <w:basedOn w:val="a"/>
    <w:link w:val="240"/>
    <w:rsid w:val="00C80A74"/>
    <w:pPr>
      <w:shd w:val="clear" w:color="auto" w:fill="FFFFFF"/>
      <w:spacing w:after="0" w:line="240" w:lineRule="atLeast"/>
      <w:jc w:val="center"/>
    </w:pPr>
    <w:rPr>
      <w:rFonts w:eastAsia="Calibri"/>
      <w:sz w:val="17"/>
      <w:szCs w:val="17"/>
    </w:rPr>
  </w:style>
  <w:style w:type="character" w:customStyle="1" w:styleId="242">
    <w:name w:val="Основной текст (24)2"/>
    <w:basedOn w:val="240"/>
    <w:rsid w:val="00C80A74"/>
    <w:rPr>
      <w:rFonts w:eastAsia="Calibri"/>
      <w:sz w:val="17"/>
      <w:szCs w:val="17"/>
      <w:shd w:val="clear" w:color="auto" w:fill="FFFFFF"/>
    </w:rPr>
  </w:style>
  <w:style w:type="character" w:customStyle="1" w:styleId="4810">
    <w:name w:val="Основной текст (4) + 810"/>
    <w:aliases w:val="5 pt12,Основной текст (2) + 86"/>
    <w:rsid w:val="00C80A74"/>
    <w:rPr>
      <w:rFonts w:ascii="Times New Roman" w:hAnsi="Times New Roman" w:cs="Times New Roman"/>
      <w:spacing w:val="0"/>
      <w:sz w:val="17"/>
      <w:szCs w:val="17"/>
      <w:shd w:val="clear" w:color="auto" w:fill="FFFFFF"/>
    </w:rPr>
  </w:style>
  <w:style w:type="character" w:customStyle="1" w:styleId="489">
    <w:name w:val="Основной текст (4) + 89"/>
    <w:aliases w:val="5 pt11"/>
    <w:rsid w:val="00C80A74"/>
    <w:rPr>
      <w:rFonts w:ascii="Times New Roman" w:hAnsi="Times New Roman" w:cs="Times New Roman"/>
      <w:spacing w:val="0"/>
      <w:sz w:val="17"/>
      <w:szCs w:val="17"/>
      <w:shd w:val="clear" w:color="auto" w:fill="FFFFFF"/>
    </w:rPr>
  </w:style>
  <w:style w:type="character" w:customStyle="1" w:styleId="text-block">
    <w:name w:val="text-block"/>
    <w:basedOn w:val="a0"/>
    <w:rsid w:val="00C80A74"/>
  </w:style>
  <w:style w:type="character" w:customStyle="1" w:styleId="2110">
    <w:name w:val="Основной текст (21) + Не полужирный1"/>
    <w:rsid w:val="00C80A74"/>
    <w:rPr>
      <w:rFonts w:eastAsia="Calibri"/>
      <w:b w:val="0"/>
      <w:bCs w:val="0"/>
      <w:i w:val="0"/>
      <w:iCs w:val="0"/>
      <w:spacing w:val="0"/>
      <w:sz w:val="17"/>
      <w:szCs w:val="17"/>
      <w:lang w:val="ru-RU" w:eastAsia="en-US" w:bidi="ar-SA"/>
    </w:rPr>
  </w:style>
  <w:style w:type="paragraph" w:customStyle="1" w:styleId="table10">
    <w:name w:val="table10"/>
    <w:basedOn w:val="a"/>
    <w:rsid w:val="00C80A74"/>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Body Text Indent 2"/>
    <w:basedOn w:val="a"/>
    <w:link w:val="28"/>
    <w:uiPriority w:val="99"/>
    <w:rsid w:val="00C80A74"/>
    <w:pPr>
      <w:spacing w:after="120" w:line="480" w:lineRule="auto"/>
      <w:ind w:left="283"/>
    </w:pPr>
    <w:rPr>
      <w:rFonts w:ascii="Times New Roman" w:eastAsia="Times New Roman" w:hAnsi="Times New Roman" w:cs="Times New Roman"/>
      <w:sz w:val="20"/>
      <w:szCs w:val="20"/>
    </w:rPr>
  </w:style>
  <w:style w:type="character" w:customStyle="1" w:styleId="28">
    <w:name w:val="Основной текст с отступом 2 Знак"/>
    <w:basedOn w:val="a0"/>
    <w:link w:val="27"/>
    <w:uiPriority w:val="99"/>
    <w:rsid w:val="00C80A74"/>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C80A7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semiHidden/>
    <w:rsid w:val="00C80A74"/>
    <w:rPr>
      <w:rFonts w:eastAsiaTheme="minorHAnsi"/>
      <w:sz w:val="16"/>
      <w:szCs w:val="16"/>
      <w:lang w:eastAsia="en-US"/>
    </w:rPr>
  </w:style>
  <w:style w:type="paragraph" w:styleId="af4">
    <w:name w:val="No Spacing"/>
    <w:link w:val="af5"/>
    <w:uiPriority w:val="1"/>
    <w:qFormat/>
    <w:rsid w:val="00C80A74"/>
    <w:pPr>
      <w:spacing w:after="0" w:line="240" w:lineRule="auto"/>
    </w:pPr>
    <w:rPr>
      <w:rFonts w:ascii="Calibri" w:eastAsia="Times New Roman" w:hAnsi="Calibri" w:cs="Times New Roman"/>
      <w:lang w:val="en-US" w:eastAsia="en-US" w:bidi="en-US"/>
    </w:rPr>
  </w:style>
  <w:style w:type="character" w:customStyle="1" w:styleId="af5">
    <w:name w:val="Без интервала Знак"/>
    <w:link w:val="af4"/>
    <w:uiPriority w:val="1"/>
    <w:rsid w:val="00C80A74"/>
    <w:rPr>
      <w:rFonts w:ascii="Calibri" w:eastAsia="Times New Roman" w:hAnsi="Calibri" w:cs="Times New Roman"/>
      <w:lang w:val="en-US" w:eastAsia="en-US" w:bidi="en-US"/>
    </w:rPr>
  </w:style>
  <w:style w:type="character" w:styleId="af6">
    <w:name w:val="page number"/>
    <w:basedOn w:val="a0"/>
    <w:rsid w:val="00C80A74"/>
  </w:style>
  <w:style w:type="character" w:customStyle="1" w:styleId="FontStyle18">
    <w:name w:val="Font Style18"/>
    <w:rsid w:val="00C80A74"/>
    <w:rPr>
      <w:rFonts w:ascii="Times New Roman" w:hAnsi="Times New Roman" w:cs="Times New Roman"/>
      <w:sz w:val="16"/>
      <w:szCs w:val="16"/>
    </w:rPr>
  </w:style>
  <w:style w:type="paragraph" w:customStyle="1" w:styleId="af7">
    <w:name w:val="Знак Знак Знак Знак Знак Знак Знак"/>
    <w:basedOn w:val="a"/>
    <w:autoRedefine/>
    <w:rsid w:val="00C80A74"/>
    <w:pPr>
      <w:spacing w:after="160" w:line="240" w:lineRule="exact"/>
    </w:pPr>
    <w:rPr>
      <w:rFonts w:ascii="Times New Roman" w:eastAsia="Times New Roman" w:hAnsi="Times New Roman" w:cs="Verdana"/>
      <w:sz w:val="24"/>
      <w:szCs w:val="20"/>
      <w:lang w:val="en-US" w:eastAsia="en-US"/>
    </w:rPr>
  </w:style>
  <w:style w:type="character" w:customStyle="1" w:styleId="60">
    <w:name w:val="Заголовок 6 Знак"/>
    <w:basedOn w:val="a0"/>
    <w:link w:val="6"/>
    <w:uiPriority w:val="9"/>
    <w:semiHidden/>
    <w:rsid w:val="00BD14BC"/>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BD14BC"/>
    <w:rPr>
      <w:rFonts w:asciiTheme="majorHAnsi" w:eastAsiaTheme="majorEastAsia" w:hAnsiTheme="majorHAnsi" w:cstheme="majorBidi"/>
      <w:color w:val="404040" w:themeColor="text1" w:themeTint="BF"/>
      <w:sz w:val="20"/>
      <w:szCs w:val="20"/>
    </w:rPr>
  </w:style>
  <w:style w:type="paragraph" w:customStyle="1" w:styleId="rvps4">
    <w:name w:val="rvps4"/>
    <w:basedOn w:val="a"/>
    <w:rsid w:val="00924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rsid w:val="009249B0"/>
  </w:style>
  <w:style w:type="character" w:customStyle="1" w:styleId="rvts6">
    <w:name w:val="rvts6"/>
    <w:rsid w:val="00924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6747">
      <w:bodyDiv w:val="1"/>
      <w:marLeft w:val="0"/>
      <w:marRight w:val="0"/>
      <w:marTop w:val="0"/>
      <w:marBottom w:val="0"/>
      <w:divBdr>
        <w:top w:val="none" w:sz="0" w:space="0" w:color="auto"/>
        <w:left w:val="none" w:sz="0" w:space="0" w:color="auto"/>
        <w:bottom w:val="none" w:sz="0" w:space="0" w:color="auto"/>
        <w:right w:val="none" w:sz="0" w:space="0" w:color="auto"/>
      </w:divBdr>
    </w:div>
    <w:div w:id="723987481">
      <w:bodyDiv w:val="1"/>
      <w:marLeft w:val="0"/>
      <w:marRight w:val="0"/>
      <w:marTop w:val="0"/>
      <w:marBottom w:val="0"/>
      <w:divBdr>
        <w:top w:val="none" w:sz="0" w:space="0" w:color="auto"/>
        <w:left w:val="none" w:sz="0" w:space="0" w:color="auto"/>
        <w:bottom w:val="none" w:sz="0" w:space="0" w:color="auto"/>
        <w:right w:val="none" w:sz="0" w:space="0" w:color="auto"/>
      </w:divBdr>
    </w:div>
    <w:div w:id="834151002">
      <w:bodyDiv w:val="1"/>
      <w:marLeft w:val="0"/>
      <w:marRight w:val="0"/>
      <w:marTop w:val="0"/>
      <w:marBottom w:val="0"/>
      <w:divBdr>
        <w:top w:val="none" w:sz="0" w:space="0" w:color="auto"/>
        <w:left w:val="none" w:sz="0" w:space="0" w:color="auto"/>
        <w:bottom w:val="none" w:sz="0" w:space="0" w:color="auto"/>
        <w:right w:val="none" w:sz="0" w:space="0" w:color="auto"/>
      </w:divBdr>
    </w:div>
    <w:div w:id="954363533">
      <w:bodyDiv w:val="1"/>
      <w:marLeft w:val="0"/>
      <w:marRight w:val="0"/>
      <w:marTop w:val="225"/>
      <w:marBottom w:val="225"/>
      <w:divBdr>
        <w:top w:val="none" w:sz="0" w:space="0" w:color="auto"/>
        <w:left w:val="none" w:sz="0" w:space="0" w:color="auto"/>
        <w:bottom w:val="none" w:sz="0" w:space="0" w:color="auto"/>
        <w:right w:val="none" w:sz="0" w:space="0" w:color="auto"/>
      </w:divBdr>
      <w:divsChild>
        <w:div w:id="514266392">
          <w:marLeft w:val="0"/>
          <w:marRight w:val="0"/>
          <w:marTop w:val="0"/>
          <w:marBottom w:val="0"/>
          <w:divBdr>
            <w:top w:val="none" w:sz="0" w:space="0" w:color="auto"/>
            <w:left w:val="none" w:sz="0" w:space="0" w:color="auto"/>
            <w:bottom w:val="none" w:sz="0" w:space="0" w:color="auto"/>
            <w:right w:val="none" w:sz="0" w:space="0" w:color="auto"/>
          </w:divBdr>
          <w:divsChild>
            <w:div w:id="1354502933">
              <w:marLeft w:val="0"/>
              <w:marRight w:val="0"/>
              <w:marTop w:val="0"/>
              <w:marBottom w:val="0"/>
              <w:divBdr>
                <w:top w:val="single" w:sz="6" w:space="0" w:color="D7DBDF"/>
                <w:left w:val="single" w:sz="6" w:space="0" w:color="D7DBDF"/>
                <w:bottom w:val="none" w:sz="0" w:space="0" w:color="auto"/>
                <w:right w:val="none" w:sz="0" w:space="0" w:color="auto"/>
              </w:divBdr>
              <w:divsChild>
                <w:div w:id="12645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7552">
      <w:bodyDiv w:val="1"/>
      <w:marLeft w:val="0"/>
      <w:marRight w:val="0"/>
      <w:marTop w:val="0"/>
      <w:marBottom w:val="0"/>
      <w:divBdr>
        <w:top w:val="none" w:sz="0" w:space="0" w:color="auto"/>
        <w:left w:val="none" w:sz="0" w:space="0" w:color="auto"/>
        <w:bottom w:val="none" w:sz="0" w:space="0" w:color="auto"/>
        <w:right w:val="none" w:sz="0" w:space="0" w:color="auto"/>
      </w:divBdr>
    </w:div>
    <w:div w:id="1693917194">
      <w:bodyDiv w:val="1"/>
      <w:marLeft w:val="0"/>
      <w:marRight w:val="0"/>
      <w:marTop w:val="0"/>
      <w:marBottom w:val="0"/>
      <w:divBdr>
        <w:top w:val="none" w:sz="0" w:space="0" w:color="auto"/>
        <w:left w:val="none" w:sz="0" w:space="0" w:color="auto"/>
        <w:bottom w:val="none" w:sz="0" w:space="0" w:color="auto"/>
        <w:right w:val="none" w:sz="0" w:space="0" w:color="auto"/>
      </w:divBdr>
    </w:div>
    <w:div w:id="17293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20popular/advert/" TargetMode="External"/><Relationship Id="rId18" Type="http://schemas.openxmlformats.org/officeDocument/2006/relationships/hyperlink" Target="http://www.consultant.ru/document/cons_doc_LAW_" TargetMode="External"/><Relationship Id="rId26" Type="http://schemas.openxmlformats.org/officeDocument/2006/relationships/hyperlink" Target="http://www.ozpp.ru/" TargetMode="External"/><Relationship Id="rId39" Type="http://schemas.openxmlformats.org/officeDocument/2006/relationships/hyperlink" Target="https://vgmu.hse.ru/about" TargetMode="External"/><Relationship Id="rId21" Type="http://schemas.openxmlformats.org/officeDocument/2006/relationships/hyperlink" Target="http://www.consultant.ru/document/%20cons_doc_LAW_136661/" TargetMode="External"/><Relationship Id="rId34" Type="http://schemas.openxmlformats.org/officeDocument/2006/relationships/hyperlink" Target="https://rosmintrud.ru/docs/1281" TargetMode="External"/><Relationship Id="rId42" Type="http://schemas.openxmlformats.org/officeDocument/2006/relationships/hyperlink" Target="https://vgmu.hse.ru/about" TargetMode="External"/><Relationship Id="rId47" Type="http://schemas.openxmlformats.org/officeDocument/2006/relationships/hyperlink" Target="http://www.nilc.ru/journal/" TargetMode="External"/><Relationship Id="rId50" Type="http://schemas.openxmlformats.org/officeDocument/2006/relationships/hyperlink" Target="http://www.nilc.ru/journal/" TargetMode="External"/><Relationship Id="rId55" Type="http://schemas.openxmlformats.org/officeDocument/2006/relationships/hyperlink" Target="https://www.gazeta.ru/" TargetMode="External"/><Relationship Id="rId7" Type="http://schemas.openxmlformats.org/officeDocument/2006/relationships/footnotes" Target="footnotes.xml"/><Relationship Id="rId12" Type="http://schemas.openxmlformats.org/officeDocument/2006/relationships/hyperlink" Target="http://base.consultant.ru/%20cons/cgi%20/online.cgi?req=doc;base=LAW;n=181792" TargetMode="External"/><Relationship Id="rId17" Type="http://schemas.openxmlformats.org/officeDocument/2006/relationships/hyperlink" Target="http://www.consultant.ru/document/cons_doc_LAW_8743/" TargetMode="External"/><Relationship Id="rId25" Type="http://schemas.openxmlformats.org/officeDocument/2006/relationships/hyperlink" Target="http://www.stq.ru/" TargetMode="External"/><Relationship Id="rId33" Type="http://schemas.openxmlformats.org/officeDocument/2006/relationships/hyperlink" Target="http://government.ru/" TargetMode="External"/><Relationship Id="rId38" Type="http://schemas.openxmlformats.org/officeDocument/2006/relationships/hyperlink" Target="https://vgmu.hse.ru/about" TargetMode="External"/><Relationship Id="rId46" Type="http://schemas.openxmlformats.org/officeDocument/2006/relationships/hyperlink" Target="http://www.nilc.ru/journa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consultant.ru/cons/cgi/online.cgi?%20req=doc;base=%20LAW;n=103208" TargetMode="External"/><Relationship Id="rId20" Type="http://schemas.openxmlformats.org/officeDocument/2006/relationships/hyperlink" Target="http://www.consultant.ru/" TargetMode="External"/><Relationship Id="rId29" Type="http://schemas.openxmlformats.org/officeDocument/2006/relationships/footer" Target="footer1.xml"/><Relationship Id="rId41" Type="http://schemas.openxmlformats.org/officeDocument/2006/relationships/hyperlink" Target="https://vgmu.hse.ru/about" TargetMode="External"/><Relationship Id="rId54" Type="http://schemas.openxmlformats.org/officeDocument/2006/relationships/hyperlink" Target="http://www.nilc.ru/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consultant.ru/cons/cgi/online.%20cgi?req=doc;base=LAW;n=183981" TargetMode="External"/><Relationship Id="rId24" Type="http://schemas.openxmlformats.org/officeDocument/2006/relationships/hyperlink" Target="http://base.garant.ru/70795476/" TargetMode="External"/><Relationship Id="rId32" Type="http://schemas.openxmlformats.org/officeDocument/2006/relationships/hyperlink" Target="URL:http://www.consultant.ru/document/cons_doc_" TargetMode="External"/><Relationship Id="rId37" Type="http://schemas.openxmlformats.org/officeDocument/2006/relationships/hyperlink" Target="https://vgmu.hse.ru/about" TargetMode="External"/><Relationship Id="rId40" Type="http://schemas.openxmlformats.org/officeDocument/2006/relationships/hyperlink" Target="https://vgmu.hse.ru/about" TargetMode="External"/><Relationship Id="rId45" Type="http://schemas.openxmlformats.org/officeDocument/2006/relationships/hyperlink" Target="http://www.nilc.ru/journal/" TargetMode="External"/><Relationship Id="rId53" Type="http://schemas.openxmlformats.org/officeDocument/2006/relationships/hyperlink" Target="http://www.nilc.ru/journal/"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g.ru/2008/12/30/prava-kontrol-dok.html" TargetMode="External"/><Relationship Id="rId23" Type="http://schemas.openxmlformats.org/officeDocument/2006/relationships/hyperlink" Target="http://www.consultant.ru/document/cons_doc_LAW_371582/" TargetMode="External"/><Relationship Id="rId28" Type="http://schemas.openxmlformats.org/officeDocument/2006/relationships/hyperlink" Target="http://www.gost.ru/" TargetMode="External"/><Relationship Id="rId36" Type="http://schemas.openxmlformats.org/officeDocument/2006/relationships/hyperlink" Target="https://vgmu.hse.ru/about" TargetMode="External"/><Relationship Id="rId49" Type="http://schemas.openxmlformats.org/officeDocument/2006/relationships/hyperlink" Target="http://www.nilc.ru/journal/" TargetMode="External"/><Relationship Id="rId57" Type="http://schemas.openxmlformats.org/officeDocument/2006/relationships/hyperlink" Target="http://tass.ru/" TargetMode="External"/><Relationship Id="rId10" Type="http://schemas.openxmlformats.org/officeDocument/2006/relationships/hyperlink" Target="http://base.consultant.ru/cons/cgi/online.cgi?req=doc;base=LAW;n=182878" TargetMode="External"/><Relationship Id="rId19" Type="http://schemas.openxmlformats.org/officeDocument/2006/relationships/hyperlink" Target="http://www.consultant.ru/document/cons_doc_LAW_305/" TargetMode="External"/><Relationship Id="rId31" Type="http://schemas.openxmlformats.org/officeDocument/2006/relationships/hyperlink" Target="https://elibrary.ru/download/elibrary_38235557_%2092826974.pdf" TargetMode="External"/><Relationship Id="rId44" Type="http://schemas.openxmlformats.org/officeDocument/2006/relationships/hyperlink" Target="http://www.nilc.ru/journal/" TargetMode="External"/><Relationship Id="rId52" Type="http://schemas.openxmlformats.org/officeDocument/2006/relationships/hyperlink" Target="http://www.nilc.ru/journa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32881/843fed448752e2d57259a85f196581139638cfba/" TargetMode="External"/><Relationship Id="rId22" Type="http://schemas.openxmlformats.org/officeDocument/2006/relationships/hyperlink" Target="http://www.consultant.ru/document/%20cons_doc_LAW_136661/" TargetMode="External"/><Relationship Id="rId27" Type="http://schemas.openxmlformats.org/officeDocument/2006/relationships/hyperlink" Target="http://www.znaytovar.ru/" TargetMode="External"/><Relationship Id="rId30" Type="http://schemas.openxmlformats.org/officeDocument/2006/relationships/hyperlink" Target="https://urait.ru/bcode/452066" TargetMode="External"/><Relationship Id="rId35" Type="http://schemas.openxmlformats.org/officeDocument/2006/relationships/hyperlink" Target="https://vgmu.hse.ru/about" TargetMode="External"/><Relationship Id="rId43" Type="http://schemas.openxmlformats.org/officeDocument/2006/relationships/hyperlink" Target="https://vgmu.hse.ru/about" TargetMode="External"/><Relationship Id="rId48" Type="http://schemas.openxmlformats.org/officeDocument/2006/relationships/hyperlink" Target="http://www.nilc.ru/journal/" TargetMode="External"/><Relationship Id="rId56" Type="http://schemas.openxmlformats.org/officeDocument/2006/relationships/hyperlink" Target="http://bookchamber.ru/isbn.html" TargetMode="External"/><Relationship Id="rId8" Type="http://schemas.openxmlformats.org/officeDocument/2006/relationships/endnotes" Target="endnotes.xml"/><Relationship Id="rId51" Type="http://schemas.openxmlformats.org/officeDocument/2006/relationships/hyperlink" Target="http://www.nilc.ru/journa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/7P/moMjFiIfYBI8gyqOBb5TkOo=</DigestValue>
    </Reference>
    <Reference URI="#idOfficeObject" Type="http://www.w3.org/2000/09/xmldsig#Object">
      <DigestMethod Algorithm="http://www.w3.org/2000/09/xmldsig#sha1"/>
      <DigestValue>gwx3BBlDh0yjwSMjj6MI59Uk+Ho=</DigestValue>
    </Reference>
    <Reference URI="#idSignedProperties" Type="http://uri.etsi.org/01903#SignedProperties">
      <Transforms>
        <Transform Algorithm="http://www.w3.org/TR/2001/REC-xml-c14n-20010315"/>
      </Transforms>
      <DigestMethod Algorithm="http://www.w3.org/2000/09/xmldsig#sha1"/>
      <DigestValue>dLDNEyhqIt7S78Z0L41Rx7IWrc0=</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BvD7AYN0sXX6U/Ia1LwpvcYur2ENQA04McWhVa03ZAzS0DQSL8PbUS5qerbpa+nC9svnrRSTEMP+
2oS8tcyMnLJoQqvhxwEcjy6eus0hXP8599r9V5OM9sEKAXJ+ltNDn4VrmPDaywCAL9vxlvnY8+GJ
L8D2iOiaRFxxQVwtWcA=</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LGsFp/8hIBBiXWy919CpejjWjGI=</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T0+aflUuoBG0no0SWJBTx3FNHUw=</DigestValue>
      </Reference>
      <Reference URI="/word/styles.xml?ContentType=application/vnd.openxmlformats-officedocument.wordprocessingml.styles+xml">
        <DigestMethod Algorithm="http://www.w3.org/2000/09/xmldsig#sha1"/>
        <DigestValue>w4Pk4yvg0AbIxLsC+rJEsbG2gI4=</DigestValue>
      </Reference>
      <Reference URI="/word/numbering.xml?ContentType=application/vnd.openxmlformats-officedocument.wordprocessingml.numbering+xml">
        <DigestMethod Algorithm="http://www.w3.org/2000/09/xmldsig#sha1"/>
        <DigestValue>Yq5Mi1aH6vufw7rrvIUDOP2R0A4=</DigestValue>
      </Reference>
      <Reference URI="/word/fontTable.xml?ContentType=application/vnd.openxmlformats-officedocument.wordprocessingml.fontTable+xml">
        <DigestMethod Algorithm="http://www.w3.org/2000/09/xmldsig#sha1"/>
        <DigestValue>NpIhvR5LGQejWw3lTkk4EI9vb+8=</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fm1/ufsC+MmtPoFQcWcZk0D9ErM=</DigestValue>
      </Reference>
      <Reference URI="/word/footer2.xml?ContentType=application/vnd.openxmlformats-officedocument.wordprocessingml.footer+xml">
        <DigestMethod Algorithm="http://www.w3.org/2000/09/xmldsig#sha1"/>
        <DigestValue>hdBAi1ZG47pFFZvkHfmO4Zph9dc=</DigestValue>
      </Reference>
      <Reference URI="/word/document.xml?ContentType=application/vnd.openxmlformats-officedocument.wordprocessingml.document.main+xml">
        <DigestMethod Algorithm="http://www.w3.org/2000/09/xmldsig#sha1"/>
        <DigestValue>NrJtwskuEFJKdmqRAqOeTJACiZM=</DigestValue>
      </Reference>
      <Reference URI="/word/footnotes.xml?ContentType=application/vnd.openxmlformats-officedocument.wordprocessingml.footnotes+xml">
        <DigestMethod Algorithm="http://www.w3.org/2000/09/xmldsig#sha1"/>
        <DigestValue>c05FDpWDk9JpE9X9NNQheIsTLTo=</DigestValue>
      </Reference>
      <Reference URI="/word/endnotes.xml?ContentType=application/vnd.openxmlformats-officedocument.wordprocessingml.endnotes+xml">
        <DigestMethod Algorithm="http://www.w3.org/2000/09/xmldsig#sha1"/>
        <DigestValue>/iy53a0plenmtFu/GS7ybw4Y8hs=</DigestValue>
      </Reference>
      <Reference URI="/word/footer1.xml?ContentType=application/vnd.openxmlformats-officedocument.wordprocessingml.footer+xml">
        <DigestMethod Algorithm="http://www.w3.org/2000/09/xmldsig#sha1"/>
        <DigestValue>2VKWkDUxqyS2xYeR3Ms+PzUEWrI=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Transform>
          <Transform Algorithm="http://www.w3.org/TR/2001/REC-xml-c14n-20010315"/>
        </Transforms>
        <DigestMethod Algorithm="http://www.w3.org/2000/09/xmldsig#sha1"/>
        <DigestValue>iGI7ymqkEqsSJxXLK0rQf6BV7Lw=</DigestValue>
      </Reference>
    </Manifest>
    <SignatureProperties>
      <SignatureProperty Id="idSignatureTime" Target="#idPackageSignature">
        <mdssi:SignatureTime>
          <mdssi:Format>YYYY-MM-DDThh:mm:ssTZD</mdssi:Format>
          <mdssi:Value>2022-09-01T06:10:33Z</mdssi:Value>
        </mdssi:SignatureTime>
      </SignatureProperty>
    </SignatureProperties>
  </Object>
  <Object Id="idOfficeObject">
    <SignatureProperties>
      <SignatureProperty Id="idOfficeV1Details" Target="idPackageSignature">
        <SignatureInfoV1 xmlns="http://schemas.microsoft.com/office/2006/digsig">
          <SetupID>{A3AD7331-57F8-42B3-BF6C-402C18B38A6D}</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2022-09-01T06:10:33Z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CD40-98E4-4115-9940-F46BE783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57</Pages>
  <Words>12751</Words>
  <Characters>72681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85262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Maximova</dc:creator>
  <cp:lastModifiedBy>User</cp:lastModifiedBy>
  <cp:revision>67</cp:revision>
  <cp:lastPrinted>2022-09-06T09:43:00Z</cp:lastPrinted>
  <dcterms:created xsi:type="dcterms:W3CDTF">2020-06-26T05:46:00Z</dcterms:created>
  <dcterms:modified xsi:type="dcterms:W3CDTF">2022-09-01T06:10:00Z</dcterms:modified>
</cp:coreProperties>
</file>