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E6" w:rsidRPr="00F1014E" w:rsidRDefault="007C059A" w:rsidP="008F7E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казенное профессиональное образовательное учреждение</w:t>
      </w:r>
    </w:p>
    <w:p w:rsidR="008F7EE6" w:rsidRPr="00F1014E" w:rsidRDefault="008F7EE6" w:rsidP="008F7E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C059A" w:rsidRPr="00F1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Оренбургский государственный экономический колледж-интернат</w:t>
      </w:r>
      <w:r w:rsidRPr="00F1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F7EE6" w:rsidRPr="00F1014E" w:rsidRDefault="007C059A" w:rsidP="008F7E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Министерства </w:t>
      </w:r>
      <w:r w:rsidR="00584405" w:rsidRPr="00F1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труда и социальной защиты </w:t>
      </w:r>
    </w:p>
    <w:p w:rsidR="008F7EE6" w:rsidRPr="00F1014E" w:rsidRDefault="00584405" w:rsidP="008F7E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:rsidR="008F7EE6" w:rsidRPr="00BE7EBC" w:rsidRDefault="008F7EE6" w:rsidP="008F7EE6">
      <w:pPr>
        <w:spacing w:line="360" w:lineRule="auto"/>
        <w:ind w:left="284" w:right="567" w:firstLine="425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F7EE6" w:rsidRPr="00BE7EBC" w:rsidRDefault="008F7EE6" w:rsidP="00584405">
      <w:pPr>
        <w:spacing w:after="0" w:line="240" w:lineRule="auto"/>
        <w:ind w:left="284" w:right="567" w:firstLine="425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E7EBC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:rsidR="008F7EE6" w:rsidRPr="00BE7EBC" w:rsidRDefault="00584405" w:rsidP="00584405">
      <w:pPr>
        <w:spacing w:after="0" w:line="240" w:lineRule="auto"/>
        <w:ind w:left="284" w:right="567" w:firstLine="425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BE7EBC">
        <w:rPr>
          <w:rFonts w:ascii="Times New Roman" w:eastAsia="Calibri" w:hAnsi="Times New Roman" w:cs="Times New Roman"/>
          <w:sz w:val="24"/>
          <w:szCs w:val="24"/>
        </w:rPr>
        <w:t>ам</w:t>
      </w:r>
      <w:r w:rsidR="008F7EE6" w:rsidRPr="00BE7EBC">
        <w:rPr>
          <w:rFonts w:ascii="Times New Roman" w:eastAsia="Calibri" w:hAnsi="Times New Roman" w:cs="Times New Roman"/>
          <w:sz w:val="24"/>
          <w:szCs w:val="24"/>
        </w:rPr>
        <w:t>. директора по УР</w:t>
      </w:r>
    </w:p>
    <w:p w:rsidR="008F7EE6" w:rsidRPr="00BE7EBC" w:rsidRDefault="008F7EE6" w:rsidP="00584405">
      <w:pPr>
        <w:spacing w:after="0" w:line="240" w:lineRule="auto"/>
        <w:ind w:left="284" w:right="567" w:firstLine="425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Гузаревич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О.В.</w:t>
      </w:r>
    </w:p>
    <w:p w:rsidR="008F7EE6" w:rsidRPr="00BE7EBC" w:rsidRDefault="00584405" w:rsidP="00584405">
      <w:pPr>
        <w:spacing w:after="0" w:line="240" w:lineRule="auto"/>
        <w:ind w:left="284" w:right="567" w:firstLine="425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7EE6" w:rsidRPr="00BE7EBC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="008F7EE6" w:rsidRPr="00BE7EB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="008F7E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7EE6" w:rsidRPr="00BE7EBC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0517F3">
        <w:rPr>
          <w:rFonts w:ascii="Times New Roman" w:eastAsia="Calibri" w:hAnsi="Times New Roman" w:cs="Times New Roman"/>
          <w:sz w:val="24"/>
          <w:szCs w:val="24"/>
        </w:rPr>
        <w:t>2</w:t>
      </w:r>
      <w:r w:rsidR="008F7EE6" w:rsidRPr="00BE7EBC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8F7EE6" w:rsidRPr="00BE7EBC" w:rsidRDefault="008F7EE6" w:rsidP="008F7EE6">
      <w:pPr>
        <w:spacing w:after="0" w:line="240" w:lineRule="auto"/>
        <w:ind w:left="284" w:right="567" w:firstLine="42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7EE6" w:rsidRPr="00BE7EBC" w:rsidRDefault="008F7EE6" w:rsidP="008F7EE6">
      <w:pPr>
        <w:spacing w:after="120" w:line="240" w:lineRule="auto"/>
        <w:ind w:left="284" w:right="567" w:firstLine="425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</w:pPr>
    </w:p>
    <w:p w:rsidR="008C7A72" w:rsidRDefault="008C7A72" w:rsidP="008C7A72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</w:p>
    <w:p w:rsidR="008C7A72" w:rsidRDefault="002B663B" w:rsidP="008C7A72">
      <w:pPr>
        <w:tabs>
          <w:tab w:val="left" w:pos="2110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57DDA00F-4AA1-46FC-917C-0457C4D34EF5}" provid="{00000000-0000-0000-0000-000000000000}" o:suggestedsigner="Некс О.В." o:suggestedsigner2="Директор" o:suggestedsigneremail="ogeki@ogek-i.ru" issignatureline="t"/>
          </v:shape>
        </w:pict>
      </w:r>
      <w:bookmarkEnd w:id="0"/>
      <w:r w:rsidR="008C7A7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br w:type="textWrapping" w:clear="all"/>
      </w:r>
    </w:p>
    <w:p w:rsidR="008F7EE6" w:rsidRPr="00584405" w:rsidRDefault="008F7EE6" w:rsidP="0058440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584405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РАБОЧАЯ ПРОГРАММа </w:t>
      </w:r>
    </w:p>
    <w:p w:rsidR="008F7EE6" w:rsidRPr="00F1014E" w:rsidRDefault="008F7EE6" w:rsidP="0058440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УУП.01 </w:t>
      </w:r>
      <w:r w:rsidR="00051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8F7EE6" w:rsidRPr="00F1014E" w:rsidRDefault="008F7EE6" w:rsidP="0058440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:rsidR="008F7EE6" w:rsidRPr="00F1014E" w:rsidRDefault="008F7EE6" w:rsidP="0058440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40.02.01 Право и организация социального обеспечения</w:t>
      </w:r>
    </w:p>
    <w:p w:rsidR="008F7EE6" w:rsidRPr="00E746A5" w:rsidRDefault="00584405" w:rsidP="0058440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7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</w:t>
      </w:r>
      <w:r w:rsidR="008F7EE6" w:rsidRPr="000517F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валификаци</w:t>
      </w:r>
      <w:r w:rsidRPr="000517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7EE6" w:rsidRPr="0005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F7EE6" w:rsidRPr="00E74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юрист</w:t>
      </w:r>
    </w:p>
    <w:p w:rsidR="008F7EE6" w:rsidRPr="000517F3" w:rsidRDefault="008F7EE6" w:rsidP="0058440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1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обучения: </w:t>
      </w:r>
      <w:r w:rsidRPr="00E74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очная</w:t>
      </w:r>
    </w:p>
    <w:p w:rsidR="008F7EE6" w:rsidRPr="00BE7EBC" w:rsidRDefault="008F7EE6" w:rsidP="008F7EE6">
      <w:pPr>
        <w:spacing w:after="120"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F7EE6" w:rsidRPr="00BE7EBC" w:rsidRDefault="008F7EE6" w:rsidP="008F7EE6">
      <w:pPr>
        <w:spacing w:line="360" w:lineRule="auto"/>
        <w:ind w:left="284" w:right="567" w:firstLine="4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7EE6" w:rsidRPr="00BE7EBC" w:rsidRDefault="008F7EE6" w:rsidP="008F7EE6">
      <w:pPr>
        <w:spacing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EE6" w:rsidRPr="00BE7EBC" w:rsidRDefault="008F7EE6" w:rsidP="008F7EE6">
      <w:pPr>
        <w:spacing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EE6" w:rsidRPr="00BE7EBC" w:rsidRDefault="008F7EE6" w:rsidP="008F7EE6">
      <w:pPr>
        <w:spacing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EE6" w:rsidRDefault="008F7EE6" w:rsidP="008F7EE6">
      <w:pPr>
        <w:spacing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5497" w:rsidRDefault="00F55497" w:rsidP="008F7EE6">
      <w:pPr>
        <w:spacing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5497" w:rsidRPr="00BE7EBC" w:rsidRDefault="00F55497" w:rsidP="008F7EE6">
      <w:pPr>
        <w:spacing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EE6" w:rsidRPr="00BE7EBC" w:rsidRDefault="008F7EE6" w:rsidP="008F7EE6">
      <w:pPr>
        <w:spacing w:line="240" w:lineRule="auto"/>
        <w:ind w:righ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EE6" w:rsidRPr="000517F3" w:rsidRDefault="000517F3" w:rsidP="008F7EE6">
      <w:pPr>
        <w:spacing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1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r w:rsidR="008F7EE6" w:rsidRPr="00051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Оренбург,  202</w:t>
      </w:r>
      <w:r w:rsidRPr="00051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F7EE6" w:rsidRPr="00051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</w:t>
      </w:r>
    </w:p>
    <w:p w:rsidR="008F7EE6" w:rsidRPr="00BE7EBC" w:rsidRDefault="008F7EE6" w:rsidP="008F7EE6">
      <w:pPr>
        <w:ind w:left="284" w:right="567" w:firstLine="425"/>
        <w:rPr>
          <w:rFonts w:ascii="Times New Roman" w:hAnsi="Times New Roman" w:cs="Times New Roman"/>
          <w:sz w:val="24"/>
          <w:szCs w:val="24"/>
        </w:rPr>
      </w:pPr>
    </w:p>
    <w:p w:rsidR="00584405" w:rsidRPr="00C81E36" w:rsidRDefault="00584405" w:rsidP="00584405">
      <w:pPr>
        <w:pStyle w:val="20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E36"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УУП.01 Русский язык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/ сост. </w:t>
      </w:r>
      <w:r>
        <w:rPr>
          <w:rFonts w:ascii="Times New Roman" w:hAnsi="Times New Roman" w:cs="Times New Roman"/>
          <w:b/>
          <w:sz w:val="28"/>
          <w:szCs w:val="28"/>
        </w:rPr>
        <w:t>Т. В. Кожевникова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 - Оренбург: ФКПОУ «ОГЭКИ»</w:t>
      </w:r>
      <w:r w:rsidR="00E74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Минтруда России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, 2021. - </w:t>
      </w:r>
      <w:r w:rsidR="009726CE">
        <w:rPr>
          <w:rFonts w:ascii="Times New Roman" w:hAnsi="Times New Roman" w:cs="Times New Roman"/>
          <w:b/>
          <w:sz w:val="28"/>
          <w:szCs w:val="28"/>
        </w:rPr>
        <w:t>2</w:t>
      </w:r>
      <w:r w:rsidR="00D00EDA">
        <w:rPr>
          <w:rFonts w:ascii="Times New Roman" w:hAnsi="Times New Roman" w:cs="Times New Roman"/>
          <w:b/>
          <w:sz w:val="28"/>
          <w:szCs w:val="28"/>
        </w:rPr>
        <w:t>5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584405" w:rsidRPr="00C81E36" w:rsidRDefault="00584405" w:rsidP="00584405">
      <w:pPr>
        <w:pStyle w:val="20"/>
        <w:suppressLineNumbers/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405" w:rsidRPr="00C81E36" w:rsidRDefault="00584405" w:rsidP="00584405">
      <w:pPr>
        <w:pStyle w:val="20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E36"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преподавания предмета общеобразовательного цикла студентам очной формы </w:t>
      </w:r>
      <w:proofErr w:type="gramStart"/>
      <w:r w:rsidRPr="00C81E36">
        <w:rPr>
          <w:rFonts w:ascii="Times New Roman" w:hAnsi="Times New Roman" w:cs="Times New Roman"/>
          <w:sz w:val="28"/>
          <w:szCs w:val="28"/>
        </w:rPr>
        <w:t>обучения по специальности</w:t>
      </w:r>
      <w:proofErr w:type="gramEnd"/>
      <w:r w:rsidRPr="00C81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обеспечения.</w:t>
      </w:r>
    </w:p>
    <w:p w:rsidR="00584405" w:rsidRPr="00C81E36" w:rsidRDefault="00584405" w:rsidP="00584405">
      <w:pPr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C81E36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9A7995" w:rsidRDefault="009A7995" w:rsidP="009A7995">
      <w:pPr>
        <w:pStyle w:val="6"/>
        <w:suppressLineNumbers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A7995" w:rsidRDefault="009A7995" w:rsidP="009A7995">
      <w:pPr>
        <w:pStyle w:val="6"/>
        <w:suppressLineNumbers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A7995" w:rsidRDefault="009A7995" w:rsidP="009A7995">
      <w:pPr>
        <w:pStyle w:val="6"/>
        <w:suppressLineNumbers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A7995" w:rsidRDefault="009A7995" w:rsidP="009A7995">
      <w:pPr>
        <w:pStyle w:val="6"/>
        <w:suppressLineNumbers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A7995" w:rsidRDefault="009A7995" w:rsidP="009A7995">
      <w:pPr>
        <w:pStyle w:val="6"/>
        <w:suppressLineNumbers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A7995" w:rsidRDefault="009A7995" w:rsidP="009A7995">
      <w:pPr>
        <w:pStyle w:val="6"/>
        <w:suppressLineNumbers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A7995" w:rsidRDefault="009A7995" w:rsidP="009A7995">
      <w:pPr>
        <w:pStyle w:val="6"/>
        <w:suppressLineNumbers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A7995" w:rsidRDefault="009A7995" w:rsidP="009A7995">
      <w:pPr>
        <w:pStyle w:val="6"/>
        <w:suppressLineNumbers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A7995" w:rsidRDefault="009A7995" w:rsidP="009A7995">
      <w:pPr>
        <w:pStyle w:val="6"/>
        <w:suppressLineNumbers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A7995" w:rsidRDefault="009A7995" w:rsidP="009A7995">
      <w:pPr>
        <w:pStyle w:val="6"/>
        <w:suppressLineNumbers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A7995" w:rsidRDefault="009A7995" w:rsidP="009A7995">
      <w:pPr>
        <w:pStyle w:val="6"/>
        <w:suppressLineNumbers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A7995" w:rsidRDefault="009A7995" w:rsidP="009A7995">
      <w:pPr>
        <w:pStyle w:val="6"/>
        <w:suppressLineNumbers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A7995" w:rsidRPr="000A0E1E" w:rsidRDefault="009A7995" w:rsidP="009A7995">
      <w:pPr>
        <w:pStyle w:val="6"/>
        <w:suppressLineNumbers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A0E1E">
        <w:rPr>
          <w:rFonts w:ascii="Times New Roman" w:hAnsi="Times New Roman" w:cs="Times New Roman"/>
          <w:i w:val="0"/>
          <w:color w:val="auto"/>
          <w:sz w:val="28"/>
          <w:szCs w:val="28"/>
        </w:rPr>
        <w:t>Составитель ____________________ Т. В. Кожевникова</w:t>
      </w:r>
    </w:p>
    <w:p w:rsidR="009A7995" w:rsidRPr="000A0E1E" w:rsidRDefault="009A7995" w:rsidP="009A7995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0A0E1E">
        <w:rPr>
          <w:rFonts w:ascii="Times New Roman" w:hAnsi="Times New Roman" w:cs="Times New Roman"/>
          <w:sz w:val="28"/>
          <w:szCs w:val="28"/>
        </w:rPr>
        <w:t xml:space="preserve">  15.06.202</w:t>
      </w:r>
      <w:r w:rsidR="009D4F36">
        <w:rPr>
          <w:rFonts w:ascii="Times New Roman" w:hAnsi="Times New Roman" w:cs="Times New Roman"/>
          <w:sz w:val="28"/>
          <w:szCs w:val="28"/>
        </w:rPr>
        <w:t>2</w:t>
      </w:r>
      <w:r w:rsidRPr="000A0E1E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Pr="000A0E1E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9A7995" w:rsidRPr="000A0E1E" w:rsidRDefault="009A7995" w:rsidP="009A7995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A7995" w:rsidRPr="000A0E1E" w:rsidRDefault="009A7995" w:rsidP="009A7995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A7995" w:rsidRPr="000A0E1E" w:rsidRDefault="009A7995" w:rsidP="009A7995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A7995" w:rsidRPr="000A0E1E" w:rsidRDefault="009A7995" w:rsidP="009A7995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A7995" w:rsidRPr="000A0E1E" w:rsidRDefault="009A7995" w:rsidP="009A7995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proofErr w:type="gramStart"/>
      <w:r w:rsidRPr="000A0E1E">
        <w:rPr>
          <w:rFonts w:ascii="Times New Roman" w:hAnsi="Times New Roman" w:cs="Times New Roman"/>
          <w:i w:val="0"/>
          <w:color w:val="auto"/>
          <w:sz w:val="28"/>
          <w:szCs w:val="28"/>
        </w:rPr>
        <w:t>Рассмотрена</w:t>
      </w:r>
      <w:proofErr w:type="gramEnd"/>
      <w:r w:rsidRPr="000A0E1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заседании ПЦК </w:t>
      </w:r>
    </w:p>
    <w:p w:rsidR="009A7995" w:rsidRPr="000A0E1E" w:rsidRDefault="009A7995" w:rsidP="009A7995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A0E1E">
        <w:rPr>
          <w:rFonts w:ascii="Times New Roman" w:hAnsi="Times New Roman" w:cs="Times New Roman"/>
          <w:i w:val="0"/>
          <w:color w:val="auto"/>
          <w:vertAlign w:val="superscript"/>
        </w:rPr>
        <w:t xml:space="preserve"> </w:t>
      </w:r>
      <w:r w:rsidRPr="000A0E1E">
        <w:rPr>
          <w:rFonts w:ascii="Times New Roman" w:hAnsi="Times New Roman" w:cs="Times New Roman"/>
          <w:i w:val="0"/>
          <w:color w:val="auto"/>
          <w:sz w:val="28"/>
          <w:szCs w:val="28"/>
        </w:rPr>
        <w:t>№ _____ от ____________202</w:t>
      </w:r>
      <w:r w:rsidR="009D4F36">
        <w:rPr>
          <w:rFonts w:ascii="Times New Roman" w:hAnsi="Times New Roman" w:cs="Times New Roman"/>
          <w:i w:val="0"/>
          <w:color w:val="auto"/>
          <w:sz w:val="28"/>
          <w:szCs w:val="28"/>
        </w:rPr>
        <w:t>2</w:t>
      </w:r>
      <w:r w:rsidRPr="000A0E1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г.</w:t>
      </w:r>
    </w:p>
    <w:p w:rsidR="009A7995" w:rsidRPr="000B2D56" w:rsidRDefault="009A7995" w:rsidP="009A799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43">
        <w:rPr>
          <w:rFonts w:ascii="Times New Roman" w:hAnsi="Times New Roman" w:cs="Times New Roman"/>
          <w:sz w:val="28"/>
          <w:szCs w:val="28"/>
        </w:rPr>
        <w:t>Председатель ПЦК _________________</w:t>
      </w:r>
      <w:r w:rsidRPr="000B2D5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B573F" w:rsidRPr="00E11B6D" w:rsidRDefault="00AB573F" w:rsidP="001E78F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530459" w:rsidRPr="00E11B6D" w:rsidRDefault="00530459" w:rsidP="00E11B6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459" w:rsidRPr="00E11B6D" w:rsidRDefault="00530459" w:rsidP="00E11B6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73F" w:rsidRPr="00E11B6D" w:rsidRDefault="00530459" w:rsidP="00E11B6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46276" w:rsidRPr="00E11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</w:p>
    <w:tbl>
      <w:tblPr>
        <w:tblW w:w="9572" w:type="dxa"/>
        <w:tblInd w:w="317" w:type="dxa"/>
        <w:tblLook w:val="01E0" w:firstRow="1" w:lastRow="1" w:firstColumn="1" w:lastColumn="1" w:noHBand="0" w:noVBand="0"/>
      </w:tblPr>
      <w:tblGrid>
        <w:gridCol w:w="8580"/>
        <w:gridCol w:w="992"/>
      </w:tblGrid>
      <w:tr w:rsidR="00AB573F" w:rsidRPr="00E11B6D" w:rsidTr="00E746A5">
        <w:tc>
          <w:tcPr>
            <w:tcW w:w="8580" w:type="dxa"/>
          </w:tcPr>
          <w:p w:rsidR="00AB573F" w:rsidRPr="00E746A5" w:rsidRDefault="008F7EE6" w:rsidP="00E11B6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E7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 ПОЯСНИТЕЛЬНАЯ ЗАПИСКА</w:t>
            </w:r>
          </w:p>
        </w:tc>
        <w:tc>
          <w:tcPr>
            <w:tcW w:w="992" w:type="dxa"/>
          </w:tcPr>
          <w:p w:rsidR="00AB573F" w:rsidRPr="00E746A5" w:rsidRDefault="008F7EE6" w:rsidP="00E11B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B573F" w:rsidRPr="00E11B6D" w:rsidTr="00E746A5">
        <w:tc>
          <w:tcPr>
            <w:tcW w:w="8580" w:type="dxa"/>
          </w:tcPr>
          <w:p w:rsidR="00AB573F" w:rsidRPr="00E746A5" w:rsidRDefault="00530459" w:rsidP="00E11B6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E746A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2. </w:t>
            </w:r>
            <w:r w:rsidR="00974AA4" w:rsidRPr="00E746A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Планирумые результаты освоения </w:t>
            </w:r>
            <w:r w:rsidR="008F7EE6" w:rsidRPr="00E746A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учебного предмета</w:t>
            </w:r>
            <w:r w:rsidR="00EB06AB" w:rsidRPr="00E746A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</w:p>
          <w:p w:rsidR="00AB573F" w:rsidRPr="00E746A5" w:rsidRDefault="00AB573F" w:rsidP="00E11B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AB573F" w:rsidRPr="00E746A5" w:rsidRDefault="00546276" w:rsidP="00E11B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6A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B573F" w:rsidRPr="00E11B6D" w:rsidTr="00E746A5">
        <w:tc>
          <w:tcPr>
            <w:tcW w:w="8580" w:type="dxa"/>
          </w:tcPr>
          <w:p w:rsidR="00AB573F" w:rsidRPr="00E746A5" w:rsidRDefault="00530459" w:rsidP="00E11B6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E746A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3. </w:t>
            </w:r>
            <w:r w:rsidR="00AB573F" w:rsidRPr="00E746A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содержание </w:t>
            </w:r>
            <w:r w:rsidR="008F7EE6" w:rsidRPr="00E746A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УЧЕБНОГО ПРЕДМЕТА</w:t>
            </w:r>
            <w:r w:rsidR="00EB06AB" w:rsidRPr="00E746A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</w:p>
          <w:p w:rsidR="00AB573F" w:rsidRPr="00E746A5" w:rsidRDefault="00AB573F" w:rsidP="00E11B6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AB573F" w:rsidRPr="00E746A5" w:rsidRDefault="00D00EDA" w:rsidP="00E11B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6A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B573F" w:rsidRPr="00E11B6D" w:rsidTr="00E746A5">
        <w:trPr>
          <w:trHeight w:val="416"/>
        </w:trPr>
        <w:tc>
          <w:tcPr>
            <w:tcW w:w="8580" w:type="dxa"/>
          </w:tcPr>
          <w:p w:rsidR="008F7EE6" w:rsidRPr="00E746A5" w:rsidRDefault="00530459" w:rsidP="008F7EE6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E746A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4. </w:t>
            </w:r>
            <w:r w:rsidR="00974AA4" w:rsidRPr="00E746A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тематическое планирование </w:t>
            </w:r>
            <w:r w:rsidR="008F7EE6" w:rsidRPr="00E746A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УЧЕБНОГО ПРЕДМЕТА </w:t>
            </w:r>
          </w:p>
          <w:p w:rsidR="00AB573F" w:rsidRPr="00E746A5" w:rsidRDefault="00AB573F" w:rsidP="00E11B6D">
            <w:pPr>
              <w:keepNext/>
              <w:autoSpaceDE w:val="0"/>
              <w:autoSpaceDN w:val="0"/>
              <w:spacing w:after="0" w:line="240" w:lineRule="auto"/>
              <w:ind w:left="250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AB573F" w:rsidRPr="00E746A5" w:rsidRDefault="00AB573F" w:rsidP="00E11B6D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AB573F" w:rsidRPr="00E746A5" w:rsidRDefault="00D00EDA" w:rsidP="00E11B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6A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81457A" w:rsidRPr="00E746A5" w:rsidRDefault="0081457A" w:rsidP="00E11B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573F" w:rsidRPr="00E11B6D" w:rsidTr="00E746A5">
        <w:tc>
          <w:tcPr>
            <w:tcW w:w="8580" w:type="dxa"/>
          </w:tcPr>
          <w:p w:rsidR="00AB573F" w:rsidRPr="00E11B6D" w:rsidRDefault="00AB573F" w:rsidP="00E11B6D">
            <w:pPr>
              <w:spacing w:line="240" w:lineRule="auto"/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AB573F" w:rsidRPr="00E11B6D" w:rsidRDefault="00AB573F" w:rsidP="00E11B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1B6D" w:rsidRDefault="00E11B6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B573F" w:rsidRPr="008F7EE6" w:rsidRDefault="00530459" w:rsidP="00E746A5">
      <w:pPr>
        <w:pStyle w:val="a7"/>
        <w:ind w:left="106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F7EE6">
        <w:rPr>
          <w:rFonts w:ascii="Times New Roman" w:eastAsia="Times New Roman" w:hAnsi="Times New Roman"/>
          <w:b/>
          <w:sz w:val="28"/>
          <w:szCs w:val="28"/>
        </w:rPr>
        <w:lastRenderedPageBreak/>
        <w:t>ПОЯСНИТЕЛЬНАЯ ЗПИСКА</w:t>
      </w:r>
    </w:p>
    <w:p w:rsidR="00530459" w:rsidRPr="00A018DE" w:rsidRDefault="00530459" w:rsidP="00A018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C21C87" w:rsidRPr="00A018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="00A018DE" w:rsidRPr="00A0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C87" w:rsidRPr="00A018DE">
        <w:rPr>
          <w:rFonts w:ascii="Times New Roman" w:eastAsia="Times New Roman" w:hAnsi="Times New Roman" w:cs="Times New Roman"/>
          <w:sz w:val="28"/>
          <w:szCs w:val="28"/>
          <w:lang w:eastAsia="ru-RU"/>
        </w:rPr>
        <w:t>УУП.01</w:t>
      </w:r>
      <w:r w:rsidRPr="00A0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E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  <w:r w:rsidR="00A018DE" w:rsidRPr="00A0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изучения </w:t>
      </w:r>
      <w:r w:rsidR="008F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русского языка </w:t>
      </w:r>
      <w:r w:rsidRPr="00A018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530459" w:rsidRPr="00A018DE" w:rsidRDefault="00530459" w:rsidP="00A018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C21C87" w:rsidRPr="00A0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предмета УУП.01 </w:t>
      </w:r>
      <w:r w:rsidR="008F7E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  <w:r w:rsidR="00C21C87" w:rsidRPr="00A0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</w:t>
      </w:r>
      <w:r w:rsidR="009C317B" w:rsidRPr="009F72DA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 (протокол от 28 июня 2016 г. № 2/16-з)</w:t>
      </w:r>
      <w:r w:rsidRPr="00A018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F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018D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 требований Приказа Министерства образования РФ от 17 мая 2012 г. №</w:t>
      </w:r>
      <w:r w:rsidR="008F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8DE">
        <w:rPr>
          <w:rFonts w:ascii="Times New Roman" w:eastAsia="Times New Roman" w:hAnsi="Times New Roman" w:cs="Times New Roman"/>
          <w:sz w:val="28"/>
          <w:szCs w:val="28"/>
          <w:lang w:eastAsia="ru-RU"/>
        </w:rPr>
        <w:t>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</w:t>
      </w:r>
      <w:r w:rsidRPr="00A0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  <w:proofErr w:type="gramEnd"/>
    </w:p>
    <w:p w:rsidR="00C21C87" w:rsidRPr="00A018DE" w:rsidRDefault="005C04F1" w:rsidP="002430C4">
      <w:pPr>
        <w:pStyle w:val="11"/>
        <w:spacing w:before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программы  направлено на </w:t>
      </w:r>
      <w:r w:rsidR="00A73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Pr="00A0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следующих </w:t>
      </w:r>
      <w:r w:rsidR="00A73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</w:t>
      </w:r>
      <w:r w:rsidRPr="00A01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738F2" w:rsidRDefault="00A738F2" w:rsidP="002430C4">
      <w:pPr>
        <w:pStyle w:val="a"/>
        <w:spacing w:line="240" w:lineRule="auto"/>
        <w:ind w:firstLine="709"/>
        <w:contextualSpacing/>
      </w:pPr>
      <w: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A738F2" w:rsidRDefault="00A738F2" w:rsidP="002430C4">
      <w:pPr>
        <w:pStyle w:val="a"/>
        <w:spacing w:line="240" w:lineRule="auto"/>
        <w:ind w:firstLine="709"/>
        <w:contextualSpacing/>
      </w:pPr>
      <w: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A738F2" w:rsidRPr="00E45623" w:rsidRDefault="00A738F2" w:rsidP="002430C4">
      <w:pPr>
        <w:pStyle w:val="a"/>
        <w:spacing w:line="240" w:lineRule="auto"/>
        <w:ind w:firstLine="709"/>
        <w:contextualSpacing/>
      </w:pPr>
      <w:r w:rsidRPr="00E45623">
        <w:t>овладение умениями комплексного анализа предложенного текста</w:t>
      </w:r>
      <w:r>
        <w:t>;</w:t>
      </w:r>
    </w:p>
    <w:p w:rsidR="00A738F2" w:rsidRDefault="00A738F2" w:rsidP="002430C4">
      <w:pPr>
        <w:pStyle w:val="a"/>
        <w:spacing w:line="240" w:lineRule="auto"/>
        <w:ind w:firstLine="709"/>
        <w:contextualSpacing/>
      </w:pPr>
      <w: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A738F2" w:rsidRDefault="00A738F2" w:rsidP="002430C4">
      <w:pPr>
        <w:pStyle w:val="a"/>
        <w:spacing w:line="240" w:lineRule="auto"/>
        <w:ind w:firstLine="709"/>
        <w:contextualSpacing/>
      </w:pPr>
      <w: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5C04F1" w:rsidRPr="00A018DE" w:rsidRDefault="001B6671" w:rsidP="00A018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</w:t>
      </w:r>
      <w:r w:rsidR="00C458CE" w:rsidRPr="00A01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теристика учебн</w:t>
      </w:r>
      <w:r w:rsidR="00C21C87" w:rsidRPr="00A01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A01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21C87" w:rsidRPr="00A01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предмета</w:t>
      </w:r>
      <w:r w:rsidR="00A01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21C87" w:rsidRPr="00A01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Русский язык</w:t>
      </w:r>
    </w:p>
    <w:p w:rsidR="009C317B" w:rsidRPr="009C317B" w:rsidRDefault="009C317B" w:rsidP="009C317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17B">
        <w:rPr>
          <w:rFonts w:ascii="Times New Roman" w:hAnsi="Times New Roman" w:cs="Times New Roman"/>
          <w:sz w:val="28"/>
          <w:szCs w:val="28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</w:t>
      </w:r>
      <w:proofErr w:type="gramStart"/>
      <w:r w:rsidRPr="009C317B">
        <w:rPr>
          <w:rFonts w:ascii="Times New Roman" w:hAnsi="Times New Roman" w:cs="Times New Roman"/>
          <w:sz w:val="28"/>
          <w:szCs w:val="28"/>
        </w:rPr>
        <w:t>и у ее</w:t>
      </w:r>
      <w:proofErr w:type="gramEnd"/>
      <w:r w:rsidRPr="009C317B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17B">
        <w:rPr>
          <w:rFonts w:ascii="Times New Roman" w:hAnsi="Times New Roman" w:cs="Times New Roman"/>
          <w:sz w:val="28"/>
          <w:szCs w:val="28"/>
        </w:rPr>
        <w:t xml:space="preserve">В целях подготовки обучающихся к будущей профессиональной деятельности при изучении учебного предмета </w:t>
      </w:r>
      <w:r>
        <w:rPr>
          <w:rFonts w:ascii="Times New Roman" w:hAnsi="Times New Roman" w:cs="Times New Roman"/>
          <w:sz w:val="28"/>
          <w:szCs w:val="28"/>
        </w:rPr>
        <w:t xml:space="preserve">УУП.01 </w:t>
      </w:r>
      <w:r w:rsidRPr="009C317B">
        <w:rPr>
          <w:rFonts w:ascii="Times New Roman" w:hAnsi="Times New Roman" w:cs="Times New Roman"/>
          <w:sz w:val="28"/>
          <w:szCs w:val="28"/>
        </w:rPr>
        <w:t>Русский язык особое внимание уделяется способности выпускника соблюдать культуру научного и делового общения, причем не только в письменной, но и в устной форме.</w:t>
      </w:r>
      <w:proofErr w:type="gramEnd"/>
    </w:p>
    <w:p w:rsidR="002430C4" w:rsidRPr="00846CE1" w:rsidRDefault="002430C4" w:rsidP="002430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6CE1">
        <w:rPr>
          <w:rFonts w:ascii="Times New Roman" w:hAnsi="Times New Roman"/>
          <w:sz w:val="28"/>
          <w:szCs w:val="28"/>
        </w:rPr>
        <w:t>Рабочая программа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УУП.0</w:t>
      </w: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Русский язык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46CE1">
        <w:rPr>
          <w:rFonts w:ascii="Times New Roman" w:hAnsi="Times New Roman"/>
          <w:sz w:val="28"/>
          <w:szCs w:val="28"/>
        </w:rPr>
        <w:t>предназначена для изучения обязательного учебного предмета общеобразовательного цикла на углубленном уровне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с учетом гуманитарного профиля в пределах освоения </w:t>
      </w:r>
      <w:proofErr w:type="gramStart"/>
      <w:r w:rsidRPr="00846CE1">
        <w:rPr>
          <w:rFonts w:ascii="Times New Roman" w:hAnsi="Times New Roman"/>
          <w:bCs/>
          <w:sz w:val="28"/>
          <w:szCs w:val="28"/>
          <w:lang w:eastAsia="ru-RU"/>
        </w:rPr>
        <w:t>обучающимися</w:t>
      </w:r>
      <w:proofErr w:type="gramEnd"/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основной профессиональной  образовательной программы СПО.</w:t>
      </w:r>
    </w:p>
    <w:p w:rsidR="006C3140" w:rsidRPr="009C317B" w:rsidRDefault="006C3140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Изучение </w:t>
      </w:r>
      <w:r w:rsidR="00A018DE" w:rsidRP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предмета </w:t>
      </w:r>
      <w:r w:rsidRP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 завершается подведением итогов в форме экзамена в рамках промежуточной аттестации студентов. </w:t>
      </w:r>
    </w:p>
    <w:p w:rsidR="00293C81" w:rsidRPr="00A018DE" w:rsidRDefault="00293C81" w:rsidP="00A01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018D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Особенности обучения лиц с ограниченными возможностями здоровья.</w:t>
      </w:r>
    </w:p>
    <w:p w:rsidR="00A018DE" w:rsidRDefault="00293C81" w:rsidP="00A018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Pr="00A0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предмета </w:t>
      </w:r>
      <w:r w:rsidR="008F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УУП.01 Русский язык </w:t>
      </w:r>
      <w:r w:rsidRPr="00A0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с ограниченными возможностями здоровья осуществляется с </w:t>
      </w:r>
      <w:r w:rsidR="006C3140" w:rsidRPr="00A018DE">
        <w:rPr>
          <w:rFonts w:ascii="Times New Roman" w:hAnsi="Times New Roman" w:cs="Times New Roman"/>
          <w:sz w:val="28"/>
          <w:szCs w:val="28"/>
        </w:rPr>
        <w:t xml:space="preserve">учетом нозологий обучающихся: </w:t>
      </w:r>
    </w:p>
    <w:p w:rsidR="006C3140" w:rsidRPr="00A018DE" w:rsidRDefault="006C3140" w:rsidP="00A018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DE">
        <w:rPr>
          <w:rFonts w:ascii="Times New Roman" w:hAnsi="Times New Roman" w:cs="Times New Roman"/>
          <w:sz w:val="28"/>
          <w:szCs w:val="28"/>
        </w:rPr>
        <w:t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6C3140" w:rsidRPr="00A018DE" w:rsidRDefault="006C3140" w:rsidP="00A018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DE">
        <w:rPr>
          <w:rFonts w:ascii="Times New Roman" w:hAnsi="Times New Roman" w:cs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A018DE" w:rsidRDefault="006C3140" w:rsidP="00A018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DE">
        <w:rPr>
          <w:rFonts w:ascii="Times New Roman" w:hAnsi="Times New Roman" w:cs="Times New Roman"/>
          <w:sz w:val="28"/>
          <w:szCs w:val="28"/>
        </w:rPr>
        <w:t>Для слабовидящих обучающихся используются:</w:t>
      </w:r>
    </w:p>
    <w:p w:rsidR="00A018DE" w:rsidRDefault="006C3140" w:rsidP="00C7602D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18DE">
        <w:rPr>
          <w:rFonts w:ascii="Times New Roman" w:hAnsi="Times New Roman"/>
          <w:sz w:val="28"/>
          <w:szCs w:val="28"/>
        </w:rPr>
        <w:t xml:space="preserve">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слабовидящих; </w:t>
      </w:r>
      <w:proofErr w:type="gramEnd"/>
    </w:p>
    <w:p w:rsidR="00A018DE" w:rsidRDefault="006C3140" w:rsidP="00C7602D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8DE">
        <w:rPr>
          <w:rFonts w:ascii="Times New Roman" w:hAnsi="Times New Roman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A018DE" w:rsidRDefault="006C3140" w:rsidP="00C7602D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8DE">
        <w:rPr>
          <w:rFonts w:ascii="Times New Roman" w:hAnsi="Times New Roman"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A018DE" w:rsidRDefault="006C3140" w:rsidP="00C7602D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8DE">
        <w:rPr>
          <w:rFonts w:ascii="Times New Roman" w:hAnsi="Times New Roman"/>
          <w:sz w:val="28"/>
          <w:szCs w:val="28"/>
        </w:rPr>
        <w:t>обеспечивается необходимый уровень освещенности помещений;</w:t>
      </w:r>
    </w:p>
    <w:p w:rsidR="006C3140" w:rsidRPr="00A018DE" w:rsidRDefault="006C3140" w:rsidP="00C7602D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8DE">
        <w:rPr>
          <w:rFonts w:ascii="Times New Roman" w:hAnsi="Times New Roman"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A018DE" w:rsidRDefault="006C3140" w:rsidP="00A018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DE">
        <w:rPr>
          <w:rFonts w:ascii="Times New Roman" w:hAnsi="Times New Roman" w:cs="Times New Roman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A018DE" w:rsidRDefault="006C3140" w:rsidP="00C7602D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8DE">
        <w:rPr>
          <w:rFonts w:ascii="Times New Roman" w:hAnsi="Times New Roman"/>
          <w:sz w:val="28"/>
          <w:szCs w:val="28"/>
        </w:rPr>
        <w:t>исключения повышенного уровня шума на уроке и внеурочном мероприятии;</w:t>
      </w:r>
    </w:p>
    <w:p w:rsidR="00A018DE" w:rsidRDefault="006C3140" w:rsidP="00C7602D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8DE">
        <w:rPr>
          <w:rFonts w:ascii="Times New Roman" w:hAnsi="Times New Roman"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A018DE" w:rsidRDefault="006C3140" w:rsidP="00C7602D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8DE">
        <w:rPr>
          <w:rFonts w:ascii="Times New Roman" w:hAnsi="Times New Roman"/>
          <w:sz w:val="28"/>
          <w:szCs w:val="28"/>
        </w:rPr>
        <w:t>многократного повторения ключевых положений учебной информации;</w:t>
      </w:r>
    </w:p>
    <w:p w:rsidR="00A018DE" w:rsidRDefault="006C3140" w:rsidP="00C7602D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8DE">
        <w:rPr>
          <w:rFonts w:ascii="Times New Roman" w:hAnsi="Times New Roman"/>
          <w:sz w:val="28"/>
          <w:szCs w:val="28"/>
        </w:rPr>
        <w:t xml:space="preserve">подачи материала на принципах мультимедиа; </w:t>
      </w:r>
    </w:p>
    <w:p w:rsidR="00A018DE" w:rsidRDefault="006C3140" w:rsidP="00C7602D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8DE">
        <w:rPr>
          <w:rFonts w:ascii="Times New Roman" w:hAnsi="Times New Roman"/>
          <w:sz w:val="28"/>
          <w:szCs w:val="28"/>
        </w:rPr>
        <w:t xml:space="preserve">максимального снижения зрительных нагрузок при работе на компьютере (подбор индивидуальных настроек экрана монитора, дозирование и </w:t>
      </w:r>
      <w:r w:rsidRPr="00A018DE">
        <w:rPr>
          <w:rFonts w:ascii="Times New Roman" w:hAnsi="Times New Roman"/>
          <w:sz w:val="28"/>
          <w:szCs w:val="28"/>
        </w:rPr>
        <w:lastRenderedPageBreak/>
        <w:t>чередование зрительных нагрузок с другими видами деятельности, использование программных сре</w:t>
      </w:r>
      <w:proofErr w:type="gramStart"/>
      <w:r w:rsidRPr="00A018DE">
        <w:rPr>
          <w:rFonts w:ascii="Times New Roman" w:hAnsi="Times New Roman"/>
          <w:sz w:val="28"/>
          <w:szCs w:val="28"/>
        </w:rPr>
        <w:t>дств дл</w:t>
      </w:r>
      <w:proofErr w:type="gramEnd"/>
      <w:r w:rsidRPr="00A018DE">
        <w:rPr>
          <w:rFonts w:ascii="Times New Roman" w:hAnsi="Times New Roman"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6C3140" w:rsidRPr="00A018DE" w:rsidRDefault="006C3140" w:rsidP="00C7602D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8DE">
        <w:rPr>
          <w:rFonts w:ascii="Times New Roman" w:hAnsi="Times New Roman"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6C3140" w:rsidRPr="00A018DE" w:rsidRDefault="006C3140" w:rsidP="00A018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DE">
        <w:rPr>
          <w:rFonts w:ascii="Times New Roman" w:hAnsi="Times New Roman" w:cs="Times New Roman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A018DE" w:rsidRDefault="006C3140" w:rsidP="00C7602D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8DE">
        <w:rPr>
          <w:rFonts w:ascii="Times New Roman" w:hAnsi="Times New Roman"/>
          <w:sz w:val="28"/>
          <w:szCs w:val="28"/>
        </w:rPr>
        <w:t>психотерапевтическая настройка;</w:t>
      </w:r>
    </w:p>
    <w:p w:rsidR="00A018DE" w:rsidRDefault="006C3140" w:rsidP="00C7602D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8DE">
        <w:rPr>
          <w:rFonts w:ascii="Times New Roman" w:hAnsi="Times New Roman"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A018DE" w:rsidRDefault="006C3140" w:rsidP="00C7602D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8DE">
        <w:rPr>
          <w:rFonts w:ascii="Times New Roman" w:hAnsi="Times New Roman"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A018DE" w:rsidRDefault="006C3140" w:rsidP="00C7602D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8DE">
        <w:rPr>
          <w:rFonts w:ascii="Times New Roman" w:hAnsi="Times New Roman"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A018DE" w:rsidRDefault="006C3140" w:rsidP="00C7602D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8DE">
        <w:rPr>
          <w:rFonts w:ascii="Times New Roman" w:hAnsi="Times New Roman"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A018DE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A018DE">
        <w:rPr>
          <w:rFonts w:ascii="Times New Roman" w:hAnsi="Times New Roman"/>
          <w:sz w:val="28"/>
          <w:szCs w:val="28"/>
        </w:rPr>
        <w:t xml:space="preserve"> связей, связи с практикой и др.);</w:t>
      </w:r>
    </w:p>
    <w:p w:rsidR="006C3140" w:rsidRPr="00A018DE" w:rsidRDefault="006C3140" w:rsidP="00C7602D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8DE">
        <w:rPr>
          <w:rFonts w:ascii="Times New Roman" w:hAnsi="Times New Roman"/>
          <w:sz w:val="28"/>
          <w:szCs w:val="28"/>
        </w:rPr>
        <w:t>организованные паузы для обеспечения здоровье сбережения.</w:t>
      </w:r>
    </w:p>
    <w:p w:rsidR="006C3140" w:rsidRPr="00A018DE" w:rsidRDefault="006C3140" w:rsidP="00A018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DE">
        <w:rPr>
          <w:rFonts w:ascii="Times New Roman" w:hAnsi="Times New Roman" w:cs="Times New Roman"/>
          <w:sz w:val="28"/>
          <w:szCs w:val="28"/>
        </w:rPr>
        <w:t xml:space="preserve">Для слабослышащих обучающихся используются: </w:t>
      </w:r>
    </w:p>
    <w:p w:rsidR="006C3140" w:rsidRPr="00A018DE" w:rsidRDefault="006C3140" w:rsidP="00A018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DE">
        <w:rPr>
          <w:rFonts w:ascii="Times New Roman" w:hAnsi="Times New Roman" w:cs="Times New Roman"/>
          <w:sz w:val="28"/>
          <w:szCs w:val="28"/>
        </w:rPr>
        <w:t xml:space="preserve"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 </w:t>
      </w:r>
    </w:p>
    <w:p w:rsidR="006C3140" w:rsidRPr="00A018DE" w:rsidRDefault="006C3140" w:rsidP="00A018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DE">
        <w:rPr>
          <w:rFonts w:ascii="Times New Roman" w:hAnsi="Times New Roman" w:cs="Times New Roman"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6C3140" w:rsidRPr="00A018DE" w:rsidRDefault="006C3140" w:rsidP="00A018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DE">
        <w:rPr>
          <w:rFonts w:ascii="Times New Roman" w:hAnsi="Times New Roman" w:cs="Times New Roman"/>
          <w:sz w:val="28"/>
          <w:szCs w:val="28"/>
        </w:rPr>
        <w:t xml:space="preserve">Для адаптации к восприятию </w:t>
      </w:r>
      <w:proofErr w:type="gramStart"/>
      <w:r w:rsidRPr="00A018D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018DE">
        <w:rPr>
          <w:rFonts w:ascii="Times New Roman" w:hAnsi="Times New Roman" w:cs="Times New Roman"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6C3140" w:rsidRPr="00A018DE" w:rsidRDefault="006C3140" w:rsidP="00C7602D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8DE">
        <w:rPr>
          <w:rFonts w:ascii="Times New Roman" w:hAnsi="Times New Roman"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6C3140" w:rsidRPr="00A018DE" w:rsidRDefault="006C3140" w:rsidP="00C7602D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8DE">
        <w:rPr>
          <w:rFonts w:ascii="Times New Roman" w:hAnsi="Times New Roman"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6C3140" w:rsidRPr="00A018DE" w:rsidRDefault="006C3140" w:rsidP="00C7602D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8DE">
        <w:rPr>
          <w:rFonts w:ascii="Times New Roman" w:hAnsi="Times New Roman"/>
          <w:sz w:val="28"/>
          <w:szCs w:val="28"/>
        </w:rPr>
        <w:t xml:space="preserve">внимание </w:t>
      </w:r>
      <w:proofErr w:type="gramStart"/>
      <w:r w:rsidRPr="00A018DE">
        <w:rPr>
          <w:rFonts w:ascii="Times New Roman" w:hAnsi="Times New Roman"/>
          <w:sz w:val="28"/>
          <w:szCs w:val="28"/>
        </w:rPr>
        <w:t>слабослышащего</w:t>
      </w:r>
      <w:proofErr w:type="gramEnd"/>
      <w:r w:rsidRPr="00A018DE">
        <w:rPr>
          <w:rFonts w:ascii="Times New Roman" w:hAnsi="Times New Roman"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6C3140" w:rsidRPr="00A018DE" w:rsidRDefault="006C3140" w:rsidP="00C7602D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18DE">
        <w:rPr>
          <w:rFonts w:ascii="Times New Roman" w:hAnsi="Times New Roman"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6C3140" w:rsidRPr="00A018DE" w:rsidRDefault="006C3140" w:rsidP="00C7602D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8DE">
        <w:rPr>
          <w:rFonts w:ascii="Times New Roman" w:hAnsi="Times New Roman"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A018DE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A018DE">
        <w:rPr>
          <w:rFonts w:ascii="Times New Roman" w:hAnsi="Times New Roman"/>
          <w:sz w:val="28"/>
          <w:szCs w:val="28"/>
        </w:rPr>
        <w:t>, использует жесты;</w:t>
      </w:r>
    </w:p>
    <w:p w:rsidR="006C3140" w:rsidRPr="00A018DE" w:rsidRDefault="006C3140" w:rsidP="00C7602D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8DE">
        <w:rPr>
          <w:rFonts w:ascii="Times New Roman" w:hAnsi="Times New Roman"/>
          <w:sz w:val="28"/>
          <w:szCs w:val="28"/>
        </w:rPr>
        <w:lastRenderedPageBreak/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A018D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018DE">
        <w:rPr>
          <w:rFonts w:ascii="Times New Roman" w:hAnsi="Times New Roman"/>
          <w:sz w:val="28"/>
          <w:szCs w:val="28"/>
        </w:rPr>
        <w:t>;</w:t>
      </w:r>
    </w:p>
    <w:p w:rsidR="006C3140" w:rsidRPr="00A018DE" w:rsidRDefault="006C3140" w:rsidP="00C7602D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8DE">
        <w:rPr>
          <w:rFonts w:ascii="Times New Roman" w:hAnsi="Times New Roman"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6C3140" w:rsidRPr="00A018DE" w:rsidRDefault="006C3140" w:rsidP="00A018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DE">
        <w:rPr>
          <w:rFonts w:ascii="Times New Roman" w:hAnsi="Times New Roman" w:cs="Times New Roman"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6C3140" w:rsidRPr="00A018DE" w:rsidRDefault="006C3140" w:rsidP="00C7602D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8DE">
        <w:rPr>
          <w:rFonts w:ascii="Times New Roman" w:hAnsi="Times New Roman"/>
          <w:sz w:val="28"/>
          <w:szCs w:val="28"/>
        </w:rPr>
        <w:t>фиксации педагогов на собственной артикуляции;</w:t>
      </w:r>
    </w:p>
    <w:p w:rsidR="006C3140" w:rsidRPr="00A018DE" w:rsidRDefault="006C3140" w:rsidP="00C7602D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8DE">
        <w:rPr>
          <w:rFonts w:ascii="Times New Roman" w:hAnsi="Times New Roman"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6C3140" w:rsidRPr="00A018DE" w:rsidRDefault="006C3140" w:rsidP="00C7602D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18DE">
        <w:rPr>
          <w:rFonts w:ascii="Times New Roman" w:hAnsi="Times New Roman"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293C81" w:rsidRPr="00E11B6D" w:rsidRDefault="00293C81" w:rsidP="00E11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B6D" w:rsidRDefault="00E11B6D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EB06AB" w:rsidRPr="00D85E60" w:rsidRDefault="00EB06AB" w:rsidP="003C7894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85E60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Планирумые результаты освоения </w:t>
      </w:r>
      <w:r w:rsidR="00A018DE" w:rsidRPr="00D85E6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учебного предмета </w:t>
      </w:r>
      <w:r w:rsidR="00F06DC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УУП.01 </w:t>
      </w:r>
      <w:r w:rsidR="00A018DE" w:rsidRPr="00D85E60">
        <w:rPr>
          <w:rFonts w:ascii="Times New Roman" w:eastAsia="Times New Roman" w:hAnsi="Times New Roman" w:cs="Times New Roman"/>
          <w:b/>
          <w:caps/>
          <w:sz w:val="28"/>
          <w:szCs w:val="28"/>
        </w:rPr>
        <w:t>Русский язык</w:t>
      </w:r>
    </w:p>
    <w:p w:rsidR="00AB573F" w:rsidRPr="00D85E60" w:rsidRDefault="00EB06AB" w:rsidP="003C78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</w:t>
      </w:r>
      <w:r w:rsidR="00E633AD" w:rsidRPr="00D85E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018DE" w:rsidRPr="00D8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3AD" w:rsidRPr="00D85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="00A018DE" w:rsidRPr="00D8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УУП.01 </w:t>
      </w:r>
      <w:r w:rsidR="00E633AD" w:rsidRPr="00D85E6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  <w:r w:rsidRPr="00D8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достижение </w:t>
      </w:r>
      <w:proofErr w:type="gramStart"/>
      <w:r w:rsidRPr="00D85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D8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результатов:</w:t>
      </w:r>
    </w:p>
    <w:p w:rsidR="00EB06AB" w:rsidRPr="009726CE" w:rsidRDefault="00F06DCF" w:rsidP="009726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личностных</w:t>
      </w:r>
      <w:r w:rsidR="00EB06AB" w:rsidRPr="009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726CE" w:rsidRPr="009726CE" w:rsidRDefault="009726CE" w:rsidP="00972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26CE"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9726CE" w:rsidRPr="009726CE" w:rsidRDefault="009726CE" w:rsidP="00972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726CE"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9726CE" w:rsidRPr="009726CE" w:rsidRDefault="009726CE" w:rsidP="00972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26CE"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9726CE" w:rsidRPr="009726CE" w:rsidRDefault="009726CE" w:rsidP="00972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26CE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9726CE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726CE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726CE" w:rsidRPr="009726CE" w:rsidRDefault="009726CE" w:rsidP="00972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26CE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9726CE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726CE"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726CE" w:rsidRPr="009726CE" w:rsidRDefault="009726CE" w:rsidP="00972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26CE"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9726CE" w:rsidRPr="009726CE" w:rsidRDefault="009726CE" w:rsidP="00972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26CE"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9726CE" w:rsidRPr="009726CE" w:rsidRDefault="009726CE" w:rsidP="00972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26CE"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9726CE" w:rsidRPr="009726CE" w:rsidRDefault="009726CE" w:rsidP="00972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26CE"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726CE" w:rsidRPr="009726CE" w:rsidRDefault="009726CE" w:rsidP="00972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26CE"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9726CE" w:rsidRPr="009726CE" w:rsidRDefault="009726CE" w:rsidP="00972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26CE"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9726CE" w:rsidRPr="009726CE" w:rsidRDefault="009726CE" w:rsidP="00972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26CE">
        <w:rPr>
          <w:rFonts w:ascii="Times New Roman" w:hAnsi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9726CE" w:rsidRPr="009726CE" w:rsidRDefault="009726CE" w:rsidP="00972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726CE"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9726CE" w:rsidRPr="009726CE" w:rsidRDefault="009726CE" w:rsidP="00972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26CE">
        <w:rPr>
          <w:rFonts w:ascii="Times New Roman" w:hAnsi="Times New Roman"/>
          <w:sz w:val="28"/>
          <w:szCs w:val="28"/>
        </w:rPr>
        <w:t xml:space="preserve">14) </w:t>
      </w:r>
      <w:proofErr w:type="spellStart"/>
      <w:r w:rsidRPr="009726CE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726CE">
        <w:rPr>
          <w:rFonts w:ascii="Times New Roman" w:hAnsi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9726CE" w:rsidRPr="009726CE" w:rsidRDefault="009726CE" w:rsidP="00972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26CE"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EB06AB" w:rsidRPr="009726CE" w:rsidRDefault="00F06DCF" w:rsidP="009726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="00EB06AB" w:rsidRPr="009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726CE" w:rsidRPr="009726CE" w:rsidRDefault="009726CE" w:rsidP="00972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26CE"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726CE" w:rsidRPr="009726CE" w:rsidRDefault="009726CE" w:rsidP="00972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26CE"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726CE" w:rsidRPr="009726CE" w:rsidRDefault="009726CE" w:rsidP="00972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26CE"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726CE" w:rsidRPr="009726CE" w:rsidRDefault="009726CE" w:rsidP="00972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26CE"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726CE" w:rsidRPr="009726CE" w:rsidRDefault="009726CE" w:rsidP="00972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26CE"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726CE" w:rsidRPr="009726CE" w:rsidRDefault="009726CE" w:rsidP="00972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26CE"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9726CE" w:rsidRPr="009726CE" w:rsidRDefault="009726CE" w:rsidP="00972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26CE"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726CE" w:rsidRPr="009726CE" w:rsidRDefault="009726CE" w:rsidP="00972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26CE"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9726CE" w:rsidRPr="009726CE" w:rsidRDefault="009726CE" w:rsidP="00972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26CE">
        <w:rPr>
          <w:rFonts w:ascii="Times New Roman" w:hAnsi="Times New Roman"/>
          <w:sz w:val="28"/>
          <w:szCs w:val="28"/>
        </w:rPr>
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</w:t>
      </w:r>
      <w:r w:rsidRPr="009726CE">
        <w:rPr>
          <w:rFonts w:ascii="Times New Roman" w:hAnsi="Times New Roman"/>
          <w:sz w:val="28"/>
          <w:szCs w:val="28"/>
        </w:rPr>
        <w:lastRenderedPageBreak/>
        <w:t>границ своего знания и незнания, новых познавательных задач и средств их достижения.</w:t>
      </w:r>
    </w:p>
    <w:p w:rsidR="00EB06AB" w:rsidRPr="00D85E60" w:rsidRDefault="00EB06AB" w:rsidP="003C78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Предметных:</w:t>
      </w:r>
    </w:p>
    <w:p w:rsidR="00645331" w:rsidRPr="00645331" w:rsidRDefault="00645331" w:rsidP="006453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1201"/>
      <w:r w:rsidRPr="0064533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64533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45331">
        <w:rPr>
          <w:rFonts w:ascii="Times New Roman" w:hAnsi="Times New Roman" w:cs="Times New Roman"/>
          <w:sz w:val="28"/>
          <w:szCs w:val="28"/>
        </w:rPr>
        <w:t xml:space="preserve"> представлений о лингвистике как части общечеловеческого гуманитарного знания;</w:t>
      </w:r>
    </w:p>
    <w:p w:rsidR="00645331" w:rsidRPr="00645331" w:rsidRDefault="00645331" w:rsidP="006453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91202"/>
      <w:bookmarkEnd w:id="1"/>
      <w:r w:rsidRPr="0064533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4533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45331">
        <w:rPr>
          <w:rFonts w:ascii="Times New Roman" w:hAnsi="Times New Roman" w:cs="Times New Roman"/>
          <w:sz w:val="28"/>
          <w:szCs w:val="28"/>
        </w:rPr>
        <w:t xml:space="preserve"> представлений о языке как многофункциональной развивающейся системе, о стилистических ресурсах языка;</w:t>
      </w:r>
    </w:p>
    <w:p w:rsidR="00645331" w:rsidRPr="00645331" w:rsidRDefault="00645331" w:rsidP="006453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91203"/>
      <w:bookmarkEnd w:id="2"/>
      <w:r w:rsidRPr="00645331">
        <w:rPr>
          <w:rFonts w:ascii="Times New Roman" w:hAnsi="Times New Roman" w:cs="Times New Roman"/>
          <w:sz w:val="28"/>
          <w:szCs w:val="28"/>
        </w:rPr>
        <w:t>3) владение знаниями о языковой норме, ее функциях и вариантах, о нормах речевого поведения в различных сферах и ситуациях общения;</w:t>
      </w:r>
    </w:p>
    <w:p w:rsidR="00645331" w:rsidRPr="00645331" w:rsidRDefault="00645331" w:rsidP="006453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91204"/>
      <w:bookmarkEnd w:id="3"/>
      <w:r w:rsidRPr="00645331">
        <w:rPr>
          <w:rFonts w:ascii="Times New Roman" w:hAnsi="Times New Roman" w:cs="Times New Roman"/>
          <w:sz w:val="28"/>
          <w:szCs w:val="28"/>
        </w:rPr>
        <w:t>4) владение умением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645331" w:rsidRPr="00645331" w:rsidRDefault="00645331" w:rsidP="006453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91205"/>
      <w:bookmarkEnd w:id="4"/>
      <w:r w:rsidRPr="00645331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64533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45331">
        <w:rPr>
          <w:rFonts w:ascii="Times New Roman" w:hAnsi="Times New Roman" w:cs="Times New Roman"/>
          <w:sz w:val="28"/>
          <w:szCs w:val="28"/>
        </w:rPr>
        <w:t xml:space="preserve"> умений лингвистического анализа текстов разной функционально-стилевой и жанровой принадлежности;</w:t>
      </w:r>
    </w:p>
    <w:p w:rsidR="00645331" w:rsidRPr="00645331" w:rsidRDefault="00645331" w:rsidP="006453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91206"/>
      <w:bookmarkEnd w:id="5"/>
      <w:r w:rsidRPr="00645331">
        <w:rPr>
          <w:rFonts w:ascii="Times New Roman" w:hAnsi="Times New Roman" w:cs="Times New Roman"/>
          <w:sz w:val="28"/>
          <w:szCs w:val="28"/>
        </w:rPr>
        <w:t>6) владение различными приемами редактирования текстов;</w:t>
      </w:r>
    </w:p>
    <w:p w:rsidR="00645331" w:rsidRPr="00645331" w:rsidRDefault="00645331" w:rsidP="006453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91207"/>
      <w:bookmarkEnd w:id="6"/>
      <w:r w:rsidRPr="00645331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64533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45331">
        <w:rPr>
          <w:rFonts w:ascii="Times New Roman" w:hAnsi="Times New Roman" w:cs="Times New Roman"/>
          <w:sz w:val="28"/>
          <w:szCs w:val="28"/>
        </w:rPr>
        <w:t xml:space="preserve"> умений проводить лингвистический эксперимент и использовать его результаты в процессе практической речевой деятельности;</w:t>
      </w:r>
    </w:p>
    <w:p w:rsidR="00645331" w:rsidRPr="00645331" w:rsidRDefault="00645331" w:rsidP="006453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91208"/>
      <w:bookmarkEnd w:id="7"/>
      <w:r w:rsidRPr="00645331">
        <w:rPr>
          <w:rFonts w:ascii="Times New Roman" w:hAnsi="Times New Roman" w:cs="Times New Roman"/>
          <w:sz w:val="28"/>
          <w:szCs w:val="28"/>
        </w:rPr>
        <w:t>8)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</w:t>
      </w:r>
    </w:p>
    <w:p w:rsidR="00645331" w:rsidRPr="00645331" w:rsidRDefault="00645331" w:rsidP="006453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91209"/>
      <w:bookmarkEnd w:id="8"/>
      <w:r w:rsidRPr="00645331">
        <w:rPr>
          <w:rFonts w:ascii="Times New Roman" w:hAnsi="Times New Roman" w:cs="Times New Roman"/>
          <w:sz w:val="28"/>
          <w:szCs w:val="28"/>
        </w:rPr>
        <w:t>9) владение навыками комплексного филологического анализа художественного текста;</w:t>
      </w:r>
    </w:p>
    <w:p w:rsidR="00645331" w:rsidRPr="00645331" w:rsidRDefault="00645331" w:rsidP="006453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91210"/>
      <w:bookmarkEnd w:id="9"/>
      <w:r w:rsidRPr="00645331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64533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45331">
        <w:rPr>
          <w:rFonts w:ascii="Times New Roman" w:hAnsi="Times New Roman" w:cs="Times New Roman"/>
          <w:sz w:val="28"/>
          <w:szCs w:val="28"/>
        </w:rPr>
        <w:t xml:space="preserve"> представлений о системе стилей художественной литературы разных эпох, литературных направлениях, об индивидуальном авторском стиле;</w:t>
      </w:r>
    </w:p>
    <w:p w:rsidR="00645331" w:rsidRPr="00645331" w:rsidRDefault="00645331" w:rsidP="006453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91211"/>
      <w:bookmarkEnd w:id="10"/>
      <w:r w:rsidRPr="00645331">
        <w:rPr>
          <w:rFonts w:ascii="Times New Roman" w:hAnsi="Times New Roman" w:cs="Times New Roman"/>
          <w:sz w:val="28"/>
          <w:szCs w:val="28"/>
        </w:rPr>
        <w:t>11) владение начальными навыками литературоведческого исследования историк</w:t>
      </w:r>
      <w:proofErr w:type="gramStart"/>
      <w:r w:rsidRPr="0064533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45331">
        <w:rPr>
          <w:rFonts w:ascii="Times New Roman" w:hAnsi="Times New Roman" w:cs="Times New Roman"/>
          <w:sz w:val="28"/>
          <w:szCs w:val="28"/>
        </w:rPr>
        <w:t xml:space="preserve"> и теоретико-литературного характера;</w:t>
      </w:r>
    </w:p>
    <w:p w:rsidR="00645331" w:rsidRPr="00645331" w:rsidRDefault="00645331" w:rsidP="006453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91212"/>
      <w:bookmarkEnd w:id="11"/>
      <w:r w:rsidRPr="00645331">
        <w:rPr>
          <w:rFonts w:ascii="Times New Roman" w:hAnsi="Times New Roman" w:cs="Times New Roman"/>
          <w:sz w:val="28"/>
          <w:szCs w:val="28"/>
        </w:rPr>
        <w:t>12) умение оценивать художественную интерпретацию литературного произведения в произведениях других видов искусств (графика и живопись, театр, кино, музыка);</w:t>
      </w:r>
    </w:p>
    <w:p w:rsidR="00645331" w:rsidRPr="00645331" w:rsidRDefault="00645331" w:rsidP="006453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91213"/>
      <w:bookmarkEnd w:id="12"/>
      <w:r w:rsidRPr="00645331">
        <w:rPr>
          <w:rFonts w:ascii="Times New Roman" w:hAnsi="Times New Roman" w:cs="Times New Roman"/>
          <w:sz w:val="28"/>
          <w:szCs w:val="28"/>
        </w:rPr>
        <w:t xml:space="preserve">13) </w:t>
      </w:r>
      <w:proofErr w:type="spellStart"/>
      <w:r w:rsidRPr="0064533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45331">
        <w:rPr>
          <w:rFonts w:ascii="Times New Roman" w:hAnsi="Times New Roman" w:cs="Times New Roman"/>
          <w:sz w:val="28"/>
          <w:szCs w:val="28"/>
        </w:rPr>
        <w:t xml:space="preserve"> представлений о принципах основных направлений литературной критики.</w:t>
      </w:r>
    </w:p>
    <w:p w:rsidR="00645331" w:rsidRPr="00645331" w:rsidRDefault="00645331" w:rsidP="006453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91101"/>
      <w:bookmarkEnd w:id="13"/>
      <w:r w:rsidRPr="0064533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64533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45331">
        <w:rPr>
          <w:rFonts w:ascii="Times New Roman" w:hAnsi="Times New Roman" w:cs="Times New Roman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</w:t>
      </w:r>
    </w:p>
    <w:p w:rsidR="00645331" w:rsidRPr="00645331" w:rsidRDefault="00645331" w:rsidP="006453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91102"/>
      <w:bookmarkEnd w:id="14"/>
      <w:r w:rsidRPr="00645331">
        <w:rPr>
          <w:rFonts w:ascii="Times New Roman" w:hAnsi="Times New Roman" w:cs="Times New Roman"/>
          <w:sz w:val="28"/>
          <w:szCs w:val="28"/>
        </w:rPr>
        <w:t>2) владение навыками самоанализа и самооценки на основе наблюдений за собственной речью;</w:t>
      </w:r>
    </w:p>
    <w:p w:rsidR="00645331" w:rsidRPr="00645331" w:rsidRDefault="00645331" w:rsidP="006453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91103"/>
      <w:bookmarkEnd w:id="15"/>
      <w:r w:rsidRPr="00645331">
        <w:rPr>
          <w:rFonts w:ascii="Times New Roman" w:hAnsi="Times New Roman" w:cs="Times New Roman"/>
          <w:sz w:val="28"/>
          <w:szCs w:val="28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645331" w:rsidRPr="00645331" w:rsidRDefault="00645331" w:rsidP="006453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91104"/>
      <w:bookmarkEnd w:id="16"/>
      <w:r w:rsidRPr="00645331">
        <w:rPr>
          <w:rFonts w:ascii="Times New Roman" w:hAnsi="Times New Roman" w:cs="Times New Roman"/>
          <w:sz w:val="28"/>
          <w:szCs w:val="28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645331" w:rsidRPr="00645331" w:rsidRDefault="00645331" w:rsidP="006453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91105"/>
      <w:bookmarkEnd w:id="17"/>
      <w:r w:rsidRPr="00645331">
        <w:rPr>
          <w:rFonts w:ascii="Times New Roman" w:hAnsi="Times New Roman" w:cs="Times New Roman"/>
          <w:sz w:val="28"/>
          <w:szCs w:val="28"/>
        </w:rP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645331" w:rsidRPr="00645331" w:rsidRDefault="00645331" w:rsidP="006453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91106"/>
      <w:bookmarkEnd w:id="18"/>
      <w:r w:rsidRPr="00645331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64533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45331">
        <w:rPr>
          <w:rFonts w:ascii="Times New Roman" w:hAnsi="Times New Roman" w:cs="Times New Roman"/>
          <w:sz w:val="28"/>
          <w:szCs w:val="28"/>
        </w:rPr>
        <w:t xml:space="preserve"> представлений об изобразительно-выразительных возможностях русского языка;</w:t>
      </w:r>
    </w:p>
    <w:p w:rsidR="00645331" w:rsidRPr="00645331" w:rsidRDefault="00645331" w:rsidP="006453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91107"/>
      <w:bookmarkEnd w:id="19"/>
      <w:r w:rsidRPr="00645331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proofErr w:type="spellStart"/>
      <w:r w:rsidRPr="0064533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45331">
        <w:rPr>
          <w:rFonts w:ascii="Times New Roman" w:hAnsi="Times New Roman" w:cs="Times New Roman"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Pr="00645331">
        <w:rPr>
          <w:rFonts w:ascii="Times New Roman" w:hAnsi="Times New Roman" w:cs="Times New Roman"/>
          <w:sz w:val="28"/>
          <w:szCs w:val="28"/>
        </w:rPr>
        <w:t>кст тв</w:t>
      </w:r>
      <w:proofErr w:type="gramEnd"/>
      <w:r w:rsidRPr="00645331">
        <w:rPr>
          <w:rFonts w:ascii="Times New Roman" w:hAnsi="Times New Roman" w:cs="Times New Roman"/>
          <w:sz w:val="28"/>
          <w:szCs w:val="28"/>
        </w:rPr>
        <w:t>орчества писателя в процессе анализа художественного произведения;</w:t>
      </w:r>
    </w:p>
    <w:p w:rsidR="00645331" w:rsidRPr="00645331" w:rsidRDefault="00645331" w:rsidP="006453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91108"/>
      <w:bookmarkEnd w:id="20"/>
      <w:r w:rsidRPr="00645331">
        <w:rPr>
          <w:rFonts w:ascii="Times New Roman" w:hAnsi="Times New Roman" w:cs="Times New Roman"/>
          <w:sz w:val="28"/>
          <w:szCs w:val="28"/>
        </w:rP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645331" w:rsidRPr="00645331" w:rsidRDefault="00645331" w:rsidP="006453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91109"/>
      <w:bookmarkEnd w:id="21"/>
      <w:r w:rsidRPr="00645331">
        <w:rPr>
          <w:rFonts w:ascii="Times New Roman" w:hAnsi="Times New Roman" w:cs="Times New Roman"/>
          <w:sz w:val="28"/>
          <w:szCs w:val="28"/>
        </w:rPr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645331" w:rsidRPr="00645331" w:rsidRDefault="00645331" w:rsidP="006453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91110"/>
      <w:bookmarkEnd w:id="22"/>
      <w:r w:rsidRPr="00645331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64533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45331">
        <w:rPr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литературы;</w:t>
      </w:r>
    </w:p>
    <w:bookmarkEnd w:id="23"/>
    <w:p w:rsidR="00ED246B" w:rsidRPr="00645331" w:rsidRDefault="00ED246B" w:rsidP="006453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3140" w:rsidRPr="00D85E60" w:rsidRDefault="006C3140" w:rsidP="00ED24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</w:t>
      </w:r>
      <w:r w:rsidR="00D8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 изучения учебного предмета Русский язык</w:t>
      </w:r>
      <w:r w:rsidRPr="00D8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уровне среднего общего образования </w:t>
      </w:r>
      <w:r w:rsidRPr="00D85E60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C3140" w:rsidRPr="00D85E60" w:rsidRDefault="006C3140" w:rsidP="00C7602D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воспринимать лингвистику как часть общечеловеческого гуманитарного знания;</w:t>
      </w:r>
    </w:p>
    <w:p w:rsidR="006C3140" w:rsidRPr="00D85E60" w:rsidRDefault="006C3140" w:rsidP="00C7602D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рассматривать язык в качестве многофункциональной развивающейся системы;</w:t>
      </w:r>
    </w:p>
    <w:p w:rsidR="006C3140" w:rsidRPr="00D85E60" w:rsidRDefault="006C3140" w:rsidP="00C7602D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распознавать уровни и единицы языка в предъявленном тексте и видеть взаимосвязь между ними;</w:t>
      </w:r>
    </w:p>
    <w:p w:rsidR="006C3140" w:rsidRPr="00D85E60" w:rsidRDefault="006C3140" w:rsidP="00C7602D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</w:t>
      </w:r>
    </w:p>
    <w:p w:rsidR="006C3140" w:rsidRPr="00D85E60" w:rsidRDefault="006C3140" w:rsidP="00C7602D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6C3140" w:rsidRPr="00D85E60" w:rsidRDefault="006C3140" w:rsidP="00C7602D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отмечать отличия языка художественной литературы от других разновидностей современного русского языка;</w:t>
      </w:r>
    </w:p>
    <w:p w:rsidR="006C3140" w:rsidRPr="00D85E60" w:rsidRDefault="006C3140" w:rsidP="00C7602D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6C3140" w:rsidRPr="00D85E60" w:rsidRDefault="006C3140" w:rsidP="00C7602D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иметь представление об историческом развитии русского языка и истории русского языкознания;</w:t>
      </w:r>
    </w:p>
    <w:p w:rsidR="006C3140" w:rsidRPr="00D85E60" w:rsidRDefault="006C3140" w:rsidP="00C7602D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6C3140" w:rsidRPr="00D85E60" w:rsidRDefault="006C3140" w:rsidP="00C7602D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6C3140" w:rsidRPr="00D85E60" w:rsidRDefault="006C3140" w:rsidP="00C7602D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6C3140" w:rsidRPr="00D85E60" w:rsidRDefault="006C3140" w:rsidP="00C7602D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оценивать стилистические ресурсы языка;</w:t>
      </w:r>
    </w:p>
    <w:p w:rsidR="006C3140" w:rsidRPr="00D85E60" w:rsidRDefault="006C3140" w:rsidP="00C7602D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сохранять стилевое единство при создании текста заданного функционального стиля;</w:t>
      </w:r>
    </w:p>
    <w:p w:rsidR="006C3140" w:rsidRPr="00D85E60" w:rsidRDefault="006C3140" w:rsidP="00C7602D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6C3140" w:rsidRPr="00D85E60" w:rsidRDefault="006C3140" w:rsidP="00C7602D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lastRenderedPageBreak/>
        <w:t>создавать отзывы и рецензии на предложенный текст;</w:t>
      </w:r>
    </w:p>
    <w:p w:rsidR="006C3140" w:rsidRPr="00D85E60" w:rsidRDefault="006C3140" w:rsidP="00C7602D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 xml:space="preserve">соблюдать культуру чтения, говорения, </w:t>
      </w:r>
      <w:proofErr w:type="spellStart"/>
      <w:r w:rsidRPr="00D85E60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D85E60">
        <w:rPr>
          <w:rFonts w:ascii="Times New Roman" w:hAnsi="Times New Roman"/>
          <w:sz w:val="28"/>
          <w:szCs w:val="28"/>
        </w:rPr>
        <w:t xml:space="preserve"> и письма;</w:t>
      </w:r>
    </w:p>
    <w:p w:rsidR="006C3140" w:rsidRPr="00D85E60" w:rsidRDefault="006C3140" w:rsidP="00C7602D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6C3140" w:rsidRPr="00D85E60" w:rsidRDefault="006C3140" w:rsidP="00C7602D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6C3140" w:rsidRPr="00D85E60" w:rsidRDefault="006C3140" w:rsidP="00C7602D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осуществлять речевой самоконтроль;</w:t>
      </w:r>
    </w:p>
    <w:p w:rsidR="006C3140" w:rsidRPr="00D85E60" w:rsidRDefault="006C3140" w:rsidP="00C7602D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6C3140" w:rsidRPr="00D85E60" w:rsidRDefault="006C3140" w:rsidP="00C7602D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6C3140" w:rsidRPr="00D85E60" w:rsidRDefault="006C3140" w:rsidP="00C7602D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6C3140" w:rsidRPr="00D85E60" w:rsidRDefault="006C3140" w:rsidP="003C78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</w:t>
      </w:r>
      <w:r w:rsidR="00D8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ате изучения учебного предмета </w:t>
      </w:r>
      <w:r w:rsidRPr="00D8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Русский язык на уровне среднего общего образования </w:t>
      </w:r>
      <w:r w:rsidRPr="00D85E60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C3140" w:rsidRPr="00F06DCF" w:rsidRDefault="006C3140" w:rsidP="00C7602D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06DCF">
        <w:rPr>
          <w:rFonts w:ascii="Times New Roman" w:hAnsi="Times New Roman"/>
          <w:i/>
          <w:sz w:val="28"/>
          <w:szCs w:val="28"/>
        </w:rPr>
        <w:t>проводить комплексный анализ языковых единиц в тексте;</w:t>
      </w:r>
    </w:p>
    <w:p w:rsidR="006C3140" w:rsidRPr="00F06DCF" w:rsidRDefault="006C3140" w:rsidP="00C7602D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06DCF">
        <w:rPr>
          <w:rFonts w:ascii="Times New Roman" w:hAnsi="Times New Roman"/>
          <w:i/>
          <w:sz w:val="28"/>
          <w:szCs w:val="28"/>
        </w:rPr>
        <w:t>выделять и описывать социальные функции русского языка;</w:t>
      </w:r>
    </w:p>
    <w:p w:rsidR="006C3140" w:rsidRPr="00F06DCF" w:rsidRDefault="006C3140" w:rsidP="00C7602D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06DCF">
        <w:rPr>
          <w:rFonts w:ascii="Times New Roman" w:hAnsi="Times New Roman"/>
          <w:i/>
          <w:sz w:val="28"/>
          <w:szCs w:val="28"/>
        </w:rPr>
        <w:t>проводить лингвистические эксперименты, связанные с социальными функциями языка, и использовать его результаты в практической речевой деятельности;</w:t>
      </w:r>
    </w:p>
    <w:p w:rsidR="006C3140" w:rsidRPr="00F06DCF" w:rsidRDefault="006C3140" w:rsidP="00C7602D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06DCF">
        <w:rPr>
          <w:rFonts w:ascii="Times New Roman" w:hAnsi="Times New Roman"/>
          <w:i/>
          <w:sz w:val="28"/>
          <w:szCs w:val="28"/>
        </w:rPr>
        <w:t>анализировать языковые явления и факты, допускающие неоднозначную интерпретацию;</w:t>
      </w:r>
    </w:p>
    <w:p w:rsidR="006C3140" w:rsidRPr="00F06DCF" w:rsidRDefault="006C3140" w:rsidP="00C7602D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06DCF">
        <w:rPr>
          <w:rFonts w:ascii="Times New Roman" w:hAnsi="Times New Roman"/>
          <w:i/>
          <w:sz w:val="28"/>
          <w:szCs w:val="28"/>
        </w:rPr>
        <w:t>характеризовать роль форм русского языка в становлении и развитии русского языка;</w:t>
      </w:r>
    </w:p>
    <w:p w:rsidR="006C3140" w:rsidRPr="00F06DCF" w:rsidRDefault="006C3140" w:rsidP="00C7602D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06DCF">
        <w:rPr>
          <w:rFonts w:ascii="Times New Roman" w:hAnsi="Times New Roman"/>
          <w:i/>
          <w:sz w:val="28"/>
          <w:szCs w:val="28"/>
        </w:rPr>
        <w:t>проводить анализ прочитанных и прослушанных текстов и представлять их в виде доклада, статьи, рецензии, резюме;</w:t>
      </w:r>
    </w:p>
    <w:p w:rsidR="006C3140" w:rsidRPr="00F06DCF" w:rsidRDefault="006C3140" w:rsidP="00C7602D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06DCF">
        <w:rPr>
          <w:rFonts w:ascii="Times New Roman" w:hAnsi="Times New Roman"/>
          <w:i/>
          <w:sz w:val="28"/>
          <w:szCs w:val="28"/>
        </w:rPr>
        <w:t>проводить комплексный лингвистический анализ текста в соответствии с его функционально-стилевой и жанровой принадлежностью;</w:t>
      </w:r>
    </w:p>
    <w:p w:rsidR="006C3140" w:rsidRPr="00F06DCF" w:rsidRDefault="006C3140" w:rsidP="00C7602D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06DCF">
        <w:rPr>
          <w:rFonts w:ascii="Times New Roman" w:hAnsi="Times New Roman"/>
          <w:i/>
          <w:sz w:val="28"/>
          <w:szCs w:val="28"/>
        </w:rPr>
        <w:t>критически оценивать устный монологический текст и устный диалогический текст;</w:t>
      </w:r>
    </w:p>
    <w:p w:rsidR="006C3140" w:rsidRPr="00F06DCF" w:rsidRDefault="006C3140" w:rsidP="00C7602D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06DCF">
        <w:rPr>
          <w:rFonts w:ascii="Times New Roman" w:hAnsi="Times New Roman"/>
          <w:i/>
          <w:sz w:val="28"/>
          <w:szCs w:val="28"/>
        </w:rPr>
        <w:t>выступать перед аудиторией с текстами различной жанровой принадлежности;</w:t>
      </w:r>
    </w:p>
    <w:p w:rsidR="006C3140" w:rsidRPr="00F06DCF" w:rsidRDefault="006C3140" w:rsidP="00C7602D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06DCF">
        <w:rPr>
          <w:rFonts w:ascii="Times New Roman" w:hAnsi="Times New Roman"/>
          <w:i/>
          <w:sz w:val="28"/>
          <w:szCs w:val="28"/>
        </w:rPr>
        <w:t xml:space="preserve">осуществлять речевой самоконтроль, самооценку, </w:t>
      </w:r>
      <w:proofErr w:type="spellStart"/>
      <w:r w:rsidRPr="00F06DCF">
        <w:rPr>
          <w:rFonts w:ascii="Times New Roman" w:hAnsi="Times New Roman"/>
          <w:i/>
          <w:sz w:val="28"/>
          <w:szCs w:val="28"/>
        </w:rPr>
        <w:t>самокоррекцию</w:t>
      </w:r>
      <w:proofErr w:type="spellEnd"/>
      <w:r w:rsidRPr="00F06DCF">
        <w:rPr>
          <w:rFonts w:ascii="Times New Roman" w:hAnsi="Times New Roman"/>
          <w:i/>
          <w:sz w:val="28"/>
          <w:szCs w:val="28"/>
        </w:rPr>
        <w:t>;</w:t>
      </w:r>
    </w:p>
    <w:p w:rsidR="006C3140" w:rsidRPr="00F06DCF" w:rsidRDefault="006C3140" w:rsidP="00C7602D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06DCF">
        <w:rPr>
          <w:rFonts w:ascii="Times New Roman" w:hAnsi="Times New Roman"/>
          <w:i/>
          <w:sz w:val="28"/>
          <w:szCs w:val="28"/>
        </w:rPr>
        <w:t>использовать языковые средства с учетом вариативности современного русского языка;</w:t>
      </w:r>
    </w:p>
    <w:p w:rsidR="006C3140" w:rsidRPr="00F06DCF" w:rsidRDefault="006C3140" w:rsidP="00C7602D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06DCF">
        <w:rPr>
          <w:rFonts w:ascii="Times New Roman" w:hAnsi="Times New Roman"/>
          <w:i/>
          <w:sz w:val="28"/>
          <w:szCs w:val="28"/>
        </w:rPr>
        <w:t>проводить анализ коммуникативных качеств и эффективности речи;</w:t>
      </w:r>
    </w:p>
    <w:p w:rsidR="006C3140" w:rsidRPr="00F06DCF" w:rsidRDefault="006C3140" w:rsidP="00C7602D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06DCF">
        <w:rPr>
          <w:rFonts w:ascii="Times New Roman" w:hAnsi="Times New Roman"/>
          <w:i/>
          <w:sz w:val="28"/>
          <w:szCs w:val="28"/>
        </w:rPr>
        <w:t>редактировать устные и письменные тексты различных стилей и жанров на основе знаний о нормах русского литературного языка;</w:t>
      </w:r>
    </w:p>
    <w:p w:rsidR="006C3140" w:rsidRPr="00F06DCF" w:rsidRDefault="006C3140" w:rsidP="00C7602D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06DCF">
        <w:rPr>
          <w:rFonts w:ascii="Times New Roman" w:hAnsi="Times New Roman"/>
          <w:i/>
          <w:sz w:val="28"/>
          <w:szCs w:val="28"/>
        </w:rPr>
        <w:t>определять пути совершенствования собственных коммуникативных способностей и культуры речи.</w:t>
      </w:r>
    </w:p>
    <w:p w:rsidR="00A9488B" w:rsidRPr="00D85E60" w:rsidRDefault="00A9488B" w:rsidP="003C78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0798" w:rsidRDefault="00760798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 w:type="page"/>
      </w:r>
    </w:p>
    <w:p w:rsidR="00052C25" w:rsidRPr="00D85E60" w:rsidRDefault="00052C25" w:rsidP="00D85E60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85E60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содержание </w:t>
      </w:r>
      <w:r w:rsidR="008F7EE6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УЧЕБНОГО ПРЕДМЕТА</w:t>
      </w:r>
      <w:r w:rsidRPr="00D85E6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F06DCF">
        <w:rPr>
          <w:rFonts w:ascii="Times New Roman" w:eastAsia="Times New Roman" w:hAnsi="Times New Roman" w:cs="Times New Roman"/>
          <w:b/>
          <w:caps/>
          <w:sz w:val="28"/>
          <w:szCs w:val="28"/>
        </w:rPr>
        <w:t>УУП.01</w:t>
      </w:r>
      <w:r w:rsidR="0073250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8F7EE6">
        <w:rPr>
          <w:rFonts w:ascii="Times New Roman" w:eastAsia="Times New Roman" w:hAnsi="Times New Roman" w:cs="Times New Roman"/>
          <w:b/>
          <w:caps/>
          <w:sz w:val="28"/>
          <w:szCs w:val="28"/>
        </w:rPr>
        <w:t>Русский язык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b/>
          <w:sz w:val="28"/>
          <w:szCs w:val="28"/>
        </w:rPr>
        <w:t>Язык. Общие сведения о языке. Основные разделы науки о языке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Язык как многофункциональная развивающаяся знаковая система и общественное явление. Языки естественные и искусственные. Языки государственные, мировые, межнационального общения.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функции языка. </w:t>
      </w:r>
      <w:r w:rsidRPr="009C31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Социальные функции русского языка.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язык в современном мире. Русский язык как один из индоевропейских языков. Русский язык в кругу других славянских языков. Историческое развитие русского языка. Роль старославянского языка в развитии русского языка.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</w:t>
      </w:r>
      <w:r w:rsidRPr="009C31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Роль форм русского языка в становлении и развитии русского языка.</w:t>
      </w: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Лингвистика в системе гуманитарного знания. Русский язык как объект научного изучения. Русистика и ее разделы. Лингвистический эксперимент. Виднейшие ученые-лингвисты и их работы. Основные направления развития русистики в наши дни.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b/>
          <w:sz w:val="28"/>
          <w:szCs w:val="28"/>
        </w:rPr>
        <w:t>Речь. Речевое общение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Речевое общение как форма взаимодействия людей в процессе их познавательно-трудовой деятельности.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сферы речевого общения, их соотнесенность с функциональными разновидностями языка. Речь как деятельность. Виды речевой деятельности: продуктивные (говорение, письмо) и рецептивные (</w:t>
      </w:r>
      <w:proofErr w:type="spellStart"/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, чтение), их особенности.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восприятия чужого высказывания (устного и письменного) и создания собственного высказывания в устной и письменной форме.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речевыми стратегиями и тактиками, обеспечивающими успешность общения в различных жизненных ситуациях. Выбор речевой тактики и языковых средств, адекватных характеру речевой ситуации.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Осознанное использование разных видов чтения и </w:t>
      </w:r>
      <w:proofErr w:type="spellStart"/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зависимости от коммуникативной установки.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литературы. Владение умениями информационной переработки </w:t>
      </w: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прочитанных и прослушанных текстов и представление их в виде тезисов, конспектов, аннотаций, рефератов. </w:t>
      </w:r>
      <w:r w:rsidRPr="009C31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Комплексный лингвистический анализ текста.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 </w:t>
      </w:r>
      <w:r w:rsidRPr="009C31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Выступление перед аудиторией с докладом; представление реферата, проекта на лингвистическую тему.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 Стилистические ресурсы языка.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Культура публичного выступления с текстами различной жанровой принадлежности. Речевой самоконтроль, самооценка, </w:t>
      </w:r>
      <w:proofErr w:type="spellStart"/>
      <w:r w:rsidRPr="009C31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самокоррекция</w:t>
      </w:r>
      <w:proofErr w:type="spellEnd"/>
      <w:r w:rsidRPr="009C31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</w:t>
      </w:r>
      <w:r w:rsidRPr="009C31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и др.), официально-делового (резюме, характеристика, расписка, доверенность и др.) стилей, разговорной речи (рассказ, беседа, спор).</w:t>
      </w:r>
      <w:proofErr w:type="gramEnd"/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Виды сочинений. Совершенствование умений и навыков создания текстов разных функционально-смысловых типов, стилей и жанров.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изобразительно-выразительные средства языка.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Текст. Признаки текста.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Информационная переработка текста. Виды преобразования текста.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Лингвистический анализ текстов различных функциональных разновидностей языка. </w:t>
      </w:r>
      <w:r w:rsidRPr="009C31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Проведение стилистического анализа текстов разных стилей и функциональных разновидностей языка.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b/>
          <w:sz w:val="28"/>
          <w:szCs w:val="28"/>
        </w:rPr>
        <w:t>Культура речи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речи как раздел лингвистики. Основные аспекты культуры речи: нормативный, коммуникативный и этический.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Взаимосвязь языка и культуры. Лексика, обозначающая предметы и явления традиционного русского быта; историзмы и архаизмы; фольклорная лексика и </w:t>
      </w: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фразеология; русские имена. Взаимообогащение языков как результат взаимодействия национальных культур.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Коммуникативная целесообразность, уместность, точность, ясность, выразительность речи. Оценка коммуникативных качеств и эффективности речи. Причины коммуникативных неудач, их предупреждение и преодоление.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Культура видов речевой деятельности – чтения, </w:t>
      </w:r>
      <w:proofErr w:type="spellStart"/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, говорения и письма.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Культура научного и делового общения (устная и письменная формы). </w:t>
      </w:r>
      <w:proofErr w:type="gramStart"/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Культура разговорной речи.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Языковая норма и ее функции. 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Орфографические нормы, пунктуационные нормы. Совершенствование орфографических и пунктуационных умений и навыков. </w:t>
      </w:r>
      <w:r w:rsidRPr="009C31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Совершенствование собственных коммуникативных способностей и культуры речи. </w:t>
      </w: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норм литературного языка в речевой практике. Уместность использования языковых сре</w:t>
      </w:r>
      <w:proofErr w:type="gramStart"/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 р</w:t>
      </w:r>
      <w:proofErr w:type="gramEnd"/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ечевом высказывании. Варианты языковых норм. Осуществление выбора наиболее точных языковых сре</w:t>
      </w:r>
      <w:proofErr w:type="gramStart"/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 с</w:t>
      </w:r>
      <w:proofErr w:type="gramEnd"/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оответствии со сферами и ситуациями речевого общения.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Способность осуществлять речевой самоконтроль, анализировать речь с точки зрения ее эффективности в достижении поставленных коммуникативных задач. </w:t>
      </w:r>
      <w:r w:rsidRPr="009C31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Разные способы редактирования текстов.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Анализ коммуникативных качеств и эффективности речи. Редактирование текстов различных стилей и жанров на основе знаний о нормах русского литературного языка.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Нормативные словари современного русского языка и лингвистические справочники; их использование.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</w:t>
      </w:r>
    </w:p>
    <w:p w:rsidR="006C3140" w:rsidRPr="00D85E60" w:rsidRDefault="008779C1" w:rsidP="008779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D85E60">
        <w:rPr>
          <w:rFonts w:ascii="Times New Roman" w:eastAsia="Times New Roman" w:hAnsi="Times New Roman" w:cs="Times New Roman"/>
          <w:b/>
          <w:sz w:val="28"/>
          <w:szCs w:val="28"/>
        </w:rPr>
        <w:t xml:space="preserve">Темы рефератов (докладов), </w:t>
      </w:r>
      <w:proofErr w:type="gramStart"/>
      <w:r w:rsidRPr="00D85E60">
        <w:rPr>
          <w:rFonts w:ascii="Times New Roman" w:eastAsia="Times New Roman" w:hAnsi="Times New Roman" w:cs="Times New Roman"/>
          <w:b/>
          <w:sz w:val="28"/>
          <w:szCs w:val="28"/>
        </w:rPr>
        <w:t>индивидуальных проектов</w:t>
      </w:r>
      <w:proofErr w:type="gramEnd"/>
      <w:r w:rsidRPr="00D85E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Русский язык среди других языков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мира.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Языковой вкус. Языковая норма. Языковая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агрессия.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Языковой портрет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современника. Молодежный сленг и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жаргон.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Деятельность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М.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В.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Ломоносова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в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развитии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и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популяризации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русского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литературного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языка.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А. С. Пушкин — создатель современного русского литературного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языка.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 xml:space="preserve">Русский литературный язык на рубеже </w:t>
      </w:r>
      <w:r w:rsidRPr="00D85E60">
        <w:rPr>
          <w:rFonts w:ascii="Times New Roman" w:hAnsi="Times New Roman"/>
          <w:spacing w:val="5"/>
          <w:sz w:val="28"/>
          <w:szCs w:val="28"/>
        </w:rPr>
        <w:t>XX—XXI</w:t>
      </w:r>
      <w:r w:rsidR="003C789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веков.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Формы существования национального русского языка: русский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pacing w:val="-2"/>
          <w:sz w:val="28"/>
          <w:szCs w:val="28"/>
        </w:rPr>
        <w:t xml:space="preserve">литературный </w:t>
      </w:r>
      <w:r w:rsidRPr="00D85E60">
        <w:rPr>
          <w:rFonts w:ascii="Times New Roman" w:hAnsi="Times New Roman"/>
          <w:sz w:val="28"/>
          <w:szCs w:val="28"/>
        </w:rPr>
        <w:t>язык, просторечие, диалекты,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жаргонизмы.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lastRenderedPageBreak/>
        <w:t>Язык и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культура.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Культурно-речевые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традиции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русского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языка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и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современное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состояние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русской устной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речи.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Вопросы экологии русского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языка.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Виды делового общения, их языковые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особенности.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Языковые особенности научного стиля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речи.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Особенности художественного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стиля.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Публицистический стиль: языковые особенности, сфера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использования.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Экспрессивные средства языка в художественном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тексте.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СМИ и культура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речи.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Устная и письменная формы существования русского языка и сферы их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применения.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pacing w:val="-3"/>
          <w:sz w:val="28"/>
          <w:szCs w:val="28"/>
        </w:rPr>
        <w:t>Стилистическое</w:t>
      </w:r>
      <w:r w:rsidR="003C789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85E60">
        <w:rPr>
          <w:rFonts w:ascii="Times New Roman" w:hAnsi="Times New Roman"/>
          <w:spacing w:val="-3"/>
          <w:sz w:val="28"/>
          <w:szCs w:val="28"/>
        </w:rPr>
        <w:t>использование</w:t>
      </w:r>
      <w:r w:rsidR="003C789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85E60">
        <w:rPr>
          <w:rFonts w:ascii="Times New Roman" w:hAnsi="Times New Roman"/>
          <w:spacing w:val="-3"/>
          <w:sz w:val="28"/>
          <w:szCs w:val="28"/>
        </w:rPr>
        <w:t>профессиональной</w:t>
      </w:r>
      <w:r w:rsidR="003C789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и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pacing w:val="-3"/>
          <w:sz w:val="28"/>
          <w:szCs w:val="28"/>
        </w:rPr>
        <w:t>терминологической</w:t>
      </w:r>
      <w:r w:rsidR="003C789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85E60">
        <w:rPr>
          <w:rFonts w:ascii="Times New Roman" w:hAnsi="Times New Roman"/>
          <w:spacing w:val="-3"/>
          <w:sz w:val="28"/>
          <w:szCs w:val="28"/>
        </w:rPr>
        <w:t xml:space="preserve">лексики </w:t>
      </w:r>
      <w:r w:rsidRPr="00D85E60">
        <w:rPr>
          <w:rFonts w:ascii="Times New Roman" w:hAnsi="Times New Roman"/>
          <w:sz w:val="28"/>
          <w:szCs w:val="28"/>
        </w:rPr>
        <w:t>в произведениях художественной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литературы.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Текст и его назначение. Типы текстов по смыслу и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стилю.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Русское письмо и его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эволюция.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Функционирование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звуков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языка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в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тексте: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звукопись,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анафора,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аллитерация.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Антонимы и их роль в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речи.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Синонимия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в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русском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языке.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Типы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синонимов.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Роль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синонимов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в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организации речи.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Старославянизмы и их роль в развитии русского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языка.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Русская фразеология как средство экспрессивности в русском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языке.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В. И. Даль как создатель «Словаря живого великорусского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языка».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Строение русского слова. Способы образования слов в русском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языке.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Исторические изменения в структуре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слова.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Учение о частях речи в русской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грамматике.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Грамматические нормы русского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языка.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Лексико-грамматические разряды имен существительных (на материале произведений художественной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литературы).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Прилагательные, их разряды, синтаксическая и стилистическая роль (на</w:t>
      </w:r>
      <w:r w:rsidR="00803520" w:rsidRPr="00D85E60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pacing w:val="-4"/>
          <w:sz w:val="28"/>
          <w:szCs w:val="28"/>
        </w:rPr>
        <w:t>при</w:t>
      </w:r>
      <w:r w:rsidRPr="00D85E60">
        <w:rPr>
          <w:rFonts w:ascii="Times New Roman" w:hAnsi="Times New Roman"/>
          <w:sz w:val="28"/>
          <w:szCs w:val="28"/>
        </w:rPr>
        <w:t>мере лирики русских</w:t>
      </w:r>
      <w:r w:rsidR="00803520" w:rsidRPr="00D85E60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поэтов).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Категория наклонения глагола и ее роль в</w:t>
      </w:r>
      <w:r w:rsidR="00803520" w:rsidRPr="00D85E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E60">
        <w:rPr>
          <w:rFonts w:ascii="Times New Roman" w:hAnsi="Times New Roman"/>
          <w:sz w:val="28"/>
          <w:szCs w:val="28"/>
        </w:rPr>
        <w:t>текстообразовании</w:t>
      </w:r>
      <w:proofErr w:type="spellEnd"/>
      <w:r w:rsidRPr="00D85E60">
        <w:rPr>
          <w:rFonts w:ascii="Times New Roman" w:hAnsi="Times New Roman"/>
          <w:sz w:val="28"/>
          <w:szCs w:val="28"/>
        </w:rPr>
        <w:t>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Вопрос о причастии и деепричастии в русской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грамматике.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Наречия и слова категории состояния: семантика, синтаксические функции, употребление.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Слова-омонимы в морфологии русского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языка.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Роль словосочетания в построении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предложения.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Односоставные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предложения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в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русском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языке: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особенности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структуры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и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семантики.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Синтаксическая роль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инфинитива.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Предложения с однородными членами и их функции в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речи.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Обособленные члены предложения и их роль в организации текста.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lastRenderedPageBreak/>
        <w:t>Структура и стилистическая роль вводных и вставных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конструкций.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Монолог и диалог. Особенности построения и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употребления.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Синонимика простых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предложений.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Синонимика сложных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предложений.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Использование сложных предложений в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речи.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Способы введения чужой речи в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текст.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Русская пунктуация и ее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назначение.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Порядок слов в предложении и его роль в организации художественного текста.</w:t>
      </w:r>
    </w:p>
    <w:p w:rsidR="00CF244B" w:rsidRDefault="00CF244B" w:rsidP="005C7EAC">
      <w:pPr>
        <w:keepNext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52C25" w:rsidRDefault="00052C25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52C25" w:rsidRDefault="00052C25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052C25" w:rsidSect="00A018DE">
          <w:footerReference w:type="default" r:id="rId10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CF244B" w:rsidRDefault="00136DC4" w:rsidP="00E746A5">
      <w:pPr>
        <w:keepNext/>
        <w:autoSpaceDE w:val="0"/>
        <w:autoSpaceDN w:val="0"/>
        <w:spacing w:after="0" w:line="256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36DC4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ТЕМАТИЧЕСКОЕ ПЛАНИРОВАНИЕ</w:t>
      </w:r>
      <w:r w:rsidR="008779C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УЧЕБНОГО ПРЕДМЕТА УУП.01 РУССКИЙ ЯЗЫК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7249"/>
      </w:tblGrid>
      <w:tr w:rsidR="003C7894" w:rsidTr="00385596">
        <w:tc>
          <w:tcPr>
            <w:tcW w:w="7249" w:type="dxa"/>
          </w:tcPr>
          <w:p w:rsidR="003C7894" w:rsidRPr="00FE74C6" w:rsidRDefault="003C7894" w:rsidP="003C7894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szCs w:val="28"/>
              </w:rPr>
            </w:pPr>
            <w:r>
              <w:rPr>
                <w:rFonts w:ascii="Times New Roman" w:eastAsia="Times New Roman" w:hAnsi="Times New Roman"/>
                <w:b/>
                <w:szCs w:val="28"/>
              </w:rPr>
              <w:t>Для специальности40.02.01</w:t>
            </w:r>
          </w:p>
          <w:p w:rsidR="003C7894" w:rsidRDefault="003C7894" w:rsidP="003C7894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 xml:space="preserve">На изучение учебного предмета </w:t>
            </w:r>
            <w:r w:rsidR="008779C1">
              <w:rPr>
                <w:rFonts w:ascii="Times New Roman" w:eastAsia="Times New Roman" w:hAnsi="Times New Roman"/>
                <w:szCs w:val="28"/>
              </w:rPr>
              <w:t xml:space="preserve">УУП.01 </w:t>
            </w:r>
            <w:r w:rsidR="008F7EE6">
              <w:rPr>
                <w:rFonts w:ascii="Times New Roman" w:eastAsia="Times New Roman" w:hAnsi="Times New Roman"/>
                <w:szCs w:val="28"/>
              </w:rPr>
              <w:t>Русский язык</w:t>
            </w:r>
            <w:r w:rsidRPr="00052C25">
              <w:rPr>
                <w:rFonts w:ascii="Times New Roman" w:eastAsia="Times New Roman" w:hAnsi="Times New Roman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учебным планом отводится  176 часов</w:t>
            </w:r>
            <w:r>
              <w:rPr>
                <w:rFonts w:ascii="Times New Roman" w:eastAsia="Times New Roman" w:hAnsi="Times New Roman"/>
                <w:caps/>
                <w:sz w:val="24"/>
                <w:szCs w:val="28"/>
              </w:rPr>
              <w:t xml:space="preserve">, 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>.:</w:t>
            </w:r>
          </w:p>
          <w:p w:rsidR="003C7894" w:rsidRDefault="003C7894" w:rsidP="003C7894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8"/>
              </w:rPr>
              <w:t xml:space="preserve"> обязательная учебная нагрузка- 117  часов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включает:</w:t>
            </w:r>
          </w:p>
          <w:p w:rsidR="003C7894" w:rsidRDefault="003C7894" w:rsidP="003C7894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caps/>
                <w:szCs w:val="28"/>
              </w:rPr>
            </w:pPr>
            <w:r w:rsidRPr="00052C25">
              <w:rPr>
                <w:rFonts w:ascii="Times New Roman" w:eastAsia="Times New Roman" w:hAnsi="Times New Roman"/>
                <w:szCs w:val="28"/>
              </w:rPr>
              <w:t>лекции</w:t>
            </w:r>
            <w:r>
              <w:rPr>
                <w:rFonts w:ascii="Times New Roman" w:eastAsia="Times New Roman" w:hAnsi="Times New Roman"/>
                <w:szCs w:val="28"/>
              </w:rPr>
              <w:t>, уроки</w:t>
            </w:r>
            <w:r>
              <w:rPr>
                <w:rFonts w:ascii="Times New Roman" w:eastAsia="Times New Roman" w:hAnsi="Times New Roman"/>
                <w:caps/>
                <w:szCs w:val="28"/>
              </w:rPr>
              <w:t>- 4</w:t>
            </w:r>
            <w:proofErr w:type="gramStart"/>
            <w:r>
              <w:rPr>
                <w:rFonts w:ascii="Times New Roman" w:eastAsia="Times New Roman" w:hAnsi="Times New Roman"/>
                <w:caps/>
                <w:szCs w:val="28"/>
              </w:rPr>
              <w:t xml:space="preserve">  ;</w:t>
            </w:r>
            <w:proofErr w:type="gramEnd"/>
          </w:p>
          <w:p w:rsidR="003C7894" w:rsidRDefault="003C7894" w:rsidP="003C7894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практические занятия, </w:t>
            </w:r>
            <w:r>
              <w:rPr>
                <w:rFonts w:ascii="Times New Roman" w:eastAsia="Times New Roman" w:hAnsi="Times New Roman"/>
                <w:szCs w:val="28"/>
              </w:rPr>
              <w:t>семинары</w:t>
            </w:r>
            <w:r>
              <w:rPr>
                <w:rFonts w:ascii="Times New Roman" w:eastAsia="Times New Roman" w:hAnsi="Times New Roman"/>
                <w:caps/>
                <w:sz w:val="24"/>
                <w:szCs w:val="28"/>
              </w:rPr>
              <w:t xml:space="preserve"> -  113;</w:t>
            </w:r>
          </w:p>
          <w:p w:rsidR="003C7894" w:rsidRDefault="003C7894" w:rsidP="003C7894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САМОСТОЯТЕЛЬНАЯ РАБОТА  - 59 ЧАСОВ.</w:t>
            </w:r>
          </w:p>
          <w:p w:rsidR="003C7894" w:rsidRDefault="003C7894" w:rsidP="003C7894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caps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промежуточн</w:t>
            </w:r>
            <w:r w:rsidR="008779C1">
              <w:rPr>
                <w:rFonts w:ascii="Times New Roman" w:eastAsia="Times New Roman" w:hAnsi="Times New Roman"/>
                <w:szCs w:val="28"/>
              </w:rPr>
              <w:t xml:space="preserve">ая аттестация в форме экзамена </w:t>
            </w:r>
          </w:p>
          <w:p w:rsidR="003C7894" w:rsidRDefault="003C7894" w:rsidP="003C7894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</w:tr>
    </w:tbl>
    <w:p w:rsidR="00590C7D" w:rsidRDefault="00590C7D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52C25" w:rsidRDefault="00052C25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caps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5356"/>
        <w:gridCol w:w="850"/>
        <w:gridCol w:w="95"/>
        <w:gridCol w:w="890"/>
        <w:gridCol w:w="7"/>
        <w:gridCol w:w="4671"/>
        <w:gridCol w:w="7"/>
        <w:gridCol w:w="938"/>
      </w:tblGrid>
      <w:tr w:rsidR="00765157" w:rsidRPr="00765157" w:rsidTr="00765157">
        <w:tc>
          <w:tcPr>
            <w:tcW w:w="1131" w:type="dxa"/>
            <w:vMerge w:val="restart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5356" w:type="dxa"/>
            <w:vMerge w:val="restart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тем, занятий</w:t>
            </w:r>
          </w:p>
        </w:tc>
        <w:tc>
          <w:tcPr>
            <w:tcW w:w="945" w:type="dxa"/>
            <w:gridSpan w:val="2"/>
            <w:vMerge w:val="restart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90" w:type="dxa"/>
            <w:vMerge w:val="restart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5623" w:type="dxa"/>
            <w:gridSpan w:val="4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</w:tr>
      <w:tr w:rsidR="00765157" w:rsidRPr="00765157" w:rsidTr="00765157">
        <w:tc>
          <w:tcPr>
            <w:tcW w:w="1131" w:type="dxa"/>
            <w:vMerge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  <w:vMerge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vMerge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4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765157" w:rsidRPr="00765157" w:rsidTr="00765157">
        <w:tc>
          <w:tcPr>
            <w:tcW w:w="8322" w:type="dxa"/>
            <w:gridSpan w:val="5"/>
          </w:tcPr>
          <w:p w:rsidR="00765157" w:rsidRPr="00765157" w:rsidRDefault="00765157" w:rsidP="00765157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Язык. Общие сведения о языке. Основные разделы науки о языке</w:t>
            </w:r>
          </w:p>
        </w:tc>
        <w:tc>
          <w:tcPr>
            <w:tcW w:w="5623" w:type="dxa"/>
            <w:gridSpan w:val="4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5157" w:rsidRPr="00765157" w:rsidTr="00765157">
        <w:trPr>
          <w:trHeight w:val="674"/>
        </w:trPr>
        <w:tc>
          <w:tcPr>
            <w:tcW w:w="1131" w:type="dxa"/>
          </w:tcPr>
          <w:p w:rsidR="00765157" w:rsidRPr="00765157" w:rsidRDefault="00765157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765157" w:rsidRPr="00765157" w:rsidRDefault="00765157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Язык как многофункциональная развивающаяся знаковая система и общественное явление. </w:t>
            </w:r>
          </w:p>
        </w:tc>
        <w:tc>
          <w:tcPr>
            <w:tcW w:w="94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765157" w:rsidRPr="00765157" w:rsidRDefault="00765157" w:rsidP="00765157">
            <w:pPr>
              <w:keepNext/>
              <w:keepLines/>
              <w:widowControl w:val="0"/>
              <w:tabs>
                <w:tab w:val="center" w:pos="7740"/>
                <w:tab w:val="center" w:pos="79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proofErr w:type="spellEnd"/>
          </w:p>
        </w:tc>
        <w:tc>
          <w:tcPr>
            <w:tcW w:w="4678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5157" w:rsidRPr="00765157" w:rsidTr="00765157">
        <w:trPr>
          <w:trHeight w:val="556"/>
        </w:trPr>
        <w:tc>
          <w:tcPr>
            <w:tcW w:w="1131" w:type="dxa"/>
          </w:tcPr>
          <w:p w:rsidR="00765157" w:rsidRPr="00765157" w:rsidRDefault="00765157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765157" w:rsidRPr="00765157" w:rsidRDefault="00765157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Языки естественные и искусственные. </w:t>
            </w:r>
          </w:p>
        </w:tc>
        <w:tc>
          <w:tcPr>
            <w:tcW w:w="94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765157" w:rsidRPr="00765157" w:rsidRDefault="00765157" w:rsidP="00765157">
            <w:pPr>
              <w:keepNext/>
              <w:keepLines/>
              <w:widowControl w:val="0"/>
              <w:tabs>
                <w:tab w:val="center" w:pos="7740"/>
                <w:tab w:val="center" w:pos="79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1</w:t>
            </w:r>
          </w:p>
        </w:tc>
        <w:tc>
          <w:tcPr>
            <w:tcW w:w="4678" w:type="dxa"/>
            <w:gridSpan w:val="2"/>
          </w:tcPr>
          <w:p w:rsidR="00765157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5157"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Языки государственные, мировые, межнационального общения.</w:t>
            </w:r>
          </w:p>
        </w:tc>
        <w:tc>
          <w:tcPr>
            <w:tcW w:w="945" w:type="dxa"/>
            <w:gridSpan w:val="2"/>
          </w:tcPr>
          <w:p w:rsidR="00765157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65157" w:rsidRPr="00765157" w:rsidTr="00765157">
        <w:tc>
          <w:tcPr>
            <w:tcW w:w="1131" w:type="dxa"/>
          </w:tcPr>
          <w:p w:rsidR="00765157" w:rsidRPr="00765157" w:rsidRDefault="00765157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765157" w:rsidRPr="00765157" w:rsidRDefault="00765157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функции языка. </w:t>
            </w:r>
          </w:p>
        </w:tc>
        <w:tc>
          <w:tcPr>
            <w:tcW w:w="94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2</w:t>
            </w:r>
          </w:p>
        </w:tc>
        <w:tc>
          <w:tcPr>
            <w:tcW w:w="4678" w:type="dxa"/>
            <w:gridSpan w:val="2"/>
          </w:tcPr>
          <w:p w:rsidR="00765157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  <w:r w:rsidR="00765157" w:rsidRPr="007651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Социальные функции русского языка.</w:t>
            </w:r>
          </w:p>
        </w:tc>
        <w:tc>
          <w:tcPr>
            <w:tcW w:w="945" w:type="dxa"/>
            <w:gridSpan w:val="2"/>
          </w:tcPr>
          <w:p w:rsidR="00765157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65157" w:rsidRPr="00765157" w:rsidTr="00765157">
        <w:trPr>
          <w:trHeight w:val="561"/>
        </w:trPr>
        <w:tc>
          <w:tcPr>
            <w:tcW w:w="1131" w:type="dxa"/>
          </w:tcPr>
          <w:p w:rsidR="00765157" w:rsidRPr="00765157" w:rsidRDefault="00765157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765157" w:rsidRPr="00765157" w:rsidRDefault="00765157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в современном мире. </w:t>
            </w:r>
          </w:p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3</w:t>
            </w:r>
          </w:p>
        </w:tc>
        <w:tc>
          <w:tcPr>
            <w:tcW w:w="4678" w:type="dxa"/>
            <w:gridSpan w:val="2"/>
          </w:tcPr>
          <w:p w:rsidR="00765157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5157"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как один из индоевропейских языков. </w:t>
            </w:r>
          </w:p>
        </w:tc>
        <w:tc>
          <w:tcPr>
            <w:tcW w:w="945" w:type="dxa"/>
            <w:gridSpan w:val="2"/>
          </w:tcPr>
          <w:p w:rsidR="00765157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65157" w:rsidRPr="00765157" w:rsidTr="00765157">
        <w:trPr>
          <w:trHeight w:val="407"/>
        </w:trPr>
        <w:tc>
          <w:tcPr>
            <w:tcW w:w="1131" w:type="dxa"/>
          </w:tcPr>
          <w:p w:rsidR="00765157" w:rsidRPr="00765157" w:rsidRDefault="00765157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765157" w:rsidRPr="00765157" w:rsidRDefault="00765157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кругу других славянских языков.</w:t>
            </w:r>
          </w:p>
        </w:tc>
        <w:tc>
          <w:tcPr>
            <w:tcW w:w="94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4</w:t>
            </w:r>
          </w:p>
        </w:tc>
        <w:tc>
          <w:tcPr>
            <w:tcW w:w="4678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5157" w:rsidRPr="00765157" w:rsidTr="00765157">
        <w:tc>
          <w:tcPr>
            <w:tcW w:w="1131" w:type="dxa"/>
          </w:tcPr>
          <w:p w:rsidR="00765157" w:rsidRPr="00765157" w:rsidRDefault="00765157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765157" w:rsidRPr="00765157" w:rsidRDefault="00765157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Историческое развитие русского языка. </w:t>
            </w:r>
          </w:p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5</w:t>
            </w:r>
          </w:p>
        </w:tc>
        <w:tc>
          <w:tcPr>
            <w:tcW w:w="4678" w:type="dxa"/>
            <w:gridSpan w:val="2"/>
          </w:tcPr>
          <w:p w:rsidR="00765157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5157"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старославянского языка в развитии русского языка.</w:t>
            </w:r>
          </w:p>
        </w:tc>
        <w:tc>
          <w:tcPr>
            <w:tcW w:w="945" w:type="dxa"/>
            <w:gridSpan w:val="2"/>
          </w:tcPr>
          <w:p w:rsidR="00765157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65157" w:rsidRPr="00765157" w:rsidTr="00765157">
        <w:tc>
          <w:tcPr>
            <w:tcW w:w="1131" w:type="dxa"/>
          </w:tcPr>
          <w:p w:rsidR="00765157" w:rsidRPr="00765157" w:rsidRDefault="00765157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765157" w:rsidRPr="00765157" w:rsidRDefault="00765157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Язык и общество. </w:t>
            </w:r>
          </w:p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6</w:t>
            </w:r>
          </w:p>
        </w:tc>
        <w:tc>
          <w:tcPr>
            <w:tcW w:w="4678" w:type="dxa"/>
            <w:gridSpan w:val="2"/>
          </w:tcPr>
          <w:p w:rsidR="00765157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5157"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Язык и культура. </w:t>
            </w:r>
          </w:p>
        </w:tc>
        <w:tc>
          <w:tcPr>
            <w:tcW w:w="945" w:type="dxa"/>
            <w:gridSpan w:val="2"/>
          </w:tcPr>
          <w:p w:rsidR="00765157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65157" w:rsidRPr="00765157" w:rsidTr="00765157">
        <w:tc>
          <w:tcPr>
            <w:tcW w:w="1131" w:type="dxa"/>
          </w:tcPr>
          <w:p w:rsidR="00765157" w:rsidRPr="00765157" w:rsidRDefault="00765157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765157" w:rsidRPr="00765157" w:rsidRDefault="00765157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Язык и история народа. </w:t>
            </w:r>
          </w:p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90" w:type="dxa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7</w:t>
            </w:r>
          </w:p>
        </w:tc>
        <w:tc>
          <w:tcPr>
            <w:tcW w:w="4678" w:type="dxa"/>
            <w:gridSpan w:val="2"/>
          </w:tcPr>
          <w:p w:rsidR="00765157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5157"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в Российской </w:t>
            </w:r>
            <w:r w:rsidR="00765157"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Федерации и в современном мире: в международном общении, в межнациональном общении. </w:t>
            </w:r>
          </w:p>
        </w:tc>
        <w:tc>
          <w:tcPr>
            <w:tcW w:w="945" w:type="dxa"/>
            <w:gridSpan w:val="2"/>
          </w:tcPr>
          <w:p w:rsidR="00765157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765157" w:rsidRPr="00765157" w:rsidTr="00765157">
        <w:tc>
          <w:tcPr>
            <w:tcW w:w="1131" w:type="dxa"/>
          </w:tcPr>
          <w:p w:rsidR="00765157" w:rsidRPr="00765157" w:rsidRDefault="00765157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765157" w:rsidRPr="00765157" w:rsidRDefault="00765157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Формы существования русского национального языка (литературный язык, просторечие, народные говоры, профессиональные разновидности, жаргон, арго). </w:t>
            </w:r>
          </w:p>
        </w:tc>
        <w:tc>
          <w:tcPr>
            <w:tcW w:w="94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8</w:t>
            </w:r>
          </w:p>
        </w:tc>
        <w:tc>
          <w:tcPr>
            <w:tcW w:w="4678" w:type="dxa"/>
            <w:gridSpan w:val="2"/>
          </w:tcPr>
          <w:p w:rsidR="00765157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5157" w:rsidRPr="007651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Роль форм русского языка в становлении и развитии русского языка.</w:t>
            </w:r>
            <w:r w:rsidR="00765157"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gridSpan w:val="2"/>
          </w:tcPr>
          <w:p w:rsidR="00765157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65157" w:rsidRPr="00765157" w:rsidTr="00765157">
        <w:tc>
          <w:tcPr>
            <w:tcW w:w="1131" w:type="dxa"/>
          </w:tcPr>
          <w:p w:rsidR="00765157" w:rsidRPr="00765157" w:rsidRDefault="00765157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765157" w:rsidRPr="00765157" w:rsidRDefault="00765157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Активные процессы в русском языке на современном этапе.</w:t>
            </w:r>
          </w:p>
        </w:tc>
        <w:tc>
          <w:tcPr>
            <w:tcW w:w="94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9</w:t>
            </w:r>
          </w:p>
        </w:tc>
        <w:tc>
          <w:tcPr>
            <w:tcW w:w="4678" w:type="dxa"/>
            <w:gridSpan w:val="2"/>
          </w:tcPr>
          <w:p w:rsidR="00765157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5157"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экологии языка.</w:t>
            </w:r>
          </w:p>
        </w:tc>
        <w:tc>
          <w:tcPr>
            <w:tcW w:w="945" w:type="dxa"/>
            <w:gridSpan w:val="2"/>
          </w:tcPr>
          <w:p w:rsidR="00765157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65157" w:rsidRPr="00765157" w:rsidTr="00765157">
        <w:tc>
          <w:tcPr>
            <w:tcW w:w="1131" w:type="dxa"/>
          </w:tcPr>
          <w:p w:rsidR="00765157" w:rsidRPr="00765157" w:rsidRDefault="00765157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765157" w:rsidRPr="00765157" w:rsidRDefault="00765157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Взаимообогащение языков как результат взаимодействия национальных культур. </w:t>
            </w:r>
          </w:p>
        </w:tc>
        <w:tc>
          <w:tcPr>
            <w:tcW w:w="94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10</w:t>
            </w:r>
          </w:p>
        </w:tc>
        <w:tc>
          <w:tcPr>
            <w:tcW w:w="4678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5157" w:rsidRPr="00765157" w:rsidTr="00765157">
        <w:tc>
          <w:tcPr>
            <w:tcW w:w="1131" w:type="dxa"/>
          </w:tcPr>
          <w:p w:rsidR="00765157" w:rsidRPr="00765157" w:rsidRDefault="00765157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765157" w:rsidRPr="00765157" w:rsidRDefault="00765157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Лингвистика в системе гуманитарного знания. </w:t>
            </w:r>
          </w:p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11</w:t>
            </w:r>
          </w:p>
        </w:tc>
        <w:tc>
          <w:tcPr>
            <w:tcW w:w="4678" w:type="dxa"/>
            <w:gridSpan w:val="2"/>
          </w:tcPr>
          <w:p w:rsidR="00765157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5157"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как объект научного изучения. </w:t>
            </w:r>
          </w:p>
        </w:tc>
        <w:tc>
          <w:tcPr>
            <w:tcW w:w="945" w:type="dxa"/>
            <w:gridSpan w:val="2"/>
          </w:tcPr>
          <w:p w:rsidR="00765157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65157" w:rsidRPr="00765157" w:rsidTr="00765157">
        <w:tc>
          <w:tcPr>
            <w:tcW w:w="1131" w:type="dxa"/>
          </w:tcPr>
          <w:p w:rsidR="00765157" w:rsidRPr="00765157" w:rsidRDefault="00765157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765157" w:rsidRPr="00765157" w:rsidRDefault="00765157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Русистика и ее разделы. </w:t>
            </w:r>
          </w:p>
        </w:tc>
        <w:tc>
          <w:tcPr>
            <w:tcW w:w="94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12</w:t>
            </w:r>
          </w:p>
        </w:tc>
        <w:tc>
          <w:tcPr>
            <w:tcW w:w="4678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5157" w:rsidRPr="00765157" w:rsidTr="00765157">
        <w:tc>
          <w:tcPr>
            <w:tcW w:w="1131" w:type="dxa"/>
          </w:tcPr>
          <w:p w:rsidR="00765157" w:rsidRPr="00765157" w:rsidRDefault="00765157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765157" w:rsidRPr="00765157" w:rsidRDefault="00765157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Лингвистический эксперимент. </w:t>
            </w:r>
          </w:p>
        </w:tc>
        <w:tc>
          <w:tcPr>
            <w:tcW w:w="94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13</w:t>
            </w:r>
          </w:p>
        </w:tc>
        <w:tc>
          <w:tcPr>
            <w:tcW w:w="4678" w:type="dxa"/>
            <w:gridSpan w:val="2"/>
          </w:tcPr>
          <w:p w:rsidR="00765157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5157"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Виднейшие ученые-лингвисты и их работы. </w:t>
            </w:r>
          </w:p>
        </w:tc>
        <w:tc>
          <w:tcPr>
            <w:tcW w:w="945" w:type="dxa"/>
            <w:gridSpan w:val="2"/>
          </w:tcPr>
          <w:p w:rsidR="00765157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65157" w:rsidRPr="00765157" w:rsidTr="00765157">
        <w:tc>
          <w:tcPr>
            <w:tcW w:w="1131" w:type="dxa"/>
          </w:tcPr>
          <w:p w:rsidR="00765157" w:rsidRPr="00765157" w:rsidRDefault="00765157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765157" w:rsidRPr="00765157" w:rsidRDefault="00765157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направления развития русистики в наши дни.</w:t>
            </w:r>
          </w:p>
        </w:tc>
        <w:tc>
          <w:tcPr>
            <w:tcW w:w="94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14</w:t>
            </w:r>
          </w:p>
        </w:tc>
        <w:tc>
          <w:tcPr>
            <w:tcW w:w="4678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5157" w:rsidRPr="00765157" w:rsidTr="00765157">
        <w:tc>
          <w:tcPr>
            <w:tcW w:w="8322" w:type="dxa"/>
            <w:gridSpan w:val="5"/>
          </w:tcPr>
          <w:p w:rsidR="00765157" w:rsidRPr="00765157" w:rsidRDefault="00765157" w:rsidP="0076515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Речь. Речевое общение</w:t>
            </w:r>
          </w:p>
        </w:tc>
        <w:tc>
          <w:tcPr>
            <w:tcW w:w="5623" w:type="dxa"/>
            <w:gridSpan w:val="4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5157" w:rsidRPr="00765157" w:rsidTr="00507D3E">
        <w:tc>
          <w:tcPr>
            <w:tcW w:w="1131" w:type="dxa"/>
          </w:tcPr>
          <w:p w:rsidR="00765157" w:rsidRPr="00765157" w:rsidRDefault="00765157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765157" w:rsidRPr="00765157" w:rsidRDefault="00765157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 общение как форма взаимодействия людей в процессе их познавательно-трудовой деятельности.</w:t>
            </w:r>
          </w:p>
        </w:tc>
        <w:tc>
          <w:tcPr>
            <w:tcW w:w="850" w:type="dxa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15</w:t>
            </w:r>
          </w:p>
        </w:tc>
        <w:tc>
          <w:tcPr>
            <w:tcW w:w="4685" w:type="dxa"/>
            <w:gridSpan w:val="3"/>
          </w:tcPr>
          <w:p w:rsidR="00765157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11 </w:t>
            </w:r>
            <w:r w:rsidR="00765157"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сферы речевого общения, их соотнесенность с функциональными разновидностями языка. </w:t>
            </w:r>
          </w:p>
        </w:tc>
        <w:tc>
          <w:tcPr>
            <w:tcW w:w="938" w:type="dxa"/>
          </w:tcPr>
          <w:p w:rsidR="00765157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65157" w:rsidRPr="00765157" w:rsidTr="00507D3E">
        <w:tc>
          <w:tcPr>
            <w:tcW w:w="1131" w:type="dxa"/>
          </w:tcPr>
          <w:p w:rsidR="00765157" w:rsidRPr="00765157" w:rsidRDefault="00765157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765157" w:rsidRPr="00765157" w:rsidRDefault="00765157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Речь как деятельность. </w:t>
            </w:r>
          </w:p>
        </w:tc>
        <w:tc>
          <w:tcPr>
            <w:tcW w:w="850" w:type="dxa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16</w:t>
            </w:r>
          </w:p>
        </w:tc>
        <w:tc>
          <w:tcPr>
            <w:tcW w:w="4685" w:type="dxa"/>
            <w:gridSpan w:val="3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5157" w:rsidRPr="00765157" w:rsidTr="00507D3E">
        <w:tc>
          <w:tcPr>
            <w:tcW w:w="1131" w:type="dxa"/>
          </w:tcPr>
          <w:p w:rsidR="00765157" w:rsidRPr="00765157" w:rsidRDefault="00765157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765157" w:rsidRPr="00765157" w:rsidRDefault="00765157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речевой деятельности: продуктивные (говорение, письмо) и рецептивные (</w:t>
            </w:r>
            <w:proofErr w:type="spellStart"/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чтение), их особенности.</w:t>
            </w:r>
          </w:p>
        </w:tc>
        <w:tc>
          <w:tcPr>
            <w:tcW w:w="850" w:type="dxa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17</w:t>
            </w:r>
          </w:p>
        </w:tc>
        <w:tc>
          <w:tcPr>
            <w:tcW w:w="4685" w:type="dxa"/>
            <w:gridSpan w:val="3"/>
          </w:tcPr>
          <w:p w:rsidR="00765157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5157"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восприятия чужого высказывания (устного и письменного) и создания собственного высказывания в устной и письменной форме.</w:t>
            </w:r>
          </w:p>
        </w:tc>
        <w:tc>
          <w:tcPr>
            <w:tcW w:w="938" w:type="dxa"/>
          </w:tcPr>
          <w:p w:rsidR="00765157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65157" w:rsidRPr="00765157" w:rsidTr="00507D3E">
        <w:tc>
          <w:tcPr>
            <w:tcW w:w="1131" w:type="dxa"/>
          </w:tcPr>
          <w:p w:rsidR="00765157" w:rsidRPr="00765157" w:rsidRDefault="00765157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765157" w:rsidRPr="00765157" w:rsidRDefault="00765157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речевыми стратегиями и тактиками, обеспечивающими успешность общения в различных жизненных ситуациях. Выбор речевой </w:t>
            </w: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тактики и языковых средств, адекватных характеру речевой ситуации.</w:t>
            </w:r>
          </w:p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8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18</w:t>
            </w:r>
          </w:p>
        </w:tc>
        <w:tc>
          <w:tcPr>
            <w:tcW w:w="4685" w:type="dxa"/>
            <w:gridSpan w:val="3"/>
          </w:tcPr>
          <w:p w:rsidR="00765157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5157"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Речевое общение и его основные элементы. </w:t>
            </w:r>
          </w:p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765157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65157" w:rsidRPr="00765157" w:rsidTr="00507D3E">
        <w:tc>
          <w:tcPr>
            <w:tcW w:w="1131" w:type="dxa"/>
          </w:tcPr>
          <w:p w:rsidR="00765157" w:rsidRPr="00765157" w:rsidRDefault="00765157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765157" w:rsidRPr="00765157" w:rsidRDefault="00765157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речевого общения. </w:t>
            </w:r>
          </w:p>
        </w:tc>
        <w:tc>
          <w:tcPr>
            <w:tcW w:w="850" w:type="dxa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19</w:t>
            </w:r>
          </w:p>
        </w:tc>
        <w:tc>
          <w:tcPr>
            <w:tcW w:w="4685" w:type="dxa"/>
            <w:gridSpan w:val="3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5157" w:rsidRPr="00765157" w:rsidTr="00507D3E">
        <w:tc>
          <w:tcPr>
            <w:tcW w:w="1131" w:type="dxa"/>
          </w:tcPr>
          <w:p w:rsidR="00765157" w:rsidRPr="00765157" w:rsidRDefault="00765157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765157" w:rsidRPr="00765157" w:rsidRDefault="00765157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Сферы и ситуации речевого общения.</w:t>
            </w:r>
          </w:p>
        </w:tc>
        <w:tc>
          <w:tcPr>
            <w:tcW w:w="850" w:type="dxa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20</w:t>
            </w:r>
          </w:p>
        </w:tc>
        <w:tc>
          <w:tcPr>
            <w:tcW w:w="4685" w:type="dxa"/>
            <w:gridSpan w:val="3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5157" w:rsidRPr="00765157" w:rsidTr="00507D3E">
        <w:tc>
          <w:tcPr>
            <w:tcW w:w="1131" w:type="dxa"/>
          </w:tcPr>
          <w:p w:rsidR="00765157" w:rsidRPr="00765157" w:rsidRDefault="00765157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765157" w:rsidRPr="00765157" w:rsidRDefault="00765157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Компоненты речевой ситуации.</w:t>
            </w:r>
          </w:p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21</w:t>
            </w:r>
          </w:p>
        </w:tc>
        <w:tc>
          <w:tcPr>
            <w:tcW w:w="4685" w:type="dxa"/>
            <w:gridSpan w:val="3"/>
          </w:tcPr>
          <w:p w:rsidR="00765157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5157"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Осознанное использование разных видов чтения и </w:t>
            </w:r>
            <w:proofErr w:type="spellStart"/>
            <w:r w:rsidR="00765157"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="00765157"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зависимости от коммуникативной установки. </w:t>
            </w:r>
          </w:p>
        </w:tc>
        <w:tc>
          <w:tcPr>
            <w:tcW w:w="938" w:type="dxa"/>
          </w:tcPr>
          <w:p w:rsidR="00765157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65157" w:rsidRPr="00765157" w:rsidTr="00507D3E">
        <w:tc>
          <w:tcPr>
            <w:tcW w:w="1131" w:type="dxa"/>
          </w:tcPr>
          <w:p w:rsidR="00765157" w:rsidRPr="00765157" w:rsidRDefault="00765157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765157" w:rsidRPr="00765157" w:rsidRDefault="00765157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литературы. </w:t>
            </w:r>
          </w:p>
        </w:tc>
        <w:tc>
          <w:tcPr>
            <w:tcW w:w="850" w:type="dxa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22</w:t>
            </w:r>
          </w:p>
        </w:tc>
        <w:tc>
          <w:tcPr>
            <w:tcW w:w="4685" w:type="dxa"/>
            <w:gridSpan w:val="3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5157" w:rsidRPr="00765157" w:rsidTr="00507D3E">
        <w:tc>
          <w:tcPr>
            <w:tcW w:w="1131" w:type="dxa"/>
          </w:tcPr>
          <w:p w:rsidR="00765157" w:rsidRPr="00765157" w:rsidRDefault="00765157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765157" w:rsidRPr="00765157" w:rsidRDefault="00765157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умениями информационной переработки прочитанных и прослушанных текстов и представление их в виде тезисов, конспектов, аннотаций, рефератов.</w:t>
            </w:r>
          </w:p>
        </w:tc>
        <w:tc>
          <w:tcPr>
            <w:tcW w:w="850" w:type="dxa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23</w:t>
            </w:r>
          </w:p>
        </w:tc>
        <w:tc>
          <w:tcPr>
            <w:tcW w:w="4685" w:type="dxa"/>
            <w:gridSpan w:val="3"/>
          </w:tcPr>
          <w:p w:rsidR="00765157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5157" w:rsidRPr="007651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Комплексный лингвистический анализ текста.</w:t>
            </w:r>
          </w:p>
        </w:tc>
        <w:tc>
          <w:tcPr>
            <w:tcW w:w="938" w:type="dxa"/>
          </w:tcPr>
          <w:p w:rsidR="00765157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65157" w:rsidRPr="00765157" w:rsidTr="00507D3E">
        <w:tc>
          <w:tcPr>
            <w:tcW w:w="1131" w:type="dxa"/>
          </w:tcPr>
          <w:p w:rsidR="00765157" w:rsidRPr="00765157" w:rsidRDefault="00765157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765157" w:rsidRPr="00765157" w:rsidRDefault="00765157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Монологическая и диалогическая речь. </w:t>
            </w:r>
          </w:p>
        </w:tc>
        <w:tc>
          <w:tcPr>
            <w:tcW w:w="850" w:type="dxa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24</w:t>
            </w:r>
          </w:p>
        </w:tc>
        <w:tc>
          <w:tcPr>
            <w:tcW w:w="4685" w:type="dxa"/>
            <w:gridSpan w:val="3"/>
          </w:tcPr>
          <w:p w:rsidR="00765157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16 </w:t>
            </w:r>
            <w:r w:rsidR="00765157"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монологической и диалогической речи.</w:t>
            </w:r>
          </w:p>
        </w:tc>
        <w:tc>
          <w:tcPr>
            <w:tcW w:w="938" w:type="dxa"/>
          </w:tcPr>
          <w:p w:rsidR="00765157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</w:t>
            </w:r>
          </w:p>
        </w:tc>
        <w:tc>
          <w:tcPr>
            <w:tcW w:w="85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25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1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Выступление перед аудиторией с докладом; представление реферата, проекта на лингвистическую тему.</w:t>
            </w:r>
          </w:p>
        </w:tc>
        <w:tc>
          <w:tcPr>
            <w:tcW w:w="938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7D3E" w:rsidRPr="00765157" w:rsidTr="00507D3E">
        <w:tc>
          <w:tcPr>
            <w:tcW w:w="6487" w:type="dxa"/>
            <w:gridSpan w:val="2"/>
          </w:tcPr>
          <w:p w:rsidR="00507D3E" w:rsidRPr="00507D3E" w:rsidRDefault="00507D3E" w:rsidP="00AE6C0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850" w:type="dxa"/>
          </w:tcPr>
          <w:p w:rsidR="00507D3E" w:rsidRPr="00507D3E" w:rsidRDefault="001314E4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992" w:type="dxa"/>
            <w:gridSpan w:val="3"/>
          </w:tcPr>
          <w:p w:rsidR="00507D3E" w:rsidRPr="00507D3E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507D3E" w:rsidRPr="00507D3E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507D3E" w:rsidRPr="00507D3E" w:rsidRDefault="001314E4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опытом речевого поведения в официальных и неофициальных ситуациях общения, ситуациях межкультурного общения.</w:t>
            </w:r>
          </w:p>
        </w:tc>
        <w:tc>
          <w:tcPr>
            <w:tcW w:w="85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5157"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4685" w:type="dxa"/>
            <w:gridSpan w:val="3"/>
          </w:tcPr>
          <w:p w:rsidR="00507D3E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Функциональная стилистика как учение о функционально-стилистической дифференциации языка. </w:t>
            </w:r>
          </w:p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8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26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Функциональные стили (научный, официально-деловой, публицистический), разговорная речь и язык художественной </w:t>
            </w: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литературы как разновидности современного русского языка.</w:t>
            </w:r>
          </w:p>
        </w:tc>
        <w:tc>
          <w:tcPr>
            <w:tcW w:w="938" w:type="dxa"/>
          </w:tcPr>
          <w:p w:rsidR="00507D3E" w:rsidRPr="00765157" w:rsidRDefault="001314E4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Стилистические ресурсы языка.</w:t>
            </w:r>
          </w:p>
        </w:tc>
        <w:tc>
          <w:tcPr>
            <w:tcW w:w="85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27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      </w:r>
          </w:p>
        </w:tc>
        <w:tc>
          <w:tcPr>
            <w:tcW w:w="85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28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19 </w:t>
            </w: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Культура публичной речи. </w:t>
            </w:r>
          </w:p>
        </w:tc>
        <w:tc>
          <w:tcPr>
            <w:tcW w:w="938" w:type="dxa"/>
          </w:tcPr>
          <w:p w:rsidR="00507D3E" w:rsidRPr="00765157" w:rsidRDefault="001314E4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Публичное выступление: выбор темы, определение цели, поиск материала.</w:t>
            </w:r>
          </w:p>
        </w:tc>
        <w:tc>
          <w:tcPr>
            <w:tcW w:w="85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29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Композиция публичного выступления.</w:t>
            </w:r>
          </w:p>
        </w:tc>
        <w:tc>
          <w:tcPr>
            <w:tcW w:w="85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30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1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Культура публичного выступления с текстами различной жанровой принадлежности. </w:t>
            </w:r>
          </w:p>
        </w:tc>
        <w:tc>
          <w:tcPr>
            <w:tcW w:w="938" w:type="dxa"/>
          </w:tcPr>
          <w:p w:rsidR="00507D3E" w:rsidRPr="00765157" w:rsidRDefault="001314E4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</w:t>
            </w:r>
            <w:r w:rsidRPr="007651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др.), официально-делового (резюме, характеристика, расписка, доверенность и др.) стилей, разговорной речи (рассказ, беседа, спор). </w:t>
            </w:r>
            <w:proofErr w:type="gramEnd"/>
          </w:p>
        </w:tc>
        <w:tc>
          <w:tcPr>
            <w:tcW w:w="85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31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21 </w:t>
            </w:r>
            <w:r w:rsidRPr="007651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Речевой самоконтроль, самооценка, </w:t>
            </w:r>
            <w:proofErr w:type="spellStart"/>
            <w:r w:rsidRPr="007651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самокоррекция</w:t>
            </w:r>
            <w:proofErr w:type="spellEnd"/>
            <w:r w:rsidRPr="007651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38" w:type="dxa"/>
          </w:tcPr>
          <w:p w:rsidR="00507D3E" w:rsidRPr="00765157" w:rsidRDefault="001314E4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сочинений. </w:t>
            </w:r>
          </w:p>
        </w:tc>
        <w:tc>
          <w:tcPr>
            <w:tcW w:w="85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32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умений и навыков создания текстов разных функционально-смысловых типов, стилей и жанров.</w:t>
            </w:r>
          </w:p>
        </w:tc>
        <w:tc>
          <w:tcPr>
            <w:tcW w:w="938" w:type="dxa"/>
          </w:tcPr>
          <w:p w:rsidR="00507D3E" w:rsidRPr="00765157" w:rsidRDefault="001314E4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Литературный язык и язык художественной литературы. </w:t>
            </w:r>
          </w:p>
        </w:tc>
        <w:tc>
          <w:tcPr>
            <w:tcW w:w="85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33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Отличия языка художественной литературы от других разновидностей современного русского языка. </w:t>
            </w:r>
          </w:p>
        </w:tc>
        <w:tc>
          <w:tcPr>
            <w:tcW w:w="85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34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23 </w:t>
            </w: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признаки художественной речи.</w:t>
            </w:r>
          </w:p>
        </w:tc>
        <w:tc>
          <w:tcPr>
            <w:tcW w:w="938" w:type="dxa"/>
          </w:tcPr>
          <w:p w:rsidR="00507D3E" w:rsidRPr="00765157" w:rsidRDefault="001314E4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изобразительно-выразительные средства языка</w:t>
            </w:r>
          </w:p>
        </w:tc>
        <w:tc>
          <w:tcPr>
            <w:tcW w:w="85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35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24 </w:t>
            </w: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Текст. </w:t>
            </w:r>
          </w:p>
        </w:tc>
        <w:tc>
          <w:tcPr>
            <w:tcW w:w="938" w:type="dxa"/>
          </w:tcPr>
          <w:p w:rsidR="00507D3E" w:rsidRPr="00765157" w:rsidRDefault="001314E4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текста.</w:t>
            </w:r>
          </w:p>
        </w:tc>
        <w:tc>
          <w:tcPr>
            <w:tcW w:w="85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36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чтения. </w:t>
            </w:r>
          </w:p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37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25 </w:t>
            </w: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различных видов чтения в зависимости от коммуникативной задачи и характера текста.</w:t>
            </w:r>
          </w:p>
        </w:tc>
        <w:tc>
          <w:tcPr>
            <w:tcW w:w="938" w:type="dxa"/>
          </w:tcPr>
          <w:p w:rsidR="00507D3E" w:rsidRPr="00765157" w:rsidRDefault="001314E4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Информационная переработка текста. </w:t>
            </w:r>
          </w:p>
        </w:tc>
        <w:tc>
          <w:tcPr>
            <w:tcW w:w="85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38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преобразования текста.</w:t>
            </w:r>
          </w:p>
        </w:tc>
        <w:tc>
          <w:tcPr>
            <w:tcW w:w="938" w:type="dxa"/>
          </w:tcPr>
          <w:p w:rsidR="00507D3E" w:rsidRPr="00765157" w:rsidRDefault="001314E4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Лингвистический анализ текстов различных функциональных разновидностей языка. </w:t>
            </w:r>
          </w:p>
        </w:tc>
        <w:tc>
          <w:tcPr>
            <w:tcW w:w="85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39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1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Проведение стилистического анализа текстов разных стилей и функциональных разновидностей языка.</w:t>
            </w:r>
          </w:p>
        </w:tc>
        <w:tc>
          <w:tcPr>
            <w:tcW w:w="938" w:type="dxa"/>
          </w:tcPr>
          <w:p w:rsidR="00507D3E" w:rsidRPr="00765157" w:rsidRDefault="001314E4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7D3E" w:rsidRPr="00765157" w:rsidTr="00507D3E">
        <w:tc>
          <w:tcPr>
            <w:tcW w:w="8322" w:type="dxa"/>
            <w:gridSpan w:val="5"/>
          </w:tcPr>
          <w:p w:rsidR="00507D3E" w:rsidRPr="00765157" w:rsidRDefault="00507D3E" w:rsidP="0076515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76515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Культура речи как раздел лингвистики. </w:t>
            </w:r>
          </w:p>
        </w:tc>
        <w:tc>
          <w:tcPr>
            <w:tcW w:w="94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40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аспекты культуры речи: нормативный, коммуникативный и этический.</w:t>
            </w:r>
          </w:p>
        </w:tc>
        <w:tc>
          <w:tcPr>
            <w:tcW w:w="94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41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Взаимосвязь языка и культуры. </w:t>
            </w:r>
          </w:p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507D3E" w:rsidRPr="00765157" w:rsidRDefault="001314E4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Лексика, обозначающая предметы и явления традиционного русского быта; историзмы и архаизмы; фольклорная лексика и фразеология; русские имена. </w:t>
            </w:r>
          </w:p>
        </w:tc>
        <w:tc>
          <w:tcPr>
            <w:tcW w:w="94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42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Взаимообогащение языков как результат взаимодействия национальных культур.</w:t>
            </w:r>
          </w:p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507D3E" w:rsidRPr="00765157" w:rsidRDefault="001314E4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Коммуникативная целесообразность, уместность, точность, ясность, выразительность речи. </w:t>
            </w:r>
          </w:p>
        </w:tc>
        <w:tc>
          <w:tcPr>
            <w:tcW w:w="94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43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30 </w:t>
            </w: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коммуникативных качеств и эффективности речи. </w:t>
            </w:r>
          </w:p>
        </w:tc>
        <w:tc>
          <w:tcPr>
            <w:tcW w:w="938" w:type="dxa"/>
          </w:tcPr>
          <w:p w:rsidR="00507D3E" w:rsidRPr="00765157" w:rsidRDefault="001314E4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коммуникативных неудач, их предупреждение и преодоление.</w:t>
            </w:r>
          </w:p>
          <w:p w:rsidR="00507D3E" w:rsidRPr="00765157" w:rsidRDefault="00507D3E" w:rsidP="00765157">
            <w:pPr>
              <w:pStyle w:val="11"/>
              <w:keepNext/>
              <w:keepLines/>
              <w:adjustRightInd w:val="0"/>
              <w:spacing w:before="0"/>
              <w:ind w:left="0"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44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Культура видов речевой деятельности – чтения, </w:t>
            </w:r>
            <w:proofErr w:type="spellStart"/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говорения и письма.</w:t>
            </w:r>
          </w:p>
        </w:tc>
        <w:tc>
          <w:tcPr>
            <w:tcW w:w="94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45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Культура публичной речи. </w:t>
            </w:r>
          </w:p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507D3E" w:rsidRPr="00765157" w:rsidRDefault="001314E4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Публичное выступление: выбор темы, определение цели, поиск материала. </w:t>
            </w:r>
          </w:p>
        </w:tc>
        <w:tc>
          <w:tcPr>
            <w:tcW w:w="94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46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Композиция публичного выступления.</w:t>
            </w:r>
          </w:p>
        </w:tc>
        <w:tc>
          <w:tcPr>
            <w:tcW w:w="94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47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Культура научного и делового общения (устная и письменная формы). </w:t>
            </w:r>
          </w:p>
          <w:p w:rsidR="00507D3E" w:rsidRPr="00765157" w:rsidRDefault="00507D3E" w:rsidP="00765157">
            <w:pPr>
              <w:pStyle w:val="11"/>
              <w:keepNext/>
              <w:keepLines/>
              <w:adjustRightInd w:val="0"/>
              <w:spacing w:before="0"/>
              <w:ind w:left="0"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48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речевого этикета в официально-деловой, научной и публицистической сферах общения. </w:t>
            </w:r>
          </w:p>
        </w:tc>
        <w:tc>
          <w:tcPr>
            <w:tcW w:w="938" w:type="dxa"/>
          </w:tcPr>
          <w:p w:rsidR="00507D3E" w:rsidRPr="00765157" w:rsidRDefault="001314E4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разговорной речи.</w:t>
            </w:r>
          </w:p>
        </w:tc>
        <w:tc>
          <w:tcPr>
            <w:tcW w:w="94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49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33 </w:t>
            </w: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Языковая норма и ее функции.</w:t>
            </w:r>
          </w:p>
        </w:tc>
        <w:tc>
          <w:tcPr>
            <w:tcW w:w="938" w:type="dxa"/>
          </w:tcPr>
          <w:p w:rsidR="00507D3E" w:rsidRPr="00765157" w:rsidRDefault="001314E4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виды языковых норм: орфоэпические (произносительные и акцентологические), </w:t>
            </w: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лексические, грамматические (морфологические и синтаксические), стилистические нормы русского литературного языка. </w:t>
            </w:r>
          </w:p>
        </w:tc>
        <w:tc>
          <w:tcPr>
            <w:tcW w:w="94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9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50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Орфографические нормы, пунктуационные нормы. </w:t>
            </w:r>
          </w:p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507D3E" w:rsidRPr="00765157" w:rsidRDefault="001314E4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орфографических и пунктуационных умений и навыков. </w:t>
            </w:r>
          </w:p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51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1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Совершенствование собственных коммуникативных способностей и культуры речи.</w:t>
            </w:r>
          </w:p>
        </w:tc>
        <w:tc>
          <w:tcPr>
            <w:tcW w:w="938" w:type="dxa"/>
          </w:tcPr>
          <w:p w:rsidR="00507D3E" w:rsidRPr="00765157" w:rsidRDefault="001314E4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Соблюдение норм литературного языка в речевой практике. </w:t>
            </w:r>
          </w:p>
        </w:tc>
        <w:tc>
          <w:tcPr>
            <w:tcW w:w="945" w:type="dxa"/>
            <w:gridSpan w:val="2"/>
          </w:tcPr>
          <w:p w:rsidR="00507D3E" w:rsidRPr="00765157" w:rsidRDefault="001314E4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52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36 </w:t>
            </w: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Уместность использования языковых средств в речевом высказывании. </w:t>
            </w:r>
          </w:p>
        </w:tc>
        <w:tc>
          <w:tcPr>
            <w:tcW w:w="938" w:type="dxa"/>
          </w:tcPr>
          <w:p w:rsidR="00507D3E" w:rsidRPr="00765157" w:rsidRDefault="001314E4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Варианты языковых норм. </w:t>
            </w:r>
          </w:p>
        </w:tc>
        <w:tc>
          <w:tcPr>
            <w:tcW w:w="94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53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выбора наиболее точных языковых сре</w:t>
            </w:r>
            <w:proofErr w:type="gramStart"/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в с</w:t>
            </w:r>
            <w:proofErr w:type="gramEnd"/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оответствии со сферами и ситуациями речевого общения.</w:t>
            </w:r>
          </w:p>
        </w:tc>
        <w:tc>
          <w:tcPr>
            <w:tcW w:w="94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54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Способность осуществлять речевой самоконтроль, анализировать речь с точки зрения ее эффективности в достижении поставленных коммуникативных задач. </w:t>
            </w:r>
          </w:p>
        </w:tc>
        <w:tc>
          <w:tcPr>
            <w:tcW w:w="94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55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1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Разные способы редактирования текстов.</w:t>
            </w:r>
          </w:p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507D3E" w:rsidRPr="00765157" w:rsidRDefault="001314E4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Нормативные словари современного русского языка и лингвистические справочники; их использование.</w:t>
            </w:r>
          </w:p>
        </w:tc>
        <w:tc>
          <w:tcPr>
            <w:tcW w:w="94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56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38 </w:t>
            </w:r>
            <w:r w:rsidRPr="007651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Анализ коммуникативных качеств и эффективности речи. </w:t>
            </w:r>
          </w:p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507D3E" w:rsidRPr="00765157" w:rsidRDefault="001314E4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</w:t>
            </w:r>
          </w:p>
        </w:tc>
        <w:tc>
          <w:tcPr>
            <w:tcW w:w="94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57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39 </w:t>
            </w:r>
            <w:r w:rsidRPr="007651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Редактирование текстов различных стилей и жанров на основе знаний о нормах русского литературного языка.</w:t>
            </w:r>
          </w:p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507D3E" w:rsidRPr="00765157" w:rsidRDefault="001314E4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314E4" w:rsidRPr="00765157" w:rsidTr="00507D3E">
        <w:tc>
          <w:tcPr>
            <w:tcW w:w="1131" w:type="dxa"/>
          </w:tcPr>
          <w:p w:rsidR="001314E4" w:rsidRPr="00AE6C03" w:rsidRDefault="00AE6C03" w:rsidP="001314E4">
            <w:pPr>
              <w:pStyle w:val="a7"/>
              <w:keepNext/>
              <w:keepLines/>
              <w:autoSpaceDE w:val="0"/>
              <w:autoSpaceDN w:val="0"/>
              <w:ind w:left="0"/>
              <w:outlineLv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/>
                <w:b/>
              </w:rPr>
              <w:t>семестр</w:t>
            </w:r>
          </w:p>
        </w:tc>
        <w:tc>
          <w:tcPr>
            <w:tcW w:w="5356" w:type="dxa"/>
          </w:tcPr>
          <w:p w:rsidR="001314E4" w:rsidRPr="00765157" w:rsidRDefault="001314E4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1314E4" w:rsidRPr="00765157" w:rsidRDefault="001314E4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0" w:type="dxa"/>
          </w:tcPr>
          <w:p w:rsidR="001314E4" w:rsidRPr="00765157" w:rsidRDefault="001314E4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3"/>
          </w:tcPr>
          <w:p w:rsidR="001314E4" w:rsidRPr="00507D3E" w:rsidRDefault="001314E4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</w:tcPr>
          <w:p w:rsidR="001314E4" w:rsidRDefault="00C7602D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C7602D" w:rsidRPr="00765157" w:rsidTr="00507D3E">
        <w:tc>
          <w:tcPr>
            <w:tcW w:w="1131" w:type="dxa"/>
          </w:tcPr>
          <w:p w:rsidR="00C7602D" w:rsidRPr="00765157" w:rsidRDefault="00AE6C03" w:rsidP="001314E4">
            <w:pPr>
              <w:pStyle w:val="a7"/>
              <w:keepNext/>
              <w:keepLines/>
              <w:autoSpaceDE w:val="0"/>
              <w:autoSpaceDN w:val="0"/>
              <w:ind w:left="0"/>
              <w:outlineLv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итого</w:t>
            </w:r>
          </w:p>
        </w:tc>
        <w:tc>
          <w:tcPr>
            <w:tcW w:w="5356" w:type="dxa"/>
          </w:tcPr>
          <w:p w:rsidR="00C7602D" w:rsidRPr="00765157" w:rsidRDefault="00C7602D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7602D" w:rsidRDefault="00C7602D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90" w:type="dxa"/>
          </w:tcPr>
          <w:p w:rsidR="00C7602D" w:rsidRPr="00765157" w:rsidRDefault="00C7602D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3"/>
          </w:tcPr>
          <w:p w:rsidR="00C7602D" w:rsidRPr="00507D3E" w:rsidRDefault="00C7602D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</w:tcPr>
          <w:p w:rsidR="00C7602D" w:rsidRDefault="00C7602D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</w:tr>
    </w:tbl>
    <w:p w:rsidR="00CE4AD9" w:rsidRDefault="00CE4AD9" w:rsidP="00AA7CDE">
      <w:pPr>
        <w:jc w:val="center"/>
        <w:rPr>
          <w:rFonts w:ascii="Times New Roman" w:hAnsi="Times New Roman" w:cs="Times New Roman"/>
          <w:sz w:val="28"/>
          <w:szCs w:val="28"/>
        </w:rPr>
        <w:sectPr w:rsidR="00CE4AD9" w:rsidSect="00052C2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244B" w:rsidRPr="00FE5AAB" w:rsidRDefault="00AA7CDE" w:rsidP="00B13AA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AAB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AA7CDE" w:rsidRPr="00B13AA4" w:rsidRDefault="00AA7CDE" w:rsidP="00B13AA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3AA4">
        <w:rPr>
          <w:rFonts w:ascii="Times New Roman" w:hAnsi="Times New Roman" w:cs="Times New Roman"/>
          <w:sz w:val="28"/>
          <w:szCs w:val="28"/>
        </w:rPr>
        <w:t>Для студентов</w:t>
      </w:r>
    </w:p>
    <w:p w:rsidR="00D43AE4" w:rsidRPr="00D43AE4" w:rsidRDefault="00D43AE4" w:rsidP="00C7602D">
      <w:pPr>
        <w:pStyle w:val="11"/>
        <w:numPr>
          <w:ilvl w:val="0"/>
          <w:numId w:val="12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AA4">
        <w:rPr>
          <w:rFonts w:ascii="Times New Roman" w:hAnsi="Times New Roman" w:cs="Times New Roman"/>
          <w:w w:val="105"/>
          <w:sz w:val="28"/>
          <w:szCs w:val="28"/>
        </w:rPr>
        <w:t>Воителева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</w:rPr>
        <w:t xml:space="preserve">, </w:t>
      </w:r>
      <w:r w:rsidRPr="00B13AA4">
        <w:rPr>
          <w:rFonts w:ascii="Times New Roman" w:hAnsi="Times New Roman" w:cs="Times New Roman"/>
          <w:w w:val="105"/>
          <w:sz w:val="28"/>
          <w:szCs w:val="28"/>
        </w:rPr>
        <w:t>Т. М.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Русский язык:</w:t>
      </w:r>
      <w:r w:rsidR="00161C68">
        <w:rPr>
          <w:rFonts w:ascii="Times New Roman" w:hAnsi="Times New Roman" w:cs="Times New Roman"/>
          <w:w w:val="105"/>
          <w:sz w:val="28"/>
          <w:szCs w:val="28"/>
        </w:rPr>
        <w:t xml:space="preserve"> орфография, пунктуация, культура речи</w:t>
      </w:r>
      <w:proofErr w:type="gramStart"/>
      <w:r w:rsidR="00161C68">
        <w:rPr>
          <w:rFonts w:ascii="Times New Roman" w:hAnsi="Times New Roman" w:cs="Times New Roman"/>
          <w:w w:val="105"/>
          <w:sz w:val="28"/>
          <w:szCs w:val="28"/>
        </w:rPr>
        <w:t xml:space="preserve"> :</w:t>
      </w:r>
      <w:proofErr w:type="gramEnd"/>
      <w:r w:rsidR="00161C68">
        <w:rPr>
          <w:rFonts w:ascii="Times New Roman" w:hAnsi="Times New Roman" w:cs="Times New Roman"/>
          <w:w w:val="105"/>
          <w:sz w:val="28"/>
          <w:szCs w:val="28"/>
        </w:rPr>
        <w:t xml:space="preserve"> учебно-практическое пособие / Т. М. </w:t>
      </w:r>
      <w:proofErr w:type="spellStart"/>
      <w:r w:rsidR="00161C68">
        <w:rPr>
          <w:rFonts w:ascii="Times New Roman" w:hAnsi="Times New Roman" w:cs="Times New Roman"/>
          <w:w w:val="105"/>
          <w:sz w:val="28"/>
          <w:szCs w:val="28"/>
        </w:rPr>
        <w:t>Воителева</w:t>
      </w:r>
      <w:proofErr w:type="spellEnd"/>
      <w:r w:rsidR="00161C68">
        <w:rPr>
          <w:rFonts w:ascii="Times New Roman" w:hAnsi="Times New Roman" w:cs="Times New Roman"/>
          <w:w w:val="105"/>
          <w:sz w:val="28"/>
          <w:szCs w:val="28"/>
        </w:rPr>
        <w:t>, В. В. Тихонова. – Москва</w:t>
      </w:r>
      <w:proofErr w:type="gramStart"/>
      <w:r w:rsidR="00161C68">
        <w:rPr>
          <w:rFonts w:ascii="Times New Roman" w:hAnsi="Times New Roman" w:cs="Times New Roman"/>
          <w:w w:val="105"/>
          <w:sz w:val="28"/>
          <w:szCs w:val="28"/>
        </w:rPr>
        <w:t xml:space="preserve"> :</w:t>
      </w:r>
      <w:proofErr w:type="gramEnd"/>
      <w:r w:rsidR="00161C68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="00161C68">
        <w:rPr>
          <w:rFonts w:ascii="Times New Roman" w:hAnsi="Times New Roman" w:cs="Times New Roman"/>
          <w:w w:val="105"/>
          <w:sz w:val="28"/>
          <w:szCs w:val="28"/>
        </w:rPr>
        <w:t>Кнорус</w:t>
      </w:r>
      <w:proofErr w:type="spellEnd"/>
      <w:r w:rsidR="00161C68">
        <w:rPr>
          <w:rFonts w:ascii="Times New Roman" w:hAnsi="Times New Roman" w:cs="Times New Roman"/>
          <w:w w:val="105"/>
          <w:sz w:val="28"/>
          <w:szCs w:val="28"/>
        </w:rPr>
        <w:t xml:space="preserve">, 2021. – 220 с. – </w:t>
      </w:r>
      <w:r w:rsidR="00161C68">
        <w:rPr>
          <w:rFonts w:ascii="Times New Roman" w:hAnsi="Times New Roman" w:cs="Times New Roman"/>
          <w:w w:val="105"/>
          <w:sz w:val="28"/>
          <w:szCs w:val="28"/>
          <w:lang w:val="en-US"/>
        </w:rPr>
        <w:t>ISBN</w:t>
      </w:r>
      <w:r w:rsidR="00161C68" w:rsidRPr="00161C68">
        <w:rPr>
          <w:rFonts w:ascii="Times New Roman" w:hAnsi="Times New Roman" w:cs="Times New Roman"/>
          <w:w w:val="105"/>
          <w:sz w:val="28"/>
          <w:szCs w:val="28"/>
        </w:rPr>
        <w:t xml:space="preserve"> 978-5-406-03618-1</w:t>
      </w:r>
      <w:r w:rsidR="008D0B6C" w:rsidRPr="008D0B6C">
        <w:rPr>
          <w:rFonts w:ascii="Times New Roman" w:hAnsi="Times New Roman" w:cs="Times New Roman"/>
          <w:w w:val="105"/>
          <w:sz w:val="28"/>
          <w:szCs w:val="28"/>
        </w:rPr>
        <w:t>/</w:t>
      </w:r>
    </w:p>
    <w:p w:rsidR="008D0B6C" w:rsidRPr="008D0B6C" w:rsidRDefault="00B430E5" w:rsidP="00C7602D">
      <w:pPr>
        <w:pStyle w:val="11"/>
        <w:numPr>
          <w:ilvl w:val="0"/>
          <w:numId w:val="12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B6C">
        <w:rPr>
          <w:rFonts w:ascii="Times New Roman" w:hAnsi="Times New Roman" w:cs="Times New Roman"/>
          <w:w w:val="105"/>
          <w:sz w:val="28"/>
          <w:szCs w:val="28"/>
        </w:rPr>
        <w:t>Воителева</w:t>
      </w:r>
      <w:proofErr w:type="spellEnd"/>
      <w:r w:rsidR="008D0B6C" w:rsidRPr="008D0B6C">
        <w:rPr>
          <w:rFonts w:ascii="Times New Roman" w:hAnsi="Times New Roman" w:cs="Times New Roman"/>
          <w:w w:val="105"/>
          <w:sz w:val="28"/>
          <w:szCs w:val="28"/>
        </w:rPr>
        <w:t>,</w:t>
      </w:r>
      <w:r w:rsidR="00B13AA4" w:rsidRPr="008D0B6C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8D0B6C">
        <w:rPr>
          <w:rFonts w:ascii="Times New Roman" w:hAnsi="Times New Roman" w:cs="Times New Roman"/>
          <w:w w:val="105"/>
          <w:sz w:val="28"/>
          <w:szCs w:val="28"/>
        </w:rPr>
        <w:t>Т.</w:t>
      </w:r>
      <w:r w:rsidR="00B13AA4" w:rsidRPr="008D0B6C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8D0B6C">
        <w:rPr>
          <w:rFonts w:ascii="Times New Roman" w:hAnsi="Times New Roman" w:cs="Times New Roman"/>
          <w:w w:val="105"/>
          <w:sz w:val="28"/>
          <w:szCs w:val="28"/>
        </w:rPr>
        <w:t>М.</w:t>
      </w:r>
      <w:r w:rsidR="00B13AA4" w:rsidRPr="008D0B6C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8D0B6C">
        <w:rPr>
          <w:rFonts w:ascii="Times New Roman" w:hAnsi="Times New Roman" w:cs="Times New Roman"/>
          <w:w w:val="105"/>
          <w:sz w:val="28"/>
          <w:szCs w:val="28"/>
        </w:rPr>
        <w:t>Русский</w:t>
      </w:r>
      <w:r w:rsidR="00B13AA4" w:rsidRPr="008D0B6C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8D0B6C">
        <w:rPr>
          <w:rFonts w:ascii="Times New Roman" w:hAnsi="Times New Roman" w:cs="Times New Roman"/>
          <w:w w:val="105"/>
          <w:sz w:val="28"/>
          <w:szCs w:val="28"/>
        </w:rPr>
        <w:t>язык</w:t>
      </w:r>
      <w:r w:rsidR="008D0B6C" w:rsidRPr="008D0B6C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8D0B6C">
        <w:rPr>
          <w:rFonts w:ascii="Times New Roman" w:hAnsi="Times New Roman" w:cs="Times New Roman"/>
          <w:w w:val="105"/>
          <w:sz w:val="28"/>
          <w:szCs w:val="28"/>
        </w:rPr>
        <w:t>:</w:t>
      </w:r>
      <w:r w:rsidR="00B13AA4" w:rsidRPr="008D0B6C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8D0B6C">
        <w:rPr>
          <w:rFonts w:ascii="Times New Roman" w:hAnsi="Times New Roman" w:cs="Times New Roman"/>
          <w:w w:val="105"/>
          <w:sz w:val="28"/>
          <w:szCs w:val="28"/>
        </w:rPr>
        <w:t>сб</w:t>
      </w:r>
      <w:r w:rsidR="008D0B6C" w:rsidRPr="008D0B6C">
        <w:rPr>
          <w:rFonts w:ascii="Times New Roman" w:hAnsi="Times New Roman" w:cs="Times New Roman"/>
          <w:w w:val="105"/>
          <w:sz w:val="28"/>
          <w:szCs w:val="28"/>
        </w:rPr>
        <w:t>орник</w:t>
      </w:r>
      <w:r w:rsidR="00B13AA4" w:rsidRPr="008D0B6C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8D0B6C">
        <w:rPr>
          <w:rFonts w:ascii="Times New Roman" w:hAnsi="Times New Roman" w:cs="Times New Roman"/>
          <w:w w:val="105"/>
          <w:sz w:val="28"/>
          <w:szCs w:val="28"/>
        </w:rPr>
        <w:t>упражнений</w:t>
      </w:r>
      <w:r w:rsidR="008D0B6C" w:rsidRPr="008D0B6C">
        <w:rPr>
          <w:rFonts w:ascii="Times New Roman" w:hAnsi="Times New Roman" w:cs="Times New Roman"/>
          <w:w w:val="105"/>
          <w:sz w:val="28"/>
          <w:szCs w:val="28"/>
        </w:rPr>
        <w:t xml:space="preserve"> :</w:t>
      </w:r>
      <w:r w:rsidR="00B13AA4" w:rsidRPr="008D0B6C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8D0B6C">
        <w:rPr>
          <w:rFonts w:ascii="Times New Roman" w:hAnsi="Times New Roman" w:cs="Times New Roman"/>
          <w:w w:val="105"/>
          <w:sz w:val="28"/>
          <w:szCs w:val="28"/>
        </w:rPr>
        <w:t>учеб</w:t>
      </w:r>
      <w:proofErr w:type="gramStart"/>
      <w:r w:rsidRPr="008D0B6C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="00B13AA4" w:rsidRPr="008D0B6C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gramStart"/>
      <w:r w:rsidRPr="008D0B6C">
        <w:rPr>
          <w:rFonts w:ascii="Times New Roman" w:hAnsi="Times New Roman" w:cs="Times New Roman"/>
          <w:w w:val="105"/>
          <w:sz w:val="28"/>
          <w:szCs w:val="28"/>
        </w:rPr>
        <w:t>п</w:t>
      </w:r>
      <w:proofErr w:type="gramEnd"/>
      <w:r w:rsidRPr="008D0B6C">
        <w:rPr>
          <w:rFonts w:ascii="Times New Roman" w:hAnsi="Times New Roman" w:cs="Times New Roman"/>
          <w:w w:val="105"/>
          <w:sz w:val="28"/>
          <w:szCs w:val="28"/>
        </w:rPr>
        <w:t>особие</w:t>
      </w:r>
      <w:r w:rsidR="00B13AA4" w:rsidRPr="008D0B6C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0B6C" w:rsidRPr="008D0B6C">
        <w:rPr>
          <w:rFonts w:ascii="Times New Roman" w:hAnsi="Times New Roman" w:cs="Times New Roman"/>
          <w:w w:val="105"/>
          <w:sz w:val="28"/>
          <w:szCs w:val="28"/>
        </w:rPr>
        <w:t xml:space="preserve">для студ. учреждений </w:t>
      </w:r>
      <w:r w:rsidRPr="008D0B6C">
        <w:rPr>
          <w:rFonts w:ascii="Times New Roman" w:hAnsi="Times New Roman" w:cs="Times New Roman"/>
          <w:w w:val="105"/>
          <w:sz w:val="28"/>
          <w:szCs w:val="28"/>
        </w:rPr>
        <w:t>сред.</w:t>
      </w:r>
      <w:r w:rsidR="00B13AA4" w:rsidRPr="008D0B6C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8D0B6C">
        <w:rPr>
          <w:rFonts w:ascii="Times New Roman" w:hAnsi="Times New Roman" w:cs="Times New Roman"/>
          <w:w w:val="105"/>
          <w:sz w:val="28"/>
          <w:szCs w:val="28"/>
        </w:rPr>
        <w:t>проф.</w:t>
      </w:r>
      <w:r w:rsidR="00B13AA4" w:rsidRPr="008D0B6C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0B6C" w:rsidRPr="008D0B6C">
        <w:rPr>
          <w:rFonts w:ascii="Times New Roman" w:hAnsi="Times New Roman" w:cs="Times New Roman"/>
          <w:w w:val="105"/>
          <w:sz w:val="28"/>
          <w:szCs w:val="28"/>
        </w:rPr>
        <w:t>образования / Т. М</w:t>
      </w:r>
      <w:r w:rsidRPr="008D0B6C">
        <w:rPr>
          <w:rFonts w:ascii="Times New Roman" w:hAnsi="Times New Roman" w:cs="Times New Roman"/>
          <w:w w:val="105"/>
          <w:sz w:val="28"/>
          <w:szCs w:val="28"/>
        </w:rPr>
        <w:t>.</w:t>
      </w:r>
      <w:r w:rsidR="008D0B6C" w:rsidRPr="008D0B6C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="008D0B6C" w:rsidRPr="008D0B6C">
        <w:rPr>
          <w:rFonts w:ascii="Times New Roman" w:hAnsi="Times New Roman" w:cs="Times New Roman"/>
          <w:w w:val="105"/>
          <w:sz w:val="28"/>
          <w:szCs w:val="28"/>
        </w:rPr>
        <w:t>Воителева</w:t>
      </w:r>
      <w:proofErr w:type="spellEnd"/>
      <w:r w:rsidR="008D0B6C" w:rsidRPr="008D0B6C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Pr="008D0B6C">
        <w:rPr>
          <w:rFonts w:ascii="Times New Roman" w:hAnsi="Times New Roman" w:cs="Times New Roman"/>
          <w:w w:val="105"/>
          <w:sz w:val="28"/>
          <w:szCs w:val="28"/>
        </w:rPr>
        <w:t>— М.</w:t>
      </w:r>
      <w:r w:rsidR="008D0B6C" w:rsidRPr="008D0B6C">
        <w:rPr>
          <w:rFonts w:ascii="Times New Roman" w:hAnsi="Times New Roman" w:cs="Times New Roman"/>
          <w:w w:val="105"/>
          <w:sz w:val="28"/>
          <w:szCs w:val="28"/>
        </w:rPr>
        <w:t xml:space="preserve">: Академия, </w:t>
      </w:r>
      <w:r w:rsidRPr="008D0B6C">
        <w:rPr>
          <w:rFonts w:ascii="Times New Roman" w:hAnsi="Times New Roman" w:cs="Times New Roman"/>
          <w:w w:val="105"/>
          <w:sz w:val="28"/>
          <w:szCs w:val="28"/>
        </w:rPr>
        <w:t>20</w:t>
      </w:r>
      <w:r w:rsidR="008D0B6C" w:rsidRPr="008D0B6C">
        <w:rPr>
          <w:rFonts w:ascii="Times New Roman" w:hAnsi="Times New Roman" w:cs="Times New Roman"/>
          <w:w w:val="105"/>
          <w:sz w:val="28"/>
          <w:szCs w:val="28"/>
        </w:rPr>
        <w:t>20</w:t>
      </w:r>
      <w:r w:rsidRPr="008D0B6C">
        <w:rPr>
          <w:rFonts w:ascii="Times New Roman" w:hAnsi="Times New Roman" w:cs="Times New Roman"/>
          <w:w w:val="105"/>
          <w:sz w:val="28"/>
          <w:szCs w:val="28"/>
        </w:rPr>
        <w:t>.</w:t>
      </w:r>
      <w:r w:rsidR="008D0B6C" w:rsidRPr="008D0B6C">
        <w:rPr>
          <w:rFonts w:ascii="Times New Roman" w:hAnsi="Times New Roman" w:cs="Times New Roman"/>
          <w:w w:val="105"/>
          <w:sz w:val="28"/>
          <w:szCs w:val="28"/>
        </w:rPr>
        <w:t xml:space="preserve"> – 224 с. – </w:t>
      </w:r>
      <w:r w:rsidR="008D0B6C" w:rsidRPr="008D0B6C">
        <w:rPr>
          <w:rFonts w:ascii="Times New Roman" w:hAnsi="Times New Roman" w:cs="Times New Roman"/>
          <w:w w:val="105"/>
          <w:sz w:val="28"/>
          <w:szCs w:val="28"/>
          <w:lang w:val="en-US"/>
        </w:rPr>
        <w:t>ISBN</w:t>
      </w:r>
      <w:r w:rsidR="008D0B6C" w:rsidRPr="008D0B6C">
        <w:rPr>
          <w:rFonts w:ascii="Times New Roman" w:hAnsi="Times New Roman" w:cs="Times New Roman"/>
          <w:w w:val="105"/>
          <w:sz w:val="28"/>
          <w:szCs w:val="28"/>
        </w:rPr>
        <w:t xml:space="preserve"> 978-5-4468-9402-4</w:t>
      </w:r>
    </w:p>
    <w:p w:rsidR="008D0B6C" w:rsidRPr="00E72DCE" w:rsidRDefault="008D0B6C" w:rsidP="00C7602D">
      <w:pPr>
        <w:pStyle w:val="11"/>
        <w:numPr>
          <w:ilvl w:val="0"/>
          <w:numId w:val="12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Герасименко, Н.А.,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Леденева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В.В.,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Шаповалова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Т.Е.и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др. </w:t>
      </w:r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Русский язык: учеб</w:t>
      </w:r>
      <w:proofErr w:type="gramStart"/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студ. учреждений сред. проф. образования /.</w:t>
      </w:r>
      <w:r w:rsidRPr="00B3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ред.Н.А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Герасименко </w:t>
      </w:r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-е изд.,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˗˗˗ М.: Издательский центр «Академия»,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˗˗˗ 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96</w:t>
      </w:r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— </w:t>
      </w:r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ISBN 978-5-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4468</w:t>
      </w:r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4246</w:t>
      </w:r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D0B6C" w:rsidRPr="00E72DCE" w:rsidRDefault="008D0B6C" w:rsidP="00C7602D">
      <w:pPr>
        <w:pStyle w:val="11"/>
        <w:numPr>
          <w:ilvl w:val="0"/>
          <w:numId w:val="12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Русский язык. Сборник упражнений: учебное пособие для среднего профессионального образования / П. А. </w:t>
      </w:r>
      <w:proofErr w:type="spellStart"/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Лекант</w:t>
      </w:r>
      <w:proofErr w:type="spellEnd"/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[и др.]; под редакцией П. А. </w:t>
      </w:r>
      <w:proofErr w:type="spellStart"/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Леканта</w:t>
      </w:r>
      <w:proofErr w:type="spellEnd"/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— Москва: Издательство </w:t>
      </w:r>
      <w:proofErr w:type="spellStart"/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2019. — 314 с. — (Профессиональное образование). — ISBN 978-5-9916-7796-7. — Текст: электронный // ЭБС </w:t>
      </w:r>
      <w:proofErr w:type="spellStart"/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1" w:history="1">
        <w:r w:rsidRPr="00E72DCE">
          <w:rPr>
            <w:rStyle w:val="ae"/>
            <w:rFonts w:ascii="Times New Roman" w:hAnsi="Times New Roman" w:cs="Times New Roman"/>
            <w:sz w:val="28"/>
            <w:szCs w:val="28"/>
            <w:shd w:val="clear" w:color="auto" w:fill="FFFFFF"/>
          </w:rPr>
          <w:t>https://www.biblio-online.ru/bcode/436540</w:t>
        </w:r>
      </w:hyperlink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D0B6C" w:rsidRPr="008D0B6C" w:rsidRDefault="008D0B6C" w:rsidP="00C7602D">
      <w:pPr>
        <w:pStyle w:val="c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7"/>
          <w:sz w:val="28"/>
          <w:szCs w:val="28"/>
        </w:rPr>
      </w:pPr>
      <w:proofErr w:type="spellStart"/>
      <w:r w:rsidRPr="008D0B6C">
        <w:rPr>
          <w:rStyle w:val="c7"/>
          <w:sz w:val="28"/>
          <w:szCs w:val="28"/>
        </w:rPr>
        <w:t>Лекант</w:t>
      </w:r>
      <w:proofErr w:type="spellEnd"/>
      <w:r w:rsidRPr="008D0B6C">
        <w:rPr>
          <w:rStyle w:val="c7"/>
          <w:sz w:val="28"/>
          <w:szCs w:val="28"/>
        </w:rPr>
        <w:t xml:space="preserve">, П. А. Русский язык: справочник для среднего профессионального образования / П. А. </w:t>
      </w:r>
      <w:proofErr w:type="spellStart"/>
      <w:r w:rsidRPr="008D0B6C">
        <w:rPr>
          <w:rStyle w:val="c7"/>
          <w:sz w:val="28"/>
          <w:szCs w:val="28"/>
        </w:rPr>
        <w:t>Лекант</w:t>
      </w:r>
      <w:proofErr w:type="spellEnd"/>
      <w:r w:rsidRPr="008D0B6C">
        <w:rPr>
          <w:rStyle w:val="c7"/>
          <w:sz w:val="28"/>
          <w:szCs w:val="28"/>
        </w:rPr>
        <w:t xml:space="preserve">, Н. Б. Самсонов; под редакцией П. А. </w:t>
      </w:r>
      <w:proofErr w:type="spellStart"/>
      <w:r w:rsidRPr="008D0B6C">
        <w:rPr>
          <w:rStyle w:val="c7"/>
          <w:sz w:val="28"/>
          <w:szCs w:val="28"/>
        </w:rPr>
        <w:t>Леканта</w:t>
      </w:r>
      <w:proofErr w:type="spellEnd"/>
      <w:r w:rsidRPr="008D0B6C">
        <w:rPr>
          <w:rStyle w:val="c7"/>
          <w:sz w:val="28"/>
          <w:szCs w:val="28"/>
        </w:rPr>
        <w:t xml:space="preserve">. — 3-еизд., </w:t>
      </w:r>
      <w:proofErr w:type="spellStart"/>
      <w:r w:rsidRPr="008D0B6C">
        <w:rPr>
          <w:rStyle w:val="c7"/>
          <w:sz w:val="28"/>
          <w:szCs w:val="28"/>
        </w:rPr>
        <w:t>испр</w:t>
      </w:r>
      <w:proofErr w:type="spellEnd"/>
      <w:r w:rsidRPr="008D0B6C">
        <w:rPr>
          <w:rStyle w:val="c7"/>
          <w:sz w:val="28"/>
          <w:szCs w:val="28"/>
        </w:rPr>
        <w:t xml:space="preserve">. и доп. — Москва: Издательство </w:t>
      </w:r>
      <w:proofErr w:type="spellStart"/>
      <w:r w:rsidRPr="008D0B6C">
        <w:rPr>
          <w:rStyle w:val="c7"/>
          <w:sz w:val="28"/>
          <w:szCs w:val="28"/>
        </w:rPr>
        <w:t>Юрайт</w:t>
      </w:r>
      <w:proofErr w:type="spellEnd"/>
      <w:r w:rsidRPr="008D0B6C">
        <w:rPr>
          <w:rStyle w:val="c7"/>
          <w:sz w:val="28"/>
          <w:szCs w:val="28"/>
        </w:rPr>
        <w:t xml:space="preserve">, 2019. — 246 с. — (Профессиональное образование). — ISBN 978-5-534-06698-2. — Текст: электронный // ЭБС </w:t>
      </w:r>
      <w:proofErr w:type="spellStart"/>
      <w:r w:rsidRPr="008D0B6C">
        <w:rPr>
          <w:rStyle w:val="c7"/>
          <w:sz w:val="28"/>
          <w:szCs w:val="28"/>
        </w:rPr>
        <w:t>Юрайт</w:t>
      </w:r>
      <w:proofErr w:type="spellEnd"/>
      <w:r w:rsidRPr="008D0B6C">
        <w:rPr>
          <w:rStyle w:val="c7"/>
          <w:sz w:val="28"/>
          <w:szCs w:val="28"/>
        </w:rPr>
        <w:t xml:space="preserve"> [сайт]. — URL: </w:t>
      </w:r>
      <w:hyperlink r:id="rId12" w:history="1">
        <w:r w:rsidRPr="008D0B6C">
          <w:rPr>
            <w:rStyle w:val="ae"/>
            <w:sz w:val="28"/>
            <w:szCs w:val="28"/>
          </w:rPr>
          <w:t>https://www.biblio-online.ru/bcode/412284</w:t>
        </w:r>
      </w:hyperlink>
      <w:r w:rsidRPr="008D0B6C">
        <w:rPr>
          <w:rStyle w:val="c7"/>
          <w:sz w:val="28"/>
          <w:szCs w:val="28"/>
        </w:rPr>
        <w:t> .</w:t>
      </w:r>
    </w:p>
    <w:p w:rsidR="00E633AD" w:rsidRPr="008D0B6C" w:rsidRDefault="00E633AD" w:rsidP="008D0B6C">
      <w:pPr>
        <w:pStyle w:val="11"/>
        <w:spacing w:before="0"/>
        <w:ind w:left="709" w:right="0"/>
        <w:contextualSpacing/>
        <w:rPr>
          <w:rFonts w:ascii="Times New Roman" w:hAnsi="Times New Roman" w:cs="Times New Roman"/>
          <w:sz w:val="28"/>
          <w:szCs w:val="28"/>
        </w:rPr>
      </w:pPr>
      <w:r w:rsidRPr="008D0B6C">
        <w:rPr>
          <w:rFonts w:ascii="Times New Roman" w:hAnsi="Times New Roman" w:cs="Times New Roman"/>
          <w:sz w:val="28"/>
          <w:szCs w:val="28"/>
        </w:rPr>
        <w:t>Словари</w:t>
      </w:r>
    </w:p>
    <w:p w:rsidR="00E633AD" w:rsidRPr="00B13AA4" w:rsidRDefault="00E633AD" w:rsidP="00C7602D">
      <w:pPr>
        <w:pStyle w:val="11"/>
        <w:numPr>
          <w:ilvl w:val="0"/>
          <w:numId w:val="13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AA4">
        <w:rPr>
          <w:rFonts w:ascii="Times New Roman" w:hAnsi="Times New Roman" w:cs="Times New Roman"/>
          <w:i/>
          <w:w w:val="105"/>
          <w:sz w:val="28"/>
          <w:szCs w:val="28"/>
        </w:rPr>
        <w:t>Горбачевич</w:t>
      </w:r>
      <w:proofErr w:type="spellEnd"/>
      <w:r w:rsidRPr="00B13AA4">
        <w:rPr>
          <w:rFonts w:ascii="Times New Roman" w:hAnsi="Times New Roman" w:cs="Times New Roman"/>
          <w:i/>
          <w:w w:val="105"/>
          <w:sz w:val="28"/>
          <w:szCs w:val="28"/>
        </w:rPr>
        <w:t xml:space="preserve"> К. С. </w:t>
      </w:r>
      <w:r w:rsidRPr="00B13AA4">
        <w:rPr>
          <w:rFonts w:ascii="Times New Roman" w:hAnsi="Times New Roman" w:cs="Times New Roman"/>
          <w:w w:val="105"/>
          <w:sz w:val="28"/>
          <w:szCs w:val="28"/>
        </w:rPr>
        <w:t>Словарь трудностей современного русского языка. — СПб</w:t>
      </w:r>
      <w:proofErr w:type="gramStart"/>
      <w:r w:rsidRPr="00B13AA4">
        <w:rPr>
          <w:rFonts w:ascii="Times New Roman" w:hAnsi="Times New Roman" w:cs="Times New Roman"/>
          <w:w w:val="105"/>
          <w:sz w:val="28"/>
          <w:szCs w:val="28"/>
        </w:rPr>
        <w:t xml:space="preserve">., </w:t>
      </w:r>
      <w:proofErr w:type="gramEnd"/>
      <w:r w:rsidRPr="00B13AA4">
        <w:rPr>
          <w:rFonts w:ascii="Times New Roman" w:hAnsi="Times New Roman" w:cs="Times New Roman"/>
          <w:w w:val="105"/>
          <w:sz w:val="28"/>
          <w:szCs w:val="28"/>
        </w:rPr>
        <w:t>2003.</w:t>
      </w:r>
    </w:p>
    <w:p w:rsidR="00E633AD" w:rsidRPr="00B13AA4" w:rsidRDefault="00E633AD" w:rsidP="00C7602D">
      <w:pPr>
        <w:pStyle w:val="11"/>
        <w:numPr>
          <w:ilvl w:val="0"/>
          <w:numId w:val="13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AA4">
        <w:rPr>
          <w:rFonts w:ascii="Times New Roman" w:hAnsi="Times New Roman" w:cs="Times New Roman"/>
          <w:i/>
          <w:spacing w:val="-6"/>
          <w:w w:val="110"/>
          <w:sz w:val="28"/>
          <w:szCs w:val="28"/>
        </w:rPr>
        <w:t xml:space="preserve">Граудина </w:t>
      </w:r>
      <w:r w:rsidRPr="00B13AA4">
        <w:rPr>
          <w:rFonts w:ascii="Times New Roman" w:hAnsi="Times New Roman" w:cs="Times New Roman"/>
          <w:i/>
          <w:spacing w:val="-3"/>
          <w:w w:val="110"/>
          <w:sz w:val="28"/>
          <w:szCs w:val="28"/>
        </w:rPr>
        <w:t xml:space="preserve">Л. </w:t>
      </w:r>
      <w:r w:rsidRPr="00B13AA4">
        <w:rPr>
          <w:rFonts w:ascii="Times New Roman" w:hAnsi="Times New Roman" w:cs="Times New Roman"/>
          <w:i/>
          <w:spacing w:val="-4"/>
          <w:w w:val="110"/>
          <w:sz w:val="28"/>
          <w:szCs w:val="28"/>
        </w:rPr>
        <w:t xml:space="preserve">К., </w:t>
      </w:r>
      <w:r w:rsidRPr="00B13AA4">
        <w:rPr>
          <w:rFonts w:ascii="Times New Roman" w:hAnsi="Times New Roman" w:cs="Times New Roman"/>
          <w:i/>
          <w:spacing w:val="-6"/>
          <w:w w:val="110"/>
          <w:sz w:val="28"/>
          <w:szCs w:val="28"/>
        </w:rPr>
        <w:t xml:space="preserve">Ицкович </w:t>
      </w:r>
      <w:r w:rsidRPr="00B13AA4">
        <w:rPr>
          <w:rFonts w:ascii="Times New Roman" w:hAnsi="Times New Roman" w:cs="Times New Roman"/>
          <w:i/>
          <w:spacing w:val="-3"/>
          <w:w w:val="110"/>
          <w:sz w:val="28"/>
          <w:szCs w:val="28"/>
        </w:rPr>
        <w:t xml:space="preserve">В. </w:t>
      </w:r>
      <w:r w:rsidRPr="00B13AA4">
        <w:rPr>
          <w:rFonts w:ascii="Times New Roman" w:hAnsi="Times New Roman" w:cs="Times New Roman"/>
          <w:i/>
          <w:spacing w:val="-4"/>
          <w:w w:val="110"/>
          <w:sz w:val="28"/>
          <w:szCs w:val="28"/>
        </w:rPr>
        <w:t xml:space="preserve">А., </w:t>
      </w:r>
      <w:proofErr w:type="spellStart"/>
      <w:r w:rsidRPr="00B13AA4">
        <w:rPr>
          <w:rFonts w:ascii="Times New Roman" w:hAnsi="Times New Roman" w:cs="Times New Roman"/>
          <w:i/>
          <w:spacing w:val="-6"/>
          <w:w w:val="110"/>
          <w:sz w:val="28"/>
          <w:szCs w:val="28"/>
        </w:rPr>
        <w:t>Катлинская</w:t>
      </w:r>
      <w:r w:rsidRPr="00B13AA4">
        <w:rPr>
          <w:rFonts w:ascii="Times New Roman" w:hAnsi="Times New Roman" w:cs="Times New Roman"/>
          <w:i/>
          <w:w w:val="110"/>
          <w:sz w:val="28"/>
          <w:szCs w:val="28"/>
        </w:rPr>
        <w:t>Л.П</w:t>
      </w:r>
      <w:proofErr w:type="spellEnd"/>
      <w:r w:rsidRPr="00B13AA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B13AA4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Грамматическая правильность русской </w:t>
      </w:r>
      <w:r w:rsidRPr="00B13AA4">
        <w:rPr>
          <w:rFonts w:ascii="Times New Roman" w:hAnsi="Times New Roman" w:cs="Times New Roman"/>
          <w:spacing w:val="-5"/>
          <w:w w:val="110"/>
          <w:sz w:val="28"/>
          <w:szCs w:val="28"/>
        </w:rPr>
        <w:t>речи.</w:t>
      </w:r>
    </w:p>
    <w:p w:rsidR="00E633AD" w:rsidRPr="00B13AA4" w:rsidRDefault="00E633AD" w:rsidP="00C7602D">
      <w:pPr>
        <w:pStyle w:val="11"/>
        <w:numPr>
          <w:ilvl w:val="0"/>
          <w:numId w:val="13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AA4">
        <w:rPr>
          <w:rFonts w:ascii="Times New Roman" w:hAnsi="Times New Roman" w:cs="Times New Roman"/>
          <w:sz w:val="28"/>
          <w:szCs w:val="28"/>
        </w:rPr>
        <w:t xml:space="preserve">Стилистический словарь вариантов. — 2-е изд., </w:t>
      </w:r>
      <w:proofErr w:type="spellStart"/>
      <w:r w:rsidRPr="00B13AA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13AA4">
        <w:rPr>
          <w:rFonts w:ascii="Times New Roman" w:hAnsi="Times New Roman" w:cs="Times New Roman"/>
          <w:sz w:val="28"/>
          <w:szCs w:val="28"/>
        </w:rPr>
        <w:t>. и доп. — М., 2001.</w:t>
      </w:r>
    </w:p>
    <w:p w:rsidR="00E633AD" w:rsidRPr="00B13AA4" w:rsidRDefault="00E633AD" w:rsidP="00C7602D">
      <w:pPr>
        <w:pStyle w:val="11"/>
        <w:numPr>
          <w:ilvl w:val="0"/>
          <w:numId w:val="13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AA4">
        <w:rPr>
          <w:rFonts w:ascii="Times New Roman" w:hAnsi="Times New Roman" w:cs="Times New Roman"/>
          <w:i/>
          <w:sz w:val="28"/>
          <w:szCs w:val="28"/>
        </w:rPr>
        <w:t xml:space="preserve">Иванова О. Е., Лопатин В. В., Нечаева И. В., Чельцова  Л. К.  </w:t>
      </w:r>
      <w:r w:rsidRPr="00B13AA4">
        <w:rPr>
          <w:rFonts w:ascii="Times New Roman" w:hAnsi="Times New Roman" w:cs="Times New Roman"/>
          <w:sz w:val="28"/>
          <w:szCs w:val="28"/>
        </w:rPr>
        <w:t xml:space="preserve">Русский  орфографический  </w:t>
      </w:r>
      <w:r w:rsidRPr="00B13AA4">
        <w:rPr>
          <w:rFonts w:ascii="Times New Roman" w:hAnsi="Times New Roman" w:cs="Times New Roman"/>
          <w:spacing w:val="2"/>
          <w:sz w:val="28"/>
          <w:szCs w:val="28"/>
        </w:rPr>
        <w:t xml:space="preserve">словарь: около </w:t>
      </w:r>
      <w:r w:rsidRPr="00B13AA4">
        <w:rPr>
          <w:rFonts w:ascii="Times New Roman" w:hAnsi="Times New Roman" w:cs="Times New Roman"/>
          <w:sz w:val="28"/>
          <w:szCs w:val="28"/>
        </w:rPr>
        <w:t xml:space="preserve">180 000 </w:t>
      </w:r>
      <w:r w:rsidRPr="00B13AA4">
        <w:rPr>
          <w:rFonts w:ascii="Times New Roman" w:hAnsi="Times New Roman" w:cs="Times New Roman"/>
          <w:spacing w:val="2"/>
          <w:sz w:val="28"/>
          <w:szCs w:val="28"/>
        </w:rPr>
        <w:t xml:space="preserve">слов </w:t>
      </w:r>
      <w:r w:rsidRPr="00B13AA4">
        <w:rPr>
          <w:rFonts w:ascii="Times New Roman" w:hAnsi="Times New Roman" w:cs="Times New Roman"/>
          <w:sz w:val="28"/>
          <w:szCs w:val="28"/>
        </w:rPr>
        <w:t xml:space="preserve">/ </w:t>
      </w:r>
      <w:r w:rsidRPr="00B13AA4">
        <w:rPr>
          <w:rFonts w:ascii="Times New Roman" w:hAnsi="Times New Roman" w:cs="Times New Roman"/>
          <w:spacing w:val="2"/>
          <w:sz w:val="28"/>
          <w:szCs w:val="28"/>
        </w:rPr>
        <w:t xml:space="preserve">Российская академия наук. Институт русского языка </w:t>
      </w:r>
      <w:r w:rsidRPr="00B13AA4">
        <w:rPr>
          <w:rFonts w:ascii="Times New Roman" w:hAnsi="Times New Roman" w:cs="Times New Roman"/>
          <w:sz w:val="28"/>
          <w:szCs w:val="28"/>
        </w:rPr>
        <w:t xml:space="preserve">им.  </w:t>
      </w:r>
      <w:proofErr w:type="spellStart"/>
      <w:r w:rsidRPr="00B13AA4">
        <w:rPr>
          <w:rFonts w:ascii="Times New Roman" w:hAnsi="Times New Roman" w:cs="Times New Roman"/>
          <w:sz w:val="28"/>
          <w:szCs w:val="28"/>
        </w:rPr>
        <w:t>В.В.Виноградова</w:t>
      </w:r>
      <w:proofErr w:type="spellEnd"/>
      <w:r w:rsidRPr="00B13AA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13AA4">
        <w:rPr>
          <w:rFonts w:ascii="Times New Roman" w:hAnsi="Times New Roman" w:cs="Times New Roman"/>
          <w:sz w:val="28"/>
          <w:szCs w:val="28"/>
        </w:rPr>
        <w:t>подред</w:t>
      </w:r>
      <w:proofErr w:type="spellEnd"/>
      <w:r w:rsidRPr="00B13AA4">
        <w:rPr>
          <w:rFonts w:ascii="Times New Roman" w:hAnsi="Times New Roman" w:cs="Times New Roman"/>
          <w:sz w:val="28"/>
          <w:szCs w:val="28"/>
        </w:rPr>
        <w:t>.</w:t>
      </w:r>
      <w:r w:rsidR="00B13AA4">
        <w:rPr>
          <w:rFonts w:ascii="Times New Roman" w:hAnsi="Times New Roman" w:cs="Times New Roman"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sz w:val="28"/>
          <w:szCs w:val="28"/>
        </w:rPr>
        <w:t>В.</w:t>
      </w:r>
      <w:r w:rsidR="00B13AA4">
        <w:rPr>
          <w:rFonts w:ascii="Times New Roman" w:hAnsi="Times New Roman" w:cs="Times New Roman"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sz w:val="28"/>
          <w:szCs w:val="28"/>
        </w:rPr>
        <w:t>В.</w:t>
      </w:r>
      <w:r w:rsidR="00B13AA4">
        <w:rPr>
          <w:rFonts w:ascii="Times New Roman" w:hAnsi="Times New Roman" w:cs="Times New Roman"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sz w:val="28"/>
          <w:szCs w:val="28"/>
        </w:rPr>
        <w:t>Лопатина.—2-еизд.,</w:t>
      </w:r>
      <w:r w:rsidR="00B1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AA4">
        <w:rPr>
          <w:rFonts w:ascii="Times New Roman" w:hAnsi="Times New Roman" w:cs="Times New Roman"/>
          <w:sz w:val="28"/>
          <w:szCs w:val="28"/>
        </w:rPr>
        <w:t>испр</w:t>
      </w:r>
      <w:proofErr w:type="gramStart"/>
      <w:r w:rsidRPr="00B13AA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B13AA4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B13AA4">
        <w:rPr>
          <w:rFonts w:ascii="Times New Roman" w:hAnsi="Times New Roman" w:cs="Times New Roman"/>
          <w:sz w:val="28"/>
          <w:szCs w:val="28"/>
        </w:rPr>
        <w:t>.—М.,2004.</w:t>
      </w:r>
    </w:p>
    <w:p w:rsidR="00E633AD" w:rsidRPr="00B13AA4" w:rsidRDefault="00E633AD" w:rsidP="00C7602D">
      <w:pPr>
        <w:pStyle w:val="11"/>
        <w:numPr>
          <w:ilvl w:val="0"/>
          <w:numId w:val="13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AA4">
        <w:rPr>
          <w:rFonts w:ascii="Times New Roman" w:hAnsi="Times New Roman" w:cs="Times New Roman"/>
          <w:i/>
          <w:w w:val="105"/>
          <w:sz w:val="28"/>
          <w:szCs w:val="28"/>
        </w:rPr>
        <w:t xml:space="preserve">Крысин Л. П. </w:t>
      </w:r>
      <w:r w:rsidRPr="00B13AA4">
        <w:rPr>
          <w:rFonts w:ascii="Times New Roman" w:hAnsi="Times New Roman" w:cs="Times New Roman"/>
          <w:w w:val="105"/>
          <w:sz w:val="28"/>
          <w:szCs w:val="28"/>
        </w:rPr>
        <w:t>Толковый словарь иноязычных слов. — М., 2008.</w:t>
      </w:r>
    </w:p>
    <w:p w:rsidR="00E633AD" w:rsidRPr="00B13AA4" w:rsidRDefault="00E633AD" w:rsidP="00C7602D">
      <w:pPr>
        <w:pStyle w:val="11"/>
        <w:numPr>
          <w:ilvl w:val="0"/>
          <w:numId w:val="13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AA4">
        <w:rPr>
          <w:rFonts w:ascii="Times New Roman" w:hAnsi="Times New Roman" w:cs="Times New Roman"/>
          <w:i/>
          <w:w w:val="110"/>
          <w:sz w:val="28"/>
          <w:szCs w:val="28"/>
        </w:rPr>
        <w:t>ЛекантП.А.,ЛеденеваВ.В.</w:t>
      </w:r>
      <w:r w:rsidRPr="00B13AA4">
        <w:rPr>
          <w:rFonts w:ascii="Times New Roman" w:hAnsi="Times New Roman" w:cs="Times New Roman"/>
          <w:w w:val="110"/>
          <w:sz w:val="28"/>
          <w:szCs w:val="28"/>
        </w:rPr>
        <w:t>Школьныйорфоэпическийсловарьрусскогоязыка.—М., 2005.</w:t>
      </w:r>
    </w:p>
    <w:p w:rsidR="00E633AD" w:rsidRPr="00B13AA4" w:rsidRDefault="00E633AD" w:rsidP="00C7602D">
      <w:pPr>
        <w:pStyle w:val="11"/>
        <w:numPr>
          <w:ilvl w:val="0"/>
          <w:numId w:val="13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AA4">
        <w:rPr>
          <w:rFonts w:ascii="Times New Roman" w:hAnsi="Times New Roman" w:cs="Times New Roman"/>
          <w:i/>
          <w:w w:val="105"/>
          <w:sz w:val="28"/>
          <w:szCs w:val="28"/>
        </w:rPr>
        <w:t xml:space="preserve">Львов В. В. </w:t>
      </w:r>
      <w:r w:rsidRPr="00B13AA4">
        <w:rPr>
          <w:rFonts w:ascii="Times New Roman" w:hAnsi="Times New Roman" w:cs="Times New Roman"/>
          <w:w w:val="105"/>
          <w:sz w:val="28"/>
          <w:szCs w:val="28"/>
        </w:rPr>
        <w:t>Школьный орфоэпический словарь русского языка. — М., 2004.</w:t>
      </w:r>
    </w:p>
    <w:p w:rsidR="00E633AD" w:rsidRPr="00B13AA4" w:rsidRDefault="00E633AD" w:rsidP="00C7602D">
      <w:pPr>
        <w:pStyle w:val="11"/>
        <w:numPr>
          <w:ilvl w:val="0"/>
          <w:numId w:val="13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AA4">
        <w:rPr>
          <w:rFonts w:ascii="Times New Roman" w:hAnsi="Times New Roman" w:cs="Times New Roman"/>
          <w:i/>
          <w:spacing w:val="-3"/>
          <w:sz w:val="28"/>
          <w:szCs w:val="28"/>
        </w:rPr>
        <w:t>Ожегов</w:t>
      </w:r>
      <w:r w:rsidR="00B13AA4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i/>
          <w:sz w:val="28"/>
          <w:szCs w:val="28"/>
        </w:rPr>
        <w:t>С.</w:t>
      </w:r>
      <w:r w:rsidR="00B13A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i/>
          <w:sz w:val="28"/>
          <w:szCs w:val="28"/>
        </w:rPr>
        <w:t>И.</w:t>
      </w:r>
      <w:r w:rsidR="00B13A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spacing w:val="-3"/>
          <w:sz w:val="28"/>
          <w:szCs w:val="28"/>
        </w:rPr>
        <w:t>Словарь</w:t>
      </w:r>
      <w:r w:rsidR="00B13A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spacing w:val="-3"/>
          <w:sz w:val="28"/>
          <w:szCs w:val="28"/>
        </w:rPr>
        <w:t>русского</w:t>
      </w:r>
      <w:r w:rsidR="00B13A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spacing w:val="-3"/>
          <w:sz w:val="28"/>
          <w:szCs w:val="28"/>
        </w:rPr>
        <w:t>языка.</w:t>
      </w:r>
      <w:r w:rsidR="00B13A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spacing w:val="-3"/>
          <w:sz w:val="28"/>
          <w:szCs w:val="28"/>
        </w:rPr>
        <w:t>Около</w:t>
      </w:r>
      <w:r w:rsidR="00B13A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sz w:val="28"/>
          <w:szCs w:val="28"/>
        </w:rPr>
        <w:t>60000</w:t>
      </w:r>
      <w:r w:rsidR="00B13AA4">
        <w:rPr>
          <w:rFonts w:ascii="Times New Roman" w:hAnsi="Times New Roman" w:cs="Times New Roman"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spacing w:val="-3"/>
          <w:sz w:val="28"/>
          <w:szCs w:val="28"/>
        </w:rPr>
        <w:t>слов</w:t>
      </w:r>
      <w:r w:rsidR="00B13A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sz w:val="28"/>
          <w:szCs w:val="28"/>
        </w:rPr>
        <w:t>и</w:t>
      </w:r>
      <w:r w:rsidR="00B13AA4">
        <w:rPr>
          <w:rFonts w:ascii="Times New Roman" w:hAnsi="Times New Roman" w:cs="Times New Roman"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spacing w:val="-3"/>
          <w:sz w:val="28"/>
          <w:szCs w:val="28"/>
        </w:rPr>
        <w:t>фразеологических</w:t>
      </w:r>
      <w:r w:rsidR="00B13A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spacing w:val="-3"/>
          <w:sz w:val="28"/>
          <w:szCs w:val="28"/>
        </w:rPr>
        <w:t>выражений.</w:t>
      </w:r>
      <w:r w:rsidRPr="00B13AA4">
        <w:rPr>
          <w:rFonts w:ascii="Times New Roman" w:hAnsi="Times New Roman" w:cs="Times New Roman"/>
          <w:sz w:val="28"/>
          <w:szCs w:val="28"/>
        </w:rPr>
        <w:t>— 25-е изд., и</w:t>
      </w:r>
      <w:r w:rsidR="00B1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AA4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B13AA4">
        <w:rPr>
          <w:rFonts w:ascii="Times New Roman" w:hAnsi="Times New Roman" w:cs="Times New Roman"/>
          <w:sz w:val="28"/>
          <w:szCs w:val="28"/>
        </w:rPr>
        <w:t>. и доп. /под общ</w:t>
      </w:r>
      <w:proofErr w:type="gramStart"/>
      <w:r w:rsidRPr="00B13A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3A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3A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3AA4">
        <w:rPr>
          <w:rFonts w:ascii="Times New Roman" w:hAnsi="Times New Roman" w:cs="Times New Roman"/>
          <w:sz w:val="28"/>
          <w:szCs w:val="28"/>
        </w:rPr>
        <w:t xml:space="preserve">ед. Л. </w:t>
      </w:r>
      <w:proofErr w:type="spellStart"/>
      <w:r w:rsidRPr="00B13AA4">
        <w:rPr>
          <w:rFonts w:ascii="Times New Roman" w:hAnsi="Times New Roman" w:cs="Times New Roman"/>
          <w:sz w:val="28"/>
          <w:szCs w:val="28"/>
        </w:rPr>
        <w:t>И.Скворцова</w:t>
      </w:r>
      <w:proofErr w:type="spellEnd"/>
      <w:r w:rsidRPr="00B13AA4">
        <w:rPr>
          <w:rFonts w:ascii="Times New Roman" w:hAnsi="Times New Roman" w:cs="Times New Roman"/>
          <w:sz w:val="28"/>
          <w:szCs w:val="28"/>
        </w:rPr>
        <w:t>. — М., 2006.</w:t>
      </w:r>
    </w:p>
    <w:p w:rsidR="00E633AD" w:rsidRPr="00B13AA4" w:rsidRDefault="00E633AD" w:rsidP="00C7602D">
      <w:pPr>
        <w:pStyle w:val="11"/>
        <w:numPr>
          <w:ilvl w:val="0"/>
          <w:numId w:val="13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AA4">
        <w:rPr>
          <w:rFonts w:ascii="Times New Roman" w:hAnsi="Times New Roman" w:cs="Times New Roman"/>
          <w:i/>
          <w:sz w:val="28"/>
          <w:szCs w:val="28"/>
        </w:rPr>
        <w:t xml:space="preserve">Розенталь Д. Э., Краснянский В. В. </w:t>
      </w:r>
      <w:r w:rsidRPr="00B13AA4">
        <w:rPr>
          <w:rFonts w:ascii="Times New Roman" w:hAnsi="Times New Roman" w:cs="Times New Roman"/>
          <w:sz w:val="28"/>
          <w:szCs w:val="28"/>
        </w:rPr>
        <w:t>Фразеологический словарь русского языка. — М., 2011.</w:t>
      </w:r>
    </w:p>
    <w:p w:rsidR="00E633AD" w:rsidRPr="00B13AA4" w:rsidRDefault="00E633AD" w:rsidP="00C7602D">
      <w:pPr>
        <w:pStyle w:val="11"/>
        <w:numPr>
          <w:ilvl w:val="0"/>
          <w:numId w:val="13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AA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Скворцов Л. И. </w:t>
      </w:r>
      <w:r w:rsidRPr="00B13AA4">
        <w:rPr>
          <w:rFonts w:ascii="Times New Roman" w:hAnsi="Times New Roman" w:cs="Times New Roman"/>
          <w:sz w:val="28"/>
          <w:szCs w:val="28"/>
        </w:rPr>
        <w:t>Большой толковый словарь правильной русской речи. — М., 2005.</w:t>
      </w:r>
    </w:p>
    <w:p w:rsidR="00E633AD" w:rsidRPr="00B13AA4" w:rsidRDefault="00E633AD" w:rsidP="00C7602D">
      <w:pPr>
        <w:pStyle w:val="11"/>
        <w:numPr>
          <w:ilvl w:val="0"/>
          <w:numId w:val="13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AA4">
        <w:rPr>
          <w:rFonts w:ascii="Times New Roman" w:hAnsi="Times New Roman" w:cs="Times New Roman"/>
          <w:i/>
          <w:sz w:val="28"/>
          <w:szCs w:val="28"/>
        </w:rPr>
        <w:t xml:space="preserve">Ушаков Д. Н., Крючков С. Е. </w:t>
      </w:r>
      <w:r w:rsidRPr="00B13AA4">
        <w:rPr>
          <w:rFonts w:ascii="Times New Roman" w:hAnsi="Times New Roman" w:cs="Times New Roman"/>
          <w:sz w:val="28"/>
          <w:szCs w:val="28"/>
        </w:rPr>
        <w:t>Орфографический словарь. — М., 2006.</w:t>
      </w:r>
    </w:p>
    <w:p w:rsidR="00E633AD" w:rsidRPr="00B13AA4" w:rsidRDefault="00E633AD" w:rsidP="00C7602D">
      <w:pPr>
        <w:pStyle w:val="11"/>
        <w:numPr>
          <w:ilvl w:val="0"/>
          <w:numId w:val="13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AA4">
        <w:rPr>
          <w:rFonts w:ascii="Times New Roman" w:hAnsi="Times New Roman" w:cs="Times New Roman"/>
          <w:sz w:val="28"/>
          <w:szCs w:val="28"/>
        </w:rPr>
        <w:t>Через дефис, слитно или раздельно?: словарь-справочник русского языка / сост.</w:t>
      </w:r>
    </w:p>
    <w:p w:rsidR="00E633AD" w:rsidRPr="00B13AA4" w:rsidRDefault="00E633AD" w:rsidP="00C7602D">
      <w:pPr>
        <w:pStyle w:val="11"/>
        <w:numPr>
          <w:ilvl w:val="0"/>
          <w:numId w:val="13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AA4">
        <w:rPr>
          <w:rFonts w:ascii="Times New Roman" w:hAnsi="Times New Roman" w:cs="Times New Roman"/>
          <w:sz w:val="28"/>
          <w:szCs w:val="28"/>
        </w:rPr>
        <w:t>В. В. Бурцева. — М., 2006.</w:t>
      </w:r>
    </w:p>
    <w:p w:rsidR="00AA7CDE" w:rsidRPr="00B13AA4" w:rsidRDefault="00AA7CDE" w:rsidP="00B13AA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3AA4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E633AD" w:rsidRPr="00B13AA4" w:rsidRDefault="00667837" w:rsidP="00C7602D">
      <w:pPr>
        <w:pStyle w:val="11"/>
        <w:numPr>
          <w:ilvl w:val="0"/>
          <w:numId w:val="14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837">
        <w:rPr>
          <w:rFonts w:ascii="Times New Roman" w:hAnsi="Times New Roman" w:cs="Times New Roman"/>
          <w:sz w:val="28"/>
          <w:szCs w:val="28"/>
        </w:rPr>
        <w:t>Официальный сайт</w:t>
      </w:r>
      <w:r>
        <w:t xml:space="preserve"> </w:t>
      </w:r>
      <w:r w:rsidRPr="00B13AA4">
        <w:rPr>
          <w:rFonts w:ascii="Times New Roman" w:hAnsi="Times New Roman" w:cs="Times New Roman"/>
          <w:sz w:val="28"/>
          <w:szCs w:val="28"/>
        </w:rPr>
        <w:t>Национальный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sz w:val="28"/>
          <w:szCs w:val="28"/>
        </w:rPr>
        <w:t>корпус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sz w:val="28"/>
          <w:szCs w:val="28"/>
        </w:rPr>
        <w:t>русского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sz w:val="28"/>
          <w:szCs w:val="28"/>
        </w:rPr>
        <w:t>языка—информационно-справочная система, основанная на собрании русских текстов в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sz w:val="28"/>
          <w:szCs w:val="28"/>
        </w:rPr>
        <w:t>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официальный сайт.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774ADF">
          <w:rPr>
            <w:rStyle w:val="ae"/>
            <w:rFonts w:ascii="Times New Roman" w:hAnsi="Times New Roman" w:cs="Times New Roman"/>
            <w:sz w:val="28"/>
            <w:szCs w:val="28"/>
          </w:rPr>
          <w:t>https://ruscorpora.ru/new/corpora-morph.html</w:t>
        </w:r>
      </w:hyperlink>
      <w:r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B13AA4" w:rsidRDefault="00667837" w:rsidP="00C7602D">
      <w:pPr>
        <w:pStyle w:val="11"/>
        <w:numPr>
          <w:ilvl w:val="0"/>
          <w:numId w:val="14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837">
        <w:rPr>
          <w:rFonts w:ascii="Times New Roman" w:hAnsi="Times New Roman" w:cs="Times New Roman"/>
          <w:sz w:val="28"/>
          <w:szCs w:val="28"/>
        </w:rPr>
        <w:t>Официальный сайт</w:t>
      </w:r>
      <w:r>
        <w:t xml:space="preserve"> </w:t>
      </w:r>
      <w:r w:rsidRPr="00B13AA4">
        <w:rPr>
          <w:rFonts w:ascii="Times New Roman" w:hAnsi="Times New Roman" w:cs="Times New Roman"/>
          <w:sz w:val="28"/>
          <w:szCs w:val="28"/>
        </w:rPr>
        <w:t>энциклопедия «Языкознание»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официальный сайт. – </w:t>
      </w:r>
      <w:r w:rsidRPr="0066783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67837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774ADF">
          <w:rPr>
            <w:rStyle w:val="ae"/>
            <w:rFonts w:ascii="Times New Roman" w:hAnsi="Times New Roman" w:cs="Times New Roman"/>
            <w:sz w:val="28"/>
            <w:szCs w:val="28"/>
          </w:rPr>
          <w:t>http://www.russkiyjazik.ru/</w:t>
        </w:r>
      </w:hyperlink>
      <w:r w:rsidR="00E633AD" w:rsidRPr="006678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B13AA4" w:rsidRDefault="00667837" w:rsidP="00C7602D">
      <w:pPr>
        <w:pStyle w:val="11"/>
        <w:numPr>
          <w:ilvl w:val="0"/>
          <w:numId w:val="14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837">
        <w:rPr>
          <w:rFonts w:ascii="Times New Roman" w:hAnsi="Times New Roman" w:cs="Times New Roman"/>
          <w:sz w:val="28"/>
          <w:szCs w:val="28"/>
        </w:rPr>
        <w:t>Официальный сайт</w:t>
      </w:r>
      <w:r>
        <w:t xml:space="preserve"> </w:t>
      </w:r>
      <w:r w:rsidRPr="00667837">
        <w:rPr>
          <w:rFonts w:ascii="Times New Roman" w:hAnsi="Times New Roman" w:cs="Times New Roman"/>
          <w:sz w:val="28"/>
          <w:szCs w:val="28"/>
        </w:rPr>
        <w:t xml:space="preserve">Информационный портал </w:t>
      </w:r>
      <w:proofErr w:type="spellStart"/>
      <w:r w:rsidRPr="00667837">
        <w:rPr>
          <w:rFonts w:ascii="Times New Roman" w:hAnsi="Times New Roman" w:cs="Times New Roman"/>
          <w:sz w:val="28"/>
          <w:szCs w:val="28"/>
        </w:rPr>
        <w:t>Грамота</w:t>
      </w:r>
      <w:proofErr w:type="gramStart"/>
      <w:r w:rsidRPr="006678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67837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официальный сайт. -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774ADF">
          <w:rPr>
            <w:rStyle w:val="ae"/>
            <w:rFonts w:ascii="Times New Roman" w:hAnsi="Times New Roman" w:cs="Times New Roman"/>
            <w:sz w:val="28"/>
            <w:szCs w:val="28"/>
          </w:rPr>
          <w:t>http://www.gramota.ru/class/coach/tbgramota</w:t>
        </w:r>
      </w:hyperlink>
      <w:r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883A8C" w:rsidRPr="00B13AA4" w:rsidRDefault="00667837" w:rsidP="00C7602D">
      <w:pPr>
        <w:pStyle w:val="11"/>
        <w:numPr>
          <w:ilvl w:val="0"/>
          <w:numId w:val="14"/>
        </w:numPr>
        <w:spacing w:before="0"/>
        <w:ind w:righ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837">
        <w:rPr>
          <w:rFonts w:ascii="Times New Roman" w:hAnsi="Times New Roman" w:cs="Times New Roman"/>
          <w:sz w:val="28"/>
          <w:szCs w:val="28"/>
        </w:rPr>
        <w:t>Официальный сайт Культура письменной речи  Русский язык и литература</w:t>
      </w:r>
      <w:proofErr w:type="gramStart"/>
      <w:r w:rsidRPr="006678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7837">
        <w:rPr>
          <w:rFonts w:ascii="Times New Roman" w:hAnsi="Times New Roman" w:cs="Times New Roman"/>
          <w:sz w:val="28"/>
          <w:szCs w:val="28"/>
        </w:rPr>
        <w:t xml:space="preserve"> официальный сайт. -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="00FE5AAB" w:rsidRPr="00774ADF">
          <w:rPr>
            <w:rStyle w:val="ae"/>
            <w:rFonts w:ascii="Times New Roman" w:hAnsi="Times New Roman" w:cs="Times New Roman"/>
            <w:sz w:val="28"/>
            <w:szCs w:val="28"/>
          </w:rPr>
          <w:t>http://gramma.ru/EXM/</w:t>
        </w:r>
      </w:hyperlink>
      <w:r w:rsidR="00FE5AAB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="00FE5A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E5AAB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sectPr w:rsidR="00883A8C" w:rsidRPr="00B13AA4" w:rsidSect="000B234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8F2" w:rsidRDefault="00A738F2" w:rsidP="00546276">
      <w:pPr>
        <w:spacing w:after="0" w:line="240" w:lineRule="auto"/>
      </w:pPr>
      <w:r>
        <w:separator/>
      </w:r>
    </w:p>
  </w:endnote>
  <w:endnote w:type="continuationSeparator" w:id="0">
    <w:p w:rsidR="00A738F2" w:rsidRDefault="00A738F2" w:rsidP="0054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8037"/>
      <w:docPartObj>
        <w:docPartGallery w:val="Page Numbers (Bottom of Page)"/>
        <w:docPartUnique/>
      </w:docPartObj>
    </w:sdtPr>
    <w:sdtEndPr/>
    <w:sdtContent>
      <w:p w:rsidR="00A738F2" w:rsidRDefault="00A738F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63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738F2" w:rsidRDefault="00A738F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8F2" w:rsidRDefault="00A738F2" w:rsidP="00546276">
      <w:pPr>
        <w:spacing w:after="0" w:line="240" w:lineRule="auto"/>
      </w:pPr>
      <w:r>
        <w:separator/>
      </w:r>
    </w:p>
  </w:footnote>
  <w:footnote w:type="continuationSeparator" w:id="0">
    <w:p w:rsidR="00A738F2" w:rsidRDefault="00A738F2" w:rsidP="0054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1F2"/>
    <w:multiLevelType w:val="hybridMultilevel"/>
    <w:tmpl w:val="D7EC1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27B7"/>
    <w:multiLevelType w:val="hybridMultilevel"/>
    <w:tmpl w:val="B9A22046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C8186E"/>
    <w:multiLevelType w:val="hybridMultilevel"/>
    <w:tmpl w:val="E550E16E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5E08CD"/>
    <w:multiLevelType w:val="hybridMultilevel"/>
    <w:tmpl w:val="BE8EF6C2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F80799F"/>
    <w:multiLevelType w:val="hybridMultilevel"/>
    <w:tmpl w:val="12B071E6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7F60551"/>
    <w:multiLevelType w:val="hybridMultilevel"/>
    <w:tmpl w:val="4148D35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394B254F"/>
    <w:multiLevelType w:val="hybridMultilevel"/>
    <w:tmpl w:val="1C7AEAB4"/>
    <w:lvl w:ilvl="0" w:tplc="86109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BA1F13"/>
    <w:multiLevelType w:val="hybridMultilevel"/>
    <w:tmpl w:val="AB1E29D2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374E0F"/>
    <w:multiLevelType w:val="hybridMultilevel"/>
    <w:tmpl w:val="D31C87B4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277997"/>
    <w:multiLevelType w:val="hybridMultilevel"/>
    <w:tmpl w:val="B2283A5C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7F2CBB"/>
    <w:multiLevelType w:val="hybridMultilevel"/>
    <w:tmpl w:val="61124AAA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F77EFB"/>
    <w:multiLevelType w:val="hybridMultilevel"/>
    <w:tmpl w:val="4FAE5C22"/>
    <w:lvl w:ilvl="0" w:tplc="CBD68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A140EF"/>
    <w:multiLevelType w:val="hybridMultilevel"/>
    <w:tmpl w:val="C18CD3C4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4277F9F"/>
    <w:multiLevelType w:val="hybridMultilevel"/>
    <w:tmpl w:val="9A0AE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15022"/>
    <w:multiLevelType w:val="hybridMultilevel"/>
    <w:tmpl w:val="E78A15E8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434494B"/>
    <w:multiLevelType w:val="hybridMultilevel"/>
    <w:tmpl w:val="D3B2C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05F4F"/>
    <w:multiLevelType w:val="hybridMultilevel"/>
    <w:tmpl w:val="554A4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2"/>
  </w:num>
  <w:num w:numId="5">
    <w:abstractNumId w:val="9"/>
  </w:num>
  <w:num w:numId="6">
    <w:abstractNumId w:val="15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0"/>
  </w:num>
  <w:num w:numId="13">
    <w:abstractNumId w:val="17"/>
  </w:num>
  <w:num w:numId="14">
    <w:abstractNumId w:val="6"/>
  </w:num>
  <w:num w:numId="15">
    <w:abstractNumId w:val="12"/>
  </w:num>
  <w:num w:numId="16">
    <w:abstractNumId w:val="7"/>
  </w:num>
  <w:num w:numId="17">
    <w:abstractNumId w:val="16"/>
  </w:num>
  <w:num w:numId="18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FB"/>
    <w:rsid w:val="0000587F"/>
    <w:rsid w:val="00011BAF"/>
    <w:rsid w:val="000517F3"/>
    <w:rsid w:val="00052C25"/>
    <w:rsid w:val="000B234D"/>
    <w:rsid w:val="000C06E4"/>
    <w:rsid w:val="000D55E8"/>
    <w:rsid w:val="000D5B79"/>
    <w:rsid w:val="000D6132"/>
    <w:rsid w:val="00104B88"/>
    <w:rsid w:val="00106CB4"/>
    <w:rsid w:val="00126A91"/>
    <w:rsid w:val="001314E4"/>
    <w:rsid w:val="00136DC4"/>
    <w:rsid w:val="00137D5A"/>
    <w:rsid w:val="00143D46"/>
    <w:rsid w:val="00161C68"/>
    <w:rsid w:val="00166FD5"/>
    <w:rsid w:val="00187E59"/>
    <w:rsid w:val="001A5CA0"/>
    <w:rsid w:val="001B6671"/>
    <w:rsid w:val="001E78F2"/>
    <w:rsid w:val="002430C4"/>
    <w:rsid w:val="00246E98"/>
    <w:rsid w:val="00261FF6"/>
    <w:rsid w:val="0027306B"/>
    <w:rsid w:val="00293C81"/>
    <w:rsid w:val="002B663B"/>
    <w:rsid w:val="002C1370"/>
    <w:rsid w:val="002C6464"/>
    <w:rsid w:val="002D4ACD"/>
    <w:rsid w:val="0031611A"/>
    <w:rsid w:val="00353D77"/>
    <w:rsid w:val="00385596"/>
    <w:rsid w:val="003A437D"/>
    <w:rsid w:val="003A7012"/>
    <w:rsid w:val="003C7894"/>
    <w:rsid w:val="004228D6"/>
    <w:rsid w:val="0049068A"/>
    <w:rsid w:val="00506CAA"/>
    <w:rsid w:val="00507D3E"/>
    <w:rsid w:val="00510C6F"/>
    <w:rsid w:val="00521BFF"/>
    <w:rsid w:val="00530459"/>
    <w:rsid w:val="00546276"/>
    <w:rsid w:val="00560E3D"/>
    <w:rsid w:val="005703FA"/>
    <w:rsid w:val="00584405"/>
    <w:rsid w:val="00590C7D"/>
    <w:rsid w:val="005C04F1"/>
    <w:rsid w:val="005C2541"/>
    <w:rsid w:val="005C7EAC"/>
    <w:rsid w:val="005E5C3A"/>
    <w:rsid w:val="005F32E2"/>
    <w:rsid w:val="00600ADE"/>
    <w:rsid w:val="00645331"/>
    <w:rsid w:val="00667837"/>
    <w:rsid w:val="006A76BE"/>
    <w:rsid w:val="006B1FF9"/>
    <w:rsid w:val="006C3140"/>
    <w:rsid w:val="006C3366"/>
    <w:rsid w:val="006C51E3"/>
    <w:rsid w:val="006F29CD"/>
    <w:rsid w:val="00721AA2"/>
    <w:rsid w:val="00732506"/>
    <w:rsid w:val="007529DA"/>
    <w:rsid w:val="00752D6F"/>
    <w:rsid w:val="00760798"/>
    <w:rsid w:val="00765157"/>
    <w:rsid w:val="007651F0"/>
    <w:rsid w:val="0078528D"/>
    <w:rsid w:val="00791148"/>
    <w:rsid w:val="007C059A"/>
    <w:rsid w:val="007C1D2C"/>
    <w:rsid w:val="007D0AB0"/>
    <w:rsid w:val="00803520"/>
    <w:rsid w:val="0081457A"/>
    <w:rsid w:val="008303FB"/>
    <w:rsid w:val="008516F1"/>
    <w:rsid w:val="008779C1"/>
    <w:rsid w:val="00883A8C"/>
    <w:rsid w:val="008C6044"/>
    <w:rsid w:val="008C7A72"/>
    <w:rsid w:val="008D0B6C"/>
    <w:rsid w:val="008F0290"/>
    <w:rsid w:val="008F029A"/>
    <w:rsid w:val="008F7EE6"/>
    <w:rsid w:val="00910BBF"/>
    <w:rsid w:val="0092741D"/>
    <w:rsid w:val="00937BD9"/>
    <w:rsid w:val="00954A29"/>
    <w:rsid w:val="009726CE"/>
    <w:rsid w:val="00974AA4"/>
    <w:rsid w:val="0099350B"/>
    <w:rsid w:val="009A7738"/>
    <w:rsid w:val="009A7995"/>
    <w:rsid w:val="009C317B"/>
    <w:rsid w:val="009D4F36"/>
    <w:rsid w:val="009D51C5"/>
    <w:rsid w:val="009E431C"/>
    <w:rsid w:val="009F1C0E"/>
    <w:rsid w:val="00A018DE"/>
    <w:rsid w:val="00A238D1"/>
    <w:rsid w:val="00A651C6"/>
    <w:rsid w:val="00A738F2"/>
    <w:rsid w:val="00A9488B"/>
    <w:rsid w:val="00AA13B7"/>
    <w:rsid w:val="00AA7CDE"/>
    <w:rsid w:val="00AB573F"/>
    <w:rsid w:val="00AD1CAC"/>
    <w:rsid w:val="00AE6C03"/>
    <w:rsid w:val="00B05732"/>
    <w:rsid w:val="00B13AA4"/>
    <w:rsid w:val="00B2645C"/>
    <w:rsid w:val="00B430E5"/>
    <w:rsid w:val="00B6624F"/>
    <w:rsid w:val="00BA6D44"/>
    <w:rsid w:val="00BC0345"/>
    <w:rsid w:val="00BC038C"/>
    <w:rsid w:val="00BD5AFA"/>
    <w:rsid w:val="00C140B5"/>
    <w:rsid w:val="00C2133D"/>
    <w:rsid w:val="00C21C87"/>
    <w:rsid w:val="00C41FD8"/>
    <w:rsid w:val="00C458CE"/>
    <w:rsid w:val="00C70652"/>
    <w:rsid w:val="00C7602D"/>
    <w:rsid w:val="00CB0137"/>
    <w:rsid w:val="00CE4AD9"/>
    <w:rsid w:val="00CE718D"/>
    <w:rsid w:val="00CE73C3"/>
    <w:rsid w:val="00CF244B"/>
    <w:rsid w:val="00D00EDA"/>
    <w:rsid w:val="00D43AE4"/>
    <w:rsid w:val="00D85E60"/>
    <w:rsid w:val="00D87806"/>
    <w:rsid w:val="00DB4D11"/>
    <w:rsid w:val="00E11B6D"/>
    <w:rsid w:val="00E633AD"/>
    <w:rsid w:val="00E746A5"/>
    <w:rsid w:val="00E74AC6"/>
    <w:rsid w:val="00E97BED"/>
    <w:rsid w:val="00EB06AB"/>
    <w:rsid w:val="00EB6B45"/>
    <w:rsid w:val="00EB7DF2"/>
    <w:rsid w:val="00EC0519"/>
    <w:rsid w:val="00EC5D7C"/>
    <w:rsid w:val="00EC6722"/>
    <w:rsid w:val="00ED246B"/>
    <w:rsid w:val="00ED46E8"/>
    <w:rsid w:val="00ED61AB"/>
    <w:rsid w:val="00EE5057"/>
    <w:rsid w:val="00F06DCF"/>
    <w:rsid w:val="00F072AE"/>
    <w:rsid w:val="00F3188D"/>
    <w:rsid w:val="00F45753"/>
    <w:rsid w:val="00F5411D"/>
    <w:rsid w:val="00F55497"/>
    <w:rsid w:val="00FE5AAB"/>
    <w:rsid w:val="00FE74C6"/>
    <w:rsid w:val="00FE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244B"/>
  </w:style>
  <w:style w:type="paragraph" w:styleId="1">
    <w:name w:val="heading 1"/>
    <w:basedOn w:val="a0"/>
    <w:next w:val="a0"/>
    <w:link w:val="10"/>
    <w:uiPriority w:val="9"/>
    <w:qFormat/>
    <w:rsid w:val="008779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A79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458CE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0"/>
    <w:uiPriority w:val="1"/>
    <w:qFormat/>
    <w:rsid w:val="00C21C87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styleId="a7">
    <w:name w:val="List Paragraph"/>
    <w:basedOn w:val="a0"/>
    <w:link w:val="a8"/>
    <w:uiPriority w:val="34"/>
    <w:qFormat/>
    <w:rsid w:val="006C3140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1"/>
    <w:locked/>
    <w:rsid w:val="006C3140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Default">
    <w:name w:val="Default"/>
    <w:rsid w:val="00EB6B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Без интервала2"/>
    <w:rsid w:val="0099350B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0"/>
    <w:link w:val="aa"/>
    <w:uiPriority w:val="99"/>
    <w:unhideWhenUsed/>
    <w:rsid w:val="0054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546276"/>
  </w:style>
  <w:style w:type="paragraph" w:styleId="ab">
    <w:name w:val="footer"/>
    <w:basedOn w:val="a0"/>
    <w:link w:val="ac"/>
    <w:uiPriority w:val="99"/>
    <w:unhideWhenUsed/>
    <w:rsid w:val="0054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546276"/>
  </w:style>
  <w:style w:type="paragraph" w:styleId="ad">
    <w:name w:val="No Spacing"/>
    <w:uiPriority w:val="1"/>
    <w:qFormat/>
    <w:rsid w:val="003A437D"/>
    <w:pPr>
      <w:spacing w:after="0" w:line="240" w:lineRule="auto"/>
    </w:pPr>
  </w:style>
  <w:style w:type="character" w:styleId="ae">
    <w:name w:val="Hyperlink"/>
    <w:basedOn w:val="a1"/>
    <w:uiPriority w:val="99"/>
    <w:unhideWhenUsed/>
    <w:rsid w:val="00B13AA4"/>
    <w:rPr>
      <w:color w:val="0000FF" w:themeColor="hyperlink"/>
      <w:u w:val="single"/>
    </w:rPr>
  </w:style>
  <w:style w:type="paragraph" w:styleId="af">
    <w:name w:val="Body Text"/>
    <w:basedOn w:val="a0"/>
    <w:link w:val="af0"/>
    <w:uiPriority w:val="1"/>
    <w:qFormat/>
    <w:rsid w:val="008F7EE6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af0">
    <w:name w:val="Основной текст Знак"/>
    <w:basedOn w:val="a1"/>
    <w:link w:val="af"/>
    <w:uiPriority w:val="1"/>
    <w:rsid w:val="008F7EE6"/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10">
    <w:name w:val="Заголовок 1 Знак"/>
    <w:basedOn w:val="a1"/>
    <w:link w:val="1"/>
    <w:uiPriority w:val="9"/>
    <w:rsid w:val="00877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2"/>
    <w:basedOn w:val="a0"/>
    <w:link w:val="21"/>
    <w:uiPriority w:val="99"/>
    <w:semiHidden/>
    <w:unhideWhenUsed/>
    <w:rsid w:val="00584405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584405"/>
  </w:style>
  <w:style w:type="character" w:customStyle="1" w:styleId="c7">
    <w:name w:val="c7"/>
    <w:basedOn w:val="a1"/>
    <w:rsid w:val="008D0B6C"/>
  </w:style>
  <w:style w:type="paragraph" w:customStyle="1" w:styleId="c3">
    <w:name w:val="c3"/>
    <w:basedOn w:val="a0"/>
    <w:rsid w:val="008D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1"/>
    <w:uiPriority w:val="99"/>
    <w:semiHidden/>
    <w:unhideWhenUsed/>
    <w:rsid w:val="008D0B6C"/>
    <w:rPr>
      <w:color w:val="800080" w:themeColor="followedHyperlink"/>
      <w:u w:val="single"/>
    </w:rPr>
  </w:style>
  <w:style w:type="character" w:customStyle="1" w:styleId="60">
    <w:name w:val="Заголовок 6 Знак"/>
    <w:basedOn w:val="a1"/>
    <w:link w:val="6"/>
    <w:uiPriority w:val="9"/>
    <w:semiHidden/>
    <w:rsid w:val="009A79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">
    <w:name w:val="Перечень"/>
    <w:basedOn w:val="a0"/>
    <w:next w:val="a0"/>
    <w:link w:val="af2"/>
    <w:qFormat/>
    <w:rsid w:val="00A738F2"/>
    <w:pPr>
      <w:numPr>
        <w:numId w:val="1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af2">
    <w:name w:val="Перечень Знак"/>
    <w:link w:val="a"/>
    <w:rsid w:val="00A738F2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244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45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corpora.ru/new/corpora-morph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s://www.biblio-online.ru/bcode/412284&amp;sa=D&amp;ust=1584894896580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gramma.ru/EX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s://www.biblio-online.ru/bcode/436540&amp;sa=D&amp;ust=1584894896577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ramota.ru/class/coach/tbgramota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russkiyjaz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xDTRLWGCkgCshSOnbZfSJlj5q9E=</DigestValue>
    </Reference>
    <Reference URI="#idOfficeObject" Type="http://www.w3.org/2000/09/xmldsig#Object">
      <DigestMethod Algorithm="http://www.w3.org/2000/09/xmldsig#sha1"/>
      <DigestValue>kfpYhCxjY/Dm+j6cV8ruyAB1Fuo=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0npZfU0BnGYUR4dpnnXRbpalLeU=</DigestValue>
    </Reference>
    <Reference URI="#idValidSigLnImg" Type="http://www.w3.org/2000/09/xmldsig#Object">
      <DigestMethod Algorithm="http://www.w3.org/2000/09/xmldsig#sha1"/>
      <DigestValue>Z3mEO5dm/F7RQuFDfQj4PAmHqPo=</DigestValue>
    </Reference>
    <Reference URI="#idInvalidSigLnImg" Type="http://www.w3.org/2000/09/xmldsig#Object">
      <DigestMethod Algorithm="http://www.w3.org/2000/09/xmldsig#sha1"/>
      <DigestValue>fudYEpzjrQagw244mVZbNXFi2p4=</DigestValue>
    </Reference>
  </SignedInfo>
  <SignatureValue>XTRdmWepusQdnFviO3h81pvDnD3DRqJ3slHaTxsBkINSIY5p9TZ7CjxRgy8aXNtt3erKhHbik2jk
0qFPSRi9SYOqNa/fI/KRp/zPV0BABfNdhXVDOPdqP9tMhiVgUauZO5fyvxKOdeLv5UNV9Jteh73L
muzEO5T1ZwWbGfIRE8o=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Daax/N+r/3rqN7/elCD+uZJHHTQ=</DigestValue>
      </Reference>
      <Reference URI="/word/settings.xml?ContentType=application/vnd.openxmlformats-officedocument.wordprocessingml.settings+xml">
        <DigestMethod Algorithm="http://www.w3.org/2000/09/xmldsig#sha1"/>
        <DigestValue>InYeBY/GTQ9IQo8OcEbDl5ACySA=</DigestValue>
      </Reference>
      <Reference URI="/word/styles.xml?ContentType=application/vnd.openxmlformats-officedocument.wordprocessingml.styles+xml">
        <DigestMethod Algorithm="http://www.w3.org/2000/09/xmldsig#sha1"/>
        <DigestValue>v0atoOrABoPxt/7xqWPkXC4nWBY=</DigestValue>
      </Reference>
      <Reference URI="/word/numbering.xml?ContentType=application/vnd.openxmlformats-officedocument.wordprocessingml.numbering+xml">
        <DigestMethod Algorithm="http://www.w3.org/2000/09/xmldsig#sha1"/>
        <DigestValue>OJB0Mb/l15F92cHHwnAKhRhlavk=</DigestValue>
      </Reference>
      <Reference URI="/word/fontTable.xml?ContentType=application/vnd.openxmlformats-officedocument.wordprocessingml.fontTable+xml">
        <DigestMethod Algorithm="http://www.w3.org/2000/09/xmldsig#sha1"/>
        <DigestValue>n2Bic0EFzpmKI6jeH76ubMDSHak=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er1.xml?ContentType=application/vnd.openxmlformats-officedocument.wordprocessingml.footer+xml">
        <DigestMethod Algorithm="http://www.w3.org/2000/09/xmldsig#sha1"/>
        <DigestValue>VmDYJv0l4UkK/9QHZw7AereZaZU=</DigestValue>
      </Reference>
      <Reference URI="/word/document.xml?ContentType=application/vnd.openxmlformats-officedocument.wordprocessingml.document.main+xml">
        <DigestMethod Algorithm="http://www.w3.org/2000/09/xmldsig#sha1"/>
        <DigestValue>pat0RlM1PLKDyD9kLzWYBpnGPCU=</DigestValue>
      </Reference>
      <Reference URI="/word/stylesWithEffects.xml?ContentType=application/vnd.ms-word.stylesWithEffects+xml">
        <DigestMethod Algorithm="http://www.w3.org/2000/09/xmldsig#sha1"/>
        <DigestValue>ohov1Tis5qUpAT5ZV+ysUyk4kRY=</DigestValue>
      </Reference>
      <Reference URI="/word/footnotes.xml?ContentType=application/vnd.openxmlformats-officedocument.wordprocessingml.footnotes+xml">
        <DigestMethod Algorithm="http://www.w3.org/2000/09/xmldsig#sha1"/>
        <DigestValue>cF6UaR1ThofU2JHljrBtmnd+4RA=</DigestValue>
      </Reference>
      <Reference URI="/word/endnotes.xml?ContentType=application/vnd.openxmlformats-officedocument.wordprocessingml.endnotes+xml">
        <DigestMethod Algorithm="http://www.w3.org/2000/09/xmldsig#sha1"/>
        <DigestValue>bjMB67ilV/7N4QZLTNvKPh4B3s8=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YmLFVv0/Hos+S1oCj5/2zlmcPw8=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2022-09-01T06:50:14Z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{57DDA00F-4AA1-46FC-917C-0457C4D34EF5}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2022-09-01T06:50:14Z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e2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f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A7E84-2B4B-483D-B59A-5DD38A0F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25</Pages>
  <Words>6605</Words>
  <Characters>37649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2022-09-23T10:22:00Z</cp:lastPrinted>
  <dcterms:created xsi:type="dcterms:W3CDTF">2020-06-09T09:30:00Z</dcterms:created>
  <dcterms:modified xsi:type="dcterms:W3CDTF">2022-11-14T06:15:00Z</dcterms:modified>
</cp:coreProperties>
</file>