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0F" w:rsidRPr="004F2206" w:rsidRDefault="002B240F" w:rsidP="002B240F">
      <w:pPr>
        <w:jc w:val="right"/>
        <w:rPr>
          <w:i/>
          <w:sz w:val="20"/>
          <w:szCs w:val="20"/>
        </w:rPr>
      </w:pPr>
    </w:p>
    <w:tbl>
      <w:tblPr>
        <w:tblpPr w:leftFromText="180" w:rightFromText="180" w:vertAnchor="text" w:horzAnchor="margin" w:tblpY="-382"/>
        <w:tblW w:w="9760" w:type="dxa"/>
        <w:tblLook w:val="04A0" w:firstRow="1" w:lastRow="0" w:firstColumn="1" w:lastColumn="0" w:noHBand="0" w:noVBand="1"/>
      </w:tblPr>
      <w:tblGrid>
        <w:gridCol w:w="9760"/>
      </w:tblGrid>
      <w:tr w:rsidR="00474728" w:rsidTr="00D0636A">
        <w:trPr>
          <w:trHeight w:val="315"/>
        </w:trPr>
        <w:tc>
          <w:tcPr>
            <w:tcW w:w="9760" w:type="dxa"/>
            <w:noWrap/>
            <w:hideMark/>
          </w:tcPr>
          <w:p w:rsidR="00474728" w:rsidRPr="00B96356" w:rsidRDefault="00474728" w:rsidP="00D0636A">
            <w:pPr>
              <w:tabs>
                <w:tab w:val="left" w:pos="4605"/>
              </w:tabs>
              <w:jc w:val="center"/>
              <w:rPr>
                <w:b/>
                <w:sz w:val="28"/>
                <w:szCs w:val="28"/>
              </w:rPr>
            </w:pPr>
            <w:r w:rsidRPr="00B96356">
              <w:rPr>
                <w:b/>
                <w:sz w:val="28"/>
                <w:szCs w:val="28"/>
              </w:rPr>
              <w:t>Федеральное казённое профессиональное образовательное учреждение</w:t>
            </w:r>
          </w:p>
        </w:tc>
      </w:tr>
      <w:tr w:rsidR="00474728" w:rsidTr="00D0636A">
        <w:trPr>
          <w:trHeight w:val="315"/>
        </w:trPr>
        <w:tc>
          <w:tcPr>
            <w:tcW w:w="9760" w:type="dxa"/>
            <w:noWrap/>
            <w:hideMark/>
          </w:tcPr>
          <w:p w:rsidR="00474728" w:rsidRPr="00B96356" w:rsidRDefault="00474728" w:rsidP="00D0636A">
            <w:pPr>
              <w:tabs>
                <w:tab w:val="left" w:pos="4605"/>
              </w:tabs>
              <w:jc w:val="center"/>
              <w:rPr>
                <w:b/>
                <w:sz w:val="28"/>
                <w:szCs w:val="28"/>
              </w:rPr>
            </w:pPr>
            <w:r w:rsidRPr="00B96356">
              <w:rPr>
                <w:b/>
                <w:sz w:val="28"/>
                <w:szCs w:val="28"/>
              </w:rPr>
              <w:t>«Оренбургский государственный экономический колледж-интернат»</w:t>
            </w:r>
          </w:p>
        </w:tc>
      </w:tr>
      <w:tr w:rsidR="00474728" w:rsidTr="00D0636A">
        <w:trPr>
          <w:trHeight w:val="375"/>
        </w:trPr>
        <w:tc>
          <w:tcPr>
            <w:tcW w:w="9760" w:type="dxa"/>
            <w:noWrap/>
            <w:hideMark/>
          </w:tcPr>
          <w:p w:rsidR="00474728" w:rsidRPr="00B96356" w:rsidRDefault="00474728" w:rsidP="00D0636A">
            <w:pPr>
              <w:tabs>
                <w:tab w:val="left" w:pos="4605"/>
              </w:tabs>
              <w:jc w:val="center"/>
              <w:rPr>
                <w:b/>
                <w:sz w:val="28"/>
                <w:szCs w:val="28"/>
              </w:rPr>
            </w:pPr>
            <w:r w:rsidRPr="00B96356">
              <w:rPr>
                <w:b/>
                <w:sz w:val="28"/>
                <w:szCs w:val="28"/>
              </w:rPr>
              <w:t>Министерства труда и социальной защиты Российской Федерации</w:t>
            </w:r>
          </w:p>
        </w:tc>
      </w:tr>
    </w:tbl>
    <w:p w:rsidR="00474728" w:rsidRDefault="00474728" w:rsidP="00474728">
      <w:pPr>
        <w:jc w:val="center"/>
        <w:rPr>
          <w:sz w:val="20"/>
          <w:szCs w:val="20"/>
        </w:rPr>
      </w:pPr>
    </w:p>
    <w:p w:rsidR="00474728" w:rsidRPr="004F2206" w:rsidRDefault="00474728" w:rsidP="00474728">
      <w:pPr>
        <w:rPr>
          <w:sz w:val="20"/>
          <w:szCs w:val="20"/>
        </w:rPr>
      </w:pPr>
    </w:p>
    <w:p w:rsidR="00474728" w:rsidRPr="004F2206" w:rsidRDefault="00474728" w:rsidP="00474728">
      <w:pPr>
        <w:rPr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74728" w:rsidRPr="00DD4816" w:rsidTr="00D0636A">
        <w:tc>
          <w:tcPr>
            <w:tcW w:w="4111" w:type="dxa"/>
            <w:hideMark/>
          </w:tcPr>
          <w:p w:rsidR="00474728" w:rsidRPr="00DD4816" w:rsidRDefault="00474728" w:rsidP="00D0636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474728" w:rsidRPr="00DD4816" w:rsidRDefault="00474728" w:rsidP="00D0636A">
            <w:pPr>
              <w:jc w:val="right"/>
              <w:rPr>
                <w:sz w:val="28"/>
                <w:szCs w:val="28"/>
              </w:rPr>
            </w:pPr>
            <w:r w:rsidRPr="00DD4816">
              <w:rPr>
                <w:sz w:val="28"/>
                <w:szCs w:val="28"/>
              </w:rPr>
              <w:t>Зам. директора по УР</w:t>
            </w:r>
          </w:p>
          <w:p w:rsidR="00474728" w:rsidRPr="00DD4816" w:rsidRDefault="00474728" w:rsidP="00D063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__________О.В. </w:t>
            </w:r>
            <w:proofErr w:type="spellStart"/>
            <w:r>
              <w:rPr>
                <w:sz w:val="28"/>
                <w:szCs w:val="28"/>
              </w:rPr>
              <w:t>Гузаревич</w:t>
            </w:r>
            <w:proofErr w:type="spellEnd"/>
          </w:p>
          <w:p w:rsidR="00474728" w:rsidRPr="00DD4816" w:rsidRDefault="00474728" w:rsidP="00D0636A">
            <w:pPr>
              <w:jc w:val="right"/>
              <w:rPr>
                <w:b/>
                <w:sz w:val="28"/>
                <w:szCs w:val="28"/>
              </w:rPr>
            </w:pPr>
            <w:r w:rsidRPr="00DD4816">
              <w:rPr>
                <w:sz w:val="28"/>
                <w:szCs w:val="28"/>
              </w:rPr>
              <w:t>«____»___________202</w:t>
            </w:r>
            <w:r>
              <w:rPr>
                <w:sz w:val="28"/>
                <w:szCs w:val="28"/>
              </w:rPr>
              <w:t>2</w:t>
            </w:r>
            <w:r w:rsidRPr="00DD4816">
              <w:rPr>
                <w:sz w:val="28"/>
                <w:szCs w:val="28"/>
              </w:rPr>
              <w:t xml:space="preserve"> г.</w:t>
            </w:r>
          </w:p>
        </w:tc>
      </w:tr>
    </w:tbl>
    <w:p w:rsidR="00474728" w:rsidRPr="009E6607" w:rsidRDefault="00474728" w:rsidP="00474728">
      <w:pPr>
        <w:pStyle w:val="1"/>
        <w:spacing w:before="0"/>
        <w:jc w:val="right"/>
      </w:pPr>
    </w:p>
    <w:p w:rsidR="00474728" w:rsidRPr="004F2206" w:rsidRDefault="00474728" w:rsidP="00474728"/>
    <w:p w:rsidR="00474728" w:rsidRDefault="00474728" w:rsidP="00474728">
      <w:pPr>
        <w:keepNext/>
        <w:suppressLineNumbers/>
        <w:jc w:val="center"/>
        <w:outlineLvl w:val="0"/>
        <w:rPr>
          <w:b/>
        </w:rPr>
      </w:pPr>
    </w:p>
    <w:p w:rsidR="00474728" w:rsidRDefault="007A1B43" w:rsidP="007A1B43">
      <w:pPr>
        <w:keepNext/>
        <w:suppressLineNumbers/>
        <w:outlineLvl w:val="0"/>
        <w:rPr>
          <w:b/>
        </w:rPr>
      </w:pPr>
      <w:bookmarkStart w:id="0" w:name="_GoBack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9" o:title=""/>
            <o:lock v:ext="edit" ungrouping="t" rotation="t" cropping="t" verticies="t" text="t" grouping="t"/>
            <o:signatureline v:ext="edit" id="{0EA954F5-BF60-415E-A40D-446CCC30F384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474728" w:rsidRPr="00917B07" w:rsidRDefault="00474728" w:rsidP="00917B07">
      <w:pPr>
        <w:keepNext/>
        <w:suppressLineNumbers/>
        <w:spacing w:line="360" w:lineRule="auto"/>
        <w:jc w:val="center"/>
        <w:outlineLvl w:val="0"/>
        <w:rPr>
          <w:b/>
          <w:sz w:val="32"/>
          <w:szCs w:val="32"/>
        </w:rPr>
      </w:pPr>
      <w:r w:rsidRPr="00582829">
        <w:rPr>
          <w:b/>
          <w:sz w:val="32"/>
          <w:szCs w:val="32"/>
        </w:rPr>
        <w:t>РАБОЧАЯ ПРОГРАММА</w:t>
      </w:r>
    </w:p>
    <w:p w:rsidR="00474728" w:rsidRPr="00BF2761" w:rsidRDefault="00474728" w:rsidP="00474728">
      <w:pPr>
        <w:keepNext/>
        <w:suppressLineNumber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учеб</w:t>
      </w:r>
      <w:r w:rsidRPr="00BF2761">
        <w:rPr>
          <w:b/>
          <w:sz w:val="28"/>
          <w:szCs w:val="28"/>
        </w:rPr>
        <w:t xml:space="preserve">ной практики </w:t>
      </w:r>
    </w:p>
    <w:p w:rsidR="00474728" w:rsidRDefault="00474728" w:rsidP="00474728">
      <w:pPr>
        <w:keepNext/>
        <w:suppressLineNumbers/>
        <w:jc w:val="center"/>
        <w:outlineLvl w:val="3"/>
        <w:rPr>
          <w:b/>
        </w:rPr>
      </w:pPr>
    </w:p>
    <w:p w:rsidR="00474728" w:rsidRPr="00BF2761" w:rsidRDefault="00474728" w:rsidP="00474728">
      <w:pPr>
        <w:keepNext/>
        <w:suppressLineNumbers/>
        <w:spacing w:line="360" w:lineRule="auto"/>
        <w:jc w:val="center"/>
        <w:outlineLvl w:val="3"/>
        <w:rPr>
          <w:b/>
          <w:sz w:val="28"/>
        </w:rPr>
      </w:pPr>
      <w:r w:rsidRPr="00BF2761">
        <w:rPr>
          <w:b/>
          <w:sz w:val="28"/>
        </w:rPr>
        <w:t xml:space="preserve">по профессиональному модулю </w:t>
      </w:r>
    </w:p>
    <w:p w:rsidR="00474728" w:rsidRPr="004F2206" w:rsidRDefault="00140632" w:rsidP="00474728">
      <w:pPr>
        <w:keepNext/>
        <w:suppressLineNumbers/>
        <w:spacing w:line="360" w:lineRule="auto"/>
        <w:jc w:val="center"/>
        <w:outlineLvl w:val="3"/>
        <w:rPr>
          <w:b/>
        </w:rPr>
      </w:pPr>
      <w:r>
        <w:rPr>
          <w:b/>
          <w:sz w:val="28"/>
          <w:szCs w:val="28"/>
        </w:rPr>
        <w:t xml:space="preserve">ПМ. 01 </w:t>
      </w:r>
      <w:r w:rsidR="00474728" w:rsidRPr="00D10052">
        <w:rPr>
          <w:b/>
          <w:sz w:val="28"/>
          <w:szCs w:val="28"/>
        </w:rPr>
        <w:t>Обеспечение реализации прав граждан в сфере пенсионного обеспечения и социальной защиты</w:t>
      </w:r>
    </w:p>
    <w:p w:rsidR="00474728" w:rsidRDefault="00474728" w:rsidP="00474728">
      <w:pPr>
        <w:jc w:val="center"/>
        <w:rPr>
          <w:sz w:val="28"/>
        </w:rPr>
      </w:pPr>
      <w:r>
        <w:rPr>
          <w:sz w:val="28"/>
        </w:rPr>
        <w:t>по специальности</w:t>
      </w:r>
    </w:p>
    <w:p w:rsidR="00474728" w:rsidRDefault="00474728" w:rsidP="00474728">
      <w:pPr>
        <w:spacing w:line="360" w:lineRule="auto"/>
        <w:jc w:val="center"/>
        <w:rPr>
          <w:b/>
          <w:sz w:val="28"/>
          <w:szCs w:val="28"/>
        </w:rPr>
      </w:pPr>
      <w:r w:rsidRPr="00474728">
        <w:rPr>
          <w:b/>
          <w:sz w:val="28"/>
          <w:szCs w:val="28"/>
        </w:rPr>
        <w:t>40.02.01 Право и организация социального обеспечения</w:t>
      </w:r>
    </w:p>
    <w:p w:rsidR="00474728" w:rsidRPr="00474728" w:rsidRDefault="00474728" w:rsidP="00474728">
      <w:pPr>
        <w:spacing w:line="360" w:lineRule="auto"/>
        <w:jc w:val="center"/>
        <w:rPr>
          <w:b/>
          <w:sz w:val="28"/>
          <w:szCs w:val="28"/>
        </w:rPr>
      </w:pPr>
      <w:r w:rsidRPr="0021657C">
        <w:rPr>
          <w:sz w:val="28"/>
          <w:szCs w:val="28"/>
        </w:rPr>
        <w:t xml:space="preserve">Наименование квалификации: </w:t>
      </w:r>
      <w:r>
        <w:rPr>
          <w:b/>
          <w:sz w:val="28"/>
          <w:szCs w:val="28"/>
        </w:rPr>
        <w:t>юрист</w:t>
      </w:r>
    </w:p>
    <w:p w:rsidR="00474728" w:rsidRPr="004F2206" w:rsidRDefault="00474728" w:rsidP="00474728">
      <w:pPr>
        <w:jc w:val="center"/>
        <w:rPr>
          <w:b/>
          <w:sz w:val="28"/>
          <w:szCs w:val="28"/>
        </w:rPr>
      </w:pPr>
    </w:p>
    <w:p w:rsidR="00474728" w:rsidRPr="00917B07" w:rsidRDefault="00474728" w:rsidP="00474728">
      <w:pPr>
        <w:suppressLineNumbers/>
        <w:jc w:val="center"/>
        <w:rPr>
          <w:b/>
        </w:rPr>
      </w:pPr>
      <w:r w:rsidRPr="00CA3213">
        <w:rPr>
          <w:sz w:val="28"/>
        </w:rPr>
        <w:t xml:space="preserve">Форма обучения: </w:t>
      </w:r>
      <w:r w:rsidRPr="00917B07">
        <w:rPr>
          <w:b/>
          <w:sz w:val="28"/>
        </w:rPr>
        <w:t>очная</w:t>
      </w:r>
    </w:p>
    <w:p w:rsidR="00474728" w:rsidRPr="004F2206" w:rsidRDefault="00474728" w:rsidP="00474728">
      <w:pPr>
        <w:jc w:val="center"/>
      </w:pPr>
    </w:p>
    <w:p w:rsidR="00474728" w:rsidRPr="004F2206" w:rsidRDefault="00474728" w:rsidP="00474728">
      <w:pPr>
        <w:jc w:val="center"/>
      </w:pPr>
    </w:p>
    <w:p w:rsidR="00474728" w:rsidRPr="004F2206" w:rsidRDefault="00474728" w:rsidP="00474728">
      <w:pPr>
        <w:jc w:val="center"/>
      </w:pPr>
    </w:p>
    <w:p w:rsidR="00474728" w:rsidRDefault="00474728" w:rsidP="00474728"/>
    <w:p w:rsidR="00474728" w:rsidRDefault="00474728" w:rsidP="00474728"/>
    <w:p w:rsidR="00474728" w:rsidRDefault="00474728" w:rsidP="00474728"/>
    <w:p w:rsidR="00474728" w:rsidRDefault="00474728" w:rsidP="00474728"/>
    <w:p w:rsidR="00474728" w:rsidRDefault="00474728" w:rsidP="00474728"/>
    <w:p w:rsidR="00474728" w:rsidRDefault="00474728" w:rsidP="00474728"/>
    <w:p w:rsidR="00474728" w:rsidRDefault="00474728" w:rsidP="00474728"/>
    <w:p w:rsidR="00474728" w:rsidRDefault="00474728" w:rsidP="00474728"/>
    <w:p w:rsidR="00474728" w:rsidRDefault="00474728" w:rsidP="00474728"/>
    <w:p w:rsidR="00474728" w:rsidRDefault="00474728" w:rsidP="00474728"/>
    <w:p w:rsidR="007D4DDF" w:rsidRPr="00474728" w:rsidRDefault="00474728" w:rsidP="00474728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Оренбург, 2022</w:t>
      </w:r>
      <w:r w:rsidR="00021C48">
        <w:rPr>
          <w:sz w:val="28"/>
        </w:rPr>
        <w:br w:type="page"/>
      </w:r>
    </w:p>
    <w:p w:rsidR="00474728" w:rsidRDefault="00474728" w:rsidP="004747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  <w:szCs w:val="28"/>
        </w:rPr>
      </w:pPr>
      <w:r w:rsidRPr="00B271AC">
        <w:rPr>
          <w:b/>
          <w:sz w:val="28"/>
          <w:szCs w:val="28"/>
        </w:rPr>
        <w:lastRenderedPageBreak/>
        <w:t>Рабочая программа дисциплины профессионального модуля</w:t>
      </w:r>
      <w:r w:rsidR="003E36BB">
        <w:rPr>
          <w:b/>
          <w:sz w:val="28"/>
          <w:szCs w:val="28"/>
        </w:rPr>
        <w:t xml:space="preserve"> </w:t>
      </w:r>
      <w:r w:rsidR="000165A9">
        <w:rPr>
          <w:b/>
          <w:sz w:val="28"/>
          <w:szCs w:val="28"/>
        </w:rPr>
        <w:t xml:space="preserve">             ПМ. 01</w:t>
      </w:r>
      <w:r w:rsidRPr="00B271AC">
        <w:rPr>
          <w:b/>
          <w:sz w:val="28"/>
          <w:szCs w:val="28"/>
        </w:rPr>
        <w:t xml:space="preserve"> Обеспечение реализации прав граждан в сфере пенсионного обеспечения и социальной защиты/ сост. </w:t>
      </w:r>
      <w:r>
        <w:rPr>
          <w:b/>
          <w:sz w:val="28"/>
          <w:szCs w:val="28"/>
        </w:rPr>
        <w:t xml:space="preserve">Н.В. </w:t>
      </w:r>
      <w:proofErr w:type="spellStart"/>
      <w:r>
        <w:rPr>
          <w:b/>
          <w:sz w:val="28"/>
          <w:szCs w:val="28"/>
        </w:rPr>
        <w:t>Резепкина</w:t>
      </w:r>
      <w:proofErr w:type="spellEnd"/>
      <w:r>
        <w:rPr>
          <w:b/>
          <w:sz w:val="28"/>
          <w:szCs w:val="28"/>
        </w:rPr>
        <w:t>, Е.Б. Парфенова, С.С. Ионов</w:t>
      </w:r>
      <w:r w:rsidRPr="00B271AC">
        <w:rPr>
          <w:b/>
          <w:sz w:val="28"/>
          <w:szCs w:val="28"/>
        </w:rPr>
        <w:t xml:space="preserve"> - Оренбург: ФКП</w:t>
      </w:r>
      <w:r>
        <w:rPr>
          <w:b/>
          <w:sz w:val="28"/>
          <w:szCs w:val="28"/>
        </w:rPr>
        <w:t>ОУ «ОГЭКИ» Минтруда России, 2022</w:t>
      </w:r>
      <w:r w:rsidRPr="00B271AC">
        <w:rPr>
          <w:b/>
          <w:sz w:val="28"/>
          <w:szCs w:val="28"/>
        </w:rPr>
        <w:t xml:space="preserve">. - </w:t>
      </w:r>
      <w:r w:rsidR="00664B88" w:rsidRPr="00664B88">
        <w:rPr>
          <w:b/>
          <w:sz w:val="28"/>
          <w:szCs w:val="28"/>
        </w:rPr>
        <w:t>5</w:t>
      </w:r>
      <w:r w:rsidR="00B779F6">
        <w:rPr>
          <w:b/>
          <w:sz w:val="28"/>
          <w:szCs w:val="28"/>
        </w:rPr>
        <w:t>9</w:t>
      </w:r>
      <w:r w:rsidRPr="00664B88">
        <w:rPr>
          <w:b/>
          <w:sz w:val="28"/>
          <w:szCs w:val="28"/>
        </w:rPr>
        <w:t xml:space="preserve"> с.</w:t>
      </w:r>
    </w:p>
    <w:p w:rsidR="00474728" w:rsidRDefault="00474728" w:rsidP="00F81D3A">
      <w:pPr>
        <w:jc w:val="both"/>
        <w:rPr>
          <w:sz w:val="28"/>
        </w:rPr>
      </w:pPr>
    </w:p>
    <w:p w:rsidR="00917B07" w:rsidRPr="00812A95" w:rsidRDefault="00917B07" w:rsidP="00917B07">
      <w:pPr>
        <w:ind w:firstLine="709"/>
        <w:jc w:val="both"/>
        <w:rPr>
          <w:sz w:val="28"/>
        </w:rPr>
      </w:pPr>
      <w:proofErr w:type="gramStart"/>
      <w:r w:rsidRPr="00812A95">
        <w:rPr>
          <w:sz w:val="28"/>
        </w:rPr>
        <w:t xml:space="preserve">Рабочая программа </w:t>
      </w:r>
      <w:r>
        <w:rPr>
          <w:sz w:val="28"/>
        </w:rPr>
        <w:t>учебной</w:t>
      </w:r>
      <w:r w:rsidRPr="00812A95">
        <w:rPr>
          <w:sz w:val="28"/>
        </w:rPr>
        <w:t xml:space="preserve"> практики 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СПО) </w:t>
      </w:r>
      <w:r w:rsidRPr="001B401D">
        <w:rPr>
          <w:sz w:val="28"/>
        </w:rPr>
        <w:t>40.02.01 Право и организация социального обеспечения, утвержденного приказом Министерства образования и науки РФ от 12.05.2014 г. и зарегистрированного в Министерстве юстиции РФ 29.07.2014 г. N 33324</w:t>
      </w:r>
      <w:r w:rsidRPr="00812A95">
        <w:rPr>
          <w:sz w:val="28"/>
        </w:rPr>
        <w:t>,  Приказа Министерства науки и высшего образования Российской Федерации  и Министерства просвещения Российской Федерации от</w:t>
      </w:r>
      <w:proofErr w:type="gramEnd"/>
      <w:r w:rsidRPr="00812A95">
        <w:rPr>
          <w:sz w:val="28"/>
        </w:rPr>
        <w:t xml:space="preserve"> 05 августа 2020 г.</w:t>
      </w:r>
      <w:r w:rsidR="000165A9">
        <w:rPr>
          <w:sz w:val="28"/>
        </w:rPr>
        <w:t xml:space="preserve"> </w:t>
      </w:r>
      <w:r w:rsidRPr="00812A95">
        <w:rPr>
          <w:sz w:val="28"/>
        </w:rPr>
        <w:t xml:space="preserve"> № 885/390  «О практической подготовке обучающихся», с учетом методических</w:t>
      </w:r>
      <w:r w:rsidRPr="00812A95">
        <w:rPr>
          <w:bCs/>
          <w:sz w:val="28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</w:t>
      </w:r>
      <w:r w:rsidR="000165A9">
        <w:rPr>
          <w:bCs/>
          <w:sz w:val="28"/>
        </w:rPr>
        <w:t xml:space="preserve">       </w:t>
      </w:r>
      <w:r w:rsidRPr="00812A95">
        <w:rPr>
          <w:bCs/>
          <w:sz w:val="28"/>
        </w:rPr>
        <w:t xml:space="preserve">22 апреля 2015 г. № 06-443). </w:t>
      </w:r>
    </w:p>
    <w:p w:rsidR="00917B07" w:rsidRPr="00812A95" w:rsidRDefault="00917B07" w:rsidP="00917B07">
      <w:pPr>
        <w:ind w:firstLine="709"/>
        <w:jc w:val="both"/>
      </w:pPr>
    </w:p>
    <w:p w:rsidR="002B240F" w:rsidRPr="004F2206" w:rsidRDefault="002B240F" w:rsidP="00F81D3A"/>
    <w:p w:rsidR="002B240F" w:rsidRPr="004F2206" w:rsidRDefault="002B240F" w:rsidP="002B240F">
      <w:pPr>
        <w:jc w:val="both"/>
      </w:pPr>
    </w:p>
    <w:p w:rsidR="002B240F" w:rsidRPr="004F2206" w:rsidRDefault="002B240F" w:rsidP="002B240F">
      <w:pPr>
        <w:jc w:val="both"/>
      </w:pPr>
    </w:p>
    <w:p w:rsidR="002B240F" w:rsidRPr="004F2206" w:rsidRDefault="002B240F" w:rsidP="002B240F">
      <w:pPr>
        <w:jc w:val="both"/>
      </w:pPr>
    </w:p>
    <w:p w:rsidR="002B240F" w:rsidRPr="004F2206" w:rsidRDefault="002B240F" w:rsidP="002B240F">
      <w:pPr>
        <w:jc w:val="both"/>
      </w:pPr>
    </w:p>
    <w:p w:rsidR="00A331E2" w:rsidRDefault="00A331E2" w:rsidP="002B240F">
      <w:pPr>
        <w:jc w:val="both"/>
      </w:pPr>
    </w:p>
    <w:p w:rsidR="00474728" w:rsidRPr="006B429D" w:rsidRDefault="00474728" w:rsidP="004747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B429D">
        <w:rPr>
          <w:sz w:val="28"/>
          <w:szCs w:val="28"/>
        </w:rPr>
        <w:t xml:space="preserve">Составитель </w:t>
      </w:r>
      <w:r>
        <w:rPr>
          <w:sz w:val="28"/>
          <w:szCs w:val="28"/>
        </w:rPr>
        <w:t xml:space="preserve">____________________Н.В. </w:t>
      </w:r>
      <w:proofErr w:type="spellStart"/>
      <w:r>
        <w:rPr>
          <w:sz w:val="28"/>
          <w:szCs w:val="28"/>
        </w:rPr>
        <w:t>Резепкина</w:t>
      </w:r>
      <w:proofErr w:type="spellEnd"/>
    </w:p>
    <w:p w:rsidR="00474728" w:rsidRPr="006B429D" w:rsidRDefault="00E7305E" w:rsidP="004747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</w:t>
      </w:r>
      <w:r w:rsidR="00474728" w:rsidRPr="006B429D">
        <w:rPr>
          <w:sz w:val="28"/>
          <w:szCs w:val="28"/>
          <w:vertAlign w:val="superscript"/>
        </w:rPr>
        <w:t>(подпись)</w:t>
      </w:r>
    </w:p>
    <w:p w:rsidR="00474728" w:rsidRPr="006B429D" w:rsidRDefault="00917B07" w:rsidP="00917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12A95">
        <w:rPr>
          <w:sz w:val="28"/>
          <w:szCs w:val="28"/>
        </w:rPr>
        <w:t>26.08.2022 г.</w:t>
      </w:r>
    </w:p>
    <w:p w:rsidR="00474728" w:rsidRPr="006B429D" w:rsidRDefault="00474728" w:rsidP="004747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6B429D">
        <w:rPr>
          <w:sz w:val="28"/>
          <w:szCs w:val="28"/>
        </w:rPr>
        <w:tab/>
      </w:r>
      <w:r w:rsidRPr="006B429D">
        <w:rPr>
          <w:sz w:val="28"/>
          <w:szCs w:val="28"/>
        </w:rPr>
        <w:tab/>
      </w:r>
    </w:p>
    <w:p w:rsidR="00474728" w:rsidRPr="006B429D" w:rsidRDefault="00474728" w:rsidP="004747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B429D">
        <w:rPr>
          <w:sz w:val="28"/>
          <w:szCs w:val="28"/>
        </w:rPr>
        <w:t>Составитель ___</w:t>
      </w:r>
      <w:r>
        <w:rPr>
          <w:sz w:val="28"/>
          <w:szCs w:val="28"/>
        </w:rPr>
        <w:t>_________________ Е.Б. Парфенова</w:t>
      </w:r>
    </w:p>
    <w:p w:rsidR="00474728" w:rsidRPr="006B429D" w:rsidRDefault="00E7305E" w:rsidP="004747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</w:t>
      </w:r>
      <w:r w:rsidR="00474728" w:rsidRPr="006B429D">
        <w:rPr>
          <w:sz w:val="28"/>
          <w:szCs w:val="28"/>
          <w:vertAlign w:val="superscript"/>
        </w:rPr>
        <w:t>(подпись)</w:t>
      </w:r>
    </w:p>
    <w:p w:rsidR="00474728" w:rsidRPr="006B429D" w:rsidRDefault="00917B07" w:rsidP="004747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26.08.2022 г.</w:t>
      </w:r>
    </w:p>
    <w:p w:rsidR="00917B07" w:rsidRDefault="00917B07" w:rsidP="004747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4728" w:rsidRPr="006B429D" w:rsidRDefault="00474728" w:rsidP="004747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B429D">
        <w:rPr>
          <w:sz w:val="28"/>
          <w:szCs w:val="28"/>
        </w:rPr>
        <w:t>Составитель ____________________ С.С. Ионов</w:t>
      </w:r>
    </w:p>
    <w:p w:rsidR="00474728" w:rsidRPr="006B429D" w:rsidRDefault="00E7305E" w:rsidP="004747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</w:t>
      </w:r>
      <w:r w:rsidR="00474728" w:rsidRPr="006B429D">
        <w:rPr>
          <w:sz w:val="28"/>
          <w:szCs w:val="28"/>
          <w:vertAlign w:val="superscript"/>
        </w:rPr>
        <w:t>(подпись)</w:t>
      </w:r>
    </w:p>
    <w:p w:rsidR="00474728" w:rsidRDefault="00474728" w:rsidP="002B240F">
      <w:pPr>
        <w:jc w:val="both"/>
        <w:rPr>
          <w:sz w:val="28"/>
          <w:szCs w:val="28"/>
        </w:rPr>
      </w:pPr>
    </w:p>
    <w:p w:rsidR="00474728" w:rsidRPr="00CA3213" w:rsidRDefault="00917B07" w:rsidP="002B240F">
      <w:pPr>
        <w:jc w:val="both"/>
        <w:rPr>
          <w:sz w:val="28"/>
          <w:szCs w:val="28"/>
        </w:rPr>
      </w:pPr>
      <w:r w:rsidRPr="00812A95">
        <w:rPr>
          <w:sz w:val="28"/>
          <w:szCs w:val="28"/>
        </w:rPr>
        <w:t>26.08.2022 г.</w:t>
      </w:r>
    </w:p>
    <w:p w:rsidR="002B240F" w:rsidRPr="00CA3213" w:rsidRDefault="002B240F" w:rsidP="002B240F">
      <w:pPr>
        <w:jc w:val="both"/>
        <w:rPr>
          <w:b/>
          <w:sz w:val="28"/>
          <w:szCs w:val="28"/>
        </w:rPr>
      </w:pPr>
    </w:p>
    <w:p w:rsidR="002B240F" w:rsidRPr="00474728" w:rsidRDefault="002B240F" w:rsidP="002B240F">
      <w:pPr>
        <w:rPr>
          <w:sz w:val="28"/>
          <w:szCs w:val="28"/>
        </w:rPr>
      </w:pPr>
      <w:r w:rsidRPr="00474728">
        <w:rPr>
          <w:sz w:val="28"/>
          <w:szCs w:val="28"/>
        </w:rPr>
        <w:t xml:space="preserve">РАССМОТРЕНО </w:t>
      </w:r>
    </w:p>
    <w:p w:rsidR="002B240F" w:rsidRPr="00CA3213" w:rsidRDefault="002B240F" w:rsidP="002B240F">
      <w:pPr>
        <w:rPr>
          <w:sz w:val="28"/>
          <w:szCs w:val="28"/>
        </w:rPr>
      </w:pPr>
      <w:r w:rsidRPr="00CA3213">
        <w:rPr>
          <w:sz w:val="28"/>
          <w:szCs w:val="28"/>
        </w:rPr>
        <w:t xml:space="preserve">на заседании </w:t>
      </w:r>
      <w:r w:rsidR="00F81D3A" w:rsidRPr="00CA3213">
        <w:rPr>
          <w:sz w:val="28"/>
          <w:szCs w:val="28"/>
        </w:rPr>
        <w:t xml:space="preserve">ПЦК </w:t>
      </w:r>
      <w:r w:rsidR="007D4DDF">
        <w:rPr>
          <w:sz w:val="28"/>
          <w:szCs w:val="28"/>
        </w:rPr>
        <w:t>Юридических</w:t>
      </w:r>
      <w:r w:rsidR="00F81D3A" w:rsidRPr="00CA3213">
        <w:rPr>
          <w:sz w:val="28"/>
          <w:szCs w:val="28"/>
        </w:rPr>
        <w:t xml:space="preserve"> дисциплин</w:t>
      </w:r>
    </w:p>
    <w:p w:rsidR="002B240F" w:rsidRPr="00CA3213" w:rsidRDefault="002B240F" w:rsidP="002B240F">
      <w:pPr>
        <w:rPr>
          <w:sz w:val="28"/>
          <w:szCs w:val="28"/>
        </w:rPr>
      </w:pPr>
      <w:r w:rsidRPr="00CA3213">
        <w:rPr>
          <w:sz w:val="28"/>
          <w:szCs w:val="28"/>
        </w:rPr>
        <w:t xml:space="preserve">протокол № </w:t>
      </w:r>
      <w:r w:rsidR="00F81D3A" w:rsidRPr="00CA3213">
        <w:rPr>
          <w:sz w:val="28"/>
          <w:szCs w:val="28"/>
        </w:rPr>
        <w:t xml:space="preserve">1 </w:t>
      </w:r>
      <w:r w:rsidRPr="00CA3213">
        <w:rPr>
          <w:sz w:val="28"/>
          <w:szCs w:val="28"/>
        </w:rPr>
        <w:t xml:space="preserve">от </w:t>
      </w:r>
      <w:r w:rsidR="00F81D3A" w:rsidRPr="00CA3213">
        <w:rPr>
          <w:sz w:val="28"/>
          <w:szCs w:val="28"/>
        </w:rPr>
        <w:t xml:space="preserve">29 августа </w:t>
      </w:r>
      <w:r w:rsidRPr="00CA3213">
        <w:rPr>
          <w:sz w:val="28"/>
          <w:szCs w:val="28"/>
        </w:rPr>
        <w:t>20</w:t>
      </w:r>
      <w:r w:rsidR="00F81D3A" w:rsidRPr="00CA3213">
        <w:rPr>
          <w:sz w:val="28"/>
          <w:szCs w:val="28"/>
        </w:rPr>
        <w:t>22</w:t>
      </w:r>
      <w:r w:rsidRPr="00CA3213">
        <w:rPr>
          <w:sz w:val="28"/>
          <w:szCs w:val="28"/>
        </w:rPr>
        <w:t xml:space="preserve"> г. </w:t>
      </w:r>
    </w:p>
    <w:p w:rsidR="002B240F" w:rsidRPr="00CA3213" w:rsidRDefault="002B240F" w:rsidP="002B240F">
      <w:pPr>
        <w:rPr>
          <w:sz w:val="28"/>
          <w:szCs w:val="28"/>
        </w:rPr>
      </w:pPr>
      <w:r w:rsidRPr="00CA3213">
        <w:rPr>
          <w:sz w:val="28"/>
          <w:szCs w:val="28"/>
        </w:rPr>
        <w:t>Председатель ПЦК</w:t>
      </w:r>
    </w:p>
    <w:p w:rsidR="002B240F" w:rsidRDefault="00F81D3A" w:rsidP="002B240F">
      <w:pPr>
        <w:rPr>
          <w:sz w:val="28"/>
          <w:szCs w:val="28"/>
        </w:rPr>
      </w:pPr>
      <w:r w:rsidRPr="00CA3213">
        <w:rPr>
          <w:sz w:val="28"/>
          <w:szCs w:val="28"/>
        </w:rPr>
        <w:t xml:space="preserve">________________ </w:t>
      </w:r>
      <w:r w:rsidRPr="00CA3213">
        <w:rPr>
          <w:color w:val="000000"/>
          <w:sz w:val="28"/>
          <w:szCs w:val="28"/>
          <w:lang w:bidi="ru-RU"/>
        </w:rPr>
        <w:t>/</w:t>
      </w:r>
      <w:r w:rsidR="00E7305E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7D4DDF">
        <w:rPr>
          <w:color w:val="000000"/>
          <w:sz w:val="28"/>
          <w:szCs w:val="28"/>
          <w:lang w:bidi="ru-RU"/>
        </w:rPr>
        <w:t>Резепкина</w:t>
      </w:r>
      <w:proofErr w:type="spellEnd"/>
      <w:r w:rsidR="007D4DDF">
        <w:rPr>
          <w:color w:val="000000"/>
          <w:sz w:val="28"/>
          <w:szCs w:val="28"/>
          <w:lang w:bidi="ru-RU"/>
        </w:rPr>
        <w:t xml:space="preserve"> Н.В.</w:t>
      </w:r>
      <w:r w:rsidR="002B240F" w:rsidRPr="00CA3213">
        <w:rPr>
          <w:sz w:val="28"/>
          <w:szCs w:val="28"/>
        </w:rPr>
        <w:t>/</w:t>
      </w:r>
    </w:p>
    <w:p w:rsidR="00917B07" w:rsidRPr="00CA3213" w:rsidRDefault="00917B07" w:rsidP="002B240F">
      <w:pPr>
        <w:rPr>
          <w:sz w:val="28"/>
          <w:szCs w:val="28"/>
        </w:rPr>
      </w:pPr>
    </w:p>
    <w:p w:rsidR="00917B07" w:rsidRDefault="00917B07" w:rsidP="00F81D3A">
      <w:pPr>
        <w:spacing w:after="280"/>
        <w:jc w:val="center"/>
        <w:rPr>
          <w:b/>
          <w:bCs/>
          <w:sz w:val="28"/>
          <w:szCs w:val="28"/>
        </w:rPr>
      </w:pPr>
    </w:p>
    <w:p w:rsidR="00F81D3A" w:rsidRPr="004F2206" w:rsidRDefault="00474728" w:rsidP="00F81D3A">
      <w:pPr>
        <w:spacing w:after="280"/>
        <w:jc w:val="center"/>
        <w:rPr>
          <w:sz w:val="28"/>
          <w:szCs w:val="28"/>
        </w:rPr>
      </w:pPr>
      <w:r w:rsidRPr="004F2206">
        <w:rPr>
          <w:b/>
          <w:bCs/>
          <w:sz w:val="28"/>
          <w:szCs w:val="28"/>
        </w:rPr>
        <w:t>СОДЕРЖАНИЕ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807"/>
        <w:gridCol w:w="7684"/>
        <w:gridCol w:w="1540"/>
      </w:tblGrid>
      <w:tr w:rsidR="00F81D3A" w:rsidRPr="00664B88" w:rsidTr="00A331E2">
        <w:tc>
          <w:tcPr>
            <w:tcW w:w="817" w:type="dxa"/>
            <w:shd w:val="clear" w:color="auto" w:fill="auto"/>
          </w:tcPr>
          <w:p w:rsidR="00F81D3A" w:rsidRPr="00664B88" w:rsidRDefault="00F81D3A" w:rsidP="00664B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F81D3A" w:rsidRPr="00664B88" w:rsidRDefault="00F81D3A" w:rsidP="00664B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1D3A" w:rsidRPr="00664B88" w:rsidRDefault="00F81D3A" w:rsidP="00664B88">
            <w:pPr>
              <w:jc w:val="center"/>
              <w:rPr>
                <w:sz w:val="28"/>
                <w:szCs w:val="28"/>
              </w:rPr>
            </w:pPr>
            <w:r w:rsidRPr="00664B88">
              <w:rPr>
                <w:sz w:val="28"/>
                <w:szCs w:val="28"/>
              </w:rPr>
              <w:t>Стр.</w:t>
            </w:r>
          </w:p>
        </w:tc>
      </w:tr>
      <w:tr w:rsidR="00F81D3A" w:rsidRPr="00664B88" w:rsidTr="00A331E2">
        <w:tc>
          <w:tcPr>
            <w:tcW w:w="817" w:type="dxa"/>
            <w:shd w:val="clear" w:color="auto" w:fill="auto"/>
          </w:tcPr>
          <w:p w:rsidR="00F81D3A" w:rsidRPr="00664B88" w:rsidRDefault="00F81D3A" w:rsidP="00B779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4B88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F81D3A" w:rsidRPr="00664B88" w:rsidRDefault="00F81D3A" w:rsidP="00B779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4B88">
              <w:rPr>
                <w:sz w:val="28"/>
                <w:szCs w:val="28"/>
              </w:rPr>
              <w:t>Паспорт программы практики………………………</w:t>
            </w:r>
            <w:r w:rsidR="00A820F7" w:rsidRPr="00664B88">
              <w:rPr>
                <w:sz w:val="28"/>
                <w:szCs w:val="28"/>
              </w:rPr>
              <w:t>…………</w:t>
            </w:r>
            <w:r w:rsidR="0022524D" w:rsidRPr="00664B88">
              <w:rPr>
                <w:sz w:val="28"/>
                <w:szCs w:val="28"/>
              </w:rPr>
              <w:t>..</w:t>
            </w:r>
          </w:p>
        </w:tc>
        <w:tc>
          <w:tcPr>
            <w:tcW w:w="1559" w:type="dxa"/>
            <w:shd w:val="clear" w:color="auto" w:fill="auto"/>
          </w:tcPr>
          <w:p w:rsidR="00F81D3A" w:rsidRPr="00664B88" w:rsidRDefault="00F81D3A" w:rsidP="00B779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4B88">
              <w:rPr>
                <w:sz w:val="28"/>
                <w:szCs w:val="28"/>
              </w:rPr>
              <w:t>4</w:t>
            </w:r>
          </w:p>
        </w:tc>
      </w:tr>
      <w:tr w:rsidR="00F81D3A" w:rsidRPr="00664B88" w:rsidTr="00A331E2">
        <w:tc>
          <w:tcPr>
            <w:tcW w:w="817" w:type="dxa"/>
            <w:shd w:val="clear" w:color="auto" w:fill="auto"/>
          </w:tcPr>
          <w:p w:rsidR="00F81D3A" w:rsidRPr="00664B88" w:rsidRDefault="00F81D3A" w:rsidP="00B779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4B88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F81D3A" w:rsidRPr="00664B88" w:rsidRDefault="00F81D3A" w:rsidP="00B779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4B88">
              <w:rPr>
                <w:sz w:val="28"/>
                <w:szCs w:val="28"/>
              </w:rPr>
              <w:t>План и содержание практики …………………………………..</w:t>
            </w:r>
            <w:r w:rsidR="0022524D" w:rsidRPr="00664B88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81D3A" w:rsidRPr="00664B88" w:rsidRDefault="00664B88" w:rsidP="00B779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4B88">
              <w:rPr>
                <w:sz w:val="28"/>
                <w:szCs w:val="28"/>
              </w:rPr>
              <w:t>8</w:t>
            </w:r>
          </w:p>
        </w:tc>
      </w:tr>
      <w:tr w:rsidR="00F81D3A" w:rsidRPr="00664B88" w:rsidTr="00A331E2">
        <w:tc>
          <w:tcPr>
            <w:tcW w:w="817" w:type="dxa"/>
            <w:shd w:val="clear" w:color="auto" w:fill="auto"/>
          </w:tcPr>
          <w:p w:rsidR="00F81D3A" w:rsidRPr="00664B88" w:rsidRDefault="00F81D3A" w:rsidP="00B779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4B88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F81D3A" w:rsidRPr="00664B88" w:rsidRDefault="00F81D3A" w:rsidP="00B779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4B88">
              <w:rPr>
                <w:sz w:val="28"/>
                <w:szCs w:val="28"/>
              </w:rPr>
              <w:t>Критерии оценки………………………………………………</w:t>
            </w:r>
            <w:r w:rsidR="0022524D" w:rsidRPr="00664B88">
              <w:rPr>
                <w:sz w:val="28"/>
                <w:szCs w:val="28"/>
              </w:rPr>
              <w:t>…</w:t>
            </w:r>
          </w:p>
        </w:tc>
        <w:tc>
          <w:tcPr>
            <w:tcW w:w="1559" w:type="dxa"/>
            <w:shd w:val="clear" w:color="auto" w:fill="auto"/>
          </w:tcPr>
          <w:p w:rsidR="00F81D3A" w:rsidRPr="00664B88" w:rsidRDefault="006B3628" w:rsidP="00B779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81D3A" w:rsidRPr="00664B88" w:rsidTr="00A331E2">
        <w:tc>
          <w:tcPr>
            <w:tcW w:w="817" w:type="dxa"/>
            <w:shd w:val="clear" w:color="auto" w:fill="auto"/>
          </w:tcPr>
          <w:p w:rsidR="00F81D3A" w:rsidRPr="00664B88" w:rsidRDefault="00F81D3A" w:rsidP="00B779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4B88"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F81D3A" w:rsidRPr="00664B88" w:rsidRDefault="00F81D3A" w:rsidP="00B779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4B88">
              <w:rPr>
                <w:sz w:val="28"/>
                <w:szCs w:val="28"/>
              </w:rPr>
              <w:t>Информационное обеспечение практики………………………</w:t>
            </w:r>
          </w:p>
        </w:tc>
        <w:tc>
          <w:tcPr>
            <w:tcW w:w="1559" w:type="dxa"/>
            <w:shd w:val="clear" w:color="auto" w:fill="auto"/>
          </w:tcPr>
          <w:p w:rsidR="00F81D3A" w:rsidRPr="00664B88" w:rsidRDefault="006B3628" w:rsidP="00B779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F81D3A" w:rsidRPr="00664B88" w:rsidTr="00A331E2">
        <w:trPr>
          <w:trHeight w:val="615"/>
        </w:trPr>
        <w:tc>
          <w:tcPr>
            <w:tcW w:w="817" w:type="dxa"/>
            <w:shd w:val="clear" w:color="auto" w:fill="auto"/>
          </w:tcPr>
          <w:p w:rsidR="00F81D3A" w:rsidRPr="00664B88" w:rsidRDefault="00F81D3A" w:rsidP="00B779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4B88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F81D3A" w:rsidRPr="00664B88" w:rsidRDefault="00F81D3A" w:rsidP="00B779F6">
            <w:pPr>
              <w:spacing w:line="360" w:lineRule="auto"/>
              <w:rPr>
                <w:sz w:val="28"/>
                <w:szCs w:val="28"/>
              </w:rPr>
            </w:pPr>
            <w:r w:rsidRPr="00664B88">
              <w:rPr>
                <w:sz w:val="28"/>
                <w:szCs w:val="28"/>
              </w:rPr>
              <w:t>Методические указания по прохождению практики</w:t>
            </w:r>
            <w:r w:rsidR="00664B88">
              <w:rPr>
                <w:sz w:val="28"/>
                <w:szCs w:val="28"/>
              </w:rPr>
              <w:t>………..</w:t>
            </w:r>
          </w:p>
        </w:tc>
        <w:tc>
          <w:tcPr>
            <w:tcW w:w="1559" w:type="dxa"/>
            <w:shd w:val="clear" w:color="auto" w:fill="auto"/>
          </w:tcPr>
          <w:p w:rsidR="00F81D3A" w:rsidRPr="00664B88" w:rsidRDefault="00F81D3A" w:rsidP="00B779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4B88">
              <w:rPr>
                <w:sz w:val="28"/>
                <w:szCs w:val="28"/>
              </w:rPr>
              <w:t>2</w:t>
            </w:r>
            <w:r w:rsidR="006B3628">
              <w:rPr>
                <w:sz w:val="28"/>
                <w:szCs w:val="28"/>
              </w:rPr>
              <w:t>5</w:t>
            </w:r>
          </w:p>
        </w:tc>
      </w:tr>
      <w:tr w:rsidR="00F81D3A" w:rsidRPr="00664B88" w:rsidTr="00A331E2">
        <w:trPr>
          <w:trHeight w:val="450"/>
        </w:trPr>
        <w:tc>
          <w:tcPr>
            <w:tcW w:w="817" w:type="dxa"/>
            <w:shd w:val="clear" w:color="auto" w:fill="auto"/>
          </w:tcPr>
          <w:p w:rsidR="00A331E2" w:rsidRPr="00664B88" w:rsidRDefault="00F81D3A" w:rsidP="00B779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4B88"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A331E2" w:rsidRPr="00664B88" w:rsidRDefault="00A331E2" w:rsidP="00B779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4B88">
              <w:rPr>
                <w:sz w:val="28"/>
                <w:szCs w:val="28"/>
              </w:rPr>
              <w:t>Фонд оценочных средств………………………………………</w:t>
            </w:r>
            <w:r w:rsidR="004E20A0" w:rsidRPr="00664B88">
              <w:rPr>
                <w:sz w:val="28"/>
                <w:szCs w:val="28"/>
              </w:rPr>
              <w:t>...</w:t>
            </w:r>
          </w:p>
        </w:tc>
        <w:tc>
          <w:tcPr>
            <w:tcW w:w="1559" w:type="dxa"/>
            <w:shd w:val="clear" w:color="auto" w:fill="auto"/>
          </w:tcPr>
          <w:p w:rsidR="00A331E2" w:rsidRPr="00664B88" w:rsidRDefault="00664B88" w:rsidP="00B779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79F6">
              <w:rPr>
                <w:sz w:val="28"/>
                <w:szCs w:val="28"/>
              </w:rPr>
              <w:t>8</w:t>
            </w:r>
          </w:p>
        </w:tc>
      </w:tr>
      <w:tr w:rsidR="00A331E2" w:rsidRPr="00664B88" w:rsidTr="00A331E2">
        <w:tc>
          <w:tcPr>
            <w:tcW w:w="817" w:type="dxa"/>
            <w:shd w:val="clear" w:color="auto" w:fill="auto"/>
          </w:tcPr>
          <w:p w:rsidR="00A331E2" w:rsidRPr="00664B88" w:rsidRDefault="00A331E2" w:rsidP="00B779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4B88"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A331E2" w:rsidRPr="00664B88" w:rsidRDefault="00A331E2" w:rsidP="00B779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4B88">
              <w:rPr>
                <w:sz w:val="28"/>
                <w:szCs w:val="28"/>
              </w:rPr>
              <w:t>Приложения………………………………………......................</w:t>
            </w:r>
            <w:r w:rsidR="004E20A0" w:rsidRPr="00664B88">
              <w:rPr>
                <w:sz w:val="28"/>
                <w:szCs w:val="28"/>
              </w:rPr>
              <w:t>...</w:t>
            </w:r>
          </w:p>
        </w:tc>
        <w:tc>
          <w:tcPr>
            <w:tcW w:w="1559" w:type="dxa"/>
            <w:shd w:val="clear" w:color="auto" w:fill="auto"/>
          </w:tcPr>
          <w:p w:rsidR="00A331E2" w:rsidRPr="00664B88" w:rsidRDefault="00B779F6" w:rsidP="00B779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021C48" w:rsidRPr="00664B88" w:rsidRDefault="00021C48" w:rsidP="00B779F6">
      <w:pPr>
        <w:spacing w:line="360" w:lineRule="auto"/>
        <w:jc w:val="center"/>
        <w:rPr>
          <w:b/>
          <w:bCs/>
          <w:sz w:val="28"/>
          <w:szCs w:val="28"/>
        </w:rPr>
      </w:pPr>
    </w:p>
    <w:p w:rsidR="00917B07" w:rsidRDefault="00917B07" w:rsidP="00B779F6">
      <w:pPr>
        <w:spacing w:line="360" w:lineRule="auto"/>
        <w:rPr>
          <w:b/>
          <w:bCs/>
          <w:sz w:val="28"/>
          <w:szCs w:val="28"/>
        </w:rPr>
      </w:pPr>
    </w:p>
    <w:p w:rsidR="00917B07" w:rsidRDefault="00917B07">
      <w:pPr>
        <w:spacing w:after="160" w:line="259" w:lineRule="auto"/>
        <w:rPr>
          <w:b/>
          <w:bCs/>
          <w:sz w:val="28"/>
          <w:szCs w:val="28"/>
        </w:rPr>
      </w:pPr>
    </w:p>
    <w:p w:rsidR="00917B07" w:rsidRDefault="00917B07">
      <w:pPr>
        <w:spacing w:after="160" w:line="259" w:lineRule="auto"/>
        <w:rPr>
          <w:b/>
          <w:bCs/>
          <w:sz w:val="28"/>
          <w:szCs w:val="28"/>
        </w:rPr>
      </w:pPr>
    </w:p>
    <w:p w:rsidR="00917B07" w:rsidRDefault="00917B07">
      <w:pPr>
        <w:spacing w:after="160" w:line="259" w:lineRule="auto"/>
        <w:rPr>
          <w:b/>
          <w:bCs/>
          <w:sz w:val="28"/>
          <w:szCs w:val="28"/>
        </w:rPr>
      </w:pPr>
    </w:p>
    <w:p w:rsidR="00917B07" w:rsidRDefault="00917B07">
      <w:pPr>
        <w:spacing w:after="160" w:line="259" w:lineRule="auto"/>
        <w:rPr>
          <w:b/>
          <w:bCs/>
          <w:sz w:val="28"/>
          <w:szCs w:val="28"/>
        </w:rPr>
      </w:pPr>
    </w:p>
    <w:p w:rsidR="00917B07" w:rsidRDefault="00917B07">
      <w:pPr>
        <w:spacing w:after="160" w:line="259" w:lineRule="auto"/>
        <w:rPr>
          <w:b/>
          <w:bCs/>
          <w:sz w:val="28"/>
          <w:szCs w:val="28"/>
        </w:rPr>
      </w:pPr>
    </w:p>
    <w:p w:rsidR="00917B07" w:rsidRDefault="00917B07">
      <w:pPr>
        <w:spacing w:after="160" w:line="259" w:lineRule="auto"/>
        <w:rPr>
          <w:b/>
          <w:bCs/>
          <w:sz w:val="28"/>
          <w:szCs w:val="28"/>
        </w:rPr>
      </w:pPr>
    </w:p>
    <w:p w:rsidR="00917B07" w:rsidRDefault="00917B07">
      <w:pPr>
        <w:spacing w:after="160" w:line="259" w:lineRule="auto"/>
        <w:rPr>
          <w:b/>
          <w:bCs/>
          <w:sz w:val="28"/>
          <w:szCs w:val="28"/>
        </w:rPr>
      </w:pPr>
    </w:p>
    <w:p w:rsidR="00917B07" w:rsidRDefault="00917B07">
      <w:pPr>
        <w:spacing w:after="160" w:line="259" w:lineRule="auto"/>
        <w:rPr>
          <w:b/>
          <w:bCs/>
          <w:sz w:val="28"/>
          <w:szCs w:val="28"/>
        </w:rPr>
      </w:pPr>
    </w:p>
    <w:p w:rsidR="00917B07" w:rsidRDefault="00917B07">
      <w:pPr>
        <w:spacing w:after="160" w:line="259" w:lineRule="auto"/>
        <w:rPr>
          <w:b/>
          <w:bCs/>
          <w:sz w:val="28"/>
          <w:szCs w:val="28"/>
        </w:rPr>
      </w:pPr>
    </w:p>
    <w:p w:rsidR="00917B07" w:rsidRDefault="00917B07">
      <w:pPr>
        <w:spacing w:after="160" w:line="259" w:lineRule="auto"/>
        <w:rPr>
          <w:b/>
          <w:bCs/>
          <w:sz w:val="28"/>
          <w:szCs w:val="28"/>
        </w:rPr>
      </w:pPr>
    </w:p>
    <w:p w:rsidR="00917B07" w:rsidRDefault="00917B07">
      <w:pPr>
        <w:spacing w:after="160" w:line="259" w:lineRule="auto"/>
        <w:rPr>
          <w:b/>
          <w:bCs/>
          <w:sz w:val="28"/>
          <w:szCs w:val="28"/>
        </w:rPr>
      </w:pPr>
    </w:p>
    <w:p w:rsidR="00917B07" w:rsidRDefault="00917B07">
      <w:pPr>
        <w:spacing w:after="160" w:line="259" w:lineRule="auto"/>
        <w:rPr>
          <w:b/>
          <w:bCs/>
          <w:sz w:val="28"/>
          <w:szCs w:val="28"/>
        </w:rPr>
      </w:pPr>
    </w:p>
    <w:p w:rsidR="00917B07" w:rsidRDefault="00917B07">
      <w:pPr>
        <w:spacing w:after="160" w:line="259" w:lineRule="auto"/>
        <w:rPr>
          <w:b/>
          <w:bCs/>
          <w:sz w:val="28"/>
          <w:szCs w:val="28"/>
        </w:rPr>
      </w:pPr>
    </w:p>
    <w:p w:rsidR="00021C48" w:rsidRDefault="00021C48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04CBB" w:rsidRDefault="00917B07" w:rsidP="007545F6">
      <w:pPr>
        <w:spacing w:line="360" w:lineRule="auto"/>
        <w:ind w:firstLine="709"/>
        <w:rPr>
          <w:b/>
          <w:bCs/>
          <w:sz w:val="28"/>
          <w:szCs w:val="28"/>
          <w:lang w:eastAsia="en-US"/>
        </w:rPr>
      </w:pPr>
      <w:r w:rsidRPr="00812A95">
        <w:rPr>
          <w:b/>
          <w:bCs/>
          <w:sz w:val="28"/>
          <w:szCs w:val="28"/>
        </w:rPr>
        <w:lastRenderedPageBreak/>
        <w:t>1 ПАСПОРТ ПРОГРАММЫ ПРАКТИКИ</w:t>
      </w:r>
    </w:p>
    <w:p w:rsidR="007D4DDF" w:rsidRDefault="002B240F" w:rsidP="007545F6">
      <w:pPr>
        <w:spacing w:line="360" w:lineRule="auto"/>
        <w:ind w:firstLine="709"/>
        <w:rPr>
          <w:b/>
          <w:bCs/>
          <w:sz w:val="28"/>
          <w:szCs w:val="28"/>
          <w:lang w:eastAsia="en-US"/>
        </w:rPr>
      </w:pPr>
      <w:r w:rsidRPr="004F2206">
        <w:rPr>
          <w:b/>
          <w:bCs/>
          <w:sz w:val="28"/>
          <w:szCs w:val="28"/>
        </w:rPr>
        <w:t>1.1 Область применения программы</w:t>
      </w:r>
    </w:p>
    <w:p w:rsidR="00D03701" w:rsidRDefault="007D4DDF" w:rsidP="004747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</w:t>
      </w:r>
      <w:r w:rsidRPr="0059189E">
        <w:rPr>
          <w:sz w:val="28"/>
          <w:szCs w:val="28"/>
        </w:rPr>
        <w:t>рограмма</w:t>
      </w:r>
      <w:r w:rsidR="00E7305E">
        <w:rPr>
          <w:sz w:val="28"/>
          <w:szCs w:val="28"/>
        </w:rPr>
        <w:t xml:space="preserve"> </w:t>
      </w:r>
      <w:r w:rsidR="00923C0B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практики по профессиональному модулю</w:t>
      </w:r>
      <w:r w:rsidR="00C96A09">
        <w:rPr>
          <w:sz w:val="28"/>
          <w:szCs w:val="28"/>
        </w:rPr>
        <w:t xml:space="preserve"> </w:t>
      </w:r>
      <w:r w:rsidR="000165A9">
        <w:rPr>
          <w:sz w:val="28"/>
          <w:szCs w:val="28"/>
        </w:rPr>
        <w:t>ПМ. 01</w:t>
      </w:r>
      <w:r>
        <w:rPr>
          <w:sz w:val="28"/>
          <w:szCs w:val="28"/>
        </w:rPr>
        <w:t xml:space="preserve"> Обеспечение </w:t>
      </w:r>
      <w:r w:rsidRPr="007D4DDF">
        <w:rPr>
          <w:sz w:val="28"/>
          <w:szCs w:val="28"/>
        </w:rPr>
        <w:t>реализации прав граждан в сфере пенсионного обеспечения и социальной защиты</w:t>
      </w:r>
      <w:r w:rsidR="00E7305E">
        <w:rPr>
          <w:sz w:val="28"/>
          <w:szCs w:val="28"/>
        </w:rPr>
        <w:t xml:space="preserve"> </w:t>
      </w:r>
      <w:r w:rsidR="00917B07" w:rsidRPr="00812A95">
        <w:rPr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СПО по специальности </w:t>
      </w:r>
      <w:r w:rsidR="00917B07" w:rsidRPr="00B64F54">
        <w:rPr>
          <w:sz w:val="28"/>
          <w:szCs w:val="28"/>
        </w:rPr>
        <w:t xml:space="preserve">40.02.01 Право и организация социального обеспечения в части освоения квалификации: </w:t>
      </w:r>
      <w:r w:rsidR="00A54EFF" w:rsidRPr="00B64F54">
        <w:rPr>
          <w:sz w:val="28"/>
          <w:szCs w:val="28"/>
        </w:rPr>
        <w:t>юрист и</w:t>
      </w:r>
      <w:r w:rsidR="00917B07" w:rsidRPr="00B64F54">
        <w:rPr>
          <w:sz w:val="28"/>
          <w:szCs w:val="28"/>
        </w:rPr>
        <w:t xml:space="preserve"> о</w:t>
      </w:r>
      <w:r w:rsidR="00917B07">
        <w:rPr>
          <w:sz w:val="28"/>
          <w:szCs w:val="28"/>
        </w:rPr>
        <w:t>сновного вида деятельности (ВД)</w:t>
      </w:r>
      <w:r w:rsidRPr="004F1E1A">
        <w:rPr>
          <w:sz w:val="28"/>
          <w:szCs w:val="28"/>
        </w:rPr>
        <w:t>: Обеспечение реализации прав граждан в сфере пенсионного обеспечения и социальной защиты и соответствующих профессиональных компетенций</w:t>
      </w:r>
    </w:p>
    <w:p w:rsidR="002B240F" w:rsidRPr="00474728" w:rsidRDefault="002B240F" w:rsidP="00474728">
      <w:pPr>
        <w:tabs>
          <w:tab w:val="left" w:pos="-1701"/>
        </w:tabs>
        <w:spacing w:line="360" w:lineRule="auto"/>
        <w:ind w:firstLine="709"/>
        <w:rPr>
          <w:b/>
          <w:bCs/>
          <w:sz w:val="28"/>
          <w:szCs w:val="28"/>
        </w:rPr>
      </w:pPr>
      <w:r w:rsidRPr="004F2206">
        <w:rPr>
          <w:b/>
          <w:bCs/>
          <w:sz w:val="28"/>
          <w:szCs w:val="28"/>
        </w:rPr>
        <w:t>1.2 Цели практики</w:t>
      </w:r>
    </w:p>
    <w:p w:rsidR="00917B07" w:rsidRPr="00DD390D" w:rsidRDefault="00917B07" w:rsidP="00917B0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8A2">
        <w:rPr>
          <w:rFonts w:ascii="Times New Roman" w:hAnsi="Times New Roman" w:cs="Times New Roman"/>
          <w:sz w:val="28"/>
          <w:szCs w:val="28"/>
        </w:rPr>
        <w:t xml:space="preserve">Учебная практика направлена на формирование у обучающихся умений, приобретение первоначального практического опыта и реализуется в рамках профессионального модуля ОПОП по основным видам деятельности для последующего освоения ими общих и профессиональных компетенций по специальности </w:t>
      </w:r>
      <w:r w:rsidRPr="00163A6F">
        <w:rPr>
          <w:rFonts w:ascii="Times New Roman" w:hAnsi="Times New Roman" w:cs="Times New Roman"/>
          <w:sz w:val="28"/>
          <w:szCs w:val="28"/>
        </w:rPr>
        <w:t>40.02.01 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40F" w:rsidRPr="00474728" w:rsidRDefault="002B240F" w:rsidP="00001431">
      <w:pPr>
        <w:spacing w:line="360" w:lineRule="auto"/>
        <w:ind w:firstLine="709"/>
        <w:rPr>
          <w:b/>
          <w:bCs/>
          <w:sz w:val="28"/>
          <w:szCs w:val="28"/>
        </w:rPr>
      </w:pPr>
      <w:r w:rsidRPr="004F2206">
        <w:rPr>
          <w:b/>
          <w:bCs/>
          <w:sz w:val="28"/>
          <w:szCs w:val="28"/>
        </w:rPr>
        <w:t>1.3 Требования к результатам практики</w:t>
      </w:r>
    </w:p>
    <w:p w:rsidR="002B240F" w:rsidRPr="004F2206" w:rsidRDefault="002B240F" w:rsidP="00001431">
      <w:pPr>
        <w:spacing w:line="360" w:lineRule="auto"/>
        <w:ind w:firstLine="709"/>
        <w:jc w:val="both"/>
        <w:rPr>
          <w:sz w:val="28"/>
          <w:szCs w:val="28"/>
        </w:rPr>
      </w:pPr>
      <w:r w:rsidRPr="004F2206">
        <w:rPr>
          <w:sz w:val="28"/>
          <w:szCs w:val="28"/>
        </w:rPr>
        <w:t xml:space="preserve">Результатом освоения программы </w:t>
      </w:r>
      <w:r w:rsidR="00D03701">
        <w:rPr>
          <w:sz w:val="28"/>
          <w:szCs w:val="28"/>
        </w:rPr>
        <w:t>учебной</w:t>
      </w:r>
      <w:r w:rsidR="00D2462A">
        <w:rPr>
          <w:sz w:val="28"/>
          <w:szCs w:val="28"/>
        </w:rPr>
        <w:t xml:space="preserve"> практики </w:t>
      </w:r>
      <w:r w:rsidRPr="004F2206">
        <w:rPr>
          <w:sz w:val="28"/>
          <w:szCs w:val="28"/>
        </w:rPr>
        <w:t>является:</w:t>
      </w:r>
    </w:p>
    <w:p w:rsidR="005930B5" w:rsidRDefault="005930B5" w:rsidP="005930B5">
      <w:pPr>
        <w:spacing w:line="360" w:lineRule="auto"/>
        <w:ind w:firstLine="709"/>
        <w:jc w:val="both"/>
        <w:rPr>
          <w:rFonts w:eastAsiaTheme="minorEastAsia"/>
          <w:b/>
          <w:sz w:val="28"/>
          <w:szCs w:val="28"/>
        </w:rPr>
      </w:pPr>
      <w:r w:rsidRPr="001A3EC4">
        <w:rPr>
          <w:rFonts w:eastAsiaTheme="minorEastAsia"/>
          <w:b/>
          <w:sz w:val="28"/>
          <w:szCs w:val="28"/>
        </w:rPr>
        <w:t>формирование у обучающихся умений:</w:t>
      </w:r>
    </w:p>
    <w:p w:rsidR="00A04E83" w:rsidRDefault="005930B5" w:rsidP="005930B5">
      <w:pPr>
        <w:pStyle w:val="a8"/>
        <w:numPr>
          <w:ilvl w:val="0"/>
          <w:numId w:val="48"/>
        </w:numPr>
        <w:shd w:val="clear" w:color="auto" w:fill="FFFFFF"/>
        <w:spacing w:line="360" w:lineRule="auto"/>
        <w:ind w:left="0" w:right="-426" w:firstLine="567"/>
        <w:jc w:val="both"/>
        <w:rPr>
          <w:sz w:val="28"/>
          <w:szCs w:val="28"/>
        </w:rPr>
      </w:pPr>
      <w:r w:rsidRPr="00A04E83">
        <w:rPr>
          <w:sz w:val="28"/>
          <w:szCs w:val="28"/>
        </w:rPr>
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</w:r>
    </w:p>
    <w:p w:rsidR="00A04E83" w:rsidRDefault="005930B5" w:rsidP="005930B5">
      <w:pPr>
        <w:pStyle w:val="a8"/>
        <w:numPr>
          <w:ilvl w:val="0"/>
          <w:numId w:val="48"/>
        </w:numPr>
        <w:shd w:val="clear" w:color="auto" w:fill="FFFFFF"/>
        <w:spacing w:line="360" w:lineRule="auto"/>
        <w:ind w:left="0" w:right="-426" w:firstLine="567"/>
        <w:jc w:val="both"/>
        <w:rPr>
          <w:sz w:val="28"/>
          <w:szCs w:val="28"/>
        </w:rPr>
      </w:pPr>
      <w:r w:rsidRPr="00A04E83">
        <w:rPr>
          <w:sz w:val="28"/>
          <w:szCs w:val="28"/>
        </w:rPr>
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</w:r>
    </w:p>
    <w:p w:rsidR="00A04E83" w:rsidRDefault="005930B5" w:rsidP="005930B5">
      <w:pPr>
        <w:pStyle w:val="a8"/>
        <w:numPr>
          <w:ilvl w:val="0"/>
          <w:numId w:val="48"/>
        </w:numPr>
        <w:shd w:val="clear" w:color="auto" w:fill="FFFFFF"/>
        <w:spacing w:line="360" w:lineRule="auto"/>
        <w:ind w:left="0" w:right="-426" w:firstLine="567"/>
        <w:jc w:val="both"/>
        <w:rPr>
          <w:sz w:val="28"/>
          <w:szCs w:val="28"/>
        </w:rPr>
      </w:pPr>
      <w:r w:rsidRPr="00A04E83">
        <w:rPr>
          <w:sz w:val="28"/>
          <w:szCs w:val="28"/>
        </w:rPr>
        <w:lastRenderedPageBreak/>
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</w:r>
    </w:p>
    <w:p w:rsidR="005930B5" w:rsidRPr="00A04E83" w:rsidRDefault="005930B5" w:rsidP="005930B5">
      <w:pPr>
        <w:pStyle w:val="a8"/>
        <w:numPr>
          <w:ilvl w:val="0"/>
          <w:numId w:val="48"/>
        </w:numPr>
        <w:shd w:val="clear" w:color="auto" w:fill="FFFFFF"/>
        <w:spacing w:line="360" w:lineRule="auto"/>
        <w:ind w:left="0" w:right="-426" w:firstLine="567"/>
        <w:jc w:val="both"/>
        <w:rPr>
          <w:sz w:val="28"/>
          <w:szCs w:val="28"/>
        </w:rPr>
      </w:pPr>
      <w:r w:rsidRPr="00A04E83">
        <w:rPr>
          <w:sz w:val="28"/>
          <w:szCs w:val="28"/>
        </w:rPr>
        <w:t>разъяснять порядок получения недостающих документов и сроки их предоставления;</w:t>
      </w:r>
    </w:p>
    <w:p w:rsidR="005930B5" w:rsidRDefault="005930B5" w:rsidP="005930B5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1A3EC4">
        <w:rPr>
          <w:rFonts w:eastAsiaTheme="minorEastAsia"/>
          <w:b/>
          <w:sz w:val="28"/>
          <w:szCs w:val="28"/>
        </w:rPr>
        <w:t xml:space="preserve">приобретение первоначального практического опыта: </w:t>
      </w:r>
    </w:p>
    <w:p w:rsidR="00A04E83" w:rsidRDefault="005930B5" w:rsidP="005930B5">
      <w:pPr>
        <w:pStyle w:val="a8"/>
        <w:numPr>
          <w:ilvl w:val="0"/>
          <w:numId w:val="48"/>
        </w:numPr>
        <w:shd w:val="clear" w:color="auto" w:fill="FFFFFF"/>
        <w:spacing w:line="360" w:lineRule="auto"/>
        <w:ind w:left="0" w:right="-426" w:firstLine="567"/>
        <w:jc w:val="both"/>
        <w:rPr>
          <w:sz w:val="28"/>
          <w:szCs w:val="28"/>
        </w:rPr>
      </w:pPr>
      <w:r w:rsidRPr="00A04E83">
        <w:rPr>
          <w:sz w:val="28"/>
          <w:szCs w:val="28"/>
        </w:rPr>
        <w:t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</w:r>
    </w:p>
    <w:p w:rsidR="00A04E83" w:rsidRDefault="005930B5" w:rsidP="005930B5">
      <w:pPr>
        <w:pStyle w:val="a8"/>
        <w:numPr>
          <w:ilvl w:val="0"/>
          <w:numId w:val="48"/>
        </w:numPr>
        <w:shd w:val="clear" w:color="auto" w:fill="FFFFFF"/>
        <w:spacing w:line="360" w:lineRule="auto"/>
        <w:ind w:left="0" w:right="-426" w:firstLine="567"/>
        <w:jc w:val="both"/>
        <w:rPr>
          <w:sz w:val="28"/>
          <w:szCs w:val="28"/>
        </w:rPr>
      </w:pPr>
      <w:r w:rsidRPr="00A04E83">
        <w:rPr>
          <w:sz w:val="28"/>
          <w:szCs w:val="28"/>
        </w:rPr>
        <w:t>формировать пенсионные дела;</w:t>
      </w:r>
    </w:p>
    <w:p w:rsidR="00A04E83" w:rsidRDefault="005930B5" w:rsidP="005930B5">
      <w:pPr>
        <w:pStyle w:val="a8"/>
        <w:numPr>
          <w:ilvl w:val="0"/>
          <w:numId w:val="48"/>
        </w:numPr>
        <w:shd w:val="clear" w:color="auto" w:fill="FFFFFF"/>
        <w:spacing w:line="360" w:lineRule="auto"/>
        <w:ind w:left="0" w:right="-426" w:firstLine="567"/>
        <w:jc w:val="both"/>
        <w:rPr>
          <w:sz w:val="28"/>
          <w:szCs w:val="28"/>
        </w:rPr>
      </w:pPr>
      <w:r w:rsidRPr="00A04E83">
        <w:rPr>
          <w:sz w:val="28"/>
          <w:szCs w:val="28"/>
        </w:rPr>
        <w:t xml:space="preserve">дела получателей пособий, ежемесячных денежных выплат, материнского (семейного) капитала и других социальных выплат; </w:t>
      </w:r>
    </w:p>
    <w:p w:rsidR="00A04E83" w:rsidRDefault="005930B5" w:rsidP="005930B5">
      <w:pPr>
        <w:pStyle w:val="a8"/>
        <w:numPr>
          <w:ilvl w:val="0"/>
          <w:numId w:val="48"/>
        </w:numPr>
        <w:shd w:val="clear" w:color="auto" w:fill="FFFFFF"/>
        <w:spacing w:line="360" w:lineRule="auto"/>
        <w:ind w:left="0" w:right="-426" w:firstLine="567"/>
        <w:jc w:val="both"/>
        <w:rPr>
          <w:sz w:val="28"/>
          <w:szCs w:val="28"/>
        </w:rPr>
      </w:pPr>
      <w:r w:rsidRPr="00A04E83">
        <w:rPr>
          <w:sz w:val="28"/>
          <w:szCs w:val="28"/>
        </w:rPr>
        <w:t>составлять проекты ответов на письменные обращения граждан с использованием информационных справочно-правовых систем, вести учет обращений;</w:t>
      </w:r>
    </w:p>
    <w:p w:rsidR="00A04E83" w:rsidRDefault="005930B5" w:rsidP="005930B5">
      <w:pPr>
        <w:pStyle w:val="a8"/>
        <w:numPr>
          <w:ilvl w:val="0"/>
          <w:numId w:val="48"/>
        </w:numPr>
        <w:shd w:val="clear" w:color="auto" w:fill="FFFFFF"/>
        <w:spacing w:line="360" w:lineRule="auto"/>
        <w:ind w:left="0" w:right="-426" w:firstLine="567"/>
        <w:jc w:val="both"/>
        <w:rPr>
          <w:sz w:val="28"/>
          <w:szCs w:val="28"/>
        </w:rPr>
      </w:pPr>
      <w:r w:rsidRPr="00A04E83">
        <w:rPr>
          <w:sz w:val="28"/>
          <w:szCs w:val="28"/>
        </w:rPr>
        <w:t>пользоваться компьютерными программами назначения и выплаты пенсий, пособий и других социальных выплат;</w:t>
      </w:r>
    </w:p>
    <w:p w:rsidR="00A04E83" w:rsidRDefault="005930B5" w:rsidP="005930B5">
      <w:pPr>
        <w:pStyle w:val="a8"/>
        <w:numPr>
          <w:ilvl w:val="0"/>
          <w:numId w:val="48"/>
        </w:numPr>
        <w:shd w:val="clear" w:color="auto" w:fill="FFFFFF"/>
        <w:spacing w:line="360" w:lineRule="auto"/>
        <w:ind w:left="0" w:right="-426" w:firstLine="567"/>
        <w:jc w:val="both"/>
        <w:rPr>
          <w:sz w:val="28"/>
          <w:szCs w:val="28"/>
        </w:rPr>
      </w:pPr>
      <w:r w:rsidRPr="00A04E83">
        <w:rPr>
          <w:sz w:val="28"/>
          <w:szCs w:val="28"/>
        </w:rPr>
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</w:r>
    </w:p>
    <w:p w:rsidR="00A04E83" w:rsidRDefault="005930B5" w:rsidP="005930B5">
      <w:pPr>
        <w:pStyle w:val="a8"/>
        <w:numPr>
          <w:ilvl w:val="0"/>
          <w:numId w:val="48"/>
        </w:numPr>
        <w:shd w:val="clear" w:color="auto" w:fill="FFFFFF"/>
        <w:spacing w:line="360" w:lineRule="auto"/>
        <w:ind w:left="0" w:right="-426" w:firstLine="567"/>
        <w:jc w:val="both"/>
        <w:rPr>
          <w:sz w:val="28"/>
          <w:szCs w:val="28"/>
        </w:rPr>
      </w:pPr>
      <w:r w:rsidRPr="00A04E83">
        <w:rPr>
          <w:sz w:val="28"/>
          <w:szCs w:val="28"/>
        </w:rPr>
        <w:t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</w:r>
    </w:p>
    <w:p w:rsidR="00A04E83" w:rsidRDefault="005930B5" w:rsidP="005930B5">
      <w:pPr>
        <w:pStyle w:val="a8"/>
        <w:numPr>
          <w:ilvl w:val="0"/>
          <w:numId w:val="48"/>
        </w:numPr>
        <w:shd w:val="clear" w:color="auto" w:fill="FFFFFF"/>
        <w:spacing w:line="360" w:lineRule="auto"/>
        <w:ind w:left="0" w:right="-426" w:firstLine="567"/>
        <w:jc w:val="both"/>
        <w:rPr>
          <w:sz w:val="28"/>
          <w:szCs w:val="28"/>
        </w:rPr>
      </w:pPr>
      <w:r w:rsidRPr="00A04E83">
        <w:rPr>
          <w:sz w:val="28"/>
          <w:szCs w:val="28"/>
        </w:rPr>
        <w:t>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</w:r>
    </w:p>
    <w:p w:rsidR="00A04E83" w:rsidRDefault="005930B5" w:rsidP="005930B5">
      <w:pPr>
        <w:pStyle w:val="a8"/>
        <w:numPr>
          <w:ilvl w:val="0"/>
          <w:numId w:val="48"/>
        </w:numPr>
        <w:shd w:val="clear" w:color="auto" w:fill="FFFFFF"/>
        <w:spacing w:line="360" w:lineRule="auto"/>
        <w:ind w:left="0" w:right="-426" w:firstLine="567"/>
        <w:jc w:val="both"/>
        <w:rPr>
          <w:sz w:val="28"/>
          <w:szCs w:val="28"/>
        </w:rPr>
      </w:pPr>
      <w:r w:rsidRPr="00A04E83">
        <w:rPr>
          <w:sz w:val="28"/>
          <w:szCs w:val="28"/>
        </w:rPr>
        <w:lastRenderedPageBreak/>
        <w:t>осуществлять оценку пенсионных прав застрахованных лиц, в том числе с учетом специального трудового стажа;</w:t>
      </w:r>
    </w:p>
    <w:p w:rsidR="00A04E83" w:rsidRDefault="005930B5" w:rsidP="005930B5">
      <w:pPr>
        <w:pStyle w:val="a8"/>
        <w:numPr>
          <w:ilvl w:val="0"/>
          <w:numId w:val="48"/>
        </w:numPr>
        <w:shd w:val="clear" w:color="auto" w:fill="FFFFFF"/>
        <w:spacing w:line="360" w:lineRule="auto"/>
        <w:ind w:left="0" w:right="-426" w:firstLine="567"/>
        <w:jc w:val="both"/>
        <w:rPr>
          <w:sz w:val="28"/>
          <w:szCs w:val="28"/>
        </w:rPr>
      </w:pPr>
      <w:r w:rsidRPr="00A04E83">
        <w:rPr>
          <w:sz w:val="28"/>
          <w:szCs w:val="28"/>
        </w:rPr>
        <w:t>использовать периодические и специальные издания, справочную литературу в профессиональной деятельности;</w:t>
      </w:r>
    </w:p>
    <w:p w:rsidR="00A04E83" w:rsidRDefault="005930B5" w:rsidP="005930B5">
      <w:pPr>
        <w:pStyle w:val="a8"/>
        <w:numPr>
          <w:ilvl w:val="0"/>
          <w:numId w:val="48"/>
        </w:numPr>
        <w:shd w:val="clear" w:color="auto" w:fill="FFFFFF"/>
        <w:spacing w:line="360" w:lineRule="auto"/>
        <w:ind w:left="0" w:right="-426" w:firstLine="567"/>
        <w:jc w:val="both"/>
        <w:rPr>
          <w:sz w:val="28"/>
          <w:szCs w:val="28"/>
        </w:rPr>
      </w:pPr>
      <w:r w:rsidRPr="00A04E83">
        <w:rPr>
          <w:sz w:val="28"/>
          <w:szCs w:val="28"/>
        </w:rPr>
        <w:t>информировать граждан и должностных лиц об изменениях в области пенсионного обеспечения и социальной защиты населения;</w:t>
      </w:r>
    </w:p>
    <w:p w:rsidR="00A04E83" w:rsidRDefault="005930B5" w:rsidP="005930B5">
      <w:pPr>
        <w:pStyle w:val="a8"/>
        <w:numPr>
          <w:ilvl w:val="0"/>
          <w:numId w:val="48"/>
        </w:numPr>
        <w:shd w:val="clear" w:color="auto" w:fill="FFFFFF"/>
        <w:spacing w:line="360" w:lineRule="auto"/>
        <w:ind w:left="0" w:right="-426" w:firstLine="567"/>
        <w:jc w:val="both"/>
        <w:rPr>
          <w:sz w:val="28"/>
          <w:szCs w:val="28"/>
        </w:rPr>
      </w:pPr>
      <w:r w:rsidRPr="00A04E83">
        <w:rPr>
          <w:sz w:val="28"/>
          <w:szCs w:val="28"/>
        </w:rPr>
        <w:t xml:space="preserve">оказывать консультационную помощь гражданам по вопросам </w:t>
      </w:r>
      <w:proofErr w:type="gramStart"/>
      <w:r w:rsidRPr="00A04E83">
        <w:rPr>
          <w:sz w:val="28"/>
          <w:szCs w:val="28"/>
        </w:rPr>
        <w:t>медико-социальной</w:t>
      </w:r>
      <w:proofErr w:type="gramEnd"/>
      <w:r w:rsidRPr="00A04E83">
        <w:rPr>
          <w:sz w:val="28"/>
          <w:szCs w:val="28"/>
        </w:rPr>
        <w:t xml:space="preserve"> экспертизы;</w:t>
      </w:r>
    </w:p>
    <w:p w:rsidR="00A04E83" w:rsidRDefault="005930B5" w:rsidP="005930B5">
      <w:pPr>
        <w:pStyle w:val="a8"/>
        <w:numPr>
          <w:ilvl w:val="0"/>
          <w:numId w:val="48"/>
        </w:numPr>
        <w:shd w:val="clear" w:color="auto" w:fill="FFFFFF"/>
        <w:spacing w:line="360" w:lineRule="auto"/>
        <w:ind w:left="0" w:right="-426" w:firstLine="567"/>
        <w:jc w:val="both"/>
        <w:rPr>
          <w:sz w:val="28"/>
          <w:szCs w:val="28"/>
        </w:rPr>
      </w:pPr>
      <w:r w:rsidRPr="00A04E83">
        <w:rPr>
          <w:sz w:val="28"/>
          <w:szCs w:val="28"/>
        </w:rPr>
        <w:t>объяснять сущность психических процессов и их изменений у инвалидов и лиц пожилого возраста;</w:t>
      </w:r>
    </w:p>
    <w:p w:rsidR="00A04E83" w:rsidRDefault="005930B5" w:rsidP="005930B5">
      <w:pPr>
        <w:pStyle w:val="a8"/>
        <w:numPr>
          <w:ilvl w:val="0"/>
          <w:numId w:val="48"/>
        </w:numPr>
        <w:shd w:val="clear" w:color="auto" w:fill="FFFFFF"/>
        <w:spacing w:line="360" w:lineRule="auto"/>
        <w:ind w:left="0" w:right="-426" w:firstLine="567"/>
        <w:jc w:val="both"/>
        <w:rPr>
          <w:sz w:val="28"/>
          <w:szCs w:val="28"/>
        </w:rPr>
      </w:pPr>
      <w:r w:rsidRPr="00A04E83">
        <w:rPr>
          <w:sz w:val="28"/>
          <w:szCs w:val="28"/>
        </w:rPr>
        <w:t>правильно организовать психологический конта</w:t>
      </w:r>
      <w:proofErr w:type="gramStart"/>
      <w:r w:rsidRPr="00A04E83">
        <w:rPr>
          <w:sz w:val="28"/>
          <w:szCs w:val="28"/>
        </w:rPr>
        <w:t>кт с кл</w:t>
      </w:r>
      <w:proofErr w:type="gramEnd"/>
      <w:r w:rsidRPr="00A04E83">
        <w:rPr>
          <w:sz w:val="28"/>
          <w:szCs w:val="28"/>
        </w:rPr>
        <w:t>иентами (потребителями услуг);</w:t>
      </w:r>
    </w:p>
    <w:p w:rsidR="00A04E83" w:rsidRDefault="005930B5" w:rsidP="005930B5">
      <w:pPr>
        <w:pStyle w:val="a8"/>
        <w:numPr>
          <w:ilvl w:val="0"/>
          <w:numId w:val="48"/>
        </w:numPr>
        <w:shd w:val="clear" w:color="auto" w:fill="FFFFFF"/>
        <w:spacing w:line="360" w:lineRule="auto"/>
        <w:ind w:left="0" w:right="-426" w:firstLine="567"/>
        <w:jc w:val="both"/>
        <w:rPr>
          <w:sz w:val="28"/>
          <w:szCs w:val="28"/>
        </w:rPr>
      </w:pPr>
      <w:r w:rsidRPr="00A04E83">
        <w:rPr>
          <w:sz w:val="28"/>
          <w:szCs w:val="28"/>
        </w:rPr>
        <w:t>давать психологическую характеристику личности, применять приемы делового общения и правила культуры поведения;</w:t>
      </w:r>
    </w:p>
    <w:p w:rsidR="005930B5" w:rsidRPr="00A04E83" w:rsidRDefault="005930B5" w:rsidP="005930B5">
      <w:pPr>
        <w:pStyle w:val="a8"/>
        <w:numPr>
          <w:ilvl w:val="0"/>
          <w:numId w:val="48"/>
        </w:numPr>
        <w:shd w:val="clear" w:color="auto" w:fill="FFFFFF"/>
        <w:spacing w:line="360" w:lineRule="auto"/>
        <w:ind w:left="0" w:right="-426" w:firstLine="567"/>
        <w:jc w:val="both"/>
        <w:rPr>
          <w:sz w:val="28"/>
          <w:szCs w:val="28"/>
        </w:rPr>
      </w:pPr>
      <w:r w:rsidRPr="00A04E83">
        <w:rPr>
          <w:sz w:val="28"/>
          <w:szCs w:val="28"/>
        </w:rPr>
        <w:t>следовать этическим правилам, нормам и принципам в профессиональной деятельности.</w:t>
      </w:r>
    </w:p>
    <w:p w:rsidR="00D03701" w:rsidRPr="00A24D68" w:rsidRDefault="00D03701" w:rsidP="00D03701">
      <w:pPr>
        <w:pStyle w:val="a8"/>
        <w:spacing w:line="360" w:lineRule="auto"/>
        <w:ind w:left="0" w:right="-1" w:firstLine="709"/>
        <w:jc w:val="both"/>
        <w:rPr>
          <w:sz w:val="28"/>
          <w:szCs w:val="28"/>
        </w:rPr>
      </w:pPr>
      <w:r w:rsidRPr="00A24D68">
        <w:rPr>
          <w:sz w:val="28"/>
          <w:szCs w:val="28"/>
        </w:rPr>
        <w:t>Рабочая программа профессионального модуля может быть использована в дополнительном образовании и профессиональной подготовке работников в области социального обеспечения.</w:t>
      </w:r>
    </w:p>
    <w:p w:rsidR="00001431" w:rsidRDefault="00D03701" w:rsidP="00001431">
      <w:pPr>
        <w:spacing w:line="360" w:lineRule="auto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25D01">
        <w:rPr>
          <w:rFonts w:eastAsia="Calibri"/>
          <w:sz w:val="28"/>
          <w:szCs w:val="28"/>
          <w:lang w:eastAsia="en-US"/>
        </w:rPr>
        <w:t xml:space="preserve">Рабочая программа разработана в отношении </w:t>
      </w:r>
      <w:proofErr w:type="spellStart"/>
      <w:r w:rsidRPr="00725D01">
        <w:rPr>
          <w:rFonts w:eastAsia="Calibri"/>
          <w:sz w:val="28"/>
          <w:szCs w:val="28"/>
          <w:lang w:eastAsia="en-US"/>
        </w:rPr>
        <w:t>разнонозологической</w:t>
      </w:r>
      <w:proofErr w:type="spellEnd"/>
      <w:r w:rsidRPr="00725D01">
        <w:rPr>
          <w:rFonts w:eastAsia="Calibri"/>
          <w:sz w:val="28"/>
          <w:szCs w:val="28"/>
          <w:lang w:eastAsia="en-US"/>
        </w:rPr>
        <w:t xml:space="preserve"> учебной группы </w:t>
      </w:r>
      <w:proofErr w:type="gramStart"/>
      <w:r w:rsidRPr="00725D01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725D01">
        <w:rPr>
          <w:rFonts w:eastAsia="Calibri"/>
          <w:sz w:val="28"/>
          <w:szCs w:val="28"/>
          <w:lang w:eastAsia="en-US"/>
        </w:rPr>
        <w:t>, имеющих документально подтвержденные нарушения слуха, зрения, опорно-двигательного аппарата, соматические заболевания и поддающиеся коррекции нервно-психические нарушения или сочетанные нарушения.</w:t>
      </w:r>
    </w:p>
    <w:p w:rsidR="002B240F" w:rsidRPr="00001431" w:rsidRDefault="00001431" w:rsidP="00001431">
      <w:pPr>
        <w:spacing w:line="360" w:lineRule="auto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1.4 Формы контроля</w:t>
      </w:r>
    </w:p>
    <w:p w:rsidR="00917B07" w:rsidRPr="00812A95" w:rsidRDefault="00917B07" w:rsidP="00917B07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812A95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учебной</w:t>
      </w:r>
      <w:r w:rsidRPr="00812A95">
        <w:rPr>
          <w:bCs/>
          <w:sz w:val="28"/>
          <w:szCs w:val="28"/>
        </w:rPr>
        <w:t xml:space="preserve"> практике предусмотрен контроль в форме</w:t>
      </w:r>
      <w:r w:rsidR="00E7305E">
        <w:rPr>
          <w:bCs/>
          <w:sz w:val="28"/>
          <w:szCs w:val="28"/>
        </w:rPr>
        <w:t xml:space="preserve"> </w:t>
      </w:r>
      <w:r w:rsidRPr="00812A95">
        <w:rPr>
          <w:bCs/>
          <w:sz w:val="28"/>
          <w:szCs w:val="28"/>
        </w:rPr>
        <w:t>дифференцированного зачета</w:t>
      </w:r>
      <w:r>
        <w:rPr>
          <w:bCs/>
          <w:sz w:val="28"/>
          <w:szCs w:val="28"/>
        </w:rPr>
        <w:t xml:space="preserve">, </w:t>
      </w:r>
      <w:r w:rsidRPr="00812A95">
        <w:rPr>
          <w:sz w:val="28"/>
          <w:szCs w:val="28"/>
        </w:rPr>
        <w:t xml:space="preserve">при условии </w:t>
      </w:r>
      <w:r>
        <w:rPr>
          <w:sz w:val="28"/>
          <w:szCs w:val="28"/>
        </w:rPr>
        <w:t xml:space="preserve">наличия </w:t>
      </w:r>
      <w:r w:rsidRPr="00A3763B">
        <w:rPr>
          <w:sz w:val="28"/>
        </w:rPr>
        <w:t xml:space="preserve">оценки уровня освоения компетенции </w:t>
      </w:r>
      <w:r>
        <w:rPr>
          <w:sz w:val="28"/>
          <w:szCs w:val="28"/>
        </w:rPr>
        <w:t>в аттестационном листе</w:t>
      </w:r>
      <w:r w:rsidRPr="00812A95">
        <w:rPr>
          <w:sz w:val="28"/>
          <w:szCs w:val="28"/>
        </w:rPr>
        <w:t xml:space="preserve">; </w:t>
      </w:r>
      <w:r>
        <w:rPr>
          <w:sz w:val="28"/>
          <w:szCs w:val="28"/>
        </w:rPr>
        <w:t>наличия</w:t>
      </w:r>
      <w:r w:rsidRPr="00812A95">
        <w:rPr>
          <w:sz w:val="28"/>
          <w:szCs w:val="28"/>
        </w:rPr>
        <w:t xml:space="preserve"> положительной характеристики организации на обучающегося по освоению общих и </w:t>
      </w:r>
      <w:r w:rsidRPr="00812A95">
        <w:rPr>
          <w:sz w:val="28"/>
          <w:szCs w:val="28"/>
        </w:rPr>
        <w:lastRenderedPageBreak/>
        <w:t>профессиональных компетенций в период прохождения практики</w:t>
      </w:r>
      <w:r>
        <w:rPr>
          <w:sz w:val="28"/>
          <w:szCs w:val="28"/>
        </w:rPr>
        <w:t xml:space="preserve"> (при наличии)</w:t>
      </w:r>
      <w:r w:rsidRPr="00812A95">
        <w:rPr>
          <w:sz w:val="28"/>
          <w:szCs w:val="28"/>
        </w:rPr>
        <w:t>; полноты и своевременности представления дневника практики и отчета о практике в соответствии с заданием на практику.</w:t>
      </w:r>
      <w:proofErr w:type="gramEnd"/>
      <w:r w:rsidR="00E7305E">
        <w:rPr>
          <w:sz w:val="28"/>
          <w:szCs w:val="28"/>
        </w:rPr>
        <w:t xml:space="preserve"> </w:t>
      </w:r>
      <w:r w:rsidRPr="00812A95">
        <w:rPr>
          <w:sz w:val="28"/>
          <w:szCs w:val="28"/>
        </w:rPr>
        <w:t xml:space="preserve">Результаты прохождения практики </w:t>
      </w:r>
      <w:proofErr w:type="gramStart"/>
      <w:r w:rsidRPr="00812A95">
        <w:rPr>
          <w:sz w:val="28"/>
          <w:szCs w:val="28"/>
        </w:rPr>
        <w:t>обучающимися</w:t>
      </w:r>
      <w:proofErr w:type="gramEnd"/>
      <w:r w:rsidRPr="00812A95">
        <w:rPr>
          <w:sz w:val="28"/>
          <w:szCs w:val="28"/>
        </w:rPr>
        <w:t xml:space="preserve">, учитываются при </w:t>
      </w:r>
      <w:r>
        <w:rPr>
          <w:sz w:val="28"/>
          <w:szCs w:val="28"/>
        </w:rPr>
        <w:t xml:space="preserve">промежуточной </w:t>
      </w:r>
      <w:r w:rsidRPr="00812A95">
        <w:rPr>
          <w:sz w:val="28"/>
          <w:szCs w:val="28"/>
        </w:rPr>
        <w:t>аттестации</w:t>
      </w:r>
      <w:r>
        <w:rPr>
          <w:sz w:val="28"/>
          <w:szCs w:val="28"/>
        </w:rPr>
        <w:t xml:space="preserve"> по профессиональному модулю</w:t>
      </w:r>
      <w:r w:rsidRPr="00812A95">
        <w:rPr>
          <w:sz w:val="28"/>
          <w:szCs w:val="28"/>
        </w:rPr>
        <w:t>.</w:t>
      </w:r>
    </w:p>
    <w:p w:rsidR="00176C1F" w:rsidRPr="00001431" w:rsidRDefault="00001431" w:rsidP="00001431">
      <w:pPr>
        <w:spacing w:line="360" w:lineRule="auto"/>
        <w:ind w:firstLine="709"/>
        <w:jc w:val="both"/>
        <w:rPr>
          <w:sz w:val="28"/>
          <w:szCs w:val="28"/>
        </w:rPr>
      </w:pPr>
      <w:r w:rsidRPr="00001431">
        <w:rPr>
          <w:b/>
          <w:sz w:val="28"/>
          <w:szCs w:val="28"/>
        </w:rPr>
        <w:t>1</w:t>
      </w:r>
      <w:r w:rsidR="002B240F" w:rsidRPr="00001431">
        <w:rPr>
          <w:b/>
          <w:bCs/>
          <w:sz w:val="28"/>
          <w:szCs w:val="28"/>
        </w:rPr>
        <w:t>.5</w:t>
      </w:r>
      <w:r w:rsidR="002B240F" w:rsidRPr="004F2206">
        <w:rPr>
          <w:b/>
          <w:bCs/>
          <w:sz w:val="28"/>
          <w:szCs w:val="28"/>
        </w:rPr>
        <w:t xml:space="preserve"> Количество часов</w:t>
      </w:r>
      <w:r w:rsidR="00176C1F">
        <w:rPr>
          <w:b/>
          <w:bCs/>
          <w:sz w:val="28"/>
          <w:szCs w:val="28"/>
        </w:rPr>
        <w:t xml:space="preserve"> на освоение программы практики</w:t>
      </w:r>
    </w:p>
    <w:p w:rsidR="00001431" w:rsidRDefault="00217BDC" w:rsidP="0000143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Учебная</w:t>
      </w:r>
      <w:r w:rsidR="00E33637" w:rsidRPr="004F2206">
        <w:rPr>
          <w:bCs/>
          <w:sz w:val="28"/>
          <w:szCs w:val="28"/>
        </w:rPr>
        <w:t xml:space="preserve"> практика рассчитана на </w:t>
      </w:r>
      <w:r>
        <w:rPr>
          <w:bCs/>
          <w:sz w:val="28"/>
          <w:szCs w:val="28"/>
        </w:rPr>
        <w:t>108</w:t>
      </w:r>
      <w:r w:rsidR="00E33637" w:rsidRPr="004F2206">
        <w:rPr>
          <w:bCs/>
          <w:sz w:val="28"/>
          <w:szCs w:val="28"/>
        </w:rPr>
        <w:t xml:space="preserve"> часов.</w:t>
      </w:r>
    </w:p>
    <w:p w:rsidR="00176C1F" w:rsidRPr="00001431" w:rsidRDefault="002B240F" w:rsidP="000014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F2206">
        <w:rPr>
          <w:b/>
          <w:sz w:val="28"/>
          <w:szCs w:val="28"/>
        </w:rPr>
        <w:t>1.6 Условия организации практики</w:t>
      </w:r>
    </w:p>
    <w:p w:rsidR="00196CA4" w:rsidRDefault="005C58CB" w:rsidP="005C58CB">
      <w:pPr>
        <w:keepNext/>
        <w:suppressLineNumbers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5C58CB">
        <w:rPr>
          <w:sz w:val="28"/>
          <w:szCs w:val="28"/>
        </w:rPr>
        <w:t>Учебная</w:t>
      </w:r>
      <w:r w:rsidR="00196CA4" w:rsidRPr="005C58CB">
        <w:rPr>
          <w:sz w:val="28"/>
          <w:szCs w:val="28"/>
        </w:rPr>
        <w:t xml:space="preserve"> практика проводится преподавателями профессионального цикла. Программа </w:t>
      </w:r>
      <w:r w:rsidRPr="005C58CB">
        <w:rPr>
          <w:sz w:val="28"/>
          <w:szCs w:val="28"/>
        </w:rPr>
        <w:t>учебной</w:t>
      </w:r>
      <w:r w:rsidR="00196CA4" w:rsidRPr="005C58CB">
        <w:rPr>
          <w:sz w:val="28"/>
          <w:szCs w:val="28"/>
        </w:rPr>
        <w:t xml:space="preserve"> практики профессионального модуля </w:t>
      </w:r>
      <w:r w:rsidR="000165A9">
        <w:rPr>
          <w:sz w:val="28"/>
          <w:szCs w:val="28"/>
        </w:rPr>
        <w:t>ПМ. 01</w:t>
      </w:r>
      <w:r w:rsidRPr="005C58CB">
        <w:rPr>
          <w:sz w:val="28"/>
          <w:szCs w:val="28"/>
        </w:rPr>
        <w:t xml:space="preserve"> Обеспечение реализации прав граждан в сфере пенсионного обеспечения и социальной защиты</w:t>
      </w:r>
      <w:r w:rsidR="00E7305E">
        <w:rPr>
          <w:sz w:val="28"/>
          <w:szCs w:val="28"/>
        </w:rPr>
        <w:t xml:space="preserve"> </w:t>
      </w:r>
      <w:r w:rsidR="00196CA4" w:rsidRPr="00176C1F">
        <w:rPr>
          <w:sz w:val="28"/>
        </w:rPr>
        <w:t>реализуется</w:t>
      </w:r>
      <w:r w:rsidR="00196CA4" w:rsidRPr="004F2206">
        <w:rPr>
          <w:sz w:val="28"/>
          <w:szCs w:val="28"/>
        </w:rPr>
        <w:t xml:space="preserve"> в течение 4 семестра 2 курса обучения</w:t>
      </w:r>
      <w:r w:rsidR="000B3FB4">
        <w:rPr>
          <w:sz w:val="28"/>
          <w:szCs w:val="28"/>
        </w:rPr>
        <w:t xml:space="preserve"> и</w:t>
      </w:r>
      <w:r w:rsidR="000165A9">
        <w:rPr>
          <w:sz w:val="28"/>
          <w:szCs w:val="28"/>
        </w:rPr>
        <w:t xml:space="preserve">             </w:t>
      </w:r>
      <w:r w:rsidR="000B3FB4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семестра 3 курса</w:t>
      </w:r>
      <w:r w:rsidR="00196CA4" w:rsidRPr="004F2206">
        <w:rPr>
          <w:sz w:val="28"/>
          <w:szCs w:val="28"/>
        </w:rPr>
        <w:t>.</w:t>
      </w:r>
    </w:p>
    <w:p w:rsidR="00917B07" w:rsidRDefault="00917B07" w:rsidP="00917B07">
      <w:pPr>
        <w:spacing w:line="360" w:lineRule="auto"/>
        <w:ind w:firstLine="708"/>
        <w:jc w:val="both"/>
        <w:rPr>
          <w:sz w:val="28"/>
          <w:szCs w:val="28"/>
        </w:rPr>
      </w:pPr>
      <w:r w:rsidRPr="005E48A2">
        <w:rPr>
          <w:bCs/>
          <w:sz w:val="28"/>
          <w:szCs w:val="28"/>
        </w:rPr>
        <w:t>Учебная практика</w:t>
      </w:r>
      <w:r w:rsidR="00E7305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на базе ФКПОУ «ОГЭКИ» Минтруда России </w:t>
      </w:r>
      <w:r w:rsidRPr="00EF563B">
        <w:rPr>
          <w:sz w:val="28"/>
          <w:szCs w:val="28"/>
        </w:rPr>
        <w:t>в учебном кабинете профессиональных дисциплин</w:t>
      </w:r>
      <w:r>
        <w:rPr>
          <w:sz w:val="28"/>
          <w:szCs w:val="28"/>
        </w:rPr>
        <w:t>.</w:t>
      </w:r>
    </w:p>
    <w:p w:rsidR="00917B07" w:rsidRPr="00812A95" w:rsidRDefault="00917B07" w:rsidP="00917B07">
      <w:pPr>
        <w:pStyle w:val="22"/>
        <w:shd w:val="clear" w:color="auto" w:fill="auto"/>
        <w:tabs>
          <w:tab w:val="left" w:pos="282"/>
        </w:tabs>
        <w:spacing w:before="0" w:after="0" w:line="360" w:lineRule="auto"/>
        <w:ind w:firstLine="709"/>
      </w:pPr>
      <w:r w:rsidRPr="00812A95">
        <w:t xml:space="preserve">Для успешного освоения </w:t>
      </w:r>
      <w:r>
        <w:t>учебной</w:t>
      </w:r>
      <w:r w:rsidRPr="00812A95">
        <w:t xml:space="preserve"> практики профессионального модуля </w:t>
      </w:r>
      <w:r w:rsidR="000165A9">
        <w:t>ПМ. 01</w:t>
      </w:r>
      <w:r>
        <w:t xml:space="preserve"> Обеспечение </w:t>
      </w:r>
      <w:r w:rsidRPr="007D4DDF">
        <w:t>реализации прав граждан в сфере пенсионного обеспечения и социальной защиты</w:t>
      </w:r>
      <w:r w:rsidRPr="00812A95">
        <w:t xml:space="preserve"> каждый студент обеспечивается учебно-методическими материалами.</w:t>
      </w:r>
    </w:p>
    <w:p w:rsidR="00917B07" w:rsidRPr="004050B9" w:rsidRDefault="00917B07" w:rsidP="00917B07">
      <w:pPr>
        <w:tabs>
          <w:tab w:val="left" w:pos="6946"/>
          <w:tab w:val="left" w:pos="7513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4050B9">
        <w:rPr>
          <w:sz w:val="28"/>
          <w:szCs w:val="28"/>
        </w:rPr>
        <w:t>Учебная практика проходит под руководством преподавателей, осуществляющих препод</w:t>
      </w:r>
      <w:r w:rsidR="00F66BD0">
        <w:rPr>
          <w:sz w:val="28"/>
          <w:szCs w:val="28"/>
        </w:rPr>
        <w:t xml:space="preserve">авание </w:t>
      </w:r>
      <w:r w:rsidRPr="004050B9">
        <w:rPr>
          <w:sz w:val="28"/>
          <w:szCs w:val="28"/>
        </w:rPr>
        <w:t>профессионального модуля.</w:t>
      </w:r>
    </w:p>
    <w:p w:rsidR="00917B07" w:rsidRPr="004050B9" w:rsidRDefault="00917B07" w:rsidP="00F66BD0">
      <w:pPr>
        <w:pStyle w:val="22"/>
        <w:shd w:val="clear" w:color="auto" w:fill="auto"/>
        <w:spacing w:before="0" w:after="0" w:line="360" w:lineRule="auto"/>
        <w:ind w:firstLine="708"/>
        <w:rPr>
          <w:color w:val="000000"/>
          <w:lang w:bidi="ru-RU"/>
        </w:rPr>
      </w:pPr>
      <w:r w:rsidRPr="004050B9">
        <w:t xml:space="preserve">Требования к квалификации педагогических кадров, осуществляющих обучение по программе учебной практики и руководство практикой профессионального модуля </w:t>
      </w:r>
      <w:r w:rsidR="000165A9">
        <w:t xml:space="preserve">ПМ. 01 </w:t>
      </w:r>
      <w:r w:rsidR="00F66BD0">
        <w:t xml:space="preserve">Обеспечение </w:t>
      </w:r>
      <w:r w:rsidR="00F66BD0" w:rsidRPr="007D4DDF">
        <w:t>реализации прав граждан в сфере пенсионного обеспечения и социальной защиты</w:t>
      </w:r>
      <w:r w:rsidR="00F66BD0">
        <w:t>.</w:t>
      </w:r>
    </w:p>
    <w:p w:rsidR="00917B07" w:rsidRPr="005E48A2" w:rsidRDefault="00917B07" w:rsidP="00917B07">
      <w:pPr>
        <w:spacing w:line="360" w:lineRule="auto"/>
        <w:ind w:firstLine="708"/>
        <w:jc w:val="both"/>
        <w:rPr>
          <w:sz w:val="28"/>
          <w:szCs w:val="28"/>
        </w:rPr>
      </w:pPr>
    </w:p>
    <w:p w:rsidR="00917B07" w:rsidRPr="005C58CB" w:rsidRDefault="00917B07" w:rsidP="005C58CB">
      <w:pPr>
        <w:keepNext/>
        <w:suppressLineNumbers/>
        <w:spacing w:line="360" w:lineRule="auto"/>
        <w:ind w:firstLine="709"/>
        <w:jc w:val="both"/>
        <w:outlineLvl w:val="3"/>
      </w:pPr>
    </w:p>
    <w:p w:rsidR="00196CA4" w:rsidRPr="006A2A79" w:rsidRDefault="00001431" w:rsidP="007545F6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line="360" w:lineRule="auto"/>
        <w:rPr>
          <w:b/>
          <w:bCs/>
          <w:caps/>
          <w:sz w:val="28"/>
          <w:szCs w:val="28"/>
        </w:rPr>
      </w:pPr>
      <w:r w:rsidRPr="004F2206">
        <w:rPr>
          <w:b/>
          <w:sz w:val="28"/>
          <w:szCs w:val="28"/>
        </w:rPr>
        <w:br w:type="page"/>
      </w:r>
      <w:r w:rsidRPr="004F2206">
        <w:rPr>
          <w:b/>
          <w:sz w:val="28"/>
          <w:szCs w:val="28"/>
        </w:rPr>
        <w:lastRenderedPageBreak/>
        <w:t>2 ПЛАН И СОДЕРЖАНИЕ ПРАКТИКИ</w:t>
      </w:r>
    </w:p>
    <w:tbl>
      <w:tblPr>
        <w:tblStyle w:val="a4"/>
        <w:tblW w:w="10030" w:type="dxa"/>
        <w:tblInd w:w="-459" w:type="dxa"/>
        <w:tblLook w:val="04A0" w:firstRow="1" w:lastRow="0" w:firstColumn="1" w:lastColumn="0" w:noHBand="0" w:noVBand="1"/>
      </w:tblPr>
      <w:tblGrid>
        <w:gridCol w:w="566"/>
        <w:gridCol w:w="3403"/>
        <w:gridCol w:w="4973"/>
        <w:gridCol w:w="1088"/>
      </w:tblGrid>
      <w:tr w:rsidR="00196CA4" w:rsidRPr="00C51BE9" w:rsidTr="00735E7D">
        <w:trPr>
          <w:cantSplit/>
          <w:trHeight w:val="652"/>
        </w:trPr>
        <w:tc>
          <w:tcPr>
            <w:tcW w:w="566" w:type="dxa"/>
          </w:tcPr>
          <w:p w:rsidR="00196CA4" w:rsidRPr="00C51BE9" w:rsidRDefault="00196CA4" w:rsidP="00923C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51BE9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51BE9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51BE9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61"/>
            </w:tblGrid>
            <w:tr w:rsidR="00196CA4" w:rsidRPr="00C51BE9" w:rsidTr="00E01884">
              <w:trPr>
                <w:trHeight w:val="125"/>
                <w:jc w:val="center"/>
              </w:trPr>
              <w:tc>
                <w:tcPr>
                  <w:tcW w:w="0" w:type="auto"/>
                </w:tcPr>
                <w:p w:rsidR="00196CA4" w:rsidRPr="00C51BE9" w:rsidRDefault="00196CA4" w:rsidP="00923C0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51BE9">
                    <w:rPr>
                      <w:bCs/>
                      <w:color w:val="000000"/>
                    </w:rPr>
                    <w:t>Вид работ</w:t>
                  </w:r>
                </w:p>
              </w:tc>
            </w:tr>
          </w:tbl>
          <w:p w:rsidR="00196CA4" w:rsidRPr="00C51BE9" w:rsidRDefault="00196CA4" w:rsidP="00923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196CA4" w:rsidRPr="00C51BE9" w:rsidRDefault="00196CA4" w:rsidP="00923C0B">
            <w:pPr>
              <w:jc w:val="center"/>
              <w:rPr>
                <w:sz w:val="24"/>
                <w:szCs w:val="24"/>
              </w:rPr>
            </w:pPr>
            <w:r w:rsidRPr="00C51BE9">
              <w:rPr>
                <w:bCs/>
                <w:sz w:val="24"/>
                <w:szCs w:val="24"/>
              </w:rPr>
              <w:t>Содержание практики</w:t>
            </w:r>
          </w:p>
          <w:p w:rsidR="00196CA4" w:rsidRPr="00C51BE9" w:rsidRDefault="00196CA4" w:rsidP="00923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196CA4" w:rsidRPr="00C51BE9" w:rsidRDefault="00196CA4" w:rsidP="00923C0B">
            <w:pPr>
              <w:jc w:val="center"/>
              <w:rPr>
                <w:sz w:val="24"/>
                <w:szCs w:val="24"/>
              </w:rPr>
            </w:pPr>
            <w:r w:rsidRPr="00C51BE9">
              <w:rPr>
                <w:bCs/>
                <w:sz w:val="24"/>
                <w:szCs w:val="24"/>
              </w:rPr>
              <w:t>Объем часов</w:t>
            </w:r>
          </w:p>
        </w:tc>
      </w:tr>
      <w:tr w:rsidR="00196CA4" w:rsidRPr="00C51BE9" w:rsidTr="00782832">
        <w:tc>
          <w:tcPr>
            <w:tcW w:w="566" w:type="dxa"/>
          </w:tcPr>
          <w:p w:rsidR="00196CA4" w:rsidRPr="00C51BE9" w:rsidRDefault="00196CA4" w:rsidP="00923C0B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51BE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196CA4" w:rsidRPr="00C51BE9" w:rsidRDefault="00196CA4" w:rsidP="00923C0B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51BE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3" w:type="dxa"/>
          </w:tcPr>
          <w:p w:rsidR="00196CA4" w:rsidRPr="00C51BE9" w:rsidRDefault="00196CA4" w:rsidP="00923C0B">
            <w:pPr>
              <w:jc w:val="center"/>
              <w:rPr>
                <w:bCs/>
                <w:sz w:val="24"/>
                <w:szCs w:val="24"/>
              </w:rPr>
            </w:pPr>
            <w:r w:rsidRPr="00C51BE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196CA4" w:rsidRPr="00C51BE9" w:rsidRDefault="00196CA4" w:rsidP="00923C0B">
            <w:pPr>
              <w:jc w:val="center"/>
              <w:rPr>
                <w:bCs/>
                <w:sz w:val="24"/>
                <w:szCs w:val="24"/>
              </w:rPr>
            </w:pPr>
            <w:r w:rsidRPr="00C51BE9">
              <w:rPr>
                <w:bCs/>
                <w:sz w:val="24"/>
                <w:szCs w:val="24"/>
              </w:rPr>
              <w:t>4</w:t>
            </w:r>
          </w:p>
        </w:tc>
      </w:tr>
      <w:tr w:rsidR="003936CB" w:rsidRPr="00C51BE9" w:rsidTr="00782832">
        <w:trPr>
          <w:trHeight w:val="178"/>
        </w:trPr>
        <w:tc>
          <w:tcPr>
            <w:tcW w:w="566" w:type="dxa"/>
          </w:tcPr>
          <w:p w:rsidR="003936CB" w:rsidRPr="00C51BE9" w:rsidRDefault="003936CB" w:rsidP="00923C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6" w:type="dxa"/>
            <w:gridSpan w:val="2"/>
          </w:tcPr>
          <w:p w:rsidR="003936CB" w:rsidRPr="00C51BE9" w:rsidRDefault="003936CB" w:rsidP="00923C0B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3936CB" w:rsidRPr="00C51BE9" w:rsidRDefault="003936CB" w:rsidP="00923C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6CA4" w:rsidRPr="00C51BE9" w:rsidTr="00782832">
        <w:trPr>
          <w:trHeight w:val="178"/>
        </w:trPr>
        <w:tc>
          <w:tcPr>
            <w:tcW w:w="566" w:type="dxa"/>
          </w:tcPr>
          <w:p w:rsidR="00196CA4" w:rsidRPr="00C51BE9" w:rsidRDefault="00196CA4" w:rsidP="00923C0B">
            <w:pPr>
              <w:jc w:val="center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76" w:type="dxa"/>
            <w:gridSpan w:val="2"/>
          </w:tcPr>
          <w:p w:rsidR="00196CA4" w:rsidRPr="00C51BE9" w:rsidRDefault="00CA281E" w:rsidP="00923C0B">
            <w:pPr>
              <w:rPr>
                <w:b/>
                <w:bCs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Тема 1. Психологические характеристики личности (потребителей социальных услуг)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196CA4" w:rsidRPr="00C51BE9" w:rsidRDefault="00196CA4" w:rsidP="00923C0B">
            <w:pPr>
              <w:jc w:val="center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6</w:t>
            </w:r>
          </w:p>
        </w:tc>
      </w:tr>
      <w:tr w:rsidR="00782832" w:rsidRPr="00C51BE9" w:rsidTr="00735E7D">
        <w:trPr>
          <w:trHeight w:val="214"/>
        </w:trPr>
        <w:tc>
          <w:tcPr>
            <w:tcW w:w="566" w:type="dxa"/>
            <w:vMerge w:val="restart"/>
          </w:tcPr>
          <w:p w:rsidR="00782832" w:rsidRPr="00C51BE9" w:rsidRDefault="00782832" w:rsidP="00923C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782832" w:rsidRPr="00C51BE9" w:rsidRDefault="00C51BE9" w:rsidP="00923C0B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Психологические характеристики личности (потребителей социальных услуг).</w:t>
            </w:r>
          </w:p>
        </w:tc>
        <w:tc>
          <w:tcPr>
            <w:tcW w:w="4973" w:type="dxa"/>
            <w:tcBorders>
              <w:bottom w:val="single" w:sz="4" w:space="0" w:color="auto"/>
              <w:right w:val="single" w:sz="4" w:space="0" w:color="auto"/>
            </w:tcBorders>
          </w:tcPr>
          <w:p w:rsidR="00CA281E" w:rsidRPr="00C51BE9" w:rsidRDefault="00CA281E" w:rsidP="00CA281E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  <w:lang w:eastAsia="en-US"/>
              </w:rPr>
              <w:t xml:space="preserve">1.1 Применение </w:t>
            </w:r>
            <w:r w:rsidRPr="00C51BE9">
              <w:rPr>
                <w:sz w:val="24"/>
                <w:szCs w:val="24"/>
              </w:rPr>
              <w:t xml:space="preserve">психологических компонентов в социально-правовой деятельности; </w:t>
            </w:r>
          </w:p>
          <w:p w:rsidR="00782832" w:rsidRPr="00C51BE9" w:rsidRDefault="00CA281E" w:rsidP="00CA281E">
            <w:pPr>
              <w:spacing w:line="276" w:lineRule="auto"/>
              <w:ind w:left="34"/>
              <w:rPr>
                <w:b/>
                <w:sz w:val="24"/>
                <w:szCs w:val="24"/>
                <w:lang w:eastAsia="en-US"/>
              </w:rPr>
            </w:pPr>
            <w:r w:rsidRPr="00C51BE9">
              <w:rPr>
                <w:sz w:val="24"/>
                <w:szCs w:val="24"/>
                <w:lang w:eastAsia="en-US"/>
              </w:rPr>
              <w:t xml:space="preserve">1.2 </w:t>
            </w:r>
            <w:r w:rsidRPr="00C51BE9">
              <w:rPr>
                <w:sz w:val="24"/>
                <w:szCs w:val="24"/>
              </w:rPr>
              <w:t>Выявление психологических особенностей взаимодействия личности и профессии;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32" w:rsidRPr="00C51BE9" w:rsidRDefault="00735E7D" w:rsidP="00923C0B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2</w:t>
            </w:r>
          </w:p>
        </w:tc>
      </w:tr>
      <w:tr w:rsidR="00782832" w:rsidRPr="00C51BE9" w:rsidTr="00782832">
        <w:trPr>
          <w:trHeight w:val="208"/>
        </w:trPr>
        <w:tc>
          <w:tcPr>
            <w:tcW w:w="566" w:type="dxa"/>
            <w:vMerge/>
          </w:tcPr>
          <w:p w:rsidR="00782832" w:rsidRPr="00C51BE9" w:rsidRDefault="00782832" w:rsidP="00923C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782832" w:rsidRPr="00C51BE9" w:rsidRDefault="00782832" w:rsidP="00923C0B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CA281E" w:rsidRPr="00C51BE9" w:rsidRDefault="00CA281E" w:rsidP="00CA281E">
            <w:pPr>
              <w:spacing w:line="276" w:lineRule="auto"/>
              <w:ind w:left="34"/>
              <w:rPr>
                <w:b/>
                <w:sz w:val="24"/>
                <w:szCs w:val="24"/>
                <w:lang w:eastAsia="en-US"/>
              </w:rPr>
            </w:pPr>
            <w:r w:rsidRPr="00C51BE9">
              <w:rPr>
                <w:sz w:val="24"/>
                <w:szCs w:val="24"/>
                <w:lang w:eastAsia="en-US"/>
              </w:rPr>
              <w:t>1.3</w:t>
            </w:r>
            <w:r w:rsidRPr="00C51BE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>Использование профессионально важные</w:t>
            </w:r>
            <w:r w:rsidRPr="00C51BE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>качества специалиста в сфере</w:t>
            </w:r>
            <w:r w:rsidRPr="00C51BE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>социально-правовой</w:t>
            </w:r>
            <w:r w:rsidRPr="00C51BE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>деятельности;</w:t>
            </w:r>
          </w:p>
          <w:p w:rsidR="00782832" w:rsidRPr="00C51BE9" w:rsidRDefault="00CA281E" w:rsidP="00CA281E">
            <w:pPr>
              <w:spacing w:line="276" w:lineRule="auto"/>
              <w:ind w:left="34"/>
              <w:rPr>
                <w:b/>
                <w:sz w:val="24"/>
                <w:szCs w:val="24"/>
                <w:lang w:eastAsia="en-US"/>
              </w:rPr>
            </w:pPr>
            <w:r w:rsidRPr="00C51BE9">
              <w:rPr>
                <w:sz w:val="24"/>
                <w:szCs w:val="24"/>
                <w:lang w:eastAsia="en-US"/>
              </w:rPr>
              <w:t xml:space="preserve">1.4 </w:t>
            </w:r>
            <w:r w:rsidRPr="00C51BE9">
              <w:rPr>
                <w:sz w:val="24"/>
                <w:szCs w:val="24"/>
              </w:rPr>
              <w:t>Выявление индивидуально-психологических особенностей личности для составления  характеристики и  правовой оценки;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2832" w:rsidRPr="00C51BE9" w:rsidRDefault="00735E7D" w:rsidP="00923C0B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2</w:t>
            </w:r>
          </w:p>
        </w:tc>
      </w:tr>
      <w:tr w:rsidR="00782832" w:rsidRPr="00C51BE9" w:rsidTr="00735E7D">
        <w:trPr>
          <w:trHeight w:val="161"/>
        </w:trPr>
        <w:tc>
          <w:tcPr>
            <w:tcW w:w="566" w:type="dxa"/>
            <w:vMerge/>
          </w:tcPr>
          <w:p w:rsidR="00782832" w:rsidRPr="00C51BE9" w:rsidRDefault="00782832" w:rsidP="00923C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782832" w:rsidRPr="00C51BE9" w:rsidRDefault="00782832" w:rsidP="00923C0B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782832" w:rsidRPr="00C51BE9" w:rsidRDefault="00CA281E" w:rsidP="00095FEF">
            <w:pPr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  <w:lang w:eastAsia="en-US"/>
              </w:rPr>
              <w:t>1</w:t>
            </w:r>
            <w:r w:rsidRPr="00C51BE9">
              <w:rPr>
                <w:sz w:val="24"/>
                <w:szCs w:val="24"/>
              </w:rPr>
              <w:t xml:space="preserve">.5 </w:t>
            </w:r>
            <w:r w:rsidR="00095FEF">
              <w:rPr>
                <w:sz w:val="24"/>
                <w:szCs w:val="24"/>
              </w:rPr>
              <w:t xml:space="preserve">Использование </w:t>
            </w:r>
            <w:r w:rsidRPr="00C51BE9">
              <w:rPr>
                <w:sz w:val="24"/>
                <w:szCs w:val="24"/>
              </w:rPr>
              <w:t>техники</w:t>
            </w:r>
            <w:r w:rsidRPr="00C51BE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>изучения</w:t>
            </w:r>
            <w:r w:rsidRPr="00C51BE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>юристом</w:t>
            </w:r>
            <w:r w:rsidRPr="00C51BE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>личности</w:t>
            </w:r>
            <w:r w:rsidRPr="00C51BE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>клиентов,</w:t>
            </w:r>
            <w:r w:rsidRPr="00C51BE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>нуждающихся</w:t>
            </w:r>
            <w:r w:rsidRPr="00C51BE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  <w:lang w:eastAsia="en-US"/>
              </w:rPr>
              <w:t>в</w:t>
            </w:r>
            <w:r w:rsidRPr="00C51BE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>социально-правовой помощи.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7D" w:rsidRPr="00C51BE9" w:rsidRDefault="00735E7D" w:rsidP="00923C0B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2</w:t>
            </w:r>
          </w:p>
          <w:p w:rsidR="00782832" w:rsidRPr="00C51BE9" w:rsidRDefault="00782832" w:rsidP="00923C0B">
            <w:pPr>
              <w:rPr>
                <w:sz w:val="24"/>
                <w:szCs w:val="24"/>
              </w:rPr>
            </w:pPr>
          </w:p>
        </w:tc>
      </w:tr>
      <w:tr w:rsidR="00196CA4" w:rsidRPr="00C51BE9" w:rsidTr="00782832">
        <w:trPr>
          <w:trHeight w:val="235"/>
        </w:trPr>
        <w:tc>
          <w:tcPr>
            <w:tcW w:w="566" w:type="dxa"/>
          </w:tcPr>
          <w:p w:rsidR="00196CA4" w:rsidRPr="00C51BE9" w:rsidRDefault="00196CA4" w:rsidP="00923C0B">
            <w:pPr>
              <w:jc w:val="center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76" w:type="dxa"/>
            <w:gridSpan w:val="2"/>
          </w:tcPr>
          <w:p w:rsidR="00196CA4" w:rsidRPr="00C51BE9" w:rsidRDefault="00CA281E" w:rsidP="00923C0B">
            <w:pPr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Тема 2. Психологические методы, используемые в социально-правовой сфере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196CA4" w:rsidRPr="00C51BE9" w:rsidRDefault="00735E7D" w:rsidP="00923C0B">
            <w:pPr>
              <w:jc w:val="center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6</w:t>
            </w:r>
          </w:p>
        </w:tc>
      </w:tr>
      <w:tr w:rsidR="00735E7D" w:rsidRPr="00C51BE9" w:rsidTr="00782832">
        <w:trPr>
          <w:trHeight w:val="467"/>
        </w:trPr>
        <w:tc>
          <w:tcPr>
            <w:tcW w:w="566" w:type="dxa"/>
            <w:vMerge w:val="restart"/>
          </w:tcPr>
          <w:p w:rsidR="00735E7D" w:rsidRPr="00C51BE9" w:rsidRDefault="00735E7D" w:rsidP="00923C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735E7D" w:rsidRPr="00C51BE9" w:rsidRDefault="00C51BE9" w:rsidP="00C51BE9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Психологические методы, используемые в социально-правовой сфере.</w:t>
            </w:r>
          </w:p>
        </w:tc>
        <w:tc>
          <w:tcPr>
            <w:tcW w:w="4973" w:type="dxa"/>
          </w:tcPr>
          <w:p w:rsidR="00CA281E" w:rsidRPr="00C51BE9" w:rsidRDefault="00CA281E" w:rsidP="00CA281E">
            <w:pPr>
              <w:spacing w:line="276" w:lineRule="auto"/>
              <w:ind w:left="34"/>
              <w:jc w:val="both"/>
              <w:rPr>
                <w:b/>
                <w:sz w:val="24"/>
                <w:szCs w:val="24"/>
                <w:lang w:eastAsia="en-US"/>
              </w:rPr>
            </w:pPr>
            <w:r w:rsidRPr="00C51BE9">
              <w:rPr>
                <w:bCs/>
                <w:sz w:val="24"/>
                <w:szCs w:val="24"/>
                <w:lang w:eastAsia="en-US"/>
              </w:rPr>
              <w:t xml:space="preserve">2.1 Использование </w:t>
            </w:r>
            <w:r w:rsidRPr="00C51BE9">
              <w:rPr>
                <w:sz w:val="24"/>
                <w:szCs w:val="24"/>
              </w:rPr>
              <w:t>психологических методов изучения личности;</w:t>
            </w:r>
          </w:p>
          <w:p w:rsidR="00CA281E" w:rsidRPr="00C51BE9" w:rsidRDefault="00CA281E" w:rsidP="00CA281E">
            <w:pPr>
              <w:spacing w:line="276" w:lineRule="auto"/>
              <w:ind w:left="34"/>
              <w:jc w:val="both"/>
              <w:rPr>
                <w:b/>
                <w:sz w:val="24"/>
                <w:szCs w:val="24"/>
                <w:lang w:eastAsia="en-US"/>
              </w:rPr>
            </w:pPr>
            <w:r w:rsidRPr="00C51BE9">
              <w:rPr>
                <w:bCs/>
                <w:sz w:val="24"/>
                <w:szCs w:val="24"/>
                <w:lang w:eastAsia="en-US"/>
              </w:rPr>
              <w:t xml:space="preserve">2.2 Применение </w:t>
            </w:r>
            <w:proofErr w:type="gramStart"/>
            <w:r w:rsidRPr="00C51BE9">
              <w:rPr>
                <w:sz w:val="24"/>
                <w:szCs w:val="24"/>
              </w:rPr>
              <w:t>психотехники развития</w:t>
            </w:r>
            <w:r w:rsidRPr="00C51BE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>познавательной сферы</w:t>
            </w:r>
            <w:r w:rsidRPr="00C51BE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>личности участников</w:t>
            </w:r>
            <w:proofErr w:type="gramEnd"/>
            <w:r w:rsidRPr="00C51BE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>социально-правовой</w:t>
            </w:r>
            <w:r w:rsidRPr="00C51BE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>деятельности;</w:t>
            </w:r>
          </w:p>
          <w:p w:rsidR="00735E7D" w:rsidRPr="00C51BE9" w:rsidRDefault="00735E7D" w:rsidP="00CA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735E7D" w:rsidRPr="00C51BE9" w:rsidRDefault="00735E7D" w:rsidP="00923C0B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2</w:t>
            </w:r>
          </w:p>
          <w:p w:rsidR="00735E7D" w:rsidRPr="00C51BE9" w:rsidRDefault="00735E7D" w:rsidP="00923C0B">
            <w:pPr>
              <w:jc w:val="center"/>
              <w:rPr>
                <w:sz w:val="24"/>
                <w:szCs w:val="24"/>
              </w:rPr>
            </w:pPr>
          </w:p>
        </w:tc>
      </w:tr>
      <w:tr w:rsidR="00735E7D" w:rsidRPr="00C51BE9" w:rsidTr="00782832">
        <w:trPr>
          <w:trHeight w:val="417"/>
        </w:trPr>
        <w:tc>
          <w:tcPr>
            <w:tcW w:w="566" w:type="dxa"/>
            <w:vMerge/>
          </w:tcPr>
          <w:p w:rsidR="00735E7D" w:rsidRPr="00C51BE9" w:rsidRDefault="00735E7D" w:rsidP="00923C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735E7D" w:rsidRPr="00C51BE9" w:rsidRDefault="00735E7D" w:rsidP="00923C0B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735E7D" w:rsidRPr="00C51BE9" w:rsidRDefault="00CA281E" w:rsidP="00CA281E">
            <w:pPr>
              <w:spacing w:line="276" w:lineRule="auto"/>
              <w:ind w:left="34"/>
              <w:jc w:val="both"/>
              <w:rPr>
                <w:b/>
                <w:sz w:val="24"/>
                <w:szCs w:val="24"/>
                <w:lang w:eastAsia="en-US"/>
              </w:rPr>
            </w:pPr>
            <w:r w:rsidRPr="00C51BE9">
              <w:rPr>
                <w:bCs/>
                <w:sz w:val="24"/>
                <w:szCs w:val="24"/>
                <w:lang w:eastAsia="en-US"/>
              </w:rPr>
              <w:t xml:space="preserve">2.3 Использование </w:t>
            </w:r>
            <w:r w:rsidRPr="00C51BE9">
              <w:rPr>
                <w:sz w:val="24"/>
                <w:szCs w:val="24"/>
              </w:rPr>
              <w:t>приемов (техник) активизации</w:t>
            </w:r>
            <w:r w:rsidRPr="00C51BE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>мышления в работе юриста;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735E7D" w:rsidRPr="00C51BE9" w:rsidRDefault="00735E7D" w:rsidP="00923C0B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2</w:t>
            </w:r>
          </w:p>
          <w:p w:rsidR="00735E7D" w:rsidRPr="00C51BE9" w:rsidRDefault="00735E7D" w:rsidP="00923C0B">
            <w:pPr>
              <w:jc w:val="center"/>
              <w:rPr>
                <w:sz w:val="24"/>
                <w:szCs w:val="24"/>
              </w:rPr>
            </w:pPr>
          </w:p>
        </w:tc>
      </w:tr>
      <w:tr w:rsidR="00735E7D" w:rsidRPr="00C51BE9" w:rsidTr="00C51BE9">
        <w:trPr>
          <w:trHeight w:val="746"/>
        </w:trPr>
        <w:tc>
          <w:tcPr>
            <w:tcW w:w="566" w:type="dxa"/>
            <w:vMerge/>
          </w:tcPr>
          <w:p w:rsidR="00735E7D" w:rsidRPr="00C51BE9" w:rsidRDefault="00735E7D" w:rsidP="00923C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735E7D" w:rsidRPr="00C51BE9" w:rsidRDefault="00735E7D" w:rsidP="00923C0B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735E7D" w:rsidRPr="00C51BE9" w:rsidRDefault="00CA281E" w:rsidP="00095FEF">
            <w:pPr>
              <w:pStyle w:val="a8"/>
              <w:tabs>
                <w:tab w:val="left" w:pos="176"/>
                <w:tab w:val="left" w:pos="459"/>
              </w:tabs>
              <w:ind w:left="0"/>
              <w:jc w:val="both"/>
              <w:rPr>
                <w:sz w:val="24"/>
                <w:szCs w:val="24"/>
              </w:rPr>
            </w:pPr>
            <w:r w:rsidRPr="00C51BE9">
              <w:rPr>
                <w:bCs/>
                <w:sz w:val="24"/>
                <w:szCs w:val="24"/>
                <w:lang w:eastAsia="en-US"/>
              </w:rPr>
              <w:t>2.4 Использование п</w:t>
            </w:r>
            <w:r w:rsidRPr="00C51BE9">
              <w:rPr>
                <w:sz w:val="24"/>
                <w:szCs w:val="24"/>
              </w:rPr>
              <w:t xml:space="preserve">сихотехники </w:t>
            </w:r>
            <w:proofErr w:type="spellStart"/>
            <w:r w:rsidRPr="00C51BE9">
              <w:rPr>
                <w:sz w:val="24"/>
                <w:szCs w:val="24"/>
              </w:rPr>
              <w:t>саморегуляции</w:t>
            </w:r>
            <w:proofErr w:type="spellEnd"/>
            <w:r w:rsidRPr="00C51BE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>психических состояний</w:t>
            </w:r>
            <w:r w:rsidRPr="00C51BE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>личности участников</w:t>
            </w:r>
            <w:r w:rsidRPr="00C51BE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>социально-правовой</w:t>
            </w:r>
            <w:r w:rsidRPr="00C51BE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088" w:type="dxa"/>
          </w:tcPr>
          <w:p w:rsidR="00735E7D" w:rsidRPr="00C51BE9" w:rsidRDefault="00A5389B" w:rsidP="00923C0B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2</w:t>
            </w:r>
          </w:p>
        </w:tc>
      </w:tr>
      <w:tr w:rsidR="00196CA4" w:rsidRPr="00C51BE9" w:rsidTr="0071287F">
        <w:trPr>
          <w:trHeight w:val="467"/>
        </w:trPr>
        <w:tc>
          <w:tcPr>
            <w:tcW w:w="566" w:type="dxa"/>
          </w:tcPr>
          <w:p w:rsidR="00196CA4" w:rsidRPr="00C51BE9" w:rsidRDefault="00196CA4" w:rsidP="00923C0B">
            <w:pPr>
              <w:jc w:val="center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76" w:type="dxa"/>
            <w:gridSpan w:val="2"/>
          </w:tcPr>
          <w:p w:rsidR="00196CA4" w:rsidRPr="00C51BE9" w:rsidRDefault="00CA281E" w:rsidP="00CA281E">
            <w:pPr>
              <w:spacing w:line="276" w:lineRule="auto"/>
              <w:ind w:left="34"/>
              <w:rPr>
                <w:b/>
                <w:sz w:val="24"/>
                <w:szCs w:val="24"/>
                <w:lang w:eastAsia="en-US"/>
              </w:rPr>
            </w:pPr>
            <w:r w:rsidRPr="00C51BE9">
              <w:rPr>
                <w:b/>
                <w:sz w:val="24"/>
                <w:szCs w:val="24"/>
                <w:lang w:eastAsia="en-US"/>
              </w:rPr>
              <w:t xml:space="preserve">Тема 3. Методы и техники процесса взаимодействия </w:t>
            </w:r>
            <w:r w:rsidRPr="00C51BE9">
              <w:rPr>
                <w:b/>
                <w:sz w:val="24"/>
                <w:szCs w:val="24"/>
              </w:rPr>
              <w:t>специалиста в сфере</w:t>
            </w:r>
            <w:r w:rsidRPr="00C51BE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b/>
                <w:sz w:val="24"/>
                <w:szCs w:val="24"/>
              </w:rPr>
              <w:t>социально-правовой</w:t>
            </w:r>
            <w:r w:rsidRPr="00C51BE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196CA4" w:rsidRPr="00C51BE9" w:rsidRDefault="00735E7D" w:rsidP="00923C0B">
            <w:pPr>
              <w:jc w:val="center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6</w:t>
            </w:r>
          </w:p>
        </w:tc>
      </w:tr>
      <w:tr w:rsidR="0061216C" w:rsidRPr="00C51BE9" w:rsidTr="0061216C">
        <w:trPr>
          <w:trHeight w:val="167"/>
        </w:trPr>
        <w:tc>
          <w:tcPr>
            <w:tcW w:w="566" w:type="dxa"/>
            <w:vMerge w:val="restart"/>
          </w:tcPr>
          <w:p w:rsidR="0061216C" w:rsidRPr="00C51BE9" w:rsidRDefault="0061216C" w:rsidP="00923C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61216C" w:rsidRPr="00C51BE9" w:rsidRDefault="00C51BE9" w:rsidP="00554C4C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  <w:lang w:eastAsia="en-US"/>
              </w:rPr>
              <w:t xml:space="preserve">Методы и техники процесса взаимодействия </w:t>
            </w:r>
            <w:r w:rsidRPr="00C51BE9">
              <w:rPr>
                <w:sz w:val="24"/>
                <w:szCs w:val="24"/>
              </w:rPr>
              <w:t>специалиста в сфере</w:t>
            </w:r>
            <w:r w:rsidRPr="00C51BE9">
              <w:rPr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>социально-правовой</w:t>
            </w:r>
            <w:r w:rsidRPr="00C51BE9">
              <w:rPr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4973" w:type="dxa"/>
          </w:tcPr>
          <w:p w:rsidR="0061216C" w:rsidRPr="00C51BE9" w:rsidRDefault="00CA281E" w:rsidP="00CA281E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C51BE9">
              <w:rPr>
                <w:bCs/>
                <w:sz w:val="24"/>
                <w:szCs w:val="24"/>
                <w:lang w:eastAsia="en-US"/>
              </w:rPr>
              <w:t>3.1 Консультирование граждан по вопросам пенсионного обеспечения и социальной защиты, используя информационные справочно-правовые системы;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61216C" w:rsidRPr="00C51BE9" w:rsidRDefault="0061216C" w:rsidP="00923C0B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2</w:t>
            </w:r>
          </w:p>
        </w:tc>
      </w:tr>
      <w:tr w:rsidR="0061216C" w:rsidRPr="00C51BE9" w:rsidTr="00095FEF">
        <w:trPr>
          <w:trHeight w:val="416"/>
        </w:trPr>
        <w:tc>
          <w:tcPr>
            <w:tcW w:w="566" w:type="dxa"/>
            <w:vMerge/>
          </w:tcPr>
          <w:p w:rsidR="0061216C" w:rsidRPr="00C51BE9" w:rsidRDefault="0061216C" w:rsidP="00923C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61216C" w:rsidRPr="00C51BE9" w:rsidRDefault="0061216C" w:rsidP="00923C0B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61216C" w:rsidRPr="00C51BE9" w:rsidRDefault="00CA281E" w:rsidP="00CA281E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C51BE9">
              <w:rPr>
                <w:bCs/>
                <w:sz w:val="24"/>
                <w:szCs w:val="24"/>
                <w:lang w:eastAsia="en-US"/>
              </w:rPr>
              <w:t xml:space="preserve">3.2 Подбор  методов и техники психологического контакта с клиентами (потребителями услуг) различных </w:t>
            </w:r>
            <w:r w:rsidRPr="00C51BE9">
              <w:rPr>
                <w:bCs/>
                <w:sz w:val="24"/>
                <w:szCs w:val="24"/>
                <w:lang w:eastAsia="en-US"/>
              </w:rPr>
              <w:lastRenderedPageBreak/>
              <w:t>социальных групп;</w:t>
            </w:r>
          </w:p>
        </w:tc>
        <w:tc>
          <w:tcPr>
            <w:tcW w:w="1088" w:type="dxa"/>
          </w:tcPr>
          <w:p w:rsidR="0061216C" w:rsidRPr="00C51BE9" w:rsidRDefault="0061216C" w:rsidP="00923C0B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lastRenderedPageBreak/>
              <w:t>2</w:t>
            </w:r>
          </w:p>
        </w:tc>
      </w:tr>
      <w:tr w:rsidR="0061216C" w:rsidRPr="00C51BE9" w:rsidTr="00481ABB">
        <w:trPr>
          <w:trHeight w:val="740"/>
        </w:trPr>
        <w:tc>
          <w:tcPr>
            <w:tcW w:w="566" w:type="dxa"/>
            <w:vMerge/>
          </w:tcPr>
          <w:p w:rsidR="0061216C" w:rsidRPr="00C51BE9" w:rsidRDefault="0061216C" w:rsidP="00923C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61216C" w:rsidRPr="00C51BE9" w:rsidRDefault="0061216C" w:rsidP="00923C0B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CA281E" w:rsidRPr="00C51BE9" w:rsidRDefault="00CA281E" w:rsidP="00CA281E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C51BE9">
              <w:rPr>
                <w:bCs/>
                <w:sz w:val="24"/>
                <w:szCs w:val="24"/>
                <w:lang w:eastAsia="en-US"/>
              </w:rPr>
              <w:t>3.3 Выявление психологических характеристик и особенностей поведения личности;</w:t>
            </w:r>
          </w:p>
          <w:p w:rsidR="0061216C" w:rsidRPr="00C51BE9" w:rsidRDefault="00BC266D" w:rsidP="00095FEF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3.4 Отработка</w:t>
            </w:r>
            <w:r w:rsidR="00CA281E" w:rsidRPr="00C51BE9">
              <w:rPr>
                <w:bCs/>
                <w:sz w:val="24"/>
                <w:szCs w:val="24"/>
                <w:lang w:eastAsia="en-US"/>
              </w:rPr>
              <w:t xml:space="preserve"> приёмов делового общения и правил культуры п</w:t>
            </w:r>
            <w:r w:rsidR="00095FEF">
              <w:rPr>
                <w:bCs/>
                <w:sz w:val="24"/>
                <w:szCs w:val="24"/>
                <w:lang w:eastAsia="en-US"/>
              </w:rPr>
              <w:t>оведения при работе с клиентами</w:t>
            </w:r>
            <w:r w:rsidR="00554C4C" w:rsidRPr="00C51BE9">
              <w:rPr>
                <w:sz w:val="24"/>
                <w:szCs w:val="24"/>
              </w:rPr>
              <w:t>;</w:t>
            </w:r>
          </w:p>
        </w:tc>
        <w:tc>
          <w:tcPr>
            <w:tcW w:w="1088" w:type="dxa"/>
          </w:tcPr>
          <w:p w:rsidR="0061216C" w:rsidRPr="00C51BE9" w:rsidRDefault="0061216C" w:rsidP="00923C0B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2</w:t>
            </w:r>
          </w:p>
        </w:tc>
      </w:tr>
      <w:tr w:rsidR="00196CA4" w:rsidRPr="00C51BE9" w:rsidTr="00180637">
        <w:trPr>
          <w:trHeight w:val="300"/>
        </w:trPr>
        <w:tc>
          <w:tcPr>
            <w:tcW w:w="566" w:type="dxa"/>
          </w:tcPr>
          <w:p w:rsidR="00196CA4" w:rsidRPr="00C51BE9" w:rsidRDefault="00196CA4" w:rsidP="00923C0B">
            <w:pPr>
              <w:jc w:val="center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76" w:type="dxa"/>
            <w:gridSpan w:val="2"/>
          </w:tcPr>
          <w:p w:rsidR="00196CA4" w:rsidRPr="00C51BE9" w:rsidRDefault="00CA281E" w:rsidP="00CA281E">
            <w:pPr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  <w:lang w:eastAsia="en-US"/>
              </w:rPr>
              <w:t xml:space="preserve">Тема 4. </w:t>
            </w:r>
            <w:r w:rsidRPr="00C51BE9">
              <w:rPr>
                <w:b/>
                <w:sz w:val="24"/>
                <w:szCs w:val="24"/>
              </w:rPr>
              <w:t>Психологические особенности личности ин</w:t>
            </w:r>
            <w:r w:rsidR="00A76A7A">
              <w:rPr>
                <w:b/>
                <w:sz w:val="24"/>
                <w:szCs w:val="24"/>
              </w:rPr>
              <w:t>валидов и лиц пожилого возраста</w:t>
            </w:r>
          </w:p>
        </w:tc>
        <w:tc>
          <w:tcPr>
            <w:tcW w:w="1088" w:type="dxa"/>
          </w:tcPr>
          <w:p w:rsidR="00196CA4" w:rsidRPr="00C51BE9" w:rsidRDefault="00735E7D" w:rsidP="00923C0B">
            <w:pPr>
              <w:jc w:val="center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6</w:t>
            </w:r>
          </w:p>
        </w:tc>
      </w:tr>
      <w:tr w:rsidR="0061216C" w:rsidRPr="00C51BE9" w:rsidTr="0061216C">
        <w:trPr>
          <w:trHeight w:val="619"/>
        </w:trPr>
        <w:tc>
          <w:tcPr>
            <w:tcW w:w="566" w:type="dxa"/>
            <w:vMerge w:val="restart"/>
          </w:tcPr>
          <w:p w:rsidR="0061216C" w:rsidRPr="00C51BE9" w:rsidRDefault="0061216C" w:rsidP="00923C0B">
            <w:pPr>
              <w:jc w:val="center"/>
              <w:rPr>
                <w:b/>
                <w:sz w:val="24"/>
                <w:szCs w:val="24"/>
              </w:rPr>
            </w:pPr>
          </w:p>
          <w:p w:rsidR="0061216C" w:rsidRPr="00C51BE9" w:rsidRDefault="0061216C" w:rsidP="00923C0B">
            <w:pPr>
              <w:jc w:val="center"/>
              <w:rPr>
                <w:b/>
                <w:sz w:val="24"/>
                <w:szCs w:val="24"/>
              </w:rPr>
            </w:pPr>
          </w:p>
          <w:p w:rsidR="0061216C" w:rsidRPr="00C51BE9" w:rsidRDefault="0061216C" w:rsidP="00923C0B">
            <w:pPr>
              <w:rPr>
                <w:b/>
                <w:sz w:val="24"/>
                <w:szCs w:val="24"/>
              </w:rPr>
            </w:pPr>
          </w:p>
          <w:p w:rsidR="0061216C" w:rsidRPr="00C51BE9" w:rsidRDefault="0061216C" w:rsidP="00923C0B">
            <w:pPr>
              <w:jc w:val="center"/>
              <w:rPr>
                <w:b/>
                <w:sz w:val="24"/>
                <w:szCs w:val="24"/>
              </w:rPr>
            </w:pPr>
          </w:p>
          <w:p w:rsidR="0061216C" w:rsidRPr="00C51BE9" w:rsidRDefault="0061216C" w:rsidP="00923C0B">
            <w:pPr>
              <w:jc w:val="center"/>
              <w:rPr>
                <w:b/>
                <w:sz w:val="24"/>
                <w:szCs w:val="24"/>
              </w:rPr>
            </w:pPr>
          </w:p>
          <w:p w:rsidR="0061216C" w:rsidRPr="00C51BE9" w:rsidRDefault="0061216C" w:rsidP="00923C0B">
            <w:pPr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61216C" w:rsidRPr="00C51BE9" w:rsidRDefault="00C51BE9" w:rsidP="00923C0B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Психологические особенности личности инвалидов и лиц пожилого возраста.</w:t>
            </w:r>
          </w:p>
        </w:tc>
        <w:tc>
          <w:tcPr>
            <w:tcW w:w="4973" w:type="dxa"/>
          </w:tcPr>
          <w:p w:rsidR="00CA281E" w:rsidRPr="00C51BE9" w:rsidRDefault="00CA281E" w:rsidP="00CA281E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C51BE9">
              <w:rPr>
                <w:bCs/>
                <w:sz w:val="24"/>
                <w:szCs w:val="24"/>
                <w:lang w:eastAsia="en-US"/>
              </w:rPr>
              <w:t>4.1 Консультирование граждан и представителей юридических лиц по вопросам пенсионного обеспечения и социальной защиты с использованием информационно справочно-правовые системы;</w:t>
            </w:r>
          </w:p>
          <w:p w:rsidR="0061216C" w:rsidRPr="00C51BE9" w:rsidRDefault="00CA281E" w:rsidP="00CA281E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C51BE9">
              <w:rPr>
                <w:bCs/>
                <w:sz w:val="24"/>
                <w:szCs w:val="24"/>
                <w:lang w:eastAsia="en-US"/>
              </w:rPr>
              <w:t xml:space="preserve">4.2 Оказание консультационной помощи гражданам по вопросам </w:t>
            </w:r>
            <w:proofErr w:type="gramStart"/>
            <w:r w:rsidRPr="00C51BE9">
              <w:rPr>
                <w:bCs/>
                <w:sz w:val="24"/>
                <w:szCs w:val="24"/>
                <w:lang w:eastAsia="en-US"/>
              </w:rPr>
              <w:t>медико-социальной</w:t>
            </w:r>
            <w:proofErr w:type="gramEnd"/>
            <w:r w:rsidRPr="00C51BE9">
              <w:rPr>
                <w:bCs/>
                <w:sz w:val="24"/>
                <w:szCs w:val="24"/>
                <w:lang w:eastAsia="en-US"/>
              </w:rPr>
              <w:t xml:space="preserve"> экспертизы;</w:t>
            </w:r>
          </w:p>
        </w:tc>
        <w:tc>
          <w:tcPr>
            <w:tcW w:w="1088" w:type="dxa"/>
          </w:tcPr>
          <w:p w:rsidR="0061216C" w:rsidRPr="00C51BE9" w:rsidRDefault="00735E7D" w:rsidP="00923C0B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2</w:t>
            </w:r>
          </w:p>
        </w:tc>
      </w:tr>
      <w:tr w:rsidR="0061216C" w:rsidRPr="00C51BE9" w:rsidTr="00735E7D">
        <w:trPr>
          <w:trHeight w:val="433"/>
        </w:trPr>
        <w:tc>
          <w:tcPr>
            <w:tcW w:w="566" w:type="dxa"/>
            <w:vMerge/>
          </w:tcPr>
          <w:p w:rsidR="0061216C" w:rsidRPr="00C51BE9" w:rsidRDefault="0061216C" w:rsidP="00923C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61216C" w:rsidRPr="00C51BE9" w:rsidRDefault="0061216C" w:rsidP="00923C0B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CA281E" w:rsidRPr="00C51BE9" w:rsidRDefault="00CA281E" w:rsidP="00CA281E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C51BE9">
              <w:rPr>
                <w:bCs/>
                <w:sz w:val="24"/>
                <w:szCs w:val="24"/>
                <w:lang w:eastAsia="en-US"/>
              </w:rPr>
              <w:t xml:space="preserve">4.3 Установление психологического контакта с клиентами (потребителями услуг)  в соответствии с этическими правилами, нормами и принципами в профессиональной деятельности; </w:t>
            </w:r>
          </w:p>
          <w:p w:rsidR="0061216C" w:rsidRPr="00C51BE9" w:rsidRDefault="00CA281E" w:rsidP="00CA281E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C51BE9">
              <w:rPr>
                <w:bCs/>
                <w:sz w:val="24"/>
                <w:szCs w:val="24"/>
                <w:lang w:eastAsia="en-US"/>
              </w:rPr>
              <w:t xml:space="preserve">4.4 Выявление особенностей психологии инвалидов и лиц пожилого возраста для оптимального взаимодействия; </w:t>
            </w:r>
          </w:p>
        </w:tc>
        <w:tc>
          <w:tcPr>
            <w:tcW w:w="1088" w:type="dxa"/>
          </w:tcPr>
          <w:p w:rsidR="0061216C" w:rsidRPr="00C51BE9" w:rsidRDefault="0061216C" w:rsidP="00923C0B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2</w:t>
            </w:r>
          </w:p>
        </w:tc>
      </w:tr>
      <w:tr w:rsidR="006A2A79" w:rsidRPr="00C51BE9" w:rsidTr="00735E7D">
        <w:trPr>
          <w:trHeight w:val="307"/>
        </w:trPr>
        <w:tc>
          <w:tcPr>
            <w:tcW w:w="566" w:type="dxa"/>
            <w:vMerge/>
          </w:tcPr>
          <w:p w:rsidR="006A2A79" w:rsidRPr="00C51BE9" w:rsidRDefault="006A2A79" w:rsidP="00923C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6A2A79" w:rsidRPr="00C51BE9" w:rsidRDefault="006A2A79" w:rsidP="00923C0B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CA281E" w:rsidRPr="00C51BE9" w:rsidRDefault="00CA281E" w:rsidP="00CA281E">
            <w:pPr>
              <w:spacing w:line="276" w:lineRule="auto"/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C51BE9">
              <w:rPr>
                <w:sz w:val="24"/>
                <w:szCs w:val="24"/>
                <w:lang w:eastAsia="en-US"/>
              </w:rPr>
              <w:t>4.5 Соблюдение основных правил профессиональной этики и приемов делового общения в трудовом коллективе;</w:t>
            </w:r>
          </w:p>
          <w:p w:rsidR="006A2A79" w:rsidRPr="00C51BE9" w:rsidRDefault="00CA281E" w:rsidP="00CA281E">
            <w:pPr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  <w:lang w:eastAsia="en-US"/>
              </w:rPr>
              <w:t>4.6 Выявление особенностей</w:t>
            </w:r>
            <w:r w:rsidRPr="00C51BE9">
              <w:rPr>
                <w:bCs/>
                <w:sz w:val="24"/>
                <w:szCs w:val="24"/>
                <w:lang w:eastAsia="en-US"/>
              </w:rPr>
              <w:t xml:space="preserve"> психических процессов и их изменений у инвалидов и лиц пожилого возраста</w:t>
            </w:r>
          </w:p>
        </w:tc>
        <w:tc>
          <w:tcPr>
            <w:tcW w:w="1088" w:type="dxa"/>
          </w:tcPr>
          <w:p w:rsidR="006A2A79" w:rsidRPr="00C51BE9" w:rsidRDefault="00554C4C" w:rsidP="00923C0B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2</w:t>
            </w:r>
          </w:p>
        </w:tc>
      </w:tr>
      <w:tr w:rsidR="00196CA4" w:rsidRPr="00C51BE9" w:rsidTr="00CA281E">
        <w:trPr>
          <w:trHeight w:val="207"/>
        </w:trPr>
        <w:tc>
          <w:tcPr>
            <w:tcW w:w="566" w:type="dxa"/>
          </w:tcPr>
          <w:p w:rsidR="00196CA4" w:rsidRPr="00C51BE9" w:rsidRDefault="00196CA4" w:rsidP="00923C0B">
            <w:pPr>
              <w:jc w:val="center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76" w:type="dxa"/>
            <w:gridSpan w:val="2"/>
          </w:tcPr>
          <w:p w:rsidR="00196CA4" w:rsidRPr="00C51BE9" w:rsidRDefault="00CA281E" w:rsidP="00CA281E">
            <w:pPr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  <w:lang w:eastAsia="en-US"/>
              </w:rPr>
              <w:t xml:space="preserve">Тема 5. </w:t>
            </w:r>
            <w:r w:rsidRPr="00C51BE9">
              <w:rPr>
                <w:b/>
                <w:sz w:val="24"/>
                <w:szCs w:val="24"/>
              </w:rPr>
              <w:t>Деловое общение сфере с</w:t>
            </w:r>
            <w:r w:rsidR="00A76A7A">
              <w:rPr>
                <w:b/>
                <w:sz w:val="24"/>
                <w:szCs w:val="24"/>
              </w:rPr>
              <w:t>оциальн</w:t>
            </w:r>
            <w:proofErr w:type="gramStart"/>
            <w:r w:rsidR="00A76A7A">
              <w:rPr>
                <w:b/>
                <w:sz w:val="24"/>
                <w:szCs w:val="24"/>
              </w:rPr>
              <w:t>о-</w:t>
            </w:r>
            <w:proofErr w:type="gramEnd"/>
            <w:r w:rsidR="00A76A7A">
              <w:rPr>
                <w:b/>
                <w:sz w:val="24"/>
                <w:szCs w:val="24"/>
              </w:rPr>
              <w:t xml:space="preserve"> правовой деятельности</w:t>
            </w:r>
          </w:p>
        </w:tc>
        <w:tc>
          <w:tcPr>
            <w:tcW w:w="1088" w:type="dxa"/>
          </w:tcPr>
          <w:p w:rsidR="00196CA4" w:rsidRPr="00C51BE9" w:rsidRDefault="00196CA4" w:rsidP="00923C0B">
            <w:pPr>
              <w:jc w:val="center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6</w:t>
            </w:r>
          </w:p>
        </w:tc>
      </w:tr>
      <w:tr w:rsidR="0061216C" w:rsidRPr="00C51BE9" w:rsidTr="006A2A79">
        <w:trPr>
          <w:trHeight w:val="166"/>
        </w:trPr>
        <w:tc>
          <w:tcPr>
            <w:tcW w:w="566" w:type="dxa"/>
            <w:vMerge w:val="restart"/>
          </w:tcPr>
          <w:p w:rsidR="0061216C" w:rsidRPr="00C51BE9" w:rsidRDefault="0061216C" w:rsidP="00923C0B">
            <w:pPr>
              <w:jc w:val="center"/>
              <w:rPr>
                <w:b/>
                <w:sz w:val="24"/>
                <w:szCs w:val="24"/>
              </w:rPr>
            </w:pPr>
          </w:p>
          <w:p w:rsidR="0061216C" w:rsidRPr="00C51BE9" w:rsidRDefault="0061216C" w:rsidP="00923C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61216C" w:rsidRPr="00C51BE9" w:rsidRDefault="00C51BE9" w:rsidP="00C51BE9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Деловое общение сфере социальн</w:t>
            </w:r>
            <w:proofErr w:type="gramStart"/>
            <w:r w:rsidRPr="00C51BE9">
              <w:rPr>
                <w:sz w:val="24"/>
                <w:szCs w:val="24"/>
              </w:rPr>
              <w:t>о-</w:t>
            </w:r>
            <w:proofErr w:type="gramEnd"/>
            <w:r w:rsidRPr="00C51BE9">
              <w:rPr>
                <w:sz w:val="24"/>
                <w:szCs w:val="24"/>
              </w:rPr>
              <w:t xml:space="preserve"> правовой деятельности.</w:t>
            </w:r>
          </w:p>
        </w:tc>
        <w:tc>
          <w:tcPr>
            <w:tcW w:w="4973" w:type="dxa"/>
          </w:tcPr>
          <w:p w:rsidR="00CA281E" w:rsidRPr="00C51BE9" w:rsidRDefault="00CA281E" w:rsidP="00CA281E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C51BE9">
              <w:rPr>
                <w:bCs/>
                <w:sz w:val="24"/>
                <w:szCs w:val="24"/>
                <w:lang w:eastAsia="en-US"/>
              </w:rPr>
              <w:t>5.1 Построение  правильного психологического контакта с клиентами (потребителями услуг);</w:t>
            </w:r>
          </w:p>
          <w:p w:rsidR="0061216C" w:rsidRPr="00C51BE9" w:rsidRDefault="00CA281E" w:rsidP="00CA281E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C51BE9">
              <w:rPr>
                <w:bCs/>
                <w:sz w:val="24"/>
                <w:szCs w:val="24"/>
                <w:lang w:eastAsia="en-US"/>
              </w:rPr>
              <w:t>5.2 Соблюдение правил культуры поведения в деловом общении;</w:t>
            </w:r>
          </w:p>
        </w:tc>
        <w:tc>
          <w:tcPr>
            <w:tcW w:w="1088" w:type="dxa"/>
          </w:tcPr>
          <w:p w:rsidR="0061216C" w:rsidRPr="00C51BE9" w:rsidRDefault="0061216C" w:rsidP="00923C0B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2</w:t>
            </w:r>
          </w:p>
        </w:tc>
      </w:tr>
      <w:tr w:rsidR="0061216C" w:rsidRPr="00C51BE9" w:rsidTr="006A2A79">
        <w:trPr>
          <w:trHeight w:val="297"/>
        </w:trPr>
        <w:tc>
          <w:tcPr>
            <w:tcW w:w="566" w:type="dxa"/>
            <w:vMerge/>
          </w:tcPr>
          <w:p w:rsidR="0061216C" w:rsidRPr="00C51BE9" w:rsidRDefault="0061216C" w:rsidP="00923C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61216C" w:rsidRPr="00C51BE9" w:rsidRDefault="0061216C" w:rsidP="00923C0B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61216C" w:rsidRPr="00C51BE9" w:rsidRDefault="00CA281E" w:rsidP="00CA281E">
            <w:pPr>
              <w:spacing w:line="276" w:lineRule="auto"/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C51BE9">
              <w:rPr>
                <w:sz w:val="24"/>
                <w:szCs w:val="24"/>
                <w:lang w:eastAsia="en-US"/>
              </w:rPr>
              <w:t>5.3 Применение основных правила профессиональной этики и приемов делового общения в коллективе;</w:t>
            </w:r>
          </w:p>
        </w:tc>
        <w:tc>
          <w:tcPr>
            <w:tcW w:w="1088" w:type="dxa"/>
          </w:tcPr>
          <w:p w:rsidR="0061216C" w:rsidRPr="00C51BE9" w:rsidRDefault="0061216C" w:rsidP="00923C0B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2</w:t>
            </w:r>
          </w:p>
        </w:tc>
      </w:tr>
      <w:tr w:rsidR="0061216C" w:rsidRPr="00C51BE9" w:rsidTr="00C51BE9">
        <w:trPr>
          <w:trHeight w:val="273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61216C" w:rsidRPr="00C51BE9" w:rsidRDefault="0061216C" w:rsidP="00923C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61216C" w:rsidRPr="00C51BE9" w:rsidRDefault="0061216C" w:rsidP="00923C0B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</w:tcPr>
          <w:p w:rsidR="0061216C" w:rsidRPr="00C51BE9" w:rsidRDefault="00CA281E" w:rsidP="00C51BE9">
            <w:pPr>
              <w:spacing w:line="276" w:lineRule="auto"/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C51BE9">
              <w:rPr>
                <w:sz w:val="24"/>
                <w:szCs w:val="24"/>
              </w:rPr>
              <w:t>5.4 Использование приемов эффективного</w:t>
            </w:r>
            <w:r w:rsidRPr="00C51BE9">
              <w:rPr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>общения в профессиональной</w:t>
            </w:r>
            <w:r w:rsidRPr="00C51BE9">
              <w:rPr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 xml:space="preserve">деятельности и </w:t>
            </w:r>
            <w:proofErr w:type="spellStart"/>
            <w:r w:rsidRPr="00C51BE9">
              <w:rPr>
                <w:sz w:val="24"/>
                <w:szCs w:val="24"/>
              </w:rPr>
              <w:t>саморегуляции</w:t>
            </w:r>
            <w:proofErr w:type="spellEnd"/>
            <w:r w:rsidRPr="00C51BE9">
              <w:rPr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>поведения в процессе</w:t>
            </w:r>
            <w:r w:rsidRPr="00C51BE9">
              <w:rPr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>межличностного общения;</w:t>
            </w:r>
          </w:p>
        </w:tc>
        <w:tc>
          <w:tcPr>
            <w:tcW w:w="1088" w:type="dxa"/>
          </w:tcPr>
          <w:p w:rsidR="0061216C" w:rsidRPr="00C51BE9" w:rsidRDefault="0061216C" w:rsidP="00923C0B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2</w:t>
            </w:r>
          </w:p>
        </w:tc>
      </w:tr>
      <w:tr w:rsidR="00CA281E" w:rsidRPr="00C51BE9" w:rsidTr="0071287F">
        <w:trPr>
          <w:trHeight w:val="571"/>
        </w:trPr>
        <w:tc>
          <w:tcPr>
            <w:tcW w:w="566" w:type="dxa"/>
            <w:vMerge w:val="restart"/>
          </w:tcPr>
          <w:p w:rsidR="00CA281E" w:rsidRPr="00C51BE9" w:rsidRDefault="00CA281E" w:rsidP="00923C0B">
            <w:pPr>
              <w:jc w:val="center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lastRenderedPageBreak/>
              <w:t>6</w:t>
            </w:r>
          </w:p>
          <w:p w:rsidR="00CA281E" w:rsidRPr="00C51BE9" w:rsidRDefault="00CA281E" w:rsidP="00923C0B">
            <w:pPr>
              <w:jc w:val="center"/>
              <w:rPr>
                <w:b/>
                <w:sz w:val="24"/>
                <w:szCs w:val="24"/>
              </w:rPr>
            </w:pPr>
          </w:p>
          <w:p w:rsidR="00CA281E" w:rsidRPr="00C51BE9" w:rsidRDefault="00CA281E" w:rsidP="00923C0B">
            <w:pPr>
              <w:jc w:val="center"/>
              <w:rPr>
                <w:b/>
                <w:sz w:val="24"/>
                <w:szCs w:val="24"/>
              </w:rPr>
            </w:pPr>
          </w:p>
          <w:p w:rsidR="00CA281E" w:rsidRPr="00C51BE9" w:rsidRDefault="00CA281E" w:rsidP="00923C0B">
            <w:pPr>
              <w:jc w:val="center"/>
              <w:rPr>
                <w:b/>
                <w:sz w:val="24"/>
                <w:szCs w:val="24"/>
              </w:rPr>
            </w:pPr>
          </w:p>
          <w:p w:rsidR="00CA281E" w:rsidRPr="00C51BE9" w:rsidRDefault="00CA281E" w:rsidP="00CA281E">
            <w:pPr>
              <w:rPr>
                <w:b/>
                <w:sz w:val="24"/>
                <w:szCs w:val="24"/>
              </w:rPr>
            </w:pPr>
          </w:p>
          <w:p w:rsidR="00CA281E" w:rsidRPr="00C51BE9" w:rsidRDefault="00CA281E" w:rsidP="00923C0B">
            <w:pPr>
              <w:jc w:val="center"/>
              <w:rPr>
                <w:b/>
                <w:sz w:val="24"/>
                <w:szCs w:val="24"/>
              </w:rPr>
            </w:pPr>
          </w:p>
          <w:p w:rsidR="00CA281E" w:rsidRPr="00C51BE9" w:rsidRDefault="00CA281E" w:rsidP="00923C0B">
            <w:pPr>
              <w:jc w:val="center"/>
              <w:rPr>
                <w:b/>
                <w:sz w:val="24"/>
                <w:szCs w:val="24"/>
              </w:rPr>
            </w:pPr>
          </w:p>
          <w:p w:rsidR="00CA281E" w:rsidRPr="00C51BE9" w:rsidRDefault="00CA281E" w:rsidP="00923C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6" w:type="dxa"/>
            <w:gridSpan w:val="2"/>
          </w:tcPr>
          <w:p w:rsidR="00CA281E" w:rsidRPr="00C51BE9" w:rsidRDefault="00CA281E" w:rsidP="00CA281E">
            <w:pPr>
              <w:spacing w:line="276" w:lineRule="auto"/>
              <w:ind w:left="34"/>
              <w:jc w:val="both"/>
              <w:rPr>
                <w:b/>
                <w:sz w:val="24"/>
                <w:szCs w:val="24"/>
                <w:lang w:eastAsia="en-US"/>
              </w:rPr>
            </w:pPr>
            <w:r w:rsidRPr="00C51BE9">
              <w:rPr>
                <w:b/>
                <w:sz w:val="24"/>
                <w:szCs w:val="24"/>
                <w:lang w:eastAsia="en-US"/>
              </w:rPr>
              <w:t xml:space="preserve">Тема 6. Социальные и социально-психологические причины </w:t>
            </w:r>
            <w:proofErr w:type="spellStart"/>
            <w:r w:rsidRPr="00C51BE9">
              <w:rPr>
                <w:b/>
                <w:sz w:val="24"/>
                <w:szCs w:val="24"/>
                <w:lang w:eastAsia="en-US"/>
              </w:rPr>
              <w:t>девиантного</w:t>
            </w:r>
            <w:proofErr w:type="spellEnd"/>
            <w:r w:rsidRPr="00C51BE9">
              <w:rPr>
                <w:b/>
                <w:sz w:val="24"/>
                <w:szCs w:val="24"/>
                <w:lang w:eastAsia="en-US"/>
              </w:rPr>
              <w:t xml:space="preserve"> поведения</w:t>
            </w:r>
          </w:p>
        </w:tc>
        <w:tc>
          <w:tcPr>
            <w:tcW w:w="1088" w:type="dxa"/>
          </w:tcPr>
          <w:p w:rsidR="00CA281E" w:rsidRPr="00C51BE9" w:rsidRDefault="00CA281E" w:rsidP="00923C0B">
            <w:pPr>
              <w:jc w:val="center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6</w:t>
            </w:r>
          </w:p>
        </w:tc>
      </w:tr>
      <w:tr w:rsidR="00CA281E" w:rsidRPr="00C51BE9" w:rsidTr="00CA281E">
        <w:trPr>
          <w:trHeight w:val="556"/>
        </w:trPr>
        <w:tc>
          <w:tcPr>
            <w:tcW w:w="566" w:type="dxa"/>
            <w:vMerge/>
          </w:tcPr>
          <w:p w:rsidR="00CA281E" w:rsidRPr="00C51BE9" w:rsidRDefault="00CA281E" w:rsidP="00923C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CA281E" w:rsidRPr="00C51BE9" w:rsidRDefault="00C51BE9" w:rsidP="00CA281E">
            <w:pPr>
              <w:pStyle w:val="ConsPlusNormal"/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Социальные и социально-психологические причины </w:t>
            </w:r>
            <w:proofErr w:type="spellStart"/>
            <w:r w:rsidRPr="00C51B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девиантного</w:t>
            </w:r>
            <w:proofErr w:type="spellEnd"/>
            <w:r w:rsidRPr="00C51B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поведения.</w:t>
            </w:r>
          </w:p>
        </w:tc>
        <w:tc>
          <w:tcPr>
            <w:tcW w:w="4973" w:type="dxa"/>
          </w:tcPr>
          <w:p w:rsidR="00CA281E" w:rsidRPr="00C51BE9" w:rsidRDefault="00CA281E" w:rsidP="00CA281E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C51BE9">
              <w:rPr>
                <w:bCs/>
                <w:sz w:val="24"/>
                <w:szCs w:val="24"/>
                <w:lang w:eastAsia="en-US"/>
              </w:rPr>
              <w:t>6.1</w:t>
            </w:r>
            <w:r w:rsidRPr="00C51BE9">
              <w:rPr>
                <w:sz w:val="24"/>
                <w:szCs w:val="24"/>
                <w:lang w:eastAsia="en-US"/>
              </w:rPr>
              <w:t xml:space="preserve"> Использование </w:t>
            </w:r>
            <w:r w:rsidRPr="00C51BE9">
              <w:rPr>
                <w:sz w:val="24"/>
                <w:szCs w:val="24"/>
              </w:rPr>
              <w:t>психотехники при разрешении</w:t>
            </w:r>
            <w:r w:rsidRPr="00C51BE9">
              <w:rPr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>конфликтов в</w:t>
            </w:r>
            <w:r w:rsidRPr="00C51BE9">
              <w:rPr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>жизнедеятельности граждан,</w:t>
            </w:r>
            <w:r w:rsidRPr="00C51BE9">
              <w:rPr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>нуждающихся в социальной</w:t>
            </w:r>
            <w:r w:rsidRPr="00C51BE9">
              <w:rPr>
                <w:sz w:val="24"/>
                <w:szCs w:val="24"/>
                <w:lang w:eastAsia="en-US"/>
              </w:rPr>
              <w:t xml:space="preserve"> </w:t>
            </w:r>
            <w:r w:rsidRPr="00C51BE9">
              <w:rPr>
                <w:sz w:val="24"/>
                <w:szCs w:val="24"/>
              </w:rPr>
              <w:t>помощи;</w:t>
            </w:r>
          </w:p>
        </w:tc>
        <w:tc>
          <w:tcPr>
            <w:tcW w:w="1088" w:type="dxa"/>
          </w:tcPr>
          <w:p w:rsidR="00CA281E" w:rsidRPr="00C51BE9" w:rsidRDefault="00CA281E" w:rsidP="00923C0B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2</w:t>
            </w:r>
          </w:p>
        </w:tc>
      </w:tr>
      <w:tr w:rsidR="00CA281E" w:rsidRPr="00C51BE9" w:rsidTr="00CA281E">
        <w:trPr>
          <w:trHeight w:val="1528"/>
        </w:trPr>
        <w:tc>
          <w:tcPr>
            <w:tcW w:w="566" w:type="dxa"/>
            <w:vMerge/>
          </w:tcPr>
          <w:p w:rsidR="00CA281E" w:rsidRPr="00C51BE9" w:rsidRDefault="00CA281E" w:rsidP="00923C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CA281E" w:rsidRPr="00C51BE9" w:rsidRDefault="00CA281E" w:rsidP="00923C0B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CA281E" w:rsidRPr="00C51BE9" w:rsidRDefault="00CA281E" w:rsidP="00CA281E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6.2  Выявление психологических и социальн</w:t>
            </w:r>
            <w:proofErr w:type="gramStart"/>
            <w:r w:rsidRPr="00C51BE9">
              <w:rPr>
                <w:sz w:val="24"/>
                <w:szCs w:val="24"/>
              </w:rPr>
              <w:t>о-</w:t>
            </w:r>
            <w:proofErr w:type="gramEnd"/>
            <w:r w:rsidRPr="00C51BE9">
              <w:rPr>
                <w:sz w:val="24"/>
                <w:szCs w:val="24"/>
              </w:rPr>
              <w:t xml:space="preserve"> правовых причин поведенческих девиаций;</w:t>
            </w:r>
          </w:p>
          <w:p w:rsidR="00CA281E" w:rsidRPr="00C51BE9" w:rsidRDefault="00CA281E" w:rsidP="00CA281E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 xml:space="preserve">6.3 Применение  </w:t>
            </w:r>
            <w:proofErr w:type="gramStart"/>
            <w:r w:rsidRPr="00C51BE9">
              <w:rPr>
                <w:sz w:val="24"/>
                <w:szCs w:val="24"/>
              </w:rPr>
              <w:t>форм профилактики отклоняющегося поведения личности клиента</w:t>
            </w:r>
            <w:proofErr w:type="gramEnd"/>
            <w:r w:rsidRPr="00C51BE9">
              <w:rPr>
                <w:sz w:val="24"/>
                <w:szCs w:val="24"/>
              </w:rPr>
              <w:t xml:space="preserve"> в учреждениях социальной защиты; </w:t>
            </w:r>
          </w:p>
        </w:tc>
        <w:tc>
          <w:tcPr>
            <w:tcW w:w="1088" w:type="dxa"/>
          </w:tcPr>
          <w:p w:rsidR="00CA281E" w:rsidRPr="00C51BE9" w:rsidRDefault="00CA281E" w:rsidP="00923C0B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2</w:t>
            </w:r>
          </w:p>
        </w:tc>
      </w:tr>
      <w:tr w:rsidR="00CA281E" w:rsidRPr="00C51BE9" w:rsidTr="00C51BE9">
        <w:trPr>
          <w:trHeight w:val="621"/>
        </w:trPr>
        <w:tc>
          <w:tcPr>
            <w:tcW w:w="566" w:type="dxa"/>
            <w:vMerge/>
          </w:tcPr>
          <w:p w:rsidR="00CA281E" w:rsidRPr="00C51BE9" w:rsidRDefault="00CA281E" w:rsidP="00923C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CA281E" w:rsidRPr="00C51BE9" w:rsidRDefault="00CA281E" w:rsidP="00923C0B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CA281E" w:rsidRPr="00C51BE9" w:rsidRDefault="00CA281E" w:rsidP="00C51BE9">
            <w:pPr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6.4 Использование профилактических техник  отклоняющегося поведения при работе с клиентами.</w:t>
            </w:r>
          </w:p>
        </w:tc>
        <w:tc>
          <w:tcPr>
            <w:tcW w:w="1088" w:type="dxa"/>
          </w:tcPr>
          <w:p w:rsidR="00CA281E" w:rsidRPr="00C51BE9" w:rsidRDefault="00CA281E" w:rsidP="00923C0B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2</w:t>
            </w:r>
          </w:p>
        </w:tc>
      </w:tr>
      <w:tr w:rsidR="005930B5" w:rsidRPr="00C51BE9" w:rsidTr="00E7305E">
        <w:trPr>
          <w:trHeight w:val="220"/>
        </w:trPr>
        <w:tc>
          <w:tcPr>
            <w:tcW w:w="566" w:type="dxa"/>
          </w:tcPr>
          <w:p w:rsidR="005930B5" w:rsidRPr="00C51BE9" w:rsidRDefault="005930B5" w:rsidP="000F570D">
            <w:pPr>
              <w:jc w:val="center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376" w:type="dxa"/>
            <w:gridSpan w:val="2"/>
          </w:tcPr>
          <w:p w:rsidR="005930B5" w:rsidRPr="00C51BE9" w:rsidRDefault="00A04E83" w:rsidP="002F698C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Тема 7 Страховой стаж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5930B5" w:rsidRPr="00C51BE9" w:rsidRDefault="00506133" w:rsidP="000F570D">
            <w:pPr>
              <w:jc w:val="center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12</w:t>
            </w:r>
          </w:p>
        </w:tc>
      </w:tr>
      <w:tr w:rsidR="00A04E83" w:rsidRPr="00C51BE9" w:rsidTr="000F570D">
        <w:trPr>
          <w:trHeight w:val="214"/>
        </w:trPr>
        <w:tc>
          <w:tcPr>
            <w:tcW w:w="566" w:type="dxa"/>
            <w:vMerge w:val="restart"/>
          </w:tcPr>
          <w:p w:rsidR="00A04E83" w:rsidRPr="00C51BE9" w:rsidRDefault="00A04E83" w:rsidP="00A04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A04E83" w:rsidRPr="00C51BE9" w:rsidRDefault="00A04E83" w:rsidP="00A04E83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i/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Исчисление страхового, общего трудового стажа и стажа на соответствующих видах работ на основании документов.</w:t>
            </w:r>
          </w:p>
          <w:p w:rsidR="00A04E83" w:rsidRPr="00C51BE9" w:rsidRDefault="00A04E83" w:rsidP="00A04E83">
            <w:pPr>
              <w:rPr>
                <w:sz w:val="24"/>
                <w:szCs w:val="24"/>
              </w:rPr>
            </w:pPr>
          </w:p>
          <w:p w:rsidR="00A04E83" w:rsidRPr="00C51BE9" w:rsidRDefault="00A04E83" w:rsidP="00A0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3" w:type="dxa"/>
            <w:tcBorders>
              <w:bottom w:val="single" w:sz="4" w:space="0" w:color="auto"/>
              <w:right w:val="single" w:sz="4" w:space="0" w:color="auto"/>
            </w:tcBorders>
          </w:tcPr>
          <w:p w:rsidR="00A04E83" w:rsidRPr="00C51BE9" w:rsidRDefault="00A04E83" w:rsidP="00097CA8">
            <w:pPr>
              <w:pStyle w:val="aff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BE9">
              <w:rPr>
                <w:rFonts w:ascii="Times New Roman" w:hAnsi="Times New Roman"/>
                <w:sz w:val="24"/>
                <w:szCs w:val="24"/>
              </w:rPr>
              <w:t>7.1 Исчисление продолжительности страхового стажа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83" w:rsidRPr="00C51BE9" w:rsidRDefault="00506133" w:rsidP="00A04E83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4</w:t>
            </w:r>
          </w:p>
        </w:tc>
      </w:tr>
      <w:tr w:rsidR="00A04E83" w:rsidRPr="00C51BE9" w:rsidTr="000F570D">
        <w:trPr>
          <w:trHeight w:val="208"/>
        </w:trPr>
        <w:tc>
          <w:tcPr>
            <w:tcW w:w="566" w:type="dxa"/>
            <w:vMerge/>
          </w:tcPr>
          <w:p w:rsidR="00A04E83" w:rsidRPr="00C51BE9" w:rsidRDefault="00A04E83" w:rsidP="00A04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04E83" w:rsidRPr="00C51BE9" w:rsidRDefault="00A04E83" w:rsidP="00A04E83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A04E83" w:rsidRPr="00C51BE9" w:rsidRDefault="00A04E83" w:rsidP="00097CA8">
            <w:pPr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7.2 Исчисление общего трудового стажа в целях оценки пенсионных прав застрахованных лиц.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4E83" w:rsidRPr="00C51BE9" w:rsidRDefault="00506133" w:rsidP="00A04E83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4</w:t>
            </w:r>
          </w:p>
        </w:tc>
      </w:tr>
      <w:tr w:rsidR="00A04E83" w:rsidRPr="00C51BE9" w:rsidTr="000F570D">
        <w:trPr>
          <w:trHeight w:val="161"/>
        </w:trPr>
        <w:tc>
          <w:tcPr>
            <w:tcW w:w="566" w:type="dxa"/>
            <w:vMerge/>
          </w:tcPr>
          <w:p w:rsidR="00A04E83" w:rsidRPr="00C51BE9" w:rsidRDefault="00A04E83" w:rsidP="00A04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04E83" w:rsidRPr="00C51BE9" w:rsidRDefault="00A04E83" w:rsidP="00A04E83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A04E83" w:rsidRPr="00C51BE9" w:rsidRDefault="00A04E83" w:rsidP="00097CA8">
            <w:pPr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 xml:space="preserve">7.3 Специальный стаж, необходимый для назначения трудовых пенсий по старости на льготных основаниях. Его </w:t>
            </w:r>
            <w:r w:rsidR="00320E2D" w:rsidRPr="00C51BE9">
              <w:rPr>
                <w:sz w:val="24"/>
                <w:szCs w:val="24"/>
              </w:rPr>
              <w:t>исчисление.</w:t>
            </w:r>
            <w:r w:rsidR="00A54EFF" w:rsidRPr="00C51BE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E83" w:rsidRPr="00C51BE9" w:rsidRDefault="00506133" w:rsidP="00A04E83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4</w:t>
            </w:r>
          </w:p>
          <w:p w:rsidR="00A04E83" w:rsidRPr="00C51BE9" w:rsidRDefault="00A04E83" w:rsidP="00A04E83">
            <w:pPr>
              <w:rPr>
                <w:sz w:val="24"/>
                <w:szCs w:val="24"/>
              </w:rPr>
            </w:pPr>
          </w:p>
        </w:tc>
      </w:tr>
      <w:tr w:rsidR="00A04E83" w:rsidRPr="00C51BE9" w:rsidTr="00A04E83">
        <w:trPr>
          <w:trHeight w:val="661"/>
        </w:trPr>
        <w:tc>
          <w:tcPr>
            <w:tcW w:w="566" w:type="dxa"/>
          </w:tcPr>
          <w:p w:rsidR="00A04E83" w:rsidRPr="00C51BE9" w:rsidRDefault="00A04E83" w:rsidP="00A04E83">
            <w:pPr>
              <w:jc w:val="center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376" w:type="dxa"/>
            <w:gridSpan w:val="2"/>
          </w:tcPr>
          <w:p w:rsidR="00A04E83" w:rsidRPr="00C51BE9" w:rsidRDefault="00A04E83" w:rsidP="00A04E83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Тема 8 Страховые пенсии по старости, по случаю потери кормильца, по инвалидности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04E83" w:rsidRPr="00C51BE9" w:rsidRDefault="00A04E83" w:rsidP="00A04E83">
            <w:pPr>
              <w:jc w:val="center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24</w:t>
            </w:r>
          </w:p>
        </w:tc>
      </w:tr>
      <w:tr w:rsidR="00A04E83" w:rsidRPr="00C51BE9" w:rsidTr="00C51BE9">
        <w:trPr>
          <w:trHeight w:val="131"/>
        </w:trPr>
        <w:tc>
          <w:tcPr>
            <w:tcW w:w="566" w:type="dxa"/>
            <w:vMerge w:val="restart"/>
          </w:tcPr>
          <w:p w:rsidR="00A04E83" w:rsidRPr="00C51BE9" w:rsidRDefault="00A04E83" w:rsidP="00A04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A04E83" w:rsidRPr="00C51BE9" w:rsidRDefault="00A04E83" w:rsidP="00A04E83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Решение практических ситуаций, связанных с определением права, размера и срока назначения страховых пенсий по старости, по инвалидности, по случаю потери кормильца на основании документов.</w:t>
            </w:r>
          </w:p>
          <w:p w:rsidR="00A04E83" w:rsidRPr="00C51BE9" w:rsidRDefault="00A04E83" w:rsidP="00A04E83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Осуществление поиска документов по реквизитам и освоение дополнительных возможностей программы «Консультант-Плюс». Осуществление поиска документов по реквизитам и освоение дополнительных возможностей программы «Гарант».</w:t>
            </w:r>
          </w:p>
          <w:p w:rsidR="00A04E83" w:rsidRPr="00C51BE9" w:rsidRDefault="00A04E83" w:rsidP="00A04E83">
            <w:pPr>
              <w:jc w:val="both"/>
              <w:rPr>
                <w:b/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Осуществление оценки пенсионных прав застрахованных лиц, в том числе с учетом специального стажа.</w:t>
            </w:r>
          </w:p>
        </w:tc>
        <w:tc>
          <w:tcPr>
            <w:tcW w:w="4973" w:type="dxa"/>
          </w:tcPr>
          <w:p w:rsidR="00A04E83" w:rsidRPr="00C51BE9" w:rsidRDefault="00A04E83" w:rsidP="00A04E83">
            <w:pPr>
              <w:rPr>
                <w:rFonts w:eastAsia="Calibri"/>
                <w:bCs/>
                <w:sz w:val="24"/>
                <w:szCs w:val="24"/>
              </w:rPr>
            </w:pPr>
            <w:r w:rsidRPr="00C51BE9">
              <w:rPr>
                <w:rFonts w:eastAsia="Calibri"/>
                <w:bCs/>
                <w:sz w:val="24"/>
                <w:szCs w:val="24"/>
              </w:rPr>
              <w:t>8.1 Определения права на страховую пенсию по старости на общих и льготных основаниях.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</w:tcBorders>
          </w:tcPr>
          <w:p w:rsidR="00A04E83" w:rsidRPr="00C51BE9" w:rsidRDefault="00A04E83" w:rsidP="00A04E83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4</w:t>
            </w:r>
          </w:p>
          <w:p w:rsidR="00A04E83" w:rsidRPr="00C51BE9" w:rsidRDefault="00A04E83" w:rsidP="00A04E83">
            <w:pPr>
              <w:jc w:val="center"/>
              <w:rPr>
                <w:sz w:val="24"/>
                <w:szCs w:val="24"/>
              </w:rPr>
            </w:pPr>
          </w:p>
          <w:p w:rsidR="00A04E83" w:rsidRPr="00C51BE9" w:rsidRDefault="00A04E83" w:rsidP="00A04E83">
            <w:pPr>
              <w:jc w:val="center"/>
              <w:rPr>
                <w:sz w:val="24"/>
                <w:szCs w:val="24"/>
              </w:rPr>
            </w:pPr>
          </w:p>
          <w:p w:rsidR="00A04E83" w:rsidRPr="00C51BE9" w:rsidRDefault="00A04E83" w:rsidP="00A04E83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4</w:t>
            </w:r>
          </w:p>
        </w:tc>
      </w:tr>
      <w:tr w:rsidR="00A04E83" w:rsidRPr="00C51BE9" w:rsidTr="000F570D">
        <w:trPr>
          <w:trHeight w:val="504"/>
        </w:trPr>
        <w:tc>
          <w:tcPr>
            <w:tcW w:w="566" w:type="dxa"/>
            <w:vMerge/>
          </w:tcPr>
          <w:p w:rsidR="00A04E83" w:rsidRPr="00C51BE9" w:rsidRDefault="00A04E83" w:rsidP="00A04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04E83" w:rsidRPr="00C51BE9" w:rsidRDefault="00A04E83" w:rsidP="00A04E83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A04E83" w:rsidRPr="00C51BE9" w:rsidRDefault="00A54EFF" w:rsidP="00A04E83">
            <w:pPr>
              <w:rPr>
                <w:rFonts w:eastAsia="Calibri"/>
                <w:bCs/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8.2 Исчисление</w:t>
            </w:r>
            <w:r w:rsidR="00A04E83" w:rsidRPr="00C51BE9">
              <w:rPr>
                <w:sz w:val="24"/>
                <w:szCs w:val="24"/>
              </w:rPr>
              <w:t xml:space="preserve"> размера страховой пенсии по старости.</w:t>
            </w:r>
          </w:p>
        </w:tc>
        <w:tc>
          <w:tcPr>
            <w:tcW w:w="1088" w:type="dxa"/>
            <w:vMerge/>
          </w:tcPr>
          <w:p w:rsidR="00A04E83" w:rsidRPr="00C51BE9" w:rsidRDefault="00A04E83" w:rsidP="00A04E83">
            <w:pPr>
              <w:jc w:val="center"/>
              <w:rPr>
                <w:sz w:val="24"/>
                <w:szCs w:val="24"/>
              </w:rPr>
            </w:pPr>
          </w:p>
        </w:tc>
      </w:tr>
      <w:tr w:rsidR="00A04E83" w:rsidRPr="00C51BE9" w:rsidTr="000F570D">
        <w:trPr>
          <w:trHeight w:val="242"/>
        </w:trPr>
        <w:tc>
          <w:tcPr>
            <w:tcW w:w="566" w:type="dxa"/>
            <w:vMerge/>
          </w:tcPr>
          <w:p w:rsidR="00A04E83" w:rsidRPr="00C51BE9" w:rsidRDefault="00A04E83" w:rsidP="00A04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04E83" w:rsidRPr="00C51BE9" w:rsidRDefault="00A04E83" w:rsidP="00A04E83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A04E83" w:rsidRPr="00C51BE9" w:rsidRDefault="00A04E83" w:rsidP="00A04E83">
            <w:pPr>
              <w:rPr>
                <w:rFonts w:eastAsia="Calibri"/>
                <w:bCs/>
                <w:sz w:val="24"/>
                <w:szCs w:val="24"/>
              </w:rPr>
            </w:pPr>
            <w:r w:rsidRPr="00C51BE9">
              <w:rPr>
                <w:rFonts w:eastAsia="Calibri"/>
                <w:bCs/>
                <w:sz w:val="24"/>
                <w:szCs w:val="24"/>
              </w:rPr>
              <w:t>8.3 Определение права на страховую пенсию по случаю потери кормильца.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</w:tcBorders>
          </w:tcPr>
          <w:p w:rsidR="00A04E83" w:rsidRPr="00C51BE9" w:rsidRDefault="00A04E83" w:rsidP="00A04E83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4</w:t>
            </w:r>
          </w:p>
          <w:p w:rsidR="00A04E83" w:rsidRPr="00C51BE9" w:rsidRDefault="00A04E83" w:rsidP="00A04E83">
            <w:pPr>
              <w:jc w:val="center"/>
              <w:rPr>
                <w:sz w:val="24"/>
                <w:szCs w:val="24"/>
              </w:rPr>
            </w:pPr>
          </w:p>
          <w:p w:rsidR="00506133" w:rsidRPr="00C51BE9" w:rsidRDefault="00506133" w:rsidP="00A04E83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4</w:t>
            </w:r>
          </w:p>
        </w:tc>
      </w:tr>
      <w:tr w:rsidR="00A04E83" w:rsidRPr="00C51BE9" w:rsidTr="000F570D">
        <w:trPr>
          <w:trHeight w:val="411"/>
        </w:trPr>
        <w:tc>
          <w:tcPr>
            <w:tcW w:w="566" w:type="dxa"/>
            <w:vMerge/>
          </w:tcPr>
          <w:p w:rsidR="00A04E83" w:rsidRPr="00C51BE9" w:rsidRDefault="00A04E83" w:rsidP="00A04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04E83" w:rsidRPr="00C51BE9" w:rsidRDefault="00A04E83" w:rsidP="00A04E83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A04E83" w:rsidRPr="00C51BE9" w:rsidRDefault="00A04E83" w:rsidP="00A04E83">
            <w:pPr>
              <w:rPr>
                <w:rFonts w:eastAsia="Calibri"/>
                <w:bCs/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8.4 Исчисление размера страховой пенсии по случаю потери кормильца.</w:t>
            </w:r>
          </w:p>
        </w:tc>
        <w:tc>
          <w:tcPr>
            <w:tcW w:w="1088" w:type="dxa"/>
            <w:vMerge/>
          </w:tcPr>
          <w:p w:rsidR="00A04E83" w:rsidRPr="00C51BE9" w:rsidRDefault="00A04E83" w:rsidP="00A04E83">
            <w:pPr>
              <w:jc w:val="center"/>
              <w:rPr>
                <w:sz w:val="24"/>
                <w:szCs w:val="24"/>
              </w:rPr>
            </w:pPr>
          </w:p>
        </w:tc>
      </w:tr>
      <w:tr w:rsidR="00A04E83" w:rsidRPr="00C51BE9" w:rsidTr="000F570D">
        <w:trPr>
          <w:trHeight w:val="417"/>
        </w:trPr>
        <w:tc>
          <w:tcPr>
            <w:tcW w:w="566" w:type="dxa"/>
            <w:vMerge/>
          </w:tcPr>
          <w:p w:rsidR="00A04E83" w:rsidRPr="00C51BE9" w:rsidRDefault="00A04E83" w:rsidP="00A04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04E83" w:rsidRPr="00C51BE9" w:rsidRDefault="00A04E83" w:rsidP="00A04E83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A04E83" w:rsidRPr="00C51BE9" w:rsidRDefault="00A04E83" w:rsidP="00A04E83">
            <w:pPr>
              <w:rPr>
                <w:sz w:val="24"/>
                <w:szCs w:val="24"/>
              </w:rPr>
            </w:pPr>
            <w:r w:rsidRPr="00C51BE9">
              <w:rPr>
                <w:rFonts w:eastAsia="Calibri"/>
                <w:bCs/>
                <w:sz w:val="24"/>
                <w:szCs w:val="24"/>
              </w:rPr>
              <w:t>8.5 Определение права на страховую пенсию по инвалидности.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</w:tcBorders>
          </w:tcPr>
          <w:p w:rsidR="00A04E83" w:rsidRPr="00C51BE9" w:rsidRDefault="00A04E83" w:rsidP="00A04E83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4</w:t>
            </w:r>
          </w:p>
          <w:p w:rsidR="00A04E83" w:rsidRPr="00C51BE9" w:rsidRDefault="00A04E83" w:rsidP="00A04E83">
            <w:pPr>
              <w:jc w:val="center"/>
              <w:rPr>
                <w:sz w:val="24"/>
                <w:szCs w:val="24"/>
              </w:rPr>
            </w:pPr>
          </w:p>
          <w:p w:rsidR="00A04E83" w:rsidRPr="00C51BE9" w:rsidRDefault="00A04E83" w:rsidP="00A04E83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4</w:t>
            </w:r>
          </w:p>
        </w:tc>
      </w:tr>
      <w:tr w:rsidR="00A04E83" w:rsidRPr="00C51BE9" w:rsidTr="000F570D">
        <w:trPr>
          <w:trHeight w:val="529"/>
        </w:trPr>
        <w:tc>
          <w:tcPr>
            <w:tcW w:w="566" w:type="dxa"/>
            <w:vMerge/>
          </w:tcPr>
          <w:p w:rsidR="00A04E83" w:rsidRPr="00C51BE9" w:rsidRDefault="00A04E83" w:rsidP="00A04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04E83" w:rsidRPr="00C51BE9" w:rsidRDefault="00A04E83" w:rsidP="00A04E83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A04E83" w:rsidRPr="00C51BE9" w:rsidRDefault="00A04E83" w:rsidP="00A04E83">
            <w:pPr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8.6 Исчисление размера страховой пенсии по инвалидности.</w:t>
            </w:r>
          </w:p>
        </w:tc>
        <w:tc>
          <w:tcPr>
            <w:tcW w:w="1088" w:type="dxa"/>
            <w:vMerge/>
          </w:tcPr>
          <w:p w:rsidR="00A04E83" w:rsidRPr="00C51BE9" w:rsidRDefault="00A04E83" w:rsidP="00A04E83">
            <w:pPr>
              <w:jc w:val="center"/>
              <w:rPr>
                <w:sz w:val="24"/>
                <w:szCs w:val="24"/>
              </w:rPr>
            </w:pPr>
          </w:p>
        </w:tc>
      </w:tr>
      <w:tr w:rsidR="00A04E83" w:rsidRPr="00C51BE9" w:rsidTr="000F570D">
        <w:trPr>
          <w:trHeight w:val="467"/>
        </w:trPr>
        <w:tc>
          <w:tcPr>
            <w:tcW w:w="566" w:type="dxa"/>
          </w:tcPr>
          <w:p w:rsidR="00A04E83" w:rsidRPr="00C51BE9" w:rsidRDefault="00A04E83" w:rsidP="00A04E83">
            <w:pPr>
              <w:jc w:val="center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8376" w:type="dxa"/>
            <w:gridSpan w:val="2"/>
          </w:tcPr>
          <w:p w:rsidR="00A04E83" w:rsidRPr="00C51BE9" w:rsidRDefault="001B270D" w:rsidP="00A04E83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Тема 9</w:t>
            </w:r>
            <w:r w:rsidR="00A04E83" w:rsidRPr="00C51BE9">
              <w:rPr>
                <w:b/>
                <w:sz w:val="24"/>
                <w:szCs w:val="24"/>
              </w:rPr>
              <w:t xml:space="preserve"> Пенсии по государственному пенсионному обеспечению военнослужащим и членам их семей. Пенсии участникам Великой Отечественной войны и гражданам, награжденным знаком «Жителю блокадного Ленинграда». Пенсии за выслугу лет по государственному пенсионному обеспечению Социальные пенсии нетрудоспособным гражданам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04E83" w:rsidRPr="00C51BE9" w:rsidRDefault="001B270D" w:rsidP="00A04E83">
            <w:pPr>
              <w:jc w:val="center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18</w:t>
            </w:r>
          </w:p>
        </w:tc>
      </w:tr>
      <w:tr w:rsidR="001B270D" w:rsidRPr="00C51BE9" w:rsidTr="000F570D">
        <w:trPr>
          <w:trHeight w:val="167"/>
        </w:trPr>
        <w:tc>
          <w:tcPr>
            <w:tcW w:w="566" w:type="dxa"/>
            <w:vMerge w:val="restart"/>
          </w:tcPr>
          <w:p w:rsidR="001B270D" w:rsidRPr="00C51BE9" w:rsidRDefault="001B270D" w:rsidP="001B27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1B270D" w:rsidRPr="00C51BE9" w:rsidRDefault="001B270D" w:rsidP="001B270D">
            <w:pPr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Решение практических ситуаций, связанных с определением права, размера и срока назначения пенсий за выслугу лет федеральным государственным гражданским служащим, по инвалидности военнослужащим, проходившим военную службу по призыву, по случаю потери кормильца членам семей военнослужащих, социальных пенсий.</w:t>
            </w:r>
          </w:p>
          <w:p w:rsidR="001B270D" w:rsidRPr="00C51BE9" w:rsidRDefault="001B270D" w:rsidP="001B270D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Осуществление поиска документов по реквизитам и освоение дополнительных возможностей программы «Консультант-Плюс». Осуществление поиска документов по реквизитам и освоение дополнительных возможностей программы «Гарант».</w:t>
            </w:r>
          </w:p>
        </w:tc>
        <w:tc>
          <w:tcPr>
            <w:tcW w:w="4973" w:type="dxa"/>
          </w:tcPr>
          <w:p w:rsidR="001B270D" w:rsidRPr="00C51BE9" w:rsidRDefault="001B270D" w:rsidP="001B270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9.1 Определение права и исчисление размера пенсии по инвалидности военнослужащим.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1B270D" w:rsidRPr="00C51BE9" w:rsidRDefault="001B270D" w:rsidP="001B270D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3</w:t>
            </w:r>
          </w:p>
        </w:tc>
      </w:tr>
      <w:tr w:rsidR="001B270D" w:rsidRPr="00C51BE9" w:rsidTr="000F570D">
        <w:trPr>
          <w:trHeight w:val="966"/>
        </w:trPr>
        <w:tc>
          <w:tcPr>
            <w:tcW w:w="566" w:type="dxa"/>
            <w:vMerge/>
          </w:tcPr>
          <w:p w:rsidR="001B270D" w:rsidRPr="00C51BE9" w:rsidRDefault="001B270D" w:rsidP="001B27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B270D" w:rsidRPr="00C51BE9" w:rsidRDefault="001B270D" w:rsidP="001B270D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1B270D" w:rsidRPr="00C51BE9" w:rsidRDefault="001B270D" w:rsidP="001B270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9.2 Определение права и исчисление размера пенсии по случаю потери кормильца членам семей военнослужащих.</w:t>
            </w:r>
          </w:p>
        </w:tc>
        <w:tc>
          <w:tcPr>
            <w:tcW w:w="1088" w:type="dxa"/>
          </w:tcPr>
          <w:p w:rsidR="001B270D" w:rsidRPr="00C51BE9" w:rsidRDefault="001B270D" w:rsidP="001B270D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3</w:t>
            </w:r>
          </w:p>
        </w:tc>
      </w:tr>
      <w:tr w:rsidR="001B270D" w:rsidRPr="00C51BE9" w:rsidTr="000F570D">
        <w:trPr>
          <w:trHeight w:val="966"/>
        </w:trPr>
        <w:tc>
          <w:tcPr>
            <w:tcW w:w="566" w:type="dxa"/>
            <w:vMerge/>
          </w:tcPr>
          <w:p w:rsidR="001B270D" w:rsidRPr="00C51BE9" w:rsidRDefault="001B270D" w:rsidP="001B27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B270D" w:rsidRPr="00C51BE9" w:rsidRDefault="001B270D" w:rsidP="001B270D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1B270D" w:rsidRPr="00C51BE9" w:rsidRDefault="001B270D" w:rsidP="001B270D">
            <w:pPr>
              <w:pBdr>
                <w:bottom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9.3 Определение права и исчисление размера пенсии за выслугу лет федеральным государственным гражданским служащим</w:t>
            </w:r>
          </w:p>
          <w:p w:rsidR="001B270D" w:rsidRPr="00C51BE9" w:rsidRDefault="001B270D" w:rsidP="001B270D">
            <w:pPr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9.4 Определение права и исчисление размера пенсии за выслугу лет военнослужащим</w:t>
            </w:r>
          </w:p>
          <w:p w:rsidR="001B270D" w:rsidRPr="00C51BE9" w:rsidRDefault="001B270D" w:rsidP="001B270D">
            <w:pPr>
              <w:pBdr>
                <w:bottom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9.5 Определение права на социальную пенсию нетрудоспособным гражданам</w:t>
            </w:r>
          </w:p>
          <w:p w:rsidR="001B270D" w:rsidRPr="00C51BE9" w:rsidRDefault="001B270D" w:rsidP="001B270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9.6 Исчисление размера социальной пенсии нетрудоспособным гражданам</w:t>
            </w:r>
          </w:p>
        </w:tc>
        <w:tc>
          <w:tcPr>
            <w:tcW w:w="1088" w:type="dxa"/>
          </w:tcPr>
          <w:p w:rsidR="001B270D" w:rsidRPr="00C51BE9" w:rsidRDefault="001B270D" w:rsidP="001B270D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3</w:t>
            </w:r>
          </w:p>
          <w:p w:rsidR="001B270D" w:rsidRPr="00C51BE9" w:rsidRDefault="001B270D" w:rsidP="001B270D">
            <w:pPr>
              <w:jc w:val="center"/>
              <w:rPr>
                <w:sz w:val="24"/>
                <w:szCs w:val="24"/>
              </w:rPr>
            </w:pPr>
          </w:p>
          <w:p w:rsidR="001B270D" w:rsidRPr="00C51BE9" w:rsidRDefault="001B270D" w:rsidP="001B270D">
            <w:pPr>
              <w:jc w:val="center"/>
              <w:rPr>
                <w:sz w:val="24"/>
                <w:szCs w:val="24"/>
              </w:rPr>
            </w:pPr>
          </w:p>
          <w:p w:rsidR="001B270D" w:rsidRPr="00C51BE9" w:rsidRDefault="001B270D" w:rsidP="001B270D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3</w:t>
            </w:r>
          </w:p>
          <w:p w:rsidR="001B270D" w:rsidRPr="00C51BE9" w:rsidRDefault="001B270D" w:rsidP="001B270D">
            <w:pPr>
              <w:jc w:val="center"/>
              <w:rPr>
                <w:sz w:val="24"/>
                <w:szCs w:val="24"/>
              </w:rPr>
            </w:pPr>
          </w:p>
          <w:p w:rsidR="001B270D" w:rsidRPr="00C51BE9" w:rsidRDefault="001B270D" w:rsidP="001B270D">
            <w:pPr>
              <w:jc w:val="center"/>
              <w:rPr>
                <w:sz w:val="24"/>
                <w:szCs w:val="24"/>
              </w:rPr>
            </w:pPr>
          </w:p>
          <w:p w:rsidR="001B270D" w:rsidRPr="00C51BE9" w:rsidRDefault="001B270D" w:rsidP="001B270D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3</w:t>
            </w:r>
          </w:p>
          <w:p w:rsidR="001B270D" w:rsidRPr="00C51BE9" w:rsidRDefault="001B270D" w:rsidP="001B270D">
            <w:pPr>
              <w:jc w:val="center"/>
              <w:rPr>
                <w:sz w:val="24"/>
                <w:szCs w:val="24"/>
              </w:rPr>
            </w:pPr>
          </w:p>
          <w:p w:rsidR="001B270D" w:rsidRPr="00C51BE9" w:rsidRDefault="001B270D" w:rsidP="001B270D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3</w:t>
            </w:r>
          </w:p>
          <w:p w:rsidR="001B270D" w:rsidRPr="00C51BE9" w:rsidRDefault="001B270D" w:rsidP="001B270D">
            <w:pPr>
              <w:jc w:val="center"/>
              <w:rPr>
                <w:sz w:val="24"/>
                <w:szCs w:val="24"/>
              </w:rPr>
            </w:pPr>
          </w:p>
        </w:tc>
      </w:tr>
      <w:tr w:rsidR="001B270D" w:rsidRPr="00C51BE9" w:rsidTr="000F570D">
        <w:trPr>
          <w:trHeight w:val="1082"/>
        </w:trPr>
        <w:tc>
          <w:tcPr>
            <w:tcW w:w="566" w:type="dxa"/>
            <w:vMerge/>
          </w:tcPr>
          <w:p w:rsidR="001B270D" w:rsidRPr="00C51BE9" w:rsidRDefault="001B270D" w:rsidP="001B27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B270D" w:rsidRPr="00C51BE9" w:rsidRDefault="001B270D" w:rsidP="001B270D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1B270D" w:rsidRPr="00C51BE9" w:rsidRDefault="001B270D" w:rsidP="001B270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 w:rsidR="001B270D" w:rsidRPr="00C51BE9" w:rsidRDefault="001B270D" w:rsidP="001B270D">
            <w:pPr>
              <w:jc w:val="center"/>
              <w:rPr>
                <w:sz w:val="24"/>
                <w:szCs w:val="24"/>
              </w:rPr>
            </w:pPr>
          </w:p>
        </w:tc>
      </w:tr>
      <w:tr w:rsidR="00A04E83" w:rsidRPr="00C51BE9" w:rsidTr="000F570D">
        <w:trPr>
          <w:trHeight w:val="300"/>
        </w:trPr>
        <w:tc>
          <w:tcPr>
            <w:tcW w:w="566" w:type="dxa"/>
          </w:tcPr>
          <w:p w:rsidR="00A04E83" w:rsidRPr="00C51BE9" w:rsidRDefault="001B270D" w:rsidP="00A04E83">
            <w:pPr>
              <w:jc w:val="center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76" w:type="dxa"/>
            <w:gridSpan w:val="2"/>
          </w:tcPr>
          <w:p w:rsidR="00A04E83" w:rsidRPr="00C51BE9" w:rsidRDefault="001B270D" w:rsidP="001B270D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Тема 10 Пенсии по государственному пенсионному обеспечению гражданам, пострадавшим в результате радиационных или техногенных катастроф</w:t>
            </w:r>
          </w:p>
        </w:tc>
        <w:tc>
          <w:tcPr>
            <w:tcW w:w="1088" w:type="dxa"/>
          </w:tcPr>
          <w:p w:rsidR="00A04E83" w:rsidRPr="00C51BE9" w:rsidRDefault="001B270D" w:rsidP="00A04E83">
            <w:pPr>
              <w:jc w:val="center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6</w:t>
            </w:r>
          </w:p>
        </w:tc>
      </w:tr>
      <w:tr w:rsidR="001B270D" w:rsidRPr="00C51BE9" w:rsidTr="000F570D">
        <w:trPr>
          <w:trHeight w:val="619"/>
        </w:trPr>
        <w:tc>
          <w:tcPr>
            <w:tcW w:w="566" w:type="dxa"/>
            <w:vMerge w:val="restart"/>
          </w:tcPr>
          <w:p w:rsidR="001B270D" w:rsidRPr="00C51BE9" w:rsidRDefault="001B270D" w:rsidP="001B270D">
            <w:pPr>
              <w:jc w:val="center"/>
              <w:rPr>
                <w:b/>
                <w:sz w:val="24"/>
                <w:szCs w:val="24"/>
              </w:rPr>
            </w:pPr>
          </w:p>
          <w:p w:rsidR="001B270D" w:rsidRPr="00C51BE9" w:rsidRDefault="001B270D" w:rsidP="001B270D">
            <w:pPr>
              <w:jc w:val="center"/>
              <w:rPr>
                <w:b/>
                <w:sz w:val="24"/>
                <w:szCs w:val="24"/>
              </w:rPr>
            </w:pPr>
          </w:p>
          <w:p w:rsidR="001B270D" w:rsidRPr="00C51BE9" w:rsidRDefault="001B270D" w:rsidP="001B270D">
            <w:pPr>
              <w:rPr>
                <w:b/>
                <w:sz w:val="24"/>
                <w:szCs w:val="24"/>
              </w:rPr>
            </w:pPr>
          </w:p>
          <w:p w:rsidR="001B270D" w:rsidRPr="00C51BE9" w:rsidRDefault="001B270D" w:rsidP="001B270D">
            <w:pPr>
              <w:jc w:val="center"/>
              <w:rPr>
                <w:b/>
                <w:sz w:val="24"/>
                <w:szCs w:val="24"/>
              </w:rPr>
            </w:pPr>
          </w:p>
          <w:p w:rsidR="001B270D" w:rsidRPr="00C51BE9" w:rsidRDefault="001B270D" w:rsidP="001B270D">
            <w:pPr>
              <w:jc w:val="center"/>
              <w:rPr>
                <w:b/>
                <w:sz w:val="24"/>
                <w:szCs w:val="24"/>
              </w:rPr>
            </w:pPr>
          </w:p>
          <w:p w:rsidR="001B270D" w:rsidRPr="00C51BE9" w:rsidRDefault="001B270D" w:rsidP="001B270D">
            <w:pPr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1B270D" w:rsidRPr="00C51BE9" w:rsidRDefault="001B270D" w:rsidP="001B270D">
            <w:pPr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Решение практических ситуаций, связанных с назначением пенсий по старости, инвалидности и по случаю потери кормильца гражданам, пострадавшим в результате радиационных и техногенных катастроф, и членам их семей.</w:t>
            </w:r>
          </w:p>
          <w:p w:rsidR="001B270D" w:rsidRPr="00C51BE9" w:rsidRDefault="001B270D" w:rsidP="001B270D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Осуществление поиска документов по реквизитам и освоение дополнительных возможностей программы «Консультант-Плюс». Осуществление поиска документов по реквизитам и освоение дополнительных возможностей программы «Гарант».</w:t>
            </w:r>
          </w:p>
        </w:tc>
        <w:tc>
          <w:tcPr>
            <w:tcW w:w="4973" w:type="dxa"/>
          </w:tcPr>
          <w:p w:rsidR="001B270D" w:rsidRPr="00C51BE9" w:rsidRDefault="001B270D" w:rsidP="001B270D">
            <w:pPr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10.1 Определение права и исчисление размера пенсии по старости гражданам, пострадавшим в результате радиационных и техногенных катастроф.</w:t>
            </w:r>
          </w:p>
        </w:tc>
        <w:tc>
          <w:tcPr>
            <w:tcW w:w="1088" w:type="dxa"/>
          </w:tcPr>
          <w:p w:rsidR="001B270D" w:rsidRPr="00C51BE9" w:rsidRDefault="001B270D" w:rsidP="001B270D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2</w:t>
            </w:r>
          </w:p>
        </w:tc>
      </w:tr>
      <w:tr w:rsidR="001B270D" w:rsidRPr="00C51BE9" w:rsidTr="000F570D">
        <w:trPr>
          <w:trHeight w:val="433"/>
        </w:trPr>
        <w:tc>
          <w:tcPr>
            <w:tcW w:w="566" w:type="dxa"/>
            <w:vMerge/>
          </w:tcPr>
          <w:p w:rsidR="001B270D" w:rsidRPr="00C51BE9" w:rsidRDefault="001B270D" w:rsidP="001B27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B270D" w:rsidRPr="00C51BE9" w:rsidRDefault="001B270D" w:rsidP="001B270D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1B270D" w:rsidRPr="00C51BE9" w:rsidRDefault="001B270D" w:rsidP="001B270D">
            <w:pPr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10.2 Определение права и исчисление размера пенсии по инвалидности гражданам, пострадавшим в результате радиационных и техногенных катастроф.</w:t>
            </w:r>
          </w:p>
        </w:tc>
        <w:tc>
          <w:tcPr>
            <w:tcW w:w="1088" w:type="dxa"/>
          </w:tcPr>
          <w:p w:rsidR="001B270D" w:rsidRPr="00C51BE9" w:rsidRDefault="001B270D" w:rsidP="001B270D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2</w:t>
            </w:r>
          </w:p>
        </w:tc>
      </w:tr>
      <w:tr w:rsidR="001B270D" w:rsidRPr="00C51BE9" w:rsidTr="000F570D">
        <w:trPr>
          <w:trHeight w:val="427"/>
        </w:trPr>
        <w:tc>
          <w:tcPr>
            <w:tcW w:w="566" w:type="dxa"/>
            <w:vMerge/>
          </w:tcPr>
          <w:p w:rsidR="001B270D" w:rsidRPr="00C51BE9" w:rsidRDefault="001B270D" w:rsidP="001B27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B270D" w:rsidRPr="00C51BE9" w:rsidRDefault="001B270D" w:rsidP="001B270D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1B270D" w:rsidRPr="00C51BE9" w:rsidRDefault="001B270D" w:rsidP="001B270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10.3 Определение права и исчисление размена пенсии по случаю потери кормильца членам семей граждан, пострадавших в результате радиационных и техногенных катастроф.</w:t>
            </w:r>
          </w:p>
        </w:tc>
        <w:tc>
          <w:tcPr>
            <w:tcW w:w="1088" w:type="dxa"/>
            <w:vMerge w:val="restart"/>
          </w:tcPr>
          <w:p w:rsidR="001B270D" w:rsidRPr="00C51BE9" w:rsidRDefault="001B270D" w:rsidP="001B270D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2</w:t>
            </w:r>
          </w:p>
          <w:p w:rsidR="001B270D" w:rsidRPr="00C51BE9" w:rsidRDefault="001B270D" w:rsidP="001B270D">
            <w:pPr>
              <w:jc w:val="center"/>
              <w:rPr>
                <w:sz w:val="24"/>
                <w:szCs w:val="24"/>
              </w:rPr>
            </w:pPr>
          </w:p>
        </w:tc>
      </w:tr>
      <w:tr w:rsidR="001B270D" w:rsidRPr="00C51BE9" w:rsidTr="000F570D">
        <w:trPr>
          <w:trHeight w:val="307"/>
        </w:trPr>
        <w:tc>
          <w:tcPr>
            <w:tcW w:w="566" w:type="dxa"/>
            <w:vMerge/>
          </w:tcPr>
          <w:p w:rsidR="001B270D" w:rsidRPr="00C51BE9" w:rsidRDefault="001B270D" w:rsidP="001B27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B270D" w:rsidRPr="00C51BE9" w:rsidRDefault="001B270D" w:rsidP="001B270D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1B270D" w:rsidRPr="00C51BE9" w:rsidRDefault="001B270D" w:rsidP="001B27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</w:tcPr>
          <w:p w:rsidR="001B270D" w:rsidRPr="00C51BE9" w:rsidRDefault="001B270D" w:rsidP="001B27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4E83" w:rsidRPr="00C51BE9" w:rsidTr="000F570D">
        <w:trPr>
          <w:trHeight w:val="572"/>
        </w:trPr>
        <w:tc>
          <w:tcPr>
            <w:tcW w:w="566" w:type="dxa"/>
          </w:tcPr>
          <w:p w:rsidR="00A04E83" w:rsidRPr="00C51BE9" w:rsidRDefault="001B270D" w:rsidP="00A04E83">
            <w:pPr>
              <w:jc w:val="center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8376" w:type="dxa"/>
            <w:gridSpan w:val="2"/>
          </w:tcPr>
          <w:p w:rsidR="00A04E83" w:rsidRPr="00C51BE9" w:rsidRDefault="001B270D" w:rsidP="001B270D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Тема 11 Пенсионное и дополнительное материальное обеспечение отдельных категорий граждан</w:t>
            </w:r>
          </w:p>
        </w:tc>
        <w:tc>
          <w:tcPr>
            <w:tcW w:w="1088" w:type="dxa"/>
          </w:tcPr>
          <w:p w:rsidR="00A04E83" w:rsidRPr="00C51BE9" w:rsidRDefault="00A04E83" w:rsidP="00A04E83">
            <w:pPr>
              <w:jc w:val="center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6</w:t>
            </w:r>
          </w:p>
        </w:tc>
      </w:tr>
      <w:tr w:rsidR="001B270D" w:rsidRPr="00C51BE9" w:rsidTr="000F570D">
        <w:trPr>
          <w:trHeight w:val="166"/>
        </w:trPr>
        <w:tc>
          <w:tcPr>
            <w:tcW w:w="566" w:type="dxa"/>
            <w:vMerge w:val="restart"/>
          </w:tcPr>
          <w:p w:rsidR="001B270D" w:rsidRPr="00C51BE9" w:rsidRDefault="001B270D" w:rsidP="001B270D">
            <w:pPr>
              <w:jc w:val="center"/>
              <w:rPr>
                <w:b/>
                <w:sz w:val="24"/>
                <w:szCs w:val="24"/>
              </w:rPr>
            </w:pPr>
          </w:p>
          <w:p w:rsidR="001B270D" w:rsidRPr="00C51BE9" w:rsidRDefault="001B270D" w:rsidP="001B27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1B270D" w:rsidRPr="00C51BE9" w:rsidRDefault="001B270D" w:rsidP="001B270D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Анализ и применение действующего законодательства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 с использованием информационных справочно-правовых систем.</w:t>
            </w:r>
          </w:p>
          <w:p w:rsidR="001B270D" w:rsidRPr="00C51BE9" w:rsidRDefault="001B270D" w:rsidP="001B270D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Осуществление поиска документов по реквизитам и освоение дополнительных возможностей программы «Консультант-Плюс». Осуществление поиска документов по реквизитам и освоение дополнительных возможностей программы «Гарант».</w:t>
            </w:r>
          </w:p>
        </w:tc>
        <w:tc>
          <w:tcPr>
            <w:tcW w:w="4973" w:type="dxa"/>
          </w:tcPr>
          <w:p w:rsidR="001B270D" w:rsidRPr="00C51BE9" w:rsidRDefault="001B270D" w:rsidP="001B270D">
            <w:pPr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11.1 Определение права на пенсионное обеспечение судей.</w:t>
            </w:r>
          </w:p>
        </w:tc>
        <w:tc>
          <w:tcPr>
            <w:tcW w:w="1088" w:type="dxa"/>
          </w:tcPr>
          <w:p w:rsidR="001B270D" w:rsidRPr="00C51BE9" w:rsidRDefault="001B270D" w:rsidP="001B270D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3</w:t>
            </w:r>
          </w:p>
        </w:tc>
      </w:tr>
      <w:tr w:rsidR="001B270D" w:rsidRPr="00C51BE9" w:rsidTr="000F570D">
        <w:trPr>
          <w:trHeight w:val="297"/>
        </w:trPr>
        <w:tc>
          <w:tcPr>
            <w:tcW w:w="566" w:type="dxa"/>
            <w:vMerge/>
          </w:tcPr>
          <w:p w:rsidR="001B270D" w:rsidRPr="00C51BE9" w:rsidRDefault="001B270D" w:rsidP="001B27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B270D" w:rsidRPr="00C51BE9" w:rsidRDefault="001B270D" w:rsidP="001B270D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1B270D" w:rsidRPr="00C51BE9" w:rsidRDefault="001B270D" w:rsidP="001B270D">
            <w:pPr>
              <w:rPr>
                <w:rFonts w:eastAsia="Calibri"/>
                <w:bCs/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11.2 Определение права и исчисление размера дополнительного материального обеспечения граждан за выдающиеся достижения и особые заслуги перед РФ.</w:t>
            </w:r>
          </w:p>
        </w:tc>
        <w:tc>
          <w:tcPr>
            <w:tcW w:w="1088" w:type="dxa"/>
          </w:tcPr>
          <w:p w:rsidR="001B270D" w:rsidRPr="00C51BE9" w:rsidRDefault="001B270D" w:rsidP="001B270D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3</w:t>
            </w:r>
          </w:p>
        </w:tc>
      </w:tr>
      <w:tr w:rsidR="001B270D" w:rsidRPr="00C51BE9" w:rsidTr="000F570D">
        <w:trPr>
          <w:trHeight w:val="1103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1B270D" w:rsidRPr="00C51BE9" w:rsidRDefault="001B270D" w:rsidP="001B27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1B270D" w:rsidRPr="00C51BE9" w:rsidRDefault="001B270D" w:rsidP="001B270D">
            <w:pPr>
              <w:rPr>
                <w:sz w:val="24"/>
                <w:szCs w:val="24"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</w:tcPr>
          <w:p w:rsidR="001B270D" w:rsidRPr="00C51BE9" w:rsidRDefault="001B270D" w:rsidP="001B27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1B270D" w:rsidRPr="00C51BE9" w:rsidRDefault="001B270D" w:rsidP="001B270D">
            <w:pPr>
              <w:jc w:val="center"/>
              <w:rPr>
                <w:sz w:val="24"/>
                <w:szCs w:val="24"/>
              </w:rPr>
            </w:pPr>
          </w:p>
        </w:tc>
      </w:tr>
      <w:tr w:rsidR="00A04E83" w:rsidRPr="00C51BE9" w:rsidTr="000F570D">
        <w:trPr>
          <w:trHeight w:val="571"/>
        </w:trPr>
        <w:tc>
          <w:tcPr>
            <w:tcW w:w="566" w:type="dxa"/>
            <w:vMerge w:val="restart"/>
          </w:tcPr>
          <w:p w:rsidR="00A04E83" w:rsidRPr="00C51BE9" w:rsidRDefault="001B270D" w:rsidP="00A04E83">
            <w:pPr>
              <w:jc w:val="center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12</w:t>
            </w:r>
          </w:p>
          <w:p w:rsidR="00A04E83" w:rsidRPr="00C51BE9" w:rsidRDefault="00A04E83" w:rsidP="00A04E83">
            <w:pPr>
              <w:jc w:val="center"/>
              <w:rPr>
                <w:b/>
                <w:sz w:val="24"/>
                <w:szCs w:val="24"/>
              </w:rPr>
            </w:pPr>
          </w:p>
          <w:p w:rsidR="00A04E83" w:rsidRPr="00C51BE9" w:rsidRDefault="00A04E83" w:rsidP="00A04E83">
            <w:pPr>
              <w:jc w:val="center"/>
              <w:rPr>
                <w:b/>
                <w:sz w:val="24"/>
                <w:szCs w:val="24"/>
              </w:rPr>
            </w:pPr>
          </w:p>
          <w:p w:rsidR="00A04E83" w:rsidRPr="00C51BE9" w:rsidRDefault="00A04E83" w:rsidP="00A04E83">
            <w:pPr>
              <w:jc w:val="center"/>
              <w:rPr>
                <w:b/>
                <w:sz w:val="24"/>
                <w:szCs w:val="24"/>
              </w:rPr>
            </w:pPr>
          </w:p>
          <w:p w:rsidR="00A04E83" w:rsidRPr="00C51BE9" w:rsidRDefault="00A04E83" w:rsidP="00A04E83">
            <w:pPr>
              <w:jc w:val="center"/>
              <w:rPr>
                <w:b/>
                <w:sz w:val="24"/>
                <w:szCs w:val="24"/>
              </w:rPr>
            </w:pPr>
          </w:p>
          <w:p w:rsidR="00A04E83" w:rsidRPr="00C51BE9" w:rsidRDefault="00A04E83" w:rsidP="00A04E83">
            <w:pPr>
              <w:jc w:val="center"/>
              <w:rPr>
                <w:b/>
                <w:sz w:val="24"/>
                <w:szCs w:val="24"/>
              </w:rPr>
            </w:pPr>
          </w:p>
          <w:p w:rsidR="00A04E83" w:rsidRPr="00C51BE9" w:rsidRDefault="00A04E83" w:rsidP="00A04E83">
            <w:pPr>
              <w:jc w:val="center"/>
              <w:rPr>
                <w:b/>
                <w:sz w:val="24"/>
                <w:szCs w:val="24"/>
              </w:rPr>
            </w:pPr>
          </w:p>
          <w:p w:rsidR="00A04E83" w:rsidRPr="00C51BE9" w:rsidRDefault="00A04E83" w:rsidP="00A04E83">
            <w:pPr>
              <w:rPr>
                <w:b/>
                <w:sz w:val="24"/>
                <w:szCs w:val="24"/>
              </w:rPr>
            </w:pPr>
          </w:p>
          <w:p w:rsidR="00A04E83" w:rsidRPr="00C51BE9" w:rsidRDefault="00A04E83" w:rsidP="00A04E83">
            <w:pPr>
              <w:jc w:val="center"/>
              <w:rPr>
                <w:b/>
                <w:sz w:val="24"/>
                <w:szCs w:val="24"/>
              </w:rPr>
            </w:pPr>
          </w:p>
          <w:p w:rsidR="00A04E83" w:rsidRPr="00C51BE9" w:rsidRDefault="00A04E83" w:rsidP="00A04E83">
            <w:pPr>
              <w:jc w:val="center"/>
              <w:rPr>
                <w:b/>
                <w:sz w:val="24"/>
                <w:szCs w:val="24"/>
              </w:rPr>
            </w:pPr>
          </w:p>
          <w:p w:rsidR="00A04E83" w:rsidRPr="00C51BE9" w:rsidRDefault="00A04E83" w:rsidP="00A04E83">
            <w:pPr>
              <w:jc w:val="center"/>
              <w:rPr>
                <w:b/>
                <w:sz w:val="24"/>
                <w:szCs w:val="24"/>
              </w:rPr>
            </w:pPr>
          </w:p>
          <w:p w:rsidR="00A04E83" w:rsidRPr="00C51BE9" w:rsidRDefault="00A04E83" w:rsidP="00A04E83">
            <w:pPr>
              <w:jc w:val="center"/>
              <w:rPr>
                <w:b/>
                <w:sz w:val="24"/>
                <w:szCs w:val="24"/>
              </w:rPr>
            </w:pPr>
          </w:p>
          <w:p w:rsidR="00A04E83" w:rsidRPr="00C51BE9" w:rsidRDefault="00A04E83" w:rsidP="00A04E83">
            <w:pPr>
              <w:jc w:val="center"/>
              <w:rPr>
                <w:b/>
                <w:sz w:val="24"/>
                <w:szCs w:val="24"/>
              </w:rPr>
            </w:pPr>
          </w:p>
          <w:p w:rsidR="00A04E83" w:rsidRPr="00C51BE9" w:rsidRDefault="00A04E83" w:rsidP="00A04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6" w:type="dxa"/>
            <w:gridSpan w:val="2"/>
          </w:tcPr>
          <w:p w:rsidR="00A04E83" w:rsidRPr="00C51BE9" w:rsidRDefault="000F570D" w:rsidP="000F570D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Тема 12 Обращение за пенсией, назначение пенсии. Перерасчет размера и индексация страховых пенсий и пенсий по государственному пенсионному обеспечению</w:t>
            </w:r>
          </w:p>
        </w:tc>
        <w:tc>
          <w:tcPr>
            <w:tcW w:w="1088" w:type="dxa"/>
          </w:tcPr>
          <w:p w:rsidR="00A04E83" w:rsidRPr="00C51BE9" w:rsidRDefault="000F570D" w:rsidP="00A04E83">
            <w:pPr>
              <w:jc w:val="center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4</w:t>
            </w:r>
          </w:p>
        </w:tc>
      </w:tr>
      <w:tr w:rsidR="000F570D" w:rsidRPr="00C51BE9" w:rsidTr="00C51BE9">
        <w:trPr>
          <w:trHeight w:val="1265"/>
        </w:trPr>
        <w:tc>
          <w:tcPr>
            <w:tcW w:w="566" w:type="dxa"/>
            <w:vMerge/>
          </w:tcPr>
          <w:p w:rsidR="000F570D" w:rsidRPr="00C51BE9" w:rsidRDefault="000F570D" w:rsidP="000F57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0F570D" w:rsidRPr="00C51BE9" w:rsidRDefault="000F570D" w:rsidP="000F570D">
            <w:pPr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Оформление макетов пенсионных дел получателей страховых пенсий по старости, инвалидности, по случаю потери кормильца.</w:t>
            </w:r>
          </w:p>
          <w:p w:rsidR="000F570D" w:rsidRPr="00C51BE9" w:rsidRDefault="000F570D" w:rsidP="000F570D">
            <w:pPr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Оформление макетов пенсионных дел получателей государственных пенсий по старости, инвалидности, по случаю потери кормильца.</w:t>
            </w:r>
          </w:p>
          <w:p w:rsidR="000F570D" w:rsidRPr="00C51BE9" w:rsidRDefault="000F570D" w:rsidP="000F570D">
            <w:pPr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Составление проектов ответов на письменные обращения граждан, используя информационные справочно-правовые системы.</w:t>
            </w:r>
          </w:p>
          <w:p w:rsidR="00C51BE9" w:rsidRDefault="000F570D" w:rsidP="00C51BE9">
            <w:pPr>
              <w:pStyle w:val="ConsPlusNormal"/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проектов решений об отказе в назначении пенсий, пособий, компенсаций, мер социальной поддержки отдельным категориям граждан, выдачи сертификата на материнский (семейный) капитал, используя информационные </w:t>
            </w:r>
            <w:r w:rsidRPr="00C51B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справочно-правовые системы.</w:t>
            </w:r>
          </w:p>
          <w:p w:rsidR="000F570D" w:rsidRPr="00C51BE9" w:rsidRDefault="000F570D" w:rsidP="00C51BE9"/>
        </w:tc>
        <w:tc>
          <w:tcPr>
            <w:tcW w:w="4973" w:type="dxa"/>
          </w:tcPr>
          <w:p w:rsidR="000F570D" w:rsidRPr="00C51BE9" w:rsidRDefault="000F570D" w:rsidP="000F570D">
            <w:pPr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lastRenderedPageBreak/>
              <w:t>12.1 Порядок оформления заявления на назначение страховых пенсий.</w:t>
            </w:r>
          </w:p>
          <w:p w:rsidR="000F570D" w:rsidRPr="00C51BE9" w:rsidRDefault="000F570D" w:rsidP="000F570D">
            <w:pPr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Формирование пенсионного дела получателей страховых пенсий.</w:t>
            </w:r>
          </w:p>
          <w:p w:rsidR="000F570D" w:rsidRPr="00C51BE9" w:rsidRDefault="000F570D" w:rsidP="000F570D">
            <w:pPr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Определение права на перерасчет страховых пенсий.</w:t>
            </w:r>
          </w:p>
          <w:p w:rsidR="000F570D" w:rsidRPr="00C51BE9" w:rsidRDefault="000F570D" w:rsidP="000F570D">
            <w:pPr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Определение размера страховых пенсий с учетом индексации.</w:t>
            </w:r>
          </w:p>
        </w:tc>
        <w:tc>
          <w:tcPr>
            <w:tcW w:w="1088" w:type="dxa"/>
          </w:tcPr>
          <w:p w:rsidR="000F570D" w:rsidRPr="00C51BE9" w:rsidRDefault="000F570D" w:rsidP="000F570D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2</w:t>
            </w:r>
          </w:p>
        </w:tc>
      </w:tr>
      <w:tr w:rsidR="000F570D" w:rsidRPr="00C51BE9" w:rsidTr="000F570D">
        <w:trPr>
          <w:trHeight w:val="1974"/>
        </w:trPr>
        <w:tc>
          <w:tcPr>
            <w:tcW w:w="566" w:type="dxa"/>
            <w:vMerge/>
          </w:tcPr>
          <w:p w:rsidR="000F570D" w:rsidRPr="00C51BE9" w:rsidRDefault="000F570D" w:rsidP="000F57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0F570D" w:rsidRPr="00C51BE9" w:rsidRDefault="000F570D" w:rsidP="000F57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0F570D" w:rsidRPr="00C51BE9" w:rsidRDefault="000F570D" w:rsidP="000F570D">
            <w:pPr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12.2 Порядок оформления заявления на назначение государственных пенсий.</w:t>
            </w:r>
          </w:p>
          <w:p w:rsidR="000F570D" w:rsidRPr="00C51BE9" w:rsidRDefault="000F570D" w:rsidP="000F570D">
            <w:pPr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Формирование пенсионного дела получателей пенсий по государственному пенсионному обеспечению.</w:t>
            </w:r>
          </w:p>
          <w:p w:rsidR="000F570D" w:rsidRPr="00C51BE9" w:rsidRDefault="000F570D" w:rsidP="000F570D">
            <w:pPr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Определение права на перерасчет пенсий по государственному пенсионному обеспечению.</w:t>
            </w:r>
          </w:p>
          <w:p w:rsidR="000F570D" w:rsidRPr="00C51BE9" w:rsidRDefault="000F570D" w:rsidP="000F570D">
            <w:pPr>
              <w:jc w:val="both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Определение размера государственных пенсий с учетом индексации.</w:t>
            </w:r>
          </w:p>
        </w:tc>
        <w:tc>
          <w:tcPr>
            <w:tcW w:w="1088" w:type="dxa"/>
          </w:tcPr>
          <w:p w:rsidR="000F570D" w:rsidRPr="00C51BE9" w:rsidRDefault="000F570D" w:rsidP="000F570D">
            <w:pPr>
              <w:jc w:val="center"/>
              <w:rPr>
                <w:sz w:val="24"/>
                <w:szCs w:val="24"/>
              </w:rPr>
            </w:pPr>
            <w:r w:rsidRPr="00C51BE9">
              <w:rPr>
                <w:sz w:val="24"/>
                <w:szCs w:val="24"/>
              </w:rPr>
              <w:t>2</w:t>
            </w:r>
          </w:p>
        </w:tc>
      </w:tr>
      <w:tr w:rsidR="00A04E83" w:rsidRPr="00C51BE9" w:rsidTr="000F570D">
        <w:trPr>
          <w:trHeight w:val="333"/>
        </w:trPr>
        <w:tc>
          <w:tcPr>
            <w:tcW w:w="566" w:type="dxa"/>
          </w:tcPr>
          <w:p w:rsidR="00A04E83" w:rsidRPr="00C51BE9" w:rsidRDefault="00A04E83" w:rsidP="00A04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A04E83" w:rsidRPr="00C51BE9" w:rsidRDefault="00A04E83" w:rsidP="00A04E83">
            <w:pPr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973" w:type="dxa"/>
          </w:tcPr>
          <w:p w:rsidR="00A04E83" w:rsidRPr="00C51BE9" w:rsidRDefault="00A04E83" w:rsidP="00A04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A04E83" w:rsidRPr="00C51BE9" w:rsidRDefault="00A04E83" w:rsidP="00A04E83">
            <w:pPr>
              <w:jc w:val="center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2</w:t>
            </w:r>
          </w:p>
        </w:tc>
      </w:tr>
      <w:tr w:rsidR="00A04E83" w:rsidRPr="00C51BE9" w:rsidTr="000F570D">
        <w:tc>
          <w:tcPr>
            <w:tcW w:w="8942" w:type="dxa"/>
            <w:gridSpan w:val="3"/>
          </w:tcPr>
          <w:p w:rsidR="00A04E83" w:rsidRPr="00C51BE9" w:rsidRDefault="00A04E83" w:rsidP="00A04E83">
            <w:pPr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88" w:type="dxa"/>
          </w:tcPr>
          <w:p w:rsidR="00A04E83" w:rsidRPr="00C51BE9" w:rsidRDefault="000F570D" w:rsidP="00A04E83">
            <w:pPr>
              <w:jc w:val="center"/>
              <w:rPr>
                <w:b/>
                <w:sz w:val="24"/>
                <w:szCs w:val="24"/>
              </w:rPr>
            </w:pPr>
            <w:r w:rsidRPr="00C51BE9">
              <w:rPr>
                <w:b/>
                <w:sz w:val="24"/>
                <w:szCs w:val="24"/>
              </w:rPr>
              <w:t>108</w:t>
            </w:r>
          </w:p>
        </w:tc>
      </w:tr>
    </w:tbl>
    <w:p w:rsidR="00F66BD0" w:rsidRDefault="00F66BD0" w:rsidP="002B240F">
      <w:pPr>
        <w:jc w:val="center"/>
        <w:rPr>
          <w:b/>
          <w:sz w:val="28"/>
          <w:szCs w:val="28"/>
        </w:rPr>
      </w:pPr>
    </w:p>
    <w:p w:rsidR="00F66BD0" w:rsidRDefault="00F66BD0" w:rsidP="002B240F">
      <w:pPr>
        <w:jc w:val="center"/>
        <w:rPr>
          <w:b/>
          <w:sz w:val="28"/>
          <w:szCs w:val="28"/>
        </w:rPr>
      </w:pPr>
    </w:p>
    <w:p w:rsidR="00F0356D" w:rsidRDefault="00F0356D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C96A09" w:rsidRDefault="00C96A09" w:rsidP="002B240F">
      <w:pPr>
        <w:jc w:val="center"/>
        <w:rPr>
          <w:b/>
          <w:sz w:val="28"/>
          <w:szCs w:val="28"/>
        </w:rPr>
      </w:pPr>
    </w:p>
    <w:p w:rsidR="00F0356D" w:rsidRDefault="00F0356D" w:rsidP="002B240F">
      <w:pPr>
        <w:jc w:val="center"/>
        <w:rPr>
          <w:b/>
          <w:sz w:val="28"/>
          <w:szCs w:val="28"/>
        </w:rPr>
      </w:pPr>
    </w:p>
    <w:p w:rsidR="00F66BD0" w:rsidRPr="00812A95" w:rsidRDefault="00F66BD0" w:rsidP="007545F6">
      <w:pPr>
        <w:ind w:firstLine="709"/>
        <w:rPr>
          <w:bCs/>
          <w:sz w:val="28"/>
          <w:szCs w:val="28"/>
        </w:rPr>
      </w:pPr>
      <w:r w:rsidRPr="00812A95">
        <w:rPr>
          <w:b/>
          <w:sz w:val="28"/>
          <w:szCs w:val="28"/>
        </w:rPr>
        <w:lastRenderedPageBreak/>
        <w:t>3 КРИТЕРИИ ОЦЕНКИ</w:t>
      </w:r>
    </w:p>
    <w:p w:rsidR="002B240F" w:rsidRPr="004F2206" w:rsidRDefault="002B240F" w:rsidP="002B240F">
      <w:pPr>
        <w:jc w:val="both"/>
        <w:rPr>
          <w:bCs/>
          <w:sz w:val="28"/>
          <w:szCs w:val="28"/>
        </w:rPr>
      </w:pPr>
    </w:p>
    <w:p w:rsidR="00F66BD0" w:rsidRPr="00812A95" w:rsidRDefault="00F66BD0" w:rsidP="00F66BD0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812A95">
        <w:rPr>
          <w:bCs/>
          <w:sz w:val="28"/>
          <w:szCs w:val="28"/>
        </w:rPr>
        <w:t>По результатам</w:t>
      </w:r>
      <w:r>
        <w:rPr>
          <w:bCs/>
          <w:sz w:val="28"/>
          <w:szCs w:val="28"/>
        </w:rPr>
        <w:t xml:space="preserve"> учебной </w:t>
      </w:r>
      <w:r w:rsidRPr="00812A95">
        <w:rPr>
          <w:bCs/>
          <w:sz w:val="28"/>
          <w:szCs w:val="28"/>
        </w:rPr>
        <w:t>практики обучающиеся сдают дифференцированный зачет.</w:t>
      </w:r>
      <w:proofErr w:type="gramEnd"/>
    </w:p>
    <w:p w:rsidR="00F66BD0" w:rsidRPr="00812A95" w:rsidRDefault="00F66BD0" w:rsidP="00F66BD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12A95">
        <w:rPr>
          <w:bCs/>
          <w:sz w:val="28"/>
          <w:szCs w:val="28"/>
        </w:rPr>
        <w:t>Требования к дифференцированному зачету по практике: дифференцированный зачет по</w:t>
      </w:r>
      <w:r>
        <w:rPr>
          <w:bCs/>
          <w:sz w:val="28"/>
          <w:szCs w:val="28"/>
        </w:rPr>
        <w:t xml:space="preserve"> учебной </w:t>
      </w:r>
      <w:r w:rsidRPr="00812A95">
        <w:rPr>
          <w:bCs/>
          <w:sz w:val="28"/>
          <w:szCs w:val="28"/>
        </w:rPr>
        <w:t xml:space="preserve">практике выставляется с учетом результатов выполнения заданий и их отражения в отчете по </w:t>
      </w:r>
      <w:r>
        <w:rPr>
          <w:bCs/>
          <w:sz w:val="28"/>
          <w:szCs w:val="28"/>
        </w:rPr>
        <w:t xml:space="preserve">учебной </w:t>
      </w:r>
      <w:r w:rsidRPr="00812A95">
        <w:rPr>
          <w:bCs/>
          <w:sz w:val="28"/>
          <w:szCs w:val="28"/>
        </w:rPr>
        <w:t xml:space="preserve">практике. </w:t>
      </w:r>
    </w:p>
    <w:p w:rsidR="00F66BD0" w:rsidRDefault="00F66BD0" w:rsidP="00F66BD0">
      <w:pPr>
        <w:spacing w:line="360" w:lineRule="auto"/>
        <w:ind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Дифференцированный зачет (с оценкой) по практике выставляется на основании следующих критериев:</w:t>
      </w:r>
    </w:p>
    <w:p w:rsidR="00F66BD0" w:rsidRPr="00BF4A69" w:rsidRDefault="00F66BD0" w:rsidP="00F66BD0">
      <w:pPr>
        <w:pStyle w:val="a8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69">
        <w:rPr>
          <w:sz w:val="28"/>
          <w:szCs w:val="28"/>
        </w:rPr>
        <w:t>систематичность работы обучающегося в период прохождения учебной практики, как на базе практики, так и с руководителем;</w:t>
      </w:r>
    </w:p>
    <w:p w:rsidR="00F66BD0" w:rsidRPr="00BF4A69" w:rsidRDefault="00F66BD0" w:rsidP="00F66BD0">
      <w:pPr>
        <w:pStyle w:val="a8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69">
        <w:rPr>
          <w:sz w:val="28"/>
          <w:szCs w:val="28"/>
        </w:rPr>
        <w:t>адекватное оперирование и применение на практике имеющихся теоретических знаний;</w:t>
      </w:r>
    </w:p>
    <w:p w:rsidR="00F66BD0" w:rsidRPr="00BF4A69" w:rsidRDefault="00F66BD0" w:rsidP="00F66BD0">
      <w:pPr>
        <w:pStyle w:val="a8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69">
        <w:rPr>
          <w:sz w:val="28"/>
          <w:szCs w:val="28"/>
        </w:rPr>
        <w:t>самостоятельность проведения основных форм и видов практической деятельности, предусмотренных программой учебной практики;</w:t>
      </w:r>
    </w:p>
    <w:p w:rsidR="00F66BD0" w:rsidRPr="00BF4A69" w:rsidRDefault="00F66BD0" w:rsidP="00F66BD0">
      <w:pPr>
        <w:pStyle w:val="a8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69">
        <w:rPr>
          <w:sz w:val="28"/>
          <w:szCs w:val="28"/>
        </w:rPr>
        <w:t>качество и профессионализм выполнения заданий;</w:t>
      </w:r>
    </w:p>
    <w:p w:rsidR="00F66BD0" w:rsidRPr="00BF4A69" w:rsidRDefault="00F66BD0" w:rsidP="00F66BD0">
      <w:pPr>
        <w:pStyle w:val="a8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69">
        <w:rPr>
          <w:sz w:val="28"/>
          <w:szCs w:val="28"/>
        </w:rPr>
        <w:t>содержание и качество оформляемой отчетной документации;</w:t>
      </w:r>
    </w:p>
    <w:p w:rsidR="00F66BD0" w:rsidRPr="00BF4A69" w:rsidRDefault="00F66BD0" w:rsidP="00F66BD0">
      <w:pPr>
        <w:pStyle w:val="a8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69">
        <w:rPr>
          <w:sz w:val="28"/>
          <w:szCs w:val="28"/>
        </w:rPr>
        <w:t>своевременность представляемой отчетной документации;</w:t>
      </w:r>
    </w:p>
    <w:p w:rsidR="00F66BD0" w:rsidRPr="00BF4A69" w:rsidRDefault="00F66BD0" w:rsidP="00F66BD0">
      <w:pPr>
        <w:pStyle w:val="a8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69">
        <w:rPr>
          <w:sz w:val="28"/>
          <w:szCs w:val="28"/>
        </w:rPr>
        <w:t xml:space="preserve">положительный отзыв руководителя практики об </w:t>
      </w:r>
      <w:proofErr w:type="gramStart"/>
      <w:r w:rsidRPr="00BF4A69">
        <w:rPr>
          <w:sz w:val="28"/>
          <w:szCs w:val="28"/>
        </w:rPr>
        <w:t>обучающемся</w:t>
      </w:r>
      <w:proofErr w:type="gramEnd"/>
      <w:r w:rsidRPr="00BF4A69">
        <w:rPr>
          <w:sz w:val="28"/>
          <w:szCs w:val="28"/>
        </w:rPr>
        <w:t>.</w:t>
      </w:r>
    </w:p>
    <w:p w:rsidR="00F66BD0" w:rsidRPr="00812A95" w:rsidRDefault="00F66BD0" w:rsidP="00F66BD0">
      <w:pPr>
        <w:spacing w:line="360" w:lineRule="auto"/>
        <w:ind w:firstLine="708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Оценка «отлично» выставляется при выполнении всех вышеперечисленных критериев.</w:t>
      </w:r>
    </w:p>
    <w:p w:rsidR="00F66BD0" w:rsidRPr="00812A95" w:rsidRDefault="00F66BD0" w:rsidP="00F66BD0">
      <w:pPr>
        <w:spacing w:line="360" w:lineRule="auto"/>
        <w:ind w:firstLine="708"/>
        <w:jc w:val="both"/>
        <w:rPr>
          <w:sz w:val="28"/>
          <w:szCs w:val="28"/>
        </w:rPr>
      </w:pPr>
      <w:r w:rsidRPr="00812A95">
        <w:rPr>
          <w:sz w:val="28"/>
          <w:szCs w:val="28"/>
        </w:rPr>
        <w:t xml:space="preserve">Оценка «хорошо» выставляется при нарушении сроков сдачи отчетной документации без уважительной причины не более чем на 1 день и/или при небрежном оформлении документации (с сохранением профессионального уровня выполнения видов работ, предусмотренной практикой). </w:t>
      </w:r>
    </w:p>
    <w:p w:rsidR="00F66BD0" w:rsidRPr="00812A95" w:rsidRDefault="00F66BD0" w:rsidP="00F66BD0">
      <w:pPr>
        <w:spacing w:line="360" w:lineRule="auto"/>
        <w:ind w:firstLine="708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Оценка «хорошо» выставляется также при наличии в отчетной документации негрубых ошибок и недочетов, свидетельствующих о некотором снижении уровня профессионализма выполнения заданий.</w:t>
      </w:r>
    </w:p>
    <w:p w:rsidR="00F66BD0" w:rsidRDefault="00F66BD0" w:rsidP="00F66BD0">
      <w:pPr>
        <w:spacing w:line="360" w:lineRule="auto"/>
        <w:ind w:firstLine="708"/>
        <w:jc w:val="both"/>
        <w:rPr>
          <w:sz w:val="28"/>
          <w:szCs w:val="28"/>
        </w:rPr>
      </w:pPr>
      <w:r w:rsidRPr="00812A95">
        <w:rPr>
          <w:sz w:val="28"/>
          <w:szCs w:val="28"/>
        </w:rPr>
        <w:lastRenderedPageBreak/>
        <w:t xml:space="preserve">Оценка «удовлетворительно» выставляется при сдаче отчетной документации позднее указанного срока более чем на неделю без уважительной причины, при общей правильности документации и высоком качестве оформления. </w:t>
      </w:r>
    </w:p>
    <w:p w:rsidR="00F66BD0" w:rsidRPr="00812A95" w:rsidRDefault="00F66BD0" w:rsidP="00F66BD0">
      <w:pPr>
        <w:spacing w:line="360" w:lineRule="auto"/>
        <w:ind w:firstLine="708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Оценка «удовлетворительно» может быть выставлена, если отчетная документация сдана в положенный срок, но в ней отсутствует какой-либо документ, что свидетельствует о невыполнении одного из видов деятельности, указанного в программе без его адекватной замены. Оценка «удовлетворительно» может быть выставлена также в случае несистематичности работы студента на базе практики, т.е. при его неорганизованности и сниженной ответственности при выполнении тех или иных видов деятельности. Оценка «удовлетворительно» выставляется при наличии в отчетной документации ошибок, указывающих на низкий уровень профессиональности заключений и рекомендаций, изложенных обучающимся.</w:t>
      </w:r>
    </w:p>
    <w:p w:rsidR="00F66BD0" w:rsidRPr="00812A95" w:rsidRDefault="00F66BD0" w:rsidP="00F66BD0">
      <w:pPr>
        <w:spacing w:line="360" w:lineRule="auto"/>
        <w:ind w:firstLine="450"/>
        <w:jc w:val="both"/>
        <w:rPr>
          <w:sz w:val="28"/>
          <w:szCs w:val="28"/>
        </w:rPr>
      </w:pPr>
      <w:r w:rsidRPr="00812A95">
        <w:rPr>
          <w:sz w:val="28"/>
          <w:szCs w:val="28"/>
        </w:rPr>
        <w:t xml:space="preserve">Оценка «неудовлетворительно» выставляется, если отчетная документация не сдана в течение десяти дней со дня установленного срока, если выполнена на низком, непрофессиональном уровне. Оценка «неудовлетворительно» ставится также в случае неорганизованности и низкой ответственности обучающегося – практиканта при выполнении тех или иных видов деятельности. </w:t>
      </w:r>
    </w:p>
    <w:p w:rsidR="00F66BD0" w:rsidRDefault="00F66BD0" w:rsidP="00F66BD0">
      <w:pPr>
        <w:pStyle w:val="22"/>
        <w:shd w:val="clear" w:color="auto" w:fill="auto"/>
        <w:spacing w:before="0" w:after="0" w:line="360" w:lineRule="auto"/>
        <w:ind w:firstLine="450"/>
      </w:pPr>
      <w:r w:rsidRPr="00812A95">
        <w:t xml:space="preserve">Контроль и оценка результатов прохождения производственной практики осуществляется руководителем практики в процессе её проведения, самостоятельного выполнения </w:t>
      </w:r>
      <w:proofErr w:type="gramStart"/>
      <w:r w:rsidRPr="00812A95">
        <w:t>обуча</w:t>
      </w:r>
      <w:r>
        <w:t>ющимися</w:t>
      </w:r>
      <w:proofErr w:type="gramEnd"/>
      <w:r>
        <w:t xml:space="preserve"> индивидуальных заданий.</w:t>
      </w:r>
    </w:p>
    <w:p w:rsidR="007545F6" w:rsidRDefault="007545F6" w:rsidP="00F66BD0">
      <w:pPr>
        <w:pStyle w:val="22"/>
        <w:shd w:val="clear" w:color="auto" w:fill="auto"/>
        <w:spacing w:before="0" w:after="0" w:line="360" w:lineRule="auto"/>
        <w:ind w:firstLine="450"/>
      </w:pPr>
    </w:p>
    <w:p w:rsidR="007545F6" w:rsidRDefault="007545F6" w:rsidP="00F66BD0">
      <w:pPr>
        <w:pStyle w:val="22"/>
        <w:shd w:val="clear" w:color="auto" w:fill="auto"/>
        <w:spacing w:before="0" w:after="0" w:line="360" w:lineRule="auto"/>
        <w:ind w:firstLine="450"/>
      </w:pPr>
    </w:p>
    <w:p w:rsidR="007545F6" w:rsidRDefault="007545F6" w:rsidP="00F66BD0">
      <w:pPr>
        <w:pStyle w:val="22"/>
        <w:shd w:val="clear" w:color="auto" w:fill="auto"/>
        <w:spacing w:before="0" w:after="0" w:line="360" w:lineRule="auto"/>
        <w:ind w:firstLine="450"/>
      </w:pPr>
    </w:p>
    <w:p w:rsidR="007545F6" w:rsidRDefault="007545F6" w:rsidP="00F66BD0">
      <w:pPr>
        <w:pStyle w:val="22"/>
        <w:shd w:val="clear" w:color="auto" w:fill="auto"/>
        <w:spacing w:before="0" w:after="0" w:line="360" w:lineRule="auto"/>
        <w:ind w:firstLine="450"/>
      </w:pPr>
    </w:p>
    <w:p w:rsidR="007545F6" w:rsidRDefault="007545F6" w:rsidP="00F66BD0">
      <w:pPr>
        <w:pStyle w:val="22"/>
        <w:shd w:val="clear" w:color="auto" w:fill="auto"/>
        <w:spacing w:before="0" w:after="0" w:line="360" w:lineRule="auto"/>
        <w:ind w:firstLine="450"/>
      </w:pPr>
    </w:p>
    <w:p w:rsidR="007545F6" w:rsidRPr="00812A95" w:rsidRDefault="007545F6" w:rsidP="00F66BD0">
      <w:pPr>
        <w:pStyle w:val="22"/>
        <w:shd w:val="clear" w:color="auto" w:fill="auto"/>
        <w:spacing w:before="0" w:after="0" w:line="360" w:lineRule="auto"/>
        <w:ind w:firstLine="450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2588"/>
        <w:gridCol w:w="3686"/>
      </w:tblGrid>
      <w:tr w:rsidR="000F570D" w:rsidRPr="000F570D" w:rsidTr="00E7305E">
        <w:tc>
          <w:tcPr>
            <w:tcW w:w="3366" w:type="dxa"/>
            <w:vAlign w:val="bottom"/>
          </w:tcPr>
          <w:p w:rsidR="000F570D" w:rsidRPr="000F570D" w:rsidRDefault="000F570D" w:rsidP="000F570D">
            <w:pPr>
              <w:widowControl w:val="0"/>
              <w:jc w:val="center"/>
            </w:pPr>
            <w:r w:rsidRPr="000F570D">
              <w:rPr>
                <w:b/>
                <w:bCs/>
                <w:color w:val="000000"/>
                <w:shd w:val="clear" w:color="auto" w:fill="FFFFFF"/>
                <w:lang w:bidi="ru-RU"/>
              </w:rPr>
              <w:lastRenderedPageBreak/>
              <w:t>Результаты</w:t>
            </w:r>
          </w:p>
          <w:p w:rsidR="000F570D" w:rsidRPr="000F570D" w:rsidRDefault="000F570D" w:rsidP="000F570D">
            <w:pPr>
              <w:widowControl w:val="0"/>
              <w:jc w:val="center"/>
            </w:pPr>
            <w:proofErr w:type="gramStart"/>
            <w:r w:rsidRPr="000F570D">
              <w:rPr>
                <w:b/>
                <w:bCs/>
                <w:color w:val="000000"/>
                <w:shd w:val="clear" w:color="auto" w:fill="FFFFFF"/>
                <w:lang w:bidi="ru-RU"/>
              </w:rPr>
              <w:t>(освоенные</w:t>
            </w:r>
            <w:proofErr w:type="gramEnd"/>
          </w:p>
          <w:p w:rsidR="000F570D" w:rsidRPr="000F570D" w:rsidRDefault="000F570D" w:rsidP="000F570D">
            <w:pPr>
              <w:widowControl w:val="0"/>
              <w:jc w:val="center"/>
            </w:pPr>
            <w:r w:rsidRPr="000F570D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ПК и </w:t>
            </w:r>
            <w:proofErr w:type="gramStart"/>
            <w:r w:rsidRPr="000F570D">
              <w:rPr>
                <w:b/>
                <w:bCs/>
                <w:color w:val="000000"/>
                <w:shd w:val="clear" w:color="auto" w:fill="FFFFFF"/>
                <w:lang w:bidi="ru-RU"/>
              </w:rPr>
              <w:t>ОК</w:t>
            </w:r>
            <w:proofErr w:type="gramEnd"/>
            <w:r w:rsidRPr="000F570D">
              <w:rPr>
                <w:b/>
                <w:bCs/>
                <w:color w:val="000000"/>
                <w:shd w:val="clear" w:color="auto" w:fill="FFFFFF"/>
                <w:lang w:bidi="ru-RU"/>
              </w:rPr>
              <w:t>)</w:t>
            </w:r>
          </w:p>
        </w:tc>
        <w:tc>
          <w:tcPr>
            <w:tcW w:w="2588" w:type="dxa"/>
            <w:vAlign w:val="center"/>
          </w:tcPr>
          <w:p w:rsidR="000F570D" w:rsidRPr="000F570D" w:rsidRDefault="000F570D" w:rsidP="000F570D">
            <w:pPr>
              <w:widowControl w:val="0"/>
              <w:jc w:val="center"/>
            </w:pPr>
            <w:r w:rsidRPr="000F570D">
              <w:rPr>
                <w:b/>
                <w:bCs/>
                <w:color w:val="000000"/>
                <w:shd w:val="clear" w:color="auto" w:fill="FFFFFF"/>
                <w:lang w:bidi="ru-RU"/>
              </w:rPr>
              <w:t>Основные показатели оценки результата</w:t>
            </w:r>
          </w:p>
        </w:tc>
        <w:tc>
          <w:tcPr>
            <w:tcW w:w="3686" w:type="dxa"/>
            <w:vAlign w:val="center"/>
          </w:tcPr>
          <w:p w:rsidR="000F570D" w:rsidRPr="000F570D" w:rsidRDefault="000F570D" w:rsidP="000F570D">
            <w:pPr>
              <w:widowControl w:val="0"/>
              <w:jc w:val="center"/>
            </w:pPr>
            <w:r w:rsidRPr="000F570D">
              <w:rPr>
                <w:b/>
                <w:bCs/>
                <w:color w:val="000000"/>
                <w:shd w:val="clear" w:color="auto" w:fill="FFFFFF"/>
                <w:lang w:bidi="ru-RU"/>
              </w:rPr>
              <w:t>Формы и методы контроля и оценки</w:t>
            </w:r>
          </w:p>
        </w:tc>
      </w:tr>
      <w:tr w:rsidR="000F570D" w:rsidRPr="000F570D" w:rsidTr="00E7305E">
        <w:trPr>
          <w:trHeight w:val="2306"/>
        </w:trPr>
        <w:tc>
          <w:tcPr>
            <w:tcW w:w="3366" w:type="dxa"/>
          </w:tcPr>
          <w:p w:rsidR="000F570D" w:rsidRPr="000F570D" w:rsidRDefault="000F570D" w:rsidP="00B779F6">
            <w:pPr>
              <w:widowControl w:val="0"/>
              <w:jc w:val="both"/>
            </w:pPr>
            <w:r w:rsidRPr="000F570D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ПК 1.1. </w:t>
            </w:r>
            <w:r w:rsidRPr="000F570D"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  <w:tc>
          <w:tcPr>
            <w:tcW w:w="2588" w:type="dxa"/>
            <w:vAlign w:val="bottom"/>
          </w:tcPr>
          <w:p w:rsidR="000F570D" w:rsidRDefault="008067D7" w:rsidP="00B779F6">
            <w:pPr>
              <w:widowControl w:val="0"/>
              <w:tabs>
                <w:tab w:val="left" w:pos="134"/>
              </w:tabs>
              <w:jc w:val="both"/>
            </w:pPr>
            <w:r w:rsidRPr="008067D7">
              <w:t>- анализирует действующее законодательство в области пенсионного обеспечения и социальной защиты.</w:t>
            </w:r>
          </w:p>
          <w:p w:rsidR="008067D7" w:rsidRDefault="008067D7" w:rsidP="00B779F6">
            <w:pPr>
              <w:widowControl w:val="0"/>
              <w:tabs>
                <w:tab w:val="left" w:pos="134"/>
              </w:tabs>
              <w:jc w:val="both"/>
            </w:pPr>
          </w:p>
          <w:p w:rsidR="008067D7" w:rsidRPr="000F570D" w:rsidRDefault="008067D7" w:rsidP="00B779F6">
            <w:pPr>
              <w:widowControl w:val="0"/>
              <w:tabs>
                <w:tab w:val="left" w:pos="134"/>
              </w:tabs>
              <w:jc w:val="both"/>
            </w:pPr>
          </w:p>
        </w:tc>
        <w:tc>
          <w:tcPr>
            <w:tcW w:w="3686" w:type="dxa"/>
          </w:tcPr>
          <w:p w:rsidR="000F570D" w:rsidRDefault="008067D7" w:rsidP="008067D7">
            <w:pPr>
              <w:widowControl w:val="0"/>
              <w:tabs>
                <w:tab w:val="left" w:pos="134"/>
              </w:tabs>
              <w:jc w:val="both"/>
              <w:rPr>
                <w:color w:val="000000"/>
                <w:shd w:val="clear" w:color="auto" w:fill="FFFFFF"/>
                <w:lang w:bidi="ru-RU"/>
              </w:rPr>
            </w:pPr>
            <w:r w:rsidRPr="008067D7">
              <w:rPr>
                <w:color w:val="000000"/>
                <w:shd w:val="clear" w:color="auto" w:fill="FFFFFF"/>
                <w:lang w:bidi="ru-RU"/>
              </w:rPr>
              <w:t xml:space="preserve">Интерпретация результатов наблюдений за деятельностью </w:t>
            </w:r>
            <w:proofErr w:type="gramStart"/>
            <w:r w:rsidRPr="008067D7">
              <w:rPr>
                <w:color w:val="000000"/>
                <w:shd w:val="clear" w:color="auto" w:fill="FFFFFF"/>
                <w:lang w:bidi="ru-RU"/>
              </w:rPr>
              <w:t>обучающегося</w:t>
            </w:r>
            <w:proofErr w:type="gramEnd"/>
            <w:r w:rsidRPr="008067D7">
              <w:rPr>
                <w:color w:val="000000"/>
                <w:shd w:val="clear" w:color="auto" w:fill="FFFFFF"/>
                <w:lang w:bidi="ru-RU"/>
              </w:rPr>
              <w:t xml:space="preserve"> в процессе </w:t>
            </w:r>
            <w:r>
              <w:rPr>
                <w:color w:val="000000"/>
                <w:shd w:val="clear" w:color="auto" w:fill="FFFFFF"/>
                <w:lang w:bidi="ru-RU"/>
              </w:rPr>
              <w:t>учебной</w:t>
            </w:r>
            <w:r w:rsidRPr="008067D7">
              <w:rPr>
                <w:color w:val="000000"/>
                <w:shd w:val="clear" w:color="auto" w:fill="FFFFFF"/>
                <w:lang w:bidi="ru-RU"/>
              </w:rPr>
              <w:t xml:space="preserve"> практики.</w:t>
            </w:r>
          </w:p>
          <w:p w:rsidR="008067D7" w:rsidRPr="000F570D" w:rsidRDefault="008067D7" w:rsidP="008067D7">
            <w:pPr>
              <w:widowControl w:val="0"/>
              <w:tabs>
                <w:tab w:val="left" w:pos="134"/>
              </w:tabs>
              <w:jc w:val="both"/>
            </w:pPr>
            <w:r>
              <w:t>Р</w:t>
            </w:r>
            <w:r w:rsidRPr="008067D7">
              <w:t>ешение ситуационных задач.</w:t>
            </w:r>
          </w:p>
        </w:tc>
      </w:tr>
      <w:tr w:rsidR="000F570D" w:rsidRPr="000F570D" w:rsidTr="00E7305E">
        <w:tc>
          <w:tcPr>
            <w:tcW w:w="3366" w:type="dxa"/>
          </w:tcPr>
          <w:p w:rsidR="000F570D" w:rsidRPr="000F570D" w:rsidRDefault="000F570D" w:rsidP="00B779F6">
            <w:pPr>
              <w:widowControl w:val="0"/>
              <w:jc w:val="both"/>
            </w:pPr>
            <w:r w:rsidRPr="000F570D">
              <w:rPr>
                <w:b/>
                <w:bCs/>
                <w:color w:val="000000"/>
                <w:shd w:val="clear" w:color="auto" w:fill="FFFFFF"/>
                <w:lang w:bidi="ru-RU"/>
              </w:rPr>
              <w:t>ПК 1.2</w:t>
            </w:r>
            <w:r w:rsidRPr="000F570D">
              <w:rPr>
                <w:color w:val="000000"/>
                <w:shd w:val="clear" w:color="auto" w:fill="FFFFFF"/>
                <w:lang w:bidi="ru-RU"/>
              </w:rPr>
              <w:t xml:space="preserve">. </w:t>
            </w:r>
            <w:r w:rsidRPr="000F570D">
              <w:t>Осуществлять прием граждан по вопросам пенсионного обеспечения и социальной защиты.</w:t>
            </w:r>
          </w:p>
        </w:tc>
        <w:tc>
          <w:tcPr>
            <w:tcW w:w="2588" w:type="dxa"/>
          </w:tcPr>
          <w:p w:rsidR="000F570D" w:rsidRPr="000F570D" w:rsidRDefault="000F570D" w:rsidP="00B779F6">
            <w:pPr>
              <w:widowControl w:val="0"/>
              <w:tabs>
                <w:tab w:val="left" w:pos="197"/>
              </w:tabs>
              <w:jc w:val="both"/>
            </w:pPr>
            <w:r w:rsidRPr="000F570D">
              <w:t>- определение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выплат.</w:t>
            </w:r>
          </w:p>
        </w:tc>
        <w:tc>
          <w:tcPr>
            <w:tcW w:w="3686" w:type="dxa"/>
          </w:tcPr>
          <w:p w:rsidR="008067D7" w:rsidRDefault="008067D7" w:rsidP="008067D7">
            <w:pPr>
              <w:widowControl w:val="0"/>
              <w:tabs>
                <w:tab w:val="left" w:pos="134"/>
              </w:tabs>
              <w:jc w:val="both"/>
            </w:pPr>
            <w:r>
              <w:t xml:space="preserve">Интерпретация результатов наблюдений за деятельностью </w:t>
            </w:r>
            <w:proofErr w:type="gramStart"/>
            <w:r>
              <w:t>обучающегося</w:t>
            </w:r>
            <w:proofErr w:type="gramEnd"/>
            <w:r>
              <w:t xml:space="preserve"> в процессе учебной практики.</w:t>
            </w:r>
          </w:p>
          <w:p w:rsidR="000F570D" w:rsidRPr="000F570D" w:rsidRDefault="008067D7" w:rsidP="008067D7">
            <w:pPr>
              <w:widowControl w:val="0"/>
              <w:tabs>
                <w:tab w:val="left" w:pos="134"/>
              </w:tabs>
              <w:jc w:val="both"/>
            </w:pPr>
            <w:r>
              <w:t>Решение ситуационных задач.</w:t>
            </w:r>
          </w:p>
        </w:tc>
      </w:tr>
      <w:tr w:rsidR="000F570D" w:rsidRPr="000F570D" w:rsidTr="00E7305E">
        <w:tc>
          <w:tcPr>
            <w:tcW w:w="3366" w:type="dxa"/>
          </w:tcPr>
          <w:p w:rsidR="000F570D" w:rsidRPr="000F570D" w:rsidRDefault="000F570D" w:rsidP="00B779F6">
            <w:pPr>
              <w:widowControl w:val="0"/>
              <w:jc w:val="both"/>
            </w:pPr>
            <w:r w:rsidRPr="000F570D">
              <w:rPr>
                <w:b/>
                <w:bCs/>
                <w:color w:val="000000"/>
                <w:shd w:val="clear" w:color="auto" w:fill="FFFFFF"/>
                <w:lang w:bidi="ru-RU"/>
              </w:rPr>
              <w:t>ПК 1.3</w:t>
            </w:r>
            <w:r w:rsidRPr="000F570D">
              <w:rPr>
                <w:color w:val="000000"/>
                <w:shd w:val="clear" w:color="auto" w:fill="FFFFFF"/>
                <w:lang w:bidi="ru-RU"/>
              </w:rPr>
              <w:t xml:space="preserve">. </w:t>
            </w:r>
            <w:r w:rsidRPr="000F570D"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  <w:tc>
          <w:tcPr>
            <w:tcW w:w="2588" w:type="dxa"/>
            <w:vAlign w:val="bottom"/>
          </w:tcPr>
          <w:p w:rsidR="000F570D" w:rsidRPr="000F570D" w:rsidRDefault="000F570D" w:rsidP="00B779F6">
            <w:pPr>
              <w:widowControl w:val="0"/>
              <w:jc w:val="both"/>
            </w:pPr>
            <w:r w:rsidRPr="000F570D">
              <w:rPr>
                <w:shd w:val="clear" w:color="auto" w:fill="FFFFFF"/>
                <w:lang w:bidi="ru-RU"/>
              </w:rPr>
              <w:t>- о</w:t>
            </w:r>
            <w:r w:rsidRPr="000F570D">
              <w:t>пределение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капитала.</w:t>
            </w:r>
          </w:p>
        </w:tc>
        <w:tc>
          <w:tcPr>
            <w:tcW w:w="3686" w:type="dxa"/>
          </w:tcPr>
          <w:p w:rsidR="008067D7" w:rsidRDefault="008067D7" w:rsidP="008067D7">
            <w:pPr>
              <w:widowControl w:val="0"/>
              <w:tabs>
                <w:tab w:val="left" w:pos="134"/>
              </w:tabs>
              <w:jc w:val="both"/>
            </w:pPr>
            <w:r>
              <w:t xml:space="preserve">Интерпретация результатов наблюдений за деятельностью </w:t>
            </w:r>
            <w:proofErr w:type="gramStart"/>
            <w:r>
              <w:t>обучающегося</w:t>
            </w:r>
            <w:proofErr w:type="gramEnd"/>
            <w:r>
              <w:t xml:space="preserve"> в процессе учебной практики.</w:t>
            </w:r>
          </w:p>
          <w:p w:rsidR="000F570D" w:rsidRPr="000F570D" w:rsidRDefault="008067D7" w:rsidP="008067D7">
            <w:pPr>
              <w:widowControl w:val="0"/>
              <w:tabs>
                <w:tab w:val="left" w:pos="134"/>
              </w:tabs>
              <w:jc w:val="both"/>
            </w:pPr>
            <w:r>
              <w:t>Решение ситуационных задач.</w:t>
            </w:r>
          </w:p>
        </w:tc>
      </w:tr>
      <w:tr w:rsidR="000F570D" w:rsidRPr="000F570D" w:rsidTr="00E7305E">
        <w:tc>
          <w:tcPr>
            <w:tcW w:w="3366" w:type="dxa"/>
          </w:tcPr>
          <w:p w:rsidR="000F570D" w:rsidRPr="000F570D" w:rsidRDefault="000F570D" w:rsidP="00B779F6">
            <w:pPr>
              <w:widowControl w:val="0"/>
              <w:jc w:val="both"/>
              <w:rPr>
                <w:shd w:val="clear" w:color="auto" w:fill="FFFFFF"/>
                <w:lang w:bidi="ru-RU"/>
              </w:rPr>
            </w:pPr>
            <w:r w:rsidRPr="000F570D">
              <w:rPr>
                <w:b/>
                <w:bCs/>
                <w:color w:val="000000"/>
                <w:shd w:val="clear" w:color="auto" w:fill="FFFFFF"/>
                <w:lang w:bidi="ru-RU"/>
              </w:rPr>
              <w:t>ПК 1.4</w:t>
            </w:r>
            <w:r w:rsidRPr="000F570D">
              <w:rPr>
                <w:color w:val="000000"/>
                <w:shd w:val="clear" w:color="auto" w:fill="FFFFFF"/>
                <w:lang w:bidi="ru-RU"/>
              </w:rPr>
              <w:t xml:space="preserve">. </w:t>
            </w:r>
            <w:r w:rsidRPr="000F570D"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  <w:tc>
          <w:tcPr>
            <w:tcW w:w="2588" w:type="dxa"/>
          </w:tcPr>
          <w:p w:rsidR="000F570D" w:rsidRPr="000F570D" w:rsidRDefault="000F570D" w:rsidP="00B779F6">
            <w:pPr>
              <w:widowControl w:val="0"/>
              <w:jc w:val="both"/>
              <w:rPr>
                <w:shd w:val="clear" w:color="auto" w:fill="FFFFFF"/>
                <w:lang w:bidi="ru-RU"/>
              </w:rPr>
            </w:pPr>
            <w:r w:rsidRPr="000F570D">
              <w:t>- пользование компьютерными программами назначения пенсий и пособий, социальных выплат, учета и рассмотрения пенсионных обращений граждан.</w:t>
            </w:r>
          </w:p>
        </w:tc>
        <w:tc>
          <w:tcPr>
            <w:tcW w:w="3686" w:type="dxa"/>
          </w:tcPr>
          <w:p w:rsidR="008067D7" w:rsidRDefault="008067D7" w:rsidP="008067D7">
            <w:pPr>
              <w:widowControl w:val="0"/>
              <w:tabs>
                <w:tab w:val="left" w:pos="134"/>
              </w:tabs>
              <w:jc w:val="both"/>
            </w:pPr>
            <w:r>
              <w:t xml:space="preserve">Интерпретация результатов наблюдений за деятельностью </w:t>
            </w:r>
            <w:proofErr w:type="gramStart"/>
            <w:r>
              <w:t>обучающегося</w:t>
            </w:r>
            <w:proofErr w:type="gramEnd"/>
            <w:r>
              <w:t xml:space="preserve"> в процессе учебной практики.</w:t>
            </w:r>
          </w:p>
          <w:p w:rsidR="000F570D" w:rsidRPr="000F570D" w:rsidRDefault="008067D7" w:rsidP="008067D7">
            <w:pPr>
              <w:widowControl w:val="0"/>
              <w:tabs>
                <w:tab w:val="left" w:pos="134"/>
              </w:tabs>
              <w:jc w:val="both"/>
            </w:pPr>
            <w:r>
              <w:t>Решение ситуационных задач.</w:t>
            </w:r>
          </w:p>
        </w:tc>
      </w:tr>
      <w:tr w:rsidR="000F570D" w:rsidRPr="000F570D" w:rsidTr="00E7305E">
        <w:tc>
          <w:tcPr>
            <w:tcW w:w="3366" w:type="dxa"/>
          </w:tcPr>
          <w:p w:rsidR="000F570D" w:rsidRPr="000F570D" w:rsidRDefault="000F570D" w:rsidP="00B779F6">
            <w:pPr>
              <w:widowControl w:val="0"/>
              <w:jc w:val="both"/>
            </w:pPr>
            <w:r w:rsidRPr="000F570D">
              <w:rPr>
                <w:b/>
                <w:bCs/>
                <w:color w:val="000000"/>
                <w:shd w:val="clear" w:color="auto" w:fill="FFFFFF"/>
                <w:lang w:bidi="ru-RU"/>
              </w:rPr>
              <w:lastRenderedPageBreak/>
              <w:t>ПК 1.5</w:t>
            </w:r>
            <w:r w:rsidRPr="000F570D">
              <w:rPr>
                <w:color w:val="000000"/>
                <w:shd w:val="clear" w:color="auto" w:fill="FFFFFF"/>
                <w:lang w:bidi="ru-RU"/>
              </w:rPr>
              <w:t xml:space="preserve">. </w:t>
            </w:r>
            <w:r w:rsidRPr="000F570D">
              <w:t>Осуществлять формирование и хранение дел получателей пенсий, пособий и других социальных выплат.</w:t>
            </w:r>
          </w:p>
        </w:tc>
        <w:tc>
          <w:tcPr>
            <w:tcW w:w="2588" w:type="dxa"/>
          </w:tcPr>
          <w:p w:rsidR="000F570D" w:rsidRPr="000F570D" w:rsidRDefault="000F570D" w:rsidP="00B779F6">
            <w:pPr>
              <w:widowControl w:val="0"/>
              <w:jc w:val="both"/>
            </w:pPr>
            <w:r w:rsidRPr="000F570D">
              <w:t>- формирование пенсионных и личных дел получателей пенсий и пособий, других социальных выплат и их хранения.</w:t>
            </w:r>
          </w:p>
        </w:tc>
        <w:tc>
          <w:tcPr>
            <w:tcW w:w="3686" w:type="dxa"/>
          </w:tcPr>
          <w:p w:rsidR="008067D7" w:rsidRDefault="008067D7" w:rsidP="008067D7">
            <w:pPr>
              <w:widowControl w:val="0"/>
              <w:tabs>
                <w:tab w:val="left" w:pos="134"/>
              </w:tabs>
              <w:jc w:val="both"/>
            </w:pPr>
            <w:r>
              <w:t xml:space="preserve">Интерпретация результатов наблюдений за деятельностью </w:t>
            </w:r>
            <w:proofErr w:type="gramStart"/>
            <w:r>
              <w:t>обучающегося</w:t>
            </w:r>
            <w:proofErr w:type="gramEnd"/>
            <w:r>
              <w:t xml:space="preserve"> в процессе учебной практики.</w:t>
            </w:r>
          </w:p>
          <w:p w:rsidR="000F570D" w:rsidRPr="000F570D" w:rsidRDefault="008067D7" w:rsidP="008067D7">
            <w:pPr>
              <w:widowControl w:val="0"/>
              <w:tabs>
                <w:tab w:val="left" w:pos="134"/>
              </w:tabs>
              <w:jc w:val="both"/>
            </w:pPr>
            <w:r>
              <w:t>Решение ситуационных задач.</w:t>
            </w:r>
          </w:p>
        </w:tc>
      </w:tr>
      <w:tr w:rsidR="000F570D" w:rsidRPr="000F570D" w:rsidTr="00E7305E">
        <w:tc>
          <w:tcPr>
            <w:tcW w:w="3366" w:type="dxa"/>
          </w:tcPr>
          <w:p w:rsidR="000F570D" w:rsidRPr="000F570D" w:rsidRDefault="000F570D" w:rsidP="00B779F6">
            <w:pPr>
              <w:widowControl w:val="0"/>
              <w:jc w:val="both"/>
            </w:pPr>
            <w:r w:rsidRPr="000F570D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ПК 1.6. </w:t>
            </w:r>
            <w:r w:rsidRPr="000F570D">
              <w:t>Консультировать граждан и представителей юридических лиц по вопросам пенсионного обеспечения и социальной защиты.</w:t>
            </w:r>
          </w:p>
        </w:tc>
        <w:tc>
          <w:tcPr>
            <w:tcW w:w="2588" w:type="dxa"/>
          </w:tcPr>
          <w:p w:rsidR="000F570D" w:rsidRPr="000F570D" w:rsidRDefault="000F570D" w:rsidP="00B779F6">
            <w:pPr>
              <w:widowControl w:val="0"/>
              <w:tabs>
                <w:tab w:val="left" w:pos="197"/>
              </w:tabs>
              <w:jc w:val="both"/>
            </w:pPr>
            <w:r w:rsidRPr="000F570D">
              <w:t>- информирование граждан и должностных лиц об изменениях в области пенсионного обеспечения и социальной защиты населения.</w:t>
            </w:r>
          </w:p>
        </w:tc>
        <w:tc>
          <w:tcPr>
            <w:tcW w:w="3686" w:type="dxa"/>
          </w:tcPr>
          <w:p w:rsidR="008067D7" w:rsidRDefault="008067D7" w:rsidP="008067D7">
            <w:pPr>
              <w:widowControl w:val="0"/>
              <w:tabs>
                <w:tab w:val="left" w:pos="134"/>
              </w:tabs>
              <w:jc w:val="both"/>
            </w:pPr>
            <w:r>
              <w:t xml:space="preserve">Интерпретация результатов наблюдений за деятельностью </w:t>
            </w:r>
            <w:proofErr w:type="gramStart"/>
            <w:r>
              <w:t>обучающегося</w:t>
            </w:r>
            <w:proofErr w:type="gramEnd"/>
            <w:r>
              <w:t xml:space="preserve"> в процессе учебной практики.</w:t>
            </w:r>
          </w:p>
          <w:p w:rsidR="000F570D" w:rsidRPr="000F570D" w:rsidRDefault="008067D7" w:rsidP="008067D7">
            <w:pPr>
              <w:widowControl w:val="0"/>
              <w:tabs>
                <w:tab w:val="left" w:pos="134"/>
              </w:tabs>
              <w:jc w:val="both"/>
            </w:pPr>
            <w:r>
              <w:t>Решение ситуационных задач.</w:t>
            </w:r>
          </w:p>
        </w:tc>
      </w:tr>
      <w:tr w:rsidR="000F570D" w:rsidRPr="000F570D" w:rsidTr="00E7305E">
        <w:trPr>
          <w:trHeight w:val="1397"/>
        </w:trPr>
        <w:tc>
          <w:tcPr>
            <w:tcW w:w="3366" w:type="dxa"/>
          </w:tcPr>
          <w:p w:rsidR="000F570D" w:rsidRPr="000F570D" w:rsidRDefault="000F570D" w:rsidP="00B779F6">
            <w:pPr>
              <w:widowControl w:val="0"/>
              <w:jc w:val="both"/>
            </w:pPr>
            <w:proofErr w:type="gramStart"/>
            <w:r w:rsidRPr="000F570D">
              <w:rPr>
                <w:b/>
                <w:bCs/>
                <w:color w:val="000000"/>
                <w:shd w:val="clear" w:color="auto" w:fill="FFFFFF"/>
                <w:lang w:bidi="ru-RU"/>
              </w:rPr>
              <w:t>ОК</w:t>
            </w:r>
            <w:proofErr w:type="gramEnd"/>
            <w:r w:rsidRPr="000F570D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1</w:t>
            </w:r>
            <w:r w:rsidRPr="000F570D">
              <w:rPr>
                <w:color w:val="000000"/>
                <w:shd w:val="clear" w:color="auto" w:fill="FFFFFF"/>
                <w:lang w:bidi="ru-RU"/>
              </w:rPr>
              <w:t>.Понимать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588" w:type="dxa"/>
          </w:tcPr>
          <w:p w:rsidR="000F570D" w:rsidRPr="000F570D" w:rsidRDefault="000F570D" w:rsidP="00B779F6">
            <w:pPr>
              <w:widowControl w:val="0"/>
              <w:numPr>
                <w:ilvl w:val="0"/>
                <w:numId w:val="30"/>
              </w:numPr>
              <w:tabs>
                <w:tab w:val="left" w:pos="130"/>
              </w:tabs>
              <w:jc w:val="both"/>
            </w:pPr>
            <w:r w:rsidRPr="000F570D">
              <w:rPr>
                <w:color w:val="000000"/>
                <w:shd w:val="clear" w:color="auto" w:fill="FFFFFF"/>
                <w:lang w:bidi="ru-RU"/>
              </w:rPr>
              <w:t xml:space="preserve">Понимание сущности, социальной значимости будущей профессии, </w:t>
            </w:r>
          </w:p>
          <w:p w:rsidR="000F570D" w:rsidRPr="000F570D" w:rsidRDefault="000F570D" w:rsidP="00B779F6">
            <w:pPr>
              <w:widowControl w:val="0"/>
              <w:numPr>
                <w:ilvl w:val="0"/>
                <w:numId w:val="30"/>
              </w:numPr>
              <w:tabs>
                <w:tab w:val="left" w:pos="139"/>
              </w:tabs>
              <w:jc w:val="both"/>
            </w:pPr>
            <w:r w:rsidRPr="000F570D">
              <w:rPr>
                <w:color w:val="000000"/>
                <w:shd w:val="clear" w:color="auto" w:fill="FFFFFF"/>
                <w:lang w:bidi="ru-RU"/>
              </w:rPr>
              <w:t>проявление интереса к будущей специальности.</w:t>
            </w:r>
          </w:p>
        </w:tc>
        <w:tc>
          <w:tcPr>
            <w:tcW w:w="3686" w:type="dxa"/>
          </w:tcPr>
          <w:p w:rsidR="000F570D" w:rsidRPr="000F570D" w:rsidRDefault="008067D7" w:rsidP="008067D7">
            <w:pPr>
              <w:widowControl w:val="0"/>
              <w:jc w:val="both"/>
            </w:pPr>
            <w:r w:rsidRPr="008067D7">
              <w:t xml:space="preserve">Оценка деятельности обучающегося в процессе освоения программы и выполнении работ по </w:t>
            </w:r>
            <w:r>
              <w:t>учебной</w:t>
            </w:r>
            <w:r w:rsidRPr="008067D7">
              <w:t xml:space="preserve"> практике.</w:t>
            </w:r>
          </w:p>
        </w:tc>
      </w:tr>
      <w:tr w:rsidR="000F570D" w:rsidRPr="000F570D" w:rsidTr="00E7305E">
        <w:trPr>
          <w:trHeight w:val="346"/>
        </w:trPr>
        <w:tc>
          <w:tcPr>
            <w:tcW w:w="3366" w:type="dxa"/>
          </w:tcPr>
          <w:p w:rsidR="000F570D" w:rsidRPr="000F570D" w:rsidRDefault="000F570D" w:rsidP="00B779F6">
            <w:pPr>
              <w:widowControl w:val="0"/>
              <w:jc w:val="both"/>
            </w:pPr>
            <w:proofErr w:type="gramStart"/>
            <w:r w:rsidRPr="000F570D">
              <w:rPr>
                <w:b/>
                <w:bCs/>
                <w:color w:val="000000"/>
                <w:shd w:val="clear" w:color="auto" w:fill="FFFFFF"/>
                <w:lang w:bidi="ru-RU"/>
              </w:rPr>
              <w:t>ОК</w:t>
            </w:r>
            <w:proofErr w:type="gramEnd"/>
            <w:r w:rsidRPr="000F570D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3. </w:t>
            </w:r>
            <w:r w:rsidRPr="000F570D">
              <w:rPr>
                <w:color w:val="000000"/>
                <w:shd w:val="clear" w:color="auto" w:fill="FFFFFF"/>
                <w:lang w:bidi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588" w:type="dxa"/>
          </w:tcPr>
          <w:p w:rsidR="000F570D" w:rsidRPr="000F570D" w:rsidRDefault="000F570D" w:rsidP="00B779F6">
            <w:pPr>
              <w:widowControl w:val="0"/>
              <w:jc w:val="both"/>
            </w:pPr>
            <w:r w:rsidRPr="000F570D">
              <w:rPr>
                <w:color w:val="000000"/>
                <w:shd w:val="clear" w:color="auto" w:fill="FFFFFF"/>
                <w:lang w:bidi="ru-RU"/>
              </w:rPr>
              <w:t>- способность принимать решения в стандартных и нестандартных ситуациях и способность нести ответственность за принятые решения.</w:t>
            </w:r>
          </w:p>
        </w:tc>
        <w:tc>
          <w:tcPr>
            <w:tcW w:w="3686" w:type="dxa"/>
          </w:tcPr>
          <w:p w:rsidR="000F570D" w:rsidRPr="000F570D" w:rsidRDefault="008067D7" w:rsidP="008067D7">
            <w:pPr>
              <w:widowControl w:val="0"/>
              <w:tabs>
                <w:tab w:val="left" w:pos="206"/>
              </w:tabs>
              <w:jc w:val="both"/>
            </w:pPr>
            <w:r w:rsidRPr="008067D7">
              <w:t>Оценка деятельности обучающегося в процессе освоения программы и выполнении работ по учебной практике.</w:t>
            </w:r>
          </w:p>
        </w:tc>
      </w:tr>
      <w:tr w:rsidR="000F570D" w:rsidRPr="000F570D" w:rsidTr="00E7305E">
        <w:trPr>
          <w:trHeight w:val="2257"/>
        </w:trPr>
        <w:tc>
          <w:tcPr>
            <w:tcW w:w="3366" w:type="dxa"/>
          </w:tcPr>
          <w:p w:rsidR="000F570D" w:rsidRPr="000F570D" w:rsidRDefault="000F570D" w:rsidP="00B779F6">
            <w:pPr>
              <w:widowControl w:val="0"/>
              <w:jc w:val="both"/>
            </w:pPr>
            <w:proofErr w:type="gramStart"/>
            <w:r w:rsidRPr="000F570D">
              <w:rPr>
                <w:b/>
                <w:bCs/>
                <w:color w:val="000000"/>
                <w:shd w:val="clear" w:color="auto" w:fill="FFFFFF"/>
                <w:lang w:bidi="ru-RU"/>
              </w:rPr>
              <w:t>ОК</w:t>
            </w:r>
            <w:proofErr w:type="gramEnd"/>
            <w:r w:rsidRPr="000F570D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4. </w:t>
            </w:r>
            <w:r w:rsidRPr="000F570D">
              <w:rPr>
                <w:color w:val="000000"/>
                <w:shd w:val="clear" w:color="auto" w:fill="FFFFFF"/>
                <w:lang w:bidi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588" w:type="dxa"/>
          </w:tcPr>
          <w:p w:rsidR="000F570D" w:rsidRPr="000F570D" w:rsidRDefault="000F570D" w:rsidP="00B779F6">
            <w:pPr>
              <w:widowControl w:val="0"/>
              <w:jc w:val="both"/>
            </w:pPr>
            <w:r w:rsidRPr="000F570D">
              <w:rPr>
                <w:color w:val="000000"/>
                <w:shd w:val="clear" w:color="auto" w:fill="FFFFFF"/>
                <w:lang w:bidi="ru-RU"/>
              </w:rPr>
              <w:t>- поиск необходимой информации и использование информации для эффективного вып</w:t>
            </w:r>
            <w:r w:rsidR="00E7305E">
              <w:rPr>
                <w:color w:val="000000"/>
                <w:shd w:val="clear" w:color="auto" w:fill="FFFFFF"/>
                <w:lang w:bidi="ru-RU"/>
              </w:rPr>
              <w:t xml:space="preserve">олнения профессиональных задач, </w:t>
            </w:r>
            <w:r w:rsidRPr="000F570D">
              <w:rPr>
                <w:color w:val="000000"/>
                <w:shd w:val="clear" w:color="auto" w:fill="FFFFFF"/>
                <w:lang w:bidi="ru-RU"/>
              </w:rPr>
              <w:t>профессионального и личностного развития.</w:t>
            </w:r>
          </w:p>
        </w:tc>
        <w:tc>
          <w:tcPr>
            <w:tcW w:w="3686" w:type="dxa"/>
          </w:tcPr>
          <w:p w:rsidR="000F570D" w:rsidRPr="000F570D" w:rsidRDefault="008067D7" w:rsidP="008067D7">
            <w:pPr>
              <w:widowControl w:val="0"/>
              <w:tabs>
                <w:tab w:val="left" w:pos="206"/>
              </w:tabs>
              <w:jc w:val="both"/>
            </w:pPr>
            <w:r w:rsidRPr="008067D7">
              <w:t>Оценка деятельности обучающегося в процессе освоения программы и выполнении работ по учебной практике.</w:t>
            </w:r>
          </w:p>
        </w:tc>
      </w:tr>
      <w:tr w:rsidR="000F570D" w:rsidRPr="000F570D" w:rsidTr="00E7305E">
        <w:trPr>
          <w:trHeight w:val="1619"/>
        </w:trPr>
        <w:tc>
          <w:tcPr>
            <w:tcW w:w="3366" w:type="dxa"/>
          </w:tcPr>
          <w:p w:rsidR="000F570D" w:rsidRPr="000F570D" w:rsidRDefault="000F570D" w:rsidP="00B779F6">
            <w:pPr>
              <w:widowControl w:val="0"/>
              <w:tabs>
                <w:tab w:val="left" w:pos="1440"/>
              </w:tabs>
              <w:jc w:val="both"/>
              <w:rPr>
                <w:rFonts w:eastAsia="BatangChe"/>
                <w:b/>
                <w:bCs/>
                <w:color w:val="000000"/>
                <w:shd w:val="clear" w:color="auto" w:fill="FFFFFF"/>
                <w:lang w:bidi="ru-RU"/>
              </w:rPr>
            </w:pPr>
            <w:proofErr w:type="gramStart"/>
            <w:r w:rsidRPr="000F570D">
              <w:rPr>
                <w:rFonts w:eastAsia="BatangChe"/>
                <w:b/>
                <w:bCs/>
                <w:color w:val="000000"/>
                <w:shd w:val="clear" w:color="auto" w:fill="FFFFFF"/>
                <w:lang w:bidi="ru-RU"/>
              </w:rPr>
              <w:t>ОК</w:t>
            </w:r>
            <w:proofErr w:type="gramEnd"/>
            <w:r w:rsidRPr="000F570D">
              <w:rPr>
                <w:rFonts w:eastAsia="BatangChe"/>
                <w:b/>
                <w:bCs/>
                <w:color w:val="000000"/>
                <w:shd w:val="clear" w:color="auto" w:fill="FFFFFF"/>
                <w:lang w:bidi="ru-RU"/>
              </w:rPr>
              <w:t xml:space="preserve"> 5.</w:t>
            </w:r>
            <w:r w:rsidRPr="000F570D">
              <w:rPr>
                <w:rFonts w:eastAsia="BatangChe"/>
              </w:rPr>
              <w:t xml:space="preserve"> Использовать информационно-коммуникативные технологии в профессиональной деятельности</w:t>
            </w:r>
          </w:p>
        </w:tc>
        <w:tc>
          <w:tcPr>
            <w:tcW w:w="2588" w:type="dxa"/>
          </w:tcPr>
          <w:p w:rsidR="000F570D" w:rsidRPr="000F570D" w:rsidRDefault="000F570D" w:rsidP="00B779F6">
            <w:pPr>
              <w:widowControl w:val="0"/>
              <w:jc w:val="both"/>
              <w:rPr>
                <w:rFonts w:eastAsia="BatangChe"/>
                <w:lang w:bidi="ru-RU"/>
              </w:rPr>
            </w:pPr>
            <w:r w:rsidRPr="000F570D">
              <w:rPr>
                <w:rFonts w:eastAsia="BatangChe"/>
                <w:color w:val="000000"/>
                <w:shd w:val="clear" w:color="auto" w:fill="FFFFFF"/>
                <w:lang w:bidi="ru-RU"/>
              </w:rPr>
              <w:t>- умение и</w:t>
            </w:r>
            <w:r w:rsidRPr="000F570D">
              <w:rPr>
                <w:rFonts w:eastAsia="BatangChe"/>
              </w:rPr>
              <w:t>спользования информационно-коммуникативные технологий в профессиональной деятельности</w:t>
            </w:r>
          </w:p>
        </w:tc>
        <w:tc>
          <w:tcPr>
            <w:tcW w:w="3686" w:type="dxa"/>
          </w:tcPr>
          <w:p w:rsidR="000F570D" w:rsidRPr="000F570D" w:rsidRDefault="008067D7" w:rsidP="00B779F6">
            <w:pPr>
              <w:widowControl w:val="0"/>
              <w:jc w:val="both"/>
            </w:pPr>
            <w:r w:rsidRPr="008067D7">
              <w:t>Оценка деятельности обучающегося в процессе освоения программы и выполнении работ по учебной практике.</w:t>
            </w:r>
          </w:p>
        </w:tc>
      </w:tr>
      <w:tr w:rsidR="000F570D" w:rsidRPr="000F570D" w:rsidTr="00E7305E">
        <w:trPr>
          <w:trHeight w:val="1977"/>
        </w:trPr>
        <w:tc>
          <w:tcPr>
            <w:tcW w:w="3366" w:type="dxa"/>
          </w:tcPr>
          <w:p w:rsidR="000F570D" w:rsidRPr="000F570D" w:rsidRDefault="000F570D" w:rsidP="00B779F6">
            <w:pPr>
              <w:widowControl w:val="0"/>
              <w:jc w:val="both"/>
              <w:rPr>
                <w:rFonts w:eastAsia="BatangChe"/>
              </w:rPr>
            </w:pPr>
            <w:proofErr w:type="gramStart"/>
            <w:r w:rsidRPr="000F570D">
              <w:rPr>
                <w:rFonts w:eastAsia="BatangChe"/>
                <w:b/>
                <w:bCs/>
                <w:color w:val="000000"/>
                <w:shd w:val="clear" w:color="auto" w:fill="FFFFFF"/>
                <w:lang w:bidi="ru-RU"/>
              </w:rPr>
              <w:lastRenderedPageBreak/>
              <w:t>ОК</w:t>
            </w:r>
            <w:proofErr w:type="gramEnd"/>
            <w:r w:rsidRPr="000F570D">
              <w:rPr>
                <w:rFonts w:eastAsia="BatangChe"/>
                <w:b/>
                <w:bCs/>
                <w:color w:val="000000"/>
                <w:shd w:val="clear" w:color="auto" w:fill="FFFFFF"/>
                <w:lang w:bidi="ru-RU"/>
              </w:rPr>
              <w:t xml:space="preserve"> 6. </w:t>
            </w:r>
            <w:r w:rsidRPr="000F570D">
              <w:rPr>
                <w:rFonts w:eastAsia="BatangChe"/>
                <w:color w:val="000000"/>
                <w:shd w:val="clear" w:color="auto" w:fill="FFFFFF"/>
                <w:lang w:bidi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2588" w:type="dxa"/>
          </w:tcPr>
          <w:p w:rsidR="000F570D" w:rsidRPr="000F570D" w:rsidRDefault="000F570D" w:rsidP="00B779F6">
            <w:pPr>
              <w:widowControl w:val="0"/>
              <w:numPr>
                <w:ilvl w:val="0"/>
                <w:numId w:val="34"/>
              </w:numPr>
              <w:tabs>
                <w:tab w:val="left" w:pos="149"/>
              </w:tabs>
              <w:jc w:val="both"/>
              <w:rPr>
                <w:rFonts w:eastAsia="BatangChe"/>
              </w:rPr>
            </w:pPr>
            <w:r w:rsidRPr="000F570D">
              <w:rPr>
                <w:rFonts w:eastAsia="BatangChe"/>
                <w:color w:val="000000"/>
                <w:shd w:val="clear" w:color="auto" w:fill="FFFFFF"/>
                <w:lang w:bidi="ru-RU"/>
              </w:rPr>
              <w:t xml:space="preserve">взаимодействие с обучающимися, преподавателями в ходе прохождения практики, умение </w:t>
            </w:r>
            <w:r w:rsidR="00E7305E">
              <w:rPr>
                <w:rFonts w:eastAsia="BatangChe"/>
                <w:color w:val="000000"/>
                <w:shd w:val="clear" w:color="auto" w:fill="FFFFFF"/>
                <w:lang w:bidi="ru-RU"/>
              </w:rPr>
              <w:t xml:space="preserve">работы в коллективе (совместная </w:t>
            </w:r>
            <w:r w:rsidRPr="000F570D">
              <w:rPr>
                <w:rFonts w:eastAsia="BatangChe"/>
                <w:color w:val="000000"/>
                <w:shd w:val="clear" w:color="auto" w:fill="FFFFFF"/>
                <w:lang w:bidi="ru-RU"/>
              </w:rPr>
              <w:t>деятельность)</w:t>
            </w:r>
          </w:p>
        </w:tc>
        <w:tc>
          <w:tcPr>
            <w:tcW w:w="3686" w:type="dxa"/>
          </w:tcPr>
          <w:p w:rsidR="000F570D" w:rsidRPr="000F570D" w:rsidRDefault="008067D7" w:rsidP="008067D7">
            <w:pPr>
              <w:widowControl w:val="0"/>
              <w:tabs>
                <w:tab w:val="left" w:pos="206"/>
              </w:tabs>
              <w:jc w:val="both"/>
            </w:pPr>
            <w:r w:rsidRPr="008067D7">
              <w:t>Оценка деятельности обучающегося в процессе освоения программы и выполнении работ по учебной практике.</w:t>
            </w:r>
          </w:p>
        </w:tc>
      </w:tr>
      <w:tr w:rsidR="000F570D" w:rsidRPr="000F570D" w:rsidTr="00E7305E">
        <w:trPr>
          <w:trHeight w:val="1591"/>
        </w:trPr>
        <w:tc>
          <w:tcPr>
            <w:tcW w:w="3366" w:type="dxa"/>
          </w:tcPr>
          <w:p w:rsidR="000F570D" w:rsidRPr="000F570D" w:rsidRDefault="000F570D" w:rsidP="00B779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</w:rPr>
            </w:pPr>
            <w:proofErr w:type="gramStart"/>
            <w:r w:rsidRPr="000F570D">
              <w:rPr>
                <w:rFonts w:eastAsia="BatangChe"/>
                <w:b/>
              </w:rPr>
              <w:t>ОК</w:t>
            </w:r>
            <w:proofErr w:type="gramEnd"/>
            <w:r w:rsidRPr="000F570D">
              <w:rPr>
                <w:rFonts w:eastAsia="BatangChe"/>
                <w:b/>
              </w:rPr>
              <w:t xml:space="preserve"> 7.</w:t>
            </w:r>
            <w:r w:rsidRPr="000F570D">
              <w:rPr>
                <w:rFonts w:eastAsia="BatangChe"/>
              </w:rPr>
              <w:t xml:space="preserve">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2588" w:type="dxa"/>
          </w:tcPr>
          <w:p w:rsidR="000F570D" w:rsidRPr="000F570D" w:rsidRDefault="000F570D" w:rsidP="00B779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</w:rPr>
            </w:pPr>
            <w:r w:rsidRPr="000F570D">
              <w:rPr>
                <w:rFonts w:eastAsia="BatangChe"/>
                <w:bCs/>
              </w:rPr>
              <w:t>- уметь б</w:t>
            </w:r>
            <w:r w:rsidRPr="000F570D">
              <w:rPr>
                <w:rFonts w:eastAsia="BatangChe"/>
              </w:rPr>
              <w:t>рать на себя ответственность за работу членов команды (подчиненных), и за результат выполнения заданий.</w:t>
            </w:r>
          </w:p>
        </w:tc>
        <w:tc>
          <w:tcPr>
            <w:tcW w:w="3686" w:type="dxa"/>
          </w:tcPr>
          <w:p w:rsidR="000F570D" w:rsidRPr="000F570D" w:rsidRDefault="008067D7" w:rsidP="008067D7">
            <w:pPr>
              <w:widowControl w:val="0"/>
              <w:tabs>
                <w:tab w:val="left" w:pos="206"/>
              </w:tabs>
              <w:jc w:val="both"/>
            </w:pPr>
            <w:r w:rsidRPr="008067D7">
              <w:t>Оценка деятельности обучающегося в процессе освоения программы и выполнении работ по учебной практике.</w:t>
            </w:r>
          </w:p>
        </w:tc>
      </w:tr>
      <w:tr w:rsidR="000F570D" w:rsidRPr="000F570D" w:rsidTr="008067D7">
        <w:trPr>
          <w:trHeight w:val="1553"/>
        </w:trPr>
        <w:tc>
          <w:tcPr>
            <w:tcW w:w="3366" w:type="dxa"/>
          </w:tcPr>
          <w:p w:rsidR="000F570D" w:rsidRPr="000F570D" w:rsidRDefault="000F570D" w:rsidP="00B779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</w:rPr>
            </w:pPr>
            <w:proofErr w:type="gramStart"/>
            <w:r w:rsidRPr="000F570D">
              <w:rPr>
                <w:rFonts w:eastAsia="BatangChe"/>
                <w:b/>
                <w:bCs/>
                <w:color w:val="000000"/>
                <w:shd w:val="clear" w:color="auto" w:fill="FFFFFF"/>
                <w:lang w:bidi="ru-RU"/>
              </w:rPr>
              <w:t>ОК</w:t>
            </w:r>
            <w:proofErr w:type="gramEnd"/>
            <w:r w:rsidRPr="000F570D">
              <w:rPr>
                <w:rFonts w:eastAsia="BatangChe"/>
                <w:b/>
                <w:bCs/>
                <w:color w:val="000000"/>
                <w:shd w:val="clear" w:color="auto" w:fill="FFFFFF"/>
                <w:lang w:bidi="ru-RU"/>
              </w:rPr>
              <w:t xml:space="preserve"> 9. </w:t>
            </w:r>
            <w:r w:rsidRPr="000F570D">
              <w:rPr>
                <w:rFonts w:eastAsia="BatangChe"/>
              </w:rPr>
              <w:t>Ориентироваться в условиях постоянного изменения правовой базы.</w:t>
            </w:r>
          </w:p>
        </w:tc>
        <w:tc>
          <w:tcPr>
            <w:tcW w:w="2588" w:type="dxa"/>
          </w:tcPr>
          <w:p w:rsidR="000F570D" w:rsidRPr="000F570D" w:rsidRDefault="000F570D" w:rsidP="00B779F6">
            <w:pPr>
              <w:jc w:val="both"/>
              <w:rPr>
                <w:rFonts w:eastAsia="BatangChe"/>
                <w:bCs/>
              </w:rPr>
            </w:pPr>
            <w:r w:rsidRPr="000F570D">
              <w:rPr>
                <w:rFonts w:eastAsia="BatangChe"/>
                <w:bCs/>
              </w:rPr>
              <w:t>- о</w:t>
            </w:r>
            <w:r w:rsidRPr="000F570D">
              <w:rPr>
                <w:rFonts w:eastAsia="BatangChe"/>
              </w:rPr>
              <w:t>риентирование в условиях постоянного изменения правовой базы.</w:t>
            </w:r>
          </w:p>
        </w:tc>
        <w:tc>
          <w:tcPr>
            <w:tcW w:w="3686" w:type="dxa"/>
          </w:tcPr>
          <w:p w:rsidR="000F570D" w:rsidRPr="000F570D" w:rsidRDefault="008067D7" w:rsidP="00B779F6">
            <w:pPr>
              <w:jc w:val="both"/>
              <w:rPr>
                <w:bCs/>
              </w:rPr>
            </w:pPr>
            <w:r w:rsidRPr="008067D7">
              <w:rPr>
                <w:bCs/>
              </w:rPr>
              <w:t>Оценка деятельности обучающегося в процессе освоения программы и выполнении работ по учебной практике.</w:t>
            </w:r>
          </w:p>
        </w:tc>
      </w:tr>
      <w:tr w:rsidR="000F570D" w:rsidRPr="000F570D" w:rsidTr="00E7305E">
        <w:trPr>
          <w:trHeight w:val="1446"/>
        </w:trPr>
        <w:tc>
          <w:tcPr>
            <w:tcW w:w="3366" w:type="dxa"/>
          </w:tcPr>
          <w:p w:rsidR="000F570D" w:rsidRPr="000F570D" w:rsidRDefault="000F570D" w:rsidP="00B779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bCs/>
                <w:color w:val="000000"/>
                <w:shd w:val="clear" w:color="auto" w:fill="FFFFFF"/>
                <w:lang w:bidi="ru-RU"/>
              </w:rPr>
            </w:pPr>
            <w:proofErr w:type="gramStart"/>
            <w:r w:rsidRPr="000F570D">
              <w:rPr>
                <w:rFonts w:eastAsia="BatangChe"/>
                <w:b/>
                <w:bCs/>
                <w:color w:val="000000"/>
                <w:shd w:val="clear" w:color="auto" w:fill="FFFFFF"/>
                <w:lang w:bidi="ru-RU"/>
              </w:rPr>
              <w:t>ОК</w:t>
            </w:r>
            <w:proofErr w:type="gramEnd"/>
            <w:r w:rsidRPr="000F570D">
              <w:rPr>
                <w:rFonts w:eastAsia="BatangChe"/>
                <w:b/>
                <w:bCs/>
                <w:color w:val="000000"/>
                <w:shd w:val="clear" w:color="auto" w:fill="FFFFFF"/>
                <w:lang w:bidi="ru-RU"/>
              </w:rPr>
              <w:t xml:space="preserve"> 11. </w:t>
            </w:r>
            <w:r w:rsidRPr="000F570D">
              <w:rPr>
                <w:rFonts w:eastAsia="BatangChe"/>
              </w:rPr>
              <w:t>Соблюдать правовой этикет, культуру и психологические основы общения, нормы и правила поведения</w:t>
            </w:r>
          </w:p>
        </w:tc>
        <w:tc>
          <w:tcPr>
            <w:tcW w:w="2588" w:type="dxa"/>
          </w:tcPr>
          <w:p w:rsidR="000F570D" w:rsidRPr="000F570D" w:rsidRDefault="000F570D" w:rsidP="00B779F6">
            <w:pPr>
              <w:jc w:val="both"/>
              <w:rPr>
                <w:rFonts w:eastAsia="BatangChe"/>
                <w:bCs/>
              </w:rPr>
            </w:pPr>
            <w:r w:rsidRPr="000F570D">
              <w:rPr>
                <w:rFonts w:eastAsia="BatangChe"/>
                <w:bCs/>
              </w:rPr>
              <w:t xml:space="preserve">- </w:t>
            </w:r>
            <w:r w:rsidRPr="000F570D">
              <w:rPr>
                <w:rFonts w:eastAsia="BatangChe"/>
              </w:rPr>
              <w:t>соблюдение правового этикета, культуры и психологических основ общения, норм и правил поведения</w:t>
            </w:r>
          </w:p>
        </w:tc>
        <w:tc>
          <w:tcPr>
            <w:tcW w:w="3686" w:type="dxa"/>
          </w:tcPr>
          <w:p w:rsidR="000F570D" w:rsidRPr="000F570D" w:rsidRDefault="008067D7" w:rsidP="00B779F6">
            <w:pPr>
              <w:widowControl w:val="0"/>
              <w:jc w:val="both"/>
            </w:pPr>
            <w:r w:rsidRPr="008067D7">
              <w:t>Оценка деятельности обучающегося в процессе освоения программы и выполнении работ по учебной практике.</w:t>
            </w:r>
          </w:p>
        </w:tc>
      </w:tr>
      <w:tr w:rsidR="000F570D" w:rsidRPr="000F570D" w:rsidTr="00E7305E">
        <w:trPr>
          <w:trHeight w:val="1406"/>
        </w:trPr>
        <w:tc>
          <w:tcPr>
            <w:tcW w:w="3366" w:type="dxa"/>
          </w:tcPr>
          <w:p w:rsidR="000F570D" w:rsidRPr="000F570D" w:rsidRDefault="000F570D" w:rsidP="00B779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</w:rPr>
            </w:pPr>
            <w:proofErr w:type="gramStart"/>
            <w:r w:rsidRPr="000F570D">
              <w:rPr>
                <w:rFonts w:eastAsia="BatangChe"/>
                <w:b/>
              </w:rPr>
              <w:t>ОК</w:t>
            </w:r>
            <w:proofErr w:type="gramEnd"/>
            <w:r w:rsidRPr="000F570D">
              <w:rPr>
                <w:rFonts w:eastAsia="BatangChe"/>
                <w:b/>
              </w:rPr>
              <w:t xml:space="preserve"> 12.</w:t>
            </w:r>
            <w:r w:rsidRPr="000F570D">
              <w:rPr>
                <w:rFonts w:eastAsia="BatangChe"/>
              </w:rPr>
              <w:t xml:space="preserve"> Проявлять нетерпимость к коррупционному поведению</w:t>
            </w:r>
          </w:p>
        </w:tc>
        <w:tc>
          <w:tcPr>
            <w:tcW w:w="2588" w:type="dxa"/>
          </w:tcPr>
          <w:p w:rsidR="000F570D" w:rsidRPr="000F570D" w:rsidRDefault="000F570D" w:rsidP="00B779F6">
            <w:pPr>
              <w:shd w:val="clear" w:color="auto" w:fill="FFFFFF"/>
              <w:jc w:val="both"/>
              <w:rPr>
                <w:rFonts w:eastAsia="BatangChe"/>
              </w:rPr>
            </w:pPr>
            <w:r w:rsidRPr="000F570D">
              <w:rPr>
                <w:rFonts w:eastAsia="BatangChe"/>
              </w:rPr>
              <w:t>- проявление нетерпимости к коррупционному поведению.</w:t>
            </w:r>
          </w:p>
        </w:tc>
        <w:tc>
          <w:tcPr>
            <w:tcW w:w="3686" w:type="dxa"/>
          </w:tcPr>
          <w:p w:rsidR="000F570D" w:rsidRPr="000F570D" w:rsidRDefault="008067D7" w:rsidP="00B779F6">
            <w:pPr>
              <w:widowControl w:val="0"/>
              <w:jc w:val="both"/>
            </w:pPr>
            <w:r w:rsidRPr="008067D7">
              <w:t>Оценка деятельности обучающегося в процессе освоения программы и выполнении работ по учебной практике.</w:t>
            </w:r>
          </w:p>
        </w:tc>
      </w:tr>
    </w:tbl>
    <w:p w:rsidR="00DF5AB6" w:rsidRPr="004F2206" w:rsidRDefault="00DF5AB6" w:rsidP="000F570D">
      <w:pPr>
        <w:ind w:firstLine="709"/>
        <w:jc w:val="both"/>
        <w:rPr>
          <w:bCs/>
          <w:sz w:val="28"/>
          <w:szCs w:val="28"/>
        </w:rPr>
      </w:pPr>
    </w:p>
    <w:p w:rsidR="00D2462A" w:rsidRDefault="00D2462A" w:rsidP="000F570D">
      <w:pPr>
        <w:spacing w:line="360" w:lineRule="auto"/>
        <w:jc w:val="both"/>
        <w:rPr>
          <w:bCs/>
          <w:sz w:val="28"/>
          <w:szCs w:val="28"/>
        </w:rPr>
      </w:pPr>
    </w:p>
    <w:p w:rsidR="00F66BD0" w:rsidRDefault="00F66BD0" w:rsidP="00001431">
      <w:pPr>
        <w:spacing w:line="360" w:lineRule="auto"/>
        <w:jc w:val="center"/>
        <w:rPr>
          <w:b/>
          <w:sz w:val="28"/>
          <w:szCs w:val="28"/>
        </w:rPr>
      </w:pPr>
    </w:p>
    <w:p w:rsidR="00F0356D" w:rsidRDefault="00F0356D" w:rsidP="00001431">
      <w:pPr>
        <w:spacing w:line="360" w:lineRule="auto"/>
        <w:jc w:val="center"/>
        <w:rPr>
          <w:b/>
          <w:sz w:val="28"/>
          <w:szCs w:val="28"/>
        </w:rPr>
      </w:pPr>
    </w:p>
    <w:p w:rsidR="00C96A09" w:rsidRDefault="00C96A09" w:rsidP="00001431">
      <w:pPr>
        <w:spacing w:line="360" w:lineRule="auto"/>
        <w:jc w:val="center"/>
        <w:rPr>
          <w:b/>
          <w:sz w:val="28"/>
          <w:szCs w:val="28"/>
        </w:rPr>
      </w:pPr>
    </w:p>
    <w:p w:rsidR="00C96A09" w:rsidRDefault="00C96A09" w:rsidP="00001431">
      <w:pPr>
        <w:spacing w:line="360" w:lineRule="auto"/>
        <w:jc w:val="center"/>
        <w:rPr>
          <w:b/>
          <w:sz w:val="28"/>
          <w:szCs w:val="28"/>
        </w:rPr>
      </w:pPr>
    </w:p>
    <w:p w:rsidR="00C96A09" w:rsidRDefault="00C96A09" w:rsidP="00001431">
      <w:pPr>
        <w:spacing w:line="360" w:lineRule="auto"/>
        <w:jc w:val="center"/>
        <w:rPr>
          <w:b/>
          <w:sz w:val="28"/>
          <w:szCs w:val="28"/>
        </w:rPr>
      </w:pPr>
    </w:p>
    <w:p w:rsidR="00C96A09" w:rsidRDefault="00C96A09" w:rsidP="00001431">
      <w:pPr>
        <w:spacing w:line="360" w:lineRule="auto"/>
        <w:jc w:val="center"/>
        <w:rPr>
          <w:b/>
          <w:sz w:val="28"/>
          <w:szCs w:val="28"/>
        </w:rPr>
      </w:pPr>
    </w:p>
    <w:p w:rsidR="007545F6" w:rsidRDefault="007545F6" w:rsidP="00001431">
      <w:pPr>
        <w:spacing w:line="360" w:lineRule="auto"/>
        <w:jc w:val="center"/>
        <w:rPr>
          <w:b/>
          <w:sz w:val="28"/>
          <w:szCs w:val="28"/>
        </w:rPr>
      </w:pPr>
    </w:p>
    <w:p w:rsidR="008067D7" w:rsidRDefault="008067D7" w:rsidP="00001431">
      <w:pPr>
        <w:spacing w:line="360" w:lineRule="auto"/>
        <w:jc w:val="center"/>
        <w:rPr>
          <w:b/>
          <w:sz w:val="28"/>
          <w:szCs w:val="28"/>
        </w:rPr>
      </w:pPr>
    </w:p>
    <w:p w:rsidR="008067D7" w:rsidRDefault="008067D7" w:rsidP="00001431">
      <w:pPr>
        <w:spacing w:line="360" w:lineRule="auto"/>
        <w:jc w:val="center"/>
        <w:rPr>
          <w:b/>
          <w:sz w:val="28"/>
          <w:szCs w:val="28"/>
        </w:rPr>
      </w:pPr>
    </w:p>
    <w:p w:rsidR="007545F6" w:rsidRDefault="007545F6" w:rsidP="007545F6">
      <w:pPr>
        <w:spacing w:line="360" w:lineRule="auto"/>
        <w:rPr>
          <w:b/>
          <w:sz w:val="28"/>
          <w:szCs w:val="28"/>
        </w:rPr>
      </w:pPr>
    </w:p>
    <w:p w:rsidR="002B240F" w:rsidRPr="004F2206" w:rsidRDefault="00001431" w:rsidP="007545F6">
      <w:pPr>
        <w:spacing w:line="360" w:lineRule="auto"/>
        <w:ind w:firstLine="709"/>
        <w:rPr>
          <w:b/>
          <w:bCs/>
          <w:sz w:val="28"/>
          <w:szCs w:val="28"/>
        </w:rPr>
      </w:pPr>
      <w:r w:rsidRPr="004F2206">
        <w:rPr>
          <w:b/>
          <w:sz w:val="28"/>
          <w:szCs w:val="28"/>
        </w:rPr>
        <w:lastRenderedPageBreak/>
        <w:t>4 ИНФОРМАЦИОННОЕ ОБЕСПЕЧЕНИЕ ПРАКТИКИ</w:t>
      </w:r>
    </w:p>
    <w:p w:rsidR="00F66BD0" w:rsidRPr="006C73B5" w:rsidRDefault="00F66BD0" w:rsidP="00F66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b/>
          <w:bCs/>
          <w:sz w:val="28"/>
          <w:szCs w:val="28"/>
        </w:rPr>
      </w:pPr>
      <w:r w:rsidRPr="006C73B5">
        <w:rPr>
          <w:b/>
          <w:bCs/>
          <w:sz w:val="28"/>
          <w:szCs w:val="28"/>
        </w:rPr>
        <w:t>Нормативно-правовая документация:</w:t>
      </w:r>
    </w:p>
    <w:p w:rsidR="00F66BD0" w:rsidRPr="00607C83" w:rsidRDefault="00F66BD0" w:rsidP="00F66BD0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Style w:val="a7"/>
          <w:bCs/>
          <w:color w:val="auto"/>
          <w:sz w:val="28"/>
          <w:szCs w:val="28"/>
          <w:u w:val="none"/>
        </w:rPr>
      </w:pPr>
      <w:r w:rsidRPr="00607C83">
        <w:rPr>
          <w:sz w:val="28"/>
          <w:szCs w:val="28"/>
        </w:rPr>
        <w:t xml:space="preserve">Конституция Российской Федерации (принята всенародным голосованием 12.12.1993 года). - </w:t>
      </w:r>
      <w:r w:rsidRPr="00607C83">
        <w:rPr>
          <w:sz w:val="28"/>
          <w:szCs w:val="28"/>
          <w:lang w:val="en-US"/>
        </w:rPr>
        <w:t>URL</w:t>
      </w:r>
      <w:r w:rsidRPr="00607C83">
        <w:rPr>
          <w:sz w:val="28"/>
          <w:szCs w:val="28"/>
        </w:rPr>
        <w:t xml:space="preserve"> : </w:t>
      </w:r>
      <w:hyperlink r:id="rId10" w:history="1">
        <w:r w:rsidRPr="00607C83">
          <w:rPr>
            <w:rStyle w:val="a7"/>
            <w:color w:val="auto"/>
            <w:sz w:val="28"/>
            <w:szCs w:val="28"/>
          </w:rPr>
          <w:t>http://www.consultant.ru/document/cons_doc_LAW_28399/</w:t>
        </w:r>
      </w:hyperlink>
    </w:p>
    <w:p w:rsidR="00F66BD0" w:rsidRPr="00607C83" w:rsidRDefault="00F66BD0" w:rsidP="00F66BD0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07C83">
        <w:rPr>
          <w:sz w:val="28"/>
          <w:szCs w:val="28"/>
        </w:rPr>
        <w:t xml:space="preserve">О государственной социальной помощи: Федеральный закон № 178 от 17.07.1999. - </w:t>
      </w:r>
      <w:hyperlink r:id="rId11" w:history="1">
        <w:r w:rsidRPr="00607C83">
          <w:rPr>
            <w:rStyle w:val="a7"/>
            <w:color w:val="auto"/>
            <w:sz w:val="28"/>
            <w:szCs w:val="28"/>
          </w:rPr>
          <w:t>URL</w:t>
        </w:r>
        <w:proofErr w:type="gramStart"/>
        <w:r w:rsidRPr="00607C83">
          <w:rPr>
            <w:rStyle w:val="a7"/>
            <w:color w:val="auto"/>
            <w:sz w:val="28"/>
            <w:szCs w:val="28"/>
          </w:rPr>
          <w:t xml:space="preserve"> :</w:t>
        </w:r>
        <w:proofErr w:type="gramEnd"/>
        <w:r w:rsidRPr="00607C83">
          <w:rPr>
            <w:rStyle w:val="a7"/>
            <w:color w:val="auto"/>
            <w:sz w:val="28"/>
            <w:szCs w:val="28"/>
          </w:rPr>
          <w:t xml:space="preserve"> http: //www.consultant.ru/document/cons_doc_LAW_23735/</w:t>
        </w:r>
      </w:hyperlink>
    </w:p>
    <w:p w:rsidR="00F66BD0" w:rsidRPr="00607C83" w:rsidRDefault="00F66BD0" w:rsidP="00F66BD0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07C83">
        <w:rPr>
          <w:sz w:val="28"/>
          <w:szCs w:val="28"/>
        </w:rPr>
        <w:t xml:space="preserve">О социальной защите инвалидов в Российской Федерации: Федеральный закон № 181 от 24.11.1995 </w:t>
      </w:r>
      <w:hyperlink r:id="rId12" w:history="1">
        <w:r w:rsidRPr="00607C83">
          <w:rPr>
            <w:rStyle w:val="a7"/>
            <w:color w:val="auto"/>
            <w:sz w:val="28"/>
            <w:szCs w:val="28"/>
          </w:rPr>
          <w:t>URL : http://www.consultant.ru/document/cons_doc_LAW_8559/</w:t>
        </w:r>
      </w:hyperlink>
    </w:p>
    <w:p w:rsidR="00F66BD0" w:rsidRPr="00607C83" w:rsidRDefault="00F66BD0" w:rsidP="00F66BD0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07C83">
        <w:rPr>
          <w:sz w:val="28"/>
          <w:szCs w:val="28"/>
        </w:rPr>
        <w:t>Об организации предоставления государственных и муниципальных услуг</w:t>
      </w:r>
      <w:proofErr w:type="gramStart"/>
      <w:r w:rsidRPr="00607C83">
        <w:rPr>
          <w:sz w:val="28"/>
          <w:szCs w:val="28"/>
        </w:rPr>
        <w:t xml:space="preserve"> :</w:t>
      </w:r>
      <w:proofErr w:type="gramEnd"/>
      <w:r w:rsidRPr="00607C83">
        <w:rPr>
          <w:sz w:val="28"/>
          <w:szCs w:val="28"/>
        </w:rPr>
        <w:t xml:space="preserve"> Федеральный закон № 210 от 27.07.2010 </w:t>
      </w:r>
      <w:hyperlink r:id="rId13" w:history="1">
        <w:r w:rsidRPr="00607C83">
          <w:rPr>
            <w:rStyle w:val="a7"/>
            <w:color w:val="auto"/>
            <w:sz w:val="28"/>
            <w:szCs w:val="28"/>
          </w:rPr>
          <w:t>URL  : http://www.consultant.ru/document/cons_doc_LAW_103023/</w:t>
        </w:r>
      </w:hyperlink>
    </w:p>
    <w:p w:rsidR="00F66BD0" w:rsidRPr="00607C83" w:rsidRDefault="00F66BD0" w:rsidP="00F66BD0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Style w:val="a7"/>
          <w:bCs/>
          <w:color w:val="auto"/>
          <w:sz w:val="28"/>
          <w:szCs w:val="28"/>
          <w:u w:val="none"/>
        </w:rPr>
      </w:pPr>
      <w:r w:rsidRPr="00607C83">
        <w:rPr>
          <w:sz w:val="28"/>
          <w:szCs w:val="28"/>
        </w:rPr>
        <w:t>О вопросах организации деятельности по предоставлению социального обслуживания</w:t>
      </w:r>
      <w:proofErr w:type="gramStart"/>
      <w:r w:rsidRPr="00607C83">
        <w:rPr>
          <w:sz w:val="28"/>
          <w:szCs w:val="28"/>
        </w:rPr>
        <w:t xml:space="preserve"> :</w:t>
      </w:r>
      <w:proofErr w:type="gramEnd"/>
      <w:r w:rsidRPr="00607C83">
        <w:rPr>
          <w:sz w:val="28"/>
          <w:szCs w:val="28"/>
        </w:rPr>
        <w:t xml:space="preserve"> Приказ Министерства социального развития Оренбургской области от 12.12.2014 № 616 </w:t>
      </w:r>
      <w:r w:rsidRPr="00607C83">
        <w:rPr>
          <w:sz w:val="28"/>
          <w:szCs w:val="28"/>
          <w:lang w:val="en-US"/>
        </w:rPr>
        <w:t>URL</w:t>
      </w:r>
      <w:proofErr w:type="gramStart"/>
      <w:r w:rsidRPr="00607C83">
        <w:rPr>
          <w:sz w:val="28"/>
          <w:szCs w:val="28"/>
        </w:rPr>
        <w:t xml:space="preserve"> :</w:t>
      </w:r>
      <w:proofErr w:type="gramEnd"/>
      <w:r w:rsidRPr="00607C83">
        <w:rPr>
          <w:sz w:val="28"/>
          <w:szCs w:val="28"/>
        </w:rPr>
        <w:t xml:space="preserve"> </w:t>
      </w:r>
      <w:hyperlink r:id="rId14" w:history="1">
        <w:r w:rsidRPr="00607C83">
          <w:rPr>
            <w:rStyle w:val="a7"/>
            <w:color w:val="auto"/>
            <w:sz w:val="28"/>
            <w:szCs w:val="28"/>
          </w:rPr>
          <w:t>https://base.garant.ru/27542957/</w:t>
        </w:r>
      </w:hyperlink>
    </w:p>
    <w:p w:rsidR="00F66BD0" w:rsidRPr="00607C83" w:rsidRDefault="00F66BD0" w:rsidP="00F66BD0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Style w:val="a7"/>
          <w:bCs/>
          <w:color w:val="auto"/>
          <w:sz w:val="28"/>
          <w:szCs w:val="28"/>
          <w:u w:val="none"/>
        </w:rPr>
      </w:pPr>
      <w:r w:rsidRPr="00607C83">
        <w:rPr>
          <w:sz w:val="28"/>
          <w:szCs w:val="28"/>
        </w:rPr>
        <w:t>Об основах социального обслуживания граждан в Российской Федерации</w:t>
      </w:r>
      <w:proofErr w:type="gramStart"/>
      <w:r w:rsidRPr="00607C83">
        <w:rPr>
          <w:sz w:val="28"/>
          <w:szCs w:val="28"/>
        </w:rPr>
        <w:t xml:space="preserve"> :</w:t>
      </w:r>
      <w:proofErr w:type="gramEnd"/>
      <w:r w:rsidRPr="00607C83">
        <w:rPr>
          <w:sz w:val="28"/>
          <w:szCs w:val="28"/>
        </w:rPr>
        <w:t xml:space="preserve"> Федеральный закон от 28.12.2013 </w:t>
      </w:r>
      <w:r w:rsidRPr="00607C83">
        <w:rPr>
          <w:sz w:val="28"/>
          <w:szCs w:val="28"/>
          <w:lang w:val="en-US"/>
        </w:rPr>
        <w:t>N</w:t>
      </w:r>
      <w:r w:rsidRPr="00607C83">
        <w:rPr>
          <w:sz w:val="28"/>
          <w:szCs w:val="28"/>
        </w:rPr>
        <w:t xml:space="preserve"> 442-ФЗ</w:t>
      </w:r>
      <w:r w:rsidRPr="00607C83">
        <w:rPr>
          <w:sz w:val="28"/>
          <w:szCs w:val="28"/>
          <w:lang w:val="en-US"/>
        </w:rPr>
        <w:t>URL</w:t>
      </w:r>
      <w:proofErr w:type="gramStart"/>
      <w:r w:rsidRPr="00607C83">
        <w:rPr>
          <w:sz w:val="28"/>
          <w:szCs w:val="28"/>
        </w:rPr>
        <w:t xml:space="preserve"> :</w:t>
      </w:r>
      <w:proofErr w:type="gramEnd"/>
      <w:r w:rsidRPr="00607C83">
        <w:rPr>
          <w:sz w:val="28"/>
          <w:szCs w:val="28"/>
        </w:rPr>
        <w:t xml:space="preserve"> </w:t>
      </w:r>
      <w:hyperlink r:id="rId15" w:history="1">
        <w:r w:rsidRPr="00607C83">
          <w:rPr>
            <w:rStyle w:val="a7"/>
            <w:color w:val="auto"/>
            <w:sz w:val="28"/>
            <w:szCs w:val="28"/>
          </w:rPr>
          <w:t>http://www.consultant.ru/document/cons_doc_LAW_156558/</w:t>
        </w:r>
      </w:hyperlink>
    </w:p>
    <w:p w:rsidR="00F66BD0" w:rsidRPr="00607C83" w:rsidRDefault="00F66BD0" w:rsidP="00F66BD0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07C83">
        <w:rPr>
          <w:sz w:val="28"/>
          <w:szCs w:val="28"/>
        </w:rPr>
        <w:t xml:space="preserve">О персональных данных: Федеральный закон № 152 от 27.07.2006 </w:t>
      </w:r>
      <w:hyperlink r:id="rId16" w:history="1">
        <w:r w:rsidRPr="00607C83">
          <w:rPr>
            <w:rStyle w:val="a7"/>
            <w:color w:val="auto"/>
            <w:sz w:val="28"/>
            <w:szCs w:val="28"/>
          </w:rPr>
          <w:t>URL : http://www.consultant.ru/document/cons_doc_LAW_61801/</w:t>
        </w:r>
      </w:hyperlink>
    </w:p>
    <w:p w:rsidR="00F66BD0" w:rsidRPr="00607C83" w:rsidRDefault="00F66BD0" w:rsidP="00F66BD0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07C83">
        <w:rPr>
          <w:sz w:val="28"/>
          <w:szCs w:val="28"/>
        </w:rPr>
        <w:t xml:space="preserve">Постановление Правительства Российской Федерации от 16 августа 2021 г. № 1342. О Единой государственной информационной системе социального обеспечения. – </w:t>
      </w:r>
      <w:r w:rsidRPr="00607C83">
        <w:rPr>
          <w:sz w:val="28"/>
          <w:szCs w:val="28"/>
          <w:lang w:val="en-US"/>
        </w:rPr>
        <w:t>URL</w:t>
      </w:r>
      <w:r w:rsidRPr="00607C83">
        <w:rPr>
          <w:sz w:val="28"/>
          <w:szCs w:val="28"/>
        </w:rPr>
        <w:t xml:space="preserve"> : </w:t>
      </w:r>
      <w:hyperlink r:id="rId17" w:history="1">
        <w:r w:rsidRPr="00607C83">
          <w:rPr>
            <w:rStyle w:val="a7"/>
            <w:color w:val="auto"/>
            <w:sz w:val="28"/>
            <w:szCs w:val="28"/>
          </w:rPr>
          <w:t>http://www.consultant.ru/document/cons_doc_LAW_393470/</w:t>
        </w:r>
      </w:hyperlink>
    </w:p>
    <w:p w:rsidR="00F66BD0" w:rsidRPr="00607C83" w:rsidRDefault="00F66BD0" w:rsidP="00F66BD0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Style w:val="a7"/>
          <w:bCs/>
          <w:color w:val="auto"/>
          <w:sz w:val="28"/>
          <w:szCs w:val="28"/>
          <w:u w:val="none"/>
        </w:rPr>
      </w:pPr>
      <w:r w:rsidRPr="00607C83">
        <w:rPr>
          <w:sz w:val="28"/>
          <w:szCs w:val="28"/>
        </w:rPr>
        <w:t xml:space="preserve">Распоряжение Правительства РФ от 20.02.2021 г. № 431-р. Об утверждении Концепции цифровой и функциональной трансформации социальной сферы, относящейся к сфере деятельности Министерства труда и </w:t>
      </w:r>
      <w:r w:rsidRPr="00607C83">
        <w:rPr>
          <w:sz w:val="28"/>
          <w:szCs w:val="28"/>
        </w:rPr>
        <w:lastRenderedPageBreak/>
        <w:t xml:space="preserve">социальной защиты Российской Федерации, на период до 2025 года. – </w:t>
      </w:r>
      <w:hyperlink r:id="rId18" w:history="1">
        <w:r w:rsidRPr="00607C83">
          <w:rPr>
            <w:rStyle w:val="a7"/>
            <w:color w:val="auto"/>
            <w:sz w:val="28"/>
            <w:szCs w:val="28"/>
            <w:lang w:val="en-US"/>
          </w:rPr>
          <w:t>URL</w:t>
        </w:r>
        <w:r w:rsidRPr="00607C83">
          <w:rPr>
            <w:rStyle w:val="a7"/>
            <w:color w:val="auto"/>
            <w:sz w:val="28"/>
            <w:szCs w:val="28"/>
          </w:rPr>
          <w:t>: http://www.consultant.ru/document/cons_doc_LAW_378135/</w:t>
        </w:r>
      </w:hyperlink>
    </w:p>
    <w:p w:rsidR="00F66BD0" w:rsidRPr="00607C83" w:rsidRDefault="00F66BD0" w:rsidP="00F66BD0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Style w:val="a7"/>
          <w:bCs/>
          <w:color w:val="auto"/>
          <w:sz w:val="28"/>
          <w:szCs w:val="28"/>
          <w:u w:val="none"/>
        </w:rPr>
      </w:pPr>
      <w:r w:rsidRPr="00607C83">
        <w:rPr>
          <w:sz w:val="28"/>
          <w:szCs w:val="28"/>
        </w:rPr>
        <w:t>О государственных пособиях гражданам, имеющим детей: Федеральный закон № 81 от 19.05.1995 г. URL</w:t>
      </w:r>
      <w:proofErr w:type="gramStart"/>
      <w:r w:rsidRPr="00607C83">
        <w:rPr>
          <w:sz w:val="28"/>
          <w:szCs w:val="28"/>
        </w:rPr>
        <w:t xml:space="preserve"> :</w:t>
      </w:r>
      <w:proofErr w:type="gramEnd"/>
      <w:r w:rsidRPr="00607C83">
        <w:rPr>
          <w:sz w:val="28"/>
          <w:szCs w:val="28"/>
        </w:rPr>
        <w:t xml:space="preserve"> </w:t>
      </w:r>
      <w:hyperlink r:id="rId19" w:history="1">
        <w:r w:rsidRPr="00607C83">
          <w:rPr>
            <w:rStyle w:val="a7"/>
            <w:color w:val="auto"/>
            <w:sz w:val="28"/>
            <w:szCs w:val="28"/>
          </w:rPr>
          <w:t>http://www.consultant.ru/document/cons_doc_LAW_6659/</w:t>
        </w:r>
      </w:hyperlink>
    </w:p>
    <w:p w:rsidR="00F66BD0" w:rsidRPr="00607C83" w:rsidRDefault="00F66BD0" w:rsidP="00F66BD0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Style w:val="a7"/>
          <w:bCs/>
          <w:color w:val="auto"/>
          <w:sz w:val="28"/>
          <w:szCs w:val="28"/>
          <w:u w:val="none"/>
        </w:rPr>
      </w:pPr>
      <w:bookmarkStart w:id="1" w:name="_Ref105111803"/>
      <w:r w:rsidRPr="00607C83">
        <w:rPr>
          <w:sz w:val="28"/>
          <w:szCs w:val="28"/>
        </w:rPr>
        <w:t xml:space="preserve">О дополнительных мерах государственной поддержки семей, имеющих детей </w:t>
      </w:r>
      <w:proofErr w:type="gramStart"/>
      <w:r w:rsidRPr="00607C83">
        <w:rPr>
          <w:sz w:val="28"/>
          <w:szCs w:val="28"/>
        </w:rPr>
        <w:t>:Ф</w:t>
      </w:r>
      <w:proofErr w:type="gramEnd"/>
      <w:r w:rsidRPr="00607C83">
        <w:rPr>
          <w:sz w:val="28"/>
          <w:szCs w:val="28"/>
        </w:rPr>
        <w:t xml:space="preserve">едеральный закон № 256 от 29.12.2006. − </w:t>
      </w:r>
      <w:hyperlink r:id="rId20" w:history="1">
        <w:r w:rsidRPr="00607C83">
          <w:rPr>
            <w:rStyle w:val="a7"/>
            <w:color w:val="auto"/>
            <w:sz w:val="28"/>
            <w:szCs w:val="28"/>
          </w:rPr>
          <w:t>URL : http://www.consultant.ru/document/cons_doc_LAW_64872/</w:t>
        </w:r>
      </w:hyperlink>
      <w:bookmarkEnd w:id="1"/>
    </w:p>
    <w:p w:rsidR="00F66BD0" w:rsidRPr="00607C83" w:rsidRDefault="00F66BD0" w:rsidP="00F66BD0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Style w:val="a7"/>
          <w:bCs/>
          <w:color w:val="auto"/>
          <w:sz w:val="28"/>
          <w:szCs w:val="28"/>
          <w:u w:val="none"/>
        </w:rPr>
      </w:pPr>
      <w:r w:rsidRPr="00607C83">
        <w:rPr>
          <w:sz w:val="28"/>
          <w:szCs w:val="28"/>
        </w:rPr>
        <w:t>О занятости населения в Российской Федерации: Закон №1032-1 от 19 апреля 1991 г.- URL</w:t>
      </w:r>
      <w:proofErr w:type="gramStart"/>
      <w:r w:rsidRPr="00607C83">
        <w:rPr>
          <w:sz w:val="28"/>
          <w:szCs w:val="28"/>
        </w:rPr>
        <w:t xml:space="preserve"> :</w:t>
      </w:r>
      <w:proofErr w:type="gramEnd"/>
      <w:r w:rsidRPr="00607C83">
        <w:rPr>
          <w:sz w:val="28"/>
          <w:szCs w:val="28"/>
        </w:rPr>
        <w:t xml:space="preserve"> </w:t>
      </w:r>
      <w:hyperlink r:id="rId21" w:history="1">
        <w:r w:rsidRPr="00607C83">
          <w:rPr>
            <w:rStyle w:val="a7"/>
            <w:color w:val="auto"/>
            <w:sz w:val="28"/>
            <w:szCs w:val="28"/>
          </w:rPr>
          <w:t>http://www.consultant.ru/document/cons_doc_LAW_5323/</w:t>
        </w:r>
      </w:hyperlink>
    </w:p>
    <w:p w:rsidR="00F66BD0" w:rsidRPr="00607C83" w:rsidRDefault="00F66BD0" w:rsidP="00F66BD0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Style w:val="a7"/>
          <w:bCs/>
          <w:color w:val="auto"/>
          <w:sz w:val="28"/>
          <w:szCs w:val="28"/>
          <w:u w:val="none"/>
        </w:rPr>
      </w:pPr>
      <w:r w:rsidRPr="00607C83">
        <w:rPr>
          <w:sz w:val="28"/>
          <w:szCs w:val="28"/>
        </w:rPr>
        <w:t xml:space="preserve">О погребении и похоронном деле: Федеральный закон №8 от 12.01.1996 - </w:t>
      </w:r>
      <w:hyperlink r:id="rId22" w:history="1">
        <w:r w:rsidRPr="00607C83">
          <w:rPr>
            <w:rStyle w:val="a7"/>
            <w:color w:val="auto"/>
            <w:sz w:val="28"/>
            <w:szCs w:val="28"/>
          </w:rPr>
          <w:t>URL : http://www.consultant.ru/document/cons_doc_LAW_84602/</w:t>
        </w:r>
      </w:hyperlink>
    </w:p>
    <w:p w:rsidR="00F66BD0" w:rsidRPr="00607C83" w:rsidRDefault="00F66BD0" w:rsidP="00F66BD0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Style w:val="a7"/>
          <w:bCs/>
          <w:color w:val="auto"/>
          <w:sz w:val="28"/>
          <w:szCs w:val="28"/>
          <w:u w:val="none"/>
        </w:rPr>
      </w:pPr>
      <w:r w:rsidRPr="00607C83">
        <w:rPr>
          <w:sz w:val="28"/>
          <w:szCs w:val="28"/>
        </w:rPr>
        <w:t>Об обязательном социальном страховании на случай временной нетрудоспособности и в связи с материнством: Федеральный закон №255 от 29.12.2006. - URL</w:t>
      </w:r>
      <w:proofErr w:type="gramStart"/>
      <w:r w:rsidRPr="00607C83">
        <w:rPr>
          <w:sz w:val="28"/>
          <w:szCs w:val="28"/>
        </w:rPr>
        <w:t xml:space="preserve"> :</w:t>
      </w:r>
      <w:proofErr w:type="gramEnd"/>
      <w:r w:rsidRPr="00607C83">
        <w:rPr>
          <w:sz w:val="28"/>
          <w:szCs w:val="28"/>
        </w:rPr>
        <w:t xml:space="preserve"> </w:t>
      </w:r>
      <w:hyperlink r:id="rId23" w:history="1">
        <w:r w:rsidRPr="00607C83">
          <w:rPr>
            <w:rStyle w:val="a7"/>
            <w:color w:val="auto"/>
            <w:sz w:val="28"/>
            <w:szCs w:val="28"/>
          </w:rPr>
          <w:t>http://www.consultant.ru/document/cons_doc_LAW_64871/</w:t>
        </w:r>
      </w:hyperlink>
    </w:p>
    <w:p w:rsidR="00F66BD0" w:rsidRPr="00067372" w:rsidRDefault="00F66BD0" w:rsidP="00F66BD0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Style w:val="a7"/>
          <w:bCs/>
          <w:color w:val="auto"/>
          <w:sz w:val="28"/>
          <w:szCs w:val="28"/>
          <w:u w:val="none"/>
        </w:rPr>
      </w:pPr>
      <w:r w:rsidRPr="00607C83">
        <w:rPr>
          <w:sz w:val="28"/>
          <w:szCs w:val="28"/>
        </w:rPr>
        <w:t xml:space="preserve">Об особенностях исчисления пособий по временной нетрудоспособности и осуществления ежемесячных выплат в связи с рождением (усыновлением) первого или второго ребенка: Федеральный закон №104 от 01.04.2020. - </w:t>
      </w:r>
      <w:hyperlink r:id="rId24" w:history="1">
        <w:r w:rsidRPr="00067372">
          <w:rPr>
            <w:rStyle w:val="a7"/>
            <w:color w:val="auto"/>
            <w:sz w:val="28"/>
            <w:szCs w:val="28"/>
            <w:u w:val="none"/>
          </w:rPr>
          <w:t xml:space="preserve">URL : </w:t>
        </w:r>
        <w:r w:rsidRPr="00607C83">
          <w:rPr>
            <w:rStyle w:val="a7"/>
            <w:color w:val="auto"/>
            <w:sz w:val="28"/>
            <w:szCs w:val="28"/>
          </w:rPr>
          <w:t>http://www.consultant.ru/document/cons_doc_LAW_349079/</w:t>
        </w:r>
      </w:hyperlink>
    </w:p>
    <w:p w:rsidR="00F66BD0" w:rsidRPr="009C017C" w:rsidRDefault="00F66BD0" w:rsidP="00F66BD0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C017C">
        <w:rPr>
          <w:sz w:val="28"/>
          <w:szCs w:val="28"/>
        </w:rPr>
        <w:t>Об утверждении Концепции государственной семейной политики в Российской Федерации на период до 2025 года</w:t>
      </w:r>
      <w:proofErr w:type="gramStart"/>
      <w:r w:rsidRPr="009C017C">
        <w:rPr>
          <w:sz w:val="28"/>
          <w:szCs w:val="28"/>
        </w:rPr>
        <w:t xml:space="preserve"> :</w:t>
      </w:r>
      <w:proofErr w:type="gramEnd"/>
      <w:r w:rsidRPr="009C017C">
        <w:rPr>
          <w:sz w:val="28"/>
          <w:szCs w:val="28"/>
        </w:rPr>
        <w:t xml:space="preserve"> Распоряжение Правительства РФ № 1618 от 25.08.2014. - URL</w:t>
      </w:r>
      <w:proofErr w:type="gramStart"/>
      <w:r w:rsidRPr="009C017C">
        <w:rPr>
          <w:sz w:val="28"/>
          <w:szCs w:val="28"/>
        </w:rPr>
        <w:t xml:space="preserve"> :</w:t>
      </w:r>
      <w:proofErr w:type="gramEnd"/>
      <w:r w:rsidRPr="009C017C">
        <w:rPr>
          <w:sz w:val="28"/>
          <w:szCs w:val="28"/>
        </w:rPr>
        <w:t xml:space="preserve"> </w:t>
      </w:r>
      <w:hyperlink r:id="rId25" w:history="1">
        <w:r w:rsidRPr="009C017C">
          <w:rPr>
            <w:rStyle w:val="a7"/>
            <w:color w:val="auto"/>
            <w:sz w:val="28"/>
            <w:szCs w:val="28"/>
          </w:rPr>
          <w:t>http://www.consultant.ru/document/cons_doc_LAW_167897/1ae3172271088ff17d13f732abf826846524ab91</w:t>
        </w:r>
      </w:hyperlink>
    </w:p>
    <w:p w:rsidR="00F66BD0" w:rsidRPr="009C017C" w:rsidRDefault="00F66BD0" w:rsidP="00F66BD0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93983">
        <w:rPr>
          <w:sz w:val="28"/>
          <w:szCs w:val="28"/>
        </w:rPr>
        <w:t xml:space="preserve">О государственном пенсионном обеспечении в Российской </w:t>
      </w:r>
      <w:proofErr w:type="spellStart"/>
      <w:r w:rsidRPr="00893983">
        <w:rPr>
          <w:sz w:val="28"/>
          <w:szCs w:val="28"/>
        </w:rPr>
        <w:t>Федерации</w:t>
      </w:r>
      <w:proofErr w:type="gramStart"/>
      <w:r>
        <w:rPr>
          <w:sz w:val="28"/>
          <w:szCs w:val="28"/>
        </w:rPr>
        <w:t>:</w:t>
      </w:r>
      <w:r w:rsidRPr="00A032B0">
        <w:rPr>
          <w:sz w:val="28"/>
          <w:szCs w:val="28"/>
        </w:rPr>
        <w:t>Ф</w:t>
      </w:r>
      <w:proofErr w:type="gramEnd"/>
      <w:r w:rsidRPr="00A032B0">
        <w:rPr>
          <w:sz w:val="28"/>
          <w:szCs w:val="28"/>
        </w:rPr>
        <w:t>едеральный</w:t>
      </w:r>
      <w:proofErr w:type="spellEnd"/>
      <w:r w:rsidRPr="00A032B0">
        <w:rPr>
          <w:sz w:val="28"/>
          <w:szCs w:val="28"/>
        </w:rPr>
        <w:t xml:space="preserve"> закон </w:t>
      </w:r>
      <w:r>
        <w:rPr>
          <w:sz w:val="28"/>
          <w:szCs w:val="28"/>
        </w:rPr>
        <w:t xml:space="preserve">№ 166 </w:t>
      </w:r>
      <w:r w:rsidRPr="00A032B0">
        <w:rPr>
          <w:sz w:val="28"/>
          <w:szCs w:val="28"/>
        </w:rPr>
        <w:t>от 15</w:t>
      </w:r>
      <w:r>
        <w:rPr>
          <w:sz w:val="28"/>
          <w:szCs w:val="28"/>
        </w:rPr>
        <w:t xml:space="preserve">.12.2001. - </w:t>
      </w:r>
      <w:r w:rsidRPr="00AD7ADE">
        <w:rPr>
          <w:sz w:val="28"/>
          <w:szCs w:val="28"/>
          <w:lang w:val="en-US"/>
        </w:rPr>
        <w:t>URL</w:t>
      </w:r>
      <w:r w:rsidRPr="00AD7ADE">
        <w:rPr>
          <w:sz w:val="28"/>
          <w:szCs w:val="28"/>
        </w:rPr>
        <w:t>:</w:t>
      </w:r>
      <w:proofErr w:type="spellStart"/>
      <w:r w:rsidR="00554C4C">
        <w:fldChar w:fldCharType="begin"/>
      </w:r>
      <w:r w:rsidR="00554C4C">
        <w:instrText xml:space="preserve"> HYPERLINK "http://www.consultant.ru/document/cons_doc_LAW_34419" </w:instrText>
      </w:r>
      <w:r w:rsidR="00554C4C">
        <w:fldChar w:fldCharType="separate"/>
      </w:r>
      <w:r w:rsidRPr="00CF6FB8">
        <w:rPr>
          <w:rStyle w:val="a7"/>
          <w:sz w:val="28"/>
          <w:szCs w:val="28"/>
        </w:rPr>
        <w:t>http</w:t>
      </w:r>
      <w:proofErr w:type="spellEnd"/>
      <w:r w:rsidRPr="00CF6FB8">
        <w:rPr>
          <w:rStyle w:val="a7"/>
          <w:sz w:val="28"/>
          <w:szCs w:val="28"/>
        </w:rPr>
        <w:t>://www.consultant.ru/document/cons_doc_LAW_34419</w:t>
      </w:r>
      <w:r w:rsidR="00554C4C">
        <w:rPr>
          <w:rStyle w:val="a7"/>
          <w:sz w:val="28"/>
          <w:szCs w:val="28"/>
        </w:rPr>
        <w:fldChar w:fldCharType="end"/>
      </w:r>
    </w:p>
    <w:p w:rsidR="00F66BD0" w:rsidRPr="009C017C" w:rsidRDefault="00F66BD0" w:rsidP="00F66BD0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077C9">
        <w:rPr>
          <w:sz w:val="28"/>
          <w:szCs w:val="28"/>
        </w:rPr>
        <w:lastRenderedPageBreak/>
        <w:t>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</w:t>
      </w:r>
      <w:r>
        <w:rPr>
          <w:sz w:val="28"/>
          <w:szCs w:val="28"/>
        </w:rPr>
        <w:t xml:space="preserve">: </w:t>
      </w:r>
      <w:r w:rsidRPr="00A032B0">
        <w:rPr>
          <w:sz w:val="28"/>
          <w:szCs w:val="28"/>
        </w:rPr>
        <w:t>Федеральный за</w:t>
      </w:r>
      <w:r>
        <w:rPr>
          <w:sz w:val="28"/>
          <w:szCs w:val="28"/>
        </w:rPr>
        <w:t xml:space="preserve">кон № 21 от 04.03.2002. -  </w:t>
      </w:r>
      <w:r w:rsidRPr="00AD7ADE">
        <w:rPr>
          <w:sz w:val="28"/>
          <w:szCs w:val="28"/>
        </w:rPr>
        <w:t>URL:</w:t>
      </w:r>
      <w:hyperlink r:id="rId26" w:history="1">
        <w:r w:rsidRPr="00CF6FB8">
          <w:rPr>
            <w:rStyle w:val="a7"/>
            <w:sz w:val="28"/>
            <w:szCs w:val="28"/>
          </w:rPr>
          <w:t>http://www.consultant.ru/document/cons_doc_LAW_35725</w:t>
        </w:r>
      </w:hyperlink>
    </w:p>
    <w:p w:rsidR="00F66BD0" w:rsidRPr="009C017C" w:rsidRDefault="00F66BD0" w:rsidP="00F66BD0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E053F">
        <w:rPr>
          <w:sz w:val="28"/>
          <w:szCs w:val="28"/>
        </w:rPr>
        <w:t>О ежемесячных выплатах семьям, имеющим детей</w:t>
      </w:r>
      <w:r>
        <w:rPr>
          <w:sz w:val="28"/>
          <w:szCs w:val="28"/>
        </w:rPr>
        <w:t xml:space="preserve">: </w:t>
      </w:r>
      <w:r w:rsidRPr="007E053F">
        <w:rPr>
          <w:sz w:val="28"/>
          <w:szCs w:val="28"/>
        </w:rPr>
        <w:t>Федеральный закон</w:t>
      </w:r>
      <w:r>
        <w:rPr>
          <w:sz w:val="28"/>
          <w:szCs w:val="28"/>
        </w:rPr>
        <w:t xml:space="preserve"> № 418</w:t>
      </w:r>
      <w:r w:rsidRPr="007E053F">
        <w:rPr>
          <w:sz w:val="28"/>
          <w:szCs w:val="28"/>
        </w:rPr>
        <w:t xml:space="preserve"> от 28.12.2017</w:t>
      </w:r>
      <w:r>
        <w:rPr>
          <w:sz w:val="28"/>
          <w:szCs w:val="28"/>
        </w:rPr>
        <w:t xml:space="preserve">. - </w:t>
      </w:r>
      <w:r w:rsidRPr="00AD7ADE">
        <w:rPr>
          <w:sz w:val="28"/>
          <w:szCs w:val="28"/>
          <w:lang w:val="en-US"/>
        </w:rPr>
        <w:t>URL</w:t>
      </w:r>
      <w:r w:rsidRPr="00AD7ADE">
        <w:rPr>
          <w:sz w:val="28"/>
          <w:szCs w:val="28"/>
        </w:rPr>
        <w:t>:</w:t>
      </w:r>
      <w:proofErr w:type="spellStart"/>
      <w:r w:rsidR="00554C4C">
        <w:fldChar w:fldCharType="begin"/>
      </w:r>
      <w:r w:rsidR="00554C4C">
        <w:instrText xml:space="preserve"> HYPERLINK "http://www.consultant.ru/document/cons_doc_LAW_286470/" </w:instrText>
      </w:r>
      <w:r w:rsidR="00554C4C">
        <w:fldChar w:fldCharType="separate"/>
      </w:r>
      <w:r w:rsidRPr="00CF6FB8">
        <w:rPr>
          <w:rStyle w:val="a7"/>
          <w:sz w:val="28"/>
          <w:szCs w:val="28"/>
        </w:rPr>
        <w:t>http</w:t>
      </w:r>
      <w:proofErr w:type="spellEnd"/>
      <w:r w:rsidRPr="00CF6FB8">
        <w:rPr>
          <w:rStyle w:val="a7"/>
          <w:sz w:val="28"/>
          <w:szCs w:val="28"/>
        </w:rPr>
        <w:t>://www.consultant.ru/document/cons_doc_LAW_286470/</w:t>
      </w:r>
      <w:r w:rsidR="00554C4C">
        <w:rPr>
          <w:rStyle w:val="a7"/>
          <w:sz w:val="28"/>
          <w:szCs w:val="28"/>
        </w:rPr>
        <w:fldChar w:fldCharType="end"/>
      </w:r>
    </w:p>
    <w:p w:rsidR="00F66BD0" w:rsidRPr="009C017C" w:rsidRDefault="00F66BD0" w:rsidP="00F66BD0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774FE">
        <w:rPr>
          <w:sz w:val="28"/>
          <w:szCs w:val="28"/>
        </w:rPr>
        <w:t xml:space="preserve">О пенсионном обеспечении лиц, проходивших военную службу, службу в органах внутренних дел, Государственной противопожарной службе, органах по </w:t>
      </w:r>
      <w:proofErr w:type="gramStart"/>
      <w:r w:rsidRPr="007774FE">
        <w:rPr>
          <w:sz w:val="28"/>
          <w:szCs w:val="28"/>
        </w:rPr>
        <w:t>контролю за</w:t>
      </w:r>
      <w:proofErr w:type="gramEnd"/>
      <w:r w:rsidRPr="007774FE">
        <w:rPr>
          <w:sz w:val="28"/>
          <w:szCs w:val="28"/>
        </w:rPr>
        <w:t xml:space="preserve">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</w:t>
      </w:r>
      <w:r>
        <w:rPr>
          <w:sz w:val="28"/>
          <w:szCs w:val="28"/>
        </w:rPr>
        <w:t xml:space="preserve">: </w:t>
      </w:r>
      <w:r w:rsidRPr="00A032B0">
        <w:rPr>
          <w:sz w:val="28"/>
          <w:szCs w:val="28"/>
        </w:rPr>
        <w:t xml:space="preserve">Закон РФ </w:t>
      </w:r>
      <w:r>
        <w:rPr>
          <w:sz w:val="28"/>
          <w:szCs w:val="28"/>
        </w:rPr>
        <w:t>№ 4468-</w:t>
      </w:r>
      <w:r>
        <w:rPr>
          <w:sz w:val="28"/>
          <w:szCs w:val="28"/>
          <w:lang w:val="en-US"/>
        </w:rPr>
        <w:t>I</w:t>
      </w:r>
      <w:r w:rsidRPr="00A032B0">
        <w:rPr>
          <w:sz w:val="28"/>
          <w:szCs w:val="28"/>
        </w:rPr>
        <w:t>от 12</w:t>
      </w:r>
      <w:r>
        <w:rPr>
          <w:sz w:val="28"/>
          <w:szCs w:val="28"/>
        </w:rPr>
        <w:t xml:space="preserve">.02.1993. -  </w:t>
      </w:r>
      <w:r w:rsidRPr="00AD7ADE">
        <w:rPr>
          <w:sz w:val="28"/>
          <w:szCs w:val="28"/>
        </w:rPr>
        <w:t>URL:</w:t>
      </w:r>
      <w:hyperlink r:id="rId27" w:history="1">
        <w:r w:rsidRPr="00CF6FB8">
          <w:rPr>
            <w:rStyle w:val="a7"/>
            <w:sz w:val="28"/>
            <w:szCs w:val="28"/>
          </w:rPr>
          <w:t>http://www.consultant.ru/document/cons_doc_LAW_4436</w:t>
        </w:r>
      </w:hyperlink>
    </w:p>
    <w:p w:rsidR="00F66BD0" w:rsidRDefault="00F66BD0" w:rsidP="00F66BD0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C1156">
        <w:rPr>
          <w:sz w:val="28"/>
          <w:szCs w:val="28"/>
        </w:rPr>
        <w:t xml:space="preserve">О страховых пенсиях: </w:t>
      </w:r>
      <w:r w:rsidRPr="00A032B0">
        <w:rPr>
          <w:sz w:val="28"/>
          <w:szCs w:val="28"/>
        </w:rPr>
        <w:t xml:space="preserve">Федеральный закон </w:t>
      </w:r>
      <w:r>
        <w:rPr>
          <w:sz w:val="28"/>
          <w:szCs w:val="28"/>
        </w:rPr>
        <w:t xml:space="preserve">№ 400 </w:t>
      </w:r>
      <w:r w:rsidRPr="00A032B0">
        <w:rPr>
          <w:sz w:val="28"/>
          <w:szCs w:val="28"/>
        </w:rPr>
        <w:t>от 28</w:t>
      </w:r>
      <w:r>
        <w:rPr>
          <w:sz w:val="28"/>
          <w:szCs w:val="28"/>
        </w:rPr>
        <w:t>.12.</w:t>
      </w:r>
      <w:r w:rsidRPr="00A032B0">
        <w:rPr>
          <w:sz w:val="28"/>
          <w:szCs w:val="28"/>
        </w:rPr>
        <w:t>2013</w:t>
      </w:r>
      <w:r>
        <w:rPr>
          <w:sz w:val="28"/>
          <w:szCs w:val="28"/>
        </w:rPr>
        <w:t xml:space="preserve">. - </w:t>
      </w:r>
      <w:r w:rsidRPr="00AD7ADE">
        <w:rPr>
          <w:sz w:val="28"/>
          <w:szCs w:val="28"/>
          <w:lang w:val="en-US"/>
        </w:rPr>
        <w:t>URL</w:t>
      </w:r>
      <w:r w:rsidRPr="009C017C">
        <w:rPr>
          <w:sz w:val="28"/>
          <w:szCs w:val="28"/>
        </w:rPr>
        <w:t xml:space="preserve">: </w:t>
      </w:r>
      <w:hyperlink r:id="rId28" w:history="1">
        <w:r w:rsidRPr="00CF6FB8">
          <w:rPr>
            <w:rStyle w:val="a7"/>
            <w:sz w:val="28"/>
            <w:szCs w:val="28"/>
            <w:lang w:val="en-US"/>
          </w:rPr>
          <w:t>http</w:t>
        </w:r>
        <w:r w:rsidRPr="00CF6FB8">
          <w:rPr>
            <w:rStyle w:val="a7"/>
            <w:sz w:val="28"/>
            <w:szCs w:val="28"/>
          </w:rPr>
          <w:t>://</w:t>
        </w:r>
        <w:r w:rsidRPr="00CF6FB8">
          <w:rPr>
            <w:rStyle w:val="a7"/>
            <w:sz w:val="28"/>
            <w:szCs w:val="28"/>
            <w:lang w:val="en-US"/>
          </w:rPr>
          <w:t>www</w:t>
        </w:r>
        <w:r w:rsidRPr="00CF6FB8">
          <w:rPr>
            <w:rStyle w:val="a7"/>
            <w:sz w:val="28"/>
            <w:szCs w:val="28"/>
          </w:rPr>
          <w:t>.</w:t>
        </w:r>
        <w:r w:rsidRPr="00CF6FB8">
          <w:rPr>
            <w:rStyle w:val="a7"/>
            <w:sz w:val="28"/>
            <w:szCs w:val="28"/>
            <w:lang w:val="en-US"/>
          </w:rPr>
          <w:t>consultant</w:t>
        </w:r>
        <w:r w:rsidRPr="00CF6FB8">
          <w:rPr>
            <w:rStyle w:val="a7"/>
            <w:sz w:val="28"/>
            <w:szCs w:val="28"/>
          </w:rPr>
          <w:t>.</w:t>
        </w:r>
        <w:proofErr w:type="spellStart"/>
        <w:r w:rsidRPr="00CF6FB8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CF6FB8">
          <w:rPr>
            <w:rStyle w:val="a7"/>
            <w:sz w:val="28"/>
            <w:szCs w:val="28"/>
          </w:rPr>
          <w:t>/</w:t>
        </w:r>
        <w:r w:rsidRPr="00CF6FB8">
          <w:rPr>
            <w:rStyle w:val="a7"/>
            <w:sz w:val="28"/>
            <w:szCs w:val="28"/>
            <w:lang w:val="en-US"/>
          </w:rPr>
          <w:t>document</w:t>
        </w:r>
        <w:r w:rsidRPr="00CF6FB8">
          <w:rPr>
            <w:rStyle w:val="a7"/>
            <w:sz w:val="28"/>
            <w:szCs w:val="28"/>
          </w:rPr>
          <w:t>/</w:t>
        </w:r>
        <w:r w:rsidRPr="00CF6FB8">
          <w:rPr>
            <w:rStyle w:val="a7"/>
            <w:sz w:val="28"/>
            <w:szCs w:val="28"/>
            <w:lang w:val="en-US"/>
          </w:rPr>
          <w:t>cons</w:t>
        </w:r>
        <w:r w:rsidRPr="00CF6FB8">
          <w:rPr>
            <w:rStyle w:val="a7"/>
            <w:sz w:val="28"/>
            <w:szCs w:val="28"/>
          </w:rPr>
          <w:t>_</w:t>
        </w:r>
        <w:r w:rsidRPr="00CF6FB8">
          <w:rPr>
            <w:rStyle w:val="a7"/>
            <w:sz w:val="28"/>
            <w:szCs w:val="28"/>
            <w:lang w:val="en-US"/>
          </w:rPr>
          <w:t>doc</w:t>
        </w:r>
        <w:r w:rsidRPr="00CF6FB8">
          <w:rPr>
            <w:rStyle w:val="a7"/>
            <w:sz w:val="28"/>
            <w:szCs w:val="28"/>
          </w:rPr>
          <w:t>_</w:t>
        </w:r>
        <w:r w:rsidRPr="00CF6FB8">
          <w:rPr>
            <w:rStyle w:val="a7"/>
            <w:sz w:val="28"/>
            <w:szCs w:val="28"/>
            <w:lang w:val="en-US"/>
          </w:rPr>
          <w:t>LAW</w:t>
        </w:r>
        <w:r w:rsidRPr="00CF6FB8">
          <w:rPr>
            <w:rStyle w:val="a7"/>
            <w:sz w:val="28"/>
            <w:szCs w:val="28"/>
          </w:rPr>
          <w:t>_156525</w:t>
        </w:r>
      </w:hyperlink>
    </w:p>
    <w:p w:rsidR="00F66BD0" w:rsidRDefault="00F66BD0" w:rsidP="00F66BD0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C017C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страхования: Федеральный закон № 27 от 01.04.1996</w:t>
      </w:r>
      <w:r>
        <w:rPr>
          <w:sz w:val="28"/>
          <w:szCs w:val="28"/>
        </w:rPr>
        <w:t xml:space="preserve">. - </w:t>
      </w:r>
      <w:r w:rsidRPr="009C017C">
        <w:rPr>
          <w:sz w:val="28"/>
          <w:szCs w:val="28"/>
          <w:lang w:val="en-US"/>
        </w:rPr>
        <w:t>URL</w:t>
      </w:r>
      <w:r w:rsidRPr="009C017C">
        <w:rPr>
          <w:sz w:val="28"/>
          <w:szCs w:val="28"/>
        </w:rPr>
        <w:t xml:space="preserve">: </w:t>
      </w:r>
      <w:hyperlink r:id="rId29" w:history="1">
        <w:r w:rsidRPr="00CF6FB8">
          <w:rPr>
            <w:rStyle w:val="a7"/>
            <w:sz w:val="28"/>
            <w:szCs w:val="28"/>
          </w:rPr>
          <w:t>http://www.consultant.ru/document/cons_doc_LAW_9839</w:t>
        </w:r>
      </w:hyperlink>
    </w:p>
    <w:p w:rsidR="00F66BD0" w:rsidRPr="009C017C" w:rsidRDefault="00F66BD0" w:rsidP="00F66BD0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C017C">
        <w:rPr>
          <w:sz w:val="28"/>
          <w:szCs w:val="28"/>
        </w:rPr>
        <w:t>Об обязательном пенсионном страховании в Российской Федерации: Федеральный закон № 167 от 15.12.2001</w:t>
      </w:r>
      <w:r>
        <w:rPr>
          <w:sz w:val="28"/>
          <w:szCs w:val="28"/>
        </w:rPr>
        <w:t xml:space="preserve">. - </w:t>
      </w:r>
      <w:r w:rsidRPr="009C017C">
        <w:rPr>
          <w:sz w:val="28"/>
          <w:szCs w:val="28"/>
          <w:lang w:val="en-US"/>
        </w:rPr>
        <w:t>URL</w:t>
      </w:r>
      <w:r w:rsidRPr="009C017C">
        <w:rPr>
          <w:sz w:val="28"/>
          <w:szCs w:val="28"/>
        </w:rPr>
        <w:t>:</w:t>
      </w:r>
      <w:proofErr w:type="spellStart"/>
      <w:r w:rsidRPr="009C017C">
        <w:rPr>
          <w:sz w:val="28"/>
          <w:szCs w:val="28"/>
        </w:rPr>
        <w:t>http</w:t>
      </w:r>
      <w:proofErr w:type="spellEnd"/>
      <w:r w:rsidRPr="009C017C">
        <w:rPr>
          <w:sz w:val="28"/>
          <w:szCs w:val="28"/>
        </w:rPr>
        <w:t>://www.consultant.ru/document/cons_doc_LAW_34447</w:t>
      </w:r>
    </w:p>
    <w:p w:rsidR="00F66BD0" w:rsidRDefault="00F66BD0" w:rsidP="00F66BD0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D22EB">
        <w:rPr>
          <w:sz w:val="28"/>
          <w:szCs w:val="28"/>
        </w:rPr>
        <w:t>Приказ Минтруда России от 14.11.2014</w:t>
      </w:r>
      <w:r>
        <w:rPr>
          <w:sz w:val="28"/>
          <w:szCs w:val="28"/>
        </w:rPr>
        <w:t xml:space="preserve"> г.№</w:t>
      </w:r>
      <w:r w:rsidRPr="000D22EB">
        <w:rPr>
          <w:sz w:val="28"/>
          <w:szCs w:val="28"/>
        </w:rPr>
        <w:t xml:space="preserve"> 881н</w:t>
      </w:r>
      <w:r>
        <w:rPr>
          <w:sz w:val="28"/>
          <w:szCs w:val="28"/>
        </w:rPr>
        <w:t xml:space="preserve">. </w:t>
      </w:r>
      <w:r w:rsidRPr="000D22EB">
        <w:rPr>
          <w:sz w:val="28"/>
          <w:szCs w:val="28"/>
        </w:rPr>
        <w:t>Об утверждении типовых форм договоров о доставке пенсий, выплачиваемых Пенсионным фондом Российской Федерации, заключенных территориальными органами Пенсионного фонда Российской Федерации с кредитными организациями и организациями почтовой связи (иными организациями, занимающимися доставкой пенсий)</w:t>
      </w:r>
      <w:r>
        <w:rPr>
          <w:sz w:val="28"/>
          <w:szCs w:val="28"/>
        </w:rPr>
        <w:t xml:space="preserve">. </w:t>
      </w:r>
      <w:r w:rsidRPr="00703E85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URL</w:t>
      </w:r>
      <w:r w:rsidRPr="000D22EB">
        <w:rPr>
          <w:sz w:val="28"/>
          <w:szCs w:val="28"/>
        </w:rPr>
        <w:t>:</w:t>
      </w:r>
      <w:proofErr w:type="spellStart"/>
      <w:r w:rsidR="00554C4C">
        <w:fldChar w:fldCharType="begin"/>
      </w:r>
      <w:r w:rsidR="00554C4C">
        <w:instrText xml:space="preserve"> HYPERLINK "http://www.consultant.ru/document/cons_doc_LAW_172940" </w:instrText>
      </w:r>
      <w:r w:rsidR="00554C4C">
        <w:fldChar w:fldCharType="separate"/>
      </w:r>
      <w:r w:rsidRPr="00CF6FB8">
        <w:rPr>
          <w:rStyle w:val="a7"/>
          <w:sz w:val="28"/>
          <w:szCs w:val="28"/>
        </w:rPr>
        <w:t>http</w:t>
      </w:r>
      <w:proofErr w:type="spellEnd"/>
      <w:r w:rsidRPr="00CF6FB8">
        <w:rPr>
          <w:rStyle w:val="a7"/>
          <w:sz w:val="28"/>
          <w:szCs w:val="28"/>
        </w:rPr>
        <w:t>://www.consultant.ru/document/cons_doc_LAW_172940</w:t>
      </w:r>
      <w:r w:rsidR="00554C4C">
        <w:rPr>
          <w:rStyle w:val="a7"/>
          <w:sz w:val="28"/>
          <w:szCs w:val="28"/>
        </w:rPr>
        <w:fldChar w:fldCharType="end"/>
      </w:r>
    </w:p>
    <w:p w:rsidR="00F66BD0" w:rsidRDefault="00F66BD0" w:rsidP="00F66BD0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21E11">
        <w:rPr>
          <w:sz w:val="28"/>
          <w:szCs w:val="28"/>
        </w:rPr>
        <w:lastRenderedPageBreak/>
        <w:t xml:space="preserve">Распоряжение Правительства РФ от 25.12.2012 </w:t>
      </w:r>
      <w:r>
        <w:rPr>
          <w:sz w:val="28"/>
          <w:szCs w:val="28"/>
        </w:rPr>
        <w:t>г.</w:t>
      </w:r>
      <w:r w:rsidRPr="00D21E11">
        <w:rPr>
          <w:sz w:val="28"/>
          <w:szCs w:val="28"/>
        </w:rPr>
        <w:t xml:space="preserve"> № 2524-р</w:t>
      </w:r>
      <w:r>
        <w:rPr>
          <w:sz w:val="28"/>
          <w:szCs w:val="28"/>
        </w:rPr>
        <w:t xml:space="preserve">. </w:t>
      </w:r>
      <w:r w:rsidRPr="00D21E11">
        <w:rPr>
          <w:sz w:val="28"/>
          <w:szCs w:val="28"/>
        </w:rPr>
        <w:t>Об утверждении Стратегии долгосрочного развития пенсионн</w:t>
      </w:r>
      <w:r>
        <w:rPr>
          <w:sz w:val="28"/>
          <w:szCs w:val="28"/>
        </w:rPr>
        <w:t xml:space="preserve">ой системы Российской Федерации. – </w:t>
      </w:r>
      <w:r w:rsidRPr="00AD7ADE">
        <w:rPr>
          <w:sz w:val="28"/>
          <w:szCs w:val="28"/>
          <w:lang w:val="en-US"/>
        </w:rPr>
        <w:t>URL</w:t>
      </w:r>
      <w:r w:rsidRPr="00AD7ADE">
        <w:rPr>
          <w:sz w:val="28"/>
          <w:szCs w:val="28"/>
        </w:rPr>
        <w:t>:</w:t>
      </w:r>
      <w:proofErr w:type="spellStart"/>
      <w:r w:rsidR="00554C4C">
        <w:fldChar w:fldCharType="begin"/>
      </w:r>
      <w:r w:rsidR="00554C4C">
        <w:instrText xml:space="preserve"> HYPERLINK "http://www.consultant.ru/document/cons_doc_LAW_139981" </w:instrText>
      </w:r>
      <w:r w:rsidR="00554C4C">
        <w:fldChar w:fldCharType="separate"/>
      </w:r>
      <w:r w:rsidRPr="00CF6FB8">
        <w:rPr>
          <w:rStyle w:val="a7"/>
          <w:sz w:val="28"/>
          <w:szCs w:val="28"/>
        </w:rPr>
        <w:t>http</w:t>
      </w:r>
      <w:proofErr w:type="spellEnd"/>
      <w:r w:rsidRPr="00CF6FB8">
        <w:rPr>
          <w:rStyle w:val="a7"/>
          <w:sz w:val="28"/>
          <w:szCs w:val="28"/>
        </w:rPr>
        <w:t>://www.consultant.ru/document/cons_doc_LAW_139981</w:t>
      </w:r>
      <w:r w:rsidR="00554C4C">
        <w:rPr>
          <w:rStyle w:val="a7"/>
          <w:sz w:val="28"/>
          <w:szCs w:val="28"/>
        </w:rPr>
        <w:fldChar w:fldCharType="end"/>
      </w:r>
    </w:p>
    <w:p w:rsidR="00F66BD0" w:rsidRDefault="00F66BD0" w:rsidP="00F66BD0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C017C">
        <w:rPr>
          <w:sz w:val="28"/>
          <w:szCs w:val="28"/>
        </w:rPr>
        <w:t xml:space="preserve">Указ Президента РФ от 26.02.2013 г. № 175. О ежемесячных выплатах лицам, осуществляющим уход за детьми-инвалидами и инвалидами с детства I группы. </w:t>
      </w:r>
      <w:r>
        <w:rPr>
          <w:sz w:val="28"/>
          <w:szCs w:val="28"/>
        </w:rPr>
        <w:t>–</w:t>
      </w:r>
      <w:r w:rsidRPr="009C017C">
        <w:rPr>
          <w:sz w:val="28"/>
          <w:szCs w:val="28"/>
          <w:lang w:val="en-US"/>
        </w:rPr>
        <w:t>URL</w:t>
      </w:r>
      <w:r w:rsidRPr="009C017C">
        <w:rPr>
          <w:sz w:val="28"/>
          <w:szCs w:val="28"/>
        </w:rPr>
        <w:t>:</w:t>
      </w:r>
      <w:proofErr w:type="spellStart"/>
      <w:r w:rsidRPr="009C017C">
        <w:rPr>
          <w:sz w:val="28"/>
          <w:szCs w:val="28"/>
        </w:rPr>
        <w:t>http</w:t>
      </w:r>
      <w:proofErr w:type="spellEnd"/>
      <w:r w:rsidRPr="009C017C">
        <w:rPr>
          <w:sz w:val="28"/>
          <w:szCs w:val="28"/>
        </w:rPr>
        <w:t>://www.consultant.ru/document/cons_doc_LAW_142671</w:t>
      </w:r>
    </w:p>
    <w:p w:rsidR="00F66BD0" w:rsidRPr="009C017C" w:rsidRDefault="00F66BD0" w:rsidP="00F66BD0">
      <w:pPr>
        <w:numPr>
          <w:ilvl w:val="0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C017C">
        <w:rPr>
          <w:sz w:val="28"/>
          <w:szCs w:val="28"/>
        </w:rPr>
        <w:t xml:space="preserve">Указ Президента РФ от 31.03.2022 г. № 175. О ежемесячной денежной выплате семьям, имеющим детей. – </w:t>
      </w:r>
      <w:r w:rsidRPr="009C017C">
        <w:rPr>
          <w:sz w:val="28"/>
          <w:szCs w:val="28"/>
          <w:lang w:val="en-US"/>
        </w:rPr>
        <w:t>URL</w:t>
      </w:r>
      <w:r w:rsidRPr="009C017C">
        <w:rPr>
          <w:sz w:val="28"/>
          <w:szCs w:val="28"/>
        </w:rPr>
        <w:t xml:space="preserve"> : </w:t>
      </w:r>
      <w:r w:rsidRPr="009C017C">
        <w:rPr>
          <w:sz w:val="28"/>
          <w:szCs w:val="28"/>
          <w:lang w:val="en-US"/>
        </w:rPr>
        <w:t>http</w:t>
      </w:r>
      <w:r w:rsidRPr="009C017C">
        <w:rPr>
          <w:sz w:val="28"/>
          <w:szCs w:val="28"/>
        </w:rPr>
        <w:t>://</w:t>
      </w:r>
      <w:r w:rsidRPr="009C017C">
        <w:rPr>
          <w:sz w:val="28"/>
          <w:szCs w:val="28"/>
          <w:lang w:val="en-US"/>
        </w:rPr>
        <w:t>www</w:t>
      </w:r>
      <w:r w:rsidRPr="009C017C">
        <w:rPr>
          <w:sz w:val="28"/>
          <w:szCs w:val="28"/>
        </w:rPr>
        <w:t>.</w:t>
      </w:r>
      <w:r w:rsidRPr="009C017C">
        <w:rPr>
          <w:sz w:val="28"/>
          <w:szCs w:val="28"/>
          <w:lang w:val="en-US"/>
        </w:rPr>
        <w:t>consultant</w:t>
      </w:r>
      <w:r w:rsidRPr="009C017C">
        <w:rPr>
          <w:sz w:val="28"/>
          <w:szCs w:val="28"/>
        </w:rPr>
        <w:t>.</w:t>
      </w:r>
      <w:proofErr w:type="spellStart"/>
      <w:r w:rsidRPr="009C017C">
        <w:rPr>
          <w:sz w:val="28"/>
          <w:szCs w:val="28"/>
          <w:lang w:val="en-US"/>
        </w:rPr>
        <w:t>ru</w:t>
      </w:r>
      <w:proofErr w:type="spellEnd"/>
      <w:r w:rsidRPr="009C017C">
        <w:rPr>
          <w:sz w:val="28"/>
          <w:szCs w:val="28"/>
        </w:rPr>
        <w:t>/</w:t>
      </w:r>
      <w:r w:rsidRPr="009C017C">
        <w:rPr>
          <w:sz w:val="28"/>
          <w:szCs w:val="28"/>
          <w:lang w:val="en-US"/>
        </w:rPr>
        <w:t>document</w:t>
      </w:r>
      <w:r w:rsidRPr="009C017C">
        <w:rPr>
          <w:sz w:val="28"/>
          <w:szCs w:val="28"/>
        </w:rPr>
        <w:t>/</w:t>
      </w:r>
      <w:r w:rsidRPr="009C017C">
        <w:rPr>
          <w:sz w:val="28"/>
          <w:szCs w:val="28"/>
          <w:lang w:val="en-US"/>
        </w:rPr>
        <w:t>cons</w:t>
      </w:r>
      <w:r w:rsidRPr="009C017C">
        <w:rPr>
          <w:sz w:val="28"/>
          <w:szCs w:val="28"/>
        </w:rPr>
        <w:t>_</w:t>
      </w:r>
      <w:r w:rsidRPr="009C017C">
        <w:rPr>
          <w:sz w:val="28"/>
          <w:szCs w:val="28"/>
          <w:lang w:val="en-US"/>
        </w:rPr>
        <w:t>doc</w:t>
      </w:r>
      <w:r w:rsidRPr="009C017C">
        <w:rPr>
          <w:sz w:val="28"/>
          <w:szCs w:val="28"/>
        </w:rPr>
        <w:t>_</w:t>
      </w:r>
      <w:r w:rsidRPr="009C017C">
        <w:rPr>
          <w:sz w:val="28"/>
          <w:szCs w:val="28"/>
          <w:lang w:val="en-US"/>
        </w:rPr>
        <w:t>LAW</w:t>
      </w:r>
      <w:r w:rsidRPr="009C017C">
        <w:rPr>
          <w:sz w:val="28"/>
          <w:szCs w:val="28"/>
        </w:rPr>
        <w:t>_413312</w:t>
      </w:r>
    </w:p>
    <w:p w:rsidR="00F66BD0" w:rsidRPr="00D01C5C" w:rsidRDefault="00F66BD0" w:rsidP="00F66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01C5C">
        <w:rPr>
          <w:b/>
          <w:sz w:val="28"/>
          <w:szCs w:val="28"/>
        </w:rPr>
        <w:t>Основные источники:</w:t>
      </w:r>
    </w:p>
    <w:p w:rsidR="00F66BD0" w:rsidRPr="00D01C5C" w:rsidRDefault="00F66BD0" w:rsidP="00F66BD0">
      <w:pPr>
        <w:pStyle w:val="a8"/>
        <w:numPr>
          <w:ilvl w:val="0"/>
          <w:numId w:val="37"/>
        </w:numPr>
        <w:tabs>
          <w:tab w:val="left" w:pos="10076"/>
        </w:tabs>
        <w:spacing w:line="360" w:lineRule="auto"/>
        <w:jc w:val="both"/>
        <w:rPr>
          <w:sz w:val="28"/>
          <w:szCs w:val="28"/>
        </w:rPr>
      </w:pPr>
      <w:r w:rsidRPr="00D01C5C">
        <w:rPr>
          <w:sz w:val="28"/>
          <w:szCs w:val="28"/>
        </w:rPr>
        <w:t xml:space="preserve">Галаганов, В.П. Организация работы органов социального обеспечения в Российской Федерации: учебник / В.П. Галаганов. – Москва: КНОРУС, 2018 – 154 </w:t>
      </w:r>
      <w:proofErr w:type="gramStart"/>
      <w:r w:rsidRPr="00D01C5C">
        <w:rPr>
          <w:sz w:val="28"/>
          <w:szCs w:val="28"/>
        </w:rPr>
        <w:t>с</w:t>
      </w:r>
      <w:proofErr w:type="gramEnd"/>
      <w:r w:rsidRPr="00D01C5C">
        <w:rPr>
          <w:sz w:val="28"/>
          <w:szCs w:val="28"/>
        </w:rPr>
        <w:t xml:space="preserve">. – (Среднее профессиональное образование). – </w:t>
      </w:r>
      <w:r w:rsidRPr="00D01C5C">
        <w:rPr>
          <w:sz w:val="28"/>
          <w:szCs w:val="28"/>
          <w:lang w:val="en-US"/>
        </w:rPr>
        <w:t>ISBN</w:t>
      </w:r>
      <w:r w:rsidRPr="00D01C5C">
        <w:rPr>
          <w:sz w:val="28"/>
          <w:szCs w:val="28"/>
        </w:rPr>
        <w:t xml:space="preserve"> 978-5-406-06065-0/ – Текст: электронный // Электронно-библиотечная система BOOK.ru [сайт] – URL: </w:t>
      </w:r>
      <w:hyperlink r:id="rId30" w:history="1">
        <w:r w:rsidRPr="00BF15CD">
          <w:rPr>
            <w:rStyle w:val="a7"/>
            <w:sz w:val="28"/>
            <w:szCs w:val="28"/>
          </w:rPr>
          <w:t>https://book.ru/book/943187</w:t>
        </w:r>
      </w:hyperlink>
    </w:p>
    <w:p w:rsidR="00F66BD0" w:rsidRPr="00D01C5C" w:rsidRDefault="00F66BD0" w:rsidP="00F66BD0">
      <w:pPr>
        <w:pStyle w:val="a8"/>
        <w:numPr>
          <w:ilvl w:val="0"/>
          <w:numId w:val="37"/>
        </w:numPr>
        <w:tabs>
          <w:tab w:val="left" w:pos="10076"/>
        </w:tabs>
        <w:spacing w:line="360" w:lineRule="auto"/>
        <w:jc w:val="both"/>
        <w:rPr>
          <w:sz w:val="28"/>
          <w:szCs w:val="28"/>
        </w:rPr>
      </w:pPr>
      <w:r w:rsidRPr="00D01C5C">
        <w:rPr>
          <w:sz w:val="28"/>
          <w:szCs w:val="28"/>
        </w:rPr>
        <w:t xml:space="preserve">Сулейманова, Г.В. </w:t>
      </w:r>
      <w:proofErr w:type="gramStart"/>
      <w:r w:rsidRPr="00D01C5C">
        <w:rPr>
          <w:sz w:val="28"/>
          <w:szCs w:val="28"/>
        </w:rPr>
        <w:t>Право социального обеспечения</w:t>
      </w:r>
      <w:proofErr w:type="gramEnd"/>
      <w:r w:rsidRPr="00D01C5C">
        <w:rPr>
          <w:sz w:val="28"/>
          <w:szCs w:val="28"/>
        </w:rPr>
        <w:t>: учебник / Г.В. Сулейманова. – Москва</w:t>
      </w:r>
      <w:r>
        <w:rPr>
          <w:sz w:val="28"/>
          <w:szCs w:val="28"/>
        </w:rPr>
        <w:t>: КНОРУС, 2018</w:t>
      </w:r>
      <w:r w:rsidRPr="00D01C5C">
        <w:rPr>
          <w:sz w:val="28"/>
          <w:szCs w:val="28"/>
        </w:rPr>
        <w:t xml:space="preserve">. - 322 c. – (Среднее профессиональное образование). - ISBN 978-5-406-01743-2. </w:t>
      </w:r>
      <w:r>
        <w:rPr>
          <w:sz w:val="28"/>
          <w:szCs w:val="28"/>
        </w:rPr>
        <w:t>–</w:t>
      </w:r>
      <w:r w:rsidRPr="00D01C5C">
        <w:rPr>
          <w:sz w:val="28"/>
          <w:szCs w:val="28"/>
        </w:rPr>
        <w:t xml:space="preserve"> Текст: электронный // Электронно-библиотечная система </w:t>
      </w:r>
      <w:r w:rsidRPr="00D01C5C">
        <w:rPr>
          <w:sz w:val="28"/>
          <w:szCs w:val="28"/>
          <w:lang w:val="en-US"/>
        </w:rPr>
        <w:t>BOOK</w:t>
      </w:r>
      <w:r w:rsidRPr="00D01C5C">
        <w:rPr>
          <w:sz w:val="28"/>
          <w:szCs w:val="28"/>
        </w:rPr>
        <w:t>.</w:t>
      </w:r>
      <w:proofErr w:type="spellStart"/>
      <w:r w:rsidRPr="00D01C5C">
        <w:rPr>
          <w:sz w:val="28"/>
          <w:szCs w:val="28"/>
          <w:lang w:val="en-US"/>
        </w:rPr>
        <w:t>ru</w:t>
      </w:r>
      <w:proofErr w:type="spellEnd"/>
      <w:r w:rsidRPr="00D01C5C">
        <w:rPr>
          <w:sz w:val="28"/>
          <w:szCs w:val="28"/>
        </w:rPr>
        <w:t xml:space="preserve"> [сайт]</w:t>
      </w:r>
      <w:r>
        <w:rPr>
          <w:sz w:val="28"/>
          <w:szCs w:val="28"/>
        </w:rPr>
        <w:t>–</w:t>
      </w:r>
      <w:r w:rsidRPr="00D01C5C">
        <w:rPr>
          <w:sz w:val="28"/>
          <w:szCs w:val="28"/>
        </w:rPr>
        <w:t xml:space="preserve"> URL: </w:t>
      </w:r>
      <w:hyperlink r:id="rId31" w:history="1">
        <w:r w:rsidRPr="00BF15CD">
          <w:rPr>
            <w:rStyle w:val="a7"/>
            <w:sz w:val="28"/>
            <w:szCs w:val="28"/>
          </w:rPr>
          <w:t>https://book.ru/book/935750</w:t>
        </w:r>
      </w:hyperlink>
    </w:p>
    <w:p w:rsidR="00F66BD0" w:rsidRDefault="00F66BD0" w:rsidP="00F66BD0">
      <w:pPr>
        <w:tabs>
          <w:tab w:val="left" w:pos="10076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F66BD0" w:rsidRPr="00295E49" w:rsidRDefault="00F66BD0" w:rsidP="00F66BD0">
      <w:pPr>
        <w:tabs>
          <w:tab w:val="left" w:pos="1007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95E49">
        <w:rPr>
          <w:b/>
          <w:bCs/>
          <w:sz w:val="28"/>
          <w:szCs w:val="28"/>
        </w:rPr>
        <w:t>Дополнительные источники:</w:t>
      </w:r>
    </w:p>
    <w:p w:rsidR="00F66BD0" w:rsidRPr="00607C83" w:rsidRDefault="00F66BD0" w:rsidP="00F66BD0">
      <w:pPr>
        <w:pStyle w:val="a8"/>
        <w:numPr>
          <w:ilvl w:val="0"/>
          <w:numId w:val="39"/>
        </w:numPr>
        <w:tabs>
          <w:tab w:val="left" w:pos="10076"/>
        </w:tabs>
        <w:spacing w:line="360" w:lineRule="auto"/>
        <w:ind w:left="709" w:hanging="283"/>
        <w:jc w:val="both"/>
        <w:rPr>
          <w:bCs/>
          <w:sz w:val="28"/>
          <w:szCs w:val="28"/>
        </w:rPr>
      </w:pPr>
      <w:r w:rsidRPr="00607C83">
        <w:rPr>
          <w:color w:val="000000" w:themeColor="text1"/>
          <w:sz w:val="28"/>
          <w:szCs w:val="28"/>
        </w:rPr>
        <w:t>Государственная и муниципальная социальная политика: учебное пособие / Н.А. Волгина, – Москва</w:t>
      </w:r>
      <w:proofErr w:type="gramStart"/>
      <w:r w:rsidRPr="00607C83">
        <w:rPr>
          <w:color w:val="000000" w:themeColor="text1"/>
          <w:sz w:val="28"/>
          <w:szCs w:val="28"/>
        </w:rPr>
        <w:t xml:space="preserve"> :</w:t>
      </w:r>
      <w:proofErr w:type="gramEnd"/>
      <w:r w:rsidRPr="00607C83">
        <w:rPr>
          <w:color w:val="000000" w:themeColor="text1"/>
          <w:sz w:val="28"/>
          <w:szCs w:val="28"/>
        </w:rPr>
        <w:t xml:space="preserve"> </w:t>
      </w:r>
      <w:proofErr w:type="spellStart"/>
      <w:r w:rsidRPr="00607C83">
        <w:rPr>
          <w:color w:val="000000" w:themeColor="text1"/>
          <w:sz w:val="28"/>
          <w:szCs w:val="28"/>
        </w:rPr>
        <w:t>КноРус</w:t>
      </w:r>
      <w:proofErr w:type="spellEnd"/>
      <w:r w:rsidRPr="00607C83">
        <w:rPr>
          <w:color w:val="000000" w:themeColor="text1"/>
          <w:sz w:val="28"/>
          <w:szCs w:val="28"/>
        </w:rPr>
        <w:t>, 2022. – 493 с. – ISBN 978-5-406-09123-4. – URL</w:t>
      </w:r>
      <w:proofErr w:type="gramStart"/>
      <w:r w:rsidRPr="00607C83">
        <w:rPr>
          <w:color w:val="000000" w:themeColor="text1"/>
          <w:sz w:val="28"/>
          <w:szCs w:val="28"/>
        </w:rPr>
        <w:t xml:space="preserve"> :</w:t>
      </w:r>
      <w:proofErr w:type="gramEnd"/>
      <w:r w:rsidRPr="00607C83">
        <w:rPr>
          <w:color w:val="000000" w:themeColor="text1"/>
          <w:sz w:val="28"/>
          <w:szCs w:val="28"/>
        </w:rPr>
        <w:t xml:space="preserve"> https://book.ru/book/942669</w:t>
      </w:r>
    </w:p>
    <w:p w:rsidR="00F66BD0" w:rsidRPr="00607C83" w:rsidRDefault="00F66BD0" w:rsidP="00F66BD0">
      <w:pPr>
        <w:pStyle w:val="a8"/>
        <w:numPr>
          <w:ilvl w:val="0"/>
          <w:numId w:val="39"/>
        </w:numPr>
        <w:tabs>
          <w:tab w:val="left" w:pos="10076"/>
        </w:tabs>
        <w:spacing w:line="360" w:lineRule="auto"/>
        <w:ind w:left="709" w:hanging="283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 w:rsidRPr="00607C83">
        <w:rPr>
          <w:rFonts w:eastAsia="Calibri"/>
          <w:iCs/>
          <w:sz w:val="28"/>
          <w:szCs w:val="28"/>
          <w:shd w:val="clear" w:color="auto" w:fill="FFFFFF"/>
        </w:rPr>
        <w:t>Холостова</w:t>
      </w:r>
      <w:proofErr w:type="spellEnd"/>
      <w:r w:rsidRPr="00607C83">
        <w:rPr>
          <w:rFonts w:eastAsia="Calibri"/>
          <w:iCs/>
          <w:sz w:val="28"/>
          <w:szCs w:val="28"/>
          <w:shd w:val="clear" w:color="auto" w:fill="FFFFFF"/>
        </w:rPr>
        <w:t>, Е. И.</w:t>
      </w:r>
      <w:r w:rsidRPr="00607C83">
        <w:rPr>
          <w:rFonts w:eastAsia="Calibri"/>
          <w:i/>
          <w:iCs/>
          <w:sz w:val="28"/>
          <w:szCs w:val="28"/>
          <w:shd w:val="clear" w:color="auto" w:fill="FFFFFF"/>
        </w:rPr>
        <w:t> </w:t>
      </w:r>
      <w:r w:rsidRPr="00607C83">
        <w:rPr>
          <w:rFonts w:eastAsia="Calibri"/>
          <w:sz w:val="28"/>
          <w:szCs w:val="28"/>
          <w:shd w:val="clear" w:color="auto" w:fill="FFFFFF"/>
        </w:rPr>
        <w:t> </w:t>
      </w:r>
      <w:r w:rsidRPr="00607C83">
        <w:rPr>
          <w:rFonts w:eastAsia="Calibri"/>
          <w:bCs/>
          <w:sz w:val="28"/>
          <w:szCs w:val="28"/>
        </w:rPr>
        <w:t>Социальная политика</w:t>
      </w:r>
      <w:proofErr w:type="gramStart"/>
      <w:r w:rsidRPr="00607C83">
        <w:rPr>
          <w:rFonts w:eastAsia="Calibri"/>
          <w:bCs/>
          <w:sz w:val="28"/>
          <w:szCs w:val="28"/>
        </w:rPr>
        <w:t xml:space="preserve"> :</w:t>
      </w:r>
      <w:proofErr w:type="gramEnd"/>
      <w:r w:rsidRPr="00607C83">
        <w:rPr>
          <w:rFonts w:eastAsia="Calibri"/>
          <w:bCs/>
          <w:sz w:val="28"/>
          <w:szCs w:val="28"/>
        </w:rPr>
        <w:t xml:space="preserve"> учебник для среднего профессионального образования</w:t>
      </w:r>
      <w:r w:rsidRPr="00607C83">
        <w:rPr>
          <w:rFonts w:eastAsia="Calibri"/>
          <w:sz w:val="28"/>
          <w:szCs w:val="28"/>
          <w:shd w:val="clear" w:color="auto" w:fill="FFFFFF"/>
        </w:rPr>
        <w:t> / Е. И. </w:t>
      </w:r>
      <w:proofErr w:type="spellStart"/>
      <w:r w:rsidRPr="00607C83">
        <w:rPr>
          <w:rFonts w:eastAsia="Calibri"/>
          <w:sz w:val="28"/>
          <w:szCs w:val="28"/>
          <w:shd w:val="clear" w:color="auto" w:fill="FFFFFF"/>
        </w:rPr>
        <w:t>Холостова</w:t>
      </w:r>
      <w:proofErr w:type="spellEnd"/>
      <w:r w:rsidRPr="00607C83">
        <w:rPr>
          <w:rFonts w:eastAsia="Calibri"/>
          <w:sz w:val="28"/>
          <w:szCs w:val="28"/>
          <w:shd w:val="clear" w:color="auto" w:fill="FFFFFF"/>
        </w:rPr>
        <w:t xml:space="preserve">. - 3-е изд., </w:t>
      </w:r>
      <w:proofErr w:type="spellStart"/>
      <w:r w:rsidRPr="00607C83">
        <w:rPr>
          <w:rFonts w:eastAsia="Calibri"/>
          <w:sz w:val="28"/>
          <w:szCs w:val="28"/>
          <w:shd w:val="clear" w:color="auto" w:fill="FFFFFF"/>
        </w:rPr>
        <w:t>перераб</w:t>
      </w:r>
      <w:proofErr w:type="spellEnd"/>
      <w:r w:rsidRPr="00607C83">
        <w:rPr>
          <w:rFonts w:eastAsia="Calibri"/>
          <w:sz w:val="28"/>
          <w:szCs w:val="28"/>
          <w:shd w:val="clear" w:color="auto" w:fill="FFFFFF"/>
        </w:rPr>
        <w:t xml:space="preserve">. и </w:t>
      </w:r>
      <w:r w:rsidRPr="00607C83">
        <w:rPr>
          <w:rFonts w:eastAsia="Calibri"/>
          <w:sz w:val="28"/>
          <w:szCs w:val="28"/>
          <w:shd w:val="clear" w:color="auto" w:fill="FFFFFF"/>
        </w:rPr>
        <w:lastRenderedPageBreak/>
        <w:t xml:space="preserve">доп. - Москва : Издательство </w:t>
      </w:r>
      <w:proofErr w:type="spellStart"/>
      <w:r w:rsidRPr="00607C83">
        <w:rPr>
          <w:rFonts w:eastAsia="Calibri"/>
          <w:sz w:val="28"/>
          <w:szCs w:val="28"/>
          <w:shd w:val="clear" w:color="auto" w:fill="FFFFFF"/>
        </w:rPr>
        <w:t>Юрайт</w:t>
      </w:r>
      <w:proofErr w:type="spellEnd"/>
      <w:r w:rsidRPr="00607C83">
        <w:rPr>
          <w:rFonts w:eastAsia="Calibri"/>
          <w:sz w:val="28"/>
          <w:szCs w:val="28"/>
          <w:shd w:val="clear" w:color="auto" w:fill="FFFFFF"/>
        </w:rPr>
        <w:t>, 2022. - 344 с. - (Профессиональное  образование). - ISBN 978-5-534-14850-3. — Текст</w:t>
      </w:r>
      <w:proofErr w:type="gramStart"/>
      <w:r w:rsidRPr="00607C83">
        <w:rPr>
          <w:rFonts w:eastAsia="Calibri"/>
          <w:sz w:val="28"/>
          <w:szCs w:val="28"/>
          <w:shd w:val="clear" w:color="auto" w:fill="FFFFFF"/>
        </w:rPr>
        <w:t xml:space="preserve"> :</w:t>
      </w:r>
      <w:proofErr w:type="gramEnd"/>
      <w:r w:rsidRPr="00607C83">
        <w:rPr>
          <w:rFonts w:eastAsia="Calibri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607C83">
        <w:rPr>
          <w:rFonts w:eastAsia="Calibri"/>
          <w:sz w:val="28"/>
          <w:szCs w:val="28"/>
          <w:shd w:val="clear" w:color="auto" w:fill="FFFFFF"/>
        </w:rPr>
        <w:t>Юрайт</w:t>
      </w:r>
      <w:proofErr w:type="spellEnd"/>
      <w:r w:rsidRPr="00607C83">
        <w:rPr>
          <w:rFonts w:eastAsia="Calibri"/>
          <w:sz w:val="28"/>
          <w:szCs w:val="28"/>
          <w:shd w:val="clear" w:color="auto" w:fill="FFFFFF"/>
        </w:rPr>
        <w:t xml:space="preserve"> [сайт]. – URL: </w:t>
      </w:r>
      <w:hyperlink r:id="rId32" w:tgtFrame="_blank" w:history="1">
        <w:r w:rsidRPr="00607C83">
          <w:rPr>
            <w:rFonts w:eastAsia="Calibri"/>
            <w:sz w:val="28"/>
            <w:szCs w:val="28"/>
            <w:shd w:val="clear" w:color="auto" w:fill="FFFFFF"/>
          </w:rPr>
          <w:t>https://urait.ru/bcode/452066</w:t>
        </w:r>
      </w:hyperlink>
    </w:p>
    <w:p w:rsidR="00F66BD0" w:rsidRDefault="00F66BD0" w:rsidP="00F66B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  <w:highlight w:val="yellow"/>
        </w:rPr>
      </w:pPr>
    </w:p>
    <w:p w:rsidR="00F66BD0" w:rsidRDefault="00F66BD0" w:rsidP="00F66B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95E49">
        <w:rPr>
          <w:b/>
          <w:bCs/>
          <w:sz w:val="28"/>
          <w:szCs w:val="28"/>
        </w:rPr>
        <w:t>Интернет-ресурсы</w:t>
      </w:r>
    </w:p>
    <w:p w:rsidR="00F66BD0" w:rsidRPr="00295E49" w:rsidRDefault="00F66BD0" w:rsidP="00F66BD0">
      <w:pPr>
        <w:pStyle w:val="a8"/>
        <w:numPr>
          <w:ilvl w:val="0"/>
          <w:numId w:val="38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295E49">
        <w:rPr>
          <w:color w:val="000000"/>
          <w:sz w:val="28"/>
          <w:szCs w:val="28"/>
        </w:rPr>
        <w:t>Государственное бюджетное учреждение социального обслуживания населения Оренбургской области «Комплексный центр социального обслуживания населения» в Южном округе г. Оренбурга</w:t>
      </w:r>
      <w:proofErr w:type="gramStart"/>
      <w:r w:rsidRPr="00295E49">
        <w:rPr>
          <w:color w:val="000000"/>
          <w:sz w:val="28"/>
          <w:szCs w:val="28"/>
        </w:rPr>
        <w:t xml:space="preserve"> :</w:t>
      </w:r>
      <w:proofErr w:type="gramEnd"/>
      <w:r w:rsidRPr="00295E49">
        <w:rPr>
          <w:color w:val="000000"/>
          <w:sz w:val="28"/>
          <w:szCs w:val="28"/>
        </w:rPr>
        <w:t xml:space="preserve"> Официальный сайт.. - URL</w:t>
      </w:r>
      <w:proofErr w:type="gramStart"/>
      <w:r w:rsidRPr="00295E49">
        <w:rPr>
          <w:color w:val="000000"/>
          <w:sz w:val="28"/>
          <w:szCs w:val="28"/>
        </w:rPr>
        <w:t xml:space="preserve"> :</w:t>
      </w:r>
      <w:proofErr w:type="gramEnd"/>
      <w:r w:rsidRPr="00295E49">
        <w:rPr>
          <w:color w:val="000000"/>
          <w:sz w:val="28"/>
          <w:szCs w:val="28"/>
        </w:rPr>
        <w:t xml:space="preserve">  </w:t>
      </w:r>
      <w:hyperlink r:id="rId33" w:history="1">
        <w:r w:rsidRPr="00295E49">
          <w:rPr>
            <w:rStyle w:val="a7"/>
            <w:sz w:val="28"/>
            <w:szCs w:val="28"/>
          </w:rPr>
          <w:t>https://kcson-oru.msr.orb.ru/</w:t>
        </w:r>
      </w:hyperlink>
    </w:p>
    <w:p w:rsidR="00F66BD0" w:rsidRPr="00295E49" w:rsidRDefault="00F66BD0" w:rsidP="00F66BD0">
      <w:pPr>
        <w:pStyle w:val="a8"/>
        <w:numPr>
          <w:ilvl w:val="0"/>
          <w:numId w:val="38"/>
        </w:numPr>
        <w:tabs>
          <w:tab w:val="left" w:pos="3969"/>
          <w:tab w:val="left" w:pos="4253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95E49">
        <w:rPr>
          <w:sz w:val="28"/>
          <w:szCs w:val="28"/>
        </w:rPr>
        <w:t xml:space="preserve">Министерство социального развития Оренбургской области: официальный сайт </w:t>
      </w:r>
      <w:r>
        <w:rPr>
          <w:sz w:val="28"/>
          <w:szCs w:val="28"/>
        </w:rPr>
        <w:t>–</w:t>
      </w:r>
      <w:r w:rsidRPr="00295E49">
        <w:rPr>
          <w:sz w:val="28"/>
          <w:szCs w:val="28"/>
        </w:rPr>
        <w:t xml:space="preserve"> URL: https://msr.orb.ru/</w:t>
      </w:r>
    </w:p>
    <w:p w:rsidR="00F66BD0" w:rsidRDefault="00F66BD0" w:rsidP="00F66BD0">
      <w:pPr>
        <w:pStyle w:val="a8"/>
        <w:numPr>
          <w:ilvl w:val="0"/>
          <w:numId w:val="38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труда и занятости населения оренбургской области</w:t>
      </w:r>
      <w:proofErr w:type="gramStart"/>
      <w:r>
        <w:rPr>
          <w:sz w:val="28"/>
          <w:szCs w:val="28"/>
        </w:rPr>
        <w:t xml:space="preserve"> </w:t>
      </w:r>
      <w:r w:rsidRPr="00607C83">
        <w:rPr>
          <w:sz w:val="28"/>
          <w:szCs w:val="28"/>
        </w:rPr>
        <w:t>:</w:t>
      </w:r>
      <w:proofErr w:type="gramEnd"/>
      <w:r w:rsidRPr="00607C83">
        <w:rPr>
          <w:sz w:val="28"/>
          <w:szCs w:val="28"/>
        </w:rPr>
        <w:t xml:space="preserve">  официальный сайт. – URL</w:t>
      </w:r>
      <w:proofErr w:type="gramStart"/>
      <w:r w:rsidRPr="00607C83">
        <w:rPr>
          <w:sz w:val="28"/>
          <w:szCs w:val="28"/>
        </w:rPr>
        <w:t xml:space="preserve"> :</w:t>
      </w:r>
      <w:proofErr w:type="spellStart"/>
      <w:proofErr w:type="gramEnd"/>
      <w:r w:rsidR="00554C4C">
        <w:fldChar w:fldCharType="begin"/>
      </w:r>
      <w:r w:rsidR="00554C4C">
        <w:instrText xml:space="preserve"> HYPERLINK "https://mintrud.orb.ru/" </w:instrText>
      </w:r>
      <w:r w:rsidR="00554C4C">
        <w:fldChar w:fldCharType="separate"/>
      </w:r>
      <w:r w:rsidRPr="00CF6FB8">
        <w:rPr>
          <w:rStyle w:val="a7"/>
          <w:sz w:val="28"/>
          <w:szCs w:val="28"/>
        </w:rPr>
        <w:t>https</w:t>
      </w:r>
      <w:proofErr w:type="spellEnd"/>
      <w:r w:rsidRPr="00CF6FB8">
        <w:rPr>
          <w:rStyle w:val="a7"/>
          <w:sz w:val="28"/>
          <w:szCs w:val="28"/>
        </w:rPr>
        <w:t>://mintrud.orb.ru/</w:t>
      </w:r>
      <w:r w:rsidR="00554C4C">
        <w:rPr>
          <w:rStyle w:val="a7"/>
          <w:sz w:val="28"/>
          <w:szCs w:val="28"/>
        </w:rPr>
        <w:fldChar w:fldCharType="end"/>
      </w:r>
    </w:p>
    <w:p w:rsidR="00F66BD0" w:rsidRPr="00295E49" w:rsidRDefault="00F66BD0" w:rsidP="00F66BD0">
      <w:pPr>
        <w:pStyle w:val="a8"/>
        <w:numPr>
          <w:ilvl w:val="0"/>
          <w:numId w:val="38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95E49">
        <w:rPr>
          <w:sz w:val="28"/>
          <w:szCs w:val="28"/>
        </w:rPr>
        <w:t xml:space="preserve">Министерство труда и социальной защиты Российской Федерации: официальный сайт. – URL: </w:t>
      </w:r>
      <w:hyperlink r:id="rId34" w:history="1">
        <w:r w:rsidRPr="00295E49">
          <w:rPr>
            <w:rStyle w:val="a7"/>
            <w:sz w:val="28"/>
            <w:szCs w:val="28"/>
          </w:rPr>
          <w:t>https://mintrud.gov.ru/</w:t>
        </w:r>
      </w:hyperlink>
    </w:p>
    <w:p w:rsidR="00F66BD0" w:rsidRPr="00295E49" w:rsidRDefault="00F66BD0" w:rsidP="00F66BD0">
      <w:pPr>
        <w:pStyle w:val="a8"/>
        <w:numPr>
          <w:ilvl w:val="0"/>
          <w:numId w:val="38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95E49">
        <w:rPr>
          <w:sz w:val="28"/>
          <w:szCs w:val="28"/>
        </w:rPr>
        <w:t xml:space="preserve">Негосударственный пенсионный фонд «Доверие»: официальный сайт. – URL: </w:t>
      </w:r>
      <w:hyperlink r:id="rId35" w:history="1">
        <w:r w:rsidRPr="00295E49">
          <w:rPr>
            <w:rStyle w:val="a7"/>
            <w:sz w:val="28"/>
            <w:szCs w:val="28"/>
          </w:rPr>
          <w:t>https://www.doverie56.ru/</w:t>
        </w:r>
      </w:hyperlink>
    </w:p>
    <w:p w:rsidR="00F66BD0" w:rsidRPr="00295E49" w:rsidRDefault="00F66BD0" w:rsidP="00F66BD0">
      <w:pPr>
        <w:pStyle w:val="a8"/>
        <w:numPr>
          <w:ilvl w:val="0"/>
          <w:numId w:val="38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95E49">
        <w:rPr>
          <w:sz w:val="28"/>
          <w:szCs w:val="28"/>
        </w:rPr>
        <w:t xml:space="preserve">Отделение Пенсионного Фонда Российской Федерации по Оренбургской области: официальный сайт. – </w:t>
      </w:r>
      <w:r w:rsidRPr="00295E49">
        <w:rPr>
          <w:sz w:val="28"/>
          <w:szCs w:val="28"/>
          <w:lang w:val="en-US"/>
        </w:rPr>
        <w:t>URL</w:t>
      </w:r>
      <w:r w:rsidRPr="00295E49">
        <w:rPr>
          <w:sz w:val="28"/>
          <w:szCs w:val="28"/>
        </w:rPr>
        <w:t xml:space="preserve">: </w:t>
      </w:r>
      <w:hyperlink r:id="rId36" w:history="1">
        <w:r w:rsidRPr="00295E49">
          <w:rPr>
            <w:rStyle w:val="a7"/>
            <w:sz w:val="28"/>
            <w:szCs w:val="28"/>
          </w:rPr>
          <w:t>http://www.consultant.ru/document/cons_doc_LAW_388753/</w:t>
        </w:r>
      </w:hyperlink>
    </w:p>
    <w:p w:rsidR="00F66BD0" w:rsidRPr="00295E49" w:rsidRDefault="00F66BD0" w:rsidP="00F66BD0">
      <w:pPr>
        <w:pStyle w:val="a8"/>
        <w:numPr>
          <w:ilvl w:val="0"/>
          <w:numId w:val="38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95E49">
        <w:rPr>
          <w:sz w:val="28"/>
          <w:szCs w:val="28"/>
        </w:rPr>
        <w:t xml:space="preserve">Официальный портал города Оренбурга: официальный сайт. – URL: </w:t>
      </w:r>
      <w:hyperlink r:id="rId37" w:history="1">
        <w:r w:rsidRPr="00295E49">
          <w:rPr>
            <w:rStyle w:val="a7"/>
            <w:sz w:val="28"/>
            <w:szCs w:val="28"/>
          </w:rPr>
          <w:t>https://orenburg.ru/</w:t>
        </w:r>
      </w:hyperlink>
    </w:p>
    <w:p w:rsidR="00F66BD0" w:rsidRPr="00295E49" w:rsidRDefault="00F66BD0" w:rsidP="00F66BD0">
      <w:pPr>
        <w:pStyle w:val="a8"/>
        <w:numPr>
          <w:ilvl w:val="0"/>
          <w:numId w:val="38"/>
        </w:numPr>
        <w:tabs>
          <w:tab w:val="left" w:pos="3969"/>
          <w:tab w:val="left" w:pos="4253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95E49">
        <w:rPr>
          <w:sz w:val="28"/>
          <w:szCs w:val="28"/>
        </w:rPr>
        <w:t xml:space="preserve">Пенсионный фонд Российской Федерации: официальный сайт [Электронный ресурс]. –  </w:t>
      </w:r>
      <w:r w:rsidRPr="00295E49">
        <w:rPr>
          <w:sz w:val="28"/>
          <w:szCs w:val="28"/>
          <w:lang w:val="en-US"/>
        </w:rPr>
        <w:t>URL</w:t>
      </w:r>
      <w:r w:rsidRPr="00295E49">
        <w:rPr>
          <w:sz w:val="28"/>
          <w:szCs w:val="28"/>
        </w:rPr>
        <w:t xml:space="preserve">: </w:t>
      </w:r>
      <w:hyperlink r:id="rId38" w:history="1">
        <w:r w:rsidRPr="00295E49">
          <w:rPr>
            <w:rStyle w:val="a7"/>
            <w:sz w:val="28"/>
            <w:szCs w:val="28"/>
          </w:rPr>
          <w:t>https://pfr.gov.ru/</w:t>
        </w:r>
      </w:hyperlink>
    </w:p>
    <w:p w:rsidR="00F66BD0" w:rsidRPr="00295E49" w:rsidRDefault="00F66BD0" w:rsidP="00F66BD0">
      <w:pPr>
        <w:pStyle w:val="a8"/>
        <w:numPr>
          <w:ilvl w:val="0"/>
          <w:numId w:val="38"/>
        </w:numPr>
        <w:tabs>
          <w:tab w:val="left" w:pos="3969"/>
          <w:tab w:val="left" w:pos="4253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95E49">
        <w:rPr>
          <w:sz w:val="28"/>
          <w:szCs w:val="28"/>
        </w:rPr>
        <w:t>Российская газета [Электронный ресурс].–  Режим доступа: URL</w:t>
      </w:r>
      <w:proofErr w:type="gramStart"/>
      <w:r w:rsidRPr="00295E49">
        <w:rPr>
          <w:sz w:val="28"/>
          <w:szCs w:val="28"/>
        </w:rPr>
        <w:t xml:space="preserve"> :</w:t>
      </w:r>
      <w:proofErr w:type="gramEnd"/>
      <w:r w:rsidRPr="00295E49">
        <w:rPr>
          <w:sz w:val="28"/>
          <w:szCs w:val="28"/>
        </w:rPr>
        <w:t xml:space="preserve"> </w:t>
      </w:r>
      <w:hyperlink r:id="rId39" w:history="1">
        <w:r w:rsidRPr="00295E49">
          <w:rPr>
            <w:rStyle w:val="a7"/>
            <w:sz w:val="28"/>
            <w:szCs w:val="28"/>
          </w:rPr>
          <w:t>https://rg.ru/</w:t>
        </w:r>
      </w:hyperlink>
    </w:p>
    <w:p w:rsidR="00F66BD0" w:rsidRPr="00295E49" w:rsidRDefault="00F66BD0" w:rsidP="00F66BD0">
      <w:pPr>
        <w:pStyle w:val="a8"/>
        <w:numPr>
          <w:ilvl w:val="0"/>
          <w:numId w:val="3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295E49">
        <w:rPr>
          <w:color w:val="000000" w:themeColor="text1"/>
          <w:sz w:val="28"/>
          <w:szCs w:val="28"/>
        </w:rPr>
        <w:t>Справочная правовая система Гарант – [сайт]. –</w:t>
      </w:r>
      <w:r w:rsidRPr="00295E49">
        <w:rPr>
          <w:color w:val="000000" w:themeColor="text1"/>
          <w:sz w:val="28"/>
          <w:szCs w:val="28"/>
          <w:lang w:val="en-US"/>
        </w:rPr>
        <w:t>URL</w:t>
      </w:r>
      <w:r w:rsidRPr="00295E49">
        <w:rPr>
          <w:color w:val="000000" w:themeColor="text1"/>
          <w:sz w:val="28"/>
          <w:szCs w:val="28"/>
        </w:rPr>
        <w:t xml:space="preserve">: </w:t>
      </w:r>
      <w:hyperlink r:id="rId40" w:history="1">
        <w:r w:rsidRPr="00295E49">
          <w:rPr>
            <w:rStyle w:val="a7"/>
            <w:color w:val="000000" w:themeColor="text1"/>
            <w:sz w:val="28"/>
            <w:szCs w:val="28"/>
          </w:rPr>
          <w:t>http://www.g</w:t>
        </w:r>
        <w:r w:rsidRPr="00295E49">
          <w:rPr>
            <w:rStyle w:val="a7"/>
            <w:color w:val="000000" w:themeColor="text1"/>
            <w:sz w:val="28"/>
            <w:szCs w:val="28"/>
            <w:lang w:val="en-US"/>
          </w:rPr>
          <w:t>arant</w:t>
        </w:r>
        <w:r w:rsidRPr="00295E49">
          <w:rPr>
            <w:rStyle w:val="a7"/>
            <w:color w:val="000000" w:themeColor="text1"/>
            <w:sz w:val="28"/>
            <w:szCs w:val="28"/>
          </w:rPr>
          <w:t>.ru/</w:t>
        </w:r>
      </w:hyperlink>
      <w:r w:rsidRPr="00295E49">
        <w:rPr>
          <w:color w:val="000000" w:themeColor="text1"/>
          <w:sz w:val="28"/>
          <w:szCs w:val="28"/>
        </w:rPr>
        <w:t xml:space="preserve"> Справочная правовая система </w:t>
      </w:r>
      <w:proofErr w:type="spellStart"/>
      <w:r w:rsidRPr="00295E49">
        <w:rPr>
          <w:color w:val="000000" w:themeColor="text1"/>
          <w:sz w:val="28"/>
          <w:szCs w:val="28"/>
        </w:rPr>
        <w:t>КонсультантПлюс</w:t>
      </w:r>
      <w:proofErr w:type="spellEnd"/>
      <w:r w:rsidRPr="00295E49">
        <w:rPr>
          <w:color w:val="000000" w:themeColor="text1"/>
          <w:sz w:val="28"/>
          <w:szCs w:val="28"/>
        </w:rPr>
        <w:t xml:space="preserve"> – [сайт] -  </w:t>
      </w:r>
      <w:r w:rsidRPr="00295E49">
        <w:rPr>
          <w:color w:val="000000" w:themeColor="text1"/>
          <w:sz w:val="28"/>
          <w:szCs w:val="28"/>
          <w:lang w:val="en-US"/>
        </w:rPr>
        <w:t>URL</w:t>
      </w:r>
      <w:r w:rsidRPr="00295E49">
        <w:rPr>
          <w:color w:val="000000" w:themeColor="text1"/>
          <w:sz w:val="28"/>
          <w:szCs w:val="28"/>
        </w:rPr>
        <w:t xml:space="preserve"> http://www.consultant.ru/ </w:t>
      </w:r>
    </w:p>
    <w:p w:rsidR="00F66BD0" w:rsidRDefault="00F66BD0" w:rsidP="00F66BD0">
      <w:pPr>
        <w:pStyle w:val="a8"/>
        <w:numPr>
          <w:ilvl w:val="0"/>
          <w:numId w:val="38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Фонд социального страхования</w:t>
      </w:r>
      <w:proofErr w:type="gramStart"/>
      <w:r>
        <w:rPr>
          <w:sz w:val="28"/>
          <w:szCs w:val="28"/>
        </w:rPr>
        <w:t xml:space="preserve"> </w:t>
      </w:r>
      <w:r w:rsidRPr="00607C83">
        <w:rPr>
          <w:sz w:val="28"/>
          <w:szCs w:val="28"/>
        </w:rPr>
        <w:t>:</w:t>
      </w:r>
      <w:proofErr w:type="gramEnd"/>
      <w:r w:rsidRPr="00607C83">
        <w:rPr>
          <w:sz w:val="28"/>
          <w:szCs w:val="28"/>
        </w:rPr>
        <w:t xml:space="preserve">  официальный сайт. – URL:</w:t>
      </w:r>
      <w:hyperlink r:id="rId41" w:history="1">
        <w:r w:rsidRPr="00CF6FB8">
          <w:rPr>
            <w:rStyle w:val="a7"/>
            <w:sz w:val="28"/>
            <w:szCs w:val="28"/>
          </w:rPr>
          <w:t>https://fss.gov.ru/new/</w:t>
        </w:r>
      </w:hyperlink>
    </w:p>
    <w:p w:rsidR="00F66BD0" w:rsidRPr="00607C83" w:rsidRDefault="00F66BD0" w:rsidP="00F66BD0">
      <w:pPr>
        <w:pStyle w:val="a8"/>
        <w:numPr>
          <w:ilvl w:val="0"/>
          <w:numId w:val="38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a7"/>
          <w:color w:val="auto"/>
          <w:sz w:val="28"/>
          <w:szCs w:val="28"/>
          <w:u w:val="none"/>
        </w:rPr>
      </w:pPr>
      <w:r w:rsidRPr="00295E49">
        <w:rPr>
          <w:sz w:val="28"/>
          <w:szCs w:val="28"/>
        </w:rPr>
        <w:t xml:space="preserve">Центр социальной поддержки населения:  официальный сайт. – URL: </w:t>
      </w:r>
      <w:hyperlink r:id="rId42" w:history="1">
        <w:r w:rsidRPr="00295E49">
          <w:rPr>
            <w:rStyle w:val="a7"/>
            <w:sz w:val="28"/>
            <w:szCs w:val="28"/>
          </w:rPr>
          <w:t>https://orenburg.ru/</w:t>
        </w:r>
      </w:hyperlink>
    </w:p>
    <w:p w:rsidR="00F66BD0" w:rsidRDefault="00F66BD0" w:rsidP="00F66B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66BD0" w:rsidRDefault="00F66BD0" w:rsidP="00F66B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66BD0" w:rsidRDefault="00F66BD0" w:rsidP="00F66B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66BD0" w:rsidRDefault="00F66BD0" w:rsidP="00F66B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66BD0" w:rsidRDefault="00F66BD0" w:rsidP="00F66B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66BD0" w:rsidRDefault="00F66BD0" w:rsidP="00F66B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66BD0" w:rsidRDefault="00F66BD0" w:rsidP="00F66B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66BD0" w:rsidRDefault="00F66BD0" w:rsidP="00F66B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66BD0" w:rsidRDefault="00F66BD0" w:rsidP="00F66B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66BD0" w:rsidRDefault="00F66BD0" w:rsidP="00F66B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66BD0" w:rsidRDefault="00F66BD0" w:rsidP="00F66B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66BD0" w:rsidRDefault="00F66BD0" w:rsidP="00F66B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66BD0" w:rsidRDefault="00F66BD0" w:rsidP="00F66B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66BD0" w:rsidRDefault="00F66BD0" w:rsidP="00F66B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66BD0" w:rsidRDefault="00F66BD0" w:rsidP="00F66B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66BD0" w:rsidRDefault="00F66BD0" w:rsidP="00F66B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66BD0" w:rsidRDefault="00F66BD0" w:rsidP="00F66B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66BD0" w:rsidRDefault="00F66BD0" w:rsidP="00F66B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66BD0" w:rsidRDefault="00F66BD0" w:rsidP="00F66B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66BD0" w:rsidRDefault="00F66BD0" w:rsidP="00F66B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66BD0" w:rsidRDefault="00F66BD0" w:rsidP="00F66B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66BD0" w:rsidRDefault="00F66BD0" w:rsidP="00F66B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0356D" w:rsidRDefault="00F0356D" w:rsidP="00F66B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0356D" w:rsidRDefault="00F0356D" w:rsidP="00F66B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0356D" w:rsidRDefault="00F0356D" w:rsidP="00F66B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0356D" w:rsidRDefault="00F0356D" w:rsidP="00F66B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66BD0" w:rsidRDefault="00F66BD0" w:rsidP="00097CA8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lastRenderedPageBreak/>
        <w:t xml:space="preserve">5 МЕТОДИЧЕСКИЕ УКАЗАНИЯ ПО ПРОХОЖДЕНИЮ </w:t>
      </w:r>
      <w:r>
        <w:rPr>
          <w:b/>
          <w:sz w:val="28"/>
          <w:szCs w:val="28"/>
        </w:rPr>
        <w:t xml:space="preserve">УЧЕБНОЙ </w:t>
      </w:r>
      <w:r w:rsidRPr="00812A95">
        <w:rPr>
          <w:b/>
          <w:sz w:val="28"/>
          <w:szCs w:val="28"/>
        </w:rPr>
        <w:t>ПРАКТИКИ</w:t>
      </w:r>
    </w:p>
    <w:p w:rsidR="00097CA8" w:rsidRPr="00812A95" w:rsidRDefault="00097CA8" w:rsidP="007545F6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</w:p>
    <w:p w:rsidR="00F66BD0" w:rsidRDefault="00F66BD0" w:rsidP="00F66BD0">
      <w:pPr>
        <w:jc w:val="center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>5.1 Содержание практики</w:t>
      </w:r>
    </w:p>
    <w:p w:rsidR="00D8468E" w:rsidRDefault="00D8468E" w:rsidP="00F66BD0">
      <w:pPr>
        <w:jc w:val="center"/>
        <w:rPr>
          <w:b/>
          <w:sz w:val="28"/>
          <w:szCs w:val="28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"/>
        <w:gridCol w:w="3827"/>
        <w:gridCol w:w="2977"/>
      </w:tblGrid>
      <w:tr w:rsidR="00A1008E" w:rsidRPr="00A1008E" w:rsidTr="00A1008E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8E" w:rsidRPr="00A1008E" w:rsidRDefault="00A1008E" w:rsidP="00D846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A1008E">
              <w:rPr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1008E">
              <w:rPr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A1008E">
              <w:rPr>
                <w:bCs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61"/>
            </w:tblGrid>
            <w:tr w:rsidR="00A1008E" w:rsidRPr="00A1008E" w:rsidTr="00A1008E">
              <w:trPr>
                <w:trHeight w:val="125"/>
                <w:jc w:val="center"/>
              </w:trPr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1008E" w:rsidRPr="00A1008E" w:rsidRDefault="00A1008E" w:rsidP="00D8468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 w:rsidRPr="00A1008E">
                    <w:rPr>
                      <w:bCs/>
                      <w:color w:val="000000"/>
                      <w:lang w:eastAsia="en-US"/>
                    </w:rPr>
                    <w:t>Вид работ</w:t>
                  </w:r>
                </w:p>
              </w:tc>
            </w:tr>
          </w:tbl>
          <w:p w:rsidR="00A1008E" w:rsidRPr="00A1008E" w:rsidRDefault="00A1008E" w:rsidP="00D84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8E" w:rsidRPr="00A1008E" w:rsidRDefault="00A1008E" w:rsidP="00D8468E">
            <w:pPr>
              <w:jc w:val="center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Формируемые профессиональные и общие компетенции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E" w:rsidRPr="00A1008E" w:rsidRDefault="00A1008E" w:rsidP="00D8468E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Содержание выполняемых работ</w:t>
            </w:r>
          </w:p>
        </w:tc>
      </w:tr>
      <w:tr w:rsidR="00A1008E" w:rsidRPr="00A1008E" w:rsidTr="00A100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8E" w:rsidRPr="00A1008E" w:rsidRDefault="00A1008E" w:rsidP="00D8468E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1008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E" w:rsidRPr="00A1008E" w:rsidRDefault="00A1008E" w:rsidP="00D8468E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1008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E" w:rsidRPr="00A1008E" w:rsidRDefault="00A1008E" w:rsidP="00D8468E">
            <w:pPr>
              <w:jc w:val="center"/>
              <w:rPr>
                <w:bCs/>
                <w:sz w:val="24"/>
                <w:szCs w:val="24"/>
              </w:rPr>
            </w:pPr>
            <w:r w:rsidRPr="00A1008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E" w:rsidRPr="00A1008E" w:rsidRDefault="00A1008E" w:rsidP="00D8468E">
            <w:pPr>
              <w:jc w:val="center"/>
              <w:rPr>
                <w:bCs/>
                <w:sz w:val="24"/>
                <w:szCs w:val="24"/>
              </w:rPr>
            </w:pPr>
            <w:r w:rsidRPr="00A1008E">
              <w:rPr>
                <w:bCs/>
                <w:sz w:val="24"/>
                <w:szCs w:val="24"/>
              </w:rPr>
              <w:t>4</w:t>
            </w:r>
          </w:p>
        </w:tc>
      </w:tr>
      <w:tr w:rsidR="00A1008E" w:rsidRPr="00A1008E" w:rsidTr="00A1008E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8E" w:rsidRPr="00A1008E" w:rsidRDefault="00A1008E" w:rsidP="00D84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E" w:rsidRPr="00A1008E" w:rsidRDefault="00A1008E" w:rsidP="00D8468E">
            <w:pPr>
              <w:rPr>
                <w:b/>
                <w:sz w:val="24"/>
                <w:szCs w:val="24"/>
              </w:rPr>
            </w:pPr>
            <w:r w:rsidRPr="00A1008E">
              <w:rPr>
                <w:b/>
                <w:sz w:val="24"/>
                <w:szCs w:val="24"/>
              </w:rPr>
              <w:t>Тема 1. Психологические характеристики личности (потребителей социальных услуг)</w:t>
            </w:r>
          </w:p>
        </w:tc>
      </w:tr>
      <w:tr w:rsidR="00A1008E" w:rsidRPr="00A1008E" w:rsidTr="00BC266D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8E" w:rsidRPr="00A1008E" w:rsidRDefault="00A1008E" w:rsidP="00D8468E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E" w:rsidRPr="00A1008E" w:rsidRDefault="00A1008E" w:rsidP="00D8468E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Психологические характеристики личности (потребителей социальных услуг).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E" w:rsidRPr="00A1008E" w:rsidRDefault="00A1008E" w:rsidP="00D8468E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1.6. Консультировать граждан и представителей юридических лиц по вопросам пенсионного обеспечения и социальной защиты.</w:t>
            </w:r>
          </w:p>
          <w:p w:rsidR="00A1008E" w:rsidRPr="00A1008E" w:rsidRDefault="00A1008E" w:rsidP="00D8468E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1</w:t>
            </w:r>
            <w:proofErr w:type="gramStart"/>
            <w:r w:rsidRPr="00A1008E">
              <w:rPr>
                <w:sz w:val="24"/>
                <w:szCs w:val="24"/>
              </w:rPr>
              <w:t xml:space="preserve"> П</w:t>
            </w:r>
            <w:proofErr w:type="gramEnd"/>
            <w:r w:rsidRPr="00A1008E">
              <w:rPr>
                <w:sz w:val="24"/>
                <w:szCs w:val="24"/>
              </w:rPr>
              <w:t>онимать сущность и социальную значимость своей будущей профессии, проявлять к ней устойчивый интерес</w:t>
            </w:r>
          </w:p>
          <w:p w:rsidR="00A1008E" w:rsidRPr="00A1008E" w:rsidRDefault="00A1008E" w:rsidP="00D8468E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3</w:t>
            </w:r>
            <w:proofErr w:type="gramStart"/>
            <w:r w:rsidRPr="00A1008E">
              <w:rPr>
                <w:sz w:val="24"/>
                <w:szCs w:val="24"/>
              </w:rPr>
              <w:t xml:space="preserve">  П</w:t>
            </w:r>
            <w:proofErr w:type="gramEnd"/>
            <w:r w:rsidRPr="00A1008E">
              <w:rPr>
                <w:sz w:val="24"/>
                <w:szCs w:val="24"/>
              </w:rPr>
              <w:t>ринимать решения в стандартных и нестандартных ситуациях и нести за них ответственность</w:t>
            </w:r>
          </w:p>
          <w:p w:rsidR="00A1008E" w:rsidRPr="00A1008E" w:rsidRDefault="00A1008E" w:rsidP="00D8468E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4</w:t>
            </w:r>
            <w:proofErr w:type="gramStart"/>
            <w:r w:rsidRPr="00A1008E">
              <w:rPr>
                <w:sz w:val="24"/>
                <w:szCs w:val="24"/>
              </w:rPr>
              <w:t xml:space="preserve"> О</w:t>
            </w:r>
            <w:proofErr w:type="gramEnd"/>
            <w:r w:rsidRPr="00A1008E">
              <w:rPr>
                <w:sz w:val="24"/>
                <w:szCs w:val="24"/>
              </w:rPr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A1008E" w:rsidRPr="00A1008E" w:rsidRDefault="00A1008E" w:rsidP="00D8468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6</w:t>
            </w:r>
            <w:proofErr w:type="gramStart"/>
            <w:r w:rsidRPr="00A1008E">
              <w:rPr>
                <w:sz w:val="24"/>
                <w:szCs w:val="24"/>
              </w:rPr>
              <w:t xml:space="preserve"> Р</w:t>
            </w:r>
            <w:proofErr w:type="gramEnd"/>
            <w:r w:rsidRPr="00A1008E">
              <w:rPr>
                <w:sz w:val="24"/>
                <w:szCs w:val="24"/>
              </w:rPr>
              <w:t>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E" w:rsidRPr="00A1008E" w:rsidRDefault="00A1008E" w:rsidP="00A76A7A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  <w:lang w:eastAsia="en-US"/>
              </w:rPr>
              <w:t xml:space="preserve">1.1 Применение </w:t>
            </w:r>
            <w:r w:rsidRPr="00A1008E">
              <w:rPr>
                <w:sz w:val="24"/>
                <w:szCs w:val="24"/>
              </w:rPr>
              <w:t xml:space="preserve">психологических компонентов в социально-правовой деятельности; </w:t>
            </w:r>
          </w:p>
          <w:p w:rsidR="00A1008E" w:rsidRPr="00A1008E" w:rsidRDefault="00A1008E" w:rsidP="00A76A7A">
            <w:pPr>
              <w:spacing w:line="276" w:lineRule="auto"/>
              <w:ind w:left="34"/>
              <w:rPr>
                <w:b/>
                <w:sz w:val="24"/>
                <w:szCs w:val="24"/>
                <w:lang w:eastAsia="en-US"/>
              </w:rPr>
            </w:pPr>
            <w:r w:rsidRPr="00A1008E">
              <w:rPr>
                <w:sz w:val="24"/>
                <w:szCs w:val="24"/>
                <w:lang w:eastAsia="en-US"/>
              </w:rPr>
              <w:t xml:space="preserve">1.2 </w:t>
            </w:r>
            <w:r w:rsidRPr="00A1008E">
              <w:rPr>
                <w:sz w:val="24"/>
                <w:szCs w:val="24"/>
              </w:rPr>
              <w:t>Выявление психологических особенностей взаимодействия личности и профессии;</w:t>
            </w:r>
          </w:p>
          <w:p w:rsidR="00A1008E" w:rsidRPr="00A1008E" w:rsidRDefault="00A1008E" w:rsidP="00A76A7A">
            <w:pPr>
              <w:spacing w:line="276" w:lineRule="auto"/>
              <w:ind w:left="34"/>
              <w:rPr>
                <w:b/>
                <w:sz w:val="24"/>
                <w:szCs w:val="24"/>
                <w:lang w:eastAsia="en-US"/>
              </w:rPr>
            </w:pPr>
            <w:r w:rsidRPr="00A1008E">
              <w:rPr>
                <w:sz w:val="24"/>
                <w:szCs w:val="24"/>
                <w:lang w:eastAsia="en-US"/>
              </w:rPr>
              <w:t>1.3</w:t>
            </w:r>
            <w:r w:rsidRPr="00A1008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t>Использование профессионально важные</w:t>
            </w:r>
            <w:r w:rsidRPr="00A1008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t>качества специалиста в сфере</w:t>
            </w:r>
            <w:r w:rsidRPr="00A1008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t>социально-правовой</w:t>
            </w:r>
            <w:r w:rsidRPr="00A1008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t>деятельности;</w:t>
            </w:r>
          </w:p>
          <w:p w:rsidR="00A1008E" w:rsidRPr="00A1008E" w:rsidRDefault="00A1008E" w:rsidP="00A76A7A">
            <w:pPr>
              <w:spacing w:line="276" w:lineRule="auto"/>
              <w:ind w:left="34"/>
              <w:rPr>
                <w:b/>
                <w:sz w:val="24"/>
                <w:szCs w:val="24"/>
                <w:lang w:eastAsia="en-US"/>
              </w:rPr>
            </w:pPr>
            <w:r w:rsidRPr="00A1008E">
              <w:rPr>
                <w:sz w:val="24"/>
                <w:szCs w:val="24"/>
                <w:lang w:eastAsia="en-US"/>
              </w:rPr>
              <w:t xml:space="preserve">1.4 </w:t>
            </w:r>
            <w:r w:rsidRPr="00A1008E">
              <w:rPr>
                <w:sz w:val="24"/>
                <w:szCs w:val="24"/>
              </w:rPr>
              <w:t>Выявление индивидуально-психологических особенностей личности для составления  характеристики и  правовой оценки;</w:t>
            </w:r>
          </w:p>
          <w:p w:rsidR="00A1008E" w:rsidRPr="00A1008E" w:rsidRDefault="00A1008E" w:rsidP="00A76A7A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  <w:lang w:eastAsia="en-US"/>
              </w:rPr>
              <w:t>1</w:t>
            </w:r>
            <w:r w:rsidRPr="00A1008E">
              <w:rPr>
                <w:sz w:val="24"/>
                <w:szCs w:val="24"/>
              </w:rPr>
              <w:t xml:space="preserve">.5 </w:t>
            </w:r>
            <w:r w:rsidR="00BC266D">
              <w:rPr>
                <w:sz w:val="24"/>
                <w:szCs w:val="24"/>
              </w:rPr>
              <w:t>Использование</w:t>
            </w:r>
            <w:r w:rsidRPr="00A1008E">
              <w:rPr>
                <w:sz w:val="24"/>
                <w:szCs w:val="24"/>
              </w:rPr>
              <w:t xml:space="preserve"> техники</w:t>
            </w:r>
            <w:r w:rsidRPr="00A1008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t>изучения</w:t>
            </w:r>
            <w:r w:rsidRPr="00A1008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t>юристом</w:t>
            </w:r>
            <w:r w:rsidRPr="00A1008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t>личности</w:t>
            </w:r>
            <w:r w:rsidRPr="00A1008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t>клиентов,</w:t>
            </w:r>
            <w:r w:rsidRPr="00A1008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t>нуждающихся</w:t>
            </w:r>
            <w:r w:rsidRPr="00A1008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  <w:lang w:eastAsia="en-US"/>
              </w:rPr>
              <w:t>в</w:t>
            </w:r>
            <w:r w:rsidRPr="00A1008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t>социально-правовой помощи.</w:t>
            </w:r>
          </w:p>
        </w:tc>
      </w:tr>
      <w:tr w:rsidR="00A1008E" w:rsidRPr="00A1008E" w:rsidTr="00A1008E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8E" w:rsidRPr="00A1008E" w:rsidRDefault="00A1008E" w:rsidP="00A76A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E" w:rsidRPr="00A1008E" w:rsidRDefault="00A1008E" w:rsidP="00A76A7A">
            <w:pPr>
              <w:rPr>
                <w:b/>
                <w:sz w:val="24"/>
                <w:szCs w:val="24"/>
              </w:rPr>
            </w:pPr>
            <w:r w:rsidRPr="00A1008E">
              <w:rPr>
                <w:b/>
                <w:sz w:val="24"/>
                <w:szCs w:val="24"/>
              </w:rPr>
              <w:t>Тема 2. Психологические методы, используемые в социально-правовой сфере</w:t>
            </w:r>
          </w:p>
        </w:tc>
      </w:tr>
      <w:tr w:rsidR="00A1008E" w:rsidRPr="00A1008E" w:rsidTr="00BC266D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8E" w:rsidRPr="00A1008E" w:rsidRDefault="00A1008E" w:rsidP="00D846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E" w:rsidRPr="00A1008E" w:rsidRDefault="00A1008E" w:rsidP="00D8468E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Психологические методы, используемые в социально-правовой сфере.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1</w:t>
            </w:r>
            <w:proofErr w:type="gramStart"/>
            <w:r w:rsidRPr="00A1008E">
              <w:rPr>
                <w:sz w:val="24"/>
                <w:szCs w:val="24"/>
              </w:rPr>
              <w:t xml:space="preserve"> П</w:t>
            </w:r>
            <w:proofErr w:type="gramEnd"/>
            <w:r w:rsidRPr="00A1008E">
              <w:rPr>
                <w:sz w:val="24"/>
                <w:szCs w:val="24"/>
              </w:rPr>
              <w:t>онимать сущность и социальную значимость своей будущей профессии, проявлять к ней устойчивый интерес</w:t>
            </w:r>
          </w:p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3</w:t>
            </w:r>
            <w:proofErr w:type="gramStart"/>
            <w:r w:rsidRPr="00A1008E">
              <w:rPr>
                <w:sz w:val="24"/>
                <w:szCs w:val="24"/>
              </w:rPr>
              <w:t xml:space="preserve">  П</w:t>
            </w:r>
            <w:proofErr w:type="gramEnd"/>
            <w:r w:rsidRPr="00A1008E">
              <w:rPr>
                <w:sz w:val="24"/>
                <w:szCs w:val="24"/>
              </w:rPr>
              <w:t>ринимать решения в стандартных и нестандартных ситуациях и нести за них ответственность</w:t>
            </w:r>
          </w:p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4</w:t>
            </w:r>
            <w:proofErr w:type="gramStart"/>
            <w:r w:rsidRPr="00A1008E">
              <w:rPr>
                <w:sz w:val="24"/>
                <w:szCs w:val="24"/>
              </w:rPr>
              <w:t xml:space="preserve"> О</w:t>
            </w:r>
            <w:proofErr w:type="gramEnd"/>
            <w:r w:rsidRPr="00A1008E">
              <w:rPr>
                <w:sz w:val="24"/>
                <w:szCs w:val="24"/>
              </w:rPr>
              <w:t xml:space="preserve">существлять поиск и </w:t>
            </w:r>
            <w:r w:rsidRPr="00A1008E">
              <w:rPr>
                <w:sz w:val="24"/>
                <w:szCs w:val="24"/>
              </w:rPr>
              <w:lastRenderedPageBreak/>
              <w:t>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6</w:t>
            </w:r>
            <w:proofErr w:type="gramStart"/>
            <w:r w:rsidRPr="00A1008E">
              <w:rPr>
                <w:sz w:val="24"/>
                <w:szCs w:val="24"/>
              </w:rPr>
              <w:t xml:space="preserve"> Р</w:t>
            </w:r>
            <w:proofErr w:type="gramEnd"/>
            <w:r w:rsidRPr="00A1008E">
              <w:rPr>
                <w:sz w:val="24"/>
                <w:szCs w:val="24"/>
              </w:rPr>
              <w:t>аботать в коллективе и в команде, эффективно общаться с коллегами, руководством, потребителями</w:t>
            </w:r>
          </w:p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7</w:t>
            </w:r>
            <w:proofErr w:type="gramStart"/>
            <w:r w:rsidRPr="00A1008E">
              <w:rPr>
                <w:sz w:val="24"/>
                <w:szCs w:val="24"/>
              </w:rPr>
              <w:t xml:space="preserve"> Б</w:t>
            </w:r>
            <w:proofErr w:type="gramEnd"/>
            <w:r w:rsidRPr="00A1008E">
              <w:rPr>
                <w:sz w:val="24"/>
                <w:szCs w:val="24"/>
              </w:rPr>
              <w:t>рать на себя ответственность за работу членов команды (подчиненных), за результат выполнения заданий</w:t>
            </w:r>
          </w:p>
          <w:p w:rsidR="00A1008E" w:rsidRPr="00A1008E" w:rsidRDefault="00A1008E" w:rsidP="00D8468E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11</w:t>
            </w:r>
            <w:proofErr w:type="gramStart"/>
            <w:r w:rsidRPr="00A1008E">
              <w:rPr>
                <w:sz w:val="24"/>
                <w:szCs w:val="24"/>
              </w:rPr>
              <w:t xml:space="preserve"> С</w:t>
            </w:r>
            <w:proofErr w:type="gramEnd"/>
            <w:r w:rsidRPr="00A1008E">
              <w:rPr>
                <w:sz w:val="24"/>
                <w:szCs w:val="24"/>
              </w:rPr>
              <w:t>облюдать деловой этикет, культуру и психологические основы общения, нормы и правила поведения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8E" w:rsidRPr="00A1008E" w:rsidRDefault="00A1008E" w:rsidP="00A76A7A">
            <w:pPr>
              <w:spacing w:line="276" w:lineRule="auto"/>
              <w:ind w:left="34"/>
              <w:jc w:val="both"/>
              <w:rPr>
                <w:b/>
                <w:sz w:val="24"/>
                <w:szCs w:val="24"/>
                <w:lang w:eastAsia="en-US"/>
              </w:rPr>
            </w:pPr>
            <w:r w:rsidRPr="00A1008E">
              <w:rPr>
                <w:bCs/>
                <w:sz w:val="24"/>
                <w:szCs w:val="24"/>
                <w:lang w:eastAsia="en-US"/>
              </w:rPr>
              <w:lastRenderedPageBreak/>
              <w:t xml:space="preserve">2.1 Использование </w:t>
            </w:r>
            <w:r w:rsidRPr="00A1008E">
              <w:rPr>
                <w:sz w:val="24"/>
                <w:szCs w:val="24"/>
              </w:rPr>
              <w:t>психологических методов изучения личности;</w:t>
            </w:r>
          </w:p>
          <w:p w:rsidR="00A1008E" w:rsidRPr="00A1008E" w:rsidRDefault="00A1008E" w:rsidP="00A76A7A">
            <w:pPr>
              <w:spacing w:line="276" w:lineRule="auto"/>
              <w:ind w:left="34"/>
              <w:jc w:val="both"/>
              <w:rPr>
                <w:b/>
                <w:sz w:val="24"/>
                <w:szCs w:val="24"/>
                <w:lang w:eastAsia="en-US"/>
              </w:rPr>
            </w:pPr>
            <w:r w:rsidRPr="00A1008E">
              <w:rPr>
                <w:bCs/>
                <w:sz w:val="24"/>
                <w:szCs w:val="24"/>
                <w:lang w:eastAsia="en-US"/>
              </w:rPr>
              <w:t xml:space="preserve">2.2 Применение </w:t>
            </w:r>
            <w:proofErr w:type="gramStart"/>
            <w:r w:rsidRPr="00A1008E">
              <w:rPr>
                <w:sz w:val="24"/>
                <w:szCs w:val="24"/>
              </w:rPr>
              <w:t>психотехники развития</w:t>
            </w:r>
            <w:r w:rsidRPr="00A1008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t>познавательной сферы</w:t>
            </w:r>
            <w:r w:rsidRPr="00A1008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t>личности участников</w:t>
            </w:r>
            <w:proofErr w:type="gramEnd"/>
            <w:r w:rsidRPr="00A1008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lastRenderedPageBreak/>
              <w:t>социально-правовой</w:t>
            </w:r>
            <w:r w:rsidRPr="00A1008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t>деятельности;</w:t>
            </w:r>
          </w:p>
          <w:p w:rsidR="00A1008E" w:rsidRPr="00A1008E" w:rsidRDefault="00A1008E" w:rsidP="00A76A7A">
            <w:pPr>
              <w:spacing w:line="276" w:lineRule="auto"/>
              <w:ind w:left="34"/>
              <w:jc w:val="both"/>
              <w:rPr>
                <w:b/>
                <w:sz w:val="24"/>
                <w:szCs w:val="24"/>
                <w:lang w:eastAsia="en-US"/>
              </w:rPr>
            </w:pPr>
            <w:r w:rsidRPr="00A1008E">
              <w:rPr>
                <w:bCs/>
                <w:sz w:val="24"/>
                <w:szCs w:val="24"/>
                <w:lang w:eastAsia="en-US"/>
              </w:rPr>
              <w:t xml:space="preserve">2.3 Использование </w:t>
            </w:r>
            <w:r w:rsidRPr="00A1008E">
              <w:rPr>
                <w:sz w:val="24"/>
                <w:szCs w:val="24"/>
              </w:rPr>
              <w:t>приемов (техник) активизации</w:t>
            </w:r>
            <w:r w:rsidRPr="00A1008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t>мышления в работе юриста;</w:t>
            </w:r>
          </w:p>
          <w:p w:rsidR="00A1008E" w:rsidRPr="00A1008E" w:rsidRDefault="00A1008E" w:rsidP="00A76A7A">
            <w:pPr>
              <w:jc w:val="both"/>
              <w:rPr>
                <w:sz w:val="24"/>
                <w:szCs w:val="24"/>
              </w:rPr>
            </w:pPr>
            <w:r w:rsidRPr="00A1008E">
              <w:rPr>
                <w:bCs/>
                <w:sz w:val="24"/>
                <w:szCs w:val="24"/>
                <w:lang w:eastAsia="en-US"/>
              </w:rPr>
              <w:t>2.4 Использование п</w:t>
            </w:r>
            <w:r w:rsidRPr="00A1008E">
              <w:rPr>
                <w:sz w:val="24"/>
                <w:szCs w:val="24"/>
              </w:rPr>
              <w:t xml:space="preserve">сихотехники </w:t>
            </w:r>
            <w:proofErr w:type="spellStart"/>
            <w:r w:rsidRPr="00A1008E">
              <w:rPr>
                <w:sz w:val="24"/>
                <w:szCs w:val="24"/>
              </w:rPr>
              <w:t>саморегуляции</w:t>
            </w:r>
            <w:proofErr w:type="spellEnd"/>
            <w:r w:rsidRPr="00A1008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t>психических состояний</w:t>
            </w:r>
            <w:r w:rsidRPr="00A1008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t>личности участников</w:t>
            </w:r>
            <w:r w:rsidRPr="00A1008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t>социально-правовой</w:t>
            </w:r>
            <w:r w:rsidRPr="00A1008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t>деятельности.</w:t>
            </w:r>
          </w:p>
        </w:tc>
      </w:tr>
      <w:tr w:rsidR="00A1008E" w:rsidRPr="00A1008E" w:rsidTr="00A1008E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8E" w:rsidRPr="00A1008E" w:rsidRDefault="00A1008E" w:rsidP="00A76A7A">
            <w:pPr>
              <w:spacing w:line="276" w:lineRule="auto"/>
              <w:ind w:left="3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E" w:rsidRPr="00A1008E" w:rsidRDefault="00A1008E" w:rsidP="00A76A7A">
            <w:pPr>
              <w:spacing w:line="276" w:lineRule="auto"/>
              <w:ind w:left="34"/>
              <w:rPr>
                <w:b/>
                <w:sz w:val="24"/>
                <w:szCs w:val="24"/>
                <w:lang w:eastAsia="en-US"/>
              </w:rPr>
            </w:pPr>
            <w:r w:rsidRPr="00A1008E">
              <w:rPr>
                <w:b/>
                <w:sz w:val="24"/>
                <w:szCs w:val="24"/>
                <w:lang w:eastAsia="en-US"/>
              </w:rPr>
              <w:t xml:space="preserve">Тема 3. Методы и техники процесса взаимодействия </w:t>
            </w:r>
            <w:r w:rsidRPr="00A1008E">
              <w:rPr>
                <w:b/>
                <w:sz w:val="24"/>
                <w:szCs w:val="24"/>
              </w:rPr>
              <w:t>специалиста в сфере</w:t>
            </w:r>
            <w:r w:rsidRPr="00A1008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b/>
                <w:sz w:val="24"/>
                <w:szCs w:val="24"/>
              </w:rPr>
              <w:t>социально-правовой</w:t>
            </w:r>
            <w:r w:rsidRPr="00A1008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A1008E" w:rsidRPr="00A1008E" w:rsidTr="00A1008E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E" w:rsidRPr="00A1008E" w:rsidRDefault="00A1008E" w:rsidP="00D8468E">
            <w:pPr>
              <w:pStyle w:val="a8"/>
              <w:ind w:left="0"/>
              <w:jc w:val="both"/>
              <w:rPr>
                <w:rStyle w:val="aff8"/>
                <w:i w:val="0"/>
                <w:iCs w:val="0"/>
                <w:sz w:val="24"/>
                <w:szCs w:val="24"/>
              </w:rPr>
            </w:pPr>
            <w:r w:rsidRPr="00A1008E">
              <w:rPr>
                <w:sz w:val="24"/>
                <w:szCs w:val="24"/>
                <w:lang w:eastAsia="en-US"/>
              </w:rPr>
              <w:t xml:space="preserve">Методы и техники процесса взаимодействия </w:t>
            </w:r>
            <w:r w:rsidRPr="00A1008E">
              <w:rPr>
                <w:sz w:val="24"/>
                <w:szCs w:val="24"/>
              </w:rPr>
              <w:t>специалиста в сфере</w:t>
            </w:r>
            <w:r w:rsidRPr="00A1008E">
              <w:rPr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t>социально-правовой</w:t>
            </w:r>
            <w:r w:rsidRPr="00A1008E">
              <w:rPr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1.2. Осуществлять прием граждан по вопросам пенсионного обеспечения и социальной защиты.</w:t>
            </w:r>
          </w:p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1.6. Консультировать граждан и представителей юридических лиц по вопросам пенсионного обеспечения и социальной защиты.</w:t>
            </w:r>
          </w:p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1</w:t>
            </w:r>
            <w:proofErr w:type="gramStart"/>
            <w:r w:rsidRPr="00A1008E">
              <w:rPr>
                <w:sz w:val="24"/>
                <w:szCs w:val="24"/>
              </w:rPr>
              <w:t xml:space="preserve"> П</w:t>
            </w:r>
            <w:proofErr w:type="gramEnd"/>
            <w:r w:rsidRPr="00A1008E">
              <w:rPr>
                <w:sz w:val="24"/>
                <w:szCs w:val="24"/>
              </w:rPr>
              <w:t>онимать сущность и социальную значимость своей будущей профессии, проявлять к ней устойчивый интерес</w:t>
            </w:r>
          </w:p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3</w:t>
            </w:r>
            <w:proofErr w:type="gramStart"/>
            <w:r w:rsidRPr="00A1008E">
              <w:rPr>
                <w:sz w:val="24"/>
                <w:szCs w:val="24"/>
              </w:rPr>
              <w:t xml:space="preserve">  П</w:t>
            </w:r>
            <w:proofErr w:type="gramEnd"/>
            <w:r w:rsidRPr="00A1008E">
              <w:rPr>
                <w:sz w:val="24"/>
                <w:szCs w:val="24"/>
              </w:rPr>
              <w:t>ринимать решения в стандартных и нестандартных ситуациях и нести за них ответственность</w:t>
            </w:r>
          </w:p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4</w:t>
            </w:r>
            <w:proofErr w:type="gramStart"/>
            <w:r w:rsidRPr="00A1008E">
              <w:rPr>
                <w:sz w:val="24"/>
                <w:szCs w:val="24"/>
              </w:rPr>
              <w:t xml:space="preserve"> О</w:t>
            </w:r>
            <w:proofErr w:type="gramEnd"/>
            <w:r w:rsidRPr="00A1008E">
              <w:rPr>
                <w:sz w:val="24"/>
                <w:szCs w:val="24"/>
              </w:rPr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6</w:t>
            </w:r>
            <w:proofErr w:type="gramStart"/>
            <w:r w:rsidRPr="00A1008E">
              <w:rPr>
                <w:sz w:val="24"/>
                <w:szCs w:val="24"/>
              </w:rPr>
              <w:t xml:space="preserve"> Р</w:t>
            </w:r>
            <w:proofErr w:type="gramEnd"/>
            <w:r w:rsidRPr="00A1008E">
              <w:rPr>
                <w:sz w:val="24"/>
                <w:szCs w:val="24"/>
              </w:rPr>
              <w:t xml:space="preserve">аботать в коллективе и в команде, эффективно общаться с коллегами, руководством, </w:t>
            </w:r>
            <w:r w:rsidRPr="00A1008E">
              <w:rPr>
                <w:sz w:val="24"/>
                <w:szCs w:val="24"/>
              </w:rPr>
              <w:lastRenderedPageBreak/>
              <w:t>потребителями</w:t>
            </w:r>
          </w:p>
          <w:p w:rsidR="00A1008E" w:rsidRPr="00A1008E" w:rsidRDefault="00A1008E" w:rsidP="00D8468E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7</w:t>
            </w:r>
            <w:proofErr w:type="gramStart"/>
            <w:r w:rsidRPr="00A1008E">
              <w:rPr>
                <w:sz w:val="24"/>
                <w:szCs w:val="24"/>
              </w:rPr>
              <w:t xml:space="preserve"> Б</w:t>
            </w:r>
            <w:proofErr w:type="gramEnd"/>
            <w:r w:rsidRPr="00A1008E">
              <w:rPr>
                <w:sz w:val="24"/>
                <w:szCs w:val="24"/>
              </w:rPr>
              <w:t>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E" w:rsidRPr="00A1008E" w:rsidRDefault="00A1008E" w:rsidP="00A76A7A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A1008E">
              <w:rPr>
                <w:bCs/>
                <w:sz w:val="24"/>
                <w:szCs w:val="24"/>
                <w:lang w:eastAsia="en-US"/>
              </w:rPr>
              <w:lastRenderedPageBreak/>
              <w:t>3.1 Консультирование граждан по вопросам пенсионного обеспечения и социальной защиты, используя информационные справочно-правовые системы;</w:t>
            </w:r>
          </w:p>
          <w:p w:rsidR="00A1008E" w:rsidRPr="00A1008E" w:rsidRDefault="00A1008E" w:rsidP="00A76A7A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A1008E">
              <w:rPr>
                <w:bCs/>
                <w:sz w:val="24"/>
                <w:szCs w:val="24"/>
                <w:lang w:eastAsia="en-US"/>
              </w:rPr>
              <w:t>3.2 Подбор  методов и техники психологического контакта с клиентами (потребителями услуг) различных социальных групп;</w:t>
            </w:r>
          </w:p>
          <w:p w:rsidR="00A1008E" w:rsidRPr="00A1008E" w:rsidRDefault="00A1008E" w:rsidP="00A76A7A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A1008E">
              <w:rPr>
                <w:bCs/>
                <w:sz w:val="24"/>
                <w:szCs w:val="24"/>
                <w:lang w:eastAsia="en-US"/>
              </w:rPr>
              <w:t>3.3 Выявление психологических характеристик и особенностей поведения личности;</w:t>
            </w:r>
          </w:p>
          <w:p w:rsidR="00A1008E" w:rsidRPr="00A1008E" w:rsidRDefault="00BC266D" w:rsidP="00A76A7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3.4 Отработка</w:t>
            </w:r>
            <w:r w:rsidR="00A1008E" w:rsidRPr="00A1008E">
              <w:rPr>
                <w:bCs/>
                <w:sz w:val="24"/>
                <w:szCs w:val="24"/>
                <w:lang w:eastAsia="en-US"/>
              </w:rPr>
              <w:t xml:space="preserve">  приёмов делового общения и правил культуры поведения при работе с клиентами.</w:t>
            </w:r>
          </w:p>
        </w:tc>
      </w:tr>
      <w:tr w:rsidR="00A1008E" w:rsidRPr="00A1008E" w:rsidTr="00A1008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8E" w:rsidRPr="00A1008E" w:rsidRDefault="00A1008E" w:rsidP="00A76A7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E" w:rsidRPr="00A1008E" w:rsidRDefault="00A1008E" w:rsidP="00A76A7A">
            <w:pPr>
              <w:rPr>
                <w:b/>
                <w:sz w:val="24"/>
                <w:szCs w:val="24"/>
              </w:rPr>
            </w:pPr>
            <w:r w:rsidRPr="00A1008E">
              <w:rPr>
                <w:b/>
                <w:sz w:val="24"/>
                <w:szCs w:val="24"/>
                <w:lang w:eastAsia="en-US"/>
              </w:rPr>
              <w:t xml:space="preserve">Тема 4. </w:t>
            </w:r>
            <w:r w:rsidRPr="00A1008E">
              <w:rPr>
                <w:b/>
                <w:sz w:val="24"/>
                <w:szCs w:val="24"/>
              </w:rPr>
              <w:t>Психологические особенности личности инвалидов и лиц пожилого возраста</w:t>
            </w:r>
          </w:p>
        </w:tc>
      </w:tr>
      <w:tr w:rsidR="00A1008E" w:rsidRPr="00A1008E" w:rsidTr="00A1008E">
        <w:trPr>
          <w:trHeight w:val="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E" w:rsidRPr="00A1008E" w:rsidRDefault="00A1008E" w:rsidP="00D8468E">
            <w:pPr>
              <w:pStyle w:val="a8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Психологические особенности личности инвалидов и лиц пожилого возраста.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1.2. Осуществлять прием граждан по вопросам пенсионного обеспечения и социальной защиты.</w:t>
            </w:r>
          </w:p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1.6. Консультировать граждан и представителей юридических лиц по вопросам пенсионного обеспечения и социальной защиты.</w:t>
            </w:r>
          </w:p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1</w:t>
            </w:r>
            <w:proofErr w:type="gramStart"/>
            <w:r w:rsidRPr="00A1008E">
              <w:rPr>
                <w:sz w:val="24"/>
                <w:szCs w:val="24"/>
              </w:rPr>
              <w:t xml:space="preserve"> П</w:t>
            </w:r>
            <w:proofErr w:type="gramEnd"/>
            <w:r w:rsidRPr="00A1008E">
              <w:rPr>
                <w:sz w:val="24"/>
                <w:szCs w:val="24"/>
              </w:rPr>
              <w:t>онимать сущность и социальную значимость своей будущей профессии, проявлять к ней устойчивый интерес</w:t>
            </w:r>
          </w:p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3</w:t>
            </w:r>
            <w:proofErr w:type="gramStart"/>
            <w:r w:rsidRPr="00A1008E">
              <w:rPr>
                <w:sz w:val="24"/>
                <w:szCs w:val="24"/>
              </w:rPr>
              <w:t xml:space="preserve">  П</w:t>
            </w:r>
            <w:proofErr w:type="gramEnd"/>
            <w:r w:rsidRPr="00A1008E">
              <w:rPr>
                <w:sz w:val="24"/>
                <w:szCs w:val="24"/>
              </w:rPr>
              <w:t>ринимать решения в стандартных и нестандартных ситуациях и нести за них ответственность</w:t>
            </w:r>
          </w:p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4</w:t>
            </w:r>
            <w:proofErr w:type="gramStart"/>
            <w:r w:rsidRPr="00A1008E">
              <w:rPr>
                <w:sz w:val="24"/>
                <w:szCs w:val="24"/>
              </w:rPr>
              <w:t xml:space="preserve"> О</w:t>
            </w:r>
            <w:proofErr w:type="gramEnd"/>
            <w:r w:rsidRPr="00A1008E">
              <w:rPr>
                <w:sz w:val="24"/>
                <w:szCs w:val="24"/>
              </w:rPr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6</w:t>
            </w:r>
            <w:proofErr w:type="gramStart"/>
            <w:r w:rsidRPr="00A1008E">
              <w:rPr>
                <w:sz w:val="24"/>
                <w:szCs w:val="24"/>
              </w:rPr>
              <w:t xml:space="preserve"> Р</w:t>
            </w:r>
            <w:proofErr w:type="gramEnd"/>
            <w:r w:rsidRPr="00A1008E">
              <w:rPr>
                <w:sz w:val="24"/>
                <w:szCs w:val="24"/>
              </w:rPr>
              <w:t>аботать в коллективе и в команде, эффективно общаться с коллегами, руководством, потребителями</w:t>
            </w:r>
          </w:p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7</w:t>
            </w:r>
            <w:proofErr w:type="gramStart"/>
            <w:r w:rsidRPr="00A1008E">
              <w:rPr>
                <w:sz w:val="24"/>
                <w:szCs w:val="24"/>
              </w:rPr>
              <w:t xml:space="preserve"> Б</w:t>
            </w:r>
            <w:proofErr w:type="gramEnd"/>
            <w:r w:rsidRPr="00A1008E">
              <w:rPr>
                <w:sz w:val="24"/>
                <w:szCs w:val="24"/>
              </w:rPr>
              <w:t>рать на себя ответственность за работу членов команды (подчиненных), за результат выполнения заданий</w:t>
            </w:r>
          </w:p>
          <w:p w:rsidR="00A1008E" w:rsidRPr="00A1008E" w:rsidRDefault="00A1008E" w:rsidP="00D8468E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11</w:t>
            </w:r>
            <w:proofErr w:type="gramStart"/>
            <w:r w:rsidRPr="00A1008E">
              <w:rPr>
                <w:sz w:val="24"/>
                <w:szCs w:val="24"/>
              </w:rPr>
              <w:t xml:space="preserve"> С</w:t>
            </w:r>
            <w:proofErr w:type="gramEnd"/>
            <w:r w:rsidRPr="00A1008E">
              <w:rPr>
                <w:sz w:val="24"/>
                <w:szCs w:val="24"/>
              </w:rPr>
              <w:t>облюдать деловой этикет, культуру и психологические основы общения, нормы и правила поведения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E" w:rsidRPr="00A1008E" w:rsidRDefault="00A1008E" w:rsidP="00A76A7A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A1008E">
              <w:rPr>
                <w:bCs/>
                <w:sz w:val="24"/>
                <w:szCs w:val="24"/>
                <w:lang w:eastAsia="en-US"/>
              </w:rPr>
              <w:t>4.1 Консультирование граждан и представителей юридических лиц по вопросам пенсионного обеспечения и социальной защиты с использованием информационно справочно-правовые системы;</w:t>
            </w:r>
          </w:p>
          <w:p w:rsidR="00A1008E" w:rsidRPr="00A1008E" w:rsidRDefault="00A1008E" w:rsidP="00A76A7A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A1008E">
              <w:rPr>
                <w:bCs/>
                <w:sz w:val="24"/>
                <w:szCs w:val="24"/>
                <w:lang w:eastAsia="en-US"/>
              </w:rPr>
              <w:t xml:space="preserve">4.2 Оказание консультационной помощи гражданам по вопросам </w:t>
            </w:r>
            <w:proofErr w:type="gramStart"/>
            <w:r w:rsidRPr="00A1008E">
              <w:rPr>
                <w:bCs/>
                <w:sz w:val="24"/>
                <w:szCs w:val="24"/>
                <w:lang w:eastAsia="en-US"/>
              </w:rPr>
              <w:t>медико-социальной</w:t>
            </w:r>
            <w:proofErr w:type="gramEnd"/>
            <w:r w:rsidRPr="00A1008E">
              <w:rPr>
                <w:bCs/>
                <w:sz w:val="24"/>
                <w:szCs w:val="24"/>
                <w:lang w:eastAsia="en-US"/>
              </w:rPr>
              <w:t xml:space="preserve"> экспертизы;</w:t>
            </w:r>
          </w:p>
          <w:p w:rsidR="00A1008E" w:rsidRPr="00A1008E" w:rsidRDefault="00A1008E" w:rsidP="00A76A7A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A1008E">
              <w:rPr>
                <w:bCs/>
                <w:sz w:val="24"/>
                <w:szCs w:val="24"/>
                <w:lang w:eastAsia="en-US"/>
              </w:rPr>
              <w:t xml:space="preserve">4.3 Установление психологического контакта с клиентами (потребителями услуг)  в соответствии с этическими правилами, нормами и принципами в профессиональной деятельности; </w:t>
            </w:r>
          </w:p>
          <w:p w:rsidR="00A1008E" w:rsidRPr="00A1008E" w:rsidRDefault="00A1008E" w:rsidP="00A76A7A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A1008E">
              <w:rPr>
                <w:bCs/>
                <w:sz w:val="24"/>
                <w:szCs w:val="24"/>
                <w:lang w:eastAsia="en-US"/>
              </w:rPr>
              <w:t xml:space="preserve">4.4 Выявление особенностей психологии инвалидов и лиц пожилого возраста для оптимального взаимодействия; </w:t>
            </w:r>
          </w:p>
          <w:p w:rsidR="00A1008E" w:rsidRPr="00A1008E" w:rsidRDefault="00A1008E" w:rsidP="00A76A7A">
            <w:pPr>
              <w:spacing w:line="276" w:lineRule="auto"/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A1008E">
              <w:rPr>
                <w:sz w:val="24"/>
                <w:szCs w:val="24"/>
                <w:lang w:eastAsia="en-US"/>
              </w:rPr>
              <w:t>4.5 Соблюдение основных правил профессиональной этики и приемов делового общения в трудовом коллективе;</w:t>
            </w:r>
          </w:p>
          <w:p w:rsidR="00A1008E" w:rsidRPr="00A1008E" w:rsidRDefault="00A1008E" w:rsidP="00A76A7A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  <w:lang w:eastAsia="en-US"/>
              </w:rPr>
              <w:t>4.6 Выявление особенностей</w:t>
            </w:r>
            <w:r w:rsidRPr="00A1008E">
              <w:rPr>
                <w:bCs/>
                <w:sz w:val="24"/>
                <w:szCs w:val="24"/>
                <w:lang w:eastAsia="en-US"/>
              </w:rPr>
              <w:t xml:space="preserve"> психических процессов и их изменений у инвалидов </w:t>
            </w:r>
            <w:r w:rsidRPr="00A1008E">
              <w:rPr>
                <w:bCs/>
                <w:sz w:val="24"/>
                <w:szCs w:val="24"/>
                <w:lang w:eastAsia="en-US"/>
              </w:rPr>
              <w:lastRenderedPageBreak/>
              <w:t>и лиц пожилого возраста.</w:t>
            </w:r>
          </w:p>
        </w:tc>
      </w:tr>
      <w:tr w:rsidR="00A1008E" w:rsidRPr="00A1008E" w:rsidTr="00A1008E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8E" w:rsidRPr="00A1008E" w:rsidRDefault="00A1008E" w:rsidP="00A76A7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E" w:rsidRPr="00A1008E" w:rsidRDefault="00A1008E" w:rsidP="00A76A7A">
            <w:pPr>
              <w:rPr>
                <w:b/>
                <w:sz w:val="24"/>
                <w:szCs w:val="24"/>
              </w:rPr>
            </w:pPr>
            <w:r w:rsidRPr="00A1008E">
              <w:rPr>
                <w:b/>
                <w:sz w:val="24"/>
                <w:szCs w:val="24"/>
                <w:lang w:eastAsia="en-US"/>
              </w:rPr>
              <w:t xml:space="preserve">Тема 5. </w:t>
            </w:r>
            <w:r w:rsidRPr="00A1008E">
              <w:rPr>
                <w:b/>
                <w:sz w:val="24"/>
                <w:szCs w:val="24"/>
              </w:rPr>
              <w:t>Деловое общение сфере социальн</w:t>
            </w:r>
            <w:proofErr w:type="gramStart"/>
            <w:r w:rsidRPr="00A1008E">
              <w:rPr>
                <w:b/>
                <w:sz w:val="24"/>
                <w:szCs w:val="24"/>
              </w:rPr>
              <w:t>о-</w:t>
            </w:r>
            <w:proofErr w:type="gramEnd"/>
            <w:r w:rsidRPr="00A1008E">
              <w:rPr>
                <w:b/>
                <w:sz w:val="24"/>
                <w:szCs w:val="24"/>
              </w:rPr>
              <w:t xml:space="preserve"> правовой деятельности</w:t>
            </w:r>
          </w:p>
        </w:tc>
      </w:tr>
      <w:tr w:rsidR="00A1008E" w:rsidRPr="00A1008E" w:rsidTr="00A1008E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8E" w:rsidRPr="00A1008E" w:rsidRDefault="00A1008E" w:rsidP="00A76A7A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E" w:rsidRPr="00A1008E" w:rsidRDefault="00A1008E" w:rsidP="00A76A7A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Деловое общение сфере социальн</w:t>
            </w:r>
            <w:proofErr w:type="gramStart"/>
            <w:r w:rsidRPr="00A1008E">
              <w:rPr>
                <w:sz w:val="24"/>
                <w:szCs w:val="24"/>
              </w:rPr>
              <w:t>о-</w:t>
            </w:r>
            <w:proofErr w:type="gramEnd"/>
            <w:r w:rsidRPr="00A1008E">
              <w:rPr>
                <w:sz w:val="24"/>
                <w:szCs w:val="24"/>
              </w:rPr>
              <w:t xml:space="preserve"> правовой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1.2. Осуществлять прием граждан по вопросам пенсионного обеспечения и социальной защиты.</w:t>
            </w:r>
          </w:p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1.6. Консультировать граждан и представителей юридических лиц по вопросам пенсионного обеспечения и социальной защиты.</w:t>
            </w:r>
          </w:p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1</w:t>
            </w:r>
            <w:proofErr w:type="gramStart"/>
            <w:r w:rsidRPr="00A1008E">
              <w:rPr>
                <w:sz w:val="24"/>
                <w:szCs w:val="24"/>
              </w:rPr>
              <w:t xml:space="preserve"> П</w:t>
            </w:r>
            <w:proofErr w:type="gramEnd"/>
            <w:r w:rsidRPr="00A1008E">
              <w:rPr>
                <w:sz w:val="24"/>
                <w:szCs w:val="24"/>
              </w:rPr>
              <w:t>онимать сущность и социальную значимость своей будущей профессии, проявлять к ней устойчивый интерес</w:t>
            </w:r>
          </w:p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3</w:t>
            </w:r>
            <w:proofErr w:type="gramStart"/>
            <w:r w:rsidRPr="00A1008E">
              <w:rPr>
                <w:sz w:val="24"/>
                <w:szCs w:val="24"/>
              </w:rPr>
              <w:t xml:space="preserve">  П</w:t>
            </w:r>
            <w:proofErr w:type="gramEnd"/>
            <w:r w:rsidRPr="00A1008E">
              <w:rPr>
                <w:sz w:val="24"/>
                <w:szCs w:val="24"/>
              </w:rPr>
              <w:t>ринимать решения в стандартных и нестандартных ситуациях и нести за них ответственность</w:t>
            </w:r>
          </w:p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4</w:t>
            </w:r>
            <w:proofErr w:type="gramStart"/>
            <w:r w:rsidRPr="00A1008E">
              <w:rPr>
                <w:sz w:val="24"/>
                <w:szCs w:val="24"/>
              </w:rPr>
              <w:t xml:space="preserve"> О</w:t>
            </w:r>
            <w:proofErr w:type="gramEnd"/>
            <w:r w:rsidRPr="00A1008E">
              <w:rPr>
                <w:sz w:val="24"/>
                <w:szCs w:val="24"/>
              </w:rPr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5</w:t>
            </w:r>
            <w:proofErr w:type="gramStart"/>
            <w:r w:rsidRPr="00A1008E">
              <w:rPr>
                <w:sz w:val="24"/>
                <w:szCs w:val="24"/>
              </w:rPr>
              <w:t xml:space="preserve"> И</w:t>
            </w:r>
            <w:proofErr w:type="gramEnd"/>
            <w:r w:rsidRPr="00A1008E">
              <w:rPr>
                <w:sz w:val="24"/>
                <w:szCs w:val="24"/>
              </w:rPr>
              <w:t>спользовать информационно-коммуникационные технологии в профессиональной деятельности</w:t>
            </w:r>
          </w:p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6</w:t>
            </w:r>
            <w:proofErr w:type="gramStart"/>
            <w:r w:rsidRPr="00A1008E">
              <w:rPr>
                <w:sz w:val="24"/>
                <w:szCs w:val="24"/>
              </w:rPr>
              <w:t xml:space="preserve"> Р</w:t>
            </w:r>
            <w:proofErr w:type="gramEnd"/>
            <w:r w:rsidRPr="00A1008E">
              <w:rPr>
                <w:sz w:val="24"/>
                <w:szCs w:val="24"/>
              </w:rPr>
              <w:t>аботать в коллективе и в команде, эффективно общаться с коллегами, руководством, потребителями</w:t>
            </w:r>
          </w:p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7</w:t>
            </w:r>
            <w:proofErr w:type="gramStart"/>
            <w:r w:rsidRPr="00A1008E">
              <w:rPr>
                <w:sz w:val="24"/>
                <w:szCs w:val="24"/>
              </w:rPr>
              <w:t xml:space="preserve"> Б</w:t>
            </w:r>
            <w:proofErr w:type="gramEnd"/>
            <w:r w:rsidRPr="00A1008E">
              <w:rPr>
                <w:sz w:val="24"/>
                <w:szCs w:val="24"/>
              </w:rPr>
              <w:t>рать на себя ответственность за работу членов команды (подчиненных), за результат выполнения заданий</w:t>
            </w:r>
          </w:p>
          <w:p w:rsidR="00A1008E" w:rsidRPr="00A1008E" w:rsidRDefault="00A1008E" w:rsidP="00D8468E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11</w:t>
            </w:r>
            <w:proofErr w:type="gramStart"/>
            <w:r w:rsidRPr="00A1008E">
              <w:rPr>
                <w:sz w:val="24"/>
                <w:szCs w:val="24"/>
              </w:rPr>
              <w:t xml:space="preserve"> С</w:t>
            </w:r>
            <w:proofErr w:type="gramEnd"/>
            <w:r w:rsidRPr="00A1008E">
              <w:rPr>
                <w:sz w:val="24"/>
                <w:szCs w:val="24"/>
              </w:rPr>
              <w:t>облюдать деловой этикет, культуру и психологические основы общения, нормы и правила поведения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E" w:rsidRPr="00A1008E" w:rsidRDefault="00A1008E" w:rsidP="00A76A7A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5.1 </w:t>
            </w:r>
            <w:r w:rsidRPr="00A1008E">
              <w:rPr>
                <w:bCs/>
                <w:sz w:val="24"/>
                <w:szCs w:val="24"/>
                <w:lang w:eastAsia="en-US"/>
              </w:rPr>
              <w:t>Построение  правильного психологического контакта с клиентами (потребителями услуг);</w:t>
            </w:r>
          </w:p>
          <w:p w:rsidR="00A1008E" w:rsidRPr="00A1008E" w:rsidRDefault="00A1008E" w:rsidP="00A76A7A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A1008E">
              <w:rPr>
                <w:bCs/>
                <w:sz w:val="24"/>
                <w:szCs w:val="24"/>
                <w:lang w:eastAsia="en-US"/>
              </w:rPr>
              <w:t>5.2 Соблюдение правил культуры поведения в деловом общении;</w:t>
            </w:r>
          </w:p>
          <w:p w:rsidR="00A1008E" w:rsidRPr="00A1008E" w:rsidRDefault="00A1008E" w:rsidP="00A76A7A">
            <w:pPr>
              <w:spacing w:line="276" w:lineRule="auto"/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A1008E">
              <w:rPr>
                <w:sz w:val="24"/>
                <w:szCs w:val="24"/>
                <w:lang w:eastAsia="en-US"/>
              </w:rPr>
              <w:t>5.3 Применение основных правила профессиональной этики и приемов делового общения в коллективе;</w:t>
            </w:r>
          </w:p>
          <w:p w:rsidR="00A1008E" w:rsidRPr="00A1008E" w:rsidRDefault="00A1008E" w:rsidP="00A76A7A">
            <w:pPr>
              <w:spacing w:line="276" w:lineRule="auto"/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A1008E">
              <w:rPr>
                <w:sz w:val="24"/>
                <w:szCs w:val="24"/>
              </w:rPr>
              <w:t>5.4 Использование приемов эффективного</w:t>
            </w:r>
            <w:r w:rsidRPr="00A1008E">
              <w:rPr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t>общения в профессиональной</w:t>
            </w:r>
            <w:r w:rsidRPr="00A1008E">
              <w:rPr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t xml:space="preserve">деятельности и </w:t>
            </w:r>
            <w:proofErr w:type="spellStart"/>
            <w:r w:rsidRPr="00A1008E">
              <w:rPr>
                <w:sz w:val="24"/>
                <w:szCs w:val="24"/>
              </w:rPr>
              <w:t>саморегуляции</w:t>
            </w:r>
            <w:proofErr w:type="spellEnd"/>
            <w:r w:rsidRPr="00A1008E">
              <w:rPr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t>поведения в процессе</w:t>
            </w:r>
            <w:r w:rsidRPr="00A1008E">
              <w:rPr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t>межличностного общения;</w:t>
            </w:r>
          </w:p>
          <w:p w:rsidR="00A1008E" w:rsidRPr="00A1008E" w:rsidRDefault="00A1008E" w:rsidP="00A76A7A">
            <w:pPr>
              <w:jc w:val="both"/>
              <w:rPr>
                <w:sz w:val="24"/>
                <w:szCs w:val="24"/>
              </w:rPr>
            </w:pPr>
          </w:p>
          <w:p w:rsidR="00A1008E" w:rsidRPr="00A1008E" w:rsidRDefault="00A1008E" w:rsidP="003A7C0F">
            <w:pPr>
              <w:jc w:val="both"/>
              <w:rPr>
                <w:sz w:val="24"/>
                <w:szCs w:val="24"/>
              </w:rPr>
            </w:pPr>
          </w:p>
        </w:tc>
      </w:tr>
      <w:tr w:rsidR="00A1008E" w:rsidRPr="00A1008E" w:rsidTr="00A1008E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8E" w:rsidRPr="00A1008E" w:rsidRDefault="00A1008E" w:rsidP="00A76A7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E" w:rsidRPr="00A1008E" w:rsidRDefault="00A1008E" w:rsidP="00A76A7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1008E">
              <w:rPr>
                <w:b/>
                <w:sz w:val="24"/>
                <w:szCs w:val="24"/>
                <w:lang w:eastAsia="en-US"/>
              </w:rPr>
              <w:t xml:space="preserve">Тема 6. Социальные и социально-психологические причины </w:t>
            </w:r>
            <w:proofErr w:type="spellStart"/>
            <w:r w:rsidRPr="00A1008E">
              <w:rPr>
                <w:b/>
                <w:sz w:val="24"/>
                <w:szCs w:val="24"/>
                <w:lang w:eastAsia="en-US"/>
              </w:rPr>
              <w:t>девиантного</w:t>
            </w:r>
            <w:proofErr w:type="spellEnd"/>
            <w:r w:rsidRPr="00A1008E">
              <w:rPr>
                <w:b/>
                <w:sz w:val="24"/>
                <w:szCs w:val="24"/>
                <w:lang w:eastAsia="en-US"/>
              </w:rPr>
              <w:t xml:space="preserve"> поведения</w:t>
            </w:r>
          </w:p>
        </w:tc>
      </w:tr>
      <w:tr w:rsidR="00A1008E" w:rsidRPr="00A1008E" w:rsidTr="00A1008E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8E" w:rsidRPr="00A1008E" w:rsidRDefault="00A1008E" w:rsidP="00A76A7A">
            <w:pPr>
              <w:pStyle w:val="ConsPlusNormal"/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E" w:rsidRPr="00A1008E" w:rsidRDefault="00A1008E" w:rsidP="00A76A7A">
            <w:pPr>
              <w:pStyle w:val="ConsPlusNormal"/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Социальные и социально-психологические причины </w:t>
            </w:r>
            <w:proofErr w:type="spellStart"/>
            <w:r w:rsidRPr="00A10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девиантного</w:t>
            </w:r>
            <w:proofErr w:type="spellEnd"/>
            <w:r w:rsidRPr="00A10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поведения.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1</w:t>
            </w:r>
            <w:proofErr w:type="gramStart"/>
            <w:r w:rsidRPr="00A1008E">
              <w:rPr>
                <w:sz w:val="24"/>
                <w:szCs w:val="24"/>
              </w:rPr>
              <w:t xml:space="preserve"> П</w:t>
            </w:r>
            <w:proofErr w:type="gramEnd"/>
            <w:r w:rsidRPr="00A1008E">
              <w:rPr>
                <w:sz w:val="24"/>
                <w:szCs w:val="24"/>
              </w:rPr>
              <w:t>онимать сущность и социальную значимость своей будущей профессии, проявлять к ней устойчивый интерес</w:t>
            </w:r>
          </w:p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3</w:t>
            </w:r>
            <w:proofErr w:type="gramStart"/>
            <w:r w:rsidRPr="00A1008E">
              <w:rPr>
                <w:sz w:val="24"/>
                <w:szCs w:val="24"/>
              </w:rPr>
              <w:t xml:space="preserve">  П</w:t>
            </w:r>
            <w:proofErr w:type="gramEnd"/>
            <w:r w:rsidRPr="00A1008E">
              <w:rPr>
                <w:sz w:val="24"/>
                <w:szCs w:val="24"/>
              </w:rPr>
              <w:t xml:space="preserve">ринимать решения в стандартных и нестандартных ситуациях и нести за них </w:t>
            </w:r>
            <w:r w:rsidRPr="00A1008E">
              <w:rPr>
                <w:sz w:val="24"/>
                <w:szCs w:val="24"/>
              </w:rPr>
              <w:lastRenderedPageBreak/>
              <w:t>ответственность</w:t>
            </w:r>
          </w:p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4</w:t>
            </w:r>
            <w:proofErr w:type="gramStart"/>
            <w:r w:rsidRPr="00A1008E">
              <w:rPr>
                <w:sz w:val="24"/>
                <w:szCs w:val="24"/>
              </w:rPr>
              <w:t xml:space="preserve"> О</w:t>
            </w:r>
            <w:proofErr w:type="gramEnd"/>
            <w:r w:rsidRPr="00A1008E">
              <w:rPr>
                <w:sz w:val="24"/>
                <w:szCs w:val="24"/>
              </w:rPr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A1008E" w:rsidRPr="00A1008E" w:rsidRDefault="00A1008E" w:rsidP="00D8468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6</w:t>
            </w:r>
            <w:proofErr w:type="gramStart"/>
            <w:r w:rsidRPr="00A1008E">
              <w:rPr>
                <w:sz w:val="24"/>
                <w:szCs w:val="24"/>
              </w:rPr>
              <w:t xml:space="preserve"> Р</w:t>
            </w:r>
            <w:proofErr w:type="gramEnd"/>
            <w:r w:rsidRPr="00A1008E">
              <w:rPr>
                <w:sz w:val="24"/>
                <w:szCs w:val="24"/>
              </w:rPr>
              <w:t>аботать в коллективе и в команде, эффективно общаться с коллегами, руководством, потребителями</w:t>
            </w:r>
          </w:p>
          <w:p w:rsidR="00A1008E" w:rsidRPr="00A1008E" w:rsidRDefault="00A1008E" w:rsidP="00D8468E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ОК 11</w:t>
            </w:r>
            <w:proofErr w:type="gramStart"/>
            <w:r w:rsidRPr="00A1008E">
              <w:rPr>
                <w:sz w:val="24"/>
                <w:szCs w:val="24"/>
              </w:rPr>
              <w:t xml:space="preserve"> С</w:t>
            </w:r>
            <w:proofErr w:type="gramEnd"/>
            <w:r w:rsidRPr="00A1008E">
              <w:rPr>
                <w:sz w:val="24"/>
                <w:szCs w:val="24"/>
              </w:rPr>
              <w:t>облюдать деловой этикет, культуру и психологические основы общения, нормы и правила поведения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E" w:rsidRPr="00A1008E" w:rsidRDefault="00A1008E" w:rsidP="00A76A7A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A1008E">
              <w:rPr>
                <w:bCs/>
                <w:sz w:val="24"/>
                <w:szCs w:val="24"/>
                <w:lang w:eastAsia="en-US"/>
              </w:rPr>
              <w:lastRenderedPageBreak/>
              <w:t>6.1</w:t>
            </w:r>
            <w:r w:rsidRPr="00A1008E">
              <w:rPr>
                <w:sz w:val="24"/>
                <w:szCs w:val="24"/>
                <w:lang w:eastAsia="en-US"/>
              </w:rPr>
              <w:t xml:space="preserve"> Использование </w:t>
            </w:r>
            <w:r w:rsidRPr="00A1008E">
              <w:rPr>
                <w:sz w:val="24"/>
                <w:szCs w:val="24"/>
              </w:rPr>
              <w:t>психотехники при разрешении</w:t>
            </w:r>
            <w:r w:rsidRPr="00A1008E">
              <w:rPr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t>конфликтов в</w:t>
            </w:r>
            <w:r w:rsidRPr="00A1008E">
              <w:rPr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t>жизнедеятельности граждан,</w:t>
            </w:r>
            <w:r w:rsidRPr="00A1008E">
              <w:rPr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t>нуждающихся в социальной</w:t>
            </w:r>
            <w:r w:rsidRPr="00A1008E">
              <w:rPr>
                <w:sz w:val="24"/>
                <w:szCs w:val="24"/>
                <w:lang w:eastAsia="en-US"/>
              </w:rPr>
              <w:t xml:space="preserve"> </w:t>
            </w:r>
            <w:r w:rsidRPr="00A1008E">
              <w:rPr>
                <w:sz w:val="24"/>
                <w:szCs w:val="24"/>
              </w:rPr>
              <w:t>помощи;</w:t>
            </w:r>
          </w:p>
          <w:p w:rsidR="00A1008E" w:rsidRPr="00A1008E" w:rsidRDefault="00A1008E" w:rsidP="00A76A7A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lastRenderedPageBreak/>
              <w:t>6.2  Выявление психологических и социальн</w:t>
            </w:r>
            <w:proofErr w:type="gramStart"/>
            <w:r w:rsidRPr="00A1008E">
              <w:rPr>
                <w:sz w:val="24"/>
                <w:szCs w:val="24"/>
              </w:rPr>
              <w:t>о-</w:t>
            </w:r>
            <w:proofErr w:type="gramEnd"/>
            <w:r w:rsidRPr="00A1008E">
              <w:rPr>
                <w:sz w:val="24"/>
                <w:szCs w:val="24"/>
              </w:rPr>
              <w:t xml:space="preserve"> правовых причин поведенческих девиаций;</w:t>
            </w:r>
          </w:p>
          <w:p w:rsidR="00A1008E" w:rsidRPr="00A1008E" w:rsidRDefault="00A1008E" w:rsidP="00A76A7A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 xml:space="preserve">6.3 Применение  </w:t>
            </w:r>
            <w:proofErr w:type="gramStart"/>
            <w:r w:rsidRPr="00A1008E">
              <w:rPr>
                <w:sz w:val="24"/>
                <w:szCs w:val="24"/>
              </w:rPr>
              <w:t>форм профилактики отклоняющегося поведения личности клиента</w:t>
            </w:r>
            <w:proofErr w:type="gramEnd"/>
            <w:r w:rsidRPr="00A1008E">
              <w:rPr>
                <w:sz w:val="24"/>
                <w:szCs w:val="24"/>
              </w:rPr>
              <w:t xml:space="preserve"> в учреждениях социальной защиты; </w:t>
            </w:r>
          </w:p>
          <w:p w:rsidR="00A1008E" w:rsidRPr="00A1008E" w:rsidRDefault="00A1008E" w:rsidP="00D8468E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6.4 Использование профилактических техник  отклоняющегося поведения при работе с клиентами.</w:t>
            </w:r>
          </w:p>
        </w:tc>
      </w:tr>
      <w:tr w:rsidR="00A1008E" w:rsidRPr="00A1008E" w:rsidTr="00A1008E">
        <w:trPr>
          <w:trHeight w:val="280"/>
        </w:trPr>
        <w:tc>
          <w:tcPr>
            <w:tcW w:w="567" w:type="dxa"/>
          </w:tcPr>
          <w:p w:rsidR="00A1008E" w:rsidRPr="00A1008E" w:rsidRDefault="00A1008E" w:rsidP="00A54EF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214" w:type="dxa"/>
            <w:gridSpan w:val="4"/>
          </w:tcPr>
          <w:p w:rsidR="00A1008E" w:rsidRPr="00A1008E" w:rsidRDefault="00A1008E" w:rsidP="00A54EF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A1008E">
              <w:rPr>
                <w:b/>
                <w:sz w:val="24"/>
                <w:szCs w:val="24"/>
              </w:rPr>
              <w:t>Тема 7 Страховой стаж</w:t>
            </w:r>
          </w:p>
        </w:tc>
      </w:tr>
      <w:tr w:rsidR="00A1008E" w:rsidRPr="00A1008E" w:rsidTr="00A1008E">
        <w:trPr>
          <w:trHeight w:val="1124"/>
        </w:trPr>
        <w:tc>
          <w:tcPr>
            <w:tcW w:w="567" w:type="dxa"/>
          </w:tcPr>
          <w:p w:rsidR="00A1008E" w:rsidRPr="00A1008E" w:rsidRDefault="00A1008E" w:rsidP="000F570D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1008E" w:rsidRPr="00A1008E" w:rsidRDefault="00A1008E" w:rsidP="000F570D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i/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Исчисление страхового, общего трудового стажа и стажа на соответствующих видах работ на основании документов.</w:t>
            </w:r>
          </w:p>
          <w:p w:rsidR="00A1008E" w:rsidRPr="00A1008E" w:rsidRDefault="00A1008E" w:rsidP="000F570D">
            <w:pPr>
              <w:rPr>
                <w:sz w:val="24"/>
                <w:szCs w:val="24"/>
              </w:rPr>
            </w:pPr>
          </w:p>
          <w:p w:rsidR="00A1008E" w:rsidRPr="00A1008E" w:rsidRDefault="00A1008E" w:rsidP="000F5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proofErr w:type="gramStart"/>
            <w:r w:rsidRPr="00A1008E">
              <w:rPr>
                <w:sz w:val="24"/>
                <w:szCs w:val="24"/>
              </w:rPr>
              <w:t>ОК</w:t>
            </w:r>
            <w:proofErr w:type="gramEnd"/>
            <w:r w:rsidRPr="00A1008E">
              <w:rPr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proofErr w:type="gramStart"/>
            <w:r w:rsidRPr="00A1008E">
              <w:rPr>
                <w:sz w:val="24"/>
                <w:szCs w:val="24"/>
              </w:rPr>
              <w:t>ОК</w:t>
            </w:r>
            <w:proofErr w:type="gramEnd"/>
            <w:r w:rsidRPr="00A1008E">
              <w:rPr>
                <w:sz w:val="24"/>
                <w:szCs w:val="24"/>
              </w:rPr>
              <w:t xml:space="preserve"> 5. </w:t>
            </w:r>
            <w:r w:rsidRPr="00A1008E">
              <w:rPr>
                <w:sz w:val="24"/>
                <w:szCs w:val="24"/>
                <w:lang w:bidi="ru-RU"/>
              </w:rPr>
              <w:t>И</w:t>
            </w:r>
            <w:r w:rsidRPr="00A1008E">
              <w:rPr>
                <w:sz w:val="24"/>
                <w:szCs w:val="24"/>
              </w:rPr>
              <w:t>спользовать информационно-коммуникативные технологии в профессиональной деятельности.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proofErr w:type="gramStart"/>
            <w:r w:rsidRPr="00A1008E">
              <w:rPr>
                <w:sz w:val="24"/>
                <w:szCs w:val="24"/>
              </w:rPr>
              <w:t>ОК</w:t>
            </w:r>
            <w:proofErr w:type="gramEnd"/>
            <w:r w:rsidRPr="00A1008E">
              <w:rPr>
                <w:sz w:val="24"/>
                <w:szCs w:val="24"/>
              </w:rPr>
              <w:t xml:space="preserve"> 7. Брать на себя ответственность за работу членов команды (подчиненных), результат выполнения заданий.</w:t>
            </w:r>
          </w:p>
          <w:p w:rsidR="00A1008E" w:rsidRPr="00A1008E" w:rsidRDefault="00A1008E" w:rsidP="00E761F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1.1. </w:t>
            </w:r>
            <w:r w:rsidRPr="00A1008E">
              <w:rPr>
                <w:rFonts w:ascii="Times New Roman" w:hAnsi="Times New Roman" w:cs="Times New Roman"/>
                <w:sz w:val="24"/>
                <w:szCs w:val="24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  <w:tc>
          <w:tcPr>
            <w:tcW w:w="2977" w:type="dxa"/>
          </w:tcPr>
          <w:p w:rsidR="00A1008E" w:rsidRPr="00A1008E" w:rsidRDefault="00A1008E" w:rsidP="000F570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7.1 Исчисление продолжительности страхового стажа</w:t>
            </w:r>
          </w:p>
          <w:p w:rsidR="00A1008E" w:rsidRPr="00A1008E" w:rsidRDefault="00A1008E" w:rsidP="000F570D">
            <w:pPr>
              <w:jc w:val="both"/>
              <w:rPr>
                <w:b/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7.2 Исчисление общего трудового стажа в целях оценки пенсионных прав застрахованных лиц.</w:t>
            </w:r>
          </w:p>
          <w:p w:rsidR="00A1008E" w:rsidRPr="00A1008E" w:rsidRDefault="00A1008E" w:rsidP="000F570D">
            <w:pPr>
              <w:jc w:val="both"/>
              <w:rPr>
                <w:b/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7.3 Специальный стаж, необходимый для назначения трудовых пенсий по старости на льготных основаниях. Его исчисление.</w:t>
            </w:r>
          </w:p>
        </w:tc>
      </w:tr>
      <w:tr w:rsidR="00A1008E" w:rsidRPr="00A1008E" w:rsidTr="00A1008E">
        <w:tc>
          <w:tcPr>
            <w:tcW w:w="567" w:type="dxa"/>
          </w:tcPr>
          <w:p w:rsidR="00A1008E" w:rsidRPr="00A1008E" w:rsidRDefault="00A1008E" w:rsidP="000F57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214" w:type="dxa"/>
            <w:gridSpan w:val="4"/>
          </w:tcPr>
          <w:p w:rsidR="00A1008E" w:rsidRPr="00A1008E" w:rsidRDefault="00A1008E" w:rsidP="000F570D">
            <w:pPr>
              <w:rPr>
                <w:b/>
                <w:sz w:val="24"/>
                <w:szCs w:val="24"/>
              </w:rPr>
            </w:pPr>
            <w:r w:rsidRPr="00A1008E">
              <w:rPr>
                <w:b/>
                <w:sz w:val="24"/>
                <w:szCs w:val="24"/>
              </w:rPr>
              <w:t>Тема 8 Страховые пенсии по старости, по случаю потери кормильца, по инвалидности.</w:t>
            </w:r>
          </w:p>
        </w:tc>
      </w:tr>
      <w:tr w:rsidR="00A1008E" w:rsidRPr="00A1008E" w:rsidTr="00A1008E">
        <w:tc>
          <w:tcPr>
            <w:tcW w:w="567" w:type="dxa"/>
          </w:tcPr>
          <w:p w:rsidR="00A1008E" w:rsidRPr="00A1008E" w:rsidRDefault="00A1008E" w:rsidP="00E761FD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1008E" w:rsidRPr="00A1008E" w:rsidRDefault="00A1008E" w:rsidP="00E761FD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Определение права, размера и срока назначения страховых пенсий по старости, по инвалидности, по случаю потери кормильца на основании документов.</w:t>
            </w:r>
          </w:p>
          <w:p w:rsidR="00A1008E" w:rsidRPr="00A1008E" w:rsidRDefault="00A1008E" w:rsidP="00E761FD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 xml:space="preserve">Осуществление поиска документов по реквизитам и </w:t>
            </w:r>
            <w:r w:rsidRPr="00A1008E">
              <w:rPr>
                <w:sz w:val="24"/>
                <w:szCs w:val="24"/>
              </w:rPr>
              <w:lastRenderedPageBreak/>
              <w:t>освоение дополнительных возможностей программы «Консультант-Плюс». Осуществление поиска документов по реквизитам и освоение дополнительных возможностей программы «Гарант».</w:t>
            </w:r>
          </w:p>
          <w:p w:rsidR="00A1008E" w:rsidRPr="00A1008E" w:rsidRDefault="00A1008E" w:rsidP="00E761FD">
            <w:pPr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Осуществление оценки пенсионных прав застрахованных лиц, в том числе с учетом специального стажа.</w:t>
            </w:r>
          </w:p>
        </w:tc>
        <w:tc>
          <w:tcPr>
            <w:tcW w:w="3827" w:type="dxa"/>
          </w:tcPr>
          <w:p w:rsidR="00A1008E" w:rsidRPr="00A1008E" w:rsidRDefault="00A1008E" w:rsidP="00E761FD">
            <w:pPr>
              <w:pStyle w:val="ConsPlusNormal"/>
              <w:tabs>
                <w:tab w:val="left" w:pos="2054"/>
                <w:tab w:val="left" w:pos="26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A1008E"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proofErr w:type="gramStart"/>
            <w:r w:rsidRPr="00A1008E">
              <w:rPr>
                <w:sz w:val="24"/>
                <w:szCs w:val="24"/>
              </w:rPr>
              <w:t>ОК</w:t>
            </w:r>
            <w:proofErr w:type="gramEnd"/>
            <w:r w:rsidRPr="00A1008E">
              <w:rPr>
                <w:sz w:val="24"/>
                <w:szCs w:val="24"/>
              </w:rPr>
              <w:t xml:space="preserve"> 9. Ориентироваться в условиях постоянного изменения правовой базы.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 xml:space="preserve">ПК 1.3. Рассматривать пакет документов для назначения пенсий, пособий, компенсаций, других выплат, а также мер </w:t>
            </w:r>
            <w:r w:rsidRPr="00A1008E">
              <w:rPr>
                <w:sz w:val="24"/>
                <w:szCs w:val="24"/>
              </w:rPr>
              <w:lastRenderedPageBreak/>
              <w:t>социальной поддержки отдельным категориям граждан, нуждающимся в социальной защите.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1.5. Осуществлять формирование и хранение дел получателей пенсий, пособий и других социальных выплат.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1.6. Консультировать граждан и представителей юридических лиц по вопросам пенсионного обеспечения и социальной защиты.</w:t>
            </w:r>
          </w:p>
        </w:tc>
        <w:tc>
          <w:tcPr>
            <w:tcW w:w="2977" w:type="dxa"/>
          </w:tcPr>
          <w:p w:rsidR="00A1008E" w:rsidRPr="00A1008E" w:rsidRDefault="00A1008E" w:rsidP="00E761F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1008E">
              <w:rPr>
                <w:rFonts w:eastAsia="Calibri"/>
                <w:bCs/>
                <w:sz w:val="24"/>
                <w:szCs w:val="24"/>
              </w:rPr>
              <w:lastRenderedPageBreak/>
              <w:t>8.1 Определения права на страховую пенсию по старости на общих и льготных основаниях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8.2 Исчисление размера страховой пенсии по старости.</w:t>
            </w:r>
          </w:p>
          <w:p w:rsidR="00A1008E" w:rsidRPr="00A1008E" w:rsidRDefault="00A1008E" w:rsidP="00E761F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1008E">
              <w:rPr>
                <w:rFonts w:eastAsia="Calibri"/>
                <w:bCs/>
                <w:sz w:val="24"/>
                <w:szCs w:val="24"/>
              </w:rPr>
              <w:t>8.3 Определение права на страховую пенсию по случаю потери кормильца.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8.4 Исчисление размера страховой пенсии по случаю потери кормильца.</w:t>
            </w:r>
          </w:p>
          <w:p w:rsidR="00A1008E" w:rsidRPr="00A1008E" w:rsidRDefault="00A1008E" w:rsidP="00E761F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1008E">
              <w:rPr>
                <w:rFonts w:eastAsia="Calibri"/>
                <w:bCs/>
                <w:sz w:val="24"/>
                <w:szCs w:val="24"/>
              </w:rPr>
              <w:lastRenderedPageBreak/>
              <w:t>8.5 Определение права на страховую пенсию по инвалидности.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  <w:highlight w:val="yellow"/>
              </w:rPr>
            </w:pPr>
            <w:r w:rsidRPr="00A1008E">
              <w:rPr>
                <w:sz w:val="24"/>
                <w:szCs w:val="24"/>
              </w:rPr>
              <w:t>8.6 Исчисление размера страховой пенсии по инвалидности.</w:t>
            </w:r>
          </w:p>
        </w:tc>
      </w:tr>
      <w:tr w:rsidR="00A1008E" w:rsidRPr="00A1008E" w:rsidTr="00A1008E">
        <w:tc>
          <w:tcPr>
            <w:tcW w:w="567" w:type="dxa"/>
          </w:tcPr>
          <w:p w:rsidR="00A1008E" w:rsidRPr="00A1008E" w:rsidRDefault="00A1008E" w:rsidP="00E761FD">
            <w:pPr>
              <w:pStyle w:val="ab"/>
              <w:tabs>
                <w:tab w:val="left" w:pos="226"/>
              </w:tabs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9214" w:type="dxa"/>
            <w:gridSpan w:val="4"/>
          </w:tcPr>
          <w:p w:rsidR="00A1008E" w:rsidRPr="00A1008E" w:rsidRDefault="00A1008E" w:rsidP="00E761FD">
            <w:pPr>
              <w:pStyle w:val="ab"/>
              <w:tabs>
                <w:tab w:val="left" w:pos="226"/>
              </w:tabs>
              <w:ind w:firstLine="0"/>
              <w:jc w:val="both"/>
              <w:rPr>
                <w:b/>
                <w:sz w:val="24"/>
                <w:szCs w:val="24"/>
                <w:highlight w:val="yellow"/>
              </w:rPr>
            </w:pPr>
            <w:r w:rsidRPr="00A1008E">
              <w:rPr>
                <w:b/>
                <w:sz w:val="24"/>
                <w:szCs w:val="24"/>
              </w:rPr>
              <w:t>Тема 9 Пенсии по государственному пенсионному обеспечению военнослужащим и членам их семей. Пенсии участникам Великой Отечественной войны и гражданам, награжденным знаком «Жителю блокадного Ленинграда». Пенсии за выслугу лет по государственному пенсионному обеспечению Социальные пенсии нетрудоспособным гражданам</w:t>
            </w:r>
          </w:p>
        </w:tc>
      </w:tr>
      <w:tr w:rsidR="00A1008E" w:rsidRPr="00A1008E" w:rsidTr="00A1008E">
        <w:tc>
          <w:tcPr>
            <w:tcW w:w="567" w:type="dxa"/>
          </w:tcPr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Определение права, размера и срока назначения пенсий за выслугу лет федеральным государственным гражданским служащим, по инвалидности военнослужащим, проходившим военную службу по призыву, по случаю потери кормильца членам семей военнослужащих, социальных пенсий.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 xml:space="preserve">Осуществление поиска документов по реквизитам и освоение дополнительных возможностей программы «Консультант-Плюс». </w:t>
            </w:r>
            <w:r w:rsidRPr="00A1008E">
              <w:rPr>
                <w:sz w:val="24"/>
                <w:szCs w:val="24"/>
              </w:rPr>
              <w:lastRenderedPageBreak/>
              <w:t>Осуществление поиска документов по реквизитам и освоение дополнительных возможностей программы «Гарант».</w:t>
            </w:r>
          </w:p>
        </w:tc>
        <w:tc>
          <w:tcPr>
            <w:tcW w:w="3827" w:type="dxa"/>
          </w:tcPr>
          <w:p w:rsidR="00A1008E" w:rsidRPr="00A1008E" w:rsidRDefault="00A1008E" w:rsidP="00E761FD">
            <w:pPr>
              <w:pStyle w:val="ConsPlusNormal"/>
              <w:tabs>
                <w:tab w:val="left" w:pos="2054"/>
                <w:tab w:val="left" w:pos="26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A1008E"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proofErr w:type="gramStart"/>
            <w:r w:rsidRPr="00A1008E">
              <w:rPr>
                <w:sz w:val="24"/>
                <w:szCs w:val="24"/>
              </w:rPr>
              <w:t>ОК</w:t>
            </w:r>
            <w:proofErr w:type="gramEnd"/>
            <w:r w:rsidRPr="00A1008E">
              <w:rPr>
                <w:sz w:val="24"/>
                <w:szCs w:val="24"/>
              </w:rPr>
              <w:t xml:space="preserve"> 9. Ориентироваться в условиях постоянного изменения правовой базы.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1.2. Осуществлять прием граждан по вопросам пенсионного обеспечения и социальной защиты.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 xml:space="preserve">ПК 1.4. Осуществлять установление (назначение, перерасчет, перевод), индексацию и корректировку пенсий, назначение пособий, компенсаций </w:t>
            </w:r>
            <w:r w:rsidRPr="00A1008E">
              <w:rPr>
                <w:sz w:val="24"/>
                <w:szCs w:val="24"/>
              </w:rPr>
              <w:lastRenderedPageBreak/>
              <w:t>и других социальных выплат, используя информационно-компьютерные технологии.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1.6. Консультировать граждан и представителей юридических лиц по вопросам пенсионного обеспечения и социальной защиты.</w:t>
            </w:r>
          </w:p>
        </w:tc>
        <w:tc>
          <w:tcPr>
            <w:tcW w:w="2977" w:type="dxa"/>
          </w:tcPr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lastRenderedPageBreak/>
              <w:t>9.1 Определение права и исчисление размера пенсии по инвалидности военнослужащим.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9.2 Определение права и исчисление размера пенсии по случаю потери кормильца членам семей военнослужащих.</w:t>
            </w:r>
          </w:p>
          <w:p w:rsidR="00A1008E" w:rsidRPr="00A1008E" w:rsidRDefault="00A1008E" w:rsidP="00E761FD">
            <w:pPr>
              <w:pBdr>
                <w:bottom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9.3 Определение права и исчисление размера пенсии за выслугу лет федеральным государственным гражданским служащим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9.4 Определение права и исчисление размера пенсии за выслугу лет военнослужащим</w:t>
            </w:r>
          </w:p>
          <w:p w:rsidR="00A1008E" w:rsidRPr="00A1008E" w:rsidRDefault="00A1008E" w:rsidP="00E761FD">
            <w:pPr>
              <w:pBdr>
                <w:bottom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9.5 Определение права на социальную пенсию нетрудоспособным гражданам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1008E" w:rsidRPr="00A1008E" w:rsidTr="00A1008E">
        <w:tc>
          <w:tcPr>
            <w:tcW w:w="567" w:type="dxa"/>
          </w:tcPr>
          <w:p w:rsidR="00A1008E" w:rsidRPr="00A1008E" w:rsidRDefault="00A1008E" w:rsidP="00E761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214" w:type="dxa"/>
            <w:gridSpan w:val="4"/>
          </w:tcPr>
          <w:p w:rsidR="00A1008E" w:rsidRPr="00A1008E" w:rsidRDefault="00A1008E" w:rsidP="00E761FD">
            <w:pPr>
              <w:rPr>
                <w:b/>
                <w:sz w:val="24"/>
                <w:szCs w:val="24"/>
                <w:highlight w:val="yellow"/>
              </w:rPr>
            </w:pPr>
            <w:r w:rsidRPr="00A1008E">
              <w:rPr>
                <w:b/>
                <w:sz w:val="24"/>
                <w:szCs w:val="24"/>
              </w:rPr>
              <w:t>Тема 10 Пенсии по государственному пенсионному обеспечению гражданам, пострадавшим в результате радиационных или техногенных катастроф.</w:t>
            </w:r>
          </w:p>
        </w:tc>
      </w:tr>
      <w:tr w:rsidR="00A1008E" w:rsidRPr="00A1008E" w:rsidTr="00A1008E">
        <w:tc>
          <w:tcPr>
            <w:tcW w:w="567" w:type="dxa"/>
          </w:tcPr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Назначение  пенсий по старости, инвалидности и по случаю потери кормильца гражданам, пострадавшим в результате радиационных и техногенных катастроф, и членам их семей.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Осуществление поиска документов по реквизитам и освоение дополнительных возможностей программы «Консультант-Плюс». Осуществление поиска документов по реквизитам и освоение дополнительных возможностей программы «Гарант».</w:t>
            </w:r>
          </w:p>
        </w:tc>
        <w:tc>
          <w:tcPr>
            <w:tcW w:w="3827" w:type="dxa"/>
          </w:tcPr>
          <w:p w:rsidR="00A1008E" w:rsidRPr="00A1008E" w:rsidRDefault="00A1008E" w:rsidP="00E761FD">
            <w:pPr>
              <w:pStyle w:val="ConsPlusNormal"/>
              <w:tabs>
                <w:tab w:val="left" w:pos="2054"/>
                <w:tab w:val="left" w:pos="26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08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1008E"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proofErr w:type="gramStart"/>
            <w:r w:rsidRPr="00A1008E">
              <w:rPr>
                <w:sz w:val="24"/>
                <w:szCs w:val="24"/>
              </w:rPr>
              <w:t>ОК</w:t>
            </w:r>
            <w:proofErr w:type="gramEnd"/>
            <w:r w:rsidRPr="00A1008E">
              <w:rPr>
                <w:sz w:val="24"/>
                <w:szCs w:val="24"/>
              </w:rPr>
              <w:t xml:space="preserve"> 9. Ориентироваться в условиях постоянного изменения правовой базы.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1.2. Осуществлять прием граждан по вопросам пенсионного обеспечения и социальной защиты.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1.5. Осуществлять формирование и хранение дел получателей пенсий, пособий и других социальных выплат.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1.6. Консультировать граждан и представителей юридических лиц по вопросам пенсионного обеспечения и социальной защиты.</w:t>
            </w:r>
          </w:p>
        </w:tc>
        <w:tc>
          <w:tcPr>
            <w:tcW w:w="2977" w:type="dxa"/>
          </w:tcPr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10.1 Определение права и исчисление размера пенсии по старости гражданам, пострадавшим в результате радиационных и техногенных катастроф.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10.2 Определение права и исчисление размера пенсии по инвалидности гражданам, пострадавшим в результате радиационных и техногенных катастроф.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  <w:highlight w:val="yellow"/>
              </w:rPr>
            </w:pPr>
            <w:r w:rsidRPr="00A1008E">
              <w:rPr>
                <w:sz w:val="24"/>
                <w:szCs w:val="24"/>
              </w:rPr>
              <w:t>10.3 Определение права и исчисление размена пенсии по случаю потери кормильца членам семей граждан, пострадавших в результате радиационных и техногенных катастроф.</w:t>
            </w:r>
          </w:p>
        </w:tc>
      </w:tr>
      <w:tr w:rsidR="00A1008E" w:rsidRPr="00A1008E" w:rsidTr="00A1008E">
        <w:tc>
          <w:tcPr>
            <w:tcW w:w="567" w:type="dxa"/>
          </w:tcPr>
          <w:p w:rsidR="00A1008E" w:rsidRPr="00A1008E" w:rsidRDefault="00A1008E" w:rsidP="00D16C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214" w:type="dxa"/>
            <w:gridSpan w:val="4"/>
          </w:tcPr>
          <w:p w:rsidR="00A1008E" w:rsidRPr="00A1008E" w:rsidRDefault="00A1008E" w:rsidP="00D16CC6">
            <w:pPr>
              <w:jc w:val="both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A1008E">
              <w:rPr>
                <w:b/>
                <w:sz w:val="24"/>
                <w:szCs w:val="24"/>
              </w:rPr>
              <w:t>Тема 11 Пенсионное и дополнительное материальное обеспечение отдельных категорий граждан.</w:t>
            </w:r>
          </w:p>
        </w:tc>
      </w:tr>
      <w:tr w:rsidR="00A1008E" w:rsidRPr="00A1008E" w:rsidTr="00A1008E">
        <w:tc>
          <w:tcPr>
            <w:tcW w:w="567" w:type="dxa"/>
          </w:tcPr>
          <w:p w:rsidR="00A1008E" w:rsidRPr="00A1008E" w:rsidRDefault="00A1008E" w:rsidP="00E761FD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1008E" w:rsidRPr="00A1008E" w:rsidRDefault="00A1008E" w:rsidP="00E761FD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 xml:space="preserve">Анализ и применение </w:t>
            </w:r>
            <w:r w:rsidRPr="00A1008E">
              <w:rPr>
                <w:sz w:val="24"/>
                <w:szCs w:val="24"/>
              </w:rPr>
              <w:lastRenderedPageBreak/>
              <w:t>действующего законодательства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 с использованием информационных справочно-правовых систем.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Осуществление поиска документов по реквизитам и освоение дополнительных возможностей программы «Консультант-Плюс». Осуществление поиска документов по реквизитам и освоение дополнительных возможностей программы «Гарант».</w:t>
            </w:r>
          </w:p>
        </w:tc>
        <w:tc>
          <w:tcPr>
            <w:tcW w:w="3827" w:type="dxa"/>
          </w:tcPr>
          <w:p w:rsidR="00A1008E" w:rsidRPr="00A1008E" w:rsidRDefault="00A1008E" w:rsidP="00E761FD">
            <w:pPr>
              <w:pStyle w:val="ConsPlusNormal"/>
              <w:tabs>
                <w:tab w:val="left" w:pos="2054"/>
                <w:tab w:val="left" w:pos="26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A1008E"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 и использование информации, </w:t>
            </w:r>
            <w:r w:rsidRPr="00A1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для эффективного выполнения профессиональных задач, профессионального и личностного развития.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proofErr w:type="gramStart"/>
            <w:r w:rsidRPr="00A1008E">
              <w:rPr>
                <w:sz w:val="24"/>
                <w:szCs w:val="24"/>
              </w:rPr>
              <w:t>ОК</w:t>
            </w:r>
            <w:proofErr w:type="gramEnd"/>
            <w:r w:rsidRPr="00A1008E">
              <w:rPr>
                <w:sz w:val="24"/>
                <w:szCs w:val="24"/>
              </w:rPr>
              <w:t xml:space="preserve"> 9. Ориентироваться в условиях постоянного изменения правовой базы.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1.2. Осуществлять прием граждан по вопросам пенсионного обеспечения и социальной защиты.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1.5. Осуществлять формирование и хранение дел получателей пенсий, пособий и других социальных выплат.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1.6. Консультировать граждан и представителей юридических лиц по вопросам пенсионного обеспечения и социальной защиты.</w:t>
            </w:r>
          </w:p>
        </w:tc>
        <w:tc>
          <w:tcPr>
            <w:tcW w:w="2977" w:type="dxa"/>
          </w:tcPr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lastRenderedPageBreak/>
              <w:t xml:space="preserve">11.1 Определение права на пенсионное обеспечение </w:t>
            </w:r>
            <w:r w:rsidRPr="00A1008E">
              <w:rPr>
                <w:sz w:val="24"/>
                <w:szCs w:val="24"/>
              </w:rPr>
              <w:lastRenderedPageBreak/>
              <w:t>судей.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11.2 Определение права и исчисление размера дополнительного материального обеспечения граждан за выдающиеся достижения и особые заслуги перед РФ.</w:t>
            </w:r>
          </w:p>
        </w:tc>
      </w:tr>
      <w:tr w:rsidR="00A1008E" w:rsidRPr="00A1008E" w:rsidTr="00A1008E">
        <w:tc>
          <w:tcPr>
            <w:tcW w:w="567" w:type="dxa"/>
          </w:tcPr>
          <w:p w:rsidR="00A1008E" w:rsidRPr="00A1008E" w:rsidRDefault="00A1008E" w:rsidP="00E761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9214" w:type="dxa"/>
            <w:gridSpan w:val="4"/>
          </w:tcPr>
          <w:p w:rsidR="00A1008E" w:rsidRPr="00A1008E" w:rsidRDefault="00A1008E" w:rsidP="00E761FD">
            <w:pPr>
              <w:jc w:val="both"/>
              <w:rPr>
                <w:b/>
                <w:sz w:val="24"/>
                <w:szCs w:val="24"/>
              </w:rPr>
            </w:pPr>
            <w:r w:rsidRPr="00A1008E">
              <w:rPr>
                <w:b/>
                <w:sz w:val="24"/>
                <w:szCs w:val="24"/>
              </w:rPr>
              <w:t>Тема 12 Обращение за пенсией, назначение пенсии. Перерасчет размера и индексация страховых пенсий и пенсий по государственному пенсионному обеспечению.</w:t>
            </w:r>
          </w:p>
        </w:tc>
      </w:tr>
      <w:tr w:rsidR="00A1008E" w:rsidRPr="00A1008E" w:rsidTr="00A1008E">
        <w:tc>
          <w:tcPr>
            <w:tcW w:w="567" w:type="dxa"/>
          </w:tcPr>
          <w:p w:rsidR="00A1008E" w:rsidRPr="00A1008E" w:rsidRDefault="00A1008E" w:rsidP="003A7C0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1008E" w:rsidRPr="00A1008E" w:rsidRDefault="00A1008E" w:rsidP="003A7C0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Оформление макетов пенсионных дел получателей страховых пенсий по старости, инвалидности, по случаю потери кормильца.</w:t>
            </w:r>
          </w:p>
          <w:p w:rsidR="00A1008E" w:rsidRPr="00A1008E" w:rsidRDefault="00A1008E" w:rsidP="003A7C0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 xml:space="preserve">Оформление макетов пенсионных дел получателей государственных пенсий по старости, </w:t>
            </w:r>
            <w:r w:rsidRPr="00A1008E">
              <w:rPr>
                <w:sz w:val="24"/>
                <w:szCs w:val="24"/>
              </w:rPr>
              <w:lastRenderedPageBreak/>
              <w:t>инвалидности, по случаю потери кормильца.</w:t>
            </w:r>
          </w:p>
          <w:p w:rsidR="00A1008E" w:rsidRPr="00A1008E" w:rsidRDefault="00A1008E" w:rsidP="003A7C0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Составление проектов ответов на письменные обращения граждан, используя информационные справочно-правовые системы.</w:t>
            </w:r>
          </w:p>
          <w:p w:rsidR="00A1008E" w:rsidRPr="00A1008E" w:rsidRDefault="00A1008E" w:rsidP="00E761FD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Составление проектов решений об отказе в назначении пенсий, пособий, компенсаций, мер социальной поддержки отдельным категориям граждан, выдачи сертификата на материнский (семейный) капитал, используя информационные справочно-правовые системы.</w:t>
            </w:r>
          </w:p>
        </w:tc>
        <w:tc>
          <w:tcPr>
            <w:tcW w:w="3827" w:type="dxa"/>
          </w:tcPr>
          <w:p w:rsidR="00A1008E" w:rsidRPr="00A1008E" w:rsidRDefault="00A1008E" w:rsidP="00E761FD">
            <w:pPr>
              <w:pStyle w:val="ConsPlusNormal"/>
              <w:tabs>
                <w:tab w:val="left" w:pos="2054"/>
                <w:tab w:val="left" w:pos="26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A1008E"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proofErr w:type="gramStart"/>
            <w:r w:rsidRPr="00A1008E">
              <w:rPr>
                <w:sz w:val="24"/>
                <w:szCs w:val="24"/>
              </w:rPr>
              <w:t>ОК</w:t>
            </w:r>
            <w:proofErr w:type="gramEnd"/>
            <w:r w:rsidRPr="00A1008E">
              <w:rPr>
                <w:sz w:val="24"/>
                <w:szCs w:val="24"/>
              </w:rPr>
              <w:t xml:space="preserve"> 9. Ориентироваться в условиях постоянного изменения правовой базы.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1.2. Осуществлять прием граждан по вопросам пенсионного обеспечения и социальной защиты.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lastRenderedPageBreak/>
      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1.5. Осуществлять формирование и хранение дел получателей пенсий, пособий и других социальных выплат.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ПК 1.6. Консультировать граждан и представителей юридических лиц по вопросам пенсионного обеспечения и социальной защиты.</w:t>
            </w:r>
          </w:p>
        </w:tc>
        <w:tc>
          <w:tcPr>
            <w:tcW w:w="2977" w:type="dxa"/>
          </w:tcPr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lastRenderedPageBreak/>
              <w:t>12.1 Порядок оформления заявления на назначение страховых пенсий.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12.2 Формирование пенсионного дела получателей страховых пенсий.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12.3 Определение права на перерасчет страховых пенсий.</w:t>
            </w:r>
          </w:p>
          <w:p w:rsidR="00A1008E" w:rsidRPr="00A1008E" w:rsidRDefault="00A1008E" w:rsidP="00E761FD">
            <w:pPr>
              <w:jc w:val="both"/>
              <w:rPr>
                <w:sz w:val="24"/>
                <w:szCs w:val="24"/>
              </w:rPr>
            </w:pPr>
            <w:r w:rsidRPr="00A1008E">
              <w:rPr>
                <w:sz w:val="24"/>
                <w:szCs w:val="24"/>
              </w:rPr>
              <w:t>12.4 Определение размера страховых пенсий с учетом индексации.</w:t>
            </w:r>
          </w:p>
        </w:tc>
      </w:tr>
    </w:tbl>
    <w:p w:rsidR="000F570D" w:rsidRDefault="000F570D" w:rsidP="00F66BD0">
      <w:pPr>
        <w:rPr>
          <w:b/>
          <w:sz w:val="28"/>
          <w:szCs w:val="28"/>
        </w:rPr>
      </w:pPr>
    </w:p>
    <w:p w:rsidR="00F66BD0" w:rsidRPr="00812A95" w:rsidRDefault="00F66BD0" w:rsidP="007545F6">
      <w:pPr>
        <w:ind w:firstLine="709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>5.2 Требования к оформлению отчета</w:t>
      </w:r>
      <w:bookmarkStart w:id="2" w:name="bookmark57"/>
      <w:bookmarkStart w:id="3" w:name="bookmark58"/>
      <w:bookmarkStart w:id="4" w:name="bookmark59"/>
    </w:p>
    <w:p w:rsidR="00F66BD0" w:rsidRPr="00812A95" w:rsidRDefault="00F66BD0" w:rsidP="007545F6">
      <w:pPr>
        <w:ind w:firstLine="709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 xml:space="preserve">5.2.1 Содержание отчёта </w:t>
      </w:r>
      <w:r w:rsidRPr="00177C70">
        <w:rPr>
          <w:b/>
          <w:sz w:val="28"/>
          <w:szCs w:val="28"/>
        </w:rPr>
        <w:t>учебной</w:t>
      </w:r>
      <w:r w:rsidRPr="00812A95">
        <w:rPr>
          <w:b/>
          <w:sz w:val="28"/>
          <w:szCs w:val="28"/>
        </w:rPr>
        <w:t xml:space="preserve"> практики</w:t>
      </w:r>
      <w:bookmarkEnd w:id="2"/>
      <w:bookmarkEnd w:id="3"/>
      <w:bookmarkEnd w:id="4"/>
    </w:p>
    <w:p w:rsidR="001D6677" w:rsidRDefault="001D6677" w:rsidP="001D6677">
      <w:pPr>
        <w:ind w:right="142"/>
        <w:rPr>
          <w:i/>
          <w:sz w:val="20"/>
          <w:szCs w:val="20"/>
        </w:rPr>
      </w:pPr>
    </w:p>
    <w:p w:rsidR="00F66BD0" w:rsidRPr="00EB2742" w:rsidRDefault="00F66BD0" w:rsidP="00F66BD0">
      <w:pPr>
        <w:spacing w:line="360" w:lineRule="auto"/>
        <w:ind w:firstLine="709"/>
        <w:jc w:val="both"/>
        <w:rPr>
          <w:sz w:val="28"/>
          <w:szCs w:val="28"/>
        </w:rPr>
      </w:pPr>
      <w:r w:rsidRPr="00EB2742">
        <w:rPr>
          <w:sz w:val="28"/>
          <w:szCs w:val="28"/>
        </w:rPr>
        <w:t xml:space="preserve">Текст </w:t>
      </w:r>
      <w:r>
        <w:rPr>
          <w:sz w:val="28"/>
          <w:szCs w:val="28"/>
        </w:rPr>
        <w:t>отчета</w:t>
      </w:r>
      <w:r w:rsidRPr="00EB2742">
        <w:rPr>
          <w:sz w:val="28"/>
          <w:szCs w:val="28"/>
        </w:rPr>
        <w:t xml:space="preserve"> должен быть набран на персональном компьютере и распечатан на принтере, шрифт 14 </w:t>
      </w:r>
      <w:proofErr w:type="spellStart"/>
      <w:r w:rsidRPr="00EB2742">
        <w:rPr>
          <w:sz w:val="28"/>
          <w:szCs w:val="28"/>
        </w:rPr>
        <w:t>пт</w:t>
      </w:r>
      <w:proofErr w:type="spellEnd"/>
      <w:r w:rsidRPr="00EB2742">
        <w:rPr>
          <w:sz w:val="28"/>
          <w:szCs w:val="28"/>
        </w:rPr>
        <w:t xml:space="preserve"> (</w:t>
      </w:r>
      <w:proofErr w:type="spellStart"/>
      <w:r w:rsidRPr="00EB2742">
        <w:rPr>
          <w:sz w:val="28"/>
          <w:szCs w:val="28"/>
        </w:rPr>
        <w:t>TimesNewRoman</w:t>
      </w:r>
      <w:proofErr w:type="spellEnd"/>
      <w:r w:rsidRPr="00EB2742">
        <w:rPr>
          <w:sz w:val="28"/>
          <w:szCs w:val="28"/>
        </w:rPr>
        <w:t xml:space="preserve">), с межстрочным интервалом – 1,5. </w:t>
      </w:r>
    </w:p>
    <w:p w:rsidR="00F66BD0" w:rsidRPr="00EB2742" w:rsidRDefault="00F66BD0" w:rsidP="00F66BD0">
      <w:pPr>
        <w:spacing w:line="360" w:lineRule="auto"/>
        <w:ind w:firstLine="709"/>
        <w:rPr>
          <w:sz w:val="28"/>
          <w:szCs w:val="28"/>
        </w:rPr>
      </w:pPr>
      <w:r w:rsidRPr="00EB2742">
        <w:rPr>
          <w:sz w:val="28"/>
          <w:szCs w:val="28"/>
        </w:rPr>
        <w:t xml:space="preserve">Требования к полям: </w:t>
      </w:r>
    </w:p>
    <w:p w:rsidR="00F66BD0" w:rsidRPr="00EB2742" w:rsidRDefault="00F66BD0" w:rsidP="00F66BD0">
      <w:pPr>
        <w:spacing w:line="360" w:lineRule="auto"/>
        <w:ind w:firstLine="709"/>
        <w:rPr>
          <w:sz w:val="28"/>
          <w:szCs w:val="28"/>
        </w:rPr>
      </w:pPr>
      <w:proofErr w:type="gramStart"/>
      <w:r w:rsidRPr="00EB2742">
        <w:rPr>
          <w:sz w:val="28"/>
          <w:szCs w:val="28"/>
        </w:rPr>
        <w:t>левое</w:t>
      </w:r>
      <w:proofErr w:type="gramEnd"/>
      <w:r w:rsidRPr="00EB2742">
        <w:rPr>
          <w:sz w:val="28"/>
          <w:szCs w:val="28"/>
        </w:rPr>
        <w:t xml:space="preserve"> – 30 мм, </w:t>
      </w:r>
    </w:p>
    <w:p w:rsidR="00F66BD0" w:rsidRPr="00EB2742" w:rsidRDefault="00F66BD0" w:rsidP="00F66BD0">
      <w:pPr>
        <w:spacing w:line="360" w:lineRule="auto"/>
        <w:ind w:firstLine="709"/>
        <w:rPr>
          <w:sz w:val="28"/>
          <w:szCs w:val="28"/>
        </w:rPr>
      </w:pPr>
      <w:proofErr w:type="gramStart"/>
      <w:r w:rsidRPr="00EB2742">
        <w:rPr>
          <w:sz w:val="28"/>
          <w:szCs w:val="28"/>
        </w:rPr>
        <w:t>правое</w:t>
      </w:r>
      <w:proofErr w:type="gramEnd"/>
      <w:r w:rsidRPr="00EB2742">
        <w:rPr>
          <w:sz w:val="28"/>
          <w:szCs w:val="28"/>
        </w:rPr>
        <w:t xml:space="preserve"> – 10 мм, </w:t>
      </w:r>
    </w:p>
    <w:p w:rsidR="00F66BD0" w:rsidRPr="00EB2742" w:rsidRDefault="00F66BD0" w:rsidP="00F66BD0">
      <w:pPr>
        <w:tabs>
          <w:tab w:val="left" w:pos="4130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EB2742">
        <w:rPr>
          <w:sz w:val="28"/>
          <w:szCs w:val="28"/>
        </w:rPr>
        <w:t>верхнее</w:t>
      </w:r>
      <w:proofErr w:type="gramEnd"/>
      <w:r w:rsidRPr="00EB2742">
        <w:rPr>
          <w:sz w:val="28"/>
          <w:szCs w:val="28"/>
        </w:rPr>
        <w:t xml:space="preserve"> – 20 мм, </w:t>
      </w:r>
      <w:r w:rsidRPr="00EB2742">
        <w:rPr>
          <w:sz w:val="28"/>
          <w:szCs w:val="28"/>
        </w:rPr>
        <w:tab/>
      </w:r>
    </w:p>
    <w:p w:rsidR="00F66BD0" w:rsidRPr="00EB2742" w:rsidRDefault="00F66BD0" w:rsidP="00F66BD0">
      <w:pPr>
        <w:spacing w:line="360" w:lineRule="auto"/>
        <w:ind w:firstLine="709"/>
        <w:rPr>
          <w:sz w:val="28"/>
          <w:szCs w:val="28"/>
        </w:rPr>
      </w:pPr>
      <w:proofErr w:type="gramStart"/>
      <w:r w:rsidRPr="00EB2742">
        <w:rPr>
          <w:sz w:val="28"/>
          <w:szCs w:val="28"/>
        </w:rPr>
        <w:t>нижнее</w:t>
      </w:r>
      <w:proofErr w:type="gramEnd"/>
      <w:r w:rsidRPr="00EB2742">
        <w:rPr>
          <w:sz w:val="28"/>
          <w:szCs w:val="28"/>
        </w:rPr>
        <w:t xml:space="preserve"> – 20 мм. </w:t>
      </w:r>
    </w:p>
    <w:p w:rsidR="00F66BD0" w:rsidRPr="00EB2742" w:rsidRDefault="00F66BD0" w:rsidP="00F66BD0">
      <w:pPr>
        <w:spacing w:line="360" w:lineRule="auto"/>
        <w:ind w:firstLine="709"/>
        <w:rPr>
          <w:sz w:val="28"/>
          <w:szCs w:val="28"/>
        </w:rPr>
      </w:pPr>
      <w:r w:rsidRPr="00EB2742">
        <w:rPr>
          <w:sz w:val="28"/>
          <w:szCs w:val="28"/>
        </w:rPr>
        <w:t>Абзацный отступ составляет 1,25 см. Текст выравнивается по ширине.</w:t>
      </w:r>
    </w:p>
    <w:p w:rsidR="00F66BD0" w:rsidRPr="00EB2742" w:rsidRDefault="00F66BD0" w:rsidP="00F66BD0">
      <w:pPr>
        <w:spacing w:line="360" w:lineRule="auto"/>
        <w:ind w:firstLine="709"/>
        <w:jc w:val="both"/>
        <w:rPr>
          <w:sz w:val="28"/>
          <w:szCs w:val="28"/>
        </w:rPr>
      </w:pPr>
      <w:r w:rsidRPr="00EB2742">
        <w:rPr>
          <w:sz w:val="28"/>
          <w:szCs w:val="28"/>
        </w:rPr>
        <w:lastRenderedPageBreak/>
        <w:t xml:space="preserve">Заголовки глав выравнивают по центру без абзацного отступа, печатаются полужирным (16 </w:t>
      </w:r>
      <w:proofErr w:type="spellStart"/>
      <w:r w:rsidRPr="00EB2742">
        <w:rPr>
          <w:sz w:val="28"/>
          <w:szCs w:val="28"/>
        </w:rPr>
        <w:t>пт</w:t>
      </w:r>
      <w:proofErr w:type="spellEnd"/>
      <w:r w:rsidRPr="00EB2742">
        <w:rPr>
          <w:sz w:val="28"/>
          <w:szCs w:val="28"/>
        </w:rPr>
        <w:t>) шрифтом (</w:t>
      </w:r>
      <w:proofErr w:type="spellStart"/>
      <w:r w:rsidRPr="00EB2742">
        <w:rPr>
          <w:sz w:val="28"/>
          <w:szCs w:val="28"/>
        </w:rPr>
        <w:t>TimesNewRoman</w:t>
      </w:r>
      <w:proofErr w:type="spellEnd"/>
      <w:r w:rsidRPr="00EB2742">
        <w:rPr>
          <w:sz w:val="28"/>
          <w:szCs w:val="28"/>
        </w:rPr>
        <w:t>) с прописной буквы, остальные строчные. Каждая глава начинается с новой страницы.</w:t>
      </w:r>
    </w:p>
    <w:p w:rsidR="00F66BD0" w:rsidRPr="00EB2742" w:rsidRDefault="00F66BD0" w:rsidP="00F66BD0">
      <w:pPr>
        <w:spacing w:line="360" w:lineRule="auto"/>
        <w:ind w:firstLine="709"/>
        <w:jc w:val="both"/>
        <w:rPr>
          <w:sz w:val="28"/>
          <w:szCs w:val="28"/>
        </w:rPr>
      </w:pPr>
      <w:r w:rsidRPr="00EB2742">
        <w:rPr>
          <w:sz w:val="28"/>
          <w:szCs w:val="28"/>
        </w:rPr>
        <w:t xml:space="preserve">Заголовки параграфов выравнивают по центру без абзацного отступа, печатаются полужирным (14 </w:t>
      </w:r>
      <w:proofErr w:type="spellStart"/>
      <w:r w:rsidRPr="00EB2742">
        <w:rPr>
          <w:sz w:val="28"/>
          <w:szCs w:val="28"/>
        </w:rPr>
        <w:t>пт</w:t>
      </w:r>
      <w:proofErr w:type="spellEnd"/>
      <w:r w:rsidRPr="00EB2742">
        <w:rPr>
          <w:sz w:val="28"/>
          <w:szCs w:val="28"/>
        </w:rPr>
        <w:t>) шрифтом с прописной буквы, остальные строчные.</w:t>
      </w:r>
    </w:p>
    <w:p w:rsidR="00F66BD0" w:rsidRPr="00EB2742" w:rsidRDefault="00F66BD0" w:rsidP="00F66BD0">
      <w:pPr>
        <w:spacing w:line="360" w:lineRule="auto"/>
        <w:ind w:right="-1" w:firstLine="709"/>
        <w:jc w:val="both"/>
        <w:rPr>
          <w:rFonts w:eastAsia="Calibri"/>
          <w:sz w:val="28"/>
          <w:szCs w:val="28"/>
        </w:rPr>
      </w:pPr>
      <w:r w:rsidRPr="00EB2742">
        <w:rPr>
          <w:rFonts w:eastAsia="Calibri"/>
          <w:sz w:val="28"/>
          <w:szCs w:val="28"/>
        </w:rPr>
        <w:t xml:space="preserve">В оглавлении и по тексту заголовки глав и параграфов нумеруются арабскими цифрами. Номер параграфа состоит из номера главы и параграфа, </w:t>
      </w:r>
      <w:proofErr w:type="gramStart"/>
      <w:r w:rsidRPr="00EB2742">
        <w:rPr>
          <w:rFonts w:eastAsia="Calibri"/>
          <w:sz w:val="28"/>
          <w:szCs w:val="28"/>
        </w:rPr>
        <w:t>разделенных</w:t>
      </w:r>
      <w:proofErr w:type="gramEnd"/>
      <w:r w:rsidRPr="00EB2742">
        <w:rPr>
          <w:rFonts w:eastAsia="Calibri"/>
          <w:sz w:val="28"/>
          <w:szCs w:val="28"/>
        </w:rPr>
        <w:t xml:space="preserve"> точкой. </w:t>
      </w:r>
    </w:p>
    <w:p w:rsidR="00F66BD0" w:rsidRDefault="00F66BD0" w:rsidP="00F66BD0">
      <w:pPr>
        <w:spacing w:line="360" w:lineRule="auto"/>
        <w:ind w:right="-1" w:firstLine="709"/>
        <w:jc w:val="both"/>
        <w:rPr>
          <w:rFonts w:eastAsia="Calibri"/>
          <w:sz w:val="28"/>
          <w:szCs w:val="28"/>
        </w:rPr>
      </w:pPr>
      <w:r w:rsidRPr="00EB2742">
        <w:rPr>
          <w:rFonts w:eastAsia="Calibri"/>
          <w:sz w:val="28"/>
          <w:szCs w:val="28"/>
        </w:rPr>
        <w:t>Заголовки параграфов должны четко и кратко отражать соответствующее содержание. Переносы слов в заголовках не допускаются.</w:t>
      </w:r>
    </w:p>
    <w:p w:rsidR="00F66BD0" w:rsidRPr="00EB2742" w:rsidRDefault="00F66BD0" w:rsidP="00F66BD0">
      <w:pPr>
        <w:spacing w:line="360" w:lineRule="auto"/>
        <w:ind w:right="-1" w:firstLine="709"/>
        <w:jc w:val="both"/>
        <w:rPr>
          <w:rFonts w:eastAsia="Calibri"/>
          <w:sz w:val="28"/>
          <w:szCs w:val="28"/>
        </w:rPr>
      </w:pPr>
      <w:r w:rsidRPr="00AE02B0">
        <w:rPr>
          <w:rFonts w:eastAsia="Calibri"/>
          <w:sz w:val="28"/>
          <w:szCs w:val="28"/>
        </w:rPr>
        <w:t>Общий объем отчета должен составлять 20-25 страниц печатного текста (без приложений, объем которых не ограничивается).</w:t>
      </w:r>
    </w:p>
    <w:p w:rsidR="00F66BD0" w:rsidRPr="00DB0D9C" w:rsidRDefault="00F66BD0" w:rsidP="00F66BD0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EB2742">
        <w:rPr>
          <w:rFonts w:eastAsia="Calibri"/>
          <w:sz w:val="28"/>
          <w:szCs w:val="28"/>
        </w:rPr>
        <w:t>Страницы текста нумеруются</w:t>
      </w:r>
      <w:r>
        <w:rPr>
          <w:rFonts w:eastAsia="Calibri"/>
          <w:sz w:val="28"/>
          <w:szCs w:val="28"/>
        </w:rPr>
        <w:t>,</w:t>
      </w:r>
      <w:r w:rsidRPr="00DB0D9C">
        <w:rPr>
          <w:rFonts w:eastAsia="Calibri"/>
          <w:sz w:val="28"/>
          <w:szCs w:val="28"/>
        </w:rPr>
        <w:t xml:space="preserve"> номер страницы ставится арабскими цифрами в правой нижней</w:t>
      </w:r>
      <w:r w:rsidR="00320E2D">
        <w:rPr>
          <w:rFonts w:eastAsia="Calibri"/>
          <w:sz w:val="28"/>
          <w:szCs w:val="28"/>
        </w:rPr>
        <w:t xml:space="preserve"> </w:t>
      </w:r>
      <w:r w:rsidRPr="00DB0D9C">
        <w:rPr>
          <w:rFonts w:eastAsia="Calibri"/>
          <w:sz w:val="28"/>
          <w:szCs w:val="28"/>
        </w:rPr>
        <w:t>части листа без точки.</w:t>
      </w:r>
    </w:p>
    <w:p w:rsidR="00F66BD0" w:rsidRDefault="00F66BD0" w:rsidP="00F66BD0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Pr="00DB0D9C">
        <w:rPr>
          <w:rFonts w:eastAsia="Calibri"/>
          <w:sz w:val="28"/>
          <w:szCs w:val="28"/>
        </w:rPr>
        <w:t xml:space="preserve">еальная нумерация </w:t>
      </w:r>
      <w:r>
        <w:rPr>
          <w:rFonts w:eastAsia="Calibri"/>
          <w:sz w:val="28"/>
          <w:szCs w:val="28"/>
        </w:rPr>
        <w:t xml:space="preserve">отчета </w:t>
      </w:r>
      <w:r w:rsidRPr="00DB0D9C">
        <w:rPr>
          <w:rFonts w:eastAsia="Calibri"/>
          <w:sz w:val="28"/>
          <w:szCs w:val="28"/>
        </w:rPr>
        <w:t>начинается с раздела «введение».</w:t>
      </w:r>
      <w:r w:rsidR="00320E2D">
        <w:rPr>
          <w:rFonts w:eastAsia="Calibri"/>
          <w:sz w:val="28"/>
          <w:szCs w:val="28"/>
        </w:rPr>
        <w:t xml:space="preserve"> </w:t>
      </w:r>
      <w:r w:rsidRPr="009D11EA">
        <w:rPr>
          <w:rFonts w:eastAsia="Calibri"/>
          <w:sz w:val="28"/>
          <w:szCs w:val="28"/>
        </w:rPr>
        <w:t xml:space="preserve">Затем далее располагаются: </w:t>
      </w:r>
      <w:r>
        <w:rPr>
          <w:rFonts w:eastAsia="Calibri"/>
          <w:sz w:val="28"/>
          <w:szCs w:val="28"/>
        </w:rPr>
        <w:t xml:space="preserve">разделы, </w:t>
      </w:r>
      <w:r w:rsidRPr="009D11EA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писок использованных источников, приложения</w:t>
      </w:r>
      <w:r w:rsidRPr="009D11EA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К</w:t>
      </w:r>
      <w:r w:rsidRPr="00DB0D9C">
        <w:rPr>
          <w:rFonts w:eastAsia="Calibri"/>
          <w:sz w:val="28"/>
          <w:szCs w:val="28"/>
        </w:rPr>
        <w:t>аждый раздел начинается с новой страницы.</w:t>
      </w:r>
      <w:r w:rsidR="00320E2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Подразделы </w:t>
      </w:r>
      <w:r w:rsidRPr="009D11EA">
        <w:rPr>
          <w:rFonts w:eastAsia="Calibri"/>
          <w:sz w:val="28"/>
          <w:szCs w:val="28"/>
        </w:rPr>
        <w:t xml:space="preserve">начинать с новой страницы </w:t>
      </w:r>
      <w:r>
        <w:rPr>
          <w:rFonts w:eastAsia="Calibri"/>
          <w:sz w:val="28"/>
          <w:szCs w:val="28"/>
        </w:rPr>
        <w:t xml:space="preserve">не </w:t>
      </w:r>
      <w:r w:rsidRPr="009D11EA">
        <w:rPr>
          <w:rFonts w:eastAsia="Calibri"/>
          <w:sz w:val="28"/>
          <w:szCs w:val="28"/>
        </w:rPr>
        <w:t xml:space="preserve">целесообразно. </w:t>
      </w:r>
    </w:p>
    <w:p w:rsidR="00F66BD0" w:rsidRDefault="00F66BD0" w:rsidP="00F66BD0">
      <w:pPr>
        <w:spacing w:line="360" w:lineRule="auto"/>
        <w:ind w:firstLine="540"/>
        <w:jc w:val="both"/>
        <w:rPr>
          <w:sz w:val="28"/>
          <w:szCs w:val="28"/>
        </w:rPr>
      </w:pPr>
      <w:r w:rsidRPr="00687A1E">
        <w:rPr>
          <w:color w:val="000000"/>
          <w:sz w:val="28"/>
          <w:szCs w:val="28"/>
        </w:rPr>
        <w:t>Все необходимые материалы по практике комплектуются студентом в папку-скоросшиватель в следующем порядке</w:t>
      </w:r>
      <w:r w:rsidRPr="00687A1E">
        <w:rPr>
          <w:sz w:val="28"/>
          <w:szCs w:val="28"/>
        </w:rPr>
        <w:t>:</w:t>
      </w:r>
    </w:p>
    <w:p w:rsidR="00F66BD0" w:rsidRPr="003337A9" w:rsidRDefault="00F66BD0" w:rsidP="00F66BD0">
      <w:pPr>
        <w:pStyle w:val="a8"/>
        <w:numPr>
          <w:ilvl w:val="0"/>
          <w:numId w:val="45"/>
        </w:numPr>
        <w:spacing w:line="360" w:lineRule="auto"/>
        <w:ind w:left="993" w:hanging="426"/>
        <w:jc w:val="both"/>
        <w:rPr>
          <w:sz w:val="28"/>
          <w:szCs w:val="28"/>
        </w:rPr>
      </w:pPr>
      <w:r w:rsidRPr="003337A9">
        <w:rPr>
          <w:sz w:val="28"/>
          <w:szCs w:val="28"/>
        </w:rPr>
        <w:t>Титульный лист отчета по практике</w:t>
      </w:r>
      <w:r>
        <w:rPr>
          <w:sz w:val="28"/>
          <w:szCs w:val="28"/>
        </w:rPr>
        <w:t xml:space="preserve"> (Приложение В)</w:t>
      </w:r>
    </w:p>
    <w:p w:rsidR="00F66BD0" w:rsidRDefault="00F66BD0" w:rsidP="00F66BD0">
      <w:pPr>
        <w:pStyle w:val="a8"/>
        <w:numPr>
          <w:ilvl w:val="0"/>
          <w:numId w:val="45"/>
        </w:numPr>
        <w:spacing w:line="360" w:lineRule="auto"/>
        <w:ind w:left="993" w:hanging="426"/>
        <w:jc w:val="both"/>
        <w:rPr>
          <w:sz w:val="28"/>
          <w:szCs w:val="28"/>
        </w:rPr>
      </w:pPr>
      <w:r w:rsidRPr="003337A9">
        <w:rPr>
          <w:sz w:val="28"/>
          <w:szCs w:val="28"/>
        </w:rPr>
        <w:t xml:space="preserve">Задание на производственную практику </w:t>
      </w:r>
      <w:r>
        <w:rPr>
          <w:sz w:val="28"/>
          <w:szCs w:val="28"/>
        </w:rPr>
        <w:t>(Приложение А</w:t>
      </w:r>
      <w:r w:rsidRPr="00873DDD">
        <w:rPr>
          <w:sz w:val="28"/>
          <w:szCs w:val="28"/>
        </w:rPr>
        <w:t>)</w:t>
      </w:r>
    </w:p>
    <w:p w:rsidR="00F66BD0" w:rsidRDefault="00F66BD0" w:rsidP="00F66BD0">
      <w:pPr>
        <w:pStyle w:val="a8"/>
        <w:numPr>
          <w:ilvl w:val="0"/>
          <w:numId w:val="45"/>
        </w:numPr>
        <w:spacing w:line="360" w:lineRule="auto"/>
        <w:ind w:left="993" w:hanging="426"/>
        <w:jc w:val="both"/>
        <w:rPr>
          <w:sz w:val="28"/>
          <w:szCs w:val="28"/>
        </w:rPr>
      </w:pPr>
      <w:r w:rsidRPr="00873DDD">
        <w:rPr>
          <w:sz w:val="28"/>
          <w:szCs w:val="28"/>
        </w:rPr>
        <w:t>Аттестационный лист об уровне освоения профессиональных компетенций (Приложение Г)</w:t>
      </w:r>
    </w:p>
    <w:p w:rsidR="00F66BD0" w:rsidRPr="00873DDD" w:rsidRDefault="00F66BD0" w:rsidP="00F66BD0">
      <w:pPr>
        <w:pStyle w:val="a8"/>
        <w:numPr>
          <w:ilvl w:val="0"/>
          <w:numId w:val="45"/>
        </w:numPr>
        <w:spacing w:line="360" w:lineRule="auto"/>
        <w:ind w:left="993" w:hanging="426"/>
        <w:jc w:val="both"/>
        <w:rPr>
          <w:sz w:val="28"/>
          <w:szCs w:val="28"/>
        </w:rPr>
      </w:pPr>
      <w:r w:rsidRPr="00873DDD">
        <w:rPr>
          <w:sz w:val="28"/>
          <w:szCs w:val="28"/>
        </w:rPr>
        <w:t>Характеристика по освоению общих компетенций (Приложение Д)</w:t>
      </w:r>
    </w:p>
    <w:p w:rsidR="00F66BD0" w:rsidRPr="003337A9" w:rsidRDefault="00F66BD0" w:rsidP="00F66BD0">
      <w:pPr>
        <w:pStyle w:val="a8"/>
        <w:numPr>
          <w:ilvl w:val="0"/>
          <w:numId w:val="45"/>
        </w:numPr>
        <w:spacing w:line="360" w:lineRule="auto"/>
        <w:ind w:left="993" w:hanging="426"/>
        <w:jc w:val="both"/>
        <w:rPr>
          <w:sz w:val="28"/>
          <w:szCs w:val="28"/>
        </w:rPr>
      </w:pPr>
      <w:r w:rsidRPr="003337A9">
        <w:rPr>
          <w:sz w:val="28"/>
          <w:szCs w:val="28"/>
        </w:rPr>
        <w:t>Характеристика по освоению профессиональных компетенций</w:t>
      </w:r>
      <w:r>
        <w:rPr>
          <w:sz w:val="28"/>
          <w:szCs w:val="28"/>
        </w:rPr>
        <w:t xml:space="preserve"> (Приложение Е)</w:t>
      </w:r>
    </w:p>
    <w:p w:rsidR="00F66BD0" w:rsidRPr="003337A9" w:rsidRDefault="00F66BD0" w:rsidP="00F66BD0">
      <w:pPr>
        <w:pStyle w:val="a8"/>
        <w:numPr>
          <w:ilvl w:val="0"/>
          <w:numId w:val="45"/>
        </w:numPr>
        <w:spacing w:line="360" w:lineRule="auto"/>
        <w:ind w:left="993" w:hanging="426"/>
        <w:jc w:val="both"/>
        <w:rPr>
          <w:sz w:val="28"/>
          <w:szCs w:val="28"/>
        </w:rPr>
      </w:pPr>
      <w:r w:rsidRPr="003337A9">
        <w:rPr>
          <w:sz w:val="28"/>
          <w:szCs w:val="28"/>
        </w:rPr>
        <w:t>Дневник</w:t>
      </w:r>
      <w:r>
        <w:rPr>
          <w:sz w:val="28"/>
          <w:szCs w:val="28"/>
        </w:rPr>
        <w:t xml:space="preserve"> (Приложение Б)</w:t>
      </w:r>
    </w:p>
    <w:p w:rsidR="00F66BD0" w:rsidRPr="003337A9" w:rsidRDefault="00F66BD0" w:rsidP="00F66BD0">
      <w:pPr>
        <w:pStyle w:val="a8"/>
        <w:numPr>
          <w:ilvl w:val="0"/>
          <w:numId w:val="45"/>
        </w:numPr>
        <w:spacing w:line="360" w:lineRule="auto"/>
        <w:ind w:left="993" w:hanging="426"/>
        <w:jc w:val="both"/>
        <w:rPr>
          <w:sz w:val="28"/>
          <w:szCs w:val="28"/>
        </w:rPr>
      </w:pPr>
      <w:r w:rsidRPr="003337A9">
        <w:rPr>
          <w:sz w:val="28"/>
          <w:szCs w:val="28"/>
        </w:rPr>
        <w:t>Содержание отчета</w:t>
      </w:r>
    </w:p>
    <w:p w:rsidR="00F66BD0" w:rsidRPr="003337A9" w:rsidRDefault="00F66BD0" w:rsidP="00F66BD0">
      <w:pPr>
        <w:pStyle w:val="a8"/>
        <w:numPr>
          <w:ilvl w:val="0"/>
          <w:numId w:val="45"/>
        </w:numPr>
        <w:spacing w:line="360" w:lineRule="auto"/>
        <w:ind w:left="993" w:hanging="426"/>
        <w:jc w:val="both"/>
        <w:rPr>
          <w:sz w:val="28"/>
          <w:szCs w:val="28"/>
        </w:rPr>
      </w:pPr>
      <w:r w:rsidRPr="003337A9">
        <w:rPr>
          <w:sz w:val="28"/>
          <w:szCs w:val="28"/>
        </w:rPr>
        <w:lastRenderedPageBreak/>
        <w:t>Описательная часть отчета, начиная с введения</w:t>
      </w:r>
    </w:p>
    <w:p w:rsidR="00F66BD0" w:rsidRPr="003337A9" w:rsidRDefault="00F66BD0" w:rsidP="00F66BD0">
      <w:pPr>
        <w:pStyle w:val="a8"/>
        <w:numPr>
          <w:ilvl w:val="0"/>
          <w:numId w:val="45"/>
        </w:numPr>
        <w:spacing w:line="360" w:lineRule="auto"/>
        <w:ind w:left="993" w:hanging="426"/>
        <w:jc w:val="both"/>
        <w:rPr>
          <w:sz w:val="28"/>
          <w:szCs w:val="28"/>
        </w:rPr>
      </w:pPr>
      <w:r w:rsidRPr="003337A9">
        <w:rPr>
          <w:sz w:val="28"/>
          <w:szCs w:val="28"/>
        </w:rPr>
        <w:t>Приложения</w:t>
      </w:r>
    </w:p>
    <w:p w:rsidR="00F66BD0" w:rsidRPr="00AE02B0" w:rsidRDefault="00F66BD0" w:rsidP="00F66BD0">
      <w:pPr>
        <w:spacing w:line="360" w:lineRule="auto"/>
        <w:ind w:firstLine="709"/>
        <w:jc w:val="both"/>
        <w:rPr>
          <w:sz w:val="28"/>
          <w:szCs w:val="28"/>
        </w:rPr>
      </w:pPr>
      <w:r w:rsidRPr="00AE02B0">
        <w:rPr>
          <w:sz w:val="28"/>
          <w:szCs w:val="28"/>
        </w:rPr>
        <w:t xml:space="preserve">Между названием главы и параграфа, а также между параграфом и текстом имеется одна свободная строка с межстрочным 1,5 интервалом. </w:t>
      </w:r>
    </w:p>
    <w:p w:rsidR="00F66BD0" w:rsidRPr="00AE02B0" w:rsidRDefault="00F66BD0" w:rsidP="00F66BD0">
      <w:pPr>
        <w:spacing w:line="360" w:lineRule="auto"/>
        <w:ind w:firstLine="709"/>
        <w:jc w:val="both"/>
        <w:rPr>
          <w:sz w:val="28"/>
          <w:szCs w:val="28"/>
        </w:rPr>
      </w:pPr>
      <w:r w:rsidRPr="00AE02B0">
        <w:rPr>
          <w:sz w:val="28"/>
          <w:szCs w:val="28"/>
        </w:rPr>
        <w:t>Между текстом и следующим параграфом имеется две свободные строки с межстрочным 1,5 интервалом.</w:t>
      </w:r>
    </w:p>
    <w:p w:rsidR="00F66BD0" w:rsidRPr="00AE02B0" w:rsidRDefault="00F66BD0" w:rsidP="00F66BD0">
      <w:pPr>
        <w:spacing w:line="360" w:lineRule="auto"/>
        <w:ind w:firstLine="709"/>
        <w:jc w:val="both"/>
        <w:rPr>
          <w:sz w:val="28"/>
          <w:szCs w:val="28"/>
        </w:rPr>
      </w:pPr>
      <w:r w:rsidRPr="00AE02B0">
        <w:rPr>
          <w:sz w:val="28"/>
          <w:szCs w:val="28"/>
        </w:rPr>
        <w:t>В тексте ничего не подчеркивается, курсивом не выделяется, в конце заголовков точки не ставятся.</w:t>
      </w:r>
    </w:p>
    <w:p w:rsidR="00F66BD0" w:rsidRPr="00AE02B0" w:rsidRDefault="00F66BD0" w:rsidP="00F66B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AE02B0">
        <w:rPr>
          <w:rFonts w:eastAsia="Calibri"/>
          <w:noProof/>
          <w:sz w:val="28"/>
          <w:szCs w:val="28"/>
        </w:rPr>
        <w:t xml:space="preserve">Приведенные </w:t>
      </w:r>
      <w:r w:rsidRPr="00AE02B0">
        <w:rPr>
          <w:rFonts w:eastAsia="Calibri"/>
          <w:sz w:val="28"/>
          <w:szCs w:val="28"/>
        </w:rPr>
        <w:t>в о</w:t>
      </w:r>
      <w:r w:rsidRPr="00AE02B0">
        <w:rPr>
          <w:rFonts w:eastAsia="Calibri"/>
          <w:noProof/>
          <w:sz w:val="28"/>
          <w:szCs w:val="28"/>
        </w:rPr>
        <w:t xml:space="preserve">сновном </w:t>
      </w:r>
      <w:r w:rsidRPr="00AE02B0">
        <w:rPr>
          <w:rFonts w:eastAsia="Calibri"/>
          <w:sz w:val="28"/>
          <w:szCs w:val="28"/>
        </w:rPr>
        <w:t>т</w:t>
      </w:r>
      <w:r w:rsidRPr="00AE02B0">
        <w:rPr>
          <w:rFonts w:eastAsia="Calibri"/>
          <w:noProof/>
          <w:sz w:val="28"/>
          <w:szCs w:val="28"/>
        </w:rPr>
        <w:t xml:space="preserve">ексте </w:t>
      </w:r>
      <w:r w:rsidRPr="00AE02B0">
        <w:rPr>
          <w:rFonts w:eastAsia="Calibri"/>
          <w:sz w:val="28"/>
          <w:szCs w:val="28"/>
        </w:rPr>
        <w:t>т</w:t>
      </w:r>
      <w:r w:rsidRPr="00AE02B0">
        <w:rPr>
          <w:rFonts w:eastAsia="Calibri"/>
          <w:noProof/>
          <w:sz w:val="28"/>
          <w:szCs w:val="28"/>
        </w:rPr>
        <w:t xml:space="preserve">аблицы, </w:t>
      </w:r>
      <w:r w:rsidRPr="00AE02B0">
        <w:rPr>
          <w:rFonts w:eastAsia="Calibri"/>
          <w:sz w:val="28"/>
          <w:szCs w:val="28"/>
        </w:rPr>
        <w:t>р</w:t>
      </w:r>
      <w:r w:rsidRPr="00AE02B0">
        <w:rPr>
          <w:rFonts w:eastAsia="Calibri"/>
          <w:noProof/>
          <w:sz w:val="28"/>
          <w:szCs w:val="28"/>
        </w:rPr>
        <w:t xml:space="preserve">исунки </w:t>
      </w:r>
      <w:r w:rsidRPr="00AE02B0">
        <w:rPr>
          <w:rFonts w:eastAsia="Calibri"/>
          <w:sz w:val="28"/>
          <w:szCs w:val="28"/>
        </w:rPr>
        <w:t>и г</w:t>
      </w:r>
      <w:r w:rsidRPr="00AE02B0">
        <w:rPr>
          <w:rFonts w:eastAsia="Calibri"/>
          <w:noProof/>
          <w:sz w:val="28"/>
          <w:szCs w:val="28"/>
        </w:rPr>
        <w:t xml:space="preserve">рафики </w:t>
      </w:r>
      <w:r w:rsidRPr="00AE02B0">
        <w:rPr>
          <w:rFonts w:eastAsia="Calibri"/>
          <w:sz w:val="28"/>
          <w:szCs w:val="28"/>
        </w:rPr>
        <w:t>д</w:t>
      </w:r>
      <w:r w:rsidRPr="00AE02B0">
        <w:rPr>
          <w:rFonts w:eastAsia="Calibri"/>
          <w:noProof/>
          <w:sz w:val="28"/>
          <w:szCs w:val="28"/>
        </w:rPr>
        <w:t xml:space="preserve">олжны </w:t>
      </w:r>
      <w:r w:rsidRPr="00AE02B0">
        <w:rPr>
          <w:rFonts w:eastAsia="Calibri"/>
          <w:sz w:val="28"/>
          <w:szCs w:val="28"/>
        </w:rPr>
        <w:t>соп</w:t>
      </w:r>
      <w:r w:rsidRPr="00AE02B0">
        <w:rPr>
          <w:rFonts w:eastAsia="Calibri"/>
          <w:noProof/>
          <w:sz w:val="28"/>
          <w:szCs w:val="28"/>
        </w:rPr>
        <w:t xml:space="preserve">ровождаться </w:t>
      </w:r>
      <w:r w:rsidRPr="00AE02B0">
        <w:rPr>
          <w:rFonts w:eastAsia="Calibri"/>
          <w:sz w:val="28"/>
          <w:szCs w:val="28"/>
        </w:rPr>
        <w:t>и</w:t>
      </w:r>
      <w:r w:rsidRPr="00AE02B0">
        <w:rPr>
          <w:rFonts w:eastAsia="Calibri"/>
          <w:noProof/>
          <w:sz w:val="28"/>
          <w:szCs w:val="28"/>
        </w:rPr>
        <w:t xml:space="preserve">х </w:t>
      </w:r>
      <w:r w:rsidRPr="00AE02B0">
        <w:rPr>
          <w:rFonts w:eastAsia="Calibri"/>
          <w:sz w:val="28"/>
          <w:szCs w:val="28"/>
        </w:rPr>
        <w:t>а</w:t>
      </w:r>
      <w:r w:rsidRPr="00AE02B0">
        <w:rPr>
          <w:rFonts w:eastAsia="Calibri"/>
          <w:noProof/>
          <w:sz w:val="28"/>
          <w:szCs w:val="28"/>
        </w:rPr>
        <w:t xml:space="preserve">нализом. </w:t>
      </w:r>
      <w:r w:rsidRPr="00AE02B0">
        <w:rPr>
          <w:rFonts w:eastAsia="Calibri"/>
          <w:sz w:val="28"/>
          <w:szCs w:val="28"/>
        </w:rPr>
        <w:t>Г</w:t>
      </w:r>
      <w:r w:rsidRPr="00AE02B0">
        <w:rPr>
          <w:rFonts w:eastAsia="Calibri"/>
          <w:noProof/>
          <w:sz w:val="28"/>
          <w:szCs w:val="28"/>
        </w:rPr>
        <w:t xml:space="preserve">ромоздкие </w:t>
      </w:r>
      <w:r w:rsidRPr="00AE02B0">
        <w:rPr>
          <w:rFonts w:eastAsia="Calibri"/>
          <w:sz w:val="28"/>
          <w:szCs w:val="28"/>
        </w:rPr>
        <w:t>т</w:t>
      </w:r>
      <w:r w:rsidRPr="00AE02B0">
        <w:rPr>
          <w:rFonts w:eastAsia="Calibri"/>
          <w:noProof/>
          <w:sz w:val="28"/>
          <w:szCs w:val="28"/>
        </w:rPr>
        <w:t xml:space="preserve">аблицы, </w:t>
      </w:r>
      <w:r w:rsidRPr="00AE02B0">
        <w:rPr>
          <w:rFonts w:eastAsia="Calibri"/>
          <w:sz w:val="28"/>
          <w:szCs w:val="28"/>
        </w:rPr>
        <w:t>р</w:t>
      </w:r>
      <w:r w:rsidRPr="00AE02B0">
        <w:rPr>
          <w:rFonts w:eastAsia="Calibri"/>
          <w:noProof/>
          <w:sz w:val="28"/>
          <w:szCs w:val="28"/>
        </w:rPr>
        <w:t xml:space="preserve">исунки, </w:t>
      </w:r>
      <w:r w:rsidRPr="00AE02B0">
        <w:rPr>
          <w:rFonts w:eastAsia="Calibri"/>
          <w:sz w:val="28"/>
          <w:szCs w:val="28"/>
        </w:rPr>
        <w:t>г</w:t>
      </w:r>
      <w:r w:rsidRPr="00AE02B0">
        <w:rPr>
          <w:rFonts w:eastAsia="Calibri"/>
          <w:noProof/>
          <w:sz w:val="28"/>
          <w:szCs w:val="28"/>
        </w:rPr>
        <w:t xml:space="preserve">рафики </w:t>
      </w:r>
      <w:r w:rsidRPr="00AE02B0">
        <w:rPr>
          <w:rFonts w:eastAsia="Calibri"/>
          <w:sz w:val="28"/>
          <w:szCs w:val="28"/>
        </w:rPr>
        <w:t>и и</w:t>
      </w:r>
      <w:r w:rsidRPr="00AE02B0">
        <w:rPr>
          <w:rFonts w:eastAsia="Calibri"/>
          <w:noProof/>
          <w:sz w:val="28"/>
          <w:szCs w:val="28"/>
        </w:rPr>
        <w:t xml:space="preserve">ные материалы </w:t>
      </w:r>
      <w:r w:rsidRPr="00AE02B0">
        <w:rPr>
          <w:rFonts w:eastAsia="Calibri"/>
          <w:sz w:val="28"/>
          <w:szCs w:val="28"/>
        </w:rPr>
        <w:t>о</w:t>
      </w:r>
      <w:r w:rsidRPr="00AE02B0">
        <w:rPr>
          <w:rFonts w:eastAsia="Calibri"/>
          <w:noProof/>
          <w:sz w:val="28"/>
          <w:szCs w:val="28"/>
        </w:rPr>
        <w:t xml:space="preserve">бычно </w:t>
      </w:r>
      <w:r w:rsidRPr="00AE02B0">
        <w:rPr>
          <w:rFonts w:eastAsia="Calibri"/>
          <w:sz w:val="28"/>
          <w:szCs w:val="28"/>
        </w:rPr>
        <w:t>о</w:t>
      </w:r>
      <w:r w:rsidRPr="00AE02B0">
        <w:rPr>
          <w:rFonts w:eastAsia="Calibri"/>
          <w:noProof/>
          <w:sz w:val="28"/>
          <w:szCs w:val="28"/>
        </w:rPr>
        <w:t xml:space="preserve">формляются </w:t>
      </w:r>
      <w:r w:rsidRPr="00AE02B0">
        <w:rPr>
          <w:rFonts w:eastAsia="Calibri"/>
          <w:sz w:val="28"/>
          <w:szCs w:val="28"/>
        </w:rPr>
        <w:t>п</w:t>
      </w:r>
      <w:r w:rsidRPr="00AE02B0">
        <w:rPr>
          <w:rFonts w:eastAsia="Calibri"/>
          <w:noProof/>
          <w:sz w:val="28"/>
          <w:szCs w:val="28"/>
        </w:rPr>
        <w:t xml:space="preserve">риложениями </w:t>
      </w:r>
      <w:r w:rsidRPr="00AE02B0">
        <w:rPr>
          <w:rFonts w:eastAsia="Calibri"/>
          <w:sz w:val="28"/>
          <w:szCs w:val="28"/>
        </w:rPr>
        <w:t xml:space="preserve">к </w:t>
      </w:r>
      <w:r>
        <w:rPr>
          <w:rFonts w:eastAsia="Calibri"/>
          <w:sz w:val="28"/>
          <w:szCs w:val="28"/>
        </w:rPr>
        <w:t>отчету</w:t>
      </w:r>
      <w:r w:rsidR="00320E2D">
        <w:rPr>
          <w:rFonts w:eastAsia="Calibri"/>
          <w:sz w:val="28"/>
          <w:szCs w:val="28"/>
        </w:rPr>
        <w:t xml:space="preserve"> </w:t>
      </w:r>
      <w:r w:rsidRPr="00AE02B0">
        <w:rPr>
          <w:rFonts w:eastAsia="Calibri"/>
          <w:sz w:val="28"/>
          <w:szCs w:val="28"/>
        </w:rPr>
        <w:t>и</w:t>
      </w:r>
      <w:r w:rsidRPr="00AE02B0">
        <w:rPr>
          <w:rFonts w:eastAsia="Calibri"/>
          <w:noProof/>
          <w:sz w:val="28"/>
          <w:szCs w:val="28"/>
        </w:rPr>
        <w:t xml:space="preserve"> располагаются </w:t>
      </w:r>
      <w:r w:rsidRPr="00AE02B0">
        <w:rPr>
          <w:rFonts w:eastAsia="Calibri"/>
          <w:sz w:val="28"/>
          <w:szCs w:val="28"/>
        </w:rPr>
        <w:t>п</w:t>
      </w:r>
      <w:r w:rsidRPr="00AE02B0">
        <w:rPr>
          <w:rFonts w:eastAsia="Calibri"/>
          <w:noProof/>
          <w:sz w:val="28"/>
          <w:szCs w:val="28"/>
        </w:rPr>
        <w:t xml:space="preserve">осле </w:t>
      </w:r>
      <w:r w:rsidRPr="00AE02B0">
        <w:rPr>
          <w:rFonts w:eastAsia="Calibri"/>
          <w:sz w:val="28"/>
          <w:szCs w:val="28"/>
        </w:rPr>
        <w:t>списка использованных источников.</w:t>
      </w:r>
    </w:p>
    <w:p w:rsidR="00F66BD0" w:rsidRPr="00AE02B0" w:rsidRDefault="00F66BD0" w:rsidP="00A54EFF">
      <w:pPr>
        <w:spacing w:line="360" w:lineRule="auto"/>
        <w:ind w:firstLine="709"/>
        <w:jc w:val="center"/>
        <w:rPr>
          <w:rFonts w:eastAsia="Calibri"/>
          <w:sz w:val="28"/>
          <w:szCs w:val="28"/>
          <w:lang w:eastAsia="zh-CN"/>
        </w:rPr>
      </w:pPr>
      <w:r w:rsidRPr="00AE02B0">
        <w:rPr>
          <w:rFonts w:eastAsia="Calibri"/>
          <w:sz w:val="28"/>
          <w:szCs w:val="28"/>
        </w:rPr>
        <w:t>ПЕРЕЧИСЛЕНИЯ</w:t>
      </w:r>
    </w:p>
    <w:p w:rsidR="00F66BD0" w:rsidRPr="00AE02B0" w:rsidRDefault="00F66BD0" w:rsidP="00F66BD0">
      <w:pPr>
        <w:spacing w:line="360" w:lineRule="auto"/>
        <w:ind w:firstLine="709"/>
        <w:jc w:val="both"/>
        <w:rPr>
          <w:sz w:val="28"/>
          <w:szCs w:val="28"/>
        </w:rPr>
      </w:pPr>
      <w:r w:rsidRPr="00AE02B0">
        <w:rPr>
          <w:sz w:val="28"/>
          <w:szCs w:val="28"/>
        </w:rPr>
        <w:t xml:space="preserve">В тексте </w:t>
      </w:r>
      <w:r>
        <w:rPr>
          <w:sz w:val="28"/>
          <w:szCs w:val="28"/>
        </w:rPr>
        <w:t>отчета</w:t>
      </w:r>
      <w:r w:rsidRPr="00AE02B0">
        <w:rPr>
          <w:sz w:val="28"/>
          <w:szCs w:val="28"/>
        </w:rPr>
        <w:t xml:space="preserve"> могут быть приведены перечисления. Их выделяют в тексте абзацным отступом, который используют только в первой строке.</w:t>
      </w:r>
      <w:r w:rsidR="00320E2D">
        <w:rPr>
          <w:sz w:val="28"/>
          <w:szCs w:val="28"/>
        </w:rPr>
        <w:t xml:space="preserve"> </w:t>
      </w:r>
      <w:r w:rsidRPr="00AE02B0">
        <w:rPr>
          <w:sz w:val="28"/>
          <w:szCs w:val="28"/>
        </w:rPr>
        <w:t>Перед каждой позицией перечисления ставят тире «</w:t>
      </w:r>
      <w:proofErr w:type="gramStart"/>
      <w:r w:rsidRPr="00AE02B0">
        <w:rPr>
          <w:sz w:val="28"/>
          <w:szCs w:val="28"/>
        </w:rPr>
        <w:t>–»</w:t>
      </w:r>
      <w:proofErr w:type="gramEnd"/>
      <w:r w:rsidRPr="00AE02B0">
        <w:rPr>
          <w:sz w:val="28"/>
          <w:szCs w:val="28"/>
        </w:rPr>
        <w:t xml:space="preserve"> (расставляется автоматическим способом)</w:t>
      </w:r>
    </w:p>
    <w:p w:rsidR="00F66BD0" w:rsidRPr="00AE02B0" w:rsidRDefault="00F66BD0" w:rsidP="00F66BD0">
      <w:pPr>
        <w:spacing w:line="360" w:lineRule="auto"/>
        <w:ind w:right="-284" w:firstLine="709"/>
        <w:jc w:val="both"/>
        <w:rPr>
          <w:color w:val="000000" w:themeColor="text1"/>
          <w:sz w:val="28"/>
          <w:szCs w:val="20"/>
        </w:rPr>
      </w:pPr>
      <w:r w:rsidRPr="00AE02B0">
        <w:rPr>
          <w:color w:val="000000" w:themeColor="text1"/>
          <w:sz w:val="28"/>
        </w:rPr>
        <w:t>Пример:</w:t>
      </w:r>
    </w:p>
    <w:p w:rsidR="00F66BD0" w:rsidRPr="00AE02B0" w:rsidRDefault="00F66BD0" w:rsidP="00F66BD0">
      <w:pPr>
        <w:tabs>
          <w:tab w:val="left" w:pos="1134"/>
        </w:tabs>
        <w:spacing w:line="360" w:lineRule="auto"/>
        <w:ind w:right="-284" w:firstLine="709"/>
        <w:jc w:val="both"/>
        <w:rPr>
          <w:color w:val="000000" w:themeColor="text1"/>
          <w:sz w:val="28"/>
        </w:rPr>
      </w:pPr>
      <w:r w:rsidRPr="00AE02B0">
        <w:rPr>
          <w:color w:val="000000" w:themeColor="text1"/>
          <w:sz w:val="28"/>
        </w:rPr>
        <w:t xml:space="preserve">Особенностями данной технологии являются: </w:t>
      </w:r>
    </w:p>
    <w:p w:rsidR="00F66BD0" w:rsidRPr="00AE02B0" w:rsidRDefault="00F66BD0" w:rsidP="00F66BD0">
      <w:pPr>
        <w:numPr>
          <w:ilvl w:val="0"/>
          <w:numId w:val="26"/>
        </w:numPr>
        <w:tabs>
          <w:tab w:val="left" w:pos="1134"/>
        </w:tabs>
        <w:spacing w:line="360" w:lineRule="auto"/>
        <w:ind w:left="0" w:right="-284" w:firstLine="709"/>
        <w:contextualSpacing/>
        <w:jc w:val="both"/>
        <w:rPr>
          <w:color w:val="000000" w:themeColor="text1"/>
          <w:sz w:val="28"/>
        </w:rPr>
      </w:pPr>
      <w:r w:rsidRPr="00AE02B0">
        <w:rPr>
          <w:color w:val="000000" w:themeColor="text1"/>
          <w:sz w:val="28"/>
        </w:rPr>
        <w:t xml:space="preserve">относительная дешевизна; </w:t>
      </w:r>
    </w:p>
    <w:p w:rsidR="00F66BD0" w:rsidRPr="00AE02B0" w:rsidRDefault="00F66BD0" w:rsidP="00F66BD0">
      <w:pPr>
        <w:numPr>
          <w:ilvl w:val="0"/>
          <w:numId w:val="27"/>
        </w:numPr>
        <w:tabs>
          <w:tab w:val="left" w:pos="1134"/>
        </w:tabs>
        <w:spacing w:line="360" w:lineRule="auto"/>
        <w:ind w:left="0" w:right="-284" w:firstLine="709"/>
        <w:contextualSpacing/>
        <w:jc w:val="both"/>
        <w:rPr>
          <w:color w:val="000000" w:themeColor="text1"/>
          <w:sz w:val="28"/>
        </w:rPr>
      </w:pPr>
      <w:r w:rsidRPr="00AE02B0">
        <w:rPr>
          <w:color w:val="000000" w:themeColor="text1"/>
          <w:sz w:val="28"/>
        </w:rPr>
        <w:t xml:space="preserve">оперативность изготовления; </w:t>
      </w:r>
    </w:p>
    <w:p w:rsidR="00F66BD0" w:rsidRPr="00AE02B0" w:rsidRDefault="00F66BD0" w:rsidP="00F66BD0">
      <w:pPr>
        <w:numPr>
          <w:ilvl w:val="0"/>
          <w:numId w:val="27"/>
        </w:numPr>
        <w:tabs>
          <w:tab w:val="left" w:pos="1134"/>
        </w:tabs>
        <w:spacing w:line="360" w:lineRule="auto"/>
        <w:ind w:left="0" w:right="-284" w:firstLine="709"/>
        <w:contextualSpacing/>
        <w:jc w:val="both"/>
        <w:rPr>
          <w:color w:val="000000" w:themeColor="text1"/>
          <w:sz w:val="28"/>
        </w:rPr>
      </w:pPr>
      <w:r w:rsidRPr="00AE02B0">
        <w:rPr>
          <w:color w:val="000000" w:themeColor="text1"/>
          <w:sz w:val="28"/>
        </w:rPr>
        <w:t xml:space="preserve">простота использования; </w:t>
      </w:r>
    </w:p>
    <w:p w:rsidR="00F66BD0" w:rsidRPr="00AE02B0" w:rsidRDefault="00F66BD0" w:rsidP="00F66BD0">
      <w:pPr>
        <w:numPr>
          <w:ilvl w:val="0"/>
          <w:numId w:val="27"/>
        </w:numPr>
        <w:tabs>
          <w:tab w:val="left" w:pos="1134"/>
        </w:tabs>
        <w:spacing w:line="360" w:lineRule="auto"/>
        <w:ind w:left="0" w:right="-284" w:firstLine="709"/>
        <w:contextualSpacing/>
        <w:jc w:val="both"/>
        <w:rPr>
          <w:color w:val="000000" w:themeColor="text1"/>
          <w:sz w:val="28"/>
        </w:rPr>
      </w:pPr>
      <w:r w:rsidRPr="00AE02B0">
        <w:rPr>
          <w:color w:val="000000" w:themeColor="text1"/>
          <w:sz w:val="28"/>
        </w:rPr>
        <w:t>отсутствие информации о конкурентах.</w:t>
      </w:r>
    </w:p>
    <w:p w:rsidR="00F66BD0" w:rsidRPr="00AE02B0" w:rsidRDefault="00F66BD0" w:rsidP="00F66BD0">
      <w:pPr>
        <w:spacing w:line="360" w:lineRule="auto"/>
        <w:ind w:firstLine="709"/>
        <w:jc w:val="both"/>
        <w:rPr>
          <w:sz w:val="28"/>
          <w:szCs w:val="28"/>
        </w:rPr>
      </w:pPr>
      <w:r w:rsidRPr="00AE02B0">
        <w:rPr>
          <w:sz w:val="28"/>
          <w:szCs w:val="28"/>
        </w:rPr>
        <w:t>Если необходимо в тексте сослаться на одно или несколько перечислений, то перед каждой позицией вместо тире ставят строчную букву, приводимую в алфавитном порядке, а после нее − скобку.</w:t>
      </w:r>
    </w:p>
    <w:p w:rsidR="00F66BD0" w:rsidRPr="00AE02B0" w:rsidRDefault="00F66BD0" w:rsidP="00F66BD0">
      <w:pPr>
        <w:spacing w:line="360" w:lineRule="auto"/>
        <w:ind w:firstLine="709"/>
        <w:jc w:val="both"/>
        <w:rPr>
          <w:sz w:val="28"/>
          <w:szCs w:val="28"/>
        </w:rPr>
      </w:pPr>
      <w:r w:rsidRPr="00AE02B0">
        <w:rPr>
          <w:sz w:val="28"/>
          <w:szCs w:val="28"/>
        </w:rPr>
        <w:t>Допускается вместо тире приводить арабские цифры (со скобкой или без скобки), а для дальнейшей детализации использовать строчные буквы русского или латинского алфавитов в алфавитном порядке (со скобкой или без скобки) после них.</w:t>
      </w:r>
    </w:p>
    <w:p w:rsidR="00F66BD0" w:rsidRPr="00AE02B0" w:rsidRDefault="00F66BD0" w:rsidP="00F66BD0">
      <w:pPr>
        <w:spacing w:line="360" w:lineRule="auto"/>
        <w:ind w:firstLine="709"/>
        <w:jc w:val="both"/>
        <w:rPr>
          <w:sz w:val="28"/>
          <w:szCs w:val="28"/>
        </w:rPr>
      </w:pPr>
      <w:r w:rsidRPr="00AE02B0">
        <w:rPr>
          <w:sz w:val="28"/>
          <w:szCs w:val="28"/>
        </w:rPr>
        <w:lastRenderedPageBreak/>
        <w:t>Пример:</w:t>
      </w:r>
    </w:p>
    <w:p w:rsidR="00F66BD0" w:rsidRPr="00AE02B0" w:rsidRDefault="00F66BD0" w:rsidP="00F66BD0">
      <w:pPr>
        <w:spacing w:line="360" w:lineRule="auto"/>
        <w:ind w:firstLine="709"/>
        <w:jc w:val="both"/>
        <w:rPr>
          <w:sz w:val="28"/>
          <w:szCs w:val="28"/>
        </w:rPr>
      </w:pPr>
      <w:r w:rsidRPr="00AE02B0">
        <w:rPr>
          <w:sz w:val="28"/>
          <w:szCs w:val="28"/>
        </w:rPr>
        <w:t>Каждый вид социального обеспечения состоит из нескольких разновидностей:</w:t>
      </w:r>
    </w:p>
    <w:p w:rsidR="00F66BD0" w:rsidRPr="00AE02B0" w:rsidRDefault="00F66BD0" w:rsidP="00F66BD0">
      <w:pPr>
        <w:spacing w:line="360" w:lineRule="auto"/>
        <w:ind w:firstLine="709"/>
        <w:jc w:val="both"/>
        <w:rPr>
          <w:sz w:val="28"/>
          <w:szCs w:val="28"/>
        </w:rPr>
      </w:pPr>
      <w:r w:rsidRPr="00AE02B0">
        <w:rPr>
          <w:sz w:val="28"/>
          <w:szCs w:val="28"/>
        </w:rPr>
        <w:t>а) правоотношения по обязательному социальному страхованию представляют собой три самостоятельные разновидности правоотношений:</w:t>
      </w:r>
    </w:p>
    <w:p w:rsidR="00F66BD0" w:rsidRPr="00AE02B0" w:rsidRDefault="00F66BD0" w:rsidP="00F66BD0">
      <w:pPr>
        <w:spacing w:line="360" w:lineRule="auto"/>
        <w:ind w:firstLine="709"/>
        <w:jc w:val="both"/>
        <w:rPr>
          <w:sz w:val="28"/>
          <w:szCs w:val="28"/>
        </w:rPr>
      </w:pPr>
      <w:r w:rsidRPr="00AE02B0">
        <w:rPr>
          <w:sz w:val="28"/>
          <w:szCs w:val="28"/>
        </w:rPr>
        <w:t>1) по обязательному пенсионному страхованию;</w:t>
      </w:r>
    </w:p>
    <w:p w:rsidR="00F66BD0" w:rsidRPr="00AE02B0" w:rsidRDefault="00F66BD0" w:rsidP="00F66BD0">
      <w:pPr>
        <w:spacing w:line="360" w:lineRule="auto"/>
        <w:ind w:firstLine="709"/>
        <w:jc w:val="both"/>
        <w:rPr>
          <w:sz w:val="28"/>
          <w:szCs w:val="28"/>
        </w:rPr>
      </w:pPr>
      <w:r w:rsidRPr="00AE02B0">
        <w:rPr>
          <w:sz w:val="28"/>
          <w:szCs w:val="28"/>
        </w:rPr>
        <w:t>2) по обязательному медицинскому страхованию;</w:t>
      </w:r>
    </w:p>
    <w:p w:rsidR="00F66BD0" w:rsidRPr="00AE02B0" w:rsidRDefault="00F66BD0" w:rsidP="00F66BD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E02B0">
        <w:rPr>
          <w:sz w:val="28"/>
          <w:szCs w:val="28"/>
        </w:rPr>
        <w:t>б) пенсионные правоотношения также представляют собой систему конкретных видовых правоотношений:</w:t>
      </w:r>
    </w:p>
    <w:p w:rsidR="00F66BD0" w:rsidRPr="00AE02B0" w:rsidRDefault="00F66BD0" w:rsidP="00F66BD0">
      <w:pPr>
        <w:spacing w:line="360" w:lineRule="auto"/>
        <w:ind w:firstLine="709"/>
        <w:jc w:val="both"/>
        <w:rPr>
          <w:sz w:val="28"/>
          <w:szCs w:val="28"/>
        </w:rPr>
      </w:pPr>
      <w:r w:rsidRPr="00AE02B0">
        <w:rPr>
          <w:sz w:val="28"/>
          <w:szCs w:val="28"/>
        </w:rPr>
        <w:t>1) по обеспечению пенсиями по старости;</w:t>
      </w:r>
    </w:p>
    <w:p w:rsidR="00F66BD0" w:rsidRPr="00AE02B0" w:rsidRDefault="00F66BD0" w:rsidP="00F66BD0">
      <w:pPr>
        <w:spacing w:line="360" w:lineRule="auto"/>
        <w:ind w:firstLine="709"/>
        <w:jc w:val="both"/>
        <w:rPr>
          <w:sz w:val="28"/>
          <w:szCs w:val="28"/>
        </w:rPr>
      </w:pPr>
      <w:r w:rsidRPr="00AE02B0">
        <w:rPr>
          <w:sz w:val="28"/>
          <w:szCs w:val="28"/>
        </w:rPr>
        <w:t>2) по обеспечению пенсиями по инвалидности;</w:t>
      </w:r>
    </w:p>
    <w:p w:rsidR="00F66BD0" w:rsidRPr="00AE02B0" w:rsidRDefault="00F66BD0" w:rsidP="00F66BD0">
      <w:pPr>
        <w:spacing w:line="360" w:lineRule="auto"/>
        <w:ind w:right="-284" w:firstLine="709"/>
        <w:jc w:val="both"/>
        <w:rPr>
          <w:sz w:val="28"/>
          <w:szCs w:val="28"/>
        </w:rPr>
      </w:pPr>
      <w:r w:rsidRPr="00AE02B0">
        <w:rPr>
          <w:sz w:val="28"/>
          <w:szCs w:val="28"/>
        </w:rPr>
        <w:t xml:space="preserve">3) по обеспечению пенсиями по случаю потери кормильца.   </w:t>
      </w:r>
    </w:p>
    <w:p w:rsidR="00F66BD0" w:rsidRPr="00AE02B0" w:rsidRDefault="00F66BD0" w:rsidP="00F66BD0">
      <w:pPr>
        <w:spacing w:line="360" w:lineRule="auto"/>
        <w:ind w:right="-284" w:firstLine="709"/>
        <w:jc w:val="both"/>
        <w:rPr>
          <w:rFonts w:eastAsia="Calibri"/>
          <w:sz w:val="28"/>
          <w:szCs w:val="28"/>
        </w:rPr>
      </w:pPr>
      <w:r w:rsidRPr="00AE02B0">
        <w:rPr>
          <w:rFonts w:eastAsia="Calibri"/>
          <w:sz w:val="28"/>
          <w:szCs w:val="28"/>
        </w:rPr>
        <w:t>ФОРМУЛЫ</w:t>
      </w:r>
    </w:p>
    <w:p w:rsidR="00F66BD0" w:rsidRPr="00AE02B0" w:rsidRDefault="00F66BD0" w:rsidP="00F66BD0">
      <w:pPr>
        <w:spacing w:line="360" w:lineRule="auto"/>
        <w:ind w:right="-1" w:firstLine="709"/>
        <w:jc w:val="both"/>
        <w:rPr>
          <w:rFonts w:eastAsia="Calibri"/>
          <w:sz w:val="28"/>
          <w:szCs w:val="28"/>
        </w:rPr>
      </w:pPr>
      <w:r w:rsidRPr="00AE02B0">
        <w:rPr>
          <w:rFonts w:eastAsia="Calibri"/>
          <w:sz w:val="28"/>
          <w:szCs w:val="28"/>
        </w:rPr>
        <w:t xml:space="preserve">Формулы, содержащиеся в </w:t>
      </w:r>
      <w:r>
        <w:rPr>
          <w:rFonts w:eastAsia="Calibri"/>
          <w:sz w:val="28"/>
          <w:szCs w:val="28"/>
        </w:rPr>
        <w:t>отчете</w:t>
      </w:r>
      <w:r w:rsidRPr="00AE02B0">
        <w:rPr>
          <w:rFonts w:eastAsia="Calibri"/>
          <w:sz w:val="28"/>
          <w:szCs w:val="28"/>
        </w:rPr>
        <w:t xml:space="preserve">, располагают на отдельных строках, выравнивают по центру и нумеруют сквозной нумерацией арабскими цифрами, которые записывают на уровне формулы справа в круглых скобках. Непосредственно под формулой приводится расшифровка символов и числовых коэффициентов, если они не были пояснены в тексте. В этом случае сразу после формулы (до ее номера) ставится запятая, а первая строка расшифровки (выравнивание по левому краю) начинается словом «где» без двоеточия после него. </w:t>
      </w:r>
    </w:p>
    <w:p w:rsidR="00F66BD0" w:rsidRPr="00AE02B0" w:rsidRDefault="00F66BD0" w:rsidP="00F66BD0">
      <w:pPr>
        <w:spacing w:line="360" w:lineRule="auto"/>
        <w:ind w:right="-1" w:firstLine="709"/>
        <w:jc w:val="both"/>
        <w:rPr>
          <w:rFonts w:eastAsia="Calibri"/>
          <w:sz w:val="28"/>
          <w:szCs w:val="28"/>
        </w:rPr>
      </w:pPr>
      <w:r w:rsidRPr="00AE02B0">
        <w:rPr>
          <w:rFonts w:eastAsia="Calibri"/>
          <w:sz w:val="28"/>
          <w:szCs w:val="28"/>
        </w:rPr>
        <w:t xml:space="preserve">Все позиции перечисления при расшифровке делаются с абзацным отступом с межстрочным интервалом - 1. Выше и ниже каждой формулы, а также после расшифровки должно быть оставлено не менее одной свободной строки (с межстрочным интервалом – 1,5). </w:t>
      </w:r>
    </w:p>
    <w:p w:rsidR="00F66BD0" w:rsidRPr="00AE02B0" w:rsidRDefault="00F66BD0" w:rsidP="00F66BD0">
      <w:pPr>
        <w:spacing w:line="360" w:lineRule="auto"/>
        <w:ind w:right="-1" w:firstLine="709"/>
        <w:jc w:val="both"/>
        <w:rPr>
          <w:rFonts w:eastAsia="Calibri"/>
          <w:sz w:val="28"/>
          <w:szCs w:val="28"/>
        </w:rPr>
      </w:pPr>
      <w:r w:rsidRPr="00AE02B0">
        <w:rPr>
          <w:rFonts w:eastAsia="Calibri"/>
          <w:sz w:val="28"/>
          <w:szCs w:val="28"/>
        </w:rPr>
        <w:t xml:space="preserve">Ссылки на источники по формулам необходимо делать только по тексту. На строках, где расположены формулы и расшифровки, ссылки размещать не следует. </w:t>
      </w:r>
    </w:p>
    <w:p w:rsidR="00F66BD0" w:rsidRPr="00F66BD0" w:rsidRDefault="00F66BD0" w:rsidP="00F66BD0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Пояснения каждого символа приводят с новой строки в той последовательности, в которой эти символы приведены в формуле. Первую строку пояснения начинают со слова «где».</w:t>
      </w:r>
    </w:p>
    <w:p w:rsidR="00F66BD0" w:rsidRPr="0024228D" w:rsidRDefault="00F66BD0" w:rsidP="00F66BD0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rFonts w:eastAsia="TimesNewRoman,BoldItalic"/>
          <w:bCs/>
          <w:iCs/>
          <w:sz w:val="28"/>
          <w:szCs w:val="28"/>
        </w:rPr>
      </w:pPr>
      <w:r>
        <w:rPr>
          <w:rFonts w:eastAsia="TimesNewRoman,BoldItalic"/>
          <w:bCs/>
          <w:iCs/>
          <w:sz w:val="28"/>
          <w:szCs w:val="28"/>
        </w:rPr>
        <w:t>Пример:</w:t>
      </w:r>
    </w:p>
    <w:p w:rsidR="00F66BD0" w:rsidRDefault="00F66BD0" w:rsidP="00A54EFF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rFonts w:eastAsia="TimesNewRoman,BoldItalic"/>
          <w:bCs/>
          <w:iCs/>
          <w:sz w:val="28"/>
          <w:szCs w:val="28"/>
        </w:rPr>
      </w:pPr>
      <w:r>
        <w:rPr>
          <w:rFonts w:eastAsia="TimesNewRoman,BoldItalic"/>
          <w:bCs/>
          <w:iCs/>
          <w:sz w:val="28"/>
          <w:szCs w:val="28"/>
        </w:rPr>
        <w:t xml:space="preserve">Размер страховой </w:t>
      </w:r>
      <w:r w:rsidR="00A54EFF">
        <w:rPr>
          <w:rFonts w:eastAsia="TimesNewRoman,BoldItalic"/>
          <w:bCs/>
          <w:iCs/>
          <w:sz w:val="28"/>
          <w:szCs w:val="28"/>
        </w:rPr>
        <w:t>пенсии определяется по формуле:</w:t>
      </w:r>
    </w:p>
    <w:p w:rsidR="00F66BD0" w:rsidRPr="00E7305E" w:rsidRDefault="00F66BD0" w:rsidP="00E7305E">
      <w:pPr>
        <w:autoSpaceDE w:val="0"/>
        <w:autoSpaceDN w:val="0"/>
        <w:adjustRightInd w:val="0"/>
        <w:spacing w:line="360" w:lineRule="auto"/>
        <w:ind w:right="-1" w:firstLine="709"/>
        <w:jc w:val="center"/>
        <w:rPr>
          <w:rFonts w:eastAsia="TimesNewRoman,BoldItalic"/>
          <w:sz w:val="28"/>
          <w:szCs w:val="28"/>
        </w:rPr>
      </w:pPr>
      <w:r>
        <w:rPr>
          <w:rFonts w:eastAsia="TimesNewRoman,BoldItalic"/>
          <w:sz w:val="28"/>
          <w:szCs w:val="28"/>
        </w:rPr>
        <w:t xml:space="preserve">                  СП = ИПК × СПК,                             (2)</w:t>
      </w:r>
    </w:p>
    <w:p w:rsidR="00F66BD0" w:rsidRDefault="00F66BD0" w:rsidP="00F66BD0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rFonts w:eastAsia="TimesNewRoman,BoldItalic"/>
          <w:sz w:val="28"/>
          <w:szCs w:val="28"/>
        </w:rPr>
      </w:pPr>
      <w:r>
        <w:rPr>
          <w:rFonts w:eastAsia="TimesNewRoman,BoldItalic"/>
          <w:sz w:val="28"/>
          <w:szCs w:val="28"/>
        </w:rPr>
        <w:t>где СП – размер страховой пенсии;</w:t>
      </w:r>
    </w:p>
    <w:p w:rsidR="00F66BD0" w:rsidRDefault="00F66BD0" w:rsidP="00F66BD0"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eastAsia="TimesNewRoman,BoldItalic"/>
          <w:sz w:val="28"/>
          <w:szCs w:val="28"/>
        </w:rPr>
      </w:pPr>
      <w:r>
        <w:rPr>
          <w:rFonts w:eastAsia="TimesNewRoman,BoldItalic"/>
          <w:sz w:val="28"/>
          <w:szCs w:val="28"/>
        </w:rPr>
        <w:t xml:space="preserve">                ИПК – величина индивидуального пенсионного коэффициента;</w:t>
      </w:r>
    </w:p>
    <w:p w:rsidR="00F66BD0" w:rsidRPr="00E7305E" w:rsidRDefault="00F66BD0" w:rsidP="00E7305E"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eastAsia="TimesNewRoman,BoldItalic"/>
          <w:sz w:val="28"/>
          <w:szCs w:val="28"/>
        </w:rPr>
      </w:pPr>
      <w:r>
        <w:rPr>
          <w:rFonts w:eastAsia="TimesNewRoman,BoldItalic"/>
          <w:sz w:val="28"/>
          <w:szCs w:val="28"/>
        </w:rPr>
        <w:t xml:space="preserve">                СПК – стоимость индивидуального пенсионного коэффициента.</w:t>
      </w:r>
    </w:p>
    <w:p w:rsidR="00F66BD0" w:rsidRDefault="00F66BD0" w:rsidP="00F66BD0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>Формулы, следующие одна за другой и не разделенные текстом, отделяются запятой.</w:t>
      </w:r>
    </w:p>
    <w:p w:rsidR="00F66BD0" w:rsidRDefault="00F66BD0" w:rsidP="00F66BD0">
      <w:pPr>
        <w:spacing w:line="360" w:lineRule="auto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Ссылка в тексте на формулу указывается порядковым номером формулы, заключенным в скобки, например: «…по формуле (2), определяется …..».</w:t>
      </w:r>
    </w:p>
    <w:p w:rsidR="00F66BD0" w:rsidRDefault="00F66BD0" w:rsidP="00F66BD0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При </w:t>
      </w:r>
      <w:r>
        <w:rPr>
          <w:rFonts w:eastAsia="Calibri"/>
          <w:sz w:val="28"/>
          <w:szCs w:val="28"/>
        </w:rPr>
        <w:t>п</w:t>
      </w:r>
      <w:r>
        <w:rPr>
          <w:rFonts w:eastAsia="Calibri"/>
          <w:noProof/>
          <w:sz w:val="28"/>
          <w:szCs w:val="28"/>
        </w:rPr>
        <w:t xml:space="preserve">риведении </w:t>
      </w:r>
      <w:r>
        <w:rPr>
          <w:rFonts w:eastAsia="Calibri"/>
          <w:sz w:val="28"/>
          <w:szCs w:val="28"/>
        </w:rPr>
        <w:t>ц</w:t>
      </w:r>
      <w:r>
        <w:rPr>
          <w:rFonts w:eastAsia="Calibri"/>
          <w:noProof/>
          <w:sz w:val="28"/>
          <w:szCs w:val="28"/>
        </w:rPr>
        <w:t xml:space="preserve">ифрового </w:t>
      </w:r>
      <w:r>
        <w:rPr>
          <w:rFonts w:eastAsia="Calibri"/>
          <w:sz w:val="28"/>
          <w:szCs w:val="28"/>
        </w:rPr>
        <w:t>м</w:t>
      </w:r>
      <w:r>
        <w:rPr>
          <w:rFonts w:eastAsia="Calibri"/>
          <w:noProof/>
          <w:sz w:val="28"/>
          <w:szCs w:val="28"/>
        </w:rPr>
        <w:t xml:space="preserve">атериала </w:t>
      </w:r>
      <w:r>
        <w:rPr>
          <w:rFonts w:eastAsia="Calibri"/>
          <w:sz w:val="28"/>
          <w:szCs w:val="28"/>
        </w:rPr>
        <w:t>д</w:t>
      </w:r>
      <w:r>
        <w:rPr>
          <w:rFonts w:eastAsia="Calibri"/>
          <w:noProof/>
          <w:sz w:val="28"/>
          <w:szCs w:val="28"/>
        </w:rPr>
        <w:t xml:space="preserve">олжны 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noProof/>
          <w:sz w:val="28"/>
          <w:szCs w:val="28"/>
        </w:rPr>
        <w:t xml:space="preserve">спользоваться 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noProof/>
          <w:sz w:val="28"/>
          <w:szCs w:val="28"/>
        </w:rPr>
        <w:t xml:space="preserve">олько 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noProof/>
          <w:sz w:val="28"/>
          <w:szCs w:val="28"/>
        </w:rPr>
        <w:t xml:space="preserve">рабские цифры, </w:t>
      </w:r>
      <w:r>
        <w:rPr>
          <w:rFonts w:eastAsia="Calibri"/>
          <w:sz w:val="28"/>
          <w:szCs w:val="28"/>
        </w:rPr>
        <w:t>з</w:t>
      </w:r>
      <w:r>
        <w:rPr>
          <w:rFonts w:eastAsia="Calibri"/>
          <w:noProof/>
          <w:sz w:val="28"/>
          <w:szCs w:val="28"/>
        </w:rPr>
        <w:t xml:space="preserve">а 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noProof/>
          <w:sz w:val="28"/>
          <w:szCs w:val="28"/>
        </w:rPr>
        <w:t xml:space="preserve">сключением 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noProof/>
          <w:sz w:val="28"/>
          <w:szCs w:val="28"/>
        </w:rPr>
        <w:t xml:space="preserve">бщепринятой 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noProof/>
          <w:sz w:val="28"/>
          <w:szCs w:val="28"/>
        </w:rPr>
        <w:t xml:space="preserve">умерации </w:t>
      </w:r>
      <w:r>
        <w:rPr>
          <w:rFonts w:eastAsia="Calibri"/>
          <w:sz w:val="28"/>
          <w:szCs w:val="28"/>
        </w:rPr>
        <w:t>к</w:t>
      </w:r>
      <w:r>
        <w:rPr>
          <w:rFonts w:eastAsia="Calibri"/>
          <w:noProof/>
          <w:sz w:val="28"/>
          <w:szCs w:val="28"/>
        </w:rPr>
        <w:t xml:space="preserve">варталов, </w:t>
      </w:r>
      <w:r>
        <w:rPr>
          <w:rFonts w:eastAsia="Calibri"/>
          <w:sz w:val="28"/>
          <w:szCs w:val="28"/>
        </w:rPr>
        <w:t>полугод</w:t>
      </w:r>
      <w:r>
        <w:rPr>
          <w:rFonts w:eastAsia="Calibri"/>
          <w:noProof/>
          <w:sz w:val="28"/>
          <w:szCs w:val="28"/>
        </w:rPr>
        <w:t xml:space="preserve">ий, </w:t>
      </w:r>
      <w:r>
        <w:rPr>
          <w:rFonts w:eastAsia="Calibri"/>
          <w:sz w:val="28"/>
          <w:szCs w:val="28"/>
        </w:rPr>
        <w:t>к</w:t>
      </w:r>
      <w:r>
        <w:rPr>
          <w:rFonts w:eastAsia="Calibri"/>
          <w:noProof/>
          <w:sz w:val="28"/>
          <w:szCs w:val="28"/>
        </w:rPr>
        <w:t xml:space="preserve">оторые обозначаются 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noProof/>
          <w:sz w:val="28"/>
          <w:szCs w:val="28"/>
        </w:rPr>
        <w:t xml:space="preserve">имскими </w:t>
      </w:r>
      <w:r>
        <w:rPr>
          <w:rFonts w:eastAsia="Calibri"/>
          <w:sz w:val="28"/>
          <w:szCs w:val="28"/>
        </w:rPr>
        <w:t>ц</w:t>
      </w:r>
      <w:r>
        <w:rPr>
          <w:rFonts w:eastAsia="Calibri"/>
          <w:noProof/>
          <w:sz w:val="28"/>
          <w:szCs w:val="28"/>
        </w:rPr>
        <w:t xml:space="preserve">ифрами. 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noProof/>
          <w:sz w:val="28"/>
          <w:szCs w:val="28"/>
        </w:rPr>
        <w:t xml:space="preserve">имские </w:t>
      </w:r>
      <w:r>
        <w:rPr>
          <w:rFonts w:eastAsia="Calibri"/>
          <w:sz w:val="28"/>
          <w:szCs w:val="28"/>
        </w:rPr>
        <w:t>ц</w:t>
      </w:r>
      <w:r>
        <w:rPr>
          <w:rFonts w:eastAsia="Calibri"/>
          <w:noProof/>
          <w:sz w:val="28"/>
          <w:szCs w:val="28"/>
        </w:rPr>
        <w:t xml:space="preserve">ифры </w:t>
      </w:r>
      <w:r>
        <w:rPr>
          <w:rFonts w:eastAsia="Calibri"/>
          <w:sz w:val="28"/>
          <w:szCs w:val="28"/>
        </w:rPr>
        <w:t>и д</w:t>
      </w:r>
      <w:r>
        <w:rPr>
          <w:rFonts w:eastAsia="Calibri"/>
          <w:noProof/>
          <w:sz w:val="28"/>
          <w:szCs w:val="28"/>
        </w:rPr>
        <w:t xml:space="preserve">аты, </w:t>
      </w:r>
      <w:r>
        <w:rPr>
          <w:rFonts w:eastAsia="Calibri"/>
          <w:sz w:val="28"/>
          <w:szCs w:val="28"/>
        </w:rPr>
        <w:t>обоз</w:t>
      </w:r>
      <w:r>
        <w:rPr>
          <w:rFonts w:eastAsia="Calibri"/>
          <w:noProof/>
          <w:sz w:val="28"/>
          <w:szCs w:val="28"/>
        </w:rPr>
        <w:t xml:space="preserve">начаемые 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noProof/>
          <w:sz w:val="28"/>
          <w:szCs w:val="28"/>
        </w:rPr>
        <w:t xml:space="preserve">рабскими цифрами, 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noProof/>
          <w:sz w:val="28"/>
          <w:szCs w:val="28"/>
        </w:rPr>
        <w:t xml:space="preserve">е </w:t>
      </w:r>
      <w:r>
        <w:rPr>
          <w:rFonts w:eastAsia="Calibri"/>
          <w:sz w:val="28"/>
          <w:szCs w:val="28"/>
        </w:rPr>
        <w:t>д</w:t>
      </w:r>
      <w:r>
        <w:rPr>
          <w:rFonts w:eastAsia="Calibri"/>
          <w:noProof/>
          <w:sz w:val="28"/>
          <w:szCs w:val="28"/>
        </w:rPr>
        <w:t xml:space="preserve">олжны </w:t>
      </w:r>
      <w:r>
        <w:rPr>
          <w:rFonts w:eastAsia="Calibri"/>
          <w:sz w:val="28"/>
          <w:szCs w:val="28"/>
        </w:rPr>
        <w:t>с</w:t>
      </w:r>
      <w:r>
        <w:rPr>
          <w:rFonts w:eastAsia="Calibri"/>
          <w:noProof/>
          <w:sz w:val="28"/>
          <w:szCs w:val="28"/>
        </w:rPr>
        <w:t xml:space="preserve">опровождаться </w:t>
      </w:r>
      <w:r>
        <w:rPr>
          <w:rFonts w:eastAsia="Calibri"/>
          <w:sz w:val="28"/>
          <w:szCs w:val="28"/>
        </w:rPr>
        <w:t>п</w:t>
      </w:r>
      <w:r>
        <w:rPr>
          <w:rFonts w:eastAsia="Calibri"/>
          <w:noProof/>
          <w:sz w:val="28"/>
          <w:szCs w:val="28"/>
        </w:rPr>
        <w:t xml:space="preserve">адежными </w:t>
      </w:r>
      <w:r>
        <w:rPr>
          <w:rFonts w:eastAsia="Calibri"/>
          <w:sz w:val="28"/>
          <w:szCs w:val="28"/>
        </w:rPr>
        <w:t>оконч</w:t>
      </w:r>
      <w:r>
        <w:rPr>
          <w:rFonts w:eastAsia="Calibri"/>
          <w:noProof/>
          <w:sz w:val="28"/>
          <w:szCs w:val="28"/>
        </w:rPr>
        <w:t xml:space="preserve">аниями. </w:t>
      </w:r>
      <w:r>
        <w:rPr>
          <w:rFonts w:eastAsia="Calibri"/>
          <w:sz w:val="28"/>
          <w:szCs w:val="28"/>
        </w:rPr>
        <w:t>К</w:t>
      </w:r>
      <w:r>
        <w:rPr>
          <w:rFonts w:eastAsia="Calibri"/>
          <w:noProof/>
          <w:sz w:val="28"/>
          <w:szCs w:val="28"/>
        </w:rPr>
        <w:t xml:space="preserve">оличественные числительные </w:t>
      </w:r>
      <w:r>
        <w:rPr>
          <w:rFonts w:eastAsia="Calibri"/>
          <w:sz w:val="28"/>
          <w:szCs w:val="28"/>
        </w:rPr>
        <w:t>в т</w:t>
      </w:r>
      <w:r>
        <w:rPr>
          <w:rFonts w:eastAsia="Calibri"/>
          <w:noProof/>
          <w:sz w:val="28"/>
          <w:szCs w:val="28"/>
        </w:rPr>
        <w:t xml:space="preserve">ексте </w:t>
      </w:r>
      <w:r>
        <w:rPr>
          <w:rFonts w:eastAsia="Calibri"/>
          <w:sz w:val="28"/>
          <w:szCs w:val="28"/>
        </w:rPr>
        <w:t>п</w:t>
      </w:r>
      <w:r>
        <w:rPr>
          <w:rFonts w:eastAsia="Calibri"/>
          <w:noProof/>
          <w:sz w:val="28"/>
          <w:szCs w:val="28"/>
        </w:rPr>
        <w:t xml:space="preserve">ишутся 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noProof/>
          <w:sz w:val="28"/>
          <w:szCs w:val="28"/>
        </w:rPr>
        <w:t xml:space="preserve">акже </w:t>
      </w:r>
      <w:r>
        <w:rPr>
          <w:rFonts w:eastAsia="Calibri"/>
          <w:sz w:val="28"/>
          <w:szCs w:val="28"/>
        </w:rPr>
        <w:t>б</w:t>
      </w:r>
      <w:r>
        <w:rPr>
          <w:rFonts w:eastAsia="Calibri"/>
          <w:noProof/>
          <w:sz w:val="28"/>
          <w:szCs w:val="28"/>
        </w:rPr>
        <w:t xml:space="preserve">ез </w:t>
      </w:r>
      <w:r>
        <w:rPr>
          <w:rFonts w:eastAsia="Calibri"/>
          <w:sz w:val="28"/>
          <w:szCs w:val="28"/>
        </w:rPr>
        <w:t>п</w:t>
      </w:r>
      <w:r>
        <w:rPr>
          <w:rFonts w:eastAsia="Calibri"/>
          <w:noProof/>
          <w:sz w:val="28"/>
          <w:szCs w:val="28"/>
        </w:rPr>
        <w:t xml:space="preserve">адежных 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noProof/>
          <w:sz w:val="28"/>
          <w:szCs w:val="28"/>
        </w:rPr>
        <w:t xml:space="preserve">кончаний. 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noProof/>
          <w:sz w:val="28"/>
          <w:szCs w:val="28"/>
        </w:rPr>
        <w:t xml:space="preserve">сли </w:t>
      </w:r>
      <w:r>
        <w:rPr>
          <w:rFonts w:eastAsia="Calibri"/>
          <w:sz w:val="28"/>
          <w:szCs w:val="28"/>
        </w:rPr>
        <w:t>в т</w:t>
      </w:r>
      <w:r>
        <w:rPr>
          <w:rFonts w:eastAsia="Calibri"/>
          <w:noProof/>
          <w:sz w:val="28"/>
          <w:szCs w:val="28"/>
        </w:rPr>
        <w:t xml:space="preserve">ексте необходимо </w:t>
      </w:r>
      <w:r>
        <w:rPr>
          <w:rFonts w:eastAsia="Calibri"/>
          <w:sz w:val="28"/>
          <w:szCs w:val="28"/>
        </w:rPr>
        <w:t>п</w:t>
      </w:r>
      <w:r>
        <w:rPr>
          <w:rFonts w:eastAsia="Calibri"/>
          <w:noProof/>
          <w:sz w:val="28"/>
          <w:szCs w:val="28"/>
        </w:rPr>
        <w:t xml:space="preserve">ривести 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noProof/>
          <w:sz w:val="28"/>
          <w:szCs w:val="28"/>
        </w:rPr>
        <w:t xml:space="preserve">яд </w:t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noProof/>
          <w:sz w:val="28"/>
          <w:szCs w:val="28"/>
        </w:rPr>
        <w:t xml:space="preserve">еличин 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noProof/>
          <w:sz w:val="28"/>
          <w:szCs w:val="28"/>
        </w:rPr>
        <w:t xml:space="preserve">дной </w:t>
      </w:r>
      <w:r>
        <w:rPr>
          <w:rFonts w:eastAsia="Calibri"/>
          <w:sz w:val="28"/>
          <w:szCs w:val="28"/>
        </w:rPr>
        <w:t>и т</w:t>
      </w:r>
      <w:r>
        <w:rPr>
          <w:rFonts w:eastAsia="Calibri"/>
          <w:noProof/>
          <w:sz w:val="28"/>
          <w:szCs w:val="28"/>
        </w:rPr>
        <w:t xml:space="preserve">ой </w:t>
      </w:r>
      <w:r>
        <w:rPr>
          <w:rFonts w:eastAsia="Calibri"/>
          <w:sz w:val="28"/>
          <w:szCs w:val="28"/>
        </w:rPr>
        <w:t>ж</w:t>
      </w:r>
      <w:r>
        <w:rPr>
          <w:rFonts w:eastAsia="Calibri"/>
          <w:noProof/>
          <w:sz w:val="28"/>
          <w:szCs w:val="28"/>
        </w:rPr>
        <w:t xml:space="preserve">е 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noProof/>
          <w:sz w:val="28"/>
          <w:szCs w:val="28"/>
        </w:rPr>
        <w:t xml:space="preserve">азмерности, 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noProof/>
          <w:sz w:val="28"/>
          <w:szCs w:val="28"/>
        </w:rPr>
        <w:t xml:space="preserve">о 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noProof/>
          <w:sz w:val="28"/>
          <w:szCs w:val="28"/>
        </w:rPr>
        <w:t xml:space="preserve">диница 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noProof/>
          <w:sz w:val="28"/>
          <w:szCs w:val="28"/>
        </w:rPr>
        <w:t xml:space="preserve">змерения указывается 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noProof/>
          <w:sz w:val="28"/>
          <w:szCs w:val="28"/>
        </w:rPr>
        <w:t xml:space="preserve">олько </w:t>
      </w:r>
      <w:r>
        <w:rPr>
          <w:rFonts w:eastAsia="Calibri"/>
          <w:sz w:val="28"/>
          <w:szCs w:val="28"/>
        </w:rPr>
        <w:t>п</w:t>
      </w:r>
      <w:r>
        <w:rPr>
          <w:rFonts w:eastAsia="Calibri"/>
          <w:noProof/>
          <w:sz w:val="28"/>
          <w:szCs w:val="28"/>
        </w:rPr>
        <w:t xml:space="preserve">осле </w:t>
      </w:r>
      <w:r>
        <w:rPr>
          <w:rFonts w:eastAsia="Calibri"/>
          <w:sz w:val="28"/>
          <w:szCs w:val="28"/>
        </w:rPr>
        <w:t>п</w:t>
      </w:r>
      <w:r>
        <w:rPr>
          <w:rFonts w:eastAsia="Calibri"/>
          <w:noProof/>
          <w:sz w:val="28"/>
          <w:szCs w:val="28"/>
        </w:rPr>
        <w:t xml:space="preserve">оследнего </w:t>
      </w:r>
      <w:r>
        <w:rPr>
          <w:rFonts w:eastAsia="Calibri"/>
          <w:sz w:val="28"/>
          <w:szCs w:val="28"/>
        </w:rPr>
        <w:t>числ</w:t>
      </w:r>
      <w:r>
        <w:rPr>
          <w:rFonts w:eastAsia="Calibri"/>
          <w:noProof/>
          <w:sz w:val="28"/>
          <w:szCs w:val="28"/>
        </w:rPr>
        <w:t xml:space="preserve">а. </w:t>
      </w:r>
    </w:p>
    <w:p w:rsidR="00F66BD0" w:rsidRPr="00A84788" w:rsidRDefault="00F66BD0" w:rsidP="00F66BD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noProof/>
          <w:sz w:val="28"/>
          <w:szCs w:val="28"/>
        </w:rPr>
      </w:pPr>
      <w:r w:rsidRPr="00A84788">
        <w:rPr>
          <w:rFonts w:eastAsia="Calibri"/>
          <w:noProof/>
          <w:sz w:val="28"/>
          <w:szCs w:val="28"/>
        </w:rPr>
        <w:t>ЗНАКИ</w:t>
      </w:r>
    </w:p>
    <w:p w:rsidR="00F66BD0" w:rsidRDefault="00F66BD0" w:rsidP="00F66B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Такие </w:t>
      </w:r>
      <w:r>
        <w:rPr>
          <w:rFonts w:eastAsia="Calibri"/>
          <w:sz w:val="28"/>
          <w:szCs w:val="28"/>
        </w:rPr>
        <w:t>з</w:t>
      </w:r>
      <w:r>
        <w:rPr>
          <w:rFonts w:eastAsia="Calibri"/>
          <w:noProof/>
          <w:sz w:val="28"/>
          <w:szCs w:val="28"/>
        </w:rPr>
        <w:t xml:space="preserve">наки, </w:t>
      </w:r>
      <w:r>
        <w:rPr>
          <w:rFonts w:eastAsia="Calibri"/>
          <w:sz w:val="28"/>
          <w:szCs w:val="28"/>
        </w:rPr>
        <w:t>к</w:t>
      </w:r>
      <w:r>
        <w:rPr>
          <w:rFonts w:eastAsia="Calibri"/>
          <w:noProof/>
          <w:sz w:val="28"/>
          <w:szCs w:val="28"/>
        </w:rPr>
        <w:t xml:space="preserve">ак </w:t>
      </w:r>
      <w:r>
        <w:rPr>
          <w:rFonts w:eastAsia="Calibri"/>
          <w:sz w:val="28"/>
          <w:szCs w:val="28"/>
        </w:rPr>
        <w:t>«</w:t>
      </w:r>
      <w:r>
        <w:rPr>
          <w:rFonts w:eastAsia="Calibri"/>
          <w:noProof/>
          <w:sz w:val="28"/>
          <w:szCs w:val="28"/>
        </w:rPr>
        <w:t xml:space="preserve">№», </w:t>
      </w:r>
      <w:r>
        <w:rPr>
          <w:rFonts w:eastAsia="Calibri"/>
          <w:sz w:val="28"/>
          <w:szCs w:val="28"/>
        </w:rPr>
        <w:t>«%</w:t>
      </w:r>
      <w:r>
        <w:rPr>
          <w:rFonts w:eastAsia="Calibri"/>
          <w:noProof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в т</w:t>
      </w:r>
      <w:r>
        <w:rPr>
          <w:rFonts w:eastAsia="Calibri"/>
          <w:noProof/>
          <w:sz w:val="28"/>
          <w:szCs w:val="28"/>
        </w:rPr>
        <w:t xml:space="preserve">ексте </w:t>
      </w:r>
      <w:r>
        <w:rPr>
          <w:rFonts w:eastAsia="Calibri"/>
          <w:sz w:val="28"/>
          <w:szCs w:val="28"/>
        </w:rPr>
        <w:t>п</w:t>
      </w:r>
      <w:r>
        <w:rPr>
          <w:rFonts w:eastAsia="Calibri"/>
          <w:noProof/>
          <w:sz w:val="28"/>
          <w:szCs w:val="28"/>
        </w:rPr>
        <w:t xml:space="preserve">ишутся 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noProof/>
          <w:sz w:val="28"/>
          <w:szCs w:val="28"/>
        </w:rPr>
        <w:t xml:space="preserve">олько </w:t>
      </w:r>
      <w:r>
        <w:rPr>
          <w:rFonts w:eastAsia="Calibri"/>
          <w:sz w:val="28"/>
          <w:szCs w:val="28"/>
        </w:rPr>
        <w:t>с</w:t>
      </w:r>
      <w:r>
        <w:rPr>
          <w:rFonts w:eastAsia="Calibri"/>
          <w:noProof/>
          <w:sz w:val="28"/>
          <w:szCs w:val="28"/>
        </w:rPr>
        <w:t xml:space="preserve">ловами: </w:t>
      </w:r>
      <w:r>
        <w:rPr>
          <w:rFonts w:eastAsia="Calibri"/>
          <w:sz w:val="28"/>
          <w:szCs w:val="28"/>
        </w:rPr>
        <w:t>«ном</w:t>
      </w:r>
      <w:r>
        <w:rPr>
          <w:rFonts w:eastAsia="Calibri"/>
          <w:noProof/>
          <w:sz w:val="28"/>
          <w:szCs w:val="28"/>
        </w:rPr>
        <w:t>ер», «процент» (…..составляет 10 процентов).</w:t>
      </w:r>
      <w:r w:rsidR="00320E2D">
        <w:rPr>
          <w:rFonts w:eastAsia="Calibri"/>
          <w:noProof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</w:t>
      </w:r>
      <w:r>
        <w:rPr>
          <w:rFonts w:eastAsia="Calibri"/>
          <w:noProof/>
          <w:sz w:val="28"/>
          <w:szCs w:val="28"/>
        </w:rPr>
        <w:t xml:space="preserve">атематические </w:t>
      </w:r>
      <w:r>
        <w:rPr>
          <w:rFonts w:eastAsia="Calibri"/>
          <w:sz w:val="28"/>
          <w:szCs w:val="28"/>
        </w:rPr>
        <w:t>з</w:t>
      </w:r>
      <w:r>
        <w:rPr>
          <w:rFonts w:eastAsia="Calibri"/>
          <w:noProof/>
          <w:sz w:val="28"/>
          <w:szCs w:val="28"/>
        </w:rPr>
        <w:t xml:space="preserve">наки, 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noProof/>
          <w:sz w:val="28"/>
          <w:szCs w:val="28"/>
        </w:rPr>
        <w:t xml:space="preserve">акие </w:t>
      </w:r>
      <w:r>
        <w:rPr>
          <w:rFonts w:eastAsia="Calibri"/>
          <w:sz w:val="28"/>
          <w:szCs w:val="28"/>
        </w:rPr>
        <w:t>к</w:t>
      </w:r>
      <w:r>
        <w:rPr>
          <w:rFonts w:eastAsia="Calibri"/>
          <w:noProof/>
          <w:sz w:val="28"/>
          <w:szCs w:val="28"/>
        </w:rPr>
        <w:t xml:space="preserve">ак </w:t>
      </w:r>
      <w:r>
        <w:rPr>
          <w:rFonts w:eastAsia="Calibri"/>
          <w:sz w:val="28"/>
          <w:szCs w:val="28"/>
        </w:rPr>
        <w:t>«</w:t>
      </w:r>
      <w:r>
        <w:rPr>
          <w:rFonts w:eastAsia="Calibri"/>
          <w:noProof/>
          <w:sz w:val="28"/>
          <w:szCs w:val="28"/>
        </w:rPr>
        <w:t>+»</w:t>
      </w:r>
      <w:proofErr w:type="gramStart"/>
      <w:r>
        <w:rPr>
          <w:rFonts w:eastAsia="Calibri"/>
          <w:noProof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«</w:t>
      </w:r>
      <w:proofErr w:type="gramEnd"/>
      <w:r>
        <w:rPr>
          <w:rFonts w:eastAsia="Calibri"/>
          <w:noProof/>
          <w:sz w:val="28"/>
          <w:szCs w:val="28"/>
        </w:rPr>
        <w:t xml:space="preserve">-», </w:t>
      </w:r>
      <w:r>
        <w:rPr>
          <w:rFonts w:eastAsia="Calibri"/>
          <w:sz w:val="28"/>
          <w:szCs w:val="28"/>
        </w:rPr>
        <w:t>«</w:t>
      </w:r>
      <w:r>
        <w:rPr>
          <w:rFonts w:eastAsia="Calibri"/>
          <w:noProof/>
          <w:sz w:val="28"/>
          <w:szCs w:val="28"/>
        </w:rPr>
        <w:t xml:space="preserve">=», </w:t>
      </w:r>
      <w:r>
        <w:rPr>
          <w:rFonts w:eastAsia="Calibri"/>
          <w:sz w:val="28"/>
          <w:szCs w:val="28"/>
        </w:rPr>
        <w:t>«</w:t>
      </w:r>
      <w:r>
        <w:rPr>
          <w:rFonts w:eastAsia="Calibri"/>
          <w:noProof/>
          <w:sz w:val="28"/>
          <w:szCs w:val="28"/>
        </w:rPr>
        <w:t xml:space="preserve">&gt;» </w:t>
      </w:r>
      <w:r>
        <w:rPr>
          <w:rFonts w:eastAsia="Calibri"/>
          <w:sz w:val="28"/>
          <w:szCs w:val="28"/>
        </w:rPr>
        <w:t>и т</w:t>
      </w:r>
      <w:r>
        <w:rPr>
          <w:rFonts w:eastAsia="Calibri"/>
          <w:noProof/>
          <w:sz w:val="28"/>
          <w:szCs w:val="28"/>
        </w:rPr>
        <w:t xml:space="preserve">ак далее, 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noProof/>
          <w:sz w:val="28"/>
          <w:szCs w:val="28"/>
        </w:rPr>
        <w:t xml:space="preserve">спользуются 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noProof/>
          <w:sz w:val="28"/>
          <w:szCs w:val="28"/>
        </w:rPr>
        <w:t xml:space="preserve">олько </w:t>
      </w:r>
      <w:r>
        <w:rPr>
          <w:rFonts w:eastAsia="Calibri"/>
          <w:sz w:val="28"/>
          <w:szCs w:val="28"/>
        </w:rPr>
        <w:t>в ф</w:t>
      </w:r>
      <w:r>
        <w:rPr>
          <w:rFonts w:eastAsia="Calibri"/>
          <w:noProof/>
          <w:sz w:val="28"/>
          <w:szCs w:val="28"/>
        </w:rPr>
        <w:t xml:space="preserve">ормулах. </w:t>
      </w:r>
      <w:r>
        <w:rPr>
          <w:rFonts w:eastAsia="Calibri"/>
          <w:sz w:val="28"/>
          <w:szCs w:val="28"/>
        </w:rPr>
        <w:t>В т</w:t>
      </w:r>
      <w:r>
        <w:rPr>
          <w:rFonts w:eastAsia="Calibri"/>
          <w:noProof/>
          <w:sz w:val="28"/>
          <w:szCs w:val="28"/>
        </w:rPr>
        <w:t xml:space="preserve">ексте 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noProof/>
          <w:sz w:val="28"/>
          <w:szCs w:val="28"/>
        </w:rPr>
        <w:t xml:space="preserve">х </w:t>
      </w:r>
      <w:r>
        <w:rPr>
          <w:rFonts w:eastAsia="Calibri"/>
          <w:sz w:val="28"/>
          <w:szCs w:val="28"/>
        </w:rPr>
        <w:t>с</w:t>
      </w:r>
      <w:r>
        <w:rPr>
          <w:rFonts w:eastAsia="Calibri"/>
          <w:noProof/>
          <w:sz w:val="28"/>
          <w:szCs w:val="28"/>
        </w:rPr>
        <w:t xml:space="preserve">ледует </w:t>
      </w:r>
      <w:r>
        <w:rPr>
          <w:rFonts w:eastAsia="Calibri"/>
          <w:sz w:val="28"/>
          <w:szCs w:val="28"/>
        </w:rPr>
        <w:t>пис</w:t>
      </w:r>
      <w:r>
        <w:rPr>
          <w:rFonts w:eastAsia="Calibri"/>
          <w:noProof/>
          <w:sz w:val="28"/>
          <w:szCs w:val="28"/>
        </w:rPr>
        <w:t xml:space="preserve">ать </w:t>
      </w:r>
      <w:r>
        <w:rPr>
          <w:rFonts w:eastAsia="Calibri"/>
          <w:sz w:val="28"/>
          <w:szCs w:val="28"/>
        </w:rPr>
        <w:t>с</w:t>
      </w:r>
      <w:r>
        <w:rPr>
          <w:rFonts w:eastAsia="Calibri"/>
          <w:noProof/>
          <w:sz w:val="28"/>
          <w:szCs w:val="28"/>
        </w:rPr>
        <w:t xml:space="preserve">ловами </w:t>
      </w:r>
      <w:r>
        <w:rPr>
          <w:rFonts w:eastAsia="Calibri"/>
          <w:sz w:val="28"/>
          <w:szCs w:val="28"/>
        </w:rPr>
        <w:t>«</w:t>
      </w:r>
      <w:r>
        <w:rPr>
          <w:rFonts w:eastAsia="Calibri"/>
          <w:noProof/>
          <w:sz w:val="28"/>
          <w:szCs w:val="28"/>
        </w:rPr>
        <w:t xml:space="preserve">плюс», «минус» </w:t>
      </w:r>
      <w:r>
        <w:rPr>
          <w:rFonts w:eastAsia="Calibri"/>
          <w:sz w:val="28"/>
          <w:szCs w:val="28"/>
        </w:rPr>
        <w:t>и т</w:t>
      </w:r>
      <w:r>
        <w:rPr>
          <w:rFonts w:eastAsia="Calibri"/>
          <w:noProof/>
          <w:sz w:val="28"/>
          <w:szCs w:val="28"/>
        </w:rPr>
        <w:t xml:space="preserve">.п. </w:t>
      </w:r>
    </w:p>
    <w:p w:rsidR="00F66BD0" w:rsidRPr="00A84788" w:rsidRDefault="00F66BD0" w:rsidP="00F66BD0">
      <w:pPr>
        <w:spacing w:line="360" w:lineRule="auto"/>
        <w:ind w:right="-284"/>
        <w:jc w:val="center"/>
        <w:rPr>
          <w:rFonts w:eastAsia="Calibri"/>
          <w:sz w:val="28"/>
          <w:szCs w:val="28"/>
        </w:rPr>
      </w:pPr>
      <w:r w:rsidRPr="00A84788">
        <w:rPr>
          <w:rFonts w:eastAsia="Calibri"/>
          <w:sz w:val="28"/>
          <w:szCs w:val="28"/>
        </w:rPr>
        <w:t>ИЛЛЮСТРАЦИИ</w:t>
      </w:r>
    </w:p>
    <w:p w:rsidR="00F66BD0" w:rsidRDefault="00F66BD0" w:rsidP="00F66BD0">
      <w:pPr>
        <w:spacing w:line="360" w:lineRule="auto"/>
        <w:ind w:right="-1"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Иллюстрациипо</w:t>
      </w:r>
      <w:proofErr w:type="spellEnd"/>
      <w:r>
        <w:rPr>
          <w:rFonts w:eastAsia="Calibri"/>
          <w:sz w:val="28"/>
          <w:szCs w:val="28"/>
        </w:rPr>
        <w:t xml:space="preserve"> тексту отчета (рисунки, графики, диаграммы и др.) следует нумеровать арабскими цифрами сквозной нумерацией. Иллюстрации </w:t>
      </w:r>
      <w:r>
        <w:rPr>
          <w:rFonts w:eastAsia="Calibri"/>
          <w:sz w:val="28"/>
          <w:szCs w:val="28"/>
        </w:rPr>
        <w:lastRenderedPageBreak/>
        <w:t xml:space="preserve">должны иметь наименования и пояснительные данные (подрисуночный текст). Надписи на иллюстрациях, наименования и подрисуночный текст выравниваются по центру. </w:t>
      </w:r>
    </w:p>
    <w:p w:rsidR="00F66BD0" w:rsidRDefault="00F66BD0" w:rsidP="00F66BD0">
      <w:pPr>
        <w:spacing w:line="360" w:lineRule="auto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подрисуночном тексте применяют одинарный интервал между строк. После наименования рисунка точка не ставится. Выше и ниже каждой иллюстрации следует оставить не менее одной свободной строки (межстрочный интервал – 1,5).</w:t>
      </w:r>
    </w:p>
    <w:p w:rsidR="00F66BD0" w:rsidRDefault="00F66BD0" w:rsidP="00F66BD0">
      <w:pPr>
        <w:spacing w:line="360" w:lineRule="auto"/>
        <w:ind w:right="-1" w:firstLine="709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Пример:</w:t>
      </w:r>
    </w:p>
    <w:p w:rsidR="00F66BD0" w:rsidRDefault="00F66BD0" w:rsidP="00F66BD0">
      <w:pPr>
        <w:spacing w:line="360" w:lineRule="auto"/>
        <w:ind w:right="-1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Рассмотрим систему пенсионного обеспечения в Российской Федерации на рисунке 1.</w:t>
      </w:r>
    </w:p>
    <w:p w:rsidR="00F66BD0" w:rsidRDefault="00F66BD0" w:rsidP="00F66BD0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884484" cy="2166990"/>
            <wp:effectExtent l="0" t="0" r="0" b="0"/>
            <wp:docPr id="3" name="Рисунок 3" descr="ПЕНСИОННОГО ОБЕСПЕЧЕНИЯ В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НСИОННОГО ОБЕСПЕЧЕНИЯ В РФ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215" cy="217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BD0" w:rsidRDefault="00F66BD0" w:rsidP="00F66BD0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Рисунок 1 - Система пенсионного обеспечения в Российской Федерации</w:t>
      </w:r>
    </w:p>
    <w:p w:rsidR="00F66BD0" w:rsidRDefault="00F66BD0" w:rsidP="00F66BD0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F66BD0" w:rsidRDefault="00F66BD0" w:rsidP="00F66BD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Перенос части иллюстрации на другую страницу не допускается. На все иллюстрации в тексте должны быть ссылки и разъяснения.</w:t>
      </w:r>
    </w:p>
    <w:p w:rsidR="00F66BD0" w:rsidRDefault="00F66BD0" w:rsidP="00F66BD0">
      <w:pPr>
        <w:spacing w:line="360" w:lineRule="auto"/>
        <w:ind w:firstLine="709"/>
        <w:rPr>
          <w:b/>
          <w:i/>
          <w:sz w:val="28"/>
          <w:szCs w:val="28"/>
          <w:lang w:eastAsia="zh-CN"/>
        </w:rPr>
      </w:pPr>
      <w:r>
        <w:rPr>
          <w:rFonts w:eastAsia="Calibri"/>
          <w:b/>
          <w:i/>
          <w:sz w:val="28"/>
          <w:szCs w:val="28"/>
        </w:rPr>
        <w:t>Пример:</w:t>
      </w:r>
    </w:p>
    <w:p w:rsidR="00F66BD0" w:rsidRDefault="00F66BD0" w:rsidP="00F66B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Динамика изменения размера материнского (семейного) капитала представлена на рисунке 2.</w:t>
      </w:r>
    </w:p>
    <w:p w:rsidR="00F66BD0" w:rsidRDefault="00F66BD0" w:rsidP="00F66B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638550" cy="2101117"/>
            <wp:effectExtent l="0" t="0" r="0" b="0"/>
            <wp:docPr id="2" name="Рисунок 2" descr="Индексация материнского капитала в 2019, 2020 и 2021 год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дексация материнского капитала в 2019, 2020 и 2021 годах"/>
                    <pic:cNvPicPr>
                      <a:picLocks noChangeAspect="1" noChangeArrowheads="1"/>
                    </pic:cNvPicPr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06"/>
                    <a:stretch/>
                  </pic:blipFill>
                  <pic:spPr bwMode="auto">
                    <a:xfrm>
                      <a:off x="0" y="0"/>
                      <a:ext cx="3651886" cy="210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6BD0" w:rsidRDefault="00F66BD0" w:rsidP="00F66BD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Рисунок 2 - Динамика размера материнского (семейного) капитала</w:t>
      </w:r>
    </w:p>
    <w:p w:rsidR="00F66BD0" w:rsidRDefault="00F66BD0" w:rsidP="00F66B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Анализ динамики размера материнского (семейного) капитала за последние годы показывает, </w:t>
      </w:r>
      <w:r>
        <w:rPr>
          <w:rFonts w:eastAsia="Calibri"/>
          <w:color w:val="000000" w:themeColor="text1"/>
          <w:sz w:val="28"/>
          <w:szCs w:val="28"/>
        </w:rPr>
        <w:t>что</w:t>
      </w:r>
      <w:r>
        <w:rPr>
          <w:color w:val="000000" w:themeColor="text1"/>
          <w:sz w:val="28"/>
          <w:szCs w:val="28"/>
        </w:rPr>
        <w:t xml:space="preserve"> с 01.01.2020 года до 01.01.2027 года материнский капитал индексируется ежегодно, 1 января каждого года в размере инфляции.</w:t>
      </w:r>
    </w:p>
    <w:p w:rsidR="00F66BD0" w:rsidRPr="00A84788" w:rsidRDefault="00F66BD0" w:rsidP="00F66BD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A84788">
        <w:rPr>
          <w:color w:val="000000" w:themeColor="text1"/>
          <w:sz w:val="28"/>
          <w:szCs w:val="28"/>
        </w:rPr>
        <w:t>ТАБЛИЦЫ</w:t>
      </w:r>
    </w:p>
    <w:p w:rsidR="00F66BD0" w:rsidRDefault="00F66BD0" w:rsidP="00F66BD0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eastAsia="zh-CN"/>
        </w:rPr>
      </w:pPr>
      <w:r>
        <w:rPr>
          <w:spacing w:val="-3"/>
          <w:sz w:val="28"/>
          <w:szCs w:val="28"/>
        </w:rPr>
        <w:t>Таблицы применяются для лучшей наглядности и удобства сравнения по</w:t>
      </w:r>
      <w:r>
        <w:rPr>
          <w:spacing w:val="-3"/>
          <w:sz w:val="28"/>
          <w:szCs w:val="28"/>
        </w:rPr>
        <w:softHyphen/>
      </w:r>
      <w:r>
        <w:rPr>
          <w:spacing w:val="-1"/>
          <w:sz w:val="28"/>
          <w:szCs w:val="28"/>
        </w:rPr>
        <w:t>казателей. Название таблицы, при его наличии, должно отражать ее содержа</w:t>
      </w:r>
      <w:r>
        <w:rPr>
          <w:spacing w:val="-1"/>
          <w:sz w:val="28"/>
          <w:szCs w:val="28"/>
        </w:rPr>
        <w:softHyphen/>
      </w:r>
      <w:r>
        <w:rPr>
          <w:spacing w:val="-2"/>
          <w:sz w:val="28"/>
          <w:szCs w:val="28"/>
        </w:rPr>
        <w:t>ние, быть точным и кратким.</w:t>
      </w:r>
      <w:r w:rsidR="00320E2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Название таблицы помещают по центру, без абзацного отступа.</w:t>
      </w:r>
    </w:p>
    <w:p w:rsidR="00F66BD0" w:rsidRDefault="00F66BD0" w:rsidP="00F66BD0">
      <w:pPr>
        <w:shd w:val="clear" w:color="auto" w:fill="FFFFFF"/>
        <w:spacing w:line="360" w:lineRule="auto"/>
        <w:ind w:left="60" w:right="10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Таблицы, за исключением таблиц приложений, следует нумеровать араб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 xml:space="preserve">скими цифрами </w:t>
      </w:r>
      <w:r>
        <w:rPr>
          <w:spacing w:val="-3"/>
          <w:sz w:val="28"/>
          <w:szCs w:val="28"/>
        </w:rPr>
        <w:t>в пределах раздела. Текст внутри таблицы оформляются 12 шрифтом,</w:t>
      </w:r>
      <w:r w:rsidR="00320E2D">
        <w:rPr>
          <w:spacing w:val="-3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TimesNewRoman</w:t>
      </w:r>
      <w:proofErr w:type="spellEnd"/>
      <w:r>
        <w:rPr>
          <w:rFonts w:eastAsia="Calibri"/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Номер табли</w:t>
      </w:r>
      <w:r>
        <w:rPr>
          <w:spacing w:val="-3"/>
          <w:sz w:val="28"/>
          <w:szCs w:val="28"/>
        </w:rPr>
        <w:softHyphen/>
        <w:t>цы состоит из номера раздела и порядкового номера таблицы. Например: «Таб</w:t>
      </w:r>
      <w:r>
        <w:rPr>
          <w:sz w:val="28"/>
          <w:szCs w:val="28"/>
        </w:rPr>
        <w:t>лица 2.1 –..., Таблица 2.2 - …. и т.п.».</w:t>
      </w:r>
    </w:p>
    <w:p w:rsidR="00F66BD0" w:rsidRPr="00A84788" w:rsidRDefault="00F66BD0" w:rsidP="00F66BD0">
      <w:pPr>
        <w:shd w:val="clear" w:color="auto" w:fill="FFFFFF"/>
        <w:spacing w:line="360" w:lineRule="auto"/>
        <w:ind w:right="125" w:firstLine="709"/>
        <w:rPr>
          <w:sz w:val="28"/>
          <w:szCs w:val="28"/>
        </w:rPr>
      </w:pPr>
      <w:r w:rsidRPr="00A84788">
        <w:rPr>
          <w:sz w:val="28"/>
          <w:szCs w:val="28"/>
        </w:rPr>
        <w:t>Пример:</w:t>
      </w:r>
    </w:p>
    <w:p w:rsidR="00F66BD0" w:rsidRDefault="00F66BD0" w:rsidP="00F66BD0">
      <w:pPr>
        <w:shd w:val="clear" w:color="auto" w:fill="FFFFFF"/>
        <w:spacing w:line="36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Таблица 2.1- Динамика изменения размера материнского (семейного) капитала </w:t>
      </w:r>
    </w:p>
    <w:tbl>
      <w:tblPr>
        <w:tblW w:w="94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1673"/>
        <w:gridCol w:w="1844"/>
        <w:gridCol w:w="1844"/>
      </w:tblGrid>
      <w:tr w:rsidR="00F66BD0" w:rsidTr="00F66BD0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D0" w:rsidRDefault="00F66BD0" w:rsidP="00F66BD0">
            <w:pPr>
              <w:shd w:val="clear" w:color="auto" w:fill="FFFFFF"/>
              <w:suppressAutoHyphens/>
              <w:spacing w:line="360" w:lineRule="auto"/>
              <w:ind w:right="125" w:firstLine="709"/>
              <w:jc w:val="center"/>
              <w:rPr>
                <w:lang w:eastAsia="zh-CN"/>
              </w:rPr>
            </w:pPr>
            <w:r>
              <w:t>Направление средств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D0" w:rsidRDefault="00F66BD0" w:rsidP="00F66BD0">
            <w:pPr>
              <w:shd w:val="clear" w:color="auto" w:fill="FFFFFF"/>
              <w:suppressAutoHyphens/>
              <w:spacing w:line="360" w:lineRule="auto"/>
              <w:ind w:right="125"/>
              <w:jc w:val="center"/>
              <w:rPr>
                <w:lang w:eastAsia="zh-CN"/>
              </w:rPr>
            </w:pPr>
            <w: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D0" w:rsidRDefault="00F66BD0" w:rsidP="00F66BD0">
            <w:pPr>
              <w:shd w:val="clear" w:color="auto" w:fill="FFFFFF"/>
              <w:suppressAutoHyphens/>
              <w:spacing w:line="360" w:lineRule="auto"/>
              <w:ind w:right="125"/>
              <w:jc w:val="center"/>
              <w:rPr>
                <w:lang w:eastAsia="zh-CN"/>
              </w:rPr>
            </w:pPr>
            <w:r>
              <w:t>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D0" w:rsidRDefault="00F66BD0" w:rsidP="00F66BD0">
            <w:pPr>
              <w:shd w:val="clear" w:color="auto" w:fill="FFFFFF"/>
              <w:suppressAutoHyphens/>
              <w:spacing w:line="360" w:lineRule="auto"/>
              <w:ind w:right="125"/>
              <w:jc w:val="center"/>
              <w:rPr>
                <w:lang w:eastAsia="zh-CN"/>
              </w:rPr>
            </w:pPr>
            <w:r>
              <w:t>2022 г.</w:t>
            </w:r>
          </w:p>
        </w:tc>
      </w:tr>
      <w:tr w:rsidR="00F66BD0" w:rsidTr="00F66BD0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D0" w:rsidRDefault="00F66BD0" w:rsidP="00F66BD0">
            <w:pPr>
              <w:shd w:val="clear" w:color="auto" w:fill="FFFFFF"/>
              <w:suppressAutoHyphens/>
              <w:spacing w:line="360" w:lineRule="auto"/>
              <w:ind w:right="125" w:firstLine="709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D0" w:rsidRDefault="00F66BD0" w:rsidP="00F66BD0">
            <w:pPr>
              <w:shd w:val="clear" w:color="auto" w:fill="FFFFFF"/>
              <w:suppressAutoHyphens/>
              <w:spacing w:line="360" w:lineRule="auto"/>
              <w:ind w:right="125" w:firstLine="709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D0" w:rsidRDefault="00F66BD0" w:rsidP="00F66BD0">
            <w:pPr>
              <w:shd w:val="clear" w:color="auto" w:fill="FFFFFF"/>
              <w:suppressAutoHyphens/>
              <w:spacing w:line="360" w:lineRule="auto"/>
              <w:ind w:right="125" w:firstLine="709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D0" w:rsidRDefault="00F66BD0" w:rsidP="00F66BD0">
            <w:pPr>
              <w:shd w:val="clear" w:color="auto" w:fill="FFFFFF"/>
              <w:suppressAutoHyphens/>
              <w:spacing w:line="360" w:lineRule="auto"/>
              <w:ind w:right="125" w:firstLine="709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F66BD0" w:rsidTr="00F66BD0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D0" w:rsidRDefault="00F66BD0" w:rsidP="00F66BD0">
            <w:pPr>
              <w:shd w:val="clear" w:color="auto" w:fill="FFFFFF"/>
              <w:suppressAutoHyphens/>
              <w:spacing w:line="360" w:lineRule="auto"/>
              <w:ind w:right="125" w:firstLine="709"/>
              <w:jc w:val="center"/>
              <w:rPr>
                <w:lang w:eastAsia="zh-CN"/>
              </w:rPr>
            </w:pPr>
            <w:r>
              <w:t>Направление средств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D0" w:rsidRDefault="00F66BD0" w:rsidP="00F66BD0">
            <w:pPr>
              <w:shd w:val="clear" w:color="auto" w:fill="FFFFFF"/>
              <w:suppressAutoHyphens/>
              <w:spacing w:line="360" w:lineRule="auto"/>
              <w:ind w:right="125"/>
              <w:jc w:val="center"/>
              <w:rPr>
                <w:lang w:eastAsia="zh-CN"/>
              </w:rPr>
            </w:pPr>
            <w: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D0" w:rsidRDefault="00F66BD0" w:rsidP="00F66BD0">
            <w:pPr>
              <w:shd w:val="clear" w:color="auto" w:fill="FFFFFF"/>
              <w:suppressAutoHyphens/>
              <w:spacing w:line="360" w:lineRule="auto"/>
              <w:ind w:right="125"/>
              <w:jc w:val="center"/>
              <w:rPr>
                <w:lang w:eastAsia="zh-CN"/>
              </w:rPr>
            </w:pPr>
            <w:r>
              <w:t>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D0" w:rsidRDefault="00F66BD0" w:rsidP="00F66BD0">
            <w:pPr>
              <w:shd w:val="clear" w:color="auto" w:fill="FFFFFF"/>
              <w:suppressAutoHyphens/>
              <w:spacing w:line="360" w:lineRule="auto"/>
              <w:ind w:right="125"/>
              <w:jc w:val="center"/>
              <w:rPr>
                <w:lang w:eastAsia="zh-CN"/>
              </w:rPr>
            </w:pPr>
            <w:r>
              <w:t>2022 г.</w:t>
            </w:r>
          </w:p>
        </w:tc>
      </w:tr>
      <w:tr w:rsidR="00F66BD0" w:rsidTr="00F66BD0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D0" w:rsidRDefault="00F66BD0" w:rsidP="00F66BD0">
            <w:pPr>
              <w:shd w:val="clear" w:color="auto" w:fill="FFFFFF"/>
              <w:suppressAutoHyphens/>
              <w:spacing w:line="360" w:lineRule="auto"/>
              <w:ind w:right="125" w:firstLine="709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D0" w:rsidRDefault="00F66BD0" w:rsidP="00F66BD0">
            <w:pPr>
              <w:shd w:val="clear" w:color="auto" w:fill="FFFFFF"/>
              <w:suppressAutoHyphens/>
              <w:spacing w:line="360" w:lineRule="auto"/>
              <w:ind w:right="125" w:firstLine="709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D0" w:rsidRDefault="00F66BD0" w:rsidP="00F66BD0">
            <w:pPr>
              <w:shd w:val="clear" w:color="auto" w:fill="FFFFFF"/>
              <w:suppressAutoHyphens/>
              <w:spacing w:line="360" w:lineRule="auto"/>
              <w:ind w:right="125" w:firstLine="709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D0" w:rsidRDefault="00F66BD0" w:rsidP="00F66BD0">
            <w:pPr>
              <w:shd w:val="clear" w:color="auto" w:fill="FFFFFF"/>
              <w:suppressAutoHyphens/>
              <w:spacing w:line="360" w:lineRule="auto"/>
              <w:ind w:right="125" w:firstLine="709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F66BD0" w:rsidTr="00F66BD0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D0" w:rsidRDefault="00F66BD0" w:rsidP="00F66BD0">
            <w:pPr>
              <w:shd w:val="clear" w:color="auto" w:fill="FFFFFF"/>
              <w:suppressAutoHyphens/>
              <w:spacing w:line="360" w:lineRule="auto"/>
              <w:ind w:right="125" w:firstLine="709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D0" w:rsidRDefault="00F66BD0" w:rsidP="00F66BD0">
            <w:pPr>
              <w:shd w:val="clear" w:color="auto" w:fill="FFFFFF"/>
              <w:suppressAutoHyphens/>
              <w:spacing w:line="360" w:lineRule="auto"/>
              <w:ind w:right="125" w:firstLine="709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D0" w:rsidRDefault="00F66BD0" w:rsidP="00F66BD0">
            <w:pPr>
              <w:shd w:val="clear" w:color="auto" w:fill="FFFFFF"/>
              <w:suppressAutoHyphens/>
              <w:spacing w:line="360" w:lineRule="auto"/>
              <w:ind w:right="125" w:firstLine="709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D0" w:rsidRDefault="00F66BD0" w:rsidP="00F66BD0">
            <w:pPr>
              <w:shd w:val="clear" w:color="auto" w:fill="FFFFFF"/>
              <w:suppressAutoHyphens/>
              <w:spacing w:line="360" w:lineRule="auto"/>
              <w:ind w:right="125" w:firstLine="709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F66BD0" w:rsidTr="00F66BD0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D0" w:rsidRDefault="00F66BD0" w:rsidP="00F66BD0">
            <w:pPr>
              <w:shd w:val="clear" w:color="auto" w:fill="FFFFFF"/>
              <w:suppressAutoHyphens/>
              <w:spacing w:line="360" w:lineRule="auto"/>
              <w:ind w:right="125" w:firstLine="709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D0" w:rsidRDefault="00F66BD0" w:rsidP="00F66BD0">
            <w:pPr>
              <w:shd w:val="clear" w:color="auto" w:fill="FFFFFF"/>
              <w:suppressAutoHyphens/>
              <w:spacing w:line="360" w:lineRule="auto"/>
              <w:ind w:right="125" w:firstLine="709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D0" w:rsidRDefault="00F66BD0" w:rsidP="00F66BD0">
            <w:pPr>
              <w:shd w:val="clear" w:color="auto" w:fill="FFFFFF"/>
              <w:suppressAutoHyphens/>
              <w:spacing w:line="360" w:lineRule="auto"/>
              <w:ind w:right="125" w:firstLine="709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D0" w:rsidRDefault="00F66BD0" w:rsidP="00F66BD0">
            <w:pPr>
              <w:shd w:val="clear" w:color="auto" w:fill="FFFFFF"/>
              <w:suppressAutoHyphens/>
              <w:spacing w:line="360" w:lineRule="auto"/>
              <w:ind w:right="125" w:firstLine="709"/>
              <w:rPr>
                <w:b/>
                <w:sz w:val="28"/>
                <w:szCs w:val="28"/>
                <w:lang w:eastAsia="zh-CN"/>
              </w:rPr>
            </w:pPr>
          </w:p>
        </w:tc>
      </w:tr>
    </w:tbl>
    <w:p w:rsidR="00F66BD0" w:rsidRDefault="00F66BD0" w:rsidP="00F66BD0">
      <w:pPr>
        <w:shd w:val="clear" w:color="auto" w:fill="FFFFFF"/>
        <w:spacing w:line="360" w:lineRule="auto"/>
        <w:ind w:right="125" w:firstLine="709"/>
        <w:rPr>
          <w:b/>
          <w:sz w:val="28"/>
          <w:szCs w:val="28"/>
          <w:lang w:eastAsia="zh-CN"/>
        </w:rPr>
      </w:pPr>
    </w:p>
    <w:p w:rsidR="00F66BD0" w:rsidRDefault="00F66BD0" w:rsidP="00F66BD0">
      <w:pPr>
        <w:shd w:val="clear" w:color="auto" w:fill="FFFFFF"/>
        <w:spacing w:line="360" w:lineRule="auto"/>
        <w:ind w:left="36" w:right="125" w:firstLine="67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При переносе части таблицы на другую страницу название таблицы по</w:t>
      </w:r>
      <w:r>
        <w:rPr>
          <w:spacing w:val="-3"/>
          <w:sz w:val="28"/>
          <w:szCs w:val="28"/>
        </w:rPr>
        <w:t xml:space="preserve">мещают только над первой частью таблицы, а на другой странице (слева) </w:t>
      </w:r>
      <w:r>
        <w:rPr>
          <w:spacing w:val="-2"/>
          <w:sz w:val="28"/>
          <w:szCs w:val="28"/>
        </w:rPr>
        <w:t>указывают «Продолжение таблицы (номер таблицы)».  При этом наименование столбцов при разрыве таблицы на несколько листов, переносятся и на другие страницы.</w:t>
      </w:r>
    </w:p>
    <w:p w:rsidR="00F66BD0" w:rsidRDefault="00F66BD0" w:rsidP="00F66B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нумерации показателей, включенных в таблицу, порядковые номера указывают в первой графе таблицы непосредственно перед их наименованием.</w:t>
      </w:r>
    </w:p>
    <w:p w:rsidR="00F66BD0" w:rsidRDefault="00F66BD0" w:rsidP="00F66B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приведении заголовка боковика или заголовков (подзаголовков) других граф не допускается разделение граф в головке таблицы диагональными линиями.</w:t>
      </w:r>
    </w:p>
    <w:p w:rsidR="00F66BD0" w:rsidRDefault="00F66BD0" w:rsidP="00F66B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Заголовки граф, как правило, записывают параллельно строкам таблицы. При необходимости допускается располагать заголовки граф перпендикулярно строкам таблицы.</w:t>
      </w:r>
    </w:p>
    <w:p w:rsidR="00F66BD0" w:rsidRDefault="00F66BD0" w:rsidP="00F66B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таблица выходит за формат страницы, то таблицу делят на части, помещая одну часть под другой, рядом или на следующей странице, при этом в каждой части таблицы повторяют ее головку и боковик. </w:t>
      </w:r>
    </w:p>
    <w:p w:rsidR="00F66BD0" w:rsidRDefault="00F66BD0" w:rsidP="00F66B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делении таблицы на части допускается ее головку и боковик не повторять, а заменять соответственно номером граф и строк.</w:t>
      </w:r>
    </w:p>
    <w:p w:rsidR="00F66BD0" w:rsidRDefault="00F66BD0" w:rsidP="00F66B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этом нумеруют арабскими цифрами графы и/или строки первой части таблицы.</w:t>
      </w:r>
    </w:p>
    <w:p w:rsidR="00F66BD0" w:rsidRPr="00A84788" w:rsidRDefault="00F66BD0" w:rsidP="00F66BD0">
      <w:pPr>
        <w:spacing w:line="360" w:lineRule="auto"/>
        <w:ind w:firstLine="709"/>
        <w:jc w:val="both"/>
        <w:rPr>
          <w:sz w:val="28"/>
          <w:szCs w:val="28"/>
        </w:rPr>
      </w:pPr>
      <w:r w:rsidRPr="00A84788">
        <w:rPr>
          <w:sz w:val="28"/>
          <w:szCs w:val="28"/>
        </w:rPr>
        <w:t>Пример</w:t>
      </w:r>
      <w:r>
        <w:rPr>
          <w:sz w:val="28"/>
          <w:szCs w:val="28"/>
        </w:rPr>
        <w:t>:</w:t>
      </w:r>
    </w:p>
    <w:p w:rsidR="00F66BD0" w:rsidRDefault="00F66BD0" w:rsidP="00F66BD0">
      <w:pPr>
        <w:tabs>
          <w:tab w:val="left" w:pos="720"/>
        </w:tabs>
        <w:spacing w:line="360" w:lineRule="auto"/>
        <w:jc w:val="center"/>
        <w:rPr>
          <w:sz w:val="28"/>
          <w:szCs w:val="28"/>
        </w:rPr>
      </w:pPr>
      <w:r>
        <w:rPr>
          <w:spacing w:val="20"/>
          <w:sz w:val="28"/>
          <w:szCs w:val="28"/>
        </w:rPr>
        <w:t>Таблица 2.2</w:t>
      </w:r>
      <w:r>
        <w:rPr>
          <w:sz w:val="28"/>
          <w:szCs w:val="28"/>
        </w:rPr>
        <w:t xml:space="preserve"> – Размер страховой пенсии в Российской Федерации</w:t>
      </w: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988"/>
        <w:gridCol w:w="1280"/>
        <w:gridCol w:w="1134"/>
        <w:gridCol w:w="1532"/>
      </w:tblGrid>
      <w:tr w:rsidR="00F66BD0" w:rsidTr="00F66BD0">
        <w:trPr>
          <w:trHeight w:val="6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Вид пенсии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D0" w:rsidRDefault="00F66BD0" w:rsidP="00F66BD0">
            <w:pPr>
              <w:suppressAutoHyphens/>
              <w:spacing w:line="360" w:lineRule="auto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>2019 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D0" w:rsidRDefault="00F66BD0" w:rsidP="00F66BD0">
            <w:pPr>
              <w:suppressAutoHyphens/>
              <w:spacing w:line="360" w:lineRule="auto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D0" w:rsidRDefault="00F66BD0" w:rsidP="00F66BD0">
            <w:pPr>
              <w:suppressAutoHyphens/>
              <w:spacing w:line="360" w:lineRule="auto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>2021 г.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 xml:space="preserve">2022 г. </w:t>
            </w:r>
          </w:p>
        </w:tc>
      </w:tr>
      <w:tr w:rsidR="00F66BD0" w:rsidTr="00F66BD0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</w:tr>
      <w:tr w:rsidR="00F66BD0" w:rsidTr="00F66BD0">
        <w:trPr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Страховая пенсия по старости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F66BD0" w:rsidTr="00F66BD0">
        <w:trPr>
          <w:trHeight w:val="4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Страховая пенсия по инвалидности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F66BD0" w:rsidTr="00F66BD0">
        <w:trPr>
          <w:trHeight w:val="4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</w:pPr>
            <w:r>
              <w:t>Страховая пенсия по случаю потери кормильца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F66BD0" w:rsidTr="00F66BD0">
        <w:trPr>
          <w:trHeight w:val="840"/>
        </w:trPr>
        <w:tc>
          <w:tcPr>
            <w:tcW w:w="96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6BD0" w:rsidRDefault="00F66BD0" w:rsidP="00F66BD0">
            <w:pPr>
              <w:tabs>
                <w:tab w:val="left" w:pos="720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Продолжение таблицы 2.2 - </w:t>
            </w:r>
            <w:r>
              <w:rPr>
                <w:sz w:val="28"/>
                <w:szCs w:val="28"/>
              </w:rPr>
              <w:t>Размер страховой пенсии в Российской Федерации</w:t>
            </w:r>
          </w:p>
        </w:tc>
      </w:tr>
      <w:tr w:rsidR="00F66BD0" w:rsidTr="00F66BD0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</w:tr>
      <w:tr w:rsidR="00F66BD0" w:rsidTr="00F66BD0">
        <w:trPr>
          <w:trHeight w:val="4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Страховая пенсия по старости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F66BD0" w:rsidTr="00F66BD0">
        <w:trPr>
          <w:trHeight w:val="4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Страховая пенсия по инвалидности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F66BD0" w:rsidTr="00F66BD0">
        <w:trPr>
          <w:trHeight w:val="5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</w:pPr>
            <w:r>
              <w:t>Страховая пенсия по случаю потери кормильца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D0" w:rsidRDefault="00F66BD0" w:rsidP="00F66BD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</w:tbl>
    <w:p w:rsidR="00F66BD0" w:rsidRDefault="00F66BD0" w:rsidP="00F66BD0">
      <w:pPr>
        <w:shd w:val="clear" w:color="auto" w:fill="FFFFFF"/>
        <w:spacing w:line="360" w:lineRule="auto"/>
        <w:ind w:right="72"/>
        <w:jc w:val="both"/>
        <w:rPr>
          <w:b/>
          <w:sz w:val="28"/>
          <w:szCs w:val="28"/>
          <w:lang w:eastAsia="zh-CN"/>
        </w:rPr>
      </w:pPr>
    </w:p>
    <w:p w:rsidR="00F66BD0" w:rsidRDefault="00F66BD0" w:rsidP="00F66BD0">
      <w:pPr>
        <w:shd w:val="clear" w:color="auto" w:fill="FFFFFF"/>
        <w:spacing w:line="360" w:lineRule="auto"/>
        <w:ind w:right="72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 xml:space="preserve">все таблицы, содержащиеся в отчете должны </w:t>
      </w:r>
      <w:r>
        <w:rPr>
          <w:spacing w:val="-2"/>
          <w:sz w:val="28"/>
          <w:szCs w:val="28"/>
        </w:rPr>
        <w:t>быть приведены</w:t>
      </w:r>
      <w:proofErr w:type="gramEnd"/>
      <w:r>
        <w:rPr>
          <w:spacing w:val="-2"/>
          <w:sz w:val="28"/>
          <w:szCs w:val="28"/>
        </w:rPr>
        <w:t xml:space="preserve"> ссылки в тексте. </w:t>
      </w:r>
    </w:p>
    <w:p w:rsidR="00F66BD0" w:rsidRPr="00A84788" w:rsidRDefault="00F66BD0" w:rsidP="00F66BD0">
      <w:pPr>
        <w:shd w:val="clear" w:color="auto" w:fill="FFFFFF"/>
        <w:spacing w:line="360" w:lineRule="auto"/>
        <w:ind w:right="72" w:firstLine="709"/>
        <w:jc w:val="both"/>
        <w:rPr>
          <w:spacing w:val="-2"/>
          <w:sz w:val="28"/>
          <w:szCs w:val="28"/>
        </w:rPr>
      </w:pPr>
      <w:r w:rsidRPr="00A84788">
        <w:rPr>
          <w:spacing w:val="-2"/>
          <w:sz w:val="28"/>
          <w:szCs w:val="28"/>
        </w:rPr>
        <w:t>Пример</w:t>
      </w:r>
      <w:r>
        <w:rPr>
          <w:spacing w:val="-2"/>
          <w:sz w:val="28"/>
          <w:szCs w:val="28"/>
        </w:rPr>
        <w:t>:</w:t>
      </w:r>
    </w:p>
    <w:p w:rsidR="00F66BD0" w:rsidRDefault="00F66BD0" w:rsidP="00F66BD0">
      <w:pPr>
        <w:shd w:val="clear" w:color="auto" w:fill="FFFFFF"/>
        <w:spacing w:line="360" w:lineRule="auto"/>
        <w:ind w:right="72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«В таблице 2.1 </w:t>
      </w:r>
      <w:proofErr w:type="gramStart"/>
      <w:r>
        <w:rPr>
          <w:spacing w:val="-2"/>
          <w:sz w:val="28"/>
          <w:szCs w:val="28"/>
        </w:rPr>
        <w:t>отражены</w:t>
      </w:r>
      <w:proofErr w:type="gramEnd"/>
      <w:r>
        <w:rPr>
          <w:spacing w:val="-2"/>
          <w:sz w:val="28"/>
          <w:szCs w:val="28"/>
        </w:rPr>
        <w:t xml:space="preserve"> …….».</w:t>
      </w:r>
    </w:p>
    <w:p w:rsidR="00F66BD0" w:rsidRDefault="00F66BD0" w:rsidP="00F66BD0">
      <w:pPr>
        <w:shd w:val="clear" w:color="auto" w:fill="FFFFFF"/>
        <w:spacing w:line="360" w:lineRule="auto"/>
        <w:ind w:right="72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«В таблице 2.1 представлены показатели……..» и т.д.</w:t>
      </w:r>
    </w:p>
    <w:p w:rsidR="00F66BD0" w:rsidRDefault="00F66BD0" w:rsidP="00F66BD0">
      <w:pPr>
        <w:spacing w:line="360" w:lineRule="auto"/>
        <w:ind w:firstLine="709"/>
        <w:jc w:val="both"/>
        <w:rPr>
          <w:spacing w:val="-8"/>
          <w:sz w:val="28"/>
          <w:szCs w:val="28"/>
        </w:rPr>
      </w:pPr>
      <w:r>
        <w:rPr>
          <w:spacing w:val="-3"/>
          <w:sz w:val="28"/>
          <w:szCs w:val="28"/>
        </w:rPr>
        <w:t>Заголовки граф и строк таблицы следует писать с прописной буквы, а</w:t>
      </w:r>
      <w:r>
        <w:rPr>
          <w:spacing w:val="-3"/>
          <w:sz w:val="28"/>
          <w:szCs w:val="28"/>
        </w:rPr>
        <w:br/>
      </w:r>
      <w:r>
        <w:rPr>
          <w:spacing w:val="-1"/>
          <w:sz w:val="28"/>
          <w:szCs w:val="28"/>
        </w:rPr>
        <w:t>подзаголовки граф - со строчной буквы, если они составляют одно предложе</w:t>
      </w:r>
      <w:r>
        <w:rPr>
          <w:spacing w:val="-3"/>
          <w:sz w:val="28"/>
          <w:szCs w:val="28"/>
        </w:rPr>
        <w:t xml:space="preserve">ние с заголовком, или с прописной буквы, если они имеют самостоятельное </w:t>
      </w:r>
      <w:r>
        <w:rPr>
          <w:spacing w:val="-8"/>
          <w:sz w:val="28"/>
          <w:szCs w:val="28"/>
        </w:rPr>
        <w:t xml:space="preserve">значение. В конце заголовков и подзаголовков таблиц точки не ставят. </w:t>
      </w:r>
    </w:p>
    <w:p w:rsidR="00F66BD0" w:rsidRDefault="00F66BD0" w:rsidP="00F66BD0">
      <w:pPr>
        <w:shd w:val="clear" w:color="auto" w:fill="FFFFFF"/>
        <w:spacing w:line="360" w:lineRule="auto"/>
        <w:ind w:left="55" w:firstLine="65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Таблицы слева, справа и снизу, как правило, ограничивают линиями. Горизонтальные и вертикальные линии, разграничивающие строки таб</w:t>
      </w:r>
      <w:r>
        <w:rPr>
          <w:spacing w:val="-2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лицы, допускается не проводить, если их отсутствие не затрудняет пользование </w:t>
      </w:r>
      <w:r>
        <w:rPr>
          <w:sz w:val="28"/>
          <w:szCs w:val="28"/>
        </w:rPr>
        <w:t>таблицей.</w:t>
      </w:r>
    </w:p>
    <w:p w:rsidR="00F66BD0" w:rsidRDefault="00F66BD0" w:rsidP="00F66BD0">
      <w:pPr>
        <w:shd w:val="clear" w:color="auto" w:fill="FFFFFF"/>
        <w:spacing w:line="360" w:lineRule="auto"/>
        <w:ind w:left="38" w:right="14" w:firstLine="67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Заголовки граф, как правило, записывают параллельно строкам таблицы. При необходимости допускается перпендикулярное расположение заголовков граф. Головка таблицы должна быть отделена линией от остальной части таб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 xml:space="preserve">лицы. </w:t>
      </w:r>
      <w:r>
        <w:rPr>
          <w:spacing w:val="-3"/>
          <w:sz w:val="28"/>
          <w:szCs w:val="28"/>
        </w:rPr>
        <w:t xml:space="preserve">Таблицу, в зависимости от ее размера, помещают под текстом, в котором </w:t>
      </w:r>
      <w:r>
        <w:rPr>
          <w:spacing w:val="-2"/>
          <w:sz w:val="28"/>
          <w:szCs w:val="28"/>
        </w:rPr>
        <w:t xml:space="preserve">впервые дана ссылка на нее, или на следующей странице, а при необходимости </w:t>
      </w:r>
      <w:r>
        <w:rPr>
          <w:sz w:val="28"/>
          <w:szCs w:val="28"/>
        </w:rPr>
        <w:t>в приложении к отчету.</w:t>
      </w:r>
    </w:p>
    <w:p w:rsidR="00F66BD0" w:rsidRDefault="00F66BD0" w:rsidP="00F66B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Допускается помещать таблицу вдоль длинной стороны листа документа (альбомная ориентация).</w:t>
      </w:r>
    </w:p>
    <w:p w:rsidR="00F66BD0" w:rsidRDefault="00F66BD0" w:rsidP="00F66BD0">
      <w:pPr>
        <w:shd w:val="clear" w:color="auto" w:fill="FFFFFF"/>
        <w:spacing w:line="360" w:lineRule="auto"/>
        <w:ind w:left="19" w:right="36" w:firstLine="69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Если в конце страницы таблица прерывается и ее продолжение будет на </w:t>
      </w:r>
      <w:r>
        <w:rPr>
          <w:spacing w:val="-4"/>
          <w:sz w:val="28"/>
          <w:szCs w:val="28"/>
        </w:rPr>
        <w:t xml:space="preserve">следующей странице, в первой части таблицы нижнюю горизонтальную линию, </w:t>
      </w:r>
      <w:r>
        <w:rPr>
          <w:sz w:val="28"/>
          <w:szCs w:val="28"/>
        </w:rPr>
        <w:t>ограничивающую таблицу, не проводят.</w:t>
      </w:r>
    </w:p>
    <w:p w:rsidR="00F66BD0" w:rsidRDefault="00F66BD0" w:rsidP="00F66BD0">
      <w:pPr>
        <w:shd w:val="clear" w:color="auto" w:fill="FFFFFF"/>
        <w:spacing w:line="360" w:lineRule="auto"/>
        <w:ind w:left="29" w:right="60" w:firstLine="6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При отсутствии отдельных данных в таблице следует ставить прочерк </w:t>
      </w:r>
      <w:r>
        <w:rPr>
          <w:sz w:val="28"/>
          <w:szCs w:val="28"/>
        </w:rPr>
        <w:t>(тире).</w:t>
      </w:r>
    </w:p>
    <w:p w:rsidR="00F66BD0" w:rsidRDefault="00F66BD0" w:rsidP="00F66BD0">
      <w:pPr>
        <w:shd w:val="clear" w:color="auto" w:fill="FFFFFF"/>
        <w:spacing w:line="360" w:lineRule="auto"/>
        <w:ind w:left="17" w:right="72" w:firstLine="692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Цифры в графах таблиц должны проставляться так, чтобы разряды чисел во всей графе были расположены один под другим, если они относятся к одному показателю</w:t>
      </w:r>
      <w:r>
        <w:rPr>
          <w:b/>
          <w:spacing w:val="-2"/>
          <w:sz w:val="28"/>
          <w:szCs w:val="28"/>
        </w:rPr>
        <w:t xml:space="preserve">. </w:t>
      </w:r>
    </w:p>
    <w:p w:rsidR="00F66BD0" w:rsidRDefault="00F66BD0" w:rsidP="00F66BD0">
      <w:pPr>
        <w:shd w:val="clear" w:color="auto" w:fill="FFFFFF"/>
        <w:spacing w:line="360" w:lineRule="auto"/>
        <w:ind w:left="17" w:right="72" w:firstLine="692"/>
        <w:jc w:val="both"/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>В одной графе должно быть соблюдено, как правило, одинако</w:t>
      </w:r>
      <w:r>
        <w:rPr>
          <w:spacing w:val="-3"/>
          <w:sz w:val="28"/>
          <w:szCs w:val="28"/>
        </w:rPr>
        <w:t>вое количество десятичных знаков для всех значений величин.</w:t>
      </w:r>
      <w:r w:rsidR="00320E2D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Переносы в заголовках таблиц не допускаются.</w:t>
      </w:r>
    </w:p>
    <w:p w:rsidR="00F66BD0" w:rsidRPr="00A84788" w:rsidRDefault="00F66BD0" w:rsidP="00F66BD0">
      <w:pPr>
        <w:shd w:val="clear" w:color="auto" w:fill="FFFFFF"/>
        <w:spacing w:line="360" w:lineRule="auto"/>
        <w:ind w:left="17" w:right="72" w:firstLine="692"/>
        <w:jc w:val="center"/>
        <w:rPr>
          <w:spacing w:val="-3"/>
          <w:sz w:val="28"/>
          <w:szCs w:val="28"/>
        </w:rPr>
      </w:pPr>
      <w:r w:rsidRPr="00A84788">
        <w:rPr>
          <w:spacing w:val="-3"/>
          <w:sz w:val="28"/>
          <w:szCs w:val="28"/>
        </w:rPr>
        <w:t>ССЫЛКИ НА ИСТОЧНИКИ</w:t>
      </w:r>
    </w:p>
    <w:p w:rsidR="00F66BD0" w:rsidRDefault="00F66BD0" w:rsidP="00F66B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bCs/>
          <w:iCs/>
          <w:noProof/>
          <w:sz w:val="28"/>
          <w:szCs w:val="28"/>
        </w:rPr>
        <w:t xml:space="preserve">Ссылки </w:t>
      </w:r>
      <w:r>
        <w:rPr>
          <w:bCs/>
          <w:iCs/>
          <w:sz w:val="28"/>
          <w:szCs w:val="28"/>
        </w:rPr>
        <w:t>н</w:t>
      </w:r>
      <w:r>
        <w:rPr>
          <w:bCs/>
          <w:iCs/>
          <w:noProof/>
          <w:sz w:val="28"/>
          <w:szCs w:val="28"/>
        </w:rPr>
        <w:t xml:space="preserve">а </w:t>
      </w:r>
      <w:r>
        <w:rPr>
          <w:bCs/>
          <w:iCs/>
          <w:sz w:val="28"/>
          <w:szCs w:val="28"/>
        </w:rPr>
        <w:t>и</w:t>
      </w:r>
      <w:r>
        <w:rPr>
          <w:bCs/>
          <w:iCs/>
          <w:noProof/>
          <w:sz w:val="28"/>
          <w:szCs w:val="28"/>
        </w:rPr>
        <w:t>сточники</w:t>
      </w:r>
      <w:r w:rsidR="00320E2D">
        <w:rPr>
          <w:bCs/>
          <w:iCs/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ледует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казывать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орядковым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омером,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оторым он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пределяется </w:t>
      </w:r>
      <w:r>
        <w:rPr>
          <w:sz w:val="28"/>
          <w:szCs w:val="28"/>
        </w:rPr>
        <w:t>в р</w:t>
      </w:r>
      <w:r>
        <w:rPr>
          <w:noProof/>
          <w:sz w:val="28"/>
          <w:szCs w:val="28"/>
        </w:rPr>
        <w:t xml:space="preserve">азделе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  <w:lang w:val="en-US"/>
        </w:rPr>
        <w:t>C</w:t>
      </w:r>
      <w:r>
        <w:rPr>
          <w:noProof/>
          <w:sz w:val="28"/>
          <w:szCs w:val="28"/>
        </w:rPr>
        <w:t xml:space="preserve">писок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спользованных источников». </w:t>
      </w:r>
      <w:r>
        <w:rPr>
          <w:noProof/>
          <w:sz w:val="28"/>
          <w:szCs w:val="28"/>
        </w:rPr>
        <w:br/>
        <w:t>Если необходимо пояснить отдельные слова, словосочетания или данные,  то после них ставят ссылку, которую располагают в конце предложения или абзаца в квадратных скобках. После ссылки ставят точку.</w:t>
      </w:r>
    </w:p>
    <w:p w:rsidR="00F66BD0" w:rsidRPr="00A84788" w:rsidRDefault="00F66BD0" w:rsidP="00F66B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A84788">
        <w:rPr>
          <w:noProof/>
          <w:sz w:val="28"/>
          <w:szCs w:val="28"/>
        </w:rPr>
        <w:t>Пример</w:t>
      </w:r>
      <w:r>
        <w:rPr>
          <w:noProof/>
          <w:sz w:val="28"/>
          <w:szCs w:val="28"/>
        </w:rPr>
        <w:t>:</w:t>
      </w:r>
    </w:p>
    <w:p w:rsidR="00F66BD0" w:rsidRDefault="00F66BD0" w:rsidP="00F66B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noProof/>
          <w:sz w:val="28"/>
          <w:szCs w:val="28"/>
        </w:rPr>
      </w:pPr>
      <w:r>
        <w:rPr>
          <w:color w:val="000000" w:themeColor="text1"/>
          <w:sz w:val="28"/>
        </w:rPr>
        <w:t>Государственные средства на социальное обеспечение формируются из двух источников: средств бюджетов всех уровней и средств государственных социальных внебюджетных фондов (государственное социальное страхование)</w:t>
      </w:r>
      <w:r>
        <w:rPr>
          <w:color w:val="000000" w:themeColor="text1"/>
          <w:sz w:val="28"/>
          <w:shd w:val="clear" w:color="auto" w:fill="FFFFFF"/>
        </w:rPr>
        <w:t xml:space="preserve"> [9].</w:t>
      </w:r>
    </w:p>
    <w:p w:rsidR="00F66BD0" w:rsidRDefault="00F66BD0" w:rsidP="00F66B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При </w:t>
      </w:r>
      <w:r>
        <w:rPr>
          <w:rFonts w:eastAsia="Calibri"/>
          <w:sz w:val="28"/>
          <w:szCs w:val="28"/>
        </w:rPr>
        <w:t>с</w:t>
      </w:r>
      <w:r>
        <w:rPr>
          <w:rFonts w:eastAsia="Calibri"/>
          <w:noProof/>
          <w:sz w:val="28"/>
          <w:szCs w:val="28"/>
        </w:rPr>
        <w:t xml:space="preserve">сылках 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noProof/>
          <w:sz w:val="28"/>
          <w:szCs w:val="28"/>
        </w:rPr>
        <w:t xml:space="preserve">а 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noProof/>
          <w:sz w:val="28"/>
          <w:szCs w:val="28"/>
        </w:rPr>
        <w:t xml:space="preserve">азделы, </w:t>
      </w:r>
      <w:r>
        <w:rPr>
          <w:rFonts w:eastAsia="Calibri"/>
          <w:sz w:val="28"/>
          <w:szCs w:val="28"/>
        </w:rPr>
        <w:t>п</w:t>
      </w:r>
      <w:r>
        <w:rPr>
          <w:rFonts w:eastAsia="Calibri"/>
          <w:noProof/>
          <w:sz w:val="28"/>
          <w:szCs w:val="28"/>
        </w:rPr>
        <w:t xml:space="preserve">одразделы, </w:t>
      </w:r>
      <w:r>
        <w:rPr>
          <w:rFonts w:eastAsia="Calibri"/>
          <w:sz w:val="28"/>
          <w:szCs w:val="28"/>
        </w:rPr>
        <w:t>п</w:t>
      </w:r>
      <w:r>
        <w:rPr>
          <w:rFonts w:eastAsia="Calibri"/>
          <w:noProof/>
          <w:sz w:val="28"/>
          <w:szCs w:val="28"/>
        </w:rPr>
        <w:t xml:space="preserve">риложения </w:t>
      </w:r>
      <w:r>
        <w:rPr>
          <w:rFonts w:eastAsia="Calibri"/>
          <w:sz w:val="28"/>
          <w:szCs w:val="28"/>
        </w:rPr>
        <w:t>с</w:t>
      </w:r>
      <w:r>
        <w:rPr>
          <w:rFonts w:eastAsia="Calibri"/>
          <w:noProof/>
          <w:sz w:val="28"/>
          <w:szCs w:val="28"/>
        </w:rPr>
        <w:t xml:space="preserve">ледует </w:t>
      </w:r>
      <w:r>
        <w:rPr>
          <w:rFonts w:eastAsia="Calibri"/>
          <w:sz w:val="28"/>
          <w:szCs w:val="28"/>
        </w:rPr>
        <w:t>ука</w:t>
      </w:r>
      <w:r>
        <w:rPr>
          <w:rFonts w:eastAsia="Calibri"/>
          <w:noProof/>
          <w:sz w:val="28"/>
          <w:szCs w:val="28"/>
        </w:rPr>
        <w:t xml:space="preserve">зывать 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noProof/>
          <w:sz w:val="28"/>
          <w:szCs w:val="28"/>
        </w:rPr>
        <w:t xml:space="preserve">х </w:t>
      </w:r>
      <w:r>
        <w:rPr>
          <w:rFonts w:eastAsia="Calibri"/>
          <w:sz w:val="28"/>
          <w:szCs w:val="28"/>
        </w:rPr>
        <w:t>п</w:t>
      </w:r>
      <w:r>
        <w:rPr>
          <w:rFonts w:eastAsia="Calibri"/>
          <w:noProof/>
          <w:sz w:val="28"/>
          <w:szCs w:val="28"/>
        </w:rPr>
        <w:t xml:space="preserve">орядковый 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noProof/>
          <w:sz w:val="28"/>
          <w:szCs w:val="28"/>
        </w:rPr>
        <w:t xml:space="preserve">омер, 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noProof/>
          <w:sz w:val="28"/>
          <w:szCs w:val="28"/>
        </w:rPr>
        <w:t xml:space="preserve">апример: </w:t>
      </w:r>
    </w:p>
    <w:p w:rsidR="00F66BD0" w:rsidRDefault="00F66BD0" w:rsidP="00F66B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«............в 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noProof/>
          <w:sz w:val="28"/>
          <w:szCs w:val="28"/>
        </w:rPr>
        <w:t xml:space="preserve">азделе </w:t>
      </w:r>
      <w:r>
        <w:rPr>
          <w:rFonts w:eastAsia="Calibri"/>
          <w:sz w:val="28"/>
          <w:szCs w:val="28"/>
        </w:rPr>
        <w:t>3.1</w:t>
      </w:r>
      <w:r>
        <w:rPr>
          <w:rFonts w:eastAsia="Calibri"/>
          <w:noProof/>
          <w:sz w:val="28"/>
          <w:szCs w:val="28"/>
        </w:rPr>
        <w:t xml:space="preserve">» </w:t>
      </w:r>
    </w:p>
    <w:p w:rsidR="00F66BD0" w:rsidRDefault="00F66BD0" w:rsidP="00F66B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«........в </w:t>
      </w:r>
      <w:r>
        <w:rPr>
          <w:rFonts w:eastAsia="Calibri"/>
          <w:sz w:val="28"/>
          <w:szCs w:val="28"/>
        </w:rPr>
        <w:t>п</w:t>
      </w:r>
      <w:r>
        <w:rPr>
          <w:rFonts w:eastAsia="Calibri"/>
          <w:noProof/>
          <w:sz w:val="28"/>
          <w:szCs w:val="28"/>
        </w:rPr>
        <w:t>риложении А».</w:t>
      </w:r>
    </w:p>
    <w:p w:rsidR="00F66BD0" w:rsidRDefault="00F66BD0" w:rsidP="00F66BD0">
      <w:pPr>
        <w:autoSpaceDE w:val="0"/>
        <w:autoSpaceDN w:val="0"/>
        <w:adjustRightInd w:val="0"/>
        <w:spacing w:line="360" w:lineRule="auto"/>
        <w:ind w:right="-141" w:firstLine="709"/>
        <w:jc w:val="both"/>
        <w:rPr>
          <w:rFonts w:eastAsia="Calibri"/>
          <w:noProof/>
          <w:sz w:val="28"/>
          <w:szCs w:val="28"/>
        </w:rPr>
      </w:pPr>
      <w:r w:rsidRPr="00A84788">
        <w:rPr>
          <w:rFonts w:eastAsia="Calibri"/>
          <w:bCs/>
          <w:iCs/>
          <w:noProof/>
          <w:sz w:val="28"/>
          <w:szCs w:val="28"/>
        </w:rPr>
        <w:t xml:space="preserve">Примеры </w:t>
      </w:r>
      <w:r>
        <w:rPr>
          <w:rFonts w:eastAsia="Calibri"/>
          <w:sz w:val="28"/>
          <w:szCs w:val="28"/>
        </w:rPr>
        <w:t>м</w:t>
      </w:r>
      <w:r>
        <w:rPr>
          <w:rFonts w:eastAsia="Calibri"/>
          <w:noProof/>
          <w:sz w:val="28"/>
          <w:szCs w:val="28"/>
        </w:rPr>
        <w:t xml:space="preserve">огут </w:t>
      </w:r>
      <w:r>
        <w:rPr>
          <w:rFonts w:eastAsia="Calibri"/>
          <w:sz w:val="28"/>
          <w:szCs w:val="28"/>
        </w:rPr>
        <w:t>б</w:t>
      </w:r>
      <w:r>
        <w:rPr>
          <w:rFonts w:eastAsia="Calibri"/>
          <w:noProof/>
          <w:sz w:val="28"/>
          <w:szCs w:val="28"/>
        </w:rPr>
        <w:t xml:space="preserve">ыть </w:t>
      </w:r>
      <w:r>
        <w:rPr>
          <w:rFonts w:eastAsia="Calibri"/>
          <w:sz w:val="28"/>
          <w:szCs w:val="28"/>
        </w:rPr>
        <w:t>п</w:t>
      </w:r>
      <w:r>
        <w:rPr>
          <w:rFonts w:eastAsia="Calibri"/>
          <w:noProof/>
          <w:sz w:val="28"/>
          <w:szCs w:val="28"/>
        </w:rPr>
        <w:t xml:space="preserve">риведены </w:t>
      </w:r>
      <w:r>
        <w:rPr>
          <w:rFonts w:eastAsia="Calibri"/>
          <w:sz w:val="28"/>
          <w:szCs w:val="28"/>
        </w:rPr>
        <w:t>в т</w:t>
      </w:r>
      <w:r>
        <w:rPr>
          <w:rFonts w:eastAsia="Calibri"/>
          <w:noProof/>
          <w:sz w:val="28"/>
          <w:szCs w:val="28"/>
        </w:rPr>
        <w:t xml:space="preserve">ех </w:t>
      </w:r>
      <w:r>
        <w:rPr>
          <w:rFonts w:eastAsia="Calibri"/>
          <w:sz w:val="28"/>
          <w:szCs w:val="28"/>
        </w:rPr>
        <w:t>с</w:t>
      </w:r>
      <w:r>
        <w:rPr>
          <w:rFonts w:eastAsia="Calibri"/>
          <w:noProof/>
          <w:sz w:val="28"/>
          <w:szCs w:val="28"/>
        </w:rPr>
        <w:t xml:space="preserve">лучаях, </w:t>
      </w:r>
      <w:r>
        <w:rPr>
          <w:rFonts w:eastAsia="Calibri"/>
          <w:sz w:val="28"/>
          <w:szCs w:val="28"/>
        </w:rPr>
        <w:t>к</w:t>
      </w:r>
      <w:r>
        <w:rPr>
          <w:rFonts w:eastAsia="Calibri"/>
          <w:noProof/>
          <w:sz w:val="28"/>
          <w:szCs w:val="28"/>
        </w:rPr>
        <w:t xml:space="preserve">огда 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noProof/>
          <w:sz w:val="28"/>
          <w:szCs w:val="28"/>
        </w:rPr>
        <w:t xml:space="preserve">ни </w:t>
      </w:r>
      <w:r>
        <w:rPr>
          <w:rFonts w:eastAsia="Calibri"/>
          <w:sz w:val="28"/>
          <w:szCs w:val="28"/>
        </w:rPr>
        <w:t>п</w:t>
      </w:r>
      <w:r>
        <w:rPr>
          <w:rFonts w:eastAsia="Calibri"/>
          <w:noProof/>
          <w:sz w:val="28"/>
          <w:szCs w:val="28"/>
        </w:rPr>
        <w:t xml:space="preserve">оясняют </w:t>
      </w:r>
      <w:r>
        <w:rPr>
          <w:rFonts w:eastAsia="Calibri"/>
          <w:sz w:val="28"/>
          <w:szCs w:val="28"/>
        </w:rPr>
        <w:t>тре</w:t>
      </w:r>
      <w:r>
        <w:rPr>
          <w:rFonts w:eastAsia="Calibri"/>
          <w:noProof/>
          <w:sz w:val="28"/>
          <w:szCs w:val="28"/>
        </w:rPr>
        <w:t xml:space="preserve">бования </w:t>
      </w:r>
      <w:r>
        <w:rPr>
          <w:rFonts w:eastAsia="Calibri"/>
          <w:sz w:val="28"/>
          <w:szCs w:val="28"/>
        </w:rPr>
        <w:t>д</w:t>
      </w:r>
      <w:r>
        <w:rPr>
          <w:rFonts w:eastAsia="Calibri"/>
          <w:noProof/>
          <w:sz w:val="28"/>
          <w:szCs w:val="28"/>
        </w:rPr>
        <w:t xml:space="preserve">окумента 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noProof/>
          <w:sz w:val="28"/>
          <w:szCs w:val="28"/>
        </w:rPr>
        <w:t xml:space="preserve">ли </w:t>
      </w:r>
      <w:r>
        <w:rPr>
          <w:rFonts w:eastAsia="Calibri"/>
          <w:sz w:val="28"/>
          <w:szCs w:val="28"/>
        </w:rPr>
        <w:t>с</w:t>
      </w:r>
      <w:r>
        <w:rPr>
          <w:rFonts w:eastAsia="Calibri"/>
          <w:noProof/>
          <w:sz w:val="28"/>
          <w:szCs w:val="28"/>
        </w:rPr>
        <w:t xml:space="preserve">пособствуют </w:t>
      </w:r>
      <w:r>
        <w:rPr>
          <w:rFonts w:eastAsia="Calibri"/>
          <w:sz w:val="28"/>
          <w:szCs w:val="28"/>
        </w:rPr>
        <w:t>б</w:t>
      </w:r>
      <w:r>
        <w:rPr>
          <w:rFonts w:eastAsia="Calibri"/>
          <w:noProof/>
          <w:sz w:val="28"/>
          <w:szCs w:val="28"/>
        </w:rPr>
        <w:t xml:space="preserve">олее </w:t>
      </w:r>
      <w:r>
        <w:rPr>
          <w:rFonts w:eastAsia="Calibri"/>
          <w:sz w:val="28"/>
          <w:szCs w:val="28"/>
        </w:rPr>
        <w:t>к</w:t>
      </w:r>
      <w:r>
        <w:rPr>
          <w:rFonts w:eastAsia="Calibri"/>
          <w:noProof/>
          <w:sz w:val="28"/>
          <w:szCs w:val="28"/>
        </w:rPr>
        <w:t xml:space="preserve">раткому 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noProof/>
          <w:sz w:val="28"/>
          <w:szCs w:val="28"/>
        </w:rPr>
        <w:t xml:space="preserve">х 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noProof/>
          <w:sz w:val="28"/>
          <w:szCs w:val="28"/>
        </w:rPr>
        <w:t xml:space="preserve">зложению. </w:t>
      </w:r>
    </w:p>
    <w:p w:rsidR="00F66BD0" w:rsidRPr="0024228D" w:rsidRDefault="00F66BD0" w:rsidP="00F66BD0">
      <w:pPr>
        <w:autoSpaceDE w:val="0"/>
        <w:autoSpaceDN w:val="0"/>
        <w:adjustRightInd w:val="0"/>
        <w:spacing w:line="360" w:lineRule="auto"/>
        <w:ind w:right="-141" w:firstLine="709"/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lastRenderedPageBreak/>
        <w:t xml:space="preserve">Примеры 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noProof/>
          <w:sz w:val="28"/>
          <w:szCs w:val="28"/>
        </w:rPr>
        <w:t xml:space="preserve">азмещают, 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noProof/>
          <w:sz w:val="28"/>
          <w:szCs w:val="28"/>
        </w:rPr>
        <w:t xml:space="preserve">умеруют </w:t>
      </w:r>
      <w:r>
        <w:rPr>
          <w:rFonts w:eastAsia="Calibri"/>
          <w:sz w:val="28"/>
          <w:szCs w:val="28"/>
        </w:rPr>
        <w:t>и о</w:t>
      </w:r>
      <w:r>
        <w:rPr>
          <w:rFonts w:eastAsia="Calibri"/>
          <w:noProof/>
          <w:sz w:val="28"/>
          <w:szCs w:val="28"/>
        </w:rPr>
        <w:t xml:space="preserve">формляют 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noProof/>
          <w:sz w:val="28"/>
          <w:szCs w:val="28"/>
        </w:rPr>
        <w:t xml:space="preserve">ак же, </w:t>
      </w:r>
      <w:r>
        <w:rPr>
          <w:rFonts w:eastAsia="Calibri"/>
          <w:sz w:val="28"/>
          <w:szCs w:val="28"/>
        </w:rPr>
        <w:t>к</w:t>
      </w:r>
      <w:r>
        <w:rPr>
          <w:rFonts w:eastAsia="Calibri"/>
          <w:noProof/>
          <w:sz w:val="28"/>
          <w:szCs w:val="28"/>
        </w:rPr>
        <w:t xml:space="preserve">ак </w:t>
      </w:r>
      <w:r>
        <w:rPr>
          <w:rFonts w:eastAsia="Calibri"/>
          <w:sz w:val="28"/>
          <w:szCs w:val="28"/>
        </w:rPr>
        <w:t>и п</w:t>
      </w:r>
      <w:r>
        <w:rPr>
          <w:rFonts w:eastAsia="Calibri"/>
          <w:noProof/>
          <w:sz w:val="28"/>
          <w:szCs w:val="28"/>
        </w:rPr>
        <w:t>римечания.</w:t>
      </w:r>
    </w:p>
    <w:p w:rsidR="00F66BD0" w:rsidRDefault="00F66BD0" w:rsidP="00F66BD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Список использованных источников должен отвечать следующим требованиям:</w:t>
      </w:r>
    </w:p>
    <w:p w:rsidR="00F66BD0" w:rsidRDefault="00F66BD0" w:rsidP="00F66BD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соответствовать теме и полноте отражения всех аспектов ее рассмотрения;</w:t>
      </w:r>
    </w:p>
    <w:p w:rsidR="00F66BD0" w:rsidRDefault="00F66BD0" w:rsidP="00F66BD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- содержать отечественные и зарубежные источники, в </w:t>
      </w:r>
      <w:proofErr w:type="spellStart"/>
      <w:r>
        <w:rPr>
          <w:rFonts w:eastAsia="Calibri"/>
          <w:sz w:val="28"/>
          <w:szCs w:val="28"/>
        </w:rPr>
        <w:t>т.ч</w:t>
      </w:r>
      <w:proofErr w:type="spellEnd"/>
      <w:r>
        <w:rPr>
          <w:rFonts w:eastAsia="Calibri"/>
          <w:sz w:val="28"/>
          <w:szCs w:val="28"/>
        </w:rPr>
        <w:t>. опубликованные в периодических изданиях за последние 3-5 лет;</w:t>
      </w:r>
      <w:proofErr w:type="gramEnd"/>
    </w:p>
    <w:p w:rsidR="00F66BD0" w:rsidRDefault="00F66BD0" w:rsidP="00F66BD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-  включать разнообразные виды изданий: официальные, нормативные, справочные, учебные, научные, производственно-практические, периодические и др.</w:t>
      </w:r>
      <w:proofErr w:type="gramEnd"/>
    </w:p>
    <w:p w:rsidR="00F66BD0" w:rsidRDefault="00F66BD0" w:rsidP="00F66BD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Рассмотрим возможные варианты оформления источников:</w:t>
      </w:r>
    </w:p>
    <w:p w:rsidR="00F66BD0" w:rsidRPr="0024228D" w:rsidRDefault="00F66BD0" w:rsidP="00F66BD0">
      <w:pPr>
        <w:spacing w:line="360" w:lineRule="auto"/>
        <w:ind w:left="93"/>
        <w:jc w:val="center"/>
        <w:rPr>
          <w:rFonts w:eastAsia="Calibri"/>
          <w:color w:val="000000" w:themeColor="text1"/>
          <w:sz w:val="28"/>
          <w:szCs w:val="28"/>
          <w:lang w:eastAsia="zh-CN"/>
        </w:rPr>
      </w:pPr>
      <w:r w:rsidRPr="0024228D">
        <w:rPr>
          <w:rFonts w:eastAsia="Calibri"/>
          <w:color w:val="000000" w:themeColor="text1"/>
          <w:sz w:val="28"/>
          <w:szCs w:val="28"/>
        </w:rPr>
        <w:t xml:space="preserve">Книга с ОДНИМ АВТОРОМ </w:t>
      </w:r>
    </w:p>
    <w:p w:rsidR="00F66BD0" w:rsidRDefault="00F66BD0" w:rsidP="00F66BD0">
      <w:pPr>
        <w:spacing w:line="360" w:lineRule="auto"/>
        <w:ind w:left="91" w:right="2"/>
        <w:jc w:val="center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i/>
          <w:color w:val="000000" w:themeColor="text1"/>
          <w:sz w:val="28"/>
          <w:szCs w:val="28"/>
        </w:rPr>
        <w:t xml:space="preserve">Учебник, учебное пособие </w:t>
      </w:r>
    </w:p>
    <w:p w:rsidR="00F66BD0" w:rsidRPr="00F66BD0" w:rsidRDefault="00F66BD0" w:rsidP="00F66BD0">
      <w:pPr>
        <w:tabs>
          <w:tab w:val="left" w:pos="-142"/>
        </w:tabs>
        <w:spacing w:line="360" w:lineRule="auto"/>
        <w:ind w:right="-1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Сулейманова, Г.В. </w:t>
      </w:r>
      <w:proofErr w:type="gramStart"/>
      <w:r>
        <w:rPr>
          <w:color w:val="000000" w:themeColor="text1"/>
          <w:sz w:val="28"/>
          <w:szCs w:val="28"/>
        </w:rPr>
        <w:t>Право социального обеспечения</w:t>
      </w:r>
      <w:proofErr w:type="gramEnd"/>
      <w:r>
        <w:rPr>
          <w:color w:val="000000" w:themeColor="text1"/>
          <w:sz w:val="28"/>
          <w:szCs w:val="28"/>
        </w:rPr>
        <w:t xml:space="preserve">: учебник / Г.В. Сулейманова. – Москва: КНОРУС, 2021. - 322 c. – (Среднее профессиональное образование). </w:t>
      </w:r>
      <w:r>
        <w:rPr>
          <w:rFonts w:eastAsia="Calibri"/>
          <w:color w:val="000000" w:themeColor="text1"/>
          <w:sz w:val="28"/>
          <w:szCs w:val="28"/>
        </w:rPr>
        <w:t>- ISBN 978-5-406-01743-2. - Текст: непосредственный.</w:t>
      </w:r>
    </w:p>
    <w:p w:rsidR="00F66BD0" w:rsidRPr="0024228D" w:rsidRDefault="00F66BD0" w:rsidP="00F66BD0">
      <w:pPr>
        <w:spacing w:line="360" w:lineRule="auto"/>
        <w:ind w:left="93" w:right="4"/>
        <w:jc w:val="center"/>
        <w:rPr>
          <w:rFonts w:eastAsia="Calibri"/>
          <w:color w:val="000000" w:themeColor="text1"/>
          <w:sz w:val="28"/>
          <w:szCs w:val="28"/>
        </w:rPr>
      </w:pPr>
      <w:r w:rsidRPr="0024228D">
        <w:rPr>
          <w:rFonts w:eastAsia="Calibri"/>
          <w:color w:val="000000" w:themeColor="text1"/>
          <w:sz w:val="28"/>
          <w:szCs w:val="28"/>
        </w:rPr>
        <w:t>Книга с ДВУМЯ АВТОРАМИ</w:t>
      </w:r>
    </w:p>
    <w:p w:rsidR="00F66BD0" w:rsidRDefault="00F66BD0" w:rsidP="00F66BD0">
      <w:pPr>
        <w:spacing w:line="360" w:lineRule="auto"/>
        <w:ind w:left="91" w:right="2"/>
        <w:jc w:val="center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i/>
          <w:color w:val="000000" w:themeColor="text1"/>
          <w:sz w:val="28"/>
          <w:szCs w:val="28"/>
        </w:rPr>
        <w:t xml:space="preserve">Учебник, учебное пособие </w:t>
      </w:r>
    </w:p>
    <w:p w:rsidR="00F66BD0" w:rsidRDefault="00F66BD0" w:rsidP="00F66BD0">
      <w:pPr>
        <w:spacing w:line="360" w:lineRule="auto"/>
        <w:ind w:left="142" w:right="109" w:firstLine="708"/>
        <w:jc w:val="both"/>
        <w:rPr>
          <w:rFonts w:eastAsia="Calibri"/>
          <w:color w:val="000000" w:themeColor="text1"/>
          <w:sz w:val="28"/>
          <w:szCs w:val="28"/>
        </w:rPr>
      </w:pPr>
      <w:proofErr w:type="spellStart"/>
      <w:r>
        <w:rPr>
          <w:rFonts w:eastAsia="Calibri"/>
          <w:color w:val="000000" w:themeColor="text1"/>
          <w:sz w:val="28"/>
          <w:szCs w:val="28"/>
        </w:rPr>
        <w:t>Холостова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, Е. И. Социальная политика: учебник для среднего профессионального образования Е.И. </w:t>
      </w:r>
      <w:proofErr w:type="spellStart"/>
      <w:r>
        <w:rPr>
          <w:rFonts w:eastAsia="Calibri"/>
          <w:color w:val="000000" w:themeColor="text1"/>
          <w:sz w:val="28"/>
          <w:szCs w:val="28"/>
        </w:rPr>
        <w:t>Холостова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, Г.И. </w:t>
      </w:r>
      <w:proofErr w:type="spellStart"/>
      <w:r>
        <w:rPr>
          <w:rFonts w:eastAsia="Calibri"/>
          <w:color w:val="000000" w:themeColor="text1"/>
          <w:sz w:val="28"/>
          <w:szCs w:val="28"/>
        </w:rPr>
        <w:t>Климантова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. – Москва: </w:t>
      </w:r>
      <w:proofErr w:type="spellStart"/>
      <w:r>
        <w:rPr>
          <w:rFonts w:eastAsia="Calibri"/>
          <w:color w:val="000000" w:themeColor="text1"/>
          <w:sz w:val="28"/>
          <w:szCs w:val="28"/>
        </w:rPr>
        <w:t>Юрайт</w:t>
      </w:r>
      <w:proofErr w:type="spellEnd"/>
      <w:r>
        <w:rPr>
          <w:rFonts w:eastAsia="Calibri"/>
          <w:color w:val="000000" w:themeColor="text1"/>
          <w:sz w:val="28"/>
          <w:szCs w:val="28"/>
        </w:rPr>
        <w:t>, 2022.  - 344 с. - (Профессиональное образование). - ISBN 978-5-534-14850-3. - Текст: непосредственный.</w:t>
      </w:r>
    </w:p>
    <w:p w:rsidR="00F66BD0" w:rsidRDefault="00F66BD0" w:rsidP="00F66BD0">
      <w:pPr>
        <w:spacing w:line="360" w:lineRule="auto"/>
        <w:ind w:left="142" w:right="109" w:firstLine="708"/>
        <w:jc w:val="both"/>
        <w:rPr>
          <w:rFonts w:eastAsia="Calibri"/>
          <w:color w:val="000000" w:themeColor="text1"/>
          <w:sz w:val="28"/>
          <w:szCs w:val="28"/>
        </w:rPr>
      </w:pPr>
    </w:p>
    <w:p w:rsidR="00F66BD0" w:rsidRPr="0024228D" w:rsidRDefault="00F66BD0" w:rsidP="00F66BD0">
      <w:pPr>
        <w:spacing w:line="360" w:lineRule="auto"/>
        <w:ind w:left="93" w:right="1"/>
        <w:jc w:val="center"/>
        <w:rPr>
          <w:rFonts w:eastAsia="Calibri"/>
          <w:color w:val="000000" w:themeColor="text1"/>
          <w:sz w:val="28"/>
          <w:szCs w:val="28"/>
        </w:rPr>
      </w:pPr>
      <w:r w:rsidRPr="0024228D">
        <w:rPr>
          <w:rFonts w:eastAsia="Calibri"/>
          <w:color w:val="000000" w:themeColor="text1"/>
          <w:sz w:val="28"/>
          <w:szCs w:val="28"/>
        </w:rPr>
        <w:t>Книга с ТРЕМЯ АВТОРАМИ</w:t>
      </w:r>
    </w:p>
    <w:p w:rsidR="00F66BD0" w:rsidRDefault="00F66BD0" w:rsidP="00F66BD0">
      <w:pPr>
        <w:spacing w:line="360" w:lineRule="auto"/>
        <w:ind w:left="91" w:right="1"/>
        <w:jc w:val="center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i/>
          <w:color w:val="000000" w:themeColor="text1"/>
          <w:sz w:val="28"/>
          <w:szCs w:val="28"/>
        </w:rPr>
        <w:t>Учебник, учебное пособие</w:t>
      </w:r>
    </w:p>
    <w:p w:rsidR="00F66BD0" w:rsidRDefault="00F66BD0" w:rsidP="00F66BD0">
      <w:pPr>
        <w:spacing w:line="360" w:lineRule="auto"/>
        <w:ind w:left="142" w:right="109" w:firstLine="566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Поляков, Н.А. Управление инновационными проектами: учебник и практикум / Н. А. Поляков, О. В. Мо</w:t>
      </w:r>
      <w:r w:rsidR="00320E2D">
        <w:rPr>
          <w:rFonts w:eastAsia="Calibri"/>
          <w:color w:val="000000" w:themeColor="text1"/>
          <w:sz w:val="28"/>
          <w:szCs w:val="28"/>
        </w:rPr>
        <w:t>товилов, Н.В. Лукашов. – Москва</w:t>
      </w:r>
      <w:r>
        <w:rPr>
          <w:rFonts w:eastAsia="Calibri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eastAsia="Calibri"/>
          <w:color w:val="000000" w:themeColor="text1"/>
          <w:sz w:val="28"/>
          <w:szCs w:val="28"/>
        </w:rPr>
        <w:t>Юрайт</w:t>
      </w:r>
      <w:proofErr w:type="spellEnd"/>
      <w:r>
        <w:rPr>
          <w:rFonts w:eastAsia="Calibri"/>
          <w:color w:val="000000" w:themeColor="text1"/>
          <w:sz w:val="28"/>
          <w:szCs w:val="28"/>
        </w:rPr>
        <w:t>, 2019. - 330 с. - (</w:t>
      </w:r>
      <w:proofErr w:type="spellStart"/>
      <w:r>
        <w:rPr>
          <w:rFonts w:eastAsia="Calibri"/>
          <w:color w:val="000000" w:themeColor="text1"/>
          <w:sz w:val="28"/>
          <w:szCs w:val="28"/>
        </w:rPr>
        <w:t>Бакалавр</w:t>
      </w:r>
      <w:proofErr w:type="gramStart"/>
      <w:r>
        <w:rPr>
          <w:rFonts w:eastAsia="Calibri"/>
          <w:color w:val="000000" w:themeColor="text1"/>
          <w:sz w:val="28"/>
          <w:szCs w:val="28"/>
        </w:rPr>
        <w:t>.А</w:t>
      </w:r>
      <w:proofErr w:type="gramEnd"/>
      <w:r>
        <w:rPr>
          <w:rFonts w:eastAsia="Calibri"/>
          <w:color w:val="000000" w:themeColor="text1"/>
          <w:sz w:val="28"/>
          <w:szCs w:val="28"/>
        </w:rPr>
        <w:t>кадемический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курс). - </w:t>
      </w:r>
      <w:r w:rsidR="00320E2D">
        <w:rPr>
          <w:rFonts w:eastAsia="Calibri"/>
          <w:color w:val="000000" w:themeColor="text1"/>
          <w:sz w:val="28"/>
          <w:szCs w:val="28"/>
        </w:rPr>
        <w:t>ISBN 978-5-534-00952-1. - Текст</w:t>
      </w:r>
      <w:r>
        <w:rPr>
          <w:rFonts w:eastAsia="Calibri"/>
          <w:color w:val="000000" w:themeColor="text1"/>
          <w:sz w:val="28"/>
          <w:szCs w:val="28"/>
        </w:rPr>
        <w:t>: непосредственный.</w:t>
      </w:r>
    </w:p>
    <w:p w:rsidR="00F66BD0" w:rsidRDefault="00F66BD0" w:rsidP="00F66BD0">
      <w:pPr>
        <w:spacing w:line="360" w:lineRule="auto"/>
        <w:ind w:left="91"/>
        <w:jc w:val="center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i/>
          <w:color w:val="000000" w:themeColor="text1"/>
          <w:sz w:val="28"/>
          <w:szCs w:val="28"/>
        </w:rPr>
        <w:lastRenderedPageBreak/>
        <w:t>Материалы конференции</w:t>
      </w:r>
    </w:p>
    <w:p w:rsidR="00F66BD0" w:rsidRPr="00DF36A8" w:rsidRDefault="00F66BD0" w:rsidP="00F66BD0">
      <w:pPr>
        <w:spacing w:line="360" w:lineRule="auto"/>
        <w:ind w:left="142" w:right="109" w:firstLine="566"/>
        <w:jc w:val="both"/>
        <w:rPr>
          <w:rFonts w:eastAsia="Calibri"/>
          <w:color w:val="000000" w:themeColor="text1"/>
          <w:sz w:val="28"/>
          <w:szCs w:val="28"/>
        </w:rPr>
      </w:pPr>
      <w:r w:rsidRPr="00DF36A8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DF36A8">
        <w:rPr>
          <w:rFonts w:eastAsia="Calibri"/>
          <w:color w:val="000000" w:themeColor="text1"/>
          <w:sz w:val="28"/>
          <w:szCs w:val="28"/>
        </w:rPr>
        <w:t>«Институциональная экономика: развитие, преподавание, приложения», международная научная конференция: сборник научных статей V Международной научной конференции «Институциональная экономика: развитие, преподавание, приложения», Мос</w:t>
      </w:r>
      <w:r>
        <w:rPr>
          <w:rFonts w:eastAsia="Calibri"/>
          <w:color w:val="000000" w:themeColor="text1"/>
          <w:sz w:val="28"/>
          <w:szCs w:val="28"/>
        </w:rPr>
        <w:t>ква, 15 ноября 2017 г. - Москва</w:t>
      </w:r>
      <w:r w:rsidRPr="00DF36A8">
        <w:rPr>
          <w:rFonts w:eastAsia="Calibri"/>
          <w:color w:val="000000" w:themeColor="text1"/>
          <w:sz w:val="28"/>
          <w:szCs w:val="28"/>
        </w:rPr>
        <w:t>:</w:t>
      </w:r>
      <w:proofErr w:type="gramEnd"/>
      <w:r w:rsidRPr="00DF36A8">
        <w:rPr>
          <w:rFonts w:eastAsia="Calibri"/>
          <w:color w:val="000000" w:themeColor="text1"/>
          <w:sz w:val="28"/>
          <w:szCs w:val="28"/>
        </w:rPr>
        <w:t xml:space="preserve"> ГУУ, 2017. - 382 с. - </w:t>
      </w:r>
      <w:r>
        <w:rPr>
          <w:rFonts w:eastAsia="Calibri"/>
          <w:color w:val="000000" w:themeColor="text1"/>
          <w:sz w:val="28"/>
          <w:szCs w:val="28"/>
        </w:rPr>
        <w:t>ISBN 978-5-215-03012-7. - Текст</w:t>
      </w:r>
      <w:r w:rsidRPr="00DF36A8">
        <w:rPr>
          <w:rFonts w:eastAsia="Calibri"/>
          <w:color w:val="000000" w:themeColor="text1"/>
          <w:sz w:val="28"/>
          <w:szCs w:val="28"/>
        </w:rPr>
        <w:t>: непосредственный.</w:t>
      </w:r>
    </w:p>
    <w:p w:rsidR="00F66BD0" w:rsidRPr="00DF36A8" w:rsidRDefault="00F66BD0" w:rsidP="00F66BD0">
      <w:pPr>
        <w:keepNext/>
        <w:spacing w:line="360" w:lineRule="auto"/>
        <w:ind w:left="10" w:right="125"/>
        <w:jc w:val="center"/>
        <w:outlineLvl w:val="0"/>
        <w:rPr>
          <w:bCs/>
          <w:color w:val="000000" w:themeColor="text1"/>
          <w:kern w:val="32"/>
          <w:sz w:val="28"/>
          <w:szCs w:val="28"/>
        </w:rPr>
      </w:pPr>
      <w:r w:rsidRPr="00DF36A8">
        <w:rPr>
          <w:bCs/>
          <w:color w:val="000000" w:themeColor="text1"/>
          <w:kern w:val="32"/>
          <w:sz w:val="28"/>
          <w:szCs w:val="28"/>
        </w:rPr>
        <w:t>ЗАКОНОДАТЕЛЬНЫЕ МАТЕРИАЛЫ</w:t>
      </w:r>
    </w:p>
    <w:p w:rsidR="00F66BD0" w:rsidRPr="00DF36A8" w:rsidRDefault="00F66BD0" w:rsidP="00F66BD0">
      <w:pPr>
        <w:tabs>
          <w:tab w:val="center" w:pos="1297"/>
          <w:tab w:val="center" w:pos="3072"/>
          <w:tab w:val="center" w:pos="4636"/>
          <w:tab w:val="center" w:pos="6143"/>
          <w:tab w:val="center" w:pos="7532"/>
          <w:tab w:val="right" w:pos="9356"/>
        </w:tabs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zh-CN"/>
        </w:rPr>
      </w:pPr>
      <w:r w:rsidRPr="00DF36A8">
        <w:rPr>
          <w:rFonts w:eastAsia="Calibri"/>
          <w:color w:val="000000" w:themeColor="text1"/>
          <w:sz w:val="28"/>
          <w:szCs w:val="28"/>
        </w:rPr>
        <w:t xml:space="preserve">Российская </w:t>
      </w:r>
      <w:r w:rsidRPr="00DF36A8">
        <w:rPr>
          <w:rFonts w:eastAsia="Calibri"/>
          <w:color w:val="000000" w:themeColor="text1"/>
          <w:sz w:val="28"/>
          <w:szCs w:val="28"/>
        </w:rPr>
        <w:tab/>
        <w:t xml:space="preserve">Федерация. </w:t>
      </w:r>
      <w:r w:rsidRPr="00DF36A8">
        <w:rPr>
          <w:rFonts w:eastAsia="Calibri"/>
          <w:color w:val="000000" w:themeColor="text1"/>
          <w:sz w:val="28"/>
          <w:szCs w:val="28"/>
        </w:rPr>
        <w:tab/>
        <w:t>Законы.</w:t>
      </w:r>
      <w:r w:rsidRPr="00DF36A8">
        <w:rPr>
          <w:rFonts w:eastAsia="Calibri"/>
          <w:color w:val="000000" w:themeColor="text1"/>
          <w:sz w:val="28"/>
          <w:szCs w:val="28"/>
        </w:rPr>
        <w:tab/>
        <w:t xml:space="preserve">Уголовный </w:t>
      </w:r>
      <w:r w:rsidRPr="00DF36A8">
        <w:rPr>
          <w:rFonts w:eastAsia="Calibri"/>
          <w:color w:val="000000" w:themeColor="text1"/>
          <w:sz w:val="28"/>
          <w:szCs w:val="28"/>
        </w:rPr>
        <w:tab/>
        <w:t xml:space="preserve">кодекс </w:t>
      </w:r>
      <w:r w:rsidRPr="00DF36A8">
        <w:rPr>
          <w:rFonts w:eastAsia="Calibri"/>
          <w:color w:val="000000" w:themeColor="text1"/>
          <w:sz w:val="28"/>
          <w:szCs w:val="28"/>
        </w:rPr>
        <w:tab/>
      </w:r>
      <w:proofErr w:type="gramStart"/>
      <w:r w:rsidRPr="00DF36A8">
        <w:rPr>
          <w:rFonts w:eastAsia="Calibri"/>
          <w:color w:val="000000" w:themeColor="text1"/>
          <w:sz w:val="28"/>
          <w:szCs w:val="28"/>
        </w:rPr>
        <w:t>Российской</w:t>
      </w:r>
      <w:proofErr w:type="gramEnd"/>
    </w:p>
    <w:p w:rsidR="00F66BD0" w:rsidRDefault="00F66BD0" w:rsidP="00F66BD0">
      <w:pPr>
        <w:tabs>
          <w:tab w:val="right" w:pos="9356"/>
        </w:tabs>
        <w:spacing w:line="360" w:lineRule="auto"/>
        <w:ind w:left="-5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Федерации</w:t>
      </w:r>
      <w:r w:rsidR="00A54EFF">
        <w:rPr>
          <w:rFonts w:eastAsia="Calibri"/>
          <w:color w:val="000000" w:themeColor="text1"/>
          <w:sz w:val="28"/>
          <w:szCs w:val="28"/>
        </w:rPr>
        <w:t>: УК</w:t>
      </w:r>
      <w:r w:rsidRPr="00DF36A8">
        <w:rPr>
          <w:rFonts w:eastAsia="Calibri"/>
          <w:color w:val="000000" w:themeColor="text1"/>
          <w:sz w:val="28"/>
          <w:szCs w:val="28"/>
        </w:rPr>
        <w:t>: текст с изменениями и</w:t>
      </w:r>
      <w:r>
        <w:rPr>
          <w:rFonts w:eastAsia="Calibri"/>
          <w:color w:val="000000" w:themeColor="text1"/>
          <w:sz w:val="28"/>
          <w:szCs w:val="28"/>
        </w:rPr>
        <w:t xml:space="preserve"> допо</w:t>
      </w:r>
      <w:r w:rsidR="00A54EFF">
        <w:rPr>
          <w:rFonts w:eastAsia="Calibri"/>
          <w:color w:val="000000" w:themeColor="text1"/>
          <w:sz w:val="28"/>
          <w:szCs w:val="28"/>
        </w:rPr>
        <w:t>лнениями на 1 августа 2017 года</w:t>
      </w:r>
      <w:r>
        <w:rPr>
          <w:rFonts w:eastAsia="Calibri"/>
          <w:color w:val="000000" w:themeColor="text1"/>
          <w:sz w:val="28"/>
          <w:szCs w:val="28"/>
        </w:rPr>
        <w:t>: [принят Государ</w:t>
      </w:r>
      <w:r w:rsidR="00320E2D">
        <w:rPr>
          <w:rFonts w:eastAsia="Calibri"/>
          <w:color w:val="000000" w:themeColor="text1"/>
          <w:sz w:val="28"/>
          <w:szCs w:val="28"/>
        </w:rPr>
        <w:t>ственной думой 24 мая 1996 года</w:t>
      </w:r>
      <w:r>
        <w:rPr>
          <w:rFonts w:eastAsia="Calibri"/>
          <w:color w:val="000000" w:themeColor="text1"/>
          <w:sz w:val="28"/>
          <w:szCs w:val="28"/>
        </w:rPr>
        <w:t xml:space="preserve">: одобрен Советом Федерации 5 июня 1996 года]. - Москва: </w:t>
      </w:r>
      <w:proofErr w:type="spellStart"/>
      <w:r>
        <w:rPr>
          <w:rFonts w:eastAsia="Calibri"/>
          <w:color w:val="000000" w:themeColor="text1"/>
          <w:sz w:val="28"/>
          <w:szCs w:val="28"/>
        </w:rPr>
        <w:t>Эксмо</w:t>
      </w:r>
      <w:proofErr w:type="spellEnd"/>
      <w:r>
        <w:rPr>
          <w:rFonts w:eastAsia="Calibri"/>
          <w:color w:val="000000" w:themeColor="text1"/>
          <w:sz w:val="28"/>
          <w:szCs w:val="28"/>
        </w:rPr>
        <w:t>, 2017. - 350 с. - (Актуальное законодательство). - ISBN 978-5-04-004029-2. Текст: непосредственный.</w:t>
      </w:r>
    </w:p>
    <w:p w:rsidR="00F66BD0" w:rsidRDefault="00F66BD0" w:rsidP="00F66BD0">
      <w:pPr>
        <w:spacing w:line="360" w:lineRule="auto"/>
        <w:ind w:left="-15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Российская Федерация. Законы. Об общих принципах организации местного самоуправления в Российской Федерации: </w:t>
      </w:r>
      <w:proofErr w:type="gramStart"/>
      <w:r>
        <w:rPr>
          <w:rFonts w:eastAsia="Calibri"/>
          <w:color w:val="000000" w:themeColor="text1"/>
          <w:sz w:val="28"/>
          <w:szCs w:val="28"/>
        </w:rPr>
        <w:t>Федеральный закон № 131-ФЗ: [принят Государствен</w:t>
      </w:r>
      <w:r w:rsidR="00A54EFF">
        <w:rPr>
          <w:rFonts w:eastAsia="Calibri"/>
          <w:color w:val="000000" w:themeColor="text1"/>
          <w:sz w:val="28"/>
          <w:szCs w:val="28"/>
        </w:rPr>
        <w:t>ной думой 16 сентября 2003 года</w:t>
      </w:r>
      <w:r>
        <w:rPr>
          <w:rFonts w:eastAsia="Calibri"/>
          <w:color w:val="000000" w:themeColor="text1"/>
          <w:sz w:val="28"/>
          <w:szCs w:val="28"/>
        </w:rPr>
        <w:t xml:space="preserve">: одобрен </w:t>
      </w:r>
      <w:proofErr w:type="gramEnd"/>
    </w:p>
    <w:p w:rsidR="00F66BD0" w:rsidRDefault="00F66BD0" w:rsidP="00F66BD0">
      <w:pPr>
        <w:spacing w:line="360" w:lineRule="auto"/>
        <w:ind w:left="-5"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>
        <w:rPr>
          <w:rFonts w:eastAsia="Calibri"/>
          <w:color w:val="000000" w:themeColor="text1"/>
          <w:sz w:val="28"/>
          <w:szCs w:val="28"/>
        </w:rPr>
        <w:t>Советом Федерации 24 сентября 2003 года].</w:t>
      </w:r>
      <w:proofErr w:type="gramEnd"/>
      <w:r>
        <w:rPr>
          <w:rFonts w:eastAsia="Calibri"/>
          <w:color w:val="000000" w:themeColor="text1"/>
          <w:sz w:val="28"/>
          <w:szCs w:val="28"/>
        </w:rPr>
        <w:t xml:space="preserve"> – М</w:t>
      </w:r>
      <w:r w:rsidR="00A54EFF">
        <w:rPr>
          <w:rFonts w:eastAsia="Calibri"/>
          <w:color w:val="000000" w:themeColor="text1"/>
          <w:sz w:val="28"/>
          <w:szCs w:val="28"/>
        </w:rPr>
        <w:t xml:space="preserve">осква: Проспект; </w:t>
      </w:r>
      <w:proofErr w:type="spellStart"/>
      <w:r w:rsidR="00A54EFF">
        <w:rPr>
          <w:rFonts w:eastAsia="Calibri"/>
          <w:color w:val="000000" w:themeColor="text1"/>
          <w:sz w:val="28"/>
          <w:szCs w:val="28"/>
        </w:rPr>
        <w:t>СанктПетербург</w:t>
      </w:r>
      <w:proofErr w:type="spellEnd"/>
      <w:r>
        <w:rPr>
          <w:rFonts w:eastAsia="Calibri"/>
          <w:color w:val="000000" w:themeColor="text1"/>
          <w:sz w:val="28"/>
          <w:szCs w:val="28"/>
        </w:rPr>
        <w:t>: Кодекс, 2017. - 158 с. - ISBN 978-5-392-26365-3. – Текст: непосредственный.</w:t>
      </w:r>
    </w:p>
    <w:p w:rsidR="00F66BD0" w:rsidRPr="00DF36A8" w:rsidRDefault="00F66BD0" w:rsidP="00F66BD0">
      <w:pPr>
        <w:spacing w:line="360" w:lineRule="auto"/>
        <w:ind w:left="91" w:right="206"/>
        <w:jc w:val="center"/>
        <w:rPr>
          <w:rFonts w:eastAsia="Calibri"/>
          <w:color w:val="000000" w:themeColor="text1"/>
          <w:sz w:val="28"/>
          <w:szCs w:val="28"/>
        </w:rPr>
      </w:pPr>
      <w:r w:rsidRPr="00DF36A8">
        <w:rPr>
          <w:rFonts w:eastAsia="Calibri"/>
          <w:color w:val="000000" w:themeColor="text1"/>
          <w:sz w:val="28"/>
          <w:szCs w:val="28"/>
        </w:rPr>
        <w:t>ЭЛЕКТРОННЫЕ РЕСУРСЫ</w:t>
      </w:r>
    </w:p>
    <w:p w:rsidR="00F66BD0" w:rsidRDefault="00F66BD0" w:rsidP="00F66BD0">
      <w:pPr>
        <w:spacing w:line="360" w:lineRule="auto"/>
        <w:ind w:left="91" w:right="206"/>
        <w:jc w:val="center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i/>
          <w:color w:val="000000" w:themeColor="text1"/>
          <w:sz w:val="28"/>
          <w:szCs w:val="28"/>
        </w:rPr>
        <w:t xml:space="preserve">Учебник, учебное пособие </w:t>
      </w:r>
    </w:p>
    <w:p w:rsidR="00F66BD0" w:rsidRDefault="00F66BD0" w:rsidP="00F66BD0">
      <w:pPr>
        <w:spacing w:line="360" w:lineRule="auto"/>
        <w:ind w:right="-246" w:firstLine="709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eastAsia="Calibri"/>
          <w:iCs/>
          <w:color w:val="000000" w:themeColor="text1"/>
          <w:sz w:val="28"/>
          <w:szCs w:val="28"/>
          <w:shd w:val="clear" w:color="auto" w:fill="FFFFFF"/>
        </w:rPr>
        <w:t>Холостова</w:t>
      </w:r>
      <w:proofErr w:type="spellEnd"/>
      <w:r>
        <w:rPr>
          <w:rFonts w:eastAsia="Calibri"/>
          <w:iCs/>
          <w:color w:val="000000" w:themeColor="text1"/>
          <w:sz w:val="28"/>
          <w:szCs w:val="28"/>
          <w:shd w:val="clear" w:color="auto" w:fill="FFFFFF"/>
        </w:rPr>
        <w:t>, Е. И.</w:t>
      </w:r>
      <w:r>
        <w:rPr>
          <w:rFonts w:eastAsia="Calibri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eastAsia="Calibri"/>
          <w:bCs/>
          <w:color w:val="000000" w:themeColor="text1"/>
          <w:sz w:val="28"/>
          <w:szCs w:val="28"/>
        </w:rPr>
        <w:t>Социальная политика: учебник для среднего профессионального образования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</w:rPr>
        <w:t> / Е. И. </w:t>
      </w:r>
      <w:proofErr w:type="spellStart"/>
      <w:r>
        <w:rPr>
          <w:rFonts w:eastAsia="Calibri"/>
          <w:color w:val="000000" w:themeColor="text1"/>
          <w:sz w:val="28"/>
          <w:szCs w:val="28"/>
          <w:shd w:val="clear" w:color="auto" w:fill="FFFFFF"/>
        </w:rPr>
        <w:t>Холостова</w:t>
      </w:r>
      <w:proofErr w:type="spellEnd"/>
      <w:r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. - 3-е изд., </w:t>
      </w:r>
      <w:proofErr w:type="spellStart"/>
      <w:r>
        <w:rPr>
          <w:rFonts w:eastAsia="Calibri"/>
          <w:color w:val="000000" w:themeColor="text1"/>
          <w:sz w:val="28"/>
          <w:szCs w:val="28"/>
          <w:shd w:val="clear" w:color="auto" w:fill="FFFFFF"/>
        </w:rPr>
        <w:t>перераб</w:t>
      </w:r>
      <w:proofErr w:type="spellEnd"/>
      <w:r>
        <w:rPr>
          <w:rFonts w:eastAsia="Calibri"/>
          <w:color w:val="000000" w:themeColor="text1"/>
          <w:sz w:val="28"/>
          <w:szCs w:val="28"/>
          <w:shd w:val="clear" w:color="auto" w:fill="FFFFFF"/>
        </w:rPr>
        <w:t>. и доп. - Москва</w:t>
      </w:r>
      <w:proofErr w:type="gramStart"/>
      <w:r>
        <w:rPr>
          <w:rFonts w:eastAsia="Calibri"/>
          <w:color w:val="000000" w:themeColor="text1"/>
          <w:sz w:val="28"/>
          <w:szCs w:val="28"/>
          <w:shd w:val="clear" w:color="auto" w:fill="FFFFFF"/>
        </w:rPr>
        <w:t> :</w:t>
      </w:r>
      <w:proofErr w:type="gramEnd"/>
      <w:r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Издательство </w:t>
      </w:r>
      <w:proofErr w:type="spellStart"/>
      <w:r>
        <w:rPr>
          <w:rFonts w:eastAsia="Calibri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, 2022. - 344 с. - (Профессиональное  образование). - ISBN 978-5-534-14850-3. — Текст: электронный // </w:t>
      </w:r>
      <w:r w:rsidRPr="00DF36A8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Образовательная платформа </w:t>
      </w:r>
      <w:proofErr w:type="spellStart"/>
      <w:r w:rsidRPr="00DF36A8">
        <w:rPr>
          <w:rFonts w:eastAsia="Calibri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DF36A8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[сайт]. – URL</w:t>
      </w:r>
      <w:proofErr w:type="gramStart"/>
      <w:r w:rsidRPr="00DF36A8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DF36A8">
        <w:rPr>
          <w:rFonts w:eastAsia="Calibri"/>
          <w:color w:val="000000" w:themeColor="text1"/>
          <w:sz w:val="28"/>
          <w:szCs w:val="28"/>
          <w:shd w:val="clear" w:color="auto" w:fill="FFFFFF"/>
        </w:rPr>
        <w:t> </w:t>
      </w:r>
      <w:hyperlink r:id="rId45" w:tgtFrame="_blank" w:history="1">
        <w:r w:rsidRPr="00DF36A8">
          <w:rPr>
            <w:rStyle w:val="a7"/>
            <w:rFonts w:eastAsia="Calibri"/>
            <w:color w:val="000000" w:themeColor="text1"/>
            <w:sz w:val="28"/>
            <w:szCs w:val="28"/>
          </w:rPr>
          <w:t>https://urait.ru/bcode/452066</w:t>
        </w:r>
      </w:hyperlink>
      <w:r w:rsidRPr="00DF36A8">
        <w:rPr>
          <w:rFonts w:eastAsia="Calibri"/>
          <w:color w:val="000000" w:themeColor="text1"/>
          <w:sz w:val="28"/>
          <w:szCs w:val="28"/>
          <w:shd w:val="clear" w:color="auto" w:fill="FFFFFF"/>
        </w:rPr>
        <w:t> (дата обращения : 14.03.2022).</w:t>
      </w:r>
    </w:p>
    <w:p w:rsidR="0044507E" w:rsidRPr="00DF36A8" w:rsidRDefault="0044507E" w:rsidP="00F66BD0">
      <w:pPr>
        <w:spacing w:line="360" w:lineRule="auto"/>
        <w:ind w:right="-246" w:firstLine="709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</w:rPr>
      </w:pPr>
    </w:p>
    <w:p w:rsidR="00F66BD0" w:rsidRDefault="00F66BD0" w:rsidP="00F66BD0">
      <w:pPr>
        <w:spacing w:line="360" w:lineRule="auto"/>
        <w:ind w:right="-246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</w:rPr>
      </w:pPr>
    </w:p>
    <w:p w:rsidR="00F66BD0" w:rsidRPr="00DF36A8" w:rsidRDefault="00F66BD0" w:rsidP="00F66BD0">
      <w:pPr>
        <w:spacing w:line="360" w:lineRule="auto"/>
        <w:ind w:left="91" w:right="204"/>
        <w:jc w:val="center"/>
        <w:rPr>
          <w:rFonts w:eastAsia="Calibri"/>
          <w:color w:val="000000" w:themeColor="text1"/>
          <w:sz w:val="28"/>
          <w:szCs w:val="28"/>
        </w:rPr>
      </w:pPr>
      <w:r w:rsidRPr="00DF36A8">
        <w:rPr>
          <w:rFonts w:eastAsia="Calibri"/>
          <w:color w:val="000000" w:themeColor="text1"/>
          <w:sz w:val="28"/>
          <w:szCs w:val="28"/>
        </w:rPr>
        <w:lastRenderedPageBreak/>
        <w:t xml:space="preserve">Материалы конференций </w:t>
      </w:r>
    </w:p>
    <w:p w:rsidR="00F66BD0" w:rsidRPr="00DF36A8" w:rsidRDefault="00F66BD0" w:rsidP="00F66BD0">
      <w:pPr>
        <w:spacing w:line="360" w:lineRule="auto"/>
        <w:ind w:left="-15" w:right="109"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DF36A8">
        <w:rPr>
          <w:rFonts w:eastAsia="Calibri"/>
          <w:color w:val="000000" w:themeColor="text1"/>
          <w:sz w:val="28"/>
          <w:szCs w:val="28"/>
        </w:rPr>
        <w:t>Актуальные проблемы менеджмента, экономики и экономической безопасности</w:t>
      </w:r>
      <w:proofErr w:type="gramStart"/>
      <w:r w:rsidRPr="00DF36A8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DF36A8">
        <w:rPr>
          <w:rFonts w:eastAsia="Calibri"/>
          <w:color w:val="000000" w:themeColor="text1"/>
          <w:sz w:val="28"/>
          <w:szCs w:val="28"/>
        </w:rPr>
        <w:t xml:space="preserve"> сборник материалов Международной научной конференции (</w:t>
      </w:r>
      <w:proofErr w:type="spellStart"/>
      <w:r w:rsidRPr="00DF36A8">
        <w:rPr>
          <w:rFonts w:eastAsia="Calibri"/>
          <w:color w:val="000000" w:themeColor="text1"/>
          <w:sz w:val="28"/>
          <w:szCs w:val="28"/>
        </w:rPr>
        <w:t>Костанай</w:t>
      </w:r>
      <w:proofErr w:type="spellEnd"/>
      <w:r w:rsidRPr="00DF36A8">
        <w:rPr>
          <w:rFonts w:eastAsia="Calibri"/>
          <w:color w:val="000000" w:themeColor="text1"/>
          <w:sz w:val="28"/>
          <w:szCs w:val="28"/>
        </w:rPr>
        <w:t xml:space="preserve">, 27-29 мая 2019 г.) / </w:t>
      </w:r>
      <w:proofErr w:type="spellStart"/>
      <w:r w:rsidRPr="00DF36A8">
        <w:rPr>
          <w:rFonts w:eastAsia="Calibri"/>
          <w:color w:val="000000" w:themeColor="text1"/>
          <w:sz w:val="28"/>
          <w:szCs w:val="28"/>
        </w:rPr>
        <w:t>редкол</w:t>
      </w:r>
      <w:proofErr w:type="spellEnd"/>
      <w:r w:rsidRPr="00DF36A8">
        <w:rPr>
          <w:rFonts w:eastAsia="Calibri"/>
          <w:color w:val="000000" w:themeColor="text1"/>
          <w:sz w:val="28"/>
          <w:szCs w:val="28"/>
        </w:rPr>
        <w:t xml:space="preserve">. : О. И. Маляренко, Т. К. </w:t>
      </w:r>
      <w:proofErr w:type="spellStart"/>
      <w:r w:rsidRPr="00DF36A8">
        <w:rPr>
          <w:rFonts w:eastAsia="Calibri"/>
          <w:color w:val="000000" w:themeColor="text1"/>
          <w:sz w:val="28"/>
          <w:szCs w:val="28"/>
        </w:rPr>
        <w:t>Жапаров</w:t>
      </w:r>
      <w:proofErr w:type="spellEnd"/>
      <w:r w:rsidRPr="00DF36A8">
        <w:rPr>
          <w:rFonts w:eastAsia="Calibri"/>
          <w:color w:val="000000" w:themeColor="text1"/>
          <w:sz w:val="28"/>
          <w:szCs w:val="28"/>
        </w:rPr>
        <w:t xml:space="preserve">, О. И. </w:t>
      </w:r>
      <w:proofErr w:type="spellStart"/>
      <w:r w:rsidRPr="00DF36A8">
        <w:rPr>
          <w:rFonts w:eastAsia="Calibri"/>
          <w:color w:val="000000" w:themeColor="text1"/>
          <w:sz w:val="28"/>
          <w:szCs w:val="28"/>
        </w:rPr>
        <w:t>Маер</w:t>
      </w:r>
      <w:proofErr w:type="spellEnd"/>
      <w:r w:rsidRPr="00DF36A8">
        <w:rPr>
          <w:rFonts w:eastAsia="Calibri"/>
          <w:color w:val="000000" w:themeColor="text1"/>
          <w:sz w:val="28"/>
          <w:szCs w:val="28"/>
        </w:rPr>
        <w:t xml:space="preserve">, С. И. </w:t>
      </w:r>
      <w:proofErr w:type="spellStart"/>
      <w:r w:rsidRPr="00DF36A8">
        <w:rPr>
          <w:rFonts w:eastAsia="Calibri"/>
          <w:color w:val="000000" w:themeColor="text1"/>
          <w:sz w:val="28"/>
          <w:szCs w:val="28"/>
        </w:rPr>
        <w:t>Лилимберг</w:t>
      </w:r>
      <w:proofErr w:type="spellEnd"/>
      <w:r w:rsidRPr="00DF36A8">
        <w:rPr>
          <w:rFonts w:eastAsia="Calibri"/>
          <w:color w:val="000000" w:themeColor="text1"/>
          <w:sz w:val="28"/>
          <w:szCs w:val="28"/>
        </w:rPr>
        <w:t>. - Чебоксары</w:t>
      </w:r>
      <w:proofErr w:type="gramStart"/>
      <w:r w:rsidRPr="00DF36A8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DF36A8">
        <w:rPr>
          <w:rFonts w:eastAsia="Calibri"/>
          <w:color w:val="000000" w:themeColor="text1"/>
          <w:sz w:val="28"/>
          <w:szCs w:val="28"/>
        </w:rPr>
        <w:t xml:space="preserve"> ИД «Среда», 2019. - 344 с. - ISBN978-56042955-4-0. - URL: </w:t>
      </w:r>
      <w:hyperlink r:id="rId46" w:history="1">
        <w:r w:rsidRPr="00DF36A8">
          <w:rPr>
            <w:rStyle w:val="a7"/>
            <w:rFonts w:eastAsia="Calibri"/>
            <w:sz w:val="28"/>
            <w:szCs w:val="28"/>
          </w:rPr>
          <w:t>https://elibrary.ru/download/elibrary_38235557_ 92826974.pdf</w:t>
        </w:r>
      </w:hyperlink>
      <w:r w:rsidRPr="00DF36A8">
        <w:rPr>
          <w:rFonts w:eastAsia="Calibri"/>
          <w:color w:val="000000" w:themeColor="text1"/>
          <w:sz w:val="28"/>
          <w:szCs w:val="28"/>
        </w:rPr>
        <w:t xml:space="preserve"> (дата обращения</w:t>
      </w:r>
      <w:proofErr w:type="gramStart"/>
      <w:r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eastAsia="Calibri"/>
          <w:color w:val="000000" w:themeColor="text1"/>
          <w:sz w:val="28"/>
          <w:szCs w:val="28"/>
        </w:rPr>
        <w:t xml:space="preserve"> 27.06.2019). - Режим доступа</w:t>
      </w:r>
      <w:r w:rsidRPr="00DF36A8">
        <w:rPr>
          <w:rFonts w:eastAsia="Calibri"/>
          <w:color w:val="000000" w:themeColor="text1"/>
          <w:sz w:val="28"/>
          <w:szCs w:val="28"/>
        </w:rPr>
        <w:t xml:space="preserve">: Научная электронная </w:t>
      </w:r>
      <w:r>
        <w:rPr>
          <w:rFonts w:eastAsia="Calibri"/>
          <w:color w:val="000000" w:themeColor="text1"/>
          <w:sz w:val="28"/>
          <w:szCs w:val="28"/>
        </w:rPr>
        <w:t>библиотека eLIBRARY.RU. - Текст</w:t>
      </w:r>
      <w:r w:rsidRPr="00DF36A8">
        <w:rPr>
          <w:rFonts w:eastAsia="Calibri"/>
          <w:color w:val="000000" w:themeColor="text1"/>
          <w:sz w:val="28"/>
          <w:szCs w:val="28"/>
        </w:rPr>
        <w:t>: электронный.</w:t>
      </w:r>
    </w:p>
    <w:p w:rsidR="00F66BD0" w:rsidRPr="00DF36A8" w:rsidRDefault="00F66BD0" w:rsidP="00F66BD0">
      <w:pPr>
        <w:spacing w:line="360" w:lineRule="auto"/>
        <w:ind w:right="207"/>
        <w:rPr>
          <w:rFonts w:eastAsia="Calibri"/>
          <w:color w:val="000000" w:themeColor="text1"/>
          <w:sz w:val="28"/>
          <w:szCs w:val="28"/>
        </w:rPr>
      </w:pPr>
    </w:p>
    <w:p w:rsidR="00F66BD0" w:rsidRPr="00DF36A8" w:rsidRDefault="00F66BD0" w:rsidP="00F66BD0">
      <w:pPr>
        <w:spacing w:line="360" w:lineRule="auto"/>
        <w:ind w:left="91" w:right="207"/>
        <w:jc w:val="center"/>
        <w:rPr>
          <w:rFonts w:eastAsia="Calibri"/>
          <w:color w:val="000000" w:themeColor="text1"/>
          <w:sz w:val="28"/>
          <w:szCs w:val="28"/>
        </w:rPr>
      </w:pPr>
      <w:r w:rsidRPr="00DF36A8">
        <w:rPr>
          <w:rFonts w:eastAsia="Calibri"/>
          <w:color w:val="000000" w:themeColor="text1"/>
          <w:sz w:val="28"/>
          <w:szCs w:val="28"/>
        </w:rPr>
        <w:t>Федеральные законы</w:t>
      </w:r>
    </w:p>
    <w:p w:rsidR="00F66BD0" w:rsidRPr="00DF36A8" w:rsidRDefault="00F66BD0" w:rsidP="00F66BD0">
      <w:pPr>
        <w:tabs>
          <w:tab w:val="left" w:pos="1134"/>
        </w:tabs>
        <w:spacing w:line="360" w:lineRule="auto"/>
        <w:ind w:right="-1" w:firstLine="709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DF36A8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proofErr w:type="gramStart"/>
      <w:r w:rsidRPr="00DF36A8">
        <w:rPr>
          <w:sz w:val="28"/>
          <w:szCs w:val="28"/>
        </w:rPr>
        <w:t xml:space="preserve"> :</w:t>
      </w:r>
      <w:proofErr w:type="gramEnd"/>
      <w:r w:rsidRPr="00DF36A8">
        <w:rPr>
          <w:sz w:val="28"/>
          <w:szCs w:val="28"/>
        </w:rPr>
        <w:t xml:space="preserve"> Федеральный закон № 129 от 08.08.2001  (с изм. и доп. от 27.10.2020) </w:t>
      </w:r>
      <w:hyperlink r:id="rId47" w:history="1">
        <w:r w:rsidRPr="00DF36A8">
          <w:rPr>
            <w:rStyle w:val="a7"/>
            <w:rFonts w:eastAsia="Calibri"/>
            <w:sz w:val="28"/>
            <w:szCs w:val="28"/>
          </w:rPr>
          <w:t>URL:http://www.consultant.ru/document/cons_doc_</w:t>
        </w:r>
      </w:hyperlink>
      <w:r w:rsidRPr="00DF36A8">
        <w:rPr>
          <w:sz w:val="28"/>
          <w:szCs w:val="28"/>
        </w:rPr>
        <w:t xml:space="preserve"> LAW_32881/.</w:t>
      </w:r>
      <w:r w:rsidRPr="00DF36A8">
        <w:rPr>
          <w:rFonts w:eastAsia="Calibri"/>
          <w:color w:val="000000" w:themeColor="text1"/>
          <w:sz w:val="28"/>
          <w:szCs w:val="28"/>
        </w:rPr>
        <w:t>- (дата обращения</w:t>
      </w:r>
      <w:proofErr w:type="gramStart"/>
      <w:r w:rsidRPr="00DF36A8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DF36A8">
        <w:rPr>
          <w:rFonts w:eastAsia="Calibri"/>
          <w:color w:val="000000" w:themeColor="text1"/>
          <w:sz w:val="28"/>
          <w:szCs w:val="28"/>
        </w:rPr>
        <w:t xml:space="preserve"> 27.06.2022). - Текст</w:t>
      </w:r>
      <w:proofErr w:type="gramStart"/>
      <w:r w:rsidRPr="00DF36A8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DF36A8">
        <w:rPr>
          <w:rFonts w:eastAsia="Calibri"/>
          <w:color w:val="000000" w:themeColor="text1"/>
          <w:sz w:val="28"/>
          <w:szCs w:val="28"/>
        </w:rPr>
        <w:t xml:space="preserve"> электронный.</w:t>
      </w:r>
    </w:p>
    <w:p w:rsidR="00F66BD0" w:rsidRDefault="00F66BD0" w:rsidP="00F66BD0">
      <w:pPr>
        <w:tabs>
          <w:tab w:val="left" w:pos="1134"/>
        </w:tabs>
        <w:spacing w:line="360" w:lineRule="auto"/>
        <w:ind w:right="-1" w:firstLine="709"/>
        <w:contextualSpacing/>
        <w:jc w:val="center"/>
        <w:rPr>
          <w:rFonts w:eastAsia="Calibri"/>
          <w:color w:val="000000" w:themeColor="text1"/>
          <w:sz w:val="28"/>
          <w:szCs w:val="28"/>
        </w:rPr>
      </w:pPr>
    </w:p>
    <w:p w:rsidR="00F66BD0" w:rsidRPr="00DF36A8" w:rsidRDefault="00F66BD0" w:rsidP="00F66BD0">
      <w:pPr>
        <w:tabs>
          <w:tab w:val="left" w:pos="1134"/>
        </w:tabs>
        <w:spacing w:line="360" w:lineRule="auto"/>
        <w:ind w:right="-1" w:firstLine="709"/>
        <w:contextualSpacing/>
        <w:jc w:val="center"/>
        <w:rPr>
          <w:rFonts w:eastAsia="Calibri"/>
          <w:color w:val="000000" w:themeColor="text1"/>
          <w:sz w:val="28"/>
          <w:szCs w:val="28"/>
        </w:rPr>
      </w:pPr>
      <w:r w:rsidRPr="00DF36A8">
        <w:rPr>
          <w:rFonts w:eastAsia="Calibri"/>
          <w:color w:val="000000" w:themeColor="text1"/>
          <w:sz w:val="28"/>
          <w:szCs w:val="28"/>
        </w:rPr>
        <w:t>Указ Президента</w:t>
      </w:r>
    </w:p>
    <w:p w:rsidR="00F66BD0" w:rsidRPr="00DF36A8" w:rsidRDefault="00F66BD0" w:rsidP="00F66BD0">
      <w:pPr>
        <w:tabs>
          <w:tab w:val="left" w:pos="1134"/>
        </w:tabs>
        <w:spacing w:line="360" w:lineRule="auto"/>
        <w:ind w:right="-1" w:firstLine="709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DF36A8">
        <w:rPr>
          <w:rFonts w:eastAsia="Calibri"/>
          <w:color w:val="000000" w:themeColor="text1"/>
          <w:sz w:val="28"/>
          <w:szCs w:val="28"/>
        </w:rPr>
        <w:t>О временном порядке исполнения обязательств перед некоторыми правообладателями</w:t>
      </w:r>
      <w:proofErr w:type="gramStart"/>
      <w:r w:rsidRPr="00DF36A8">
        <w:rPr>
          <w:rFonts w:eastAsia="Calibri"/>
          <w:color w:val="000000" w:themeColor="text1"/>
          <w:sz w:val="28"/>
          <w:szCs w:val="28"/>
        </w:rPr>
        <w:t xml:space="preserve">  :</w:t>
      </w:r>
      <w:proofErr w:type="gramEnd"/>
      <w:r w:rsidRPr="00DF36A8">
        <w:rPr>
          <w:rFonts w:eastAsia="Calibri"/>
          <w:color w:val="000000" w:themeColor="text1"/>
          <w:sz w:val="28"/>
          <w:szCs w:val="28"/>
        </w:rPr>
        <w:t xml:space="preserve"> Указ Президента РФ от 27.05.2022 N 322 </w:t>
      </w:r>
      <w:r w:rsidRPr="00DF36A8">
        <w:rPr>
          <w:rFonts w:eastAsia="Calibri"/>
          <w:color w:val="000000" w:themeColor="text1"/>
          <w:sz w:val="28"/>
          <w:szCs w:val="28"/>
          <w:lang w:val="en-US"/>
        </w:rPr>
        <w:t>URL</w:t>
      </w:r>
      <w:r w:rsidRPr="00DF36A8">
        <w:rPr>
          <w:rFonts w:eastAsia="Calibri"/>
          <w:color w:val="000000" w:themeColor="text1"/>
          <w:sz w:val="28"/>
          <w:szCs w:val="28"/>
        </w:rPr>
        <w:t xml:space="preserve">: </w:t>
      </w:r>
      <w:hyperlink r:id="rId48" w:history="1">
        <w:r w:rsidRPr="00DF36A8">
          <w:rPr>
            <w:rStyle w:val="a7"/>
            <w:rFonts w:eastAsia="Calibri"/>
            <w:sz w:val="28"/>
            <w:szCs w:val="28"/>
          </w:rPr>
          <w:t>http://kremlin.ru/acts/news/68496</w:t>
        </w:r>
      </w:hyperlink>
      <w:r w:rsidRPr="00DF36A8">
        <w:rPr>
          <w:rFonts w:eastAsia="Calibri"/>
          <w:color w:val="000000" w:themeColor="text1"/>
          <w:sz w:val="28"/>
          <w:szCs w:val="28"/>
          <w:u w:val="single"/>
        </w:rPr>
        <w:t xml:space="preserve"> LAW_25694/.- (дата обращения</w:t>
      </w:r>
      <w:proofErr w:type="gramStart"/>
      <w:r w:rsidRPr="00DF36A8">
        <w:rPr>
          <w:rFonts w:eastAsia="Calibri"/>
          <w:color w:val="000000" w:themeColor="text1"/>
          <w:sz w:val="28"/>
          <w:szCs w:val="28"/>
          <w:u w:val="single"/>
        </w:rPr>
        <w:t xml:space="preserve"> :</w:t>
      </w:r>
      <w:proofErr w:type="gramEnd"/>
      <w:r w:rsidRPr="00DF36A8">
        <w:rPr>
          <w:rFonts w:eastAsia="Calibri"/>
          <w:color w:val="000000" w:themeColor="text1"/>
          <w:sz w:val="28"/>
          <w:szCs w:val="28"/>
          <w:u w:val="single"/>
        </w:rPr>
        <w:t xml:space="preserve"> 21.06.2022). - Текст</w:t>
      </w:r>
      <w:proofErr w:type="gramStart"/>
      <w:r w:rsidRPr="00DF36A8">
        <w:rPr>
          <w:rFonts w:eastAsia="Calibri"/>
          <w:color w:val="000000" w:themeColor="text1"/>
          <w:sz w:val="28"/>
          <w:szCs w:val="28"/>
          <w:u w:val="single"/>
        </w:rPr>
        <w:t xml:space="preserve"> :</w:t>
      </w:r>
      <w:proofErr w:type="gramEnd"/>
      <w:r w:rsidRPr="00DF36A8">
        <w:rPr>
          <w:rFonts w:eastAsia="Calibri"/>
          <w:color w:val="000000" w:themeColor="text1"/>
          <w:sz w:val="28"/>
          <w:szCs w:val="28"/>
          <w:u w:val="single"/>
        </w:rPr>
        <w:t xml:space="preserve"> электронный.</w:t>
      </w:r>
    </w:p>
    <w:p w:rsidR="00F66BD0" w:rsidRPr="00DF36A8" w:rsidRDefault="00F66BD0" w:rsidP="00F66BD0">
      <w:pPr>
        <w:tabs>
          <w:tab w:val="left" w:pos="1134"/>
        </w:tabs>
        <w:spacing w:line="360" w:lineRule="auto"/>
        <w:ind w:right="-1" w:firstLine="709"/>
        <w:contextualSpacing/>
        <w:jc w:val="center"/>
        <w:rPr>
          <w:rFonts w:eastAsia="Calibri"/>
          <w:color w:val="000000" w:themeColor="text1"/>
          <w:sz w:val="28"/>
          <w:szCs w:val="28"/>
        </w:rPr>
      </w:pPr>
      <w:r w:rsidRPr="00DF36A8">
        <w:rPr>
          <w:rFonts w:eastAsia="Calibri"/>
          <w:color w:val="000000" w:themeColor="text1"/>
          <w:sz w:val="28"/>
          <w:szCs w:val="28"/>
        </w:rPr>
        <w:t>Кодексы</w:t>
      </w:r>
    </w:p>
    <w:p w:rsidR="00F66BD0" w:rsidRDefault="00F66BD0" w:rsidP="00F66BD0">
      <w:pPr>
        <w:tabs>
          <w:tab w:val="left" w:pos="1134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Земельный кодекс Российской Федерации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Федеральный закон от 25.10.2001 № 136-ФЗ (ред. от 02.08.2019) URL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hyperlink r:id="rId49" w:history="1">
        <w:r>
          <w:rPr>
            <w:rStyle w:val="a7"/>
            <w:rFonts w:eastAsia="Calibri"/>
          </w:rPr>
          <w:t>http://www.consultant.ru/document/Cons_doc_ LAW_33773/</w:t>
        </w:r>
      </w:hyperlink>
      <w:r>
        <w:rPr>
          <w:sz w:val="28"/>
          <w:szCs w:val="28"/>
        </w:rPr>
        <w:t>. - (дата обращения: 28.09.2021).- Текст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электронный.</w:t>
      </w:r>
    </w:p>
    <w:p w:rsidR="00F66BD0" w:rsidRDefault="00F66BD0" w:rsidP="00F66BD0">
      <w:pPr>
        <w:tabs>
          <w:tab w:val="left" w:pos="1134"/>
        </w:tabs>
        <w:spacing w:line="360" w:lineRule="auto"/>
        <w:ind w:right="-1"/>
        <w:contextualSpacing/>
        <w:rPr>
          <w:sz w:val="28"/>
          <w:szCs w:val="28"/>
        </w:rPr>
      </w:pPr>
    </w:p>
    <w:p w:rsidR="00F66BD0" w:rsidRPr="00DF36A8" w:rsidRDefault="00F66BD0" w:rsidP="00F66BD0">
      <w:pPr>
        <w:tabs>
          <w:tab w:val="left" w:pos="1134"/>
        </w:tabs>
        <w:spacing w:line="360" w:lineRule="auto"/>
        <w:ind w:right="-1" w:firstLine="709"/>
        <w:contextualSpacing/>
        <w:jc w:val="center"/>
        <w:rPr>
          <w:sz w:val="28"/>
          <w:szCs w:val="28"/>
        </w:rPr>
      </w:pPr>
      <w:r w:rsidRPr="00DF36A8">
        <w:rPr>
          <w:sz w:val="28"/>
          <w:szCs w:val="28"/>
        </w:rPr>
        <w:t>Постановление Правительства</w:t>
      </w:r>
    </w:p>
    <w:p w:rsidR="00F66BD0" w:rsidRPr="00DF36A8" w:rsidRDefault="00F66BD0" w:rsidP="00F66BD0">
      <w:pPr>
        <w:tabs>
          <w:tab w:val="left" w:pos="1134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DF36A8">
        <w:rPr>
          <w:sz w:val="28"/>
          <w:szCs w:val="28"/>
        </w:rPr>
        <w:t>О противопожарном режиме (вместе с «Правилами противопожарного режима в Российской Федерации»)</w:t>
      </w:r>
      <w:proofErr w:type="gramStart"/>
      <w:r w:rsidRPr="00DF36A8">
        <w:rPr>
          <w:sz w:val="28"/>
          <w:szCs w:val="28"/>
        </w:rPr>
        <w:t xml:space="preserve"> :</w:t>
      </w:r>
      <w:proofErr w:type="gramEnd"/>
      <w:r w:rsidRPr="00DF36A8">
        <w:rPr>
          <w:sz w:val="28"/>
          <w:szCs w:val="28"/>
        </w:rPr>
        <w:t xml:space="preserve"> Постановление Правительства РФ от </w:t>
      </w:r>
      <w:r w:rsidRPr="00DF36A8">
        <w:rPr>
          <w:sz w:val="28"/>
          <w:szCs w:val="28"/>
        </w:rPr>
        <w:lastRenderedPageBreak/>
        <w:t>25.04.2012 № 390 URL</w:t>
      </w:r>
      <w:proofErr w:type="gramStart"/>
      <w:r w:rsidRPr="00DF36A8">
        <w:rPr>
          <w:sz w:val="28"/>
          <w:szCs w:val="28"/>
        </w:rPr>
        <w:t xml:space="preserve"> :</w:t>
      </w:r>
      <w:proofErr w:type="gramEnd"/>
      <w:r w:rsidRPr="00DF36A8">
        <w:rPr>
          <w:sz w:val="28"/>
          <w:szCs w:val="28"/>
        </w:rPr>
        <w:t xml:space="preserve"> </w:t>
      </w:r>
      <w:proofErr w:type="spellStart"/>
      <w:r w:rsidRPr="00DF36A8">
        <w:rPr>
          <w:sz w:val="28"/>
          <w:szCs w:val="28"/>
        </w:rPr>
        <w:t>http</w:t>
      </w:r>
      <w:proofErr w:type="spellEnd"/>
      <w:r w:rsidRPr="00DF36A8">
        <w:rPr>
          <w:sz w:val="28"/>
          <w:szCs w:val="28"/>
        </w:rPr>
        <w:t xml:space="preserve"> : //docs.cntd.ru/</w:t>
      </w:r>
      <w:proofErr w:type="spellStart"/>
      <w:r w:rsidRPr="00DF36A8">
        <w:rPr>
          <w:sz w:val="28"/>
          <w:szCs w:val="28"/>
        </w:rPr>
        <w:t>document</w:t>
      </w:r>
      <w:proofErr w:type="spellEnd"/>
      <w:r w:rsidRPr="00DF36A8">
        <w:rPr>
          <w:sz w:val="28"/>
          <w:szCs w:val="28"/>
        </w:rPr>
        <w:t xml:space="preserve"> /902344800 (дата обращения: 10.06.2019).- Текст</w:t>
      </w:r>
      <w:proofErr w:type="gramStart"/>
      <w:r w:rsidRPr="00DF36A8">
        <w:rPr>
          <w:sz w:val="28"/>
          <w:szCs w:val="28"/>
        </w:rPr>
        <w:t xml:space="preserve"> :</w:t>
      </w:r>
      <w:proofErr w:type="gramEnd"/>
      <w:r w:rsidRPr="00DF36A8">
        <w:rPr>
          <w:sz w:val="28"/>
          <w:szCs w:val="28"/>
        </w:rPr>
        <w:t xml:space="preserve"> электронный.</w:t>
      </w:r>
    </w:p>
    <w:p w:rsidR="00F66BD0" w:rsidRPr="00DF36A8" w:rsidRDefault="00F66BD0" w:rsidP="00F66BD0">
      <w:pPr>
        <w:tabs>
          <w:tab w:val="left" w:pos="1134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</w:p>
    <w:p w:rsidR="00F66BD0" w:rsidRPr="00DF36A8" w:rsidRDefault="00F66BD0" w:rsidP="00F66BD0">
      <w:pPr>
        <w:spacing w:line="360" w:lineRule="auto"/>
        <w:ind w:right="-246"/>
        <w:jc w:val="center"/>
        <w:rPr>
          <w:rFonts w:eastAsia="Calibri"/>
          <w:bCs/>
          <w:color w:val="000000" w:themeColor="text1"/>
          <w:sz w:val="28"/>
          <w:szCs w:val="28"/>
        </w:rPr>
      </w:pPr>
      <w:r w:rsidRPr="00DF36A8">
        <w:rPr>
          <w:rFonts w:eastAsia="Calibri"/>
          <w:bCs/>
          <w:color w:val="000000" w:themeColor="text1"/>
          <w:sz w:val="28"/>
          <w:szCs w:val="28"/>
        </w:rPr>
        <w:t>Приказы</w:t>
      </w:r>
    </w:p>
    <w:p w:rsidR="00F66BD0" w:rsidRDefault="00F66BD0" w:rsidP="00F66BD0">
      <w:pPr>
        <w:spacing w:line="360" w:lineRule="auto"/>
        <w:ind w:right="-246"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>Приказ Министерства здравоохранения Российской Федерации от 10 мая 2017 г. № 203н. Об утверждении критериев оценки качества медицинской помощи. – URL: https://doznko.ru/ (дата обращения 03.04.2018).</w:t>
      </w:r>
      <w:r>
        <w:rPr>
          <w:rFonts w:eastAsia="Calibri"/>
          <w:color w:val="000000" w:themeColor="text1"/>
          <w:sz w:val="28"/>
          <w:szCs w:val="28"/>
        </w:rPr>
        <w:t xml:space="preserve"> - Текст: электронный.</w:t>
      </w:r>
    </w:p>
    <w:p w:rsidR="00F66BD0" w:rsidRDefault="00F66BD0" w:rsidP="00F66BD0">
      <w:pPr>
        <w:tabs>
          <w:tab w:val="num" w:pos="851"/>
        </w:tabs>
        <w:spacing w:line="360" w:lineRule="auto"/>
        <w:ind w:right="-246"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>Приказ Министерства здравоохранения РФ от 13 марта 2019 г. № 124н.</w:t>
      </w:r>
    </w:p>
    <w:p w:rsidR="00F66BD0" w:rsidRDefault="00F66BD0" w:rsidP="00F66BD0">
      <w:pPr>
        <w:tabs>
          <w:tab w:val="num" w:pos="851"/>
        </w:tabs>
        <w:spacing w:line="360" w:lineRule="auto"/>
        <w:ind w:right="-246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>Об утверждении порядка проведения профилактического медицинского осмотра и диспансеризации определенных гру</w:t>
      </w:r>
      <w:proofErr w:type="gramStart"/>
      <w:r>
        <w:rPr>
          <w:rFonts w:eastAsia="Calibri"/>
          <w:bCs/>
          <w:color w:val="000000" w:themeColor="text1"/>
          <w:sz w:val="28"/>
          <w:szCs w:val="28"/>
        </w:rPr>
        <w:t>пп взр</w:t>
      </w:r>
      <w:proofErr w:type="gramEnd"/>
      <w:r>
        <w:rPr>
          <w:rFonts w:eastAsia="Calibri"/>
          <w:bCs/>
          <w:color w:val="000000" w:themeColor="text1"/>
          <w:sz w:val="28"/>
          <w:szCs w:val="28"/>
        </w:rPr>
        <w:t xml:space="preserve">ослого населения. – </w:t>
      </w:r>
      <w:r>
        <w:rPr>
          <w:rFonts w:eastAsia="Calibri"/>
          <w:bCs/>
          <w:color w:val="000000" w:themeColor="text1"/>
          <w:sz w:val="28"/>
          <w:szCs w:val="28"/>
          <w:lang w:val="en-US"/>
        </w:rPr>
        <w:t>URL</w:t>
      </w:r>
      <w:r>
        <w:rPr>
          <w:rFonts w:eastAsia="Calibri"/>
          <w:bCs/>
          <w:color w:val="000000" w:themeColor="text1"/>
          <w:sz w:val="28"/>
          <w:szCs w:val="28"/>
        </w:rPr>
        <w:t xml:space="preserve">: </w:t>
      </w:r>
      <w:r>
        <w:rPr>
          <w:rFonts w:eastAsia="Calibri"/>
          <w:bCs/>
          <w:color w:val="000000" w:themeColor="text1"/>
          <w:sz w:val="28"/>
          <w:szCs w:val="28"/>
          <w:lang w:val="en-US"/>
        </w:rPr>
        <w:t>http</w:t>
      </w:r>
      <w:r>
        <w:rPr>
          <w:rFonts w:eastAsia="Calibri"/>
          <w:bCs/>
          <w:color w:val="000000" w:themeColor="text1"/>
          <w:sz w:val="28"/>
          <w:szCs w:val="28"/>
        </w:rPr>
        <w:t>://</w:t>
      </w:r>
      <w:r>
        <w:rPr>
          <w:rFonts w:eastAsia="Calibri"/>
          <w:bCs/>
          <w:color w:val="000000" w:themeColor="text1"/>
          <w:sz w:val="28"/>
          <w:szCs w:val="28"/>
          <w:lang w:val="en-US"/>
        </w:rPr>
        <w:t>www</w:t>
      </w:r>
      <w:r>
        <w:rPr>
          <w:rFonts w:eastAsia="Calibri"/>
          <w:bCs/>
          <w:color w:val="000000" w:themeColor="text1"/>
          <w:sz w:val="28"/>
          <w:szCs w:val="28"/>
        </w:rPr>
        <w:t>.</w:t>
      </w:r>
      <w:proofErr w:type="spellStart"/>
      <w:r>
        <w:rPr>
          <w:rFonts w:eastAsia="Calibri"/>
          <w:bCs/>
          <w:color w:val="000000" w:themeColor="text1"/>
          <w:sz w:val="28"/>
          <w:szCs w:val="28"/>
          <w:lang w:val="en-US"/>
        </w:rPr>
        <w:t>garant</w:t>
      </w:r>
      <w:proofErr w:type="spellEnd"/>
      <w:r>
        <w:rPr>
          <w:rFonts w:eastAsia="Calibri"/>
          <w:bCs/>
          <w:color w:val="000000" w:themeColor="text1"/>
          <w:sz w:val="28"/>
          <w:szCs w:val="28"/>
        </w:rPr>
        <w:t>.</w:t>
      </w:r>
      <w:proofErr w:type="spellStart"/>
      <w:r>
        <w:rPr>
          <w:rFonts w:eastAsia="Calibri"/>
          <w:bCs/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rFonts w:eastAsia="Calibri"/>
          <w:bCs/>
          <w:color w:val="000000" w:themeColor="text1"/>
          <w:sz w:val="28"/>
          <w:szCs w:val="28"/>
        </w:rPr>
        <w:t>/</w:t>
      </w:r>
      <w:r>
        <w:rPr>
          <w:rFonts w:eastAsia="Calibri"/>
          <w:bCs/>
          <w:color w:val="000000" w:themeColor="text1"/>
          <w:sz w:val="28"/>
          <w:szCs w:val="28"/>
          <w:lang w:val="en-US"/>
        </w:rPr>
        <w:t>products</w:t>
      </w:r>
      <w:r>
        <w:rPr>
          <w:rFonts w:eastAsia="Calibri"/>
          <w:bCs/>
          <w:color w:val="000000" w:themeColor="text1"/>
          <w:sz w:val="28"/>
          <w:szCs w:val="28"/>
        </w:rPr>
        <w:t>/</w:t>
      </w:r>
      <w:proofErr w:type="spellStart"/>
      <w:r>
        <w:rPr>
          <w:rFonts w:eastAsia="Calibri"/>
          <w:bCs/>
          <w:color w:val="000000" w:themeColor="text1"/>
          <w:sz w:val="28"/>
          <w:szCs w:val="28"/>
          <w:lang w:val="en-US"/>
        </w:rPr>
        <w:t>ipo</w:t>
      </w:r>
      <w:proofErr w:type="spellEnd"/>
      <w:r>
        <w:rPr>
          <w:rFonts w:eastAsia="Calibri"/>
          <w:bCs/>
          <w:color w:val="000000" w:themeColor="text1"/>
          <w:sz w:val="28"/>
          <w:szCs w:val="28"/>
        </w:rPr>
        <w:t>/</w:t>
      </w:r>
      <w:r>
        <w:rPr>
          <w:rFonts w:eastAsia="Calibri"/>
          <w:bCs/>
          <w:color w:val="000000" w:themeColor="text1"/>
          <w:sz w:val="28"/>
          <w:szCs w:val="28"/>
          <w:lang w:val="en-US"/>
        </w:rPr>
        <w:t>prime</w:t>
      </w:r>
      <w:r>
        <w:rPr>
          <w:rFonts w:eastAsia="Calibri"/>
          <w:bCs/>
          <w:color w:val="000000" w:themeColor="text1"/>
          <w:sz w:val="28"/>
          <w:szCs w:val="28"/>
        </w:rPr>
        <w:t>/</w:t>
      </w:r>
      <w:r>
        <w:rPr>
          <w:rFonts w:eastAsia="Calibri"/>
          <w:bCs/>
          <w:color w:val="000000" w:themeColor="text1"/>
          <w:sz w:val="28"/>
          <w:szCs w:val="28"/>
          <w:lang w:val="en-US"/>
        </w:rPr>
        <w:t>doc</w:t>
      </w:r>
      <w:r>
        <w:rPr>
          <w:rFonts w:eastAsia="Calibri"/>
          <w:bCs/>
          <w:color w:val="000000" w:themeColor="text1"/>
          <w:sz w:val="28"/>
          <w:szCs w:val="28"/>
        </w:rPr>
        <w:t>/71730314/#</w:t>
      </w:r>
      <w:proofErr w:type="spellStart"/>
      <w:r>
        <w:rPr>
          <w:rFonts w:eastAsia="Calibri"/>
          <w:bCs/>
          <w:color w:val="000000" w:themeColor="text1"/>
          <w:sz w:val="28"/>
          <w:szCs w:val="28"/>
          <w:lang w:val="en-US"/>
        </w:rPr>
        <w:t>ixzz</w:t>
      </w:r>
      <w:proofErr w:type="spellEnd"/>
      <w:r>
        <w:rPr>
          <w:rFonts w:eastAsia="Calibri"/>
          <w:bCs/>
          <w:color w:val="000000" w:themeColor="text1"/>
          <w:sz w:val="28"/>
          <w:szCs w:val="28"/>
        </w:rPr>
        <w:t>5</w:t>
      </w:r>
      <w:proofErr w:type="spellStart"/>
      <w:r>
        <w:rPr>
          <w:rFonts w:eastAsia="Calibri"/>
          <w:bCs/>
          <w:color w:val="000000" w:themeColor="text1"/>
          <w:sz w:val="28"/>
          <w:szCs w:val="28"/>
          <w:lang w:val="en-US"/>
        </w:rPr>
        <w:t>XSsaxwUa</w:t>
      </w:r>
      <w:proofErr w:type="spellEnd"/>
      <w:r>
        <w:rPr>
          <w:rFonts w:eastAsia="Calibri"/>
          <w:bCs/>
          <w:color w:val="000000" w:themeColor="text1"/>
          <w:sz w:val="28"/>
          <w:szCs w:val="28"/>
        </w:rPr>
        <w:t>.</w:t>
      </w:r>
      <w:r>
        <w:rPr>
          <w:rFonts w:eastAsia="Calibri"/>
          <w:color w:val="000000" w:themeColor="text1"/>
          <w:sz w:val="28"/>
          <w:szCs w:val="28"/>
        </w:rPr>
        <w:t xml:space="preserve"> - Текст: электронный.</w:t>
      </w:r>
    </w:p>
    <w:p w:rsidR="00F66BD0" w:rsidRPr="00DF36A8" w:rsidRDefault="00F66BD0" w:rsidP="00F66BD0">
      <w:pPr>
        <w:spacing w:line="360" w:lineRule="auto"/>
        <w:ind w:left="91" w:right="207"/>
        <w:jc w:val="center"/>
        <w:rPr>
          <w:rFonts w:eastAsia="Calibri"/>
          <w:color w:val="000000" w:themeColor="text1"/>
          <w:sz w:val="28"/>
          <w:szCs w:val="28"/>
        </w:rPr>
      </w:pPr>
      <w:r w:rsidRPr="00DF36A8">
        <w:rPr>
          <w:rFonts w:eastAsia="Calibri"/>
          <w:color w:val="000000" w:themeColor="text1"/>
          <w:sz w:val="28"/>
          <w:szCs w:val="28"/>
        </w:rPr>
        <w:t xml:space="preserve">Статья из журнала </w:t>
      </w:r>
    </w:p>
    <w:p w:rsidR="00F66BD0" w:rsidRPr="00DF36A8" w:rsidRDefault="00F66BD0" w:rsidP="00F66BD0">
      <w:pPr>
        <w:spacing w:line="360" w:lineRule="auto"/>
        <w:ind w:right="106"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spellStart"/>
      <w:r w:rsidRPr="00DF36A8">
        <w:rPr>
          <w:rFonts w:eastAsia="Calibri"/>
          <w:color w:val="000000" w:themeColor="text1"/>
          <w:sz w:val="28"/>
          <w:szCs w:val="28"/>
        </w:rPr>
        <w:t>Мартиросова</w:t>
      </w:r>
      <w:proofErr w:type="spellEnd"/>
      <w:r w:rsidRPr="00DF36A8">
        <w:rPr>
          <w:rFonts w:eastAsia="Calibri"/>
          <w:color w:val="000000" w:themeColor="text1"/>
          <w:sz w:val="28"/>
          <w:szCs w:val="28"/>
        </w:rPr>
        <w:t xml:space="preserve">, Т. А. Экономические аспекты спорта / Т. А. </w:t>
      </w:r>
      <w:proofErr w:type="spellStart"/>
      <w:r w:rsidRPr="00DF36A8">
        <w:rPr>
          <w:rFonts w:eastAsia="Calibri"/>
          <w:color w:val="000000" w:themeColor="text1"/>
          <w:sz w:val="28"/>
          <w:szCs w:val="28"/>
        </w:rPr>
        <w:t>Мартиросова</w:t>
      </w:r>
      <w:proofErr w:type="spellEnd"/>
      <w:r w:rsidRPr="00DF36A8">
        <w:rPr>
          <w:rFonts w:eastAsia="Calibri"/>
          <w:color w:val="000000" w:themeColor="text1"/>
          <w:sz w:val="28"/>
          <w:szCs w:val="28"/>
        </w:rPr>
        <w:t>,</w:t>
      </w:r>
      <w:r w:rsidR="00A54EFF">
        <w:rPr>
          <w:rFonts w:eastAsia="Calibri"/>
          <w:color w:val="000000" w:themeColor="text1"/>
          <w:sz w:val="28"/>
          <w:szCs w:val="28"/>
        </w:rPr>
        <w:t xml:space="preserve">  Р. И. </w:t>
      </w:r>
      <w:proofErr w:type="spellStart"/>
      <w:r w:rsidR="00A54EFF">
        <w:rPr>
          <w:rFonts w:eastAsia="Calibri"/>
          <w:color w:val="000000" w:themeColor="text1"/>
          <w:sz w:val="28"/>
          <w:szCs w:val="28"/>
        </w:rPr>
        <w:t>Сыромятникова</w:t>
      </w:r>
      <w:proofErr w:type="spellEnd"/>
      <w:r w:rsidR="00A54EFF">
        <w:rPr>
          <w:rFonts w:eastAsia="Calibri"/>
          <w:color w:val="000000" w:themeColor="text1"/>
          <w:sz w:val="28"/>
          <w:szCs w:val="28"/>
        </w:rPr>
        <w:t>.  - Текст</w:t>
      </w:r>
      <w:r w:rsidRPr="00DF36A8">
        <w:rPr>
          <w:rFonts w:eastAsia="Calibri"/>
          <w:color w:val="000000" w:themeColor="text1"/>
          <w:sz w:val="28"/>
          <w:szCs w:val="28"/>
        </w:rPr>
        <w:t>: электронный // OLYMPLUS. Гуманитарная версия. - 2</w:t>
      </w:r>
      <w:r>
        <w:rPr>
          <w:rFonts w:eastAsia="Calibri"/>
          <w:color w:val="000000" w:themeColor="text1"/>
          <w:sz w:val="28"/>
          <w:szCs w:val="28"/>
        </w:rPr>
        <w:t>019. - № 1 (8). - С. 69-72. URL</w:t>
      </w:r>
      <w:r w:rsidRPr="00DF36A8">
        <w:rPr>
          <w:rFonts w:eastAsia="Calibri"/>
          <w:color w:val="000000" w:themeColor="text1"/>
          <w:sz w:val="28"/>
          <w:szCs w:val="28"/>
        </w:rPr>
        <w:t xml:space="preserve">: </w:t>
      </w:r>
      <w:hyperlink r:id="rId50" w:history="1">
        <w:r w:rsidRPr="00DF36A8">
          <w:rPr>
            <w:rStyle w:val="a7"/>
            <w:rFonts w:eastAsia="Calibri"/>
            <w:sz w:val="28"/>
            <w:szCs w:val="28"/>
          </w:rPr>
          <w:t>https://elibrary.ru/item .</w:t>
        </w:r>
        <w:proofErr w:type="spellStart"/>
        <w:r w:rsidRPr="00DF36A8">
          <w:rPr>
            <w:rStyle w:val="a7"/>
            <w:rFonts w:eastAsia="Calibri"/>
            <w:sz w:val="28"/>
            <w:szCs w:val="28"/>
          </w:rPr>
          <w:t>asp?id</w:t>
        </w:r>
        <w:proofErr w:type="spellEnd"/>
        <w:r w:rsidRPr="00DF36A8">
          <w:rPr>
            <w:rStyle w:val="a7"/>
            <w:rFonts w:eastAsia="Calibri"/>
            <w:sz w:val="28"/>
            <w:szCs w:val="28"/>
          </w:rPr>
          <w:t>=37217044</w:t>
        </w:r>
      </w:hyperlink>
      <w:r w:rsidRPr="00DF36A8">
        <w:rPr>
          <w:rFonts w:eastAsia="Calibri"/>
          <w:color w:val="000000" w:themeColor="text1"/>
          <w:sz w:val="28"/>
          <w:szCs w:val="28"/>
        </w:rPr>
        <w:t xml:space="preserve">(дата обращения: 09.08.2019). - Режим доступа: Научная электронная библиотека eLIBRARY.RU. </w:t>
      </w:r>
    </w:p>
    <w:p w:rsidR="00F66BD0" w:rsidRDefault="00F66BD0" w:rsidP="00F66BD0">
      <w:pPr>
        <w:spacing w:line="360" w:lineRule="auto"/>
        <w:ind w:left="-15" w:right="109"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spellStart"/>
      <w:r w:rsidRPr="00DF36A8">
        <w:rPr>
          <w:rFonts w:eastAsia="Calibri"/>
          <w:color w:val="000000" w:themeColor="text1"/>
          <w:sz w:val="28"/>
          <w:szCs w:val="28"/>
        </w:rPr>
        <w:t>Султонов</w:t>
      </w:r>
      <w:proofErr w:type="spellEnd"/>
      <w:r w:rsidRPr="00DF36A8">
        <w:rPr>
          <w:rFonts w:eastAsia="Calibri"/>
          <w:color w:val="000000" w:themeColor="text1"/>
          <w:sz w:val="28"/>
          <w:szCs w:val="28"/>
        </w:rPr>
        <w:t xml:space="preserve">, Б.  А. Значение учебно-тренировочного процесса в футболе /Б. А. </w:t>
      </w:r>
      <w:proofErr w:type="spellStart"/>
      <w:r w:rsidRPr="00DF36A8">
        <w:rPr>
          <w:rFonts w:eastAsia="Calibri"/>
          <w:color w:val="000000" w:themeColor="text1"/>
          <w:sz w:val="28"/>
          <w:szCs w:val="28"/>
        </w:rPr>
        <w:t>Султонов</w:t>
      </w:r>
      <w:proofErr w:type="spellEnd"/>
      <w:r w:rsidRPr="00DF36A8">
        <w:rPr>
          <w:rFonts w:eastAsia="Calibri"/>
          <w:color w:val="000000" w:themeColor="text1"/>
          <w:sz w:val="28"/>
          <w:szCs w:val="28"/>
        </w:rPr>
        <w:t xml:space="preserve">,  Ш. Г.  </w:t>
      </w:r>
      <w:proofErr w:type="spellStart"/>
      <w:r w:rsidRPr="00DF36A8">
        <w:rPr>
          <w:rFonts w:eastAsia="Calibri"/>
          <w:color w:val="000000" w:themeColor="text1"/>
          <w:sz w:val="28"/>
          <w:szCs w:val="28"/>
        </w:rPr>
        <w:t>Соатов</w:t>
      </w:r>
      <w:proofErr w:type="spellEnd"/>
      <w:r w:rsidRPr="00DF36A8">
        <w:rPr>
          <w:rFonts w:eastAsia="Calibri"/>
          <w:color w:val="000000" w:themeColor="text1"/>
          <w:sz w:val="28"/>
          <w:szCs w:val="28"/>
        </w:rPr>
        <w:t>. - Текст</w:t>
      </w:r>
      <w:proofErr w:type="gramStart"/>
      <w:r w:rsidRPr="00DF36A8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DF36A8">
        <w:rPr>
          <w:rFonts w:eastAsia="Calibri"/>
          <w:color w:val="000000" w:themeColor="text1"/>
          <w:sz w:val="28"/>
          <w:szCs w:val="28"/>
        </w:rPr>
        <w:t xml:space="preserve"> электронный // Молодой ученый. - 2016. - №10. - С. 452-453. - URL: </w:t>
      </w:r>
      <w:hyperlink r:id="rId51" w:history="1">
        <w:r w:rsidRPr="00DF36A8">
          <w:rPr>
            <w:rStyle w:val="a7"/>
            <w:rFonts w:eastAsia="Calibri"/>
            <w:color w:val="000000" w:themeColor="text1"/>
            <w:sz w:val="28"/>
            <w:szCs w:val="28"/>
          </w:rPr>
          <w:t>https://moluch.ru/archive/114/29257/</w:t>
        </w:r>
      </w:hyperlink>
      <w:r w:rsidRPr="00DF36A8">
        <w:rPr>
          <w:rFonts w:eastAsia="Calibri"/>
          <w:color w:val="000000" w:themeColor="text1"/>
          <w:sz w:val="28"/>
          <w:szCs w:val="28"/>
        </w:rPr>
        <w:t xml:space="preserve">(дата обращения: 27.06.2019). </w:t>
      </w:r>
    </w:p>
    <w:p w:rsidR="00F66BD0" w:rsidRPr="00DF36A8" w:rsidRDefault="00F66BD0" w:rsidP="00F66BD0">
      <w:pPr>
        <w:spacing w:line="360" w:lineRule="auto"/>
        <w:ind w:left="-15" w:right="109"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F66BD0" w:rsidRPr="00DF36A8" w:rsidRDefault="00F66BD0" w:rsidP="00F66BD0">
      <w:pPr>
        <w:keepNext/>
        <w:spacing w:line="360" w:lineRule="auto"/>
        <w:ind w:right="208"/>
        <w:jc w:val="center"/>
        <w:outlineLvl w:val="0"/>
        <w:rPr>
          <w:bCs/>
          <w:color w:val="000000" w:themeColor="text1"/>
          <w:kern w:val="32"/>
          <w:sz w:val="28"/>
          <w:szCs w:val="28"/>
        </w:rPr>
      </w:pPr>
      <w:r w:rsidRPr="00DF36A8">
        <w:rPr>
          <w:bCs/>
          <w:color w:val="000000" w:themeColor="text1"/>
          <w:kern w:val="32"/>
          <w:sz w:val="28"/>
          <w:szCs w:val="28"/>
        </w:rPr>
        <w:t>САЙТЫ В СЕТИ ИНТЕРНЕТ</w:t>
      </w:r>
    </w:p>
    <w:p w:rsidR="00F66BD0" w:rsidRDefault="00F66BD0" w:rsidP="00F66BD0">
      <w:pPr>
        <w:spacing w:line="360" w:lineRule="auto"/>
        <w:ind w:left="91" w:right="204"/>
        <w:jc w:val="center"/>
        <w:rPr>
          <w:rFonts w:eastAsia="Calibri"/>
          <w:color w:val="000000" w:themeColor="text1"/>
          <w:sz w:val="28"/>
          <w:szCs w:val="28"/>
        </w:rPr>
      </w:pPr>
    </w:p>
    <w:p w:rsidR="00F66BD0" w:rsidRPr="00DF36A8" w:rsidRDefault="00F66BD0" w:rsidP="00F66BD0">
      <w:pPr>
        <w:spacing w:line="360" w:lineRule="auto"/>
        <w:ind w:left="91" w:right="204"/>
        <w:jc w:val="center"/>
        <w:rPr>
          <w:rFonts w:eastAsia="Calibri"/>
          <w:color w:val="000000" w:themeColor="text1"/>
          <w:sz w:val="28"/>
          <w:szCs w:val="28"/>
          <w:lang w:eastAsia="zh-CN"/>
        </w:rPr>
      </w:pPr>
      <w:r w:rsidRPr="00DF36A8">
        <w:rPr>
          <w:rFonts w:eastAsia="Calibri"/>
          <w:color w:val="000000" w:themeColor="text1"/>
          <w:sz w:val="28"/>
          <w:szCs w:val="28"/>
        </w:rPr>
        <w:t xml:space="preserve">Официальный сайт </w:t>
      </w:r>
    </w:p>
    <w:p w:rsidR="00F66BD0" w:rsidRPr="00DF36A8" w:rsidRDefault="00F66BD0" w:rsidP="00F66BD0">
      <w:pPr>
        <w:spacing w:line="360" w:lineRule="auto"/>
        <w:ind w:left="-15" w:right="109" w:firstLine="566"/>
        <w:jc w:val="both"/>
        <w:rPr>
          <w:rFonts w:eastAsia="Calibri"/>
          <w:color w:val="000000" w:themeColor="text1"/>
          <w:sz w:val="28"/>
          <w:szCs w:val="28"/>
        </w:rPr>
      </w:pPr>
      <w:r w:rsidRPr="00DF36A8">
        <w:rPr>
          <w:rFonts w:eastAsia="Calibri"/>
          <w:color w:val="000000" w:themeColor="text1"/>
          <w:sz w:val="28"/>
          <w:szCs w:val="28"/>
        </w:rPr>
        <w:t>Пра</w:t>
      </w:r>
      <w:r w:rsidR="00A54EFF">
        <w:rPr>
          <w:rFonts w:eastAsia="Calibri"/>
          <w:color w:val="000000" w:themeColor="text1"/>
          <w:sz w:val="28"/>
          <w:szCs w:val="28"/>
        </w:rPr>
        <w:t>вительство Российской Федерации</w:t>
      </w:r>
      <w:r w:rsidRPr="00DF36A8">
        <w:rPr>
          <w:rFonts w:eastAsia="Calibri"/>
          <w:color w:val="000000" w:themeColor="text1"/>
          <w:sz w:val="28"/>
          <w:szCs w:val="28"/>
        </w:rPr>
        <w:t>: официальный сайт. - Москва. - Обновляется в течение суток.</w:t>
      </w:r>
      <w:r w:rsidR="00A54EFF">
        <w:rPr>
          <w:rFonts w:eastAsia="Calibri"/>
          <w:color w:val="000000" w:themeColor="text1"/>
          <w:sz w:val="28"/>
          <w:szCs w:val="28"/>
        </w:rPr>
        <w:t xml:space="preserve"> – URL</w:t>
      </w:r>
      <w:r w:rsidRPr="00DF36A8">
        <w:rPr>
          <w:rFonts w:eastAsia="Calibri"/>
          <w:color w:val="000000" w:themeColor="text1"/>
          <w:sz w:val="28"/>
          <w:szCs w:val="28"/>
        </w:rPr>
        <w:t xml:space="preserve">: </w:t>
      </w:r>
      <w:hyperlink r:id="rId52" w:history="1">
        <w:r w:rsidRPr="00DF36A8">
          <w:rPr>
            <w:rStyle w:val="a7"/>
            <w:rFonts w:eastAsia="Calibri"/>
            <w:color w:val="000000" w:themeColor="text1"/>
            <w:sz w:val="28"/>
            <w:szCs w:val="28"/>
          </w:rPr>
          <w:t>http://government.ru</w:t>
        </w:r>
      </w:hyperlink>
      <w:r w:rsidRPr="00DF36A8">
        <w:rPr>
          <w:rFonts w:eastAsia="Calibri"/>
          <w:color w:val="000000" w:themeColor="text1"/>
          <w:sz w:val="28"/>
          <w:szCs w:val="28"/>
        </w:rPr>
        <w:t>(дата о</w:t>
      </w:r>
      <w:r w:rsidR="00A54EFF">
        <w:rPr>
          <w:rFonts w:eastAsia="Calibri"/>
          <w:color w:val="000000" w:themeColor="text1"/>
          <w:sz w:val="28"/>
          <w:szCs w:val="28"/>
        </w:rPr>
        <w:t>бращения:  19.02.2018). - Текст</w:t>
      </w:r>
      <w:r w:rsidRPr="00DF36A8">
        <w:rPr>
          <w:rFonts w:eastAsia="Calibri"/>
          <w:color w:val="000000" w:themeColor="text1"/>
          <w:sz w:val="28"/>
          <w:szCs w:val="28"/>
        </w:rPr>
        <w:t xml:space="preserve">: электронный.  </w:t>
      </w:r>
    </w:p>
    <w:p w:rsidR="00F66BD0" w:rsidRPr="00DF36A8" w:rsidRDefault="00F66BD0" w:rsidP="00F66BD0">
      <w:pPr>
        <w:spacing w:line="360" w:lineRule="auto"/>
        <w:ind w:left="-5" w:right="109" w:firstLine="714"/>
        <w:jc w:val="both"/>
        <w:rPr>
          <w:rFonts w:eastAsia="Calibri"/>
          <w:color w:val="000000" w:themeColor="text1"/>
          <w:sz w:val="28"/>
          <w:szCs w:val="28"/>
        </w:rPr>
      </w:pPr>
      <w:r w:rsidRPr="00DF36A8">
        <w:rPr>
          <w:rFonts w:eastAsia="Calibri"/>
          <w:color w:val="000000" w:themeColor="text1"/>
          <w:sz w:val="28"/>
          <w:szCs w:val="28"/>
        </w:rPr>
        <w:lastRenderedPageBreak/>
        <w:t xml:space="preserve">Министерство труда и социальной защиты Российской Федерации: официальный сайт. - 2017. - URL:  </w:t>
      </w:r>
      <w:hyperlink r:id="rId53" w:history="1">
        <w:r w:rsidRPr="00DF36A8">
          <w:rPr>
            <w:rStyle w:val="a7"/>
            <w:rFonts w:eastAsia="Calibri"/>
            <w:color w:val="000000" w:themeColor="text1"/>
            <w:sz w:val="28"/>
            <w:szCs w:val="28"/>
          </w:rPr>
          <w:t>https://rosmintrud.ru/docs/1281</w:t>
        </w:r>
      </w:hyperlink>
      <w:r w:rsidRPr="00DF36A8">
        <w:rPr>
          <w:rFonts w:eastAsia="Calibri"/>
          <w:color w:val="000000" w:themeColor="text1"/>
          <w:sz w:val="28"/>
          <w:szCs w:val="28"/>
        </w:rPr>
        <w:t xml:space="preserve">(дата </w:t>
      </w:r>
      <w:r w:rsidR="00A54EFF">
        <w:rPr>
          <w:rFonts w:eastAsia="Calibri"/>
          <w:color w:val="000000" w:themeColor="text1"/>
          <w:sz w:val="28"/>
          <w:szCs w:val="28"/>
        </w:rPr>
        <w:t>обращения: 08.04.2017). - Текст</w:t>
      </w:r>
      <w:r w:rsidRPr="00DF36A8">
        <w:rPr>
          <w:rFonts w:eastAsia="Calibri"/>
          <w:color w:val="000000" w:themeColor="text1"/>
          <w:sz w:val="28"/>
          <w:szCs w:val="28"/>
        </w:rPr>
        <w:t xml:space="preserve">: электронный. </w:t>
      </w:r>
    </w:p>
    <w:p w:rsidR="00F66BD0" w:rsidRPr="00DF36A8" w:rsidRDefault="00F66BD0" w:rsidP="00F66BD0">
      <w:pPr>
        <w:spacing w:line="360" w:lineRule="auto"/>
        <w:ind w:left="-5" w:right="109"/>
        <w:jc w:val="both"/>
        <w:rPr>
          <w:rFonts w:eastAsia="Calibri"/>
          <w:color w:val="000000" w:themeColor="text1"/>
          <w:sz w:val="28"/>
          <w:szCs w:val="28"/>
        </w:rPr>
      </w:pPr>
    </w:p>
    <w:p w:rsidR="00F66BD0" w:rsidRPr="00DF36A8" w:rsidRDefault="00F66BD0" w:rsidP="00F66BD0">
      <w:pPr>
        <w:spacing w:line="360" w:lineRule="auto"/>
        <w:ind w:left="91" w:right="206"/>
        <w:jc w:val="center"/>
        <w:rPr>
          <w:rFonts w:eastAsia="Calibri"/>
          <w:color w:val="000000" w:themeColor="text1"/>
          <w:sz w:val="28"/>
          <w:szCs w:val="28"/>
        </w:rPr>
      </w:pPr>
      <w:r w:rsidRPr="00DF36A8">
        <w:rPr>
          <w:rFonts w:eastAsia="Calibri"/>
          <w:color w:val="000000" w:themeColor="text1"/>
          <w:sz w:val="28"/>
          <w:szCs w:val="28"/>
        </w:rPr>
        <w:t xml:space="preserve">Электронный журнал </w:t>
      </w:r>
    </w:p>
    <w:p w:rsidR="00F66BD0" w:rsidRPr="00DF36A8" w:rsidRDefault="00F66BD0" w:rsidP="00F66BD0">
      <w:pPr>
        <w:spacing w:line="360" w:lineRule="auto"/>
        <w:ind w:left="-15" w:right="109" w:firstLine="724"/>
        <w:jc w:val="both"/>
        <w:rPr>
          <w:rFonts w:eastAsia="Calibri"/>
          <w:color w:val="000000" w:themeColor="text1"/>
          <w:sz w:val="28"/>
          <w:szCs w:val="28"/>
        </w:rPr>
      </w:pPr>
      <w:r w:rsidRPr="00DF36A8">
        <w:rPr>
          <w:rFonts w:eastAsia="Calibri"/>
          <w:color w:val="000000" w:themeColor="text1"/>
          <w:sz w:val="28"/>
          <w:szCs w:val="28"/>
        </w:rPr>
        <w:t>Вопросы государственн</w:t>
      </w:r>
      <w:r>
        <w:rPr>
          <w:rFonts w:eastAsia="Calibri"/>
          <w:color w:val="000000" w:themeColor="text1"/>
          <w:sz w:val="28"/>
          <w:szCs w:val="28"/>
        </w:rPr>
        <w:t>ого и муниципального управления</w:t>
      </w:r>
      <w:r w:rsidRPr="00DF36A8">
        <w:rPr>
          <w:rFonts w:eastAsia="Calibri"/>
          <w:color w:val="000000" w:themeColor="text1"/>
          <w:sz w:val="28"/>
          <w:szCs w:val="28"/>
        </w:rPr>
        <w:t xml:space="preserve">: </w:t>
      </w:r>
      <w:proofErr w:type="spellStart"/>
      <w:r w:rsidRPr="00DF36A8">
        <w:rPr>
          <w:rFonts w:eastAsia="Calibri"/>
          <w:color w:val="000000" w:themeColor="text1"/>
          <w:sz w:val="28"/>
          <w:szCs w:val="28"/>
        </w:rPr>
        <w:t>Publicadministrationiss</w:t>
      </w:r>
      <w:r>
        <w:rPr>
          <w:rFonts w:eastAsia="Calibri"/>
          <w:color w:val="000000" w:themeColor="text1"/>
          <w:sz w:val="28"/>
          <w:szCs w:val="28"/>
        </w:rPr>
        <w:t>ues</w:t>
      </w:r>
      <w:proofErr w:type="spellEnd"/>
      <w:r>
        <w:rPr>
          <w:rFonts w:eastAsia="Calibri"/>
          <w:color w:val="000000" w:themeColor="text1"/>
          <w:sz w:val="28"/>
          <w:szCs w:val="28"/>
        </w:rPr>
        <w:t>: электронный журнал. – URL</w:t>
      </w:r>
      <w:r w:rsidRPr="00DF36A8">
        <w:rPr>
          <w:rFonts w:eastAsia="Calibri"/>
          <w:color w:val="000000" w:themeColor="text1"/>
          <w:sz w:val="28"/>
          <w:szCs w:val="28"/>
        </w:rPr>
        <w:t xml:space="preserve">:  </w:t>
      </w:r>
      <w:hyperlink r:id="rId54" w:history="1">
        <w:r w:rsidRPr="00DF36A8">
          <w:rPr>
            <w:rStyle w:val="a7"/>
            <w:rFonts w:eastAsia="Calibri"/>
            <w:color w:val="000000" w:themeColor="text1"/>
            <w:sz w:val="28"/>
            <w:szCs w:val="28"/>
          </w:rPr>
          <w:t>https</w:t>
        </w:r>
      </w:hyperlink>
      <w:hyperlink r:id="rId55" w:history="1">
        <w:r w:rsidRPr="00DF36A8">
          <w:rPr>
            <w:rStyle w:val="a7"/>
            <w:rFonts w:eastAsia="Calibri"/>
            <w:color w:val="000000" w:themeColor="text1"/>
            <w:sz w:val="28"/>
            <w:szCs w:val="28"/>
          </w:rPr>
          <w:t>://</w:t>
        </w:r>
      </w:hyperlink>
      <w:hyperlink r:id="rId56" w:history="1">
        <w:r w:rsidRPr="00DF36A8">
          <w:rPr>
            <w:rStyle w:val="a7"/>
            <w:rFonts w:eastAsia="Calibri"/>
            <w:color w:val="000000" w:themeColor="text1"/>
            <w:sz w:val="28"/>
            <w:szCs w:val="28"/>
          </w:rPr>
          <w:t>vgmu</w:t>
        </w:r>
      </w:hyperlink>
      <w:hyperlink r:id="rId57" w:history="1">
        <w:r w:rsidRPr="00DF36A8">
          <w:rPr>
            <w:rStyle w:val="a7"/>
            <w:rFonts w:eastAsia="Calibri"/>
            <w:color w:val="000000" w:themeColor="text1"/>
            <w:sz w:val="28"/>
            <w:szCs w:val="28"/>
          </w:rPr>
          <w:t>.</w:t>
        </w:r>
      </w:hyperlink>
      <w:hyperlink r:id="rId58" w:history="1">
        <w:r w:rsidRPr="00DF36A8">
          <w:rPr>
            <w:rStyle w:val="a7"/>
            <w:rFonts w:eastAsia="Calibri"/>
            <w:color w:val="000000" w:themeColor="text1"/>
            <w:sz w:val="28"/>
            <w:szCs w:val="28"/>
          </w:rPr>
          <w:t>hse</w:t>
        </w:r>
      </w:hyperlink>
      <w:hyperlink r:id="rId59" w:history="1">
        <w:r w:rsidRPr="00DF36A8">
          <w:rPr>
            <w:rStyle w:val="a7"/>
            <w:rFonts w:eastAsia="Calibri"/>
            <w:color w:val="000000" w:themeColor="text1"/>
            <w:sz w:val="28"/>
            <w:szCs w:val="28"/>
          </w:rPr>
          <w:t>.</w:t>
        </w:r>
      </w:hyperlink>
      <w:hyperlink r:id="rId60" w:history="1">
        <w:r w:rsidRPr="00DF36A8">
          <w:rPr>
            <w:rStyle w:val="a7"/>
            <w:rFonts w:eastAsia="Calibri"/>
            <w:color w:val="000000" w:themeColor="text1"/>
            <w:sz w:val="28"/>
            <w:szCs w:val="28"/>
          </w:rPr>
          <w:t>ru</w:t>
        </w:r>
      </w:hyperlink>
      <w:hyperlink r:id="rId61" w:history="1">
        <w:r w:rsidRPr="00DF36A8">
          <w:rPr>
            <w:rStyle w:val="a7"/>
            <w:rFonts w:eastAsia="Calibri"/>
            <w:color w:val="000000" w:themeColor="text1"/>
            <w:sz w:val="28"/>
            <w:szCs w:val="28"/>
          </w:rPr>
          <w:t>/</w:t>
        </w:r>
      </w:hyperlink>
      <w:hyperlink r:id="rId62" w:history="1">
        <w:r w:rsidRPr="00DF36A8">
          <w:rPr>
            <w:rStyle w:val="a7"/>
            <w:rFonts w:eastAsia="Calibri"/>
            <w:color w:val="000000" w:themeColor="text1"/>
            <w:sz w:val="28"/>
            <w:szCs w:val="28"/>
          </w:rPr>
          <w:t>about</w:t>
        </w:r>
      </w:hyperlink>
      <w:r w:rsidRPr="00DF36A8">
        <w:rPr>
          <w:rFonts w:eastAsia="Calibri"/>
          <w:color w:val="000000" w:themeColor="text1"/>
          <w:sz w:val="28"/>
          <w:szCs w:val="28"/>
        </w:rPr>
        <w:t xml:space="preserve"> (дата о</w:t>
      </w:r>
      <w:r>
        <w:rPr>
          <w:rFonts w:eastAsia="Calibri"/>
          <w:color w:val="000000" w:themeColor="text1"/>
          <w:sz w:val="28"/>
          <w:szCs w:val="28"/>
        </w:rPr>
        <w:t>бращения: 28.06.2017.). - Текст</w:t>
      </w:r>
      <w:r w:rsidRPr="00DF36A8">
        <w:rPr>
          <w:rFonts w:eastAsia="Calibri"/>
          <w:color w:val="000000" w:themeColor="text1"/>
          <w:sz w:val="28"/>
          <w:szCs w:val="28"/>
        </w:rPr>
        <w:t xml:space="preserve">: электронный. </w:t>
      </w:r>
    </w:p>
    <w:p w:rsidR="00F66BD0" w:rsidRPr="00DF36A8" w:rsidRDefault="00F66BD0" w:rsidP="00F66BD0">
      <w:pPr>
        <w:spacing w:line="360" w:lineRule="auto"/>
        <w:ind w:left="-15" w:right="109" w:firstLine="360"/>
        <w:jc w:val="both"/>
        <w:rPr>
          <w:rFonts w:eastAsia="Calibri"/>
          <w:color w:val="000000" w:themeColor="text1"/>
          <w:sz w:val="28"/>
          <w:szCs w:val="28"/>
        </w:rPr>
      </w:pPr>
      <w:r w:rsidRPr="00DF36A8">
        <w:rPr>
          <w:rFonts w:eastAsia="Calibri"/>
          <w:color w:val="000000" w:themeColor="text1"/>
          <w:sz w:val="28"/>
          <w:szCs w:val="28"/>
        </w:rPr>
        <w:t>Теория и практика каталогизации и поиска библиотечных ресурсов: электронный журнал. – URL</w:t>
      </w:r>
      <w:proofErr w:type="gramStart"/>
      <w:r w:rsidRPr="00DF36A8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DF36A8">
        <w:rPr>
          <w:rFonts w:eastAsia="Calibri"/>
          <w:color w:val="000000" w:themeColor="text1"/>
          <w:sz w:val="28"/>
          <w:szCs w:val="28"/>
        </w:rPr>
        <w:t xml:space="preserve"> </w:t>
      </w:r>
      <w:hyperlink r:id="rId63" w:history="1">
        <w:r w:rsidRPr="00DF36A8">
          <w:rPr>
            <w:rStyle w:val="a7"/>
            <w:rFonts w:eastAsia="Calibri"/>
            <w:color w:val="000000" w:themeColor="text1"/>
            <w:sz w:val="28"/>
            <w:szCs w:val="28"/>
          </w:rPr>
          <w:t>http</w:t>
        </w:r>
      </w:hyperlink>
      <w:hyperlink r:id="rId64" w:history="1">
        <w:r w:rsidRPr="00DF36A8">
          <w:rPr>
            <w:rStyle w:val="a7"/>
            <w:rFonts w:eastAsia="Calibri"/>
            <w:color w:val="000000" w:themeColor="text1"/>
            <w:sz w:val="28"/>
            <w:szCs w:val="28"/>
          </w:rPr>
          <w:t>://</w:t>
        </w:r>
      </w:hyperlink>
      <w:hyperlink r:id="rId65" w:history="1">
        <w:r w:rsidRPr="00DF36A8">
          <w:rPr>
            <w:rStyle w:val="a7"/>
            <w:rFonts w:eastAsia="Calibri"/>
            <w:color w:val="000000" w:themeColor="text1"/>
            <w:sz w:val="28"/>
            <w:szCs w:val="28"/>
          </w:rPr>
          <w:t>www</w:t>
        </w:r>
      </w:hyperlink>
      <w:hyperlink r:id="rId66" w:history="1">
        <w:r w:rsidRPr="00DF36A8">
          <w:rPr>
            <w:rStyle w:val="a7"/>
            <w:rFonts w:eastAsia="Calibri"/>
            <w:color w:val="000000" w:themeColor="text1"/>
            <w:sz w:val="28"/>
            <w:szCs w:val="28"/>
          </w:rPr>
          <w:t>.</w:t>
        </w:r>
      </w:hyperlink>
      <w:hyperlink r:id="rId67" w:history="1">
        <w:r w:rsidRPr="00DF36A8">
          <w:rPr>
            <w:rStyle w:val="a7"/>
            <w:rFonts w:eastAsia="Calibri"/>
            <w:color w:val="000000" w:themeColor="text1"/>
            <w:sz w:val="28"/>
            <w:szCs w:val="28"/>
          </w:rPr>
          <w:t>nilc</w:t>
        </w:r>
      </w:hyperlink>
      <w:hyperlink r:id="rId68" w:history="1">
        <w:r w:rsidRPr="00DF36A8">
          <w:rPr>
            <w:rStyle w:val="a7"/>
            <w:rFonts w:eastAsia="Calibri"/>
            <w:color w:val="000000" w:themeColor="text1"/>
            <w:sz w:val="28"/>
            <w:szCs w:val="28"/>
          </w:rPr>
          <w:t>.</w:t>
        </w:r>
      </w:hyperlink>
      <w:hyperlink r:id="rId69" w:history="1">
        <w:r w:rsidRPr="00DF36A8">
          <w:rPr>
            <w:rStyle w:val="a7"/>
            <w:rFonts w:eastAsia="Calibri"/>
            <w:color w:val="000000" w:themeColor="text1"/>
            <w:sz w:val="28"/>
            <w:szCs w:val="28"/>
          </w:rPr>
          <w:t>ru</w:t>
        </w:r>
      </w:hyperlink>
      <w:hyperlink r:id="rId70" w:history="1">
        <w:r w:rsidRPr="00DF36A8">
          <w:rPr>
            <w:rStyle w:val="a7"/>
            <w:rFonts w:eastAsia="Calibri"/>
            <w:color w:val="000000" w:themeColor="text1"/>
            <w:sz w:val="28"/>
            <w:szCs w:val="28"/>
          </w:rPr>
          <w:t>/</w:t>
        </w:r>
      </w:hyperlink>
      <w:hyperlink r:id="rId71" w:history="1">
        <w:r w:rsidRPr="00DF36A8">
          <w:rPr>
            <w:rStyle w:val="a7"/>
            <w:rFonts w:eastAsia="Calibri"/>
            <w:color w:val="000000" w:themeColor="text1"/>
            <w:sz w:val="28"/>
            <w:szCs w:val="28"/>
          </w:rPr>
          <w:t>journal</w:t>
        </w:r>
      </w:hyperlink>
      <w:hyperlink r:id="rId72" w:history="1">
        <w:r w:rsidRPr="00DF36A8">
          <w:rPr>
            <w:rStyle w:val="a7"/>
            <w:rFonts w:eastAsia="Calibri"/>
            <w:color w:val="000000" w:themeColor="text1"/>
            <w:sz w:val="28"/>
            <w:szCs w:val="28"/>
          </w:rPr>
          <w:t>/</w:t>
        </w:r>
      </w:hyperlink>
      <w:hyperlink r:id="rId73" w:history="1">
        <w:r w:rsidRPr="00DF36A8">
          <w:rPr>
            <w:rStyle w:val="a7"/>
            <w:rFonts w:eastAsia="Calibri"/>
            <w:color w:val="000000" w:themeColor="text1"/>
            <w:sz w:val="28"/>
            <w:szCs w:val="28"/>
          </w:rPr>
          <w:t>.</w:t>
        </w:r>
      </w:hyperlink>
      <w:r w:rsidRPr="00DF36A8">
        <w:rPr>
          <w:rFonts w:eastAsia="Calibri"/>
          <w:color w:val="000000" w:themeColor="text1"/>
          <w:sz w:val="28"/>
          <w:szCs w:val="28"/>
        </w:rPr>
        <w:t xml:space="preserve"> - Дата публикации: 21 апреля 2017. - Текст: электронный. </w:t>
      </w:r>
    </w:p>
    <w:p w:rsidR="00F66BD0" w:rsidRPr="00DF36A8" w:rsidRDefault="00F66BD0" w:rsidP="00F66BD0">
      <w:pPr>
        <w:spacing w:line="360" w:lineRule="auto"/>
        <w:ind w:left="-15" w:right="109" w:firstLine="360"/>
        <w:jc w:val="both"/>
        <w:rPr>
          <w:rFonts w:eastAsia="Calibri"/>
          <w:color w:val="000000" w:themeColor="text1"/>
          <w:sz w:val="28"/>
          <w:szCs w:val="28"/>
        </w:rPr>
      </w:pPr>
    </w:p>
    <w:p w:rsidR="00F66BD0" w:rsidRPr="00DF36A8" w:rsidRDefault="00F66BD0" w:rsidP="00F66BD0">
      <w:pPr>
        <w:spacing w:line="360" w:lineRule="auto"/>
        <w:ind w:left="91" w:right="207"/>
        <w:jc w:val="center"/>
        <w:rPr>
          <w:rFonts w:eastAsia="Calibri"/>
          <w:color w:val="000000" w:themeColor="text1"/>
          <w:sz w:val="28"/>
          <w:szCs w:val="28"/>
        </w:rPr>
      </w:pPr>
      <w:r w:rsidRPr="00DF36A8">
        <w:rPr>
          <w:rFonts w:eastAsia="Calibri"/>
          <w:color w:val="000000" w:themeColor="text1"/>
          <w:sz w:val="28"/>
          <w:szCs w:val="28"/>
        </w:rPr>
        <w:t xml:space="preserve">Сайт, портал </w:t>
      </w:r>
    </w:p>
    <w:p w:rsidR="00F66BD0" w:rsidRPr="00DF36A8" w:rsidRDefault="00F66BD0" w:rsidP="00F66BD0">
      <w:pPr>
        <w:spacing w:line="360" w:lineRule="auto"/>
        <w:ind w:left="-15" w:right="109" w:firstLine="566"/>
        <w:jc w:val="both"/>
        <w:rPr>
          <w:rFonts w:eastAsia="Calibri"/>
          <w:color w:val="000000" w:themeColor="text1"/>
          <w:sz w:val="28"/>
          <w:szCs w:val="28"/>
        </w:rPr>
      </w:pPr>
      <w:proofErr w:type="spellStart"/>
      <w:r w:rsidRPr="00DF36A8">
        <w:rPr>
          <w:rFonts w:eastAsia="Calibri"/>
          <w:color w:val="000000" w:themeColor="text1"/>
          <w:sz w:val="28"/>
          <w:szCs w:val="28"/>
        </w:rPr>
        <w:t>Газета</w:t>
      </w:r>
      <w:proofErr w:type="gramStart"/>
      <w:r w:rsidRPr="00DF36A8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DF36A8">
        <w:rPr>
          <w:rFonts w:eastAsia="Calibri"/>
          <w:color w:val="000000" w:themeColor="text1"/>
          <w:sz w:val="28"/>
          <w:szCs w:val="28"/>
        </w:rPr>
        <w:t>у</w:t>
      </w:r>
      <w:proofErr w:type="spellEnd"/>
      <w:r w:rsidRPr="00DF36A8">
        <w:rPr>
          <w:rFonts w:eastAsia="Calibri"/>
          <w:color w:val="000000" w:themeColor="text1"/>
          <w:sz w:val="28"/>
          <w:szCs w:val="28"/>
        </w:rPr>
        <w:t xml:space="preserve"> : [сайт] / учредитель АО</w:t>
      </w:r>
      <w:r>
        <w:rPr>
          <w:rFonts w:eastAsia="Calibri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eastAsia="Calibri"/>
          <w:color w:val="000000" w:themeColor="text1"/>
          <w:sz w:val="28"/>
          <w:szCs w:val="28"/>
        </w:rPr>
        <w:t>Газета.Ру</w:t>
      </w:r>
      <w:proofErr w:type="spellEnd"/>
      <w:r>
        <w:rPr>
          <w:rFonts w:eastAsia="Calibri"/>
          <w:color w:val="000000" w:themeColor="text1"/>
          <w:sz w:val="28"/>
          <w:szCs w:val="28"/>
        </w:rPr>
        <w:t>». - Москва, 1999 -</w:t>
      </w:r>
      <w:r w:rsidRPr="00DF36A8">
        <w:rPr>
          <w:rFonts w:eastAsia="Calibri"/>
          <w:color w:val="000000" w:themeColor="text1"/>
          <w:sz w:val="28"/>
          <w:szCs w:val="28"/>
        </w:rPr>
        <w:t xml:space="preserve">. - Обновляется в течение суток. - </w:t>
      </w:r>
      <w:proofErr w:type="gramStart"/>
      <w:r w:rsidRPr="00DF36A8">
        <w:rPr>
          <w:rFonts w:eastAsia="Calibri"/>
          <w:color w:val="000000" w:themeColor="text1"/>
          <w:sz w:val="28"/>
          <w:szCs w:val="28"/>
        </w:rPr>
        <w:t xml:space="preserve">URL: </w:t>
      </w:r>
      <w:hyperlink r:id="rId74" w:history="1">
        <w:r w:rsidRPr="00DF36A8">
          <w:rPr>
            <w:rStyle w:val="a7"/>
            <w:rFonts w:eastAsia="Calibri"/>
            <w:color w:val="000000" w:themeColor="text1"/>
            <w:sz w:val="28"/>
            <w:szCs w:val="28"/>
          </w:rPr>
          <w:t>https://www.gazeta.ru</w:t>
        </w:r>
      </w:hyperlink>
      <w:r w:rsidRPr="00DF36A8">
        <w:rPr>
          <w:rFonts w:eastAsia="Calibri"/>
          <w:color w:val="000000" w:themeColor="text1"/>
          <w:sz w:val="28"/>
          <w:szCs w:val="28"/>
        </w:rPr>
        <w:t xml:space="preserve">(дата обращения: </w:t>
      </w:r>
      <w:proofErr w:type="gramEnd"/>
    </w:p>
    <w:p w:rsidR="00F66BD0" w:rsidRPr="00DF36A8" w:rsidRDefault="00F66BD0" w:rsidP="00F66BD0">
      <w:pPr>
        <w:spacing w:line="360" w:lineRule="auto"/>
        <w:ind w:left="-5" w:right="109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15.04.2018). – Текст</w:t>
      </w:r>
      <w:r w:rsidRPr="00DF36A8">
        <w:rPr>
          <w:rFonts w:eastAsia="Calibri"/>
          <w:color w:val="000000" w:themeColor="text1"/>
          <w:sz w:val="28"/>
          <w:szCs w:val="28"/>
        </w:rPr>
        <w:t xml:space="preserve">: электронный. </w:t>
      </w:r>
    </w:p>
    <w:p w:rsidR="00F66BD0" w:rsidRPr="00DF36A8" w:rsidRDefault="00F66BD0" w:rsidP="00F66BD0">
      <w:pPr>
        <w:spacing w:line="360" w:lineRule="auto"/>
        <w:ind w:left="-15" w:right="109" w:firstLine="566"/>
        <w:jc w:val="both"/>
        <w:rPr>
          <w:rFonts w:eastAsia="Calibri"/>
          <w:color w:val="000000" w:themeColor="text1"/>
          <w:sz w:val="28"/>
          <w:szCs w:val="28"/>
        </w:rPr>
      </w:pPr>
      <w:r w:rsidRPr="00DF36A8">
        <w:rPr>
          <w:rFonts w:eastAsia="Calibri"/>
          <w:color w:val="000000" w:themeColor="text1"/>
          <w:sz w:val="28"/>
          <w:szCs w:val="28"/>
        </w:rPr>
        <w:t xml:space="preserve">Российская книжная палата: [сайт]. - 2018. - URL: </w:t>
      </w:r>
      <w:hyperlink r:id="rId75" w:history="1">
        <w:r w:rsidRPr="00DF36A8">
          <w:rPr>
            <w:rStyle w:val="a7"/>
            <w:rFonts w:eastAsia="Calibri"/>
            <w:color w:val="000000" w:themeColor="text1"/>
            <w:sz w:val="28"/>
            <w:szCs w:val="28"/>
          </w:rPr>
          <w:t>http://bookchamber.ru/isbn.html</w:t>
        </w:r>
      </w:hyperlink>
      <w:r w:rsidRPr="00DF36A8">
        <w:rPr>
          <w:rFonts w:eastAsia="Calibri"/>
          <w:color w:val="000000" w:themeColor="text1"/>
          <w:sz w:val="28"/>
          <w:szCs w:val="28"/>
        </w:rPr>
        <w:t xml:space="preserve"> (дата </w:t>
      </w:r>
      <w:r>
        <w:rPr>
          <w:rFonts w:eastAsia="Calibri"/>
          <w:color w:val="000000" w:themeColor="text1"/>
          <w:sz w:val="28"/>
          <w:szCs w:val="28"/>
        </w:rPr>
        <w:t>обращения: 22.05.2018). - Текст</w:t>
      </w:r>
      <w:r w:rsidRPr="00DF36A8">
        <w:rPr>
          <w:rFonts w:eastAsia="Calibri"/>
          <w:color w:val="000000" w:themeColor="text1"/>
          <w:sz w:val="28"/>
          <w:szCs w:val="28"/>
        </w:rPr>
        <w:t xml:space="preserve">: электронный. </w:t>
      </w:r>
    </w:p>
    <w:p w:rsidR="00F66BD0" w:rsidRPr="00DF36A8" w:rsidRDefault="00F66BD0" w:rsidP="00F66BD0">
      <w:pPr>
        <w:spacing w:line="360" w:lineRule="auto"/>
        <w:ind w:left="-5" w:right="-141" w:firstLine="714"/>
        <w:jc w:val="both"/>
        <w:rPr>
          <w:rFonts w:eastAsia="Calibri"/>
          <w:color w:val="000000" w:themeColor="text1"/>
          <w:sz w:val="28"/>
          <w:szCs w:val="28"/>
        </w:rPr>
      </w:pPr>
      <w:r w:rsidRPr="00DF36A8">
        <w:rPr>
          <w:rFonts w:eastAsia="Calibri"/>
          <w:color w:val="000000" w:themeColor="text1"/>
          <w:sz w:val="28"/>
          <w:szCs w:val="28"/>
        </w:rPr>
        <w:t>ТАСС: информационное</w:t>
      </w:r>
      <w:r>
        <w:rPr>
          <w:rFonts w:eastAsia="Calibri"/>
          <w:color w:val="000000" w:themeColor="text1"/>
          <w:sz w:val="28"/>
          <w:szCs w:val="28"/>
        </w:rPr>
        <w:t xml:space="preserve"> агентство России</w:t>
      </w:r>
      <w:r w:rsidRPr="00DF36A8">
        <w:rPr>
          <w:rFonts w:eastAsia="Calibri"/>
          <w:color w:val="000000" w:themeColor="text1"/>
          <w:sz w:val="28"/>
          <w:szCs w:val="28"/>
        </w:rPr>
        <w:t xml:space="preserve">:  [сайт]. - Москва, 1999 - . - </w:t>
      </w:r>
    </w:p>
    <w:p w:rsidR="00F66BD0" w:rsidRPr="00DF36A8" w:rsidRDefault="00F66BD0" w:rsidP="00F66BD0">
      <w:pPr>
        <w:spacing w:line="360" w:lineRule="auto"/>
        <w:ind w:left="-5" w:right="109"/>
        <w:jc w:val="both"/>
        <w:rPr>
          <w:rFonts w:eastAsia="Calibri"/>
          <w:color w:val="000000" w:themeColor="text1"/>
          <w:sz w:val="28"/>
          <w:szCs w:val="28"/>
        </w:rPr>
      </w:pPr>
      <w:r w:rsidRPr="00DF36A8">
        <w:rPr>
          <w:rFonts w:eastAsia="Calibri"/>
          <w:color w:val="000000" w:themeColor="text1"/>
          <w:sz w:val="28"/>
          <w:szCs w:val="28"/>
        </w:rPr>
        <w:t>Обн</w:t>
      </w:r>
      <w:r>
        <w:rPr>
          <w:rFonts w:eastAsia="Calibri"/>
          <w:color w:val="000000" w:themeColor="text1"/>
          <w:sz w:val="28"/>
          <w:szCs w:val="28"/>
        </w:rPr>
        <w:t>овляется в течение суток. – URL</w:t>
      </w:r>
      <w:r w:rsidRPr="00DF36A8">
        <w:rPr>
          <w:rFonts w:eastAsia="Calibri"/>
          <w:color w:val="000000" w:themeColor="text1"/>
          <w:sz w:val="28"/>
          <w:szCs w:val="28"/>
        </w:rPr>
        <w:t xml:space="preserve">: </w:t>
      </w:r>
      <w:hyperlink r:id="rId76" w:history="1">
        <w:r w:rsidRPr="00DF36A8">
          <w:rPr>
            <w:rStyle w:val="a7"/>
            <w:rFonts w:eastAsia="Calibri"/>
            <w:color w:val="000000" w:themeColor="text1"/>
            <w:sz w:val="28"/>
            <w:szCs w:val="28"/>
          </w:rPr>
          <w:t>http: //tass.ru</w:t>
        </w:r>
      </w:hyperlink>
      <w:r w:rsidRPr="00DF36A8">
        <w:rPr>
          <w:rFonts w:eastAsia="Calibri"/>
          <w:color w:val="000000" w:themeColor="text1"/>
          <w:sz w:val="28"/>
          <w:szCs w:val="28"/>
        </w:rPr>
        <w:t xml:space="preserve">(дата </w:t>
      </w:r>
      <w:r>
        <w:rPr>
          <w:rFonts w:eastAsia="Calibri"/>
          <w:color w:val="000000" w:themeColor="text1"/>
          <w:sz w:val="28"/>
          <w:szCs w:val="28"/>
        </w:rPr>
        <w:t>обращения: 26.06.2018). - Текст</w:t>
      </w:r>
      <w:r w:rsidRPr="00DF36A8">
        <w:rPr>
          <w:rFonts w:eastAsia="Calibri"/>
          <w:color w:val="000000" w:themeColor="text1"/>
          <w:sz w:val="28"/>
          <w:szCs w:val="28"/>
        </w:rPr>
        <w:t>: электронный.</w:t>
      </w:r>
    </w:p>
    <w:p w:rsidR="00F66BD0" w:rsidRPr="00157643" w:rsidRDefault="00F66BD0" w:rsidP="00F66BD0">
      <w:pPr>
        <w:pStyle w:val="22"/>
        <w:shd w:val="clear" w:color="auto" w:fill="auto"/>
        <w:spacing w:before="0" w:after="0" w:line="360" w:lineRule="auto"/>
        <w:ind w:firstLine="0"/>
        <w:jc w:val="center"/>
        <w:rPr>
          <w:i/>
        </w:rPr>
      </w:pPr>
      <w:r w:rsidRPr="00157643">
        <w:rPr>
          <w:i/>
        </w:rPr>
        <w:t>Рабочая тетрадь</w:t>
      </w:r>
    </w:p>
    <w:p w:rsidR="00F66BD0" w:rsidRDefault="00F66BD0" w:rsidP="00F66BD0">
      <w:pPr>
        <w:pStyle w:val="22"/>
        <w:shd w:val="clear" w:color="auto" w:fill="auto"/>
        <w:spacing w:before="0" w:after="0" w:line="360" w:lineRule="auto"/>
        <w:ind w:firstLine="708"/>
        <w:rPr>
          <w:b/>
        </w:rPr>
      </w:pPr>
      <w:r w:rsidRPr="004826E7">
        <w:t>Тетрадь по учебной практике должна иметь аккуратный внешний вид. </w:t>
      </w:r>
      <w:r w:rsidRPr="004826E7">
        <w:br/>
        <w:t xml:space="preserve"> Все задания в рабочей </w:t>
      </w:r>
      <w:proofErr w:type="gramStart"/>
      <w:r w:rsidRPr="004826E7">
        <w:t>тетради</w:t>
      </w:r>
      <w:proofErr w:type="gramEnd"/>
      <w:r w:rsidRPr="004826E7">
        <w:t xml:space="preserve"> обучающиеся должны выполнять с соблюдением следующих требований:</w:t>
      </w:r>
    </w:p>
    <w:p w:rsidR="00F66BD0" w:rsidRPr="00576E42" w:rsidRDefault="00F66BD0" w:rsidP="00F66BD0">
      <w:pPr>
        <w:pStyle w:val="22"/>
        <w:shd w:val="clear" w:color="auto" w:fill="auto"/>
        <w:spacing w:before="0" w:after="0" w:line="360" w:lineRule="auto"/>
        <w:ind w:firstLine="709"/>
        <w:rPr>
          <w:b/>
        </w:rPr>
      </w:pPr>
      <w:r>
        <w:t>1.</w:t>
      </w:r>
      <w:r w:rsidRPr="004826E7">
        <w:t>Писать разборчивым аккуратным почерком.</w:t>
      </w:r>
    </w:p>
    <w:p w:rsidR="00F66BD0" w:rsidRDefault="00F66BD0" w:rsidP="00F66BD0">
      <w:pPr>
        <w:pStyle w:val="22"/>
        <w:shd w:val="clear" w:color="auto" w:fill="auto"/>
        <w:spacing w:before="0" w:after="0" w:line="360" w:lineRule="auto"/>
        <w:ind w:firstLine="709"/>
      </w:pPr>
      <w:r>
        <w:t xml:space="preserve">2. </w:t>
      </w:r>
      <w:r w:rsidRPr="004826E7">
        <w:t>Работу выполнять в заданной последовательности и в соответствии с методическими указаниями к конкретному заданию.</w:t>
      </w:r>
    </w:p>
    <w:p w:rsidR="00B779F6" w:rsidRDefault="00F66BD0" w:rsidP="0044507E">
      <w:pPr>
        <w:pStyle w:val="22"/>
        <w:shd w:val="clear" w:color="auto" w:fill="auto"/>
        <w:spacing w:before="0" w:after="0" w:line="360" w:lineRule="auto"/>
        <w:ind w:firstLine="709"/>
      </w:pPr>
      <w:r>
        <w:t xml:space="preserve">   3. Соб</w:t>
      </w:r>
      <w:r w:rsidR="0044507E">
        <w:t>людать сроки выполнения заданий</w:t>
      </w:r>
    </w:p>
    <w:p w:rsidR="00923C0B" w:rsidRPr="00513303" w:rsidRDefault="005930B5" w:rsidP="00097CA8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6 ФОНД ОЦЕНОЧНЫХ СРЕДСТВ</w:t>
      </w:r>
    </w:p>
    <w:p w:rsidR="00F66BD0" w:rsidRPr="00863258" w:rsidRDefault="00F66BD0" w:rsidP="00F66BD0">
      <w:pPr>
        <w:spacing w:line="360" w:lineRule="auto"/>
        <w:ind w:firstLine="709"/>
        <w:jc w:val="both"/>
        <w:rPr>
          <w:sz w:val="28"/>
          <w:szCs w:val="28"/>
        </w:rPr>
      </w:pPr>
      <w:r w:rsidRPr="00812A95">
        <w:rPr>
          <w:sz w:val="28"/>
        </w:rPr>
        <w:t xml:space="preserve">Фонд оценочных средств по </w:t>
      </w:r>
      <w:r>
        <w:rPr>
          <w:sz w:val="28"/>
        </w:rPr>
        <w:t>учебной</w:t>
      </w:r>
      <w:r w:rsidRPr="00812A95">
        <w:rPr>
          <w:sz w:val="28"/>
        </w:rPr>
        <w:t xml:space="preserve"> практике </w:t>
      </w:r>
      <w:r w:rsidRPr="005930B5">
        <w:rPr>
          <w:sz w:val="28"/>
          <w:szCs w:val="28"/>
        </w:rPr>
        <w:t xml:space="preserve">по </w:t>
      </w:r>
      <w:r w:rsidR="0044507E">
        <w:rPr>
          <w:sz w:val="28"/>
          <w:szCs w:val="28"/>
        </w:rPr>
        <w:t>ПМ. 01</w:t>
      </w:r>
      <w:r w:rsidR="005930B5" w:rsidRPr="005930B5">
        <w:rPr>
          <w:sz w:val="28"/>
          <w:szCs w:val="28"/>
        </w:rPr>
        <w:t xml:space="preserve"> Обеспечение реализации прав граждан в сфере пенсионного обеспечения и социальной защиты</w:t>
      </w:r>
      <w:r w:rsidR="00320E2D">
        <w:rPr>
          <w:sz w:val="28"/>
          <w:szCs w:val="28"/>
        </w:rPr>
        <w:t xml:space="preserve"> </w:t>
      </w:r>
      <w:r w:rsidRPr="00812A95">
        <w:rPr>
          <w:sz w:val="28"/>
        </w:rPr>
        <w:t xml:space="preserve">состоит из </w:t>
      </w:r>
      <w:r>
        <w:rPr>
          <w:sz w:val="28"/>
        </w:rPr>
        <w:t xml:space="preserve">заданий, которые необходимо выполнить в рабочей тетради. </w:t>
      </w:r>
      <w:r w:rsidRPr="00812A95">
        <w:rPr>
          <w:sz w:val="28"/>
        </w:rPr>
        <w:t xml:space="preserve">Оценка качества подготовки студентов осуществляется в двух основных направлениях: </w:t>
      </w:r>
    </w:p>
    <w:p w:rsidR="00F66BD0" w:rsidRPr="00812A95" w:rsidRDefault="00F66BD0" w:rsidP="00F66BD0">
      <w:pPr>
        <w:pStyle w:val="a8"/>
        <w:numPr>
          <w:ilvl w:val="0"/>
          <w:numId w:val="46"/>
        </w:numPr>
        <w:spacing w:line="360" w:lineRule="auto"/>
        <w:ind w:left="0" w:firstLine="709"/>
        <w:jc w:val="both"/>
        <w:rPr>
          <w:sz w:val="28"/>
        </w:rPr>
      </w:pPr>
      <w:r w:rsidRPr="00812A95">
        <w:rPr>
          <w:sz w:val="28"/>
        </w:rPr>
        <w:t xml:space="preserve">оценка уровня освоения программы </w:t>
      </w:r>
      <w:r>
        <w:rPr>
          <w:sz w:val="28"/>
        </w:rPr>
        <w:t xml:space="preserve">учебной </w:t>
      </w:r>
      <w:r w:rsidRPr="00812A95">
        <w:rPr>
          <w:sz w:val="28"/>
        </w:rPr>
        <w:t xml:space="preserve"> практики;</w:t>
      </w:r>
    </w:p>
    <w:p w:rsidR="00F66BD0" w:rsidRPr="00812A95" w:rsidRDefault="00F66BD0" w:rsidP="00F66BD0">
      <w:pPr>
        <w:pStyle w:val="a8"/>
        <w:numPr>
          <w:ilvl w:val="0"/>
          <w:numId w:val="46"/>
        </w:numPr>
        <w:spacing w:line="360" w:lineRule="auto"/>
        <w:ind w:left="0" w:firstLine="709"/>
        <w:jc w:val="both"/>
        <w:rPr>
          <w:sz w:val="28"/>
        </w:rPr>
      </w:pPr>
      <w:r w:rsidRPr="00812A95">
        <w:rPr>
          <w:sz w:val="28"/>
        </w:rPr>
        <w:t xml:space="preserve">оценка сформированности общих и профессиональных компетенций обучающихся. </w:t>
      </w:r>
    </w:p>
    <w:p w:rsidR="00F66BD0" w:rsidRPr="00812A95" w:rsidRDefault="00F66BD0" w:rsidP="00F66BD0">
      <w:pPr>
        <w:spacing w:line="360" w:lineRule="auto"/>
        <w:ind w:firstLine="709"/>
        <w:jc w:val="both"/>
        <w:rPr>
          <w:sz w:val="28"/>
        </w:rPr>
      </w:pPr>
      <w:r w:rsidRPr="00812A95">
        <w:rPr>
          <w:sz w:val="28"/>
        </w:rPr>
        <w:t xml:space="preserve">По окончании </w:t>
      </w:r>
      <w:r>
        <w:rPr>
          <w:sz w:val="28"/>
        </w:rPr>
        <w:t>учебной</w:t>
      </w:r>
      <w:r w:rsidRPr="00812A95">
        <w:rPr>
          <w:sz w:val="28"/>
        </w:rPr>
        <w:t xml:space="preserve"> практики студентом предоставляется: </w:t>
      </w:r>
    </w:p>
    <w:p w:rsidR="00F66BD0" w:rsidRDefault="00F66BD0" w:rsidP="00F66BD0">
      <w:pPr>
        <w:pStyle w:val="a8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рабочая тетрадь, с выполненными заданиями;</w:t>
      </w:r>
    </w:p>
    <w:p w:rsidR="00F66BD0" w:rsidRPr="00812A95" w:rsidRDefault="00F66BD0" w:rsidP="00F66BD0">
      <w:pPr>
        <w:pStyle w:val="a8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</w:rPr>
      </w:pPr>
      <w:r w:rsidRPr="00812A95">
        <w:rPr>
          <w:sz w:val="28"/>
        </w:rPr>
        <w:t>дневник</w:t>
      </w:r>
      <w:r>
        <w:rPr>
          <w:sz w:val="28"/>
        </w:rPr>
        <w:t xml:space="preserve"> по учебной практике</w:t>
      </w:r>
      <w:r w:rsidRPr="00812A95">
        <w:rPr>
          <w:sz w:val="28"/>
        </w:rPr>
        <w:t>;</w:t>
      </w:r>
    </w:p>
    <w:p w:rsidR="00F66BD0" w:rsidRPr="00812A95" w:rsidRDefault="00F66BD0" w:rsidP="00F66BD0">
      <w:pPr>
        <w:pStyle w:val="a8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отчет по учебной практике</w:t>
      </w:r>
      <w:r w:rsidRPr="00812A95">
        <w:rPr>
          <w:sz w:val="28"/>
        </w:rPr>
        <w:t xml:space="preserve">. </w:t>
      </w:r>
    </w:p>
    <w:p w:rsidR="00F66BD0" w:rsidRPr="005930B5" w:rsidRDefault="00F66BD0" w:rsidP="005930B5">
      <w:pPr>
        <w:spacing w:line="360" w:lineRule="auto"/>
        <w:ind w:firstLine="709"/>
        <w:jc w:val="both"/>
        <w:rPr>
          <w:sz w:val="28"/>
        </w:rPr>
      </w:pPr>
      <w:r w:rsidRPr="005930B5">
        <w:rPr>
          <w:sz w:val="28"/>
          <w:szCs w:val="28"/>
        </w:rPr>
        <w:t xml:space="preserve">Аттестация по итогам учебной </w:t>
      </w:r>
      <w:r w:rsidR="0044507E">
        <w:rPr>
          <w:sz w:val="28"/>
          <w:szCs w:val="28"/>
        </w:rPr>
        <w:t xml:space="preserve">ПМ. 01 </w:t>
      </w:r>
      <w:r w:rsidR="005930B5" w:rsidRPr="005930B5">
        <w:rPr>
          <w:sz w:val="28"/>
          <w:szCs w:val="28"/>
        </w:rPr>
        <w:t>Обеспечение реализации прав граждан в сфере пенсионного обеспечения и социальной защиты</w:t>
      </w:r>
      <w:r w:rsidR="00320E2D">
        <w:rPr>
          <w:sz w:val="28"/>
          <w:szCs w:val="28"/>
        </w:rPr>
        <w:t xml:space="preserve"> </w:t>
      </w:r>
      <w:r w:rsidRPr="00812A95">
        <w:rPr>
          <w:sz w:val="28"/>
        </w:rPr>
        <w:t xml:space="preserve">осуществляется после сдачи документов руководителю </w:t>
      </w:r>
      <w:r>
        <w:rPr>
          <w:sz w:val="28"/>
        </w:rPr>
        <w:t xml:space="preserve">учебной </w:t>
      </w:r>
      <w:r w:rsidRPr="00812A95">
        <w:rPr>
          <w:sz w:val="28"/>
        </w:rPr>
        <w:t xml:space="preserve">практики и фактической защиты отчета, на основе оценки выполнения студентом программы </w:t>
      </w:r>
      <w:r>
        <w:rPr>
          <w:sz w:val="28"/>
        </w:rPr>
        <w:t>учебной</w:t>
      </w:r>
      <w:r w:rsidRPr="00812A95">
        <w:rPr>
          <w:sz w:val="28"/>
        </w:rPr>
        <w:t xml:space="preserve"> практики</w:t>
      </w:r>
      <w:r>
        <w:rPr>
          <w:sz w:val="28"/>
        </w:rPr>
        <w:t xml:space="preserve">. </w:t>
      </w:r>
      <w:r w:rsidRPr="00812A95">
        <w:rPr>
          <w:sz w:val="28"/>
        </w:rPr>
        <w:t>Критериями оценки являются: уровень теоретического осмысления студентами своей практической деятельности (её целей, задач, содержания); степень и качество приобретенных студентами практических умений и опыта, овладения пр</w:t>
      </w:r>
      <w:r w:rsidR="005930B5">
        <w:rPr>
          <w:sz w:val="28"/>
        </w:rPr>
        <w:t xml:space="preserve">офессиональными компетенциями. </w:t>
      </w:r>
    </w:p>
    <w:p w:rsidR="00F66BD0" w:rsidRPr="00812A95" w:rsidRDefault="00F66BD0" w:rsidP="00F66BD0">
      <w:pPr>
        <w:pStyle w:val="12"/>
        <w:spacing w:line="360" w:lineRule="auto"/>
        <w:ind w:firstLine="820"/>
        <w:rPr>
          <w:rFonts w:ascii="Times New Roman" w:hAnsi="Times New Roman" w:cs="Times New Roman"/>
          <w:sz w:val="28"/>
          <w:szCs w:val="28"/>
        </w:rPr>
      </w:pPr>
      <w:r w:rsidRPr="00812A95">
        <w:rPr>
          <w:rFonts w:ascii="Times New Roman" w:hAnsi="Times New Roman" w:cs="Times New Roman"/>
          <w:sz w:val="28"/>
          <w:szCs w:val="28"/>
        </w:rPr>
        <w:t>Критерии оцен</w:t>
      </w:r>
      <w:r>
        <w:rPr>
          <w:rFonts w:ascii="Times New Roman" w:hAnsi="Times New Roman" w:cs="Times New Roman"/>
          <w:sz w:val="28"/>
          <w:szCs w:val="28"/>
        </w:rPr>
        <w:t>ивания</w:t>
      </w:r>
      <w:r w:rsidRPr="00812A95">
        <w:rPr>
          <w:rFonts w:ascii="Times New Roman" w:hAnsi="Times New Roman" w:cs="Times New Roman"/>
          <w:sz w:val="28"/>
          <w:szCs w:val="28"/>
        </w:rPr>
        <w:t xml:space="preserve"> заданий по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812A95">
        <w:rPr>
          <w:rFonts w:ascii="Times New Roman" w:hAnsi="Times New Roman" w:cs="Times New Roman"/>
          <w:sz w:val="28"/>
          <w:szCs w:val="28"/>
        </w:rPr>
        <w:t>практике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6BD0" w:rsidRDefault="00F66BD0" w:rsidP="00BF2F2A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F66BD0" w:rsidRPr="00812A95" w:rsidTr="00F66BD0">
        <w:tc>
          <w:tcPr>
            <w:tcW w:w="2518" w:type="dxa"/>
            <w:vAlign w:val="bottom"/>
          </w:tcPr>
          <w:p w:rsidR="00F66BD0" w:rsidRPr="00812A95" w:rsidRDefault="00F66BD0" w:rsidP="00F66BD0">
            <w:pPr>
              <w:pStyle w:val="ab"/>
              <w:ind w:firstLine="0"/>
              <w:rPr>
                <w:sz w:val="24"/>
                <w:szCs w:val="24"/>
              </w:rPr>
            </w:pPr>
            <w:r w:rsidRPr="00812A95">
              <w:rPr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7053" w:type="dxa"/>
            <w:vAlign w:val="bottom"/>
          </w:tcPr>
          <w:p w:rsidR="00F66BD0" w:rsidRPr="00812A95" w:rsidRDefault="00F66BD0" w:rsidP="00F66BD0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812A95">
              <w:rPr>
                <w:b/>
                <w:bCs/>
                <w:sz w:val="24"/>
                <w:szCs w:val="24"/>
              </w:rPr>
              <w:t>Критерии</w:t>
            </w:r>
          </w:p>
        </w:tc>
      </w:tr>
      <w:tr w:rsidR="00F66BD0" w:rsidRPr="00812A95" w:rsidTr="00F66BD0">
        <w:tc>
          <w:tcPr>
            <w:tcW w:w="2518" w:type="dxa"/>
            <w:vAlign w:val="center"/>
          </w:tcPr>
          <w:p w:rsidR="00F66BD0" w:rsidRPr="00812A95" w:rsidRDefault="00F66BD0" w:rsidP="00F66BD0">
            <w:pPr>
              <w:pStyle w:val="ab"/>
              <w:ind w:firstLine="0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vAlign w:val="bottom"/>
          </w:tcPr>
          <w:p w:rsidR="00F66BD0" w:rsidRPr="00812A95" w:rsidRDefault="00F66BD0" w:rsidP="00F66BD0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 xml:space="preserve">Задания по </w:t>
            </w:r>
            <w:r>
              <w:rPr>
                <w:sz w:val="24"/>
                <w:szCs w:val="24"/>
              </w:rPr>
              <w:t>учебной</w:t>
            </w:r>
            <w:r w:rsidRPr="00812A95">
              <w:rPr>
                <w:sz w:val="24"/>
                <w:szCs w:val="24"/>
              </w:rPr>
              <w:t xml:space="preserve"> практике</w:t>
            </w:r>
            <w:r>
              <w:rPr>
                <w:sz w:val="24"/>
                <w:szCs w:val="24"/>
              </w:rPr>
              <w:t xml:space="preserve"> в рабочей тетради</w:t>
            </w:r>
            <w:r w:rsidRPr="00812A95">
              <w:rPr>
                <w:sz w:val="24"/>
                <w:szCs w:val="24"/>
              </w:rPr>
              <w:t xml:space="preserve"> выполнены полностью в соответствии с учебно-методическим пособием </w:t>
            </w:r>
            <w:r w:rsidR="00320E2D" w:rsidRPr="00812A95">
              <w:rPr>
                <w:sz w:val="24"/>
                <w:szCs w:val="24"/>
              </w:rPr>
              <w:t>по практике</w:t>
            </w:r>
            <w:r w:rsidRPr="00812A95">
              <w:rPr>
                <w:sz w:val="24"/>
                <w:szCs w:val="24"/>
              </w:rPr>
              <w:t>, необходимые практические навыки работы с освоенным материалом сформ</w:t>
            </w:r>
            <w:r>
              <w:rPr>
                <w:sz w:val="24"/>
                <w:szCs w:val="24"/>
              </w:rPr>
              <w:t>ированы, на защите отчета полно</w:t>
            </w:r>
            <w:r w:rsidRPr="00812A95">
              <w:rPr>
                <w:sz w:val="24"/>
                <w:szCs w:val="24"/>
              </w:rPr>
              <w:t>стью ориентируется в работе, отвечает на все поставленные во</w:t>
            </w:r>
            <w:r w:rsidRPr="00812A95">
              <w:rPr>
                <w:sz w:val="24"/>
                <w:szCs w:val="24"/>
              </w:rPr>
              <w:softHyphen/>
              <w:t>просы, все необходимые компетенции сформированы на высоком уровне.</w:t>
            </w:r>
          </w:p>
        </w:tc>
      </w:tr>
      <w:tr w:rsidR="00F66BD0" w:rsidRPr="00812A95" w:rsidTr="00F66BD0">
        <w:tc>
          <w:tcPr>
            <w:tcW w:w="2518" w:type="dxa"/>
            <w:vAlign w:val="center"/>
          </w:tcPr>
          <w:p w:rsidR="00F66BD0" w:rsidRPr="00812A95" w:rsidRDefault="00F66BD0" w:rsidP="00F66BD0">
            <w:pPr>
              <w:pStyle w:val="ab"/>
              <w:ind w:firstLine="0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vAlign w:val="bottom"/>
          </w:tcPr>
          <w:p w:rsidR="00F66BD0" w:rsidRPr="00812A95" w:rsidRDefault="00F66BD0" w:rsidP="00F66BD0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12A95">
              <w:rPr>
                <w:sz w:val="24"/>
                <w:szCs w:val="24"/>
              </w:rPr>
              <w:t xml:space="preserve">Задания по </w:t>
            </w:r>
            <w:r>
              <w:rPr>
                <w:sz w:val="24"/>
                <w:szCs w:val="24"/>
              </w:rPr>
              <w:t>учебной</w:t>
            </w:r>
            <w:r w:rsidRPr="00812A95">
              <w:rPr>
                <w:sz w:val="24"/>
                <w:szCs w:val="24"/>
              </w:rPr>
              <w:t xml:space="preserve"> практике</w:t>
            </w:r>
            <w:r>
              <w:rPr>
                <w:sz w:val="24"/>
                <w:szCs w:val="24"/>
              </w:rPr>
              <w:t xml:space="preserve"> в рабочей тетради</w:t>
            </w:r>
            <w:r w:rsidRPr="00812A95">
              <w:rPr>
                <w:sz w:val="24"/>
                <w:szCs w:val="24"/>
              </w:rPr>
              <w:t xml:space="preserve"> в основном объеме вы</w:t>
            </w:r>
            <w:r w:rsidRPr="00812A95">
              <w:rPr>
                <w:sz w:val="24"/>
                <w:szCs w:val="24"/>
              </w:rPr>
              <w:softHyphen/>
              <w:t xml:space="preserve">полнены с незначительными ошибками, в соответствии </w:t>
            </w:r>
            <w:r w:rsidRPr="00812A95">
              <w:rPr>
                <w:sz w:val="24"/>
                <w:szCs w:val="24"/>
              </w:rPr>
              <w:lastRenderedPageBreak/>
              <w:t>с учебно-методическим пособием по производственной практике, некото</w:t>
            </w:r>
            <w:r w:rsidRPr="00812A95">
              <w:rPr>
                <w:sz w:val="24"/>
                <w:szCs w:val="24"/>
              </w:rPr>
              <w:softHyphen/>
              <w:t>рые практические навыки работы с освоенным материалом сфор</w:t>
            </w:r>
            <w:r w:rsidRPr="00812A95">
              <w:rPr>
                <w:sz w:val="24"/>
                <w:szCs w:val="24"/>
              </w:rPr>
              <w:softHyphen/>
              <w:t>мированы недостаточно, на защите отчета в целом ориентируется в работе, отвечает на основные вопросы по работе, необходимые компетенции сформированы на среднем уровне.</w:t>
            </w:r>
            <w:proofErr w:type="gramEnd"/>
          </w:p>
        </w:tc>
      </w:tr>
      <w:tr w:rsidR="00F66BD0" w:rsidRPr="00812A95" w:rsidTr="00F66BD0">
        <w:tc>
          <w:tcPr>
            <w:tcW w:w="2518" w:type="dxa"/>
            <w:vAlign w:val="center"/>
          </w:tcPr>
          <w:p w:rsidR="00F66BD0" w:rsidRPr="00812A95" w:rsidRDefault="00F66BD0" w:rsidP="00F66BD0">
            <w:pPr>
              <w:pStyle w:val="ab"/>
              <w:ind w:firstLine="0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7053" w:type="dxa"/>
            <w:vAlign w:val="bottom"/>
          </w:tcPr>
          <w:p w:rsidR="00F66BD0" w:rsidRPr="00812A95" w:rsidRDefault="00F66BD0" w:rsidP="00F66BD0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>Задания по</w:t>
            </w:r>
            <w:r>
              <w:rPr>
                <w:sz w:val="24"/>
                <w:szCs w:val="24"/>
              </w:rPr>
              <w:t xml:space="preserve"> учебной</w:t>
            </w:r>
            <w:r w:rsidRPr="00812A95">
              <w:rPr>
                <w:sz w:val="24"/>
                <w:szCs w:val="24"/>
              </w:rPr>
              <w:t xml:space="preserve"> практике выполнены в минималь</w:t>
            </w:r>
            <w:r w:rsidRPr="00812A95">
              <w:rPr>
                <w:sz w:val="24"/>
                <w:szCs w:val="24"/>
              </w:rPr>
              <w:softHyphen/>
              <w:t>ном объеме и/или со значительными ошибками, в соответствии с учебно-методическим пособием по производственной практике, практические навыки работы с освоенным материалом сформиро</w:t>
            </w:r>
            <w:r w:rsidRPr="00812A95">
              <w:rPr>
                <w:sz w:val="24"/>
                <w:szCs w:val="24"/>
              </w:rPr>
              <w:softHyphen/>
              <w:t>ваны недостаточно, на защите отчета ориентируется в работе не</w:t>
            </w:r>
            <w:r w:rsidRPr="00812A95">
              <w:rPr>
                <w:sz w:val="24"/>
                <w:szCs w:val="24"/>
              </w:rPr>
              <w:softHyphen/>
              <w:t>достаточно хорошо, отвечает не на все вопросы по работе, необ</w:t>
            </w:r>
            <w:r w:rsidRPr="00812A95">
              <w:rPr>
                <w:sz w:val="24"/>
                <w:szCs w:val="24"/>
              </w:rPr>
              <w:softHyphen/>
              <w:t>ходимые минимальные компетенции сформированы</w:t>
            </w:r>
          </w:p>
        </w:tc>
      </w:tr>
      <w:tr w:rsidR="00F66BD0" w:rsidRPr="00812A95" w:rsidTr="00F66BD0">
        <w:tc>
          <w:tcPr>
            <w:tcW w:w="2518" w:type="dxa"/>
            <w:vAlign w:val="center"/>
          </w:tcPr>
          <w:p w:rsidR="00F66BD0" w:rsidRPr="00812A95" w:rsidRDefault="00F66BD0" w:rsidP="00F66BD0">
            <w:pPr>
              <w:pStyle w:val="ab"/>
              <w:ind w:firstLine="0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  <w:vAlign w:val="bottom"/>
          </w:tcPr>
          <w:p w:rsidR="00F66BD0" w:rsidRPr="00812A95" w:rsidRDefault="00F66BD0" w:rsidP="00F66BD0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 xml:space="preserve">Задания по </w:t>
            </w:r>
            <w:r>
              <w:rPr>
                <w:sz w:val="24"/>
                <w:szCs w:val="24"/>
              </w:rPr>
              <w:t>учебной</w:t>
            </w:r>
            <w:r w:rsidRPr="00812A95">
              <w:rPr>
                <w:sz w:val="24"/>
                <w:szCs w:val="24"/>
              </w:rPr>
              <w:t xml:space="preserve"> практике выполнены частично, практические навыки работы с освоенным материалом не сфор</w:t>
            </w:r>
            <w:r w:rsidRPr="00812A95">
              <w:rPr>
                <w:sz w:val="24"/>
                <w:szCs w:val="24"/>
              </w:rPr>
              <w:softHyphen/>
              <w:t>мированы, на защите отчета не ориентируется в работе, на по</w:t>
            </w:r>
            <w:r w:rsidRPr="00812A95">
              <w:rPr>
                <w:sz w:val="24"/>
                <w:szCs w:val="24"/>
              </w:rPr>
              <w:softHyphen/>
              <w:t>ставленные вопросы не отвечает, необходимые компетенции не сформированы</w:t>
            </w:r>
          </w:p>
        </w:tc>
      </w:tr>
    </w:tbl>
    <w:p w:rsidR="00F66BD0" w:rsidRDefault="00F66BD0" w:rsidP="00BF2F2A">
      <w:pPr>
        <w:jc w:val="center"/>
        <w:rPr>
          <w:b/>
          <w:sz w:val="28"/>
          <w:szCs w:val="28"/>
        </w:rPr>
      </w:pPr>
    </w:p>
    <w:p w:rsidR="00F66BD0" w:rsidRDefault="00F66BD0" w:rsidP="00BF2F2A">
      <w:pPr>
        <w:jc w:val="center"/>
        <w:rPr>
          <w:b/>
          <w:sz w:val="28"/>
          <w:szCs w:val="28"/>
        </w:rPr>
      </w:pPr>
    </w:p>
    <w:p w:rsidR="00F66BD0" w:rsidRDefault="00F66BD0" w:rsidP="00BF2F2A">
      <w:pPr>
        <w:jc w:val="center"/>
        <w:rPr>
          <w:b/>
          <w:sz w:val="28"/>
          <w:szCs w:val="28"/>
        </w:rPr>
      </w:pPr>
    </w:p>
    <w:p w:rsidR="00F66BD0" w:rsidRDefault="00F66BD0" w:rsidP="00BF2F2A">
      <w:pPr>
        <w:jc w:val="center"/>
        <w:rPr>
          <w:b/>
          <w:sz w:val="28"/>
          <w:szCs w:val="28"/>
        </w:rPr>
      </w:pPr>
    </w:p>
    <w:p w:rsidR="00F66BD0" w:rsidRDefault="00F66BD0" w:rsidP="00BF2F2A">
      <w:pPr>
        <w:jc w:val="center"/>
        <w:rPr>
          <w:b/>
          <w:sz w:val="28"/>
          <w:szCs w:val="28"/>
        </w:rPr>
      </w:pPr>
    </w:p>
    <w:p w:rsidR="00F66BD0" w:rsidRDefault="00F66BD0" w:rsidP="00BF2F2A">
      <w:pPr>
        <w:jc w:val="center"/>
        <w:rPr>
          <w:b/>
          <w:sz w:val="28"/>
          <w:szCs w:val="28"/>
        </w:rPr>
      </w:pPr>
    </w:p>
    <w:p w:rsidR="00F66BD0" w:rsidRDefault="00F66BD0" w:rsidP="00BF2F2A">
      <w:pPr>
        <w:jc w:val="center"/>
        <w:rPr>
          <w:b/>
          <w:sz w:val="28"/>
          <w:szCs w:val="28"/>
        </w:rPr>
      </w:pPr>
    </w:p>
    <w:p w:rsidR="00F66BD0" w:rsidRDefault="00F66BD0" w:rsidP="00BF2F2A">
      <w:pPr>
        <w:jc w:val="center"/>
        <w:rPr>
          <w:b/>
          <w:sz w:val="28"/>
          <w:szCs w:val="28"/>
        </w:rPr>
      </w:pPr>
    </w:p>
    <w:p w:rsidR="00F66BD0" w:rsidRDefault="00F66BD0" w:rsidP="00BF2F2A">
      <w:pPr>
        <w:jc w:val="center"/>
        <w:rPr>
          <w:b/>
          <w:sz w:val="28"/>
          <w:szCs w:val="28"/>
        </w:rPr>
      </w:pPr>
    </w:p>
    <w:p w:rsidR="00F66BD0" w:rsidRDefault="00F66BD0" w:rsidP="00BF2F2A">
      <w:pPr>
        <w:jc w:val="center"/>
        <w:rPr>
          <w:b/>
          <w:sz w:val="28"/>
          <w:szCs w:val="28"/>
        </w:rPr>
      </w:pPr>
    </w:p>
    <w:p w:rsidR="00F66BD0" w:rsidRDefault="00F66BD0" w:rsidP="00BF2F2A">
      <w:pPr>
        <w:jc w:val="center"/>
        <w:rPr>
          <w:b/>
          <w:sz w:val="28"/>
          <w:szCs w:val="28"/>
        </w:rPr>
      </w:pPr>
    </w:p>
    <w:p w:rsidR="00F66BD0" w:rsidRDefault="00F66BD0" w:rsidP="00BF2F2A">
      <w:pPr>
        <w:jc w:val="center"/>
        <w:rPr>
          <w:b/>
          <w:sz w:val="28"/>
          <w:szCs w:val="28"/>
        </w:rPr>
      </w:pPr>
    </w:p>
    <w:p w:rsidR="002E4994" w:rsidRPr="004F2206" w:rsidRDefault="002E4994" w:rsidP="002E499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2E4994" w:rsidRDefault="002E4994" w:rsidP="0079668E">
      <w:pPr>
        <w:jc w:val="center"/>
        <w:rPr>
          <w:i/>
          <w:sz w:val="28"/>
          <w:szCs w:val="28"/>
        </w:rPr>
      </w:pPr>
    </w:p>
    <w:p w:rsidR="002E4994" w:rsidRDefault="002E4994" w:rsidP="0079668E">
      <w:pPr>
        <w:jc w:val="center"/>
        <w:rPr>
          <w:i/>
          <w:sz w:val="28"/>
          <w:szCs w:val="28"/>
        </w:rPr>
      </w:pPr>
    </w:p>
    <w:p w:rsidR="00D2462A" w:rsidRDefault="00D2462A" w:rsidP="0079668E">
      <w:pPr>
        <w:jc w:val="center"/>
        <w:rPr>
          <w:i/>
          <w:sz w:val="28"/>
          <w:szCs w:val="28"/>
        </w:rPr>
      </w:pPr>
    </w:p>
    <w:p w:rsidR="00D2462A" w:rsidRDefault="00D2462A" w:rsidP="0079668E">
      <w:pPr>
        <w:jc w:val="center"/>
        <w:rPr>
          <w:i/>
          <w:sz w:val="28"/>
          <w:szCs w:val="28"/>
        </w:rPr>
      </w:pPr>
    </w:p>
    <w:p w:rsidR="00D2462A" w:rsidRDefault="00D2462A" w:rsidP="0079668E">
      <w:pPr>
        <w:jc w:val="center"/>
        <w:rPr>
          <w:i/>
          <w:sz w:val="28"/>
          <w:szCs w:val="28"/>
        </w:rPr>
      </w:pPr>
    </w:p>
    <w:p w:rsidR="00D2462A" w:rsidRDefault="00D2462A" w:rsidP="0079668E">
      <w:pPr>
        <w:jc w:val="center"/>
        <w:rPr>
          <w:i/>
          <w:sz w:val="28"/>
          <w:szCs w:val="28"/>
        </w:rPr>
      </w:pPr>
    </w:p>
    <w:p w:rsidR="00D2462A" w:rsidRDefault="00D2462A" w:rsidP="0079668E">
      <w:pPr>
        <w:jc w:val="center"/>
        <w:rPr>
          <w:i/>
          <w:sz w:val="28"/>
          <w:szCs w:val="28"/>
        </w:rPr>
      </w:pPr>
    </w:p>
    <w:p w:rsidR="00D2462A" w:rsidRDefault="00D2462A" w:rsidP="0079668E">
      <w:pPr>
        <w:jc w:val="center"/>
        <w:rPr>
          <w:i/>
          <w:sz w:val="28"/>
          <w:szCs w:val="28"/>
        </w:rPr>
      </w:pPr>
    </w:p>
    <w:p w:rsidR="00D2462A" w:rsidRDefault="00D2462A" w:rsidP="0079668E">
      <w:pPr>
        <w:jc w:val="center"/>
        <w:rPr>
          <w:i/>
          <w:sz w:val="28"/>
          <w:szCs w:val="28"/>
        </w:rPr>
      </w:pPr>
    </w:p>
    <w:p w:rsidR="00D2462A" w:rsidRDefault="00D2462A" w:rsidP="0079668E">
      <w:pPr>
        <w:jc w:val="center"/>
        <w:rPr>
          <w:i/>
          <w:sz w:val="28"/>
          <w:szCs w:val="28"/>
        </w:rPr>
      </w:pPr>
    </w:p>
    <w:p w:rsidR="00D2462A" w:rsidRDefault="00D2462A" w:rsidP="0079668E">
      <w:pPr>
        <w:jc w:val="center"/>
        <w:rPr>
          <w:i/>
          <w:sz w:val="28"/>
          <w:szCs w:val="28"/>
        </w:rPr>
      </w:pPr>
    </w:p>
    <w:p w:rsidR="00D2462A" w:rsidRDefault="00D2462A" w:rsidP="0079668E">
      <w:pPr>
        <w:jc w:val="center"/>
        <w:rPr>
          <w:i/>
          <w:sz w:val="28"/>
          <w:szCs w:val="28"/>
        </w:rPr>
      </w:pPr>
    </w:p>
    <w:p w:rsidR="00D2462A" w:rsidRDefault="00D2462A" w:rsidP="0079668E">
      <w:pPr>
        <w:jc w:val="center"/>
        <w:rPr>
          <w:i/>
          <w:sz w:val="28"/>
          <w:szCs w:val="28"/>
        </w:rPr>
      </w:pPr>
    </w:p>
    <w:p w:rsidR="00D2462A" w:rsidRDefault="00D2462A" w:rsidP="0079668E">
      <w:pPr>
        <w:jc w:val="center"/>
        <w:rPr>
          <w:i/>
          <w:sz w:val="28"/>
          <w:szCs w:val="28"/>
        </w:rPr>
      </w:pPr>
    </w:p>
    <w:p w:rsidR="00D2462A" w:rsidRDefault="00D2462A" w:rsidP="0079668E">
      <w:pPr>
        <w:jc w:val="center"/>
        <w:rPr>
          <w:i/>
          <w:sz w:val="28"/>
          <w:szCs w:val="28"/>
        </w:rPr>
      </w:pPr>
    </w:p>
    <w:p w:rsidR="00D2462A" w:rsidRDefault="00D2462A" w:rsidP="0079668E">
      <w:pPr>
        <w:jc w:val="center"/>
        <w:rPr>
          <w:i/>
          <w:sz w:val="28"/>
          <w:szCs w:val="28"/>
        </w:rPr>
      </w:pPr>
    </w:p>
    <w:p w:rsidR="00D2462A" w:rsidRDefault="00D2462A" w:rsidP="0079668E">
      <w:pPr>
        <w:jc w:val="center"/>
        <w:rPr>
          <w:i/>
          <w:sz w:val="28"/>
          <w:szCs w:val="28"/>
        </w:rPr>
      </w:pPr>
    </w:p>
    <w:p w:rsidR="00D2462A" w:rsidRDefault="00D2462A" w:rsidP="0079668E">
      <w:pPr>
        <w:jc w:val="center"/>
        <w:rPr>
          <w:i/>
          <w:sz w:val="28"/>
          <w:szCs w:val="28"/>
        </w:rPr>
      </w:pPr>
    </w:p>
    <w:p w:rsidR="00D2462A" w:rsidRDefault="00D2462A" w:rsidP="0079668E">
      <w:pPr>
        <w:jc w:val="center"/>
        <w:rPr>
          <w:i/>
          <w:sz w:val="28"/>
          <w:szCs w:val="28"/>
        </w:rPr>
      </w:pPr>
    </w:p>
    <w:p w:rsidR="00D2462A" w:rsidRDefault="00D2462A" w:rsidP="0079668E">
      <w:pPr>
        <w:jc w:val="center"/>
        <w:rPr>
          <w:i/>
          <w:sz w:val="28"/>
          <w:szCs w:val="28"/>
        </w:rPr>
      </w:pPr>
    </w:p>
    <w:p w:rsidR="00D2462A" w:rsidRDefault="00D2462A" w:rsidP="0079668E">
      <w:pPr>
        <w:jc w:val="center"/>
        <w:rPr>
          <w:i/>
          <w:sz w:val="28"/>
          <w:szCs w:val="28"/>
        </w:rPr>
      </w:pPr>
    </w:p>
    <w:p w:rsidR="00D2462A" w:rsidRDefault="00D2462A" w:rsidP="0079668E">
      <w:pPr>
        <w:jc w:val="center"/>
        <w:rPr>
          <w:i/>
          <w:sz w:val="28"/>
          <w:szCs w:val="28"/>
        </w:rPr>
      </w:pPr>
    </w:p>
    <w:p w:rsidR="00D2462A" w:rsidRDefault="00D2462A" w:rsidP="0079668E">
      <w:pPr>
        <w:jc w:val="center"/>
        <w:rPr>
          <w:i/>
          <w:sz w:val="28"/>
          <w:szCs w:val="28"/>
        </w:rPr>
      </w:pPr>
    </w:p>
    <w:p w:rsidR="00D2462A" w:rsidRDefault="00D2462A" w:rsidP="0079668E">
      <w:pPr>
        <w:jc w:val="center"/>
        <w:rPr>
          <w:i/>
          <w:sz w:val="28"/>
          <w:szCs w:val="28"/>
        </w:rPr>
      </w:pPr>
    </w:p>
    <w:p w:rsidR="00D2462A" w:rsidRDefault="00D2462A" w:rsidP="0079668E">
      <w:pPr>
        <w:jc w:val="center"/>
        <w:rPr>
          <w:i/>
          <w:sz w:val="28"/>
          <w:szCs w:val="28"/>
        </w:rPr>
      </w:pPr>
    </w:p>
    <w:p w:rsidR="00D2462A" w:rsidRDefault="00D2462A" w:rsidP="0079668E">
      <w:pPr>
        <w:jc w:val="center"/>
        <w:rPr>
          <w:i/>
          <w:sz w:val="28"/>
          <w:szCs w:val="28"/>
        </w:rPr>
      </w:pPr>
    </w:p>
    <w:p w:rsidR="00D2462A" w:rsidRDefault="00D2462A" w:rsidP="00F66BD0">
      <w:pPr>
        <w:rPr>
          <w:i/>
          <w:sz w:val="28"/>
          <w:szCs w:val="28"/>
        </w:rPr>
      </w:pPr>
    </w:p>
    <w:p w:rsidR="00D2462A" w:rsidRDefault="00D2462A" w:rsidP="0079668E">
      <w:pPr>
        <w:jc w:val="center"/>
        <w:rPr>
          <w:i/>
          <w:sz w:val="28"/>
          <w:szCs w:val="28"/>
        </w:rPr>
      </w:pPr>
    </w:p>
    <w:p w:rsidR="002E4994" w:rsidRDefault="002E4994" w:rsidP="00F66BD0">
      <w:pPr>
        <w:rPr>
          <w:i/>
          <w:sz w:val="28"/>
          <w:szCs w:val="28"/>
        </w:rPr>
      </w:pPr>
    </w:p>
    <w:p w:rsidR="00F66BD0" w:rsidRDefault="00F66BD0" w:rsidP="00F66BD0">
      <w:pPr>
        <w:spacing w:line="360" w:lineRule="auto"/>
        <w:jc w:val="center"/>
        <w:rPr>
          <w:b/>
          <w:sz w:val="32"/>
          <w:szCs w:val="32"/>
        </w:rPr>
      </w:pPr>
      <w:r w:rsidRPr="00812A95">
        <w:rPr>
          <w:b/>
          <w:sz w:val="32"/>
          <w:szCs w:val="32"/>
        </w:rPr>
        <w:t xml:space="preserve">ПРИЛОЖЕНИЯ К РАБОЧЕЙ ПРОГРАММЕ </w:t>
      </w:r>
      <w:r>
        <w:rPr>
          <w:b/>
          <w:sz w:val="32"/>
          <w:szCs w:val="32"/>
        </w:rPr>
        <w:t>УЧЕБНОЙ ПРАКТИКИ</w:t>
      </w:r>
    </w:p>
    <w:p w:rsidR="00F66BD0" w:rsidRPr="005930B5" w:rsidRDefault="00F66BD0" w:rsidP="00F66BD0">
      <w:pPr>
        <w:spacing w:line="360" w:lineRule="auto"/>
        <w:jc w:val="center"/>
        <w:rPr>
          <w:b/>
          <w:sz w:val="32"/>
          <w:szCs w:val="32"/>
        </w:rPr>
      </w:pPr>
      <w:r w:rsidRPr="005930B5">
        <w:rPr>
          <w:b/>
          <w:sz w:val="32"/>
          <w:szCs w:val="32"/>
        </w:rPr>
        <w:t xml:space="preserve"> ПО </w:t>
      </w:r>
      <w:r w:rsidR="005930B5">
        <w:rPr>
          <w:b/>
          <w:sz w:val="32"/>
          <w:szCs w:val="32"/>
        </w:rPr>
        <w:t>ПМ 01. ОБЕСПЕЧЕНИЕ</w:t>
      </w:r>
      <w:r w:rsidR="00B779F6">
        <w:rPr>
          <w:b/>
          <w:sz w:val="32"/>
          <w:szCs w:val="32"/>
        </w:rPr>
        <w:t xml:space="preserve"> </w:t>
      </w:r>
      <w:r w:rsidR="005930B5">
        <w:rPr>
          <w:b/>
          <w:sz w:val="32"/>
          <w:szCs w:val="32"/>
        </w:rPr>
        <w:t>РЕАЛИЗАЦИИ ПРАВ ГРАЖДАН В СФЕРЕ ПЕНСИОННОГО ОБЕСПЕЧЕНИЯ И СОЦИАЛЬНОЙ ЗАЩИТЫ</w:t>
      </w:r>
    </w:p>
    <w:p w:rsidR="00F66BD0" w:rsidRPr="005930B5" w:rsidRDefault="00F66BD0" w:rsidP="00F66BD0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79668E" w:rsidRDefault="0079668E" w:rsidP="0079668E"/>
    <w:p w:rsidR="0079668E" w:rsidRDefault="0079668E" w:rsidP="0079668E"/>
    <w:p w:rsidR="0079668E" w:rsidRDefault="0079668E" w:rsidP="0079668E"/>
    <w:p w:rsidR="0079668E" w:rsidRDefault="0079668E" w:rsidP="0079668E"/>
    <w:p w:rsidR="0079668E" w:rsidRDefault="0079668E" w:rsidP="0079668E"/>
    <w:p w:rsidR="0079668E" w:rsidRDefault="0079668E" w:rsidP="0079668E"/>
    <w:p w:rsidR="0079668E" w:rsidRDefault="0079668E" w:rsidP="0079668E"/>
    <w:p w:rsidR="0079668E" w:rsidRDefault="0079668E" w:rsidP="0079668E"/>
    <w:p w:rsidR="0079668E" w:rsidRDefault="0079668E" w:rsidP="0079668E"/>
    <w:p w:rsidR="00BF2F2A" w:rsidRDefault="00BF2F2A" w:rsidP="0079668E"/>
    <w:p w:rsidR="00C96A09" w:rsidRDefault="00C96A09" w:rsidP="0079668E"/>
    <w:p w:rsidR="00BF2F2A" w:rsidRDefault="00BF2F2A" w:rsidP="0079668E"/>
    <w:p w:rsidR="006B3628" w:rsidRDefault="006B3628" w:rsidP="0079668E"/>
    <w:p w:rsidR="006B3628" w:rsidRDefault="006B3628" w:rsidP="0079668E"/>
    <w:p w:rsidR="006B3628" w:rsidRDefault="006B3628" w:rsidP="0079668E"/>
    <w:p w:rsidR="00BC266D" w:rsidRDefault="00BC266D" w:rsidP="0079668E"/>
    <w:p w:rsidR="00BC266D" w:rsidRDefault="00BC266D" w:rsidP="0079668E"/>
    <w:p w:rsidR="00BC266D" w:rsidRDefault="00BC266D" w:rsidP="0079668E"/>
    <w:p w:rsidR="00BC266D" w:rsidRDefault="00BC266D" w:rsidP="0079668E"/>
    <w:p w:rsidR="00BC266D" w:rsidRDefault="00BC266D" w:rsidP="0079668E"/>
    <w:p w:rsidR="00BC266D" w:rsidRDefault="00BC266D" w:rsidP="0079668E"/>
    <w:p w:rsidR="00BC266D" w:rsidRDefault="00BC266D" w:rsidP="0079668E"/>
    <w:p w:rsidR="00BF2F2A" w:rsidRDefault="00BF2F2A" w:rsidP="0079668E"/>
    <w:p w:rsidR="00BF2F2A" w:rsidRDefault="00BF2F2A" w:rsidP="0079668E"/>
    <w:p w:rsidR="00BF2F2A" w:rsidRDefault="00BF2F2A" w:rsidP="0079668E"/>
    <w:p w:rsidR="00513303" w:rsidRDefault="00513303" w:rsidP="0079668E"/>
    <w:p w:rsidR="00513303" w:rsidRDefault="00513303" w:rsidP="0079668E"/>
    <w:p w:rsidR="002E4994" w:rsidRDefault="002E4994" w:rsidP="0079668E"/>
    <w:p w:rsidR="002E4994" w:rsidRDefault="002E4994" w:rsidP="0079668E"/>
    <w:p w:rsidR="002E4994" w:rsidRDefault="002E4994" w:rsidP="0079668E"/>
    <w:p w:rsidR="002E4994" w:rsidRDefault="002E4994" w:rsidP="0079668E"/>
    <w:p w:rsidR="002E4994" w:rsidRDefault="002E4994" w:rsidP="0079668E"/>
    <w:p w:rsidR="0079668E" w:rsidRPr="00AA423E" w:rsidRDefault="0079668E" w:rsidP="0079668E">
      <w:pPr>
        <w:pStyle w:val="22"/>
        <w:shd w:val="clear" w:color="auto" w:fill="auto"/>
        <w:spacing w:before="0" w:after="0" w:line="360" w:lineRule="auto"/>
        <w:ind w:firstLine="0"/>
        <w:jc w:val="right"/>
        <w:rPr>
          <w:sz w:val="24"/>
        </w:rPr>
      </w:pPr>
      <w:r w:rsidRPr="00AA423E">
        <w:rPr>
          <w:sz w:val="24"/>
        </w:rPr>
        <w:t>Приложение</w:t>
      </w:r>
      <w:proofErr w:type="gramStart"/>
      <w:r w:rsidRPr="00AA423E">
        <w:rPr>
          <w:sz w:val="24"/>
        </w:rPr>
        <w:t xml:space="preserve"> А</w:t>
      </w:r>
      <w:proofErr w:type="gramEnd"/>
    </w:p>
    <w:p w:rsidR="0079668E" w:rsidRPr="00077717" w:rsidRDefault="0079668E" w:rsidP="0079668E">
      <w:pPr>
        <w:tabs>
          <w:tab w:val="left" w:pos="4605"/>
        </w:tabs>
        <w:jc w:val="center"/>
        <w:rPr>
          <w:rFonts w:eastAsia="Calibri"/>
        </w:rPr>
      </w:pPr>
      <w:r w:rsidRPr="00077717">
        <w:rPr>
          <w:rFonts w:eastAsia="Calibri"/>
        </w:rPr>
        <w:t>Федеральное казённое профессиональное образовательное учреждение</w:t>
      </w:r>
    </w:p>
    <w:p w:rsidR="0079668E" w:rsidRPr="00077717" w:rsidRDefault="0079668E" w:rsidP="0079668E">
      <w:pPr>
        <w:tabs>
          <w:tab w:val="left" w:pos="4605"/>
        </w:tabs>
        <w:jc w:val="center"/>
        <w:rPr>
          <w:rFonts w:eastAsia="Calibri"/>
        </w:rPr>
      </w:pPr>
      <w:r w:rsidRPr="00077717">
        <w:rPr>
          <w:rFonts w:eastAsia="Calibri"/>
        </w:rPr>
        <w:t>«Оренбургский государственный экономический колледж-интернат»</w:t>
      </w:r>
    </w:p>
    <w:p w:rsidR="0079668E" w:rsidRPr="00077717" w:rsidRDefault="0079668E" w:rsidP="0079668E">
      <w:pPr>
        <w:tabs>
          <w:tab w:val="left" w:pos="4605"/>
        </w:tabs>
        <w:jc w:val="center"/>
        <w:rPr>
          <w:rFonts w:eastAsia="Calibri"/>
        </w:rPr>
      </w:pPr>
      <w:r w:rsidRPr="00077717">
        <w:rPr>
          <w:rFonts w:eastAsia="Calibri"/>
        </w:rPr>
        <w:t>Министерства труда и социальной защиты Российской Федерации</w:t>
      </w:r>
    </w:p>
    <w:p w:rsidR="0079668E" w:rsidRPr="00BC0995" w:rsidRDefault="0079668E" w:rsidP="0079668E">
      <w:pPr>
        <w:jc w:val="center"/>
        <w:rPr>
          <w:b/>
        </w:rPr>
      </w:pPr>
    </w:p>
    <w:p w:rsidR="0079668E" w:rsidRPr="00A54EFF" w:rsidRDefault="0079668E" w:rsidP="00513303">
      <w:pPr>
        <w:jc w:val="center"/>
        <w:rPr>
          <w:b/>
        </w:rPr>
      </w:pPr>
      <w:r w:rsidRPr="00A54EFF">
        <w:rPr>
          <w:b/>
        </w:rPr>
        <w:t>ЗАДАНИЕ</w:t>
      </w:r>
    </w:p>
    <w:p w:rsidR="0079668E" w:rsidRPr="00A54EFF" w:rsidRDefault="0079668E" w:rsidP="00513303">
      <w:pPr>
        <w:jc w:val="center"/>
        <w:rPr>
          <w:b/>
        </w:rPr>
      </w:pPr>
      <w:r w:rsidRPr="00A54EFF">
        <w:rPr>
          <w:b/>
        </w:rPr>
        <w:t xml:space="preserve">на </w:t>
      </w:r>
      <w:r w:rsidR="00D2462A" w:rsidRPr="00A54EFF">
        <w:rPr>
          <w:b/>
        </w:rPr>
        <w:t>учебну</w:t>
      </w:r>
      <w:r w:rsidR="002E4994" w:rsidRPr="00A54EFF">
        <w:rPr>
          <w:b/>
        </w:rPr>
        <w:t>ю</w:t>
      </w:r>
      <w:r w:rsidRPr="00A54EFF">
        <w:rPr>
          <w:b/>
        </w:rPr>
        <w:t xml:space="preserve"> практику </w:t>
      </w:r>
    </w:p>
    <w:p w:rsidR="0079668E" w:rsidRPr="00A54EFF" w:rsidRDefault="0079668E" w:rsidP="00513303">
      <w:pPr>
        <w:jc w:val="both"/>
      </w:pPr>
      <w:r w:rsidRPr="00A54EFF">
        <w:t>Обучающемуся гр. №  __________________________________________________________</w:t>
      </w:r>
    </w:p>
    <w:p w:rsidR="0079668E" w:rsidRPr="00A54EFF" w:rsidRDefault="0044507E" w:rsidP="00513303">
      <w:pPr>
        <w:ind w:left="1416" w:firstLine="708"/>
        <w:jc w:val="both"/>
      </w:pPr>
      <w:r>
        <w:t xml:space="preserve">          </w:t>
      </w:r>
      <w:r w:rsidR="0079668E" w:rsidRPr="00A54EFF">
        <w:t xml:space="preserve">(№ группы, фамилия, имя, отчество </w:t>
      </w:r>
      <w:proofErr w:type="gramStart"/>
      <w:r w:rsidR="0079668E" w:rsidRPr="00A54EFF">
        <w:t>обучающегося</w:t>
      </w:r>
      <w:proofErr w:type="gramEnd"/>
      <w:r w:rsidR="0079668E" w:rsidRPr="00A54EFF">
        <w:t>)</w:t>
      </w:r>
    </w:p>
    <w:p w:rsidR="0079668E" w:rsidRPr="00A54EFF" w:rsidRDefault="0079668E" w:rsidP="00513303">
      <w:pPr>
        <w:jc w:val="both"/>
      </w:pPr>
      <w:r w:rsidRPr="00A54EFF">
        <w:t xml:space="preserve">Специальности </w:t>
      </w:r>
      <w:r w:rsidR="002E4994" w:rsidRPr="00A54EFF">
        <w:t>40.02.01 Право и организация социального обеспечения</w:t>
      </w:r>
    </w:p>
    <w:p w:rsidR="0079668E" w:rsidRPr="00A54EFF" w:rsidRDefault="0079668E" w:rsidP="00513303">
      <w:pPr>
        <w:widowControl w:val="0"/>
        <w:spacing w:after="62" w:line="240" w:lineRule="exact"/>
        <w:ind w:right="100"/>
        <w:jc w:val="both"/>
        <w:rPr>
          <w:b/>
          <w:bCs/>
          <w:color w:val="000000"/>
          <w:u w:val="single"/>
          <w:lang w:bidi="ru-RU"/>
        </w:rPr>
      </w:pPr>
      <w:r w:rsidRPr="00A54EFF">
        <w:t xml:space="preserve">Наименование практики: </w:t>
      </w:r>
      <w:r w:rsidR="002E4994" w:rsidRPr="00A54EFF">
        <w:t>учебная практика</w:t>
      </w:r>
    </w:p>
    <w:p w:rsidR="0079668E" w:rsidRPr="00A54EFF" w:rsidRDefault="0079668E" w:rsidP="00513303">
      <w:pPr>
        <w:jc w:val="both"/>
      </w:pPr>
      <w:r w:rsidRPr="00A54EFF">
        <w:t>Срок практики ________________________________________________________________</w:t>
      </w:r>
    </w:p>
    <w:p w:rsidR="0079668E" w:rsidRPr="00A54EFF" w:rsidRDefault="0079668E" w:rsidP="00513303">
      <w:pPr>
        <w:jc w:val="both"/>
      </w:pPr>
      <w:r w:rsidRPr="00A54EFF">
        <w:t>Место прохождения практики: _________________________________________________</w:t>
      </w:r>
    </w:p>
    <w:p w:rsidR="0079668E" w:rsidRPr="00A54EFF" w:rsidRDefault="0079668E" w:rsidP="0079668E">
      <w:r w:rsidRPr="00A54EFF">
        <w:t>Во время прохождения практики необходимо выполнить следующую работу:</w:t>
      </w:r>
    </w:p>
    <w:p w:rsidR="009E6F5F" w:rsidRPr="00A54EFF" w:rsidRDefault="00A54EFF" w:rsidP="005930B5">
      <w:pPr>
        <w:pStyle w:val="a8"/>
        <w:numPr>
          <w:ilvl w:val="0"/>
          <w:numId w:val="35"/>
        </w:numPr>
        <w:jc w:val="both"/>
      </w:pPr>
      <w:r w:rsidRPr="00A54EFF">
        <w:t>Проанализировать нормативно</w:t>
      </w:r>
      <w:r w:rsidR="009E6F5F" w:rsidRPr="00A54EFF">
        <w:t>-правовые акты, регламентирующие порядок реализации прав граждан в сфере пенсионного обеспечения и социальной защиты</w:t>
      </w:r>
    </w:p>
    <w:p w:rsidR="009E6F5F" w:rsidRPr="00A54EFF" w:rsidRDefault="009E6F5F" w:rsidP="005930B5">
      <w:pPr>
        <w:pStyle w:val="a8"/>
        <w:numPr>
          <w:ilvl w:val="0"/>
          <w:numId w:val="35"/>
        </w:numPr>
        <w:jc w:val="both"/>
      </w:pPr>
      <w:r w:rsidRPr="00A54EFF">
        <w:t>Выполнить задания по определению всех видов стажа для реализации прав граждан в сфере пенсионного обеспечения</w:t>
      </w:r>
    </w:p>
    <w:p w:rsidR="009E6F5F" w:rsidRPr="00A54EFF" w:rsidRDefault="009E6F5F" w:rsidP="005930B5">
      <w:pPr>
        <w:pStyle w:val="a8"/>
        <w:numPr>
          <w:ilvl w:val="0"/>
          <w:numId w:val="35"/>
        </w:numPr>
        <w:jc w:val="both"/>
      </w:pPr>
      <w:r w:rsidRPr="00A54EFF">
        <w:t>Решить задачи по определению права, размеров и сроков назначения пенсий и иных мер социальной поддержки</w:t>
      </w:r>
    </w:p>
    <w:p w:rsidR="009E6F5F" w:rsidRPr="00A54EFF" w:rsidRDefault="009E6F5F" w:rsidP="005930B5">
      <w:pPr>
        <w:pStyle w:val="a8"/>
        <w:numPr>
          <w:ilvl w:val="0"/>
          <w:numId w:val="35"/>
        </w:numPr>
        <w:jc w:val="both"/>
      </w:pPr>
      <w:r w:rsidRPr="00A54EFF">
        <w:t>Выполнить задания в рабочей тетради</w:t>
      </w:r>
    </w:p>
    <w:p w:rsidR="009E6F5F" w:rsidRPr="00A54EFF" w:rsidRDefault="009E6F5F" w:rsidP="005930B5">
      <w:pPr>
        <w:pStyle w:val="a8"/>
        <w:numPr>
          <w:ilvl w:val="0"/>
          <w:numId w:val="35"/>
        </w:numPr>
        <w:jc w:val="both"/>
      </w:pPr>
      <w:r w:rsidRPr="00A54EFF">
        <w:t>Описать порядок выполнения работы в дневнике</w:t>
      </w:r>
    </w:p>
    <w:p w:rsidR="009E6F5F" w:rsidRPr="00A54EFF" w:rsidRDefault="009E6F5F" w:rsidP="005930B5">
      <w:pPr>
        <w:pStyle w:val="a8"/>
        <w:numPr>
          <w:ilvl w:val="0"/>
          <w:numId w:val="35"/>
        </w:numPr>
        <w:jc w:val="both"/>
      </w:pPr>
      <w:r w:rsidRPr="00A54EFF">
        <w:t>Сформировать отчет.</w:t>
      </w:r>
    </w:p>
    <w:p w:rsidR="0079668E" w:rsidRPr="00A54EFF" w:rsidRDefault="0079668E" w:rsidP="005930B5">
      <w:pPr>
        <w:jc w:val="both"/>
      </w:pPr>
    </w:p>
    <w:p w:rsidR="005930B5" w:rsidRPr="00A54EFF" w:rsidRDefault="005930B5" w:rsidP="005930B5">
      <w:pPr>
        <w:jc w:val="both"/>
        <w:rPr>
          <w:rFonts w:eastAsiaTheme="minorEastAsia"/>
        </w:rPr>
      </w:pPr>
      <w:r w:rsidRPr="00A54EFF">
        <w:rPr>
          <w:rFonts w:eastAsiaTheme="minorEastAsia"/>
        </w:rPr>
        <w:t>Руководитель практики от образовательной организации: _____________ Е.Б. Парфенова</w:t>
      </w:r>
    </w:p>
    <w:p w:rsidR="005930B5" w:rsidRPr="005930B5" w:rsidRDefault="00320E2D" w:rsidP="005930B5">
      <w:pPr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5930B5" w:rsidRPr="005930B5">
        <w:rPr>
          <w:rFonts w:eastAsiaTheme="minorEastAsia"/>
          <w:sz w:val="20"/>
          <w:szCs w:val="20"/>
        </w:rPr>
        <w:t>(подпись.)</w:t>
      </w:r>
    </w:p>
    <w:p w:rsidR="005930B5" w:rsidRPr="005930B5" w:rsidRDefault="005930B5" w:rsidP="005930B5">
      <w:pPr>
        <w:jc w:val="both"/>
        <w:rPr>
          <w:rFonts w:eastAsiaTheme="minorEastAsia"/>
          <w:sz w:val="20"/>
          <w:szCs w:val="20"/>
        </w:rPr>
      </w:pPr>
    </w:p>
    <w:p w:rsidR="0079668E" w:rsidRPr="004A4B80" w:rsidRDefault="0079668E" w:rsidP="005930B5">
      <w:r>
        <w:t>«___» _____________ 20_</w:t>
      </w:r>
    </w:p>
    <w:p w:rsidR="0079668E" w:rsidRDefault="0079668E" w:rsidP="0079668E">
      <w:pPr>
        <w:tabs>
          <w:tab w:val="left" w:pos="4605"/>
        </w:tabs>
        <w:rPr>
          <w:rFonts w:eastAsia="Calibri"/>
          <w:b/>
        </w:rPr>
      </w:pPr>
    </w:p>
    <w:p w:rsidR="0079668E" w:rsidRDefault="0079668E" w:rsidP="0079668E">
      <w:pPr>
        <w:tabs>
          <w:tab w:val="left" w:pos="4605"/>
        </w:tabs>
        <w:jc w:val="center"/>
        <w:rPr>
          <w:rFonts w:eastAsia="Calibri"/>
          <w:b/>
        </w:rPr>
      </w:pPr>
    </w:p>
    <w:p w:rsidR="00CC4B63" w:rsidRDefault="00CC4B63" w:rsidP="0079668E">
      <w:pPr>
        <w:rPr>
          <w:rFonts w:eastAsia="Calibri"/>
          <w:b/>
        </w:rPr>
      </w:pPr>
    </w:p>
    <w:p w:rsidR="00BF2F2A" w:rsidRDefault="00BF2F2A" w:rsidP="0079668E">
      <w:pPr>
        <w:rPr>
          <w:rFonts w:eastAsia="Calibri"/>
          <w:b/>
        </w:rPr>
      </w:pPr>
    </w:p>
    <w:p w:rsidR="00BF2F2A" w:rsidRDefault="00BF2F2A" w:rsidP="0079668E">
      <w:pPr>
        <w:rPr>
          <w:rFonts w:eastAsia="Calibri"/>
          <w:b/>
        </w:rPr>
      </w:pPr>
    </w:p>
    <w:p w:rsidR="003936CB" w:rsidRDefault="003936C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23C0B" w:rsidRPr="00923C0B" w:rsidRDefault="00923C0B" w:rsidP="00923C0B">
      <w:pPr>
        <w:pStyle w:val="22"/>
        <w:shd w:val="clear" w:color="auto" w:fill="auto"/>
        <w:spacing w:before="0" w:after="0" w:line="360" w:lineRule="auto"/>
        <w:ind w:firstLine="0"/>
        <w:jc w:val="right"/>
        <w:rPr>
          <w:sz w:val="24"/>
        </w:rPr>
      </w:pPr>
      <w:r w:rsidRPr="00AA423E">
        <w:rPr>
          <w:sz w:val="24"/>
        </w:rPr>
        <w:lastRenderedPageBreak/>
        <w:t>Приложение А</w:t>
      </w:r>
      <w:proofErr w:type="gramStart"/>
      <w:r>
        <w:rPr>
          <w:sz w:val="24"/>
        </w:rPr>
        <w:t>1</w:t>
      </w:r>
      <w:proofErr w:type="gramEnd"/>
    </w:p>
    <w:p w:rsidR="003936CB" w:rsidRPr="00586F9D" w:rsidRDefault="003936CB" w:rsidP="003936CB">
      <w:pPr>
        <w:tabs>
          <w:tab w:val="left" w:pos="4605"/>
        </w:tabs>
        <w:jc w:val="center"/>
        <w:rPr>
          <w:rFonts w:eastAsia="Calibri"/>
          <w:b/>
        </w:rPr>
      </w:pPr>
      <w:r w:rsidRPr="00586F9D">
        <w:rPr>
          <w:rFonts w:eastAsia="Calibri"/>
          <w:b/>
        </w:rPr>
        <w:t>Федеральное казённое профессиональное образовательное учреждение</w:t>
      </w:r>
    </w:p>
    <w:p w:rsidR="003936CB" w:rsidRPr="00586F9D" w:rsidRDefault="003936CB" w:rsidP="003936CB">
      <w:pPr>
        <w:tabs>
          <w:tab w:val="left" w:pos="4605"/>
        </w:tabs>
        <w:jc w:val="center"/>
        <w:rPr>
          <w:rFonts w:eastAsia="Calibri"/>
          <w:b/>
        </w:rPr>
      </w:pPr>
      <w:r w:rsidRPr="00586F9D">
        <w:rPr>
          <w:rFonts w:eastAsia="Calibri"/>
          <w:b/>
        </w:rPr>
        <w:t>«Оренбургский государственный экономический колледж-интернат»</w:t>
      </w:r>
    </w:p>
    <w:p w:rsidR="003936CB" w:rsidRPr="00586F9D" w:rsidRDefault="003936CB" w:rsidP="003936CB">
      <w:pPr>
        <w:tabs>
          <w:tab w:val="left" w:pos="4605"/>
        </w:tabs>
        <w:jc w:val="center"/>
        <w:rPr>
          <w:rFonts w:eastAsia="Calibri"/>
          <w:b/>
        </w:rPr>
      </w:pPr>
      <w:r w:rsidRPr="00586F9D">
        <w:rPr>
          <w:rFonts w:eastAsia="Calibri"/>
          <w:b/>
        </w:rPr>
        <w:t>Министерства труда и социальной защиты Российской Федерации</w:t>
      </w:r>
    </w:p>
    <w:p w:rsidR="003936CB" w:rsidRPr="00586F9D" w:rsidRDefault="003936CB" w:rsidP="003936CB">
      <w:pPr>
        <w:jc w:val="center"/>
        <w:rPr>
          <w:rFonts w:eastAsiaTheme="minorEastAsia"/>
          <w:b/>
        </w:rPr>
      </w:pPr>
    </w:p>
    <w:p w:rsidR="003936CB" w:rsidRPr="00586F9D" w:rsidRDefault="003936CB" w:rsidP="003936CB">
      <w:pPr>
        <w:jc w:val="center"/>
        <w:rPr>
          <w:rFonts w:eastAsiaTheme="minorEastAsia"/>
          <w:b/>
        </w:rPr>
      </w:pPr>
    </w:p>
    <w:p w:rsidR="003936CB" w:rsidRPr="00A54EFF" w:rsidRDefault="003936CB" w:rsidP="003936CB">
      <w:pPr>
        <w:jc w:val="center"/>
        <w:rPr>
          <w:rFonts w:eastAsiaTheme="minorEastAsia"/>
          <w:b/>
        </w:rPr>
      </w:pPr>
      <w:r w:rsidRPr="00A54EFF">
        <w:rPr>
          <w:rFonts w:eastAsiaTheme="minorEastAsia"/>
          <w:b/>
        </w:rPr>
        <w:t>ЗАДАНИЕ</w:t>
      </w:r>
    </w:p>
    <w:p w:rsidR="003936CB" w:rsidRPr="00A54EFF" w:rsidRDefault="003936CB" w:rsidP="003936CB">
      <w:pPr>
        <w:jc w:val="center"/>
        <w:rPr>
          <w:rFonts w:eastAsiaTheme="minorEastAsia"/>
          <w:b/>
        </w:rPr>
      </w:pPr>
      <w:r w:rsidRPr="00A54EFF">
        <w:rPr>
          <w:rFonts w:eastAsiaTheme="minorEastAsia"/>
          <w:b/>
        </w:rPr>
        <w:t>на учебную практику</w:t>
      </w:r>
    </w:p>
    <w:p w:rsidR="003936CB" w:rsidRPr="00A54EFF" w:rsidRDefault="003936CB" w:rsidP="003936CB">
      <w:pPr>
        <w:jc w:val="both"/>
        <w:rPr>
          <w:rFonts w:eastAsiaTheme="minorEastAsia"/>
        </w:rPr>
      </w:pPr>
    </w:p>
    <w:p w:rsidR="003936CB" w:rsidRPr="00A54EFF" w:rsidRDefault="003936CB" w:rsidP="003936CB">
      <w:pPr>
        <w:ind w:firstLine="709"/>
        <w:jc w:val="both"/>
        <w:rPr>
          <w:rFonts w:eastAsiaTheme="minorEastAsia"/>
        </w:rPr>
      </w:pPr>
      <w:r w:rsidRPr="00A54EFF">
        <w:rPr>
          <w:rFonts w:eastAsiaTheme="minorEastAsia"/>
        </w:rPr>
        <w:t xml:space="preserve">Обучающейся: </w:t>
      </w:r>
    </w:p>
    <w:p w:rsidR="003936CB" w:rsidRPr="00A54EFF" w:rsidRDefault="003936CB" w:rsidP="003936CB">
      <w:pPr>
        <w:ind w:firstLine="709"/>
        <w:jc w:val="both"/>
        <w:rPr>
          <w:b/>
        </w:rPr>
      </w:pPr>
      <w:r w:rsidRPr="00A54EFF">
        <w:rPr>
          <w:rFonts w:eastAsiaTheme="minorEastAsia"/>
        </w:rPr>
        <w:t>Специальности:</w:t>
      </w:r>
      <w:r w:rsidR="00320E2D">
        <w:rPr>
          <w:rFonts w:eastAsiaTheme="minorEastAsia"/>
        </w:rPr>
        <w:t xml:space="preserve"> </w:t>
      </w:r>
      <w:r w:rsidRPr="00A54EFF">
        <w:t>40.02.01 Право и организация социального обеспечения</w:t>
      </w:r>
    </w:p>
    <w:p w:rsidR="003936CB" w:rsidRPr="00A54EFF" w:rsidRDefault="003936CB" w:rsidP="003936CB">
      <w:pPr>
        <w:ind w:firstLine="709"/>
        <w:jc w:val="both"/>
        <w:rPr>
          <w:rFonts w:eastAsiaTheme="minorEastAsia"/>
        </w:rPr>
      </w:pPr>
    </w:p>
    <w:p w:rsidR="003936CB" w:rsidRPr="00A54EFF" w:rsidRDefault="003936CB" w:rsidP="003936CB">
      <w:pPr>
        <w:widowControl w:val="0"/>
        <w:ind w:right="100" w:firstLine="709"/>
        <w:jc w:val="both"/>
        <w:rPr>
          <w:rFonts w:eastAsiaTheme="minorEastAsia"/>
          <w:b/>
          <w:bCs/>
          <w:color w:val="000000"/>
          <w:u w:val="single"/>
          <w:lang w:bidi="ru-RU"/>
        </w:rPr>
      </w:pPr>
      <w:r w:rsidRPr="00A54EFF">
        <w:rPr>
          <w:rFonts w:eastAsiaTheme="minorEastAsia"/>
        </w:rPr>
        <w:t>Наименование прак</w:t>
      </w:r>
      <w:r w:rsidR="0044507E">
        <w:rPr>
          <w:rFonts w:eastAsiaTheme="minorEastAsia"/>
        </w:rPr>
        <w:t>тики: учебная практика по ПМ. 01</w:t>
      </w:r>
      <w:r w:rsidRPr="00A54EFF">
        <w:rPr>
          <w:rFonts w:eastAsiaTheme="minorEastAsia"/>
        </w:rPr>
        <w:t xml:space="preserve"> </w:t>
      </w:r>
      <w:r w:rsidRPr="00A54EFF">
        <w:t>Обеспечение реализации прав граждан в сфере пенсионного обеспечения и социальной защиты</w:t>
      </w:r>
    </w:p>
    <w:p w:rsidR="003936CB" w:rsidRPr="00A54EFF" w:rsidRDefault="003936CB" w:rsidP="003936CB">
      <w:pPr>
        <w:ind w:firstLine="709"/>
        <w:jc w:val="both"/>
        <w:rPr>
          <w:rFonts w:eastAsiaTheme="minorEastAsia"/>
        </w:rPr>
      </w:pPr>
    </w:p>
    <w:p w:rsidR="003936CB" w:rsidRPr="00A54EFF" w:rsidRDefault="003936CB" w:rsidP="003936CB">
      <w:pPr>
        <w:ind w:firstLine="709"/>
        <w:jc w:val="both"/>
        <w:rPr>
          <w:rFonts w:eastAsiaTheme="minorEastAsia"/>
        </w:rPr>
      </w:pPr>
      <w:r w:rsidRPr="00A54EFF">
        <w:rPr>
          <w:rFonts w:eastAsiaTheme="minorEastAsia"/>
        </w:rPr>
        <w:t>Срок практики_____________________________</w:t>
      </w:r>
    </w:p>
    <w:p w:rsidR="003936CB" w:rsidRPr="00A54EFF" w:rsidRDefault="003936CB" w:rsidP="003936CB">
      <w:pPr>
        <w:ind w:firstLine="709"/>
        <w:jc w:val="both"/>
        <w:rPr>
          <w:rFonts w:eastAsiaTheme="minorEastAsia"/>
        </w:rPr>
      </w:pPr>
      <w:r w:rsidRPr="00A54EFF">
        <w:rPr>
          <w:rFonts w:eastAsiaTheme="minorEastAsia"/>
        </w:rPr>
        <w:t>Место прохождения практики: ФКПОУ «ОГЭКИ» Минтруда России</w:t>
      </w:r>
    </w:p>
    <w:p w:rsidR="003936CB" w:rsidRPr="00A54EFF" w:rsidRDefault="003936CB" w:rsidP="003936CB">
      <w:pPr>
        <w:ind w:firstLine="709"/>
        <w:jc w:val="both"/>
        <w:rPr>
          <w:rFonts w:eastAsiaTheme="minorEastAsia"/>
        </w:rPr>
      </w:pPr>
      <w:r w:rsidRPr="00A54EFF">
        <w:rPr>
          <w:rFonts w:eastAsiaTheme="minorEastAsia"/>
        </w:rPr>
        <w:t>Во время прохождения практики необходимо выполнить следующую работу:</w:t>
      </w:r>
    </w:p>
    <w:p w:rsidR="003936CB" w:rsidRPr="00A54EFF" w:rsidRDefault="003936CB" w:rsidP="003936CB">
      <w:pPr>
        <w:ind w:firstLine="709"/>
        <w:jc w:val="both"/>
        <w:rPr>
          <w:rFonts w:eastAsiaTheme="minorEastAsia"/>
        </w:rPr>
      </w:pPr>
      <w:r w:rsidRPr="00A54EFF">
        <w:rPr>
          <w:rFonts w:eastAsiaTheme="minorEastAsia"/>
        </w:rPr>
        <w:t>1. Изучить сущность психических процессов и их изменения у инвалидов и лиц пожилого возраста, дать психологическую характеристику личности, следовать этическим правилам, нормам и принципам в профессиональной деятельности.</w:t>
      </w:r>
    </w:p>
    <w:p w:rsidR="003936CB" w:rsidRPr="00A54EFF" w:rsidRDefault="003936CB" w:rsidP="003936CB">
      <w:pPr>
        <w:ind w:firstLine="709"/>
        <w:jc w:val="both"/>
        <w:rPr>
          <w:rFonts w:eastAsiaTheme="minorEastAsia"/>
        </w:rPr>
      </w:pPr>
      <w:r w:rsidRPr="00A54EFF">
        <w:rPr>
          <w:rFonts w:eastAsiaTheme="minorEastAsia"/>
        </w:rPr>
        <w:t xml:space="preserve">2. </w:t>
      </w:r>
      <w:r w:rsidRPr="00A54EFF">
        <w:t xml:space="preserve">Дать психологической характеристики </w:t>
      </w:r>
      <w:r w:rsidR="00A54EFF" w:rsidRPr="00A54EFF">
        <w:t>личности, научится</w:t>
      </w:r>
      <w:r w:rsidRPr="00A54EFF">
        <w:t xml:space="preserve"> применять приемы делового общения и правил культуры поведения.</w:t>
      </w:r>
      <w:r w:rsidR="00E7305E">
        <w:t xml:space="preserve"> </w:t>
      </w:r>
      <w:r w:rsidRPr="00A54EFF">
        <w:t>Охарактеризовать различные виды и формы социальных и социально-психологических   особенностей личности.</w:t>
      </w:r>
    </w:p>
    <w:p w:rsidR="003936CB" w:rsidRPr="00A54EFF" w:rsidRDefault="003936CB" w:rsidP="003936CB">
      <w:pPr>
        <w:ind w:firstLine="709"/>
        <w:jc w:val="both"/>
        <w:rPr>
          <w:rFonts w:eastAsiaTheme="minorEastAsia"/>
        </w:rPr>
      </w:pPr>
      <w:r w:rsidRPr="00A54EFF">
        <w:rPr>
          <w:rFonts w:eastAsiaTheme="minorEastAsia"/>
        </w:rPr>
        <w:t xml:space="preserve">3. </w:t>
      </w:r>
      <w:r w:rsidR="00A54EFF" w:rsidRPr="00A54EFF">
        <w:t>Рассмотреть этические</w:t>
      </w:r>
      <w:r w:rsidR="00E7305E">
        <w:t xml:space="preserve"> </w:t>
      </w:r>
      <w:r w:rsidR="00A54EFF" w:rsidRPr="00A54EFF">
        <w:t>правила, нормы</w:t>
      </w:r>
      <w:r w:rsidRPr="00A54EFF">
        <w:t xml:space="preserve"> и принципы в своей профессиональной деятельности.</w:t>
      </w:r>
    </w:p>
    <w:p w:rsidR="003936CB" w:rsidRPr="00A54EFF" w:rsidRDefault="003936CB" w:rsidP="003936CB">
      <w:pPr>
        <w:ind w:firstLine="709"/>
        <w:jc w:val="both"/>
        <w:rPr>
          <w:rFonts w:eastAsiaTheme="minorEastAsia"/>
        </w:rPr>
      </w:pPr>
      <w:r w:rsidRPr="00A54EFF">
        <w:rPr>
          <w:rFonts w:eastAsiaTheme="minorEastAsia"/>
        </w:rPr>
        <w:t>4. Собрать данные и выполнить задания в рабочей тетради.</w:t>
      </w:r>
    </w:p>
    <w:p w:rsidR="003936CB" w:rsidRPr="00A54EFF" w:rsidRDefault="003936CB" w:rsidP="003936CB">
      <w:pPr>
        <w:ind w:firstLine="709"/>
        <w:jc w:val="both"/>
        <w:rPr>
          <w:rFonts w:eastAsiaTheme="minorEastAsia"/>
        </w:rPr>
      </w:pPr>
      <w:r w:rsidRPr="00A54EFF">
        <w:rPr>
          <w:rFonts w:eastAsiaTheme="minorEastAsia"/>
        </w:rPr>
        <w:t>5. Выполнить практическую часть по составлению психологического портрета личности и изучить особенности общения с лицами пожилого возраста и инвалидами.</w:t>
      </w:r>
    </w:p>
    <w:p w:rsidR="003936CB" w:rsidRPr="00A54EFF" w:rsidRDefault="003936CB" w:rsidP="003936CB">
      <w:pPr>
        <w:ind w:firstLine="709"/>
        <w:jc w:val="both"/>
        <w:rPr>
          <w:rFonts w:eastAsiaTheme="minorEastAsia"/>
        </w:rPr>
      </w:pPr>
      <w:r w:rsidRPr="00A54EFF">
        <w:rPr>
          <w:rFonts w:eastAsiaTheme="minorEastAsia"/>
        </w:rPr>
        <w:t>6. Сформировать отчет.</w:t>
      </w:r>
    </w:p>
    <w:p w:rsidR="003936CB" w:rsidRPr="00A54EFF" w:rsidRDefault="003936CB" w:rsidP="003936CB">
      <w:pPr>
        <w:jc w:val="both"/>
        <w:rPr>
          <w:rFonts w:eastAsiaTheme="minorEastAsia"/>
        </w:rPr>
      </w:pPr>
    </w:p>
    <w:p w:rsidR="003936CB" w:rsidRPr="00A54EFF" w:rsidRDefault="003936CB" w:rsidP="003936CB">
      <w:pPr>
        <w:jc w:val="both"/>
        <w:rPr>
          <w:rFonts w:eastAsiaTheme="minorEastAsia"/>
        </w:rPr>
      </w:pPr>
    </w:p>
    <w:p w:rsidR="003936CB" w:rsidRPr="00A54EFF" w:rsidRDefault="003936CB" w:rsidP="003936CB">
      <w:pPr>
        <w:jc w:val="both"/>
        <w:rPr>
          <w:rFonts w:eastAsiaTheme="minorEastAsia"/>
        </w:rPr>
      </w:pPr>
    </w:p>
    <w:p w:rsidR="003936CB" w:rsidRPr="00A54EFF" w:rsidRDefault="003936CB" w:rsidP="003936CB">
      <w:pPr>
        <w:ind w:left="720"/>
        <w:jc w:val="both"/>
        <w:rPr>
          <w:rFonts w:eastAsiaTheme="minorEastAsia"/>
        </w:rPr>
      </w:pPr>
    </w:p>
    <w:p w:rsidR="003936CB" w:rsidRPr="00A54EFF" w:rsidRDefault="003936CB" w:rsidP="003936CB">
      <w:pPr>
        <w:jc w:val="both"/>
        <w:rPr>
          <w:rFonts w:eastAsiaTheme="minorEastAsia"/>
        </w:rPr>
      </w:pPr>
      <w:r w:rsidRPr="00A54EFF">
        <w:rPr>
          <w:rFonts w:eastAsiaTheme="minorEastAsia"/>
        </w:rPr>
        <w:t>Руководитель практики от образовательной организации: _______________ Ионов С.С.</w:t>
      </w:r>
    </w:p>
    <w:p w:rsidR="003936CB" w:rsidRPr="00320E2D" w:rsidRDefault="00320E2D" w:rsidP="003936CB">
      <w:pPr>
        <w:jc w:val="both"/>
        <w:rPr>
          <w:rFonts w:eastAsiaTheme="minorEastAsia"/>
          <w:sz w:val="20"/>
          <w:szCs w:val="20"/>
        </w:rPr>
      </w:pPr>
      <w:r w:rsidRPr="00320E2D">
        <w:rPr>
          <w:rFonts w:eastAsiaTheme="minorEastAsia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eastAsiaTheme="minorEastAsia"/>
          <w:sz w:val="20"/>
          <w:szCs w:val="20"/>
        </w:rPr>
        <w:t xml:space="preserve">                    </w:t>
      </w:r>
      <w:r w:rsidR="003936CB" w:rsidRPr="00320E2D">
        <w:rPr>
          <w:rFonts w:eastAsiaTheme="minorEastAsia"/>
          <w:sz w:val="20"/>
          <w:szCs w:val="20"/>
        </w:rPr>
        <w:t xml:space="preserve"> (подпись.)</w:t>
      </w:r>
    </w:p>
    <w:p w:rsidR="003936CB" w:rsidRPr="00A54EFF" w:rsidRDefault="003936CB" w:rsidP="003936CB">
      <w:pPr>
        <w:jc w:val="both"/>
        <w:rPr>
          <w:rFonts w:eastAsiaTheme="minorEastAsia"/>
        </w:rPr>
      </w:pPr>
    </w:p>
    <w:p w:rsidR="003936CB" w:rsidRPr="00A54EFF" w:rsidRDefault="003936CB" w:rsidP="003936CB">
      <w:pPr>
        <w:jc w:val="both"/>
        <w:rPr>
          <w:rFonts w:eastAsiaTheme="minorEastAsia"/>
        </w:rPr>
      </w:pPr>
      <w:r w:rsidRPr="00A54EFF">
        <w:rPr>
          <w:rFonts w:eastAsiaTheme="minorEastAsia"/>
        </w:rPr>
        <w:t>«___» _____________ 20__ г.</w:t>
      </w:r>
    </w:p>
    <w:p w:rsidR="003936CB" w:rsidRPr="00A54EFF" w:rsidRDefault="003936CB" w:rsidP="003936CB">
      <w:pPr>
        <w:jc w:val="both"/>
        <w:rPr>
          <w:rFonts w:eastAsiaTheme="minorEastAsia"/>
        </w:rPr>
      </w:pPr>
    </w:p>
    <w:p w:rsidR="003936CB" w:rsidRPr="00A54EFF" w:rsidRDefault="003936CB" w:rsidP="003936CB">
      <w:pPr>
        <w:jc w:val="both"/>
        <w:rPr>
          <w:rFonts w:eastAsiaTheme="minorEastAsia"/>
        </w:rPr>
      </w:pPr>
    </w:p>
    <w:p w:rsidR="003936CB" w:rsidRPr="00A54EFF" w:rsidRDefault="003936CB" w:rsidP="003936CB">
      <w:pPr>
        <w:widowControl w:val="0"/>
        <w:jc w:val="both"/>
      </w:pPr>
    </w:p>
    <w:p w:rsidR="003936CB" w:rsidRPr="00A54EFF" w:rsidRDefault="003936CB" w:rsidP="003936CB">
      <w:pPr>
        <w:widowControl w:val="0"/>
        <w:jc w:val="both"/>
      </w:pPr>
    </w:p>
    <w:p w:rsidR="003936CB" w:rsidRPr="00A54EFF" w:rsidRDefault="003936CB" w:rsidP="0079668E">
      <w:pPr>
        <w:tabs>
          <w:tab w:val="left" w:pos="4605"/>
        </w:tabs>
        <w:jc w:val="right"/>
      </w:pPr>
    </w:p>
    <w:p w:rsidR="003936CB" w:rsidRPr="00A54EFF" w:rsidRDefault="003936CB" w:rsidP="0079668E">
      <w:pPr>
        <w:tabs>
          <w:tab w:val="left" w:pos="4605"/>
        </w:tabs>
        <w:jc w:val="right"/>
      </w:pPr>
    </w:p>
    <w:p w:rsidR="00923C0B" w:rsidRPr="00A54EFF" w:rsidRDefault="00923C0B" w:rsidP="0079668E">
      <w:pPr>
        <w:tabs>
          <w:tab w:val="left" w:pos="4605"/>
        </w:tabs>
        <w:jc w:val="right"/>
      </w:pPr>
    </w:p>
    <w:p w:rsidR="003936CB" w:rsidRPr="00A54EFF" w:rsidRDefault="003936CB" w:rsidP="0079668E">
      <w:pPr>
        <w:tabs>
          <w:tab w:val="left" w:pos="4605"/>
        </w:tabs>
        <w:jc w:val="right"/>
      </w:pPr>
    </w:p>
    <w:p w:rsidR="005930B5" w:rsidRPr="00A54EFF" w:rsidRDefault="005930B5" w:rsidP="0079668E">
      <w:pPr>
        <w:tabs>
          <w:tab w:val="left" w:pos="4605"/>
        </w:tabs>
        <w:jc w:val="right"/>
      </w:pPr>
    </w:p>
    <w:p w:rsidR="00923C0B" w:rsidRDefault="00923C0B" w:rsidP="0079668E">
      <w:pPr>
        <w:tabs>
          <w:tab w:val="left" w:pos="4605"/>
        </w:tabs>
        <w:jc w:val="right"/>
        <w:rPr>
          <w:szCs w:val="28"/>
        </w:rPr>
      </w:pPr>
    </w:p>
    <w:p w:rsidR="003936CB" w:rsidRDefault="003936CB" w:rsidP="0079668E">
      <w:pPr>
        <w:tabs>
          <w:tab w:val="left" w:pos="4605"/>
        </w:tabs>
        <w:jc w:val="right"/>
        <w:rPr>
          <w:szCs w:val="28"/>
        </w:rPr>
      </w:pPr>
    </w:p>
    <w:p w:rsidR="003936CB" w:rsidRDefault="003936CB" w:rsidP="0079668E">
      <w:pPr>
        <w:tabs>
          <w:tab w:val="left" w:pos="4605"/>
        </w:tabs>
        <w:jc w:val="right"/>
        <w:rPr>
          <w:szCs w:val="28"/>
        </w:rPr>
      </w:pPr>
    </w:p>
    <w:p w:rsidR="00B779F6" w:rsidRDefault="00B779F6" w:rsidP="0079668E">
      <w:pPr>
        <w:tabs>
          <w:tab w:val="left" w:pos="4605"/>
        </w:tabs>
        <w:jc w:val="right"/>
        <w:rPr>
          <w:szCs w:val="28"/>
        </w:rPr>
      </w:pPr>
    </w:p>
    <w:p w:rsidR="003936CB" w:rsidRDefault="003936CB" w:rsidP="0079668E">
      <w:pPr>
        <w:tabs>
          <w:tab w:val="left" w:pos="4605"/>
        </w:tabs>
        <w:jc w:val="right"/>
        <w:rPr>
          <w:szCs w:val="28"/>
        </w:rPr>
      </w:pPr>
    </w:p>
    <w:p w:rsidR="0079668E" w:rsidRPr="00AA423E" w:rsidRDefault="0079668E" w:rsidP="0079668E">
      <w:pPr>
        <w:tabs>
          <w:tab w:val="left" w:pos="4605"/>
        </w:tabs>
        <w:jc w:val="right"/>
        <w:rPr>
          <w:szCs w:val="28"/>
        </w:rPr>
      </w:pPr>
      <w:r w:rsidRPr="00AA423E">
        <w:rPr>
          <w:szCs w:val="28"/>
        </w:rPr>
        <w:lastRenderedPageBreak/>
        <w:t>Приложение</w:t>
      </w:r>
      <w:proofErr w:type="gramStart"/>
      <w:r w:rsidRPr="00AA423E">
        <w:rPr>
          <w:szCs w:val="28"/>
        </w:rPr>
        <w:t xml:space="preserve"> Б</w:t>
      </w:r>
      <w:proofErr w:type="gramEnd"/>
    </w:p>
    <w:p w:rsidR="00513303" w:rsidRPr="009F7FAA" w:rsidRDefault="00513303" w:rsidP="0079668E">
      <w:pPr>
        <w:tabs>
          <w:tab w:val="left" w:pos="4605"/>
        </w:tabs>
        <w:jc w:val="right"/>
        <w:rPr>
          <w:rFonts w:eastAsia="Calibri"/>
          <w:b/>
          <w:sz w:val="28"/>
          <w:szCs w:val="28"/>
        </w:rPr>
      </w:pPr>
    </w:p>
    <w:p w:rsidR="0079668E" w:rsidRPr="00077717" w:rsidRDefault="0079668E" w:rsidP="0079668E">
      <w:pPr>
        <w:jc w:val="center"/>
        <w:rPr>
          <w:szCs w:val="20"/>
        </w:rPr>
      </w:pPr>
      <w:r w:rsidRPr="00077717">
        <w:rPr>
          <w:szCs w:val="20"/>
        </w:rPr>
        <w:t xml:space="preserve">Федеральное казенное профессиональное образовательное учреждение </w:t>
      </w:r>
    </w:p>
    <w:p w:rsidR="0079668E" w:rsidRPr="00077717" w:rsidRDefault="0079668E" w:rsidP="0079668E">
      <w:pPr>
        <w:jc w:val="center"/>
        <w:rPr>
          <w:szCs w:val="20"/>
        </w:rPr>
      </w:pPr>
      <w:r w:rsidRPr="00077717">
        <w:rPr>
          <w:szCs w:val="20"/>
        </w:rPr>
        <w:t xml:space="preserve">«Оренбургский государственный экономический </w:t>
      </w:r>
      <w:r w:rsidR="00077717" w:rsidRPr="00077717">
        <w:rPr>
          <w:szCs w:val="20"/>
        </w:rPr>
        <w:t>колледж-</w:t>
      </w:r>
      <w:r w:rsidRPr="00077717">
        <w:rPr>
          <w:szCs w:val="20"/>
        </w:rPr>
        <w:t>интернат»</w:t>
      </w:r>
    </w:p>
    <w:p w:rsidR="0079668E" w:rsidRPr="00077717" w:rsidRDefault="0079668E" w:rsidP="0079668E">
      <w:pPr>
        <w:jc w:val="center"/>
        <w:rPr>
          <w:szCs w:val="20"/>
        </w:rPr>
      </w:pPr>
      <w:r w:rsidRPr="00077717">
        <w:rPr>
          <w:szCs w:val="20"/>
        </w:rPr>
        <w:t>Министерства труда и социальной защиты Российской Федерации</w:t>
      </w:r>
    </w:p>
    <w:p w:rsidR="0079668E" w:rsidRPr="008E2F2E" w:rsidRDefault="0079668E" w:rsidP="0079668E">
      <w:pPr>
        <w:spacing w:line="276" w:lineRule="auto"/>
        <w:jc w:val="center"/>
        <w:rPr>
          <w:sz w:val="20"/>
          <w:szCs w:val="20"/>
        </w:rPr>
      </w:pPr>
    </w:p>
    <w:p w:rsidR="0079668E" w:rsidRPr="008E2F2E" w:rsidRDefault="0079668E" w:rsidP="0079668E">
      <w:pPr>
        <w:spacing w:line="276" w:lineRule="auto"/>
        <w:jc w:val="center"/>
        <w:rPr>
          <w:sz w:val="20"/>
          <w:szCs w:val="20"/>
          <w:lang w:eastAsia="en-US"/>
        </w:rPr>
      </w:pPr>
    </w:p>
    <w:p w:rsidR="0079668E" w:rsidRPr="008E2F2E" w:rsidRDefault="0079668E" w:rsidP="0079668E">
      <w:pPr>
        <w:spacing w:line="276" w:lineRule="auto"/>
        <w:jc w:val="center"/>
        <w:rPr>
          <w:b/>
          <w:sz w:val="20"/>
          <w:szCs w:val="20"/>
        </w:rPr>
      </w:pPr>
    </w:p>
    <w:p w:rsidR="0079668E" w:rsidRPr="008E2F2E" w:rsidRDefault="0079668E" w:rsidP="0079668E">
      <w:pPr>
        <w:spacing w:line="276" w:lineRule="auto"/>
        <w:jc w:val="center"/>
        <w:rPr>
          <w:b/>
          <w:sz w:val="20"/>
          <w:szCs w:val="20"/>
        </w:rPr>
      </w:pPr>
    </w:p>
    <w:p w:rsidR="0079668E" w:rsidRPr="008E2F2E" w:rsidRDefault="0079668E" w:rsidP="0079668E">
      <w:pPr>
        <w:spacing w:line="276" w:lineRule="auto"/>
        <w:jc w:val="center"/>
        <w:rPr>
          <w:b/>
          <w:sz w:val="20"/>
          <w:szCs w:val="20"/>
        </w:rPr>
      </w:pPr>
    </w:p>
    <w:p w:rsidR="0079668E" w:rsidRPr="008E2F2E" w:rsidRDefault="0079668E" w:rsidP="0079668E">
      <w:pPr>
        <w:spacing w:line="276" w:lineRule="auto"/>
        <w:jc w:val="center"/>
        <w:rPr>
          <w:b/>
          <w:sz w:val="20"/>
          <w:szCs w:val="20"/>
        </w:rPr>
      </w:pPr>
    </w:p>
    <w:p w:rsidR="0079668E" w:rsidRPr="008E2F2E" w:rsidRDefault="0079668E" w:rsidP="0079668E">
      <w:pPr>
        <w:spacing w:line="276" w:lineRule="auto"/>
        <w:jc w:val="center"/>
        <w:rPr>
          <w:b/>
          <w:sz w:val="20"/>
          <w:szCs w:val="20"/>
        </w:rPr>
      </w:pPr>
    </w:p>
    <w:p w:rsidR="0079668E" w:rsidRDefault="0079668E" w:rsidP="0079668E">
      <w:pPr>
        <w:tabs>
          <w:tab w:val="center" w:pos="4678"/>
          <w:tab w:val="right" w:pos="9356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ДНЕВНИК</w:t>
      </w:r>
    </w:p>
    <w:p w:rsidR="00441E1D" w:rsidRPr="00BF2761" w:rsidRDefault="00441E1D" w:rsidP="00441E1D">
      <w:pPr>
        <w:keepNext/>
        <w:suppressLineNumber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учеб</w:t>
      </w:r>
      <w:r w:rsidRPr="00BF2761">
        <w:rPr>
          <w:b/>
          <w:sz w:val="28"/>
          <w:szCs w:val="28"/>
        </w:rPr>
        <w:t xml:space="preserve">ной практики </w:t>
      </w:r>
    </w:p>
    <w:p w:rsidR="00441E1D" w:rsidRDefault="00441E1D" w:rsidP="00441E1D">
      <w:pPr>
        <w:keepNext/>
        <w:suppressLineNumbers/>
        <w:jc w:val="center"/>
        <w:outlineLvl w:val="3"/>
        <w:rPr>
          <w:b/>
        </w:rPr>
      </w:pPr>
    </w:p>
    <w:p w:rsidR="00441E1D" w:rsidRPr="00BF2761" w:rsidRDefault="00441E1D" w:rsidP="00441E1D">
      <w:pPr>
        <w:keepNext/>
        <w:suppressLineNumbers/>
        <w:jc w:val="center"/>
        <w:outlineLvl w:val="3"/>
        <w:rPr>
          <w:b/>
          <w:sz w:val="28"/>
        </w:rPr>
      </w:pPr>
      <w:r w:rsidRPr="00BF2761">
        <w:rPr>
          <w:b/>
          <w:sz w:val="28"/>
        </w:rPr>
        <w:t xml:space="preserve">по профессиональному модулю </w:t>
      </w:r>
    </w:p>
    <w:p w:rsidR="00441E1D" w:rsidRPr="004F2206" w:rsidRDefault="0044507E" w:rsidP="00441E1D">
      <w:pPr>
        <w:keepNext/>
        <w:suppressLineNumbers/>
        <w:jc w:val="center"/>
        <w:outlineLvl w:val="3"/>
        <w:rPr>
          <w:b/>
        </w:rPr>
      </w:pPr>
      <w:r>
        <w:rPr>
          <w:b/>
          <w:sz w:val="28"/>
          <w:szCs w:val="28"/>
        </w:rPr>
        <w:t xml:space="preserve">ПМ. 01 </w:t>
      </w:r>
      <w:r w:rsidR="00441E1D" w:rsidRPr="00D10052">
        <w:rPr>
          <w:b/>
          <w:sz w:val="28"/>
          <w:szCs w:val="28"/>
        </w:rPr>
        <w:t>Обеспечение реализации прав граждан в сфере пенсионного обеспечения и социальной защиты</w:t>
      </w:r>
    </w:p>
    <w:p w:rsidR="00441E1D" w:rsidRDefault="00441E1D" w:rsidP="00441E1D">
      <w:pPr>
        <w:jc w:val="center"/>
        <w:rPr>
          <w:sz w:val="28"/>
        </w:rPr>
      </w:pPr>
    </w:p>
    <w:p w:rsidR="00441E1D" w:rsidRPr="007D2D5E" w:rsidRDefault="00441E1D" w:rsidP="00441E1D">
      <w:pPr>
        <w:jc w:val="center"/>
        <w:rPr>
          <w:sz w:val="28"/>
          <w:szCs w:val="28"/>
        </w:rPr>
      </w:pPr>
      <w:r w:rsidRPr="007D2D5E">
        <w:rPr>
          <w:sz w:val="28"/>
        </w:rPr>
        <w:t>Специальности:</w:t>
      </w:r>
      <w:r w:rsidRPr="007D2D5E">
        <w:rPr>
          <w:sz w:val="28"/>
          <w:szCs w:val="28"/>
        </w:rPr>
        <w:t xml:space="preserve"> 40.02.01 Право и организация социального обеспечения</w:t>
      </w:r>
    </w:p>
    <w:p w:rsidR="00441E1D" w:rsidRPr="004F2206" w:rsidRDefault="00441E1D" w:rsidP="00441E1D">
      <w:pPr>
        <w:jc w:val="center"/>
        <w:rPr>
          <w:b/>
          <w:sz w:val="28"/>
          <w:szCs w:val="28"/>
        </w:rPr>
      </w:pPr>
    </w:p>
    <w:p w:rsidR="0079668E" w:rsidRPr="008E2F2E" w:rsidRDefault="0079668E" w:rsidP="0079668E">
      <w:pPr>
        <w:spacing w:line="276" w:lineRule="auto"/>
        <w:jc w:val="center"/>
        <w:rPr>
          <w:sz w:val="20"/>
          <w:szCs w:val="20"/>
        </w:rPr>
      </w:pPr>
      <w:r w:rsidRPr="008E2F2E">
        <w:rPr>
          <w:sz w:val="20"/>
          <w:szCs w:val="20"/>
        </w:rPr>
        <w:t>__________________________________________________________</w:t>
      </w:r>
    </w:p>
    <w:p w:rsidR="0079668E" w:rsidRPr="000F5C0C" w:rsidRDefault="0079668E" w:rsidP="0079668E">
      <w:pPr>
        <w:spacing w:line="276" w:lineRule="auto"/>
        <w:jc w:val="center"/>
      </w:pPr>
      <w:r w:rsidRPr="000F5C0C">
        <w:t>Фамилия</w:t>
      </w:r>
    </w:p>
    <w:p w:rsidR="0079668E" w:rsidRPr="008E2F2E" w:rsidRDefault="0079668E" w:rsidP="0079668E">
      <w:pPr>
        <w:spacing w:line="276" w:lineRule="auto"/>
        <w:jc w:val="center"/>
        <w:rPr>
          <w:sz w:val="20"/>
          <w:szCs w:val="20"/>
        </w:rPr>
      </w:pPr>
      <w:r w:rsidRPr="008E2F2E">
        <w:rPr>
          <w:sz w:val="20"/>
          <w:szCs w:val="20"/>
        </w:rPr>
        <w:t>__________________________________________________________</w:t>
      </w:r>
    </w:p>
    <w:p w:rsidR="0079668E" w:rsidRPr="000F5C0C" w:rsidRDefault="0079668E" w:rsidP="0079668E">
      <w:pPr>
        <w:spacing w:line="276" w:lineRule="auto"/>
        <w:jc w:val="center"/>
      </w:pPr>
      <w:r w:rsidRPr="000F5C0C">
        <w:t>Имя</w:t>
      </w:r>
    </w:p>
    <w:p w:rsidR="0079668E" w:rsidRPr="008E2F2E" w:rsidRDefault="0079668E" w:rsidP="0079668E">
      <w:pPr>
        <w:spacing w:line="276" w:lineRule="auto"/>
        <w:jc w:val="center"/>
        <w:rPr>
          <w:sz w:val="20"/>
          <w:szCs w:val="20"/>
        </w:rPr>
      </w:pPr>
      <w:r w:rsidRPr="008E2F2E">
        <w:rPr>
          <w:sz w:val="20"/>
          <w:szCs w:val="20"/>
        </w:rPr>
        <w:t>__________________________________________________________</w:t>
      </w:r>
    </w:p>
    <w:p w:rsidR="0079668E" w:rsidRPr="000F5C0C" w:rsidRDefault="0079668E" w:rsidP="0079668E">
      <w:pPr>
        <w:spacing w:line="276" w:lineRule="auto"/>
        <w:jc w:val="center"/>
      </w:pPr>
      <w:r w:rsidRPr="000F5C0C">
        <w:t>Отчество</w:t>
      </w:r>
    </w:p>
    <w:p w:rsidR="0079668E" w:rsidRPr="008E2F2E" w:rsidRDefault="0079668E" w:rsidP="0079668E">
      <w:pPr>
        <w:spacing w:line="276" w:lineRule="auto"/>
        <w:jc w:val="center"/>
        <w:rPr>
          <w:sz w:val="20"/>
          <w:szCs w:val="20"/>
        </w:rPr>
      </w:pPr>
    </w:p>
    <w:p w:rsidR="0079668E" w:rsidRPr="008E2F2E" w:rsidRDefault="0079668E" w:rsidP="0079668E">
      <w:pPr>
        <w:spacing w:line="276" w:lineRule="auto"/>
        <w:jc w:val="center"/>
        <w:rPr>
          <w:sz w:val="20"/>
          <w:szCs w:val="20"/>
        </w:rPr>
      </w:pPr>
    </w:p>
    <w:p w:rsidR="0079668E" w:rsidRDefault="0079668E" w:rsidP="0079668E">
      <w:pPr>
        <w:spacing w:line="276" w:lineRule="auto"/>
        <w:jc w:val="center"/>
        <w:rPr>
          <w:sz w:val="20"/>
          <w:szCs w:val="20"/>
        </w:rPr>
      </w:pPr>
    </w:p>
    <w:p w:rsidR="00441E1D" w:rsidRDefault="00441E1D" w:rsidP="0079668E">
      <w:pPr>
        <w:spacing w:line="276" w:lineRule="auto"/>
        <w:jc w:val="center"/>
        <w:rPr>
          <w:sz w:val="20"/>
          <w:szCs w:val="20"/>
        </w:rPr>
      </w:pPr>
    </w:p>
    <w:p w:rsidR="00441E1D" w:rsidRDefault="00441E1D" w:rsidP="0079668E">
      <w:pPr>
        <w:spacing w:line="276" w:lineRule="auto"/>
        <w:jc w:val="center"/>
        <w:rPr>
          <w:sz w:val="20"/>
          <w:szCs w:val="20"/>
        </w:rPr>
      </w:pPr>
    </w:p>
    <w:p w:rsidR="00441E1D" w:rsidRPr="008E2F2E" w:rsidRDefault="00441E1D" w:rsidP="0079668E">
      <w:pPr>
        <w:spacing w:line="276" w:lineRule="auto"/>
        <w:jc w:val="center"/>
        <w:rPr>
          <w:sz w:val="20"/>
          <w:szCs w:val="20"/>
        </w:rPr>
      </w:pPr>
    </w:p>
    <w:p w:rsidR="0079668E" w:rsidRPr="008E2F2E" w:rsidRDefault="0079668E" w:rsidP="0079668E">
      <w:pPr>
        <w:spacing w:line="276" w:lineRule="auto"/>
        <w:rPr>
          <w:sz w:val="20"/>
          <w:szCs w:val="20"/>
        </w:rPr>
      </w:pPr>
      <w:r w:rsidRPr="000F5C0C">
        <w:t xml:space="preserve">Группа </w:t>
      </w:r>
      <w:r>
        <w:rPr>
          <w:u w:val="single"/>
        </w:rPr>
        <w:t>_____</w:t>
      </w:r>
    </w:p>
    <w:p w:rsidR="0079668E" w:rsidRPr="008E2F2E" w:rsidRDefault="0079668E" w:rsidP="0079668E">
      <w:pPr>
        <w:spacing w:line="276" w:lineRule="auto"/>
        <w:rPr>
          <w:sz w:val="20"/>
          <w:szCs w:val="20"/>
        </w:rPr>
      </w:pPr>
    </w:p>
    <w:p w:rsidR="0079668E" w:rsidRPr="000F5C0C" w:rsidRDefault="0079668E" w:rsidP="0079668E">
      <w:pPr>
        <w:spacing w:line="276" w:lineRule="auto"/>
      </w:pPr>
      <w:r>
        <w:t xml:space="preserve">Форма </w:t>
      </w:r>
      <w:r w:rsidR="00A54EFF">
        <w:t>обучения:</w:t>
      </w:r>
      <w:r w:rsidR="00A54EFF" w:rsidRPr="000F5C0C">
        <w:t xml:space="preserve"> очная</w:t>
      </w:r>
    </w:p>
    <w:p w:rsidR="0079668E" w:rsidRPr="008E2F2E" w:rsidRDefault="0079668E" w:rsidP="0079668E">
      <w:pPr>
        <w:spacing w:line="276" w:lineRule="auto"/>
        <w:jc w:val="center"/>
        <w:rPr>
          <w:sz w:val="20"/>
          <w:szCs w:val="20"/>
        </w:rPr>
      </w:pPr>
    </w:p>
    <w:p w:rsidR="0079668E" w:rsidRPr="008E2F2E" w:rsidRDefault="0079668E" w:rsidP="0079668E">
      <w:pPr>
        <w:spacing w:line="276" w:lineRule="auto"/>
        <w:rPr>
          <w:b/>
          <w:sz w:val="20"/>
          <w:szCs w:val="20"/>
        </w:rPr>
      </w:pPr>
    </w:p>
    <w:p w:rsidR="0079668E" w:rsidRPr="008E2F2E" w:rsidRDefault="0079668E" w:rsidP="0079668E">
      <w:pPr>
        <w:spacing w:line="276" w:lineRule="auto"/>
        <w:rPr>
          <w:b/>
          <w:sz w:val="20"/>
          <w:szCs w:val="20"/>
        </w:rPr>
      </w:pPr>
    </w:p>
    <w:p w:rsidR="0079668E" w:rsidRPr="008E2F2E" w:rsidRDefault="0079668E" w:rsidP="0079668E">
      <w:pPr>
        <w:spacing w:line="276" w:lineRule="auto"/>
        <w:jc w:val="center"/>
        <w:rPr>
          <w:b/>
          <w:sz w:val="20"/>
          <w:szCs w:val="20"/>
        </w:rPr>
      </w:pPr>
    </w:p>
    <w:p w:rsidR="0079668E" w:rsidRPr="008E2F2E" w:rsidRDefault="0079668E" w:rsidP="0079668E">
      <w:pPr>
        <w:spacing w:line="276" w:lineRule="auto"/>
        <w:jc w:val="center"/>
        <w:rPr>
          <w:b/>
          <w:sz w:val="20"/>
          <w:szCs w:val="20"/>
        </w:rPr>
      </w:pPr>
    </w:p>
    <w:p w:rsidR="0079668E" w:rsidRPr="008E2F2E" w:rsidRDefault="0079668E" w:rsidP="0079668E">
      <w:pPr>
        <w:spacing w:line="276" w:lineRule="auto"/>
        <w:jc w:val="center"/>
        <w:rPr>
          <w:b/>
          <w:sz w:val="20"/>
          <w:szCs w:val="20"/>
        </w:rPr>
      </w:pPr>
    </w:p>
    <w:p w:rsidR="0079668E" w:rsidRDefault="0079668E" w:rsidP="0079668E">
      <w:pPr>
        <w:spacing w:line="276" w:lineRule="auto"/>
        <w:jc w:val="center"/>
        <w:rPr>
          <w:b/>
          <w:sz w:val="20"/>
          <w:szCs w:val="20"/>
        </w:rPr>
      </w:pPr>
    </w:p>
    <w:p w:rsidR="00441E1D" w:rsidRDefault="00441E1D" w:rsidP="0079668E">
      <w:pPr>
        <w:spacing w:line="276" w:lineRule="auto"/>
        <w:jc w:val="center"/>
        <w:rPr>
          <w:b/>
          <w:sz w:val="20"/>
          <w:szCs w:val="20"/>
        </w:rPr>
      </w:pPr>
    </w:p>
    <w:p w:rsidR="00441E1D" w:rsidRDefault="00441E1D" w:rsidP="0079668E">
      <w:pPr>
        <w:spacing w:line="276" w:lineRule="auto"/>
        <w:jc w:val="center"/>
        <w:rPr>
          <w:b/>
          <w:sz w:val="20"/>
          <w:szCs w:val="20"/>
        </w:rPr>
      </w:pPr>
    </w:p>
    <w:p w:rsidR="00441E1D" w:rsidRDefault="00441E1D" w:rsidP="0079668E">
      <w:pPr>
        <w:spacing w:line="276" w:lineRule="auto"/>
        <w:jc w:val="center"/>
        <w:rPr>
          <w:b/>
          <w:sz w:val="20"/>
          <w:szCs w:val="20"/>
        </w:rPr>
      </w:pPr>
    </w:p>
    <w:p w:rsidR="00513303" w:rsidRDefault="00513303" w:rsidP="0079668E">
      <w:pPr>
        <w:spacing w:line="276" w:lineRule="auto"/>
        <w:jc w:val="center"/>
        <w:rPr>
          <w:b/>
          <w:sz w:val="20"/>
          <w:szCs w:val="20"/>
        </w:rPr>
      </w:pPr>
    </w:p>
    <w:p w:rsidR="00513303" w:rsidRPr="008E2F2E" w:rsidRDefault="00513303" w:rsidP="00CC4B63">
      <w:pPr>
        <w:spacing w:line="276" w:lineRule="auto"/>
        <w:rPr>
          <w:b/>
          <w:sz w:val="20"/>
          <w:szCs w:val="20"/>
        </w:rPr>
      </w:pPr>
    </w:p>
    <w:p w:rsidR="00077717" w:rsidRPr="00077717" w:rsidRDefault="00A54EFF" w:rsidP="00A54EFF">
      <w:pPr>
        <w:pStyle w:val="31"/>
        <w:ind w:left="0" w:right="-82"/>
        <w:jc w:val="center"/>
        <w:rPr>
          <w:sz w:val="24"/>
          <w:szCs w:val="28"/>
        </w:rPr>
      </w:pPr>
      <w:r>
        <w:rPr>
          <w:sz w:val="24"/>
          <w:szCs w:val="28"/>
        </w:rPr>
        <w:t>Оренбург, 2022</w:t>
      </w:r>
    </w:p>
    <w:p w:rsidR="0079668E" w:rsidRPr="000F5C0C" w:rsidRDefault="0079668E" w:rsidP="0079668E">
      <w:pPr>
        <w:spacing w:line="276" w:lineRule="auto"/>
        <w:jc w:val="center"/>
        <w:rPr>
          <w:b/>
          <w:bCs/>
          <w:sz w:val="28"/>
          <w:szCs w:val="28"/>
        </w:rPr>
      </w:pPr>
      <w:r w:rsidRPr="008E2F2E">
        <w:rPr>
          <w:b/>
          <w:bCs/>
          <w:sz w:val="20"/>
          <w:szCs w:val="20"/>
        </w:rPr>
        <w:br w:type="page"/>
      </w:r>
      <w:r w:rsidRPr="000F5C0C">
        <w:rPr>
          <w:b/>
          <w:bCs/>
          <w:sz w:val="28"/>
          <w:szCs w:val="28"/>
        </w:rPr>
        <w:lastRenderedPageBreak/>
        <w:t>СОДЕРЖАНИЕ</w:t>
      </w:r>
    </w:p>
    <w:p w:rsidR="0079668E" w:rsidRPr="008E2F2E" w:rsidRDefault="0079668E" w:rsidP="0079668E">
      <w:pPr>
        <w:spacing w:line="360" w:lineRule="auto"/>
        <w:jc w:val="center"/>
        <w:rPr>
          <w:sz w:val="20"/>
          <w:szCs w:val="20"/>
        </w:rPr>
      </w:pPr>
    </w:p>
    <w:p w:rsidR="0079668E" w:rsidRPr="000F5C0C" w:rsidRDefault="0079668E" w:rsidP="0079668E">
      <w:pPr>
        <w:numPr>
          <w:ilvl w:val="0"/>
          <w:numId w:val="4"/>
        </w:numPr>
        <w:tabs>
          <w:tab w:val="left" w:pos="360"/>
        </w:tabs>
        <w:ind w:left="0" w:firstLine="0"/>
        <w:contextualSpacing/>
      </w:pPr>
      <w:r w:rsidRPr="000F5C0C">
        <w:t>Ежедневный учёт выполнения работ</w:t>
      </w:r>
    </w:p>
    <w:p w:rsidR="0079668E" w:rsidRPr="000F5C0C" w:rsidRDefault="0079668E" w:rsidP="0079668E">
      <w:pPr>
        <w:numPr>
          <w:ilvl w:val="0"/>
          <w:numId w:val="4"/>
        </w:numPr>
        <w:tabs>
          <w:tab w:val="left" w:pos="360"/>
        </w:tabs>
        <w:ind w:left="0" w:firstLine="0"/>
        <w:contextualSpacing/>
      </w:pPr>
      <w:r w:rsidRPr="000F5C0C">
        <w:t>Приложения</w:t>
      </w:r>
      <w:proofErr w:type="gramStart"/>
      <w:r w:rsidRPr="000F5C0C">
        <w:rPr>
          <w:vertAlign w:val="superscript"/>
        </w:rPr>
        <w:t>1</w:t>
      </w:r>
      <w:proofErr w:type="gramEnd"/>
    </w:p>
    <w:p w:rsidR="0079668E" w:rsidRPr="008E2F2E" w:rsidRDefault="0079668E" w:rsidP="0079668E">
      <w:pPr>
        <w:spacing w:line="200" w:lineRule="exact"/>
        <w:jc w:val="center"/>
        <w:rPr>
          <w:sz w:val="20"/>
          <w:szCs w:val="20"/>
        </w:rPr>
      </w:pPr>
    </w:p>
    <w:p w:rsidR="0079668E" w:rsidRPr="008E2F2E" w:rsidRDefault="0079668E" w:rsidP="0079668E">
      <w:pPr>
        <w:spacing w:line="200" w:lineRule="exact"/>
        <w:rPr>
          <w:sz w:val="20"/>
          <w:szCs w:val="20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1"/>
        <w:gridCol w:w="1134"/>
        <w:gridCol w:w="3245"/>
        <w:gridCol w:w="1091"/>
        <w:gridCol w:w="1210"/>
        <w:gridCol w:w="1600"/>
      </w:tblGrid>
      <w:tr w:rsidR="0079668E" w:rsidRPr="008E2F2E" w:rsidTr="0079668E">
        <w:trPr>
          <w:jc w:val="center"/>
        </w:trPr>
        <w:tc>
          <w:tcPr>
            <w:tcW w:w="911" w:type="dxa"/>
          </w:tcPr>
          <w:p w:rsidR="0079668E" w:rsidRPr="008E2F2E" w:rsidRDefault="0079668E" w:rsidP="0079668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E2F2E">
              <w:rPr>
                <w:b/>
                <w:bCs/>
                <w:sz w:val="16"/>
                <w:szCs w:val="16"/>
              </w:rPr>
              <w:t>№</w:t>
            </w:r>
          </w:p>
          <w:p w:rsidR="0079668E" w:rsidRPr="008E2F2E" w:rsidRDefault="0079668E" w:rsidP="0079668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8E2F2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8E2F2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134" w:type="dxa"/>
          </w:tcPr>
          <w:p w:rsidR="0079668E" w:rsidRPr="008E2F2E" w:rsidRDefault="0079668E" w:rsidP="0079668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E2F2E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3245" w:type="dxa"/>
          </w:tcPr>
          <w:p w:rsidR="0079668E" w:rsidRPr="008E2F2E" w:rsidRDefault="0079668E" w:rsidP="0079668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E2F2E">
              <w:rPr>
                <w:b/>
                <w:bCs/>
                <w:sz w:val="16"/>
                <w:szCs w:val="16"/>
              </w:rPr>
              <w:t>Краткое содержание выполненных  работ</w:t>
            </w:r>
          </w:p>
        </w:tc>
        <w:tc>
          <w:tcPr>
            <w:tcW w:w="1091" w:type="dxa"/>
          </w:tcPr>
          <w:p w:rsidR="0079668E" w:rsidRPr="008E2F2E" w:rsidRDefault="0079668E" w:rsidP="0079668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E2F2E">
              <w:rPr>
                <w:b/>
                <w:bCs/>
                <w:sz w:val="16"/>
                <w:szCs w:val="16"/>
              </w:rPr>
              <w:t>Количество</w:t>
            </w:r>
          </w:p>
          <w:p w:rsidR="0079668E" w:rsidRPr="008E2F2E" w:rsidRDefault="0079668E" w:rsidP="0079668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E2F2E">
              <w:rPr>
                <w:b/>
                <w:bCs/>
                <w:sz w:val="16"/>
                <w:szCs w:val="16"/>
              </w:rPr>
              <w:t>часов</w:t>
            </w:r>
          </w:p>
        </w:tc>
        <w:tc>
          <w:tcPr>
            <w:tcW w:w="1210" w:type="dxa"/>
          </w:tcPr>
          <w:p w:rsidR="0079668E" w:rsidRPr="008E2F2E" w:rsidRDefault="0079668E" w:rsidP="0079668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E2F2E">
              <w:rPr>
                <w:b/>
                <w:sz w:val="16"/>
                <w:szCs w:val="16"/>
              </w:rPr>
              <w:t>Оценка выполненной работы</w:t>
            </w:r>
          </w:p>
        </w:tc>
        <w:tc>
          <w:tcPr>
            <w:tcW w:w="1600" w:type="dxa"/>
          </w:tcPr>
          <w:p w:rsidR="0079668E" w:rsidRPr="008E2F2E" w:rsidRDefault="0079668E" w:rsidP="0079668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E2F2E">
              <w:rPr>
                <w:b/>
                <w:bCs/>
                <w:sz w:val="16"/>
                <w:szCs w:val="16"/>
              </w:rPr>
              <w:t>Подпись руководителя практики</w:t>
            </w:r>
          </w:p>
        </w:tc>
      </w:tr>
      <w:tr w:rsidR="0079668E" w:rsidRPr="008E2F2E" w:rsidTr="0079668E">
        <w:trPr>
          <w:jc w:val="center"/>
        </w:trPr>
        <w:tc>
          <w:tcPr>
            <w:tcW w:w="911" w:type="dxa"/>
          </w:tcPr>
          <w:p w:rsidR="0079668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79668E" w:rsidRPr="008E2F2E" w:rsidTr="0079668E">
        <w:trPr>
          <w:jc w:val="center"/>
        </w:trPr>
        <w:tc>
          <w:tcPr>
            <w:tcW w:w="911" w:type="dxa"/>
          </w:tcPr>
          <w:p w:rsidR="0079668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79668E" w:rsidRPr="008E2F2E" w:rsidTr="0079668E">
        <w:trPr>
          <w:jc w:val="center"/>
        </w:trPr>
        <w:tc>
          <w:tcPr>
            <w:tcW w:w="911" w:type="dxa"/>
          </w:tcPr>
          <w:p w:rsidR="0079668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79668E" w:rsidRPr="008E2F2E" w:rsidTr="0079668E">
        <w:trPr>
          <w:jc w:val="center"/>
        </w:trPr>
        <w:tc>
          <w:tcPr>
            <w:tcW w:w="911" w:type="dxa"/>
          </w:tcPr>
          <w:p w:rsidR="0079668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79668E" w:rsidRPr="008E2F2E" w:rsidTr="0079668E">
        <w:trPr>
          <w:jc w:val="center"/>
        </w:trPr>
        <w:tc>
          <w:tcPr>
            <w:tcW w:w="911" w:type="dxa"/>
          </w:tcPr>
          <w:p w:rsidR="0079668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79668E" w:rsidRPr="008E2F2E" w:rsidTr="0079668E">
        <w:trPr>
          <w:jc w:val="center"/>
        </w:trPr>
        <w:tc>
          <w:tcPr>
            <w:tcW w:w="911" w:type="dxa"/>
          </w:tcPr>
          <w:p w:rsidR="0079668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79668E" w:rsidRPr="008E2F2E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</w:tbl>
    <w:p w:rsidR="0079668E" w:rsidRPr="008E2F2E" w:rsidRDefault="0079668E" w:rsidP="0079668E">
      <w:pPr>
        <w:spacing w:line="200" w:lineRule="exact"/>
        <w:jc w:val="right"/>
        <w:rPr>
          <w:sz w:val="20"/>
          <w:szCs w:val="20"/>
        </w:rPr>
      </w:pPr>
    </w:p>
    <w:p w:rsidR="0079668E" w:rsidRPr="008E2F2E" w:rsidRDefault="0079668E" w:rsidP="0079668E">
      <w:pPr>
        <w:spacing w:line="276" w:lineRule="auto"/>
        <w:jc w:val="both"/>
        <w:rPr>
          <w:sz w:val="20"/>
          <w:szCs w:val="20"/>
        </w:rPr>
      </w:pPr>
      <w:r w:rsidRPr="008E2F2E">
        <w:rPr>
          <w:sz w:val="20"/>
          <w:szCs w:val="20"/>
        </w:rPr>
        <w:t>Выполнение работ, перечисленных в дневнике, с общей оценкой</w:t>
      </w:r>
    </w:p>
    <w:p w:rsidR="0079668E" w:rsidRPr="008E2F2E" w:rsidRDefault="0079668E" w:rsidP="0079668E">
      <w:pPr>
        <w:spacing w:line="276" w:lineRule="auto"/>
        <w:jc w:val="both"/>
        <w:rPr>
          <w:sz w:val="20"/>
          <w:szCs w:val="20"/>
        </w:rPr>
      </w:pPr>
      <w:r w:rsidRPr="008E2F2E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___________________________</w:t>
      </w:r>
    </w:p>
    <w:p w:rsidR="0079668E" w:rsidRPr="008E2F2E" w:rsidRDefault="00441E1D" w:rsidP="0079668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Учебной</w:t>
      </w:r>
      <w:r w:rsidR="00E7305E">
        <w:rPr>
          <w:sz w:val="20"/>
          <w:szCs w:val="20"/>
        </w:rPr>
        <w:t xml:space="preserve"> </w:t>
      </w:r>
      <w:r w:rsidR="0079668E" w:rsidRPr="008E2F2E">
        <w:rPr>
          <w:sz w:val="20"/>
          <w:szCs w:val="20"/>
        </w:rPr>
        <w:t xml:space="preserve">практики </w:t>
      </w:r>
      <w:proofErr w:type="gramStart"/>
      <w:r w:rsidR="0079668E" w:rsidRPr="008E2F2E">
        <w:rPr>
          <w:sz w:val="20"/>
          <w:szCs w:val="20"/>
        </w:rPr>
        <w:t>обучающегося</w:t>
      </w:r>
      <w:proofErr w:type="gramEnd"/>
      <w:r w:rsidR="0079668E" w:rsidRPr="008E2F2E">
        <w:rPr>
          <w:sz w:val="20"/>
          <w:szCs w:val="20"/>
        </w:rPr>
        <w:t xml:space="preserve"> по пятибалльной системе удостоверяю</w:t>
      </w:r>
    </w:p>
    <w:p w:rsidR="0079668E" w:rsidRPr="008E2F2E" w:rsidRDefault="0079668E" w:rsidP="0079668E">
      <w:pPr>
        <w:spacing w:line="276" w:lineRule="auto"/>
        <w:jc w:val="both"/>
        <w:rPr>
          <w:sz w:val="20"/>
          <w:szCs w:val="20"/>
        </w:rPr>
      </w:pPr>
    </w:p>
    <w:p w:rsidR="0079668E" w:rsidRPr="008E2F2E" w:rsidRDefault="0079668E" w:rsidP="0079668E">
      <w:pPr>
        <w:spacing w:line="276" w:lineRule="auto"/>
        <w:jc w:val="both"/>
        <w:rPr>
          <w:sz w:val="20"/>
          <w:szCs w:val="20"/>
        </w:rPr>
      </w:pPr>
      <w:r w:rsidRPr="008E2F2E">
        <w:rPr>
          <w:sz w:val="20"/>
          <w:szCs w:val="20"/>
        </w:rPr>
        <w:t xml:space="preserve">Руководитель практики </w:t>
      </w:r>
    </w:p>
    <w:p w:rsidR="0079668E" w:rsidRPr="008E2F2E" w:rsidRDefault="0079668E" w:rsidP="0079668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Pr="008E2F2E">
        <w:rPr>
          <w:sz w:val="20"/>
          <w:szCs w:val="20"/>
        </w:rPr>
        <w:t>организации _________________             ____________________</w:t>
      </w:r>
    </w:p>
    <w:p w:rsidR="0079668E" w:rsidRPr="008E2F2E" w:rsidRDefault="0079668E" w:rsidP="0079668E">
      <w:pPr>
        <w:spacing w:line="276" w:lineRule="auto"/>
        <w:rPr>
          <w:sz w:val="14"/>
          <w:szCs w:val="20"/>
        </w:rPr>
      </w:pPr>
      <w:r w:rsidRPr="008E2F2E">
        <w:rPr>
          <w:sz w:val="14"/>
          <w:szCs w:val="20"/>
        </w:rPr>
        <w:t>(подпись)                                 (расшифровка подписи)</w:t>
      </w:r>
    </w:p>
    <w:p w:rsidR="0079668E" w:rsidRPr="008E2F2E" w:rsidRDefault="0079668E" w:rsidP="0079668E">
      <w:pPr>
        <w:spacing w:line="276" w:lineRule="auto"/>
        <w:jc w:val="both"/>
        <w:rPr>
          <w:sz w:val="20"/>
          <w:szCs w:val="20"/>
        </w:rPr>
      </w:pPr>
    </w:p>
    <w:p w:rsidR="0079668E" w:rsidRPr="008E2F2E" w:rsidRDefault="0079668E" w:rsidP="0079668E">
      <w:pPr>
        <w:spacing w:line="276" w:lineRule="auto"/>
        <w:jc w:val="both"/>
        <w:rPr>
          <w:sz w:val="20"/>
          <w:szCs w:val="20"/>
        </w:rPr>
      </w:pPr>
      <w:r w:rsidRPr="008E2F2E">
        <w:rPr>
          <w:sz w:val="20"/>
          <w:szCs w:val="20"/>
        </w:rPr>
        <w:t>М.П.                                 «_____»_______________20____г.</w:t>
      </w:r>
    </w:p>
    <w:p w:rsidR="0079668E" w:rsidRPr="008E2F2E" w:rsidRDefault="0079668E" w:rsidP="0079668E">
      <w:pPr>
        <w:spacing w:line="276" w:lineRule="auto"/>
        <w:jc w:val="right"/>
        <w:rPr>
          <w:b/>
          <w:sz w:val="20"/>
          <w:szCs w:val="20"/>
        </w:rPr>
      </w:pPr>
    </w:p>
    <w:p w:rsidR="0079668E" w:rsidRPr="008E2F2E" w:rsidRDefault="0079668E" w:rsidP="0079668E">
      <w:pPr>
        <w:spacing w:line="200" w:lineRule="exact"/>
        <w:rPr>
          <w:sz w:val="20"/>
          <w:szCs w:val="20"/>
        </w:rPr>
      </w:pPr>
    </w:p>
    <w:p w:rsidR="0079668E" w:rsidRPr="008E2F2E" w:rsidRDefault="007A1B43" w:rsidP="0079668E">
      <w:pPr>
        <w:spacing w:line="200" w:lineRule="exact"/>
        <w:rPr>
          <w:sz w:val="20"/>
          <w:szCs w:val="20"/>
        </w:rPr>
      </w:pPr>
      <w:r>
        <w:rPr>
          <w:noProof/>
        </w:rPr>
        <w:pict>
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65pt,6.75pt" to="208.6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" strokecolor="#4579b8"/>
        </w:pict>
      </w:r>
      <w:r w:rsidR="0079668E" w:rsidRPr="008E2F2E">
        <w:rPr>
          <w:sz w:val="20"/>
          <w:szCs w:val="20"/>
        </w:rPr>
        <w:t>________________________</w:t>
      </w:r>
    </w:p>
    <w:p w:rsidR="0079668E" w:rsidRPr="008E2F2E" w:rsidRDefault="0079668E" w:rsidP="0079668E">
      <w:pPr>
        <w:spacing w:line="276" w:lineRule="auto"/>
        <w:rPr>
          <w:sz w:val="20"/>
          <w:szCs w:val="20"/>
        </w:rPr>
      </w:pPr>
      <w:r w:rsidRPr="008E2F2E">
        <w:rPr>
          <w:sz w:val="20"/>
          <w:szCs w:val="20"/>
          <w:vertAlign w:val="superscript"/>
        </w:rPr>
        <w:t>1</w:t>
      </w:r>
      <w:proofErr w:type="gramStart"/>
      <w:r w:rsidRPr="008E2F2E">
        <w:rPr>
          <w:sz w:val="20"/>
          <w:szCs w:val="20"/>
        </w:rPr>
        <w:t xml:space="preserve"> В</w:t>
      </w:r>
      <w:proofErr w:type="gramEnd"/>
      <w:r w:rsidRPr="008E2F2E">
        <w:rPr>
          <w:sz w:val="20"/>
          <w:szCs w:val="20"/>
        </w:rPr>
        <w:t xml:space="preserve"> качестве приложения к Дневнику практики обучающийся оформляет графические, аудио-, фото-, видео - материалы, подтверждающие практический опыт, полученный на практике).</w:t>
      </w:r>
    </w:p>
    <w:p w:rsidR="0079668E" w:rsidRDefault="0079668E" w:rsidP="0079668E">
      <w:pPr>
        <w:spacing w:line="276" w:lineRule="auto"/>
        <w:jc w:val="center"/>
        <w:rPr>
          <w:sz w:val="20"/>
          <w:szCs w:val="20"/>
        </w:rPr>
      </w:pPr>
    </w:p>
    <w:p w:rsidR="0079668E" w:rsidRPr="008E2F2E" w:rsidRDefault="0079668E" w:rsidP="0079668E">
      <w:pPr>
        <w:spacing w:line="276" w:lineRule="auto"/>
        <w:jc w:val="center"/>
        <w:rPr>
          <w:b/>
          <w:sz w:val="20"/>
          <w:szCs w:val="20"/>
        </w:rPr>
      </w:pPr>
      <w:r w:rsidRPr="008E2F2E">
        <w:rPr>
          <w:b/>
          <w:sz w:val="20"/>
          <w:szCs w:val="20"/>
        </w:rPr>
        <w:t>Перечень приложений к дневнику</w:t>
      </w:r>
    </w:p>
    <w:p w:rsidR="0079668E" w:rsidRPr="008E2F2E" w:rsidRDefault="0079668E" w:rsidP="0079668E">
      <w:pPr>
        <w:spacing w:line="276" w:lineRule="auto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5"/>
        <w:gridCol w:w="7239"/>
      </w:tblGrid>
      <w:tr w:rsidR="0079668E" w:rsidRPr="008E2F2E" w:rsidTr="0079668E">
        <w:tc>
          <w:tcPr>
            <w:tcW w:w="2225" w:type="dxa"/>
          </w:tcPr>
          <w:p w:rsidR="0079668E" w:rsidRPr="008E2F2E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E2F2E">
              <w:rPr>
                <w:b/>
                <w:bCs/>
                <w:sz w:val="20"/>
                <w:szCs w:val="20"/>
              </w:rPr>
              <w:t>Номер приложения</w:t>
            </w:r>
          </w:p>
        </w:tc>
        <w:tc>
          <w:tcPr>
            <w:tcW w:w="7239" w:type="dxa"/>
          </w:tcPr>
          <w:p w:rsidR="0079668E" w:rsidRPr="008E2F2E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E2F2E">
              <w:rPr>
                <w:b/>
                <w:bCs/>
                <w:sz w:val="20"/>
                <w:szCs w:val="20"/>
              </w:rPr>
              <w:t>Наименование приложения</w:t>
            </w:r>
          </w:p>
        </w:tc>
      </w:tr>
      <w:tr w:rsidR="0079668E" w:rsidRPr="008E2F2E" w:rsidTr="0079668E">
        <w:tc>
          <w:tcPr>
            <w:tcW w:w="2225" w:type="dxa"/>
          </w:tcPr>
          <w:p w:rsidR="0079668E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E2F2E">
              <w:rPr>
                <w:b/>
                <w:bCs/>
                <w:sz w:val="20"/>
                <w:szCs w:val="20"/>
              </w:rPr>
              <w:t>Приложение</w:t>
            </w:r>
            <w:proofErr w:type="gramStart"/>
            <w:r w:rsidRPr="008E2F2E">
              <w:rPr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  <w:p w:rsidR="0079668E" w:rsidRPr="008E2F2E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79668E" w:rsidRPr="008E2F2E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9668E" w:rsidRPr="008E2F2E" w:rsidTr="0079668E">
        <w:tc>
          <w:tcPr>
            <w:tcW w:w="2225" w:type="dxa"/>
          </w:tcPr>
          <w:p w:rsidR="0079668E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E2F2E">
              <w:rPr>
                <w:b/>
                <w:bCs/>
                <w:sz w:val="20"/>
                <w:szCs w:val="20"/>
              </w:rPr>
              <w:t>Приложение</w:t>
            </w:r>
            <w:proofErr w:type="gramStart"/>
            <w:r w:rsidRPr="008E2F2E">
              <w:rPr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  <w:p w:rsidR="0079668E" w:rsidRPr="008E2F2E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79668E" w:rsidRPr="008E2F2E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9668E" w:rsidRPr="008E2F2E" w:rsidTr="0079668E">
        <w:tc>
          <w:tcPr>
            <w:tcW w:w="2225" w:type="dxa"/>
          </w:tcPr>
          <w:p w:rsidR="0079668E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E2F2E">
              <w:rPr>
                <w:b/>
                <w:bCs/>
                <w:sz w:val="20"/>
                <w:szCs w:val="20"/>
              </w:rPr>
              <w:t>Приложение</w:t>
            </w:r>
            <w:proofErr w:type="gramStart"/>
            <w:r w:rsidRPr="008E2F2E">
              <w:rPr>
                <w:b/>
                <w:bCs/>
                <w:sz w:val="20"/>
                <w:szCs w:val="20"/>
              </w:rPr>
              <w:t xml:space="preserve"> В</w:t>
            </w:r>
            <w:proofErr w:type="gramEnd"/>
          </w:p>
          <w:p w:rsidR="0079668E" w:rsidRPr="008E2F2E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79668E" w:rsidRPr="008E2F2E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9668E" w:rsidRPr="008E2F2E" w:rsidTr="0079668E">
        <w:tc>
          <w:tcPr>
            <w:tcW w:w="2225" w:type="dxa"/>
          </w:tcPr>
          <w:p w:rsidR="0079668E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9668E" w:rsidRPr="008E2F2E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79668E" w:rsidRPr="008E2F2E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9668E" w:rsidRPr="008E2F2E" w:rsidTr="0079668E">
        <w:tc>
          <w:tcPr>
            <w:tcW w:w="2225" w:type="dxa"/>
          </w:tcPr>
          <w:p w:rsidR="0079668E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9668E" w:rsidRPr="008E2F2E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79668E" w:rsidRPr="008E2F2E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9668E" w:rsidRPr="008E2F2E" w:rsidTr="0079668E">
        <w:tc>
          <w:tcPr>
            <w:tcW w:w="2225" w:type="dxa"/>
          </w:tcPr>
          <w:p w:rsidR="0079668E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9668E" w:rsidRPr="008E2F2E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79668E" w:rsidRPr="008E2F2E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9668E" w:rsidRPr="008E2F2E" w:rsidTr="0079668E">
        <w:tc>
          <w:tcPr>
            <w:tcW w:w="2225" w:type="dxa"/>
          </w:tcPr>
          <w:p w:rsidR="0079668E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9668E" w:rsidRPr="008E2F2E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79668E" w:rsidRPr="008E2F2E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79668E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Default="0079668E" w:rsidP="0079668E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668E" w:rsidRDefault="0079668E" w:rsidP="0079668E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C561EC" w:rsidRDefault="0079668E" w:rsidP="00E7305E">
      <w:pPr>
        <w:spacing w:line="360" w:lineRule="auto"/>
        <w:ind w:firstLine="709"/>
        <w:jc w:val="center"/>
        <w:rPr>
          <w:b/>
          <w:sz w:val="28"/>
        </w:rPr>
      </w:pPr>
      <w:r w:rsidRPr="00C561EC">
        <w:rPr>
          <w:b/>
          <w:sz w:val="28"/>
        </w:rPr>
        <w:lastRenderedPageBreak/>
        <w:t>Содержание и оформление дневника по практике</w:t>
      </w:r>
    </w:p>
    <w:p w:rsidR="00E7305E" w:rsidRPr="00C561EC" w:rsidRDefault="00E7305E" w:rsidP="00E7305E">
      <w:pPr>
        <w:spacing w:line="360" w:lineRule="auto"/>
        <w:ind w:firstLine="709"/>
        <w:jc w:val="both"/>
        <w:rPr>
          <w:b/>
          <w:sz w:val="28"/>
        </w:rPr>
      </w:pPr>
    </w:p>
    <w:p w:rsidR="0079668E" w:rsidRPr="00781AB1" w:rsidRDefault="0079668E" w:rsidP="00E7305E">
      <w:pPr>
        <w:spacing w:line="360" w:lineRule="auto"/>
        <w:ind w:firstLine="709"/>
        <w:jc w:val="both"/>
      </w:pPr>
      <w:r w:rsidRPr="00513303">
        <w:rPr>
          <w:sz w:val="28"/>
        </w:rPr>
        <w:t xml:space="preserve">Студенты при прохождении практики обязаны вести дневник по установленной форме. В дальнейшем в дневнике фиксируются все реально выполненные студентом виды работ. Записи делаются каждый день. В графу </w:t>
      </w:r>
      <w:r w:rsidRPr="00513303">
        <w:rPr>
          <w:color w:val="000000" w:themeColor="text1"/>
          <w:sz w:val="28"/>
        </w:rPr>
        <w:t>«Краткое содержание выполненных работ»</w:t>
      </w:r>
      <w:r w:rsidR="00B779F6">
        <w:rPr>
          <w:color w:val="000000" w:themeColor="text1"/>
          <w:sz w:val="28"/>
        </w:rPr>
        <w:t xml:space="preserve"> </w:t>
      </w:r>
      <w:r w:rsidRPr="00513303">
        <w:rPr>
          <w:sz w:val="28"/>
        </w:rPr>
        <w:t>ежедневно заносится информация о деятельности студента на практике. В дневнике также отмечается участие в общественной работе, производственные экскурсии, научно-исследовательская работа в период практики. Дневник оформляется на бумаге формата А</w:t>
      </w:r>
      <w:proofErr w:type="gramStart"/>
      <w:r w:rsidRPr="00513303">
        <w:rPr>
          <w:sz w:val="28"/>
        </w:rPr>
        <w:t>4</w:t>
      </w:r>
      <w:proofErr w:type="gramEnd"/>
      <w:r w:rsidRPr="00513303">
        <w:rPr>
          <w:sz w:val="28"/>
        </w:rPr>
        <w:t xml:space="preserve"> на обеих сторонах листа. Размеры полей: слева – 15 мм, справа – 15 мм, сверху и снизу – 20 мм. Страницы имеют сквозную нумерацию арабскими цифрами, проставленными в центре страницы без</w:t>
      </w:r>
      <w:r w:rsidR="00B779F6">
        <w:rPr>
          <w:sz w:val="28"/>
        </w:rPr>
        <w:t xml:space="preserve"> точки. Шрифт – </w:t>
      </w:r>
      <w:proofErr w:type="spellStart"/>
      <w:r w:rsidR="00B779F6">
        <w:rPr>
          <w:sz w:val="28"/>
        </w:rPr>
        <w:t>TimesNewRoman</w:t>
      </w:r>
      <w:proofErr w:type="spellEnd"/>
      <w:r w:rsidR="00B779F6">
        <w:rPr>
          <w:sz w:val="28"/>
        </w:rPr>
        <w:t xml:space="preserve"> 12</w:t>
      </w:r>
      <w:r w:rsidRPr="00513303">
        <w:rPr>
          <w:sz w:val="28"/>
        </w:rPr>
        <w:t>, интервал 1,</w:t>
      </w:r>
      <w:r w:rsidR="00B779F6">
        <w:rPr>
          <w:sz w:val="28"/>
        </w:rPr>
        <w:t>0</w:t>
      </w:r>
      <w:r w:rsidRPr="00513303">
        <w:rPr>
          <w:sz w:val="28"/>
        </w:rPr>
        <w:t xml:space="preserve"> строки. Дневник по окончании периода прохождения практики, в сроки, установленные колледжем, вместе с отчетом, передается руководителю практики от колледжа для проверки и допуску к защите в форме собеседования</w:t>
      </w:r>
      <w:r w:rsidRPr="00781AB1">
        <w:t>.</w:t>
      </w:r>
    </w:p>
    <w:p w:rsidR="0079668E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930B5" w:rsidRDefault="005930B5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930B5" w:rsidRDefault="005930B5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930B5" w:rsidRDefault="005930B5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930B5" w:rsidRDefault="005930B5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Default="0079668E" w:rsidP="00AA423E">
      <w:pPr>
        <w:tabs>
          <w:tab w:val="left" w:pos="4605"/>
        </w:tabs>
        <w:jc w:val="right"/>
        <w:rPr>
          <w:szCs w:val="28"/>
        </w:rPr>
      </w:pPr>
      <w:r w:rsidRPr="00AA423E">
        <w:rPr>
          <w:szCs w:val="28"/>
        </w:rPr>
        <w:lastRenderedPageBreak/>
        <w:t xml:space="preserve">                                                                                        Приложение</w:t>
      </w:r>
      <w:proofErr w:type="gramStart"/>
      <w:r w:rsidRPr="00AA423E">
        <w:rPr>
          <w:szCs w:val="28"/>
        </w:rPr>
        <w:t xml:space="preserve"> В</w:t>
      </w:r>
      <w:proofErr w:type="gramEnd"/>
    </w:p>
    <w:p w:rsidR="00AA423E" w:rsidRPr="00AA423E" w:rsidRDefault="00AA423E" w:rsidP="00AA423E">
      <w:pPr>
        <w:tabs>
          <w:tab w:val="left" w:pos="4605"/>
        </w:tabs>
        <w:jc w:val="right"/>
        <w:rPr>
          <w:szCs w:val="28"/>
        </w:rPr>
      </w:pPr>
    </w:p>
    <w:p w:rsidR="00077717" w:rsidRPr="00077717" w:rsidRDefault="00077717" w:rsidP="00077717">
      <w:pPr>
        <w:jc w:val="center"/>
        <w:rPr>
          <w:szCs w:val="20"/>
        </w:rPr>
      </w:pPr>
      <w:r w:rsidRPr="00077717">
        <w:rPr>
          <w:szCs w:val="20"/>
        </w:rPr>
        <w:t xml:space="preserve">Федеральное казенное профессиональное образовательное учреждение </w:t>
      </w:r>
    </w:p>
    <w:p w:rsidR="00077717" w:rsidRPr="00077717" w:rsidRDefault="00077717" w:rsidP="00077717">
      <w:pPr>
        <w:jc w:val="center"/>
        <w:rPr>
          <w:szCs w:val="20"/>
        </w:rPr>
      </w:pPr>
      <w:r w:rsidRPr="00077717">
        <w:rPr>
          <w:szCs w:val="20"/>
        </w:rPr>
        <w:t>«Оренбургский государственный экономический колледж-интернат»</w:t>
      </w:r>
    </w:p>
    <w:p w:rsidR="00077717" w:rsidRPr="00077717" w:rsidRDefault="00077717" w:rsidP="00077717">
      <w:pPr>
        <w:jc w:val="center"/>
        <w:rPr>
          <w:szCs w:val="20"/>
        </w:rPr>
      </w:pPr>
      <w:r w:rsidRPr="00077717">
        <w:rPr>
          <w:szCs w:val="20"/>
        </w:rPr>
        <w:t>Министерства труда и социальной защиты Российской Федерации</w:t>
      </w:r>
    </w:p>
    <w:p w:rsidR="00077717" w:rsidRPr="008E2F2E" w:rsidRDefault="00077717" w:rsidP="00077717">
      <w:pPr>
        <w:spacing w:line="276" w:lineRule="auto"/>
        <w:jc w:val="center"/>
        <w:rPr>
          <w:sz w:val="20"/>
          <w:szCs w:val="20"/>
        </w:rPr>
      </w:pPr>
    </w:p>
    <w:p w:rsidR="00BF34E7" w:rsidRDefault="00BF34E7" w:rsidP="00BF34E7">
      <w:pPr>
        <w:rPr>
          <w:sz w:val="28"/>
          <w:szCs w:val="28"/>
        </w:rPr>
      </w:pPr>
    </w:p>
    <w:p w:rsidR="00BF34E7" w:rsidRDefault="00BF34E7" w:rsidP="00BF34E7">
      <w:pPr>
        <w:pStyle w:val="31"/>
        <w:ind w:left="0"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BF34E7" w:rsidRDefault="00BF34E7" w:rsidP="00BF3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441E1D">
        <w:rPr>
          <w:b/>
          <w:sz w:val="28"/>
          <w:szCs w:val="28"/>
        </w:rPr>
        <w:t>УЧЕБНОЙ</w:t>
      </w:r>
      <w:r>
        <w:rPr>
          <w:b/>
          <w:sz w:val="28"/>
          <w:szCs w:val="28"/>
        </w:rPr>
        <w:t xml:space="preserve"> ПРАКТИКЕ </w:t>
      </w:r>
    </w:p>
    <w:p w:rsidR="00BF34E7" w:rsidRDefault="00BF34E7" w:rsidP="00BF34E7">
      <w:pPr>
        <w:rPr>
          <w:b/>
          <w:sz w:val="28"/>
          <w:szCs w:val="28"/>
        </w:rPr>
      </w:pPr>
    </w:p>
    <w:p w:rsidR="00441E1D" w:rsidRPr="00BF2761" w:rsidRDefault="00441E1D" w:rsidP="00441E1D">
      <w:pPr>
        <w:keepNext/>
        <w:suppressLineNumbers/>
        <w:jc w:val="center"/>
        <w:outlineLvl w:val="3"/>
        <w:rPr>
          <w:b/>
          <w:sz w:val="28"/>
        </w:rPr>
      </w:pPr>
      <w:r w:rsidRPr="00BF2761">
        <w:rPr>
          <w:b/>
          <w:sz w:val="28"/>
        </w:rPr>
        <w:t xml:space="preserve">по профессиональному модулю </w:t>
      </w:r>
    </w:p>
    <w:p w:rsidR="00441E1D" w:rsidRPr="004F2206" w:rsidRDefault="0044507E" w:rsidP="00441E1D">
      <w:pPr>
        <w:keepNext/>
        <w:suppressLineNumbers/>
        <w:jc w:val="center"/>
        <w:outlineLvl w:val="3"/>
        <w:rPr>
          <w:b/>
        </w:rPr>
      </w:pPr>
      <w:r>
        <w:rPr>
          <w:b/>
          <w:sz w:val="28"/>
          <w:szCs w:val="28"/>
        </w:rPr>
        <w:t xml:space="preserve">ПМ. 01 </w:t>
      </w:r>
      <w:r w:rsidR="00441E1D" w:rsidRPr="00D10052">
        <w:rPr>
          <w:b/>
          <w:sz w:val="28"/>
          <w:szCs w:val="28"/>
        </w:rPr>
        <w:t>Обеспечение реализации прав граждан в сфере пенсионного обеспечения и социальной защиты</w:t>
      </w:r>
    </w:p>
    <w:p w:rsidR="00441E1D" w:rsidRDefault="00441E1D" w:rsidP="00441E1D">
      <w:pPr>
        <w:jc w:val="center"/>
        <w:rPr>
          <w:sz w:val="28"/>
        </w:rPr>
      </w:pPr>
    </w:p>
    <w:p w:rsidR="00441E1D" w:rsidRPr="007D2D5E" w:rsidRDefault="00441E1D" w:rsidP="00441E1D">
      <w:pPr>
        <w:jc w:val="center"/>
        <w:rPr>
          <w:sz w:val="28"/>
          <w:szCs w:val="28"/>
        </w:rPr>
      </w:pPr>
      <w:r w:rsidRPr="007D2D5E">
        <w:rPr>
          <w:sz w:val="28"/>
        </w:rPr>
        <w:t>Специальности:</w:t>
      </w:r>
      <w:r w:rsidRPr="007D2D5E">
        <w:rPr>
          <w:sz w:val="28"/>
          <w:szCs w:val="28"/>
        </w:rPr>
        <w:t xml:space="preserve"> 40.02.01 Право и организация социального обеспечения</w:t>
      </w:r>
    </w:p>
    <w:p w:rsidR="00441E1D" w:rsidRPr="004F2206" w:rsidRDefault="00441E1D" w:rsidP="00441E1D">
      <w:pPr>
        <w:jc w:val="center"/>
        <w:rPr>
          <w:b/>
          <w:sz w:val="28"/>
          <w:szCs w:val="28"/>
        </w:rPr>
      </w:pPr>
    </w:p>
    <w:p w:rsidR="00BF34E7" w:rsidRDefault="00BF34E7" w:rsidP="00BF34E7">
      <w:pPr>
        <w:jc w:val="center"/>
        <w:rPr>
          <w:sz w:val="28"/>
        </w:rPr>
      </w:pPr>
    </w:p>
    <w:p w:rsidR="00441E1D" w:rsidRDefault="00441E1D" w:rsidP="00BF34E7">
      <w:pPr>
        <w:jc w:val="center"/>
        <w:rPr>
          <w:b/>
        </w:rPr>
      </w:pPr>
    </w:p>
    <w:p w:rsidR="00BF34E7" w:rsidRDefault="00BF34E7" w:rsidP="00BF34E7">
      <w:pPr>
        <w:rPr>
          <w:b/>
          <w:sz w:val="28"/>
          <w:szCs w:val="28"/>
        </w:rPr>
      </w:pPr>
    </w:p>
    <w:tbl>
      <w:tblPr>
        <w:tblW w:w="9759" w:type="dxa"/>
        <w:tblInd w:w="-579" w:type="dxa"/>
        <w:tblLook w:val="00A0" w:firstRow="1" w:lastRow="0" w:firstColumn="1" w:lastColumn="0" w:noHBand="0" w:noVBand="0"/>
      </w:tblPr>
      <w:tblGrid>
        <w:gridCol w:w="9759"/>
      </w:tblGrid>
      <w:tr w:rsidR="00BF34E7" w:rsidRPr="00F77A62" w:rsidTr="00E7305E">
        <w:trPr>
          <w:trHeight w:val="479"/>
        </w:trPr>
        <w:tc>
          <w:tcPr>
            <w:tcW w:w="9759" w:type="dxa"/>
          </w:tcPr>
          <w:p w:rsidR="00BF34E7" w:rsidRPr="00F77A62" w:rsidRDefault="00BF34E7" w:rsidP="00513FF5">
            <w:pPr>
              <w:pStyle w:val="31"/>
              <w:spacing w:after="0"/>
              <w:ind w:left="0" w:right="-82"/>
              <w:rPr>
                <w:sz w:val="24"/>
                <w:szCs w:val="24"/>
              </w:rPr>
            </w:pPr>
            <w:r w:rsidRPr="00F77A62">
              <w:rPr>
                <w:sz w:val="24"/>
                <w:szCs w:val="24"/>
              </w:rPr>
              <w:t>Студента (</w:t>
            </w:r>
            <w:proofErr w:type="spellStart"/>
            <w:r w:rsidRPr="00F77A62">
              <w:rPr>
                <w:sz w:val="24"/>
                <w:szCs w:val="24"/>
              </w:rPr>
              <w:t>ки</w:t>
            </w:r>
            <w:proofErr w:type="spellEnd"/>
            <w:r w:rsidRPr="00F77A6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_____   </w:t>
            </w:r>
            <w:r w:rsidRPr="00F77A62">
              <w:rPr>
                <w:sz w:val="24"/>
                <w:szCs w:val="24"/>
              </w:rPr>
              <w:t>группы    _______________   ______________________________</w:t>
            </w:r>
          </w:p>
          <w:p w:rsidR="00BF34E7" w:rsidRPr="00F77A62" w:rsidRDefault="00BF34E7" w:rsidP="00513FF5">
            <w:pPr>
              <w:pStyle w:val="31"/>
              <w:spacing w:after="0"/>
              <w:ind w:left="0" w:right="-82"/>
              <w:rPr>
                <w:sz w:val="24"/>
                <w:szCs w:val="24"/>
                <w:u w:val="single"/>
              </w:rPr>
            </w:pPr>
            <w:r w:rsidRPr="00F77A62">
              <w:rPr>
                <w:sz w:val="24"/>
                <w:szCs w:val="24"/>
                <w:vertAlign w:val="superscript"/>
              </w:rPr>
              <w:t xml:space="preserve">     </w:t>
            </w:r>
            <w:r w:rsidR="00320E2D"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         </w:t>
            </w:r>
            <w:r w:rsidRPr="00F77A62">
              <w:rPr>
                <w:sz w:val="24"/>
                <w:szCs w:val="24"/>
                <w:vertAlign w:val="superscript"/>
              </w:rPr>
              <w:t xml:space="preserve">(подпись)                                               </w:t>
            </w:r>
            <w:r w:rsidR="00320E2D">
              <w:rPr>
                <w:sz w:val="24"/>
                <w:szCs w:val="24"/>
                <w:vertAlign w:val="superscript"/>
              </w:rPr>
              <w:t xml:space="preserve">  </w:t>
            </w:r>
            <w:r w:rsidRPr="00F77A62">
              <w:rPr>
                <w:sz w:val="24"/>
                <w:szCs w:val="24"/>
                <w:vertAlign w:val="superscript"/>
              </w:rPr>
              <w:t>(Фамилия, И.О.)</w:t>
            </w:r>
          </w:p>
        </w:tc>
      </w:tr>
      <w:tr w:rsidR="00BF34E7" w:rsidRPr="00F77A62" w:rsidTr="00441E1D">
        <w:trPr>
          <w:trHeight w:val="3117"/>
        </w:trPr>
        <w:tc>
          <w:tcPr>
            <w:tcW w:w="9759" w:type="dxa"/>
          </w:tcPr>
          <w:p w:rsidR="00BF34E7" w:rsidRPr="00F77A62" w:rsidRDefault="00BF34E7" w:rsidP="00513FF5">
            <w:r w:rsidRPr="00F77A62">
              <w:t xml:space="preserve">Организация:  </w:t>
            </w:r>
          </w:p>
          <w:p w:rsidR="00BF34E7" w:rsidRPr="00F77A62" w:rsidRDefault="00BF34E7" w:rsidP="00513FF5"/>
          <w:p w:rsidR="00BF34E7" w:rsidRPr="00F77A62" w:rsidRDefault="00BF34E7" w:rsidP="00513FF5"/>
          <w:p w:rsidR="00BF34E7" w:rsidRPr="00F77A62" w:rsidRDefault="00BF34E7" w:rsidP="00513FF5"/>
          <w:p w:rsidR="00BF34E7" w:rsidRDefault="00BF34E7" w:rsidP="00513F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Начало практики____________________ </w:t>
            </w:r>
          </w:p>
          <w:p w:rsidR="00BF34E7" w:rsidRPr="00F77A62" w:rsidRDefault="00BF34E7" w:rsidP="00513FF5">
            <w:r>
              <w:rPr>
                <w:lang w:eastAsia="en-US"/>
              </w:rPr>
              <w:t>Окончание практики ________________</w:t>
            </w:r>
          </w:p>
        </w:tc>
      </w:tr>
      <w:tr w:rsidR="00BF34E7" w:rsidRPr="00F77A62" w:rsidTr="00513FF5">
        <w:tc>
          <w:tcPr>
            <w:tcW w:w="9759" w:type="dxa"/>
          </w:tcPr>
          <w:p w:rsidR="00BF34E7" w:rsidRDefault="00077717" w:rsidP="00077717">
            <w:r>
              <w:t>Руководитель практики ______________________________________</w:t>
            </w:r>
          </w:p>
          <w:p w:rsidR="00077717" w:rsidRPr="00F77A62" w:rsidRDefault="00077717" w:rsidP="00077717">
            <w:r w:rsidRPr="00077717">
              <w:rPr>
                <w:sz w:val="20"/>
              </w:rPr>
              <w:t xml:space="preserve"> </w:t>
            </w:r>
            <w:r w:rsidR="00320E2D">
              <w:rPr>
                <w:sz w:val="20"/>
              </w:rPr>
              <w:t xml:space="preserve">                                                                                     </w:t>
            </w:r>
            <w:r w:rsidRPr="00077717">
              <w:rPr>
                <w:sz w:val="20"/>
              </w:rPr>
              <w:t>(Ф.И.О.)</w:t>
            </w:r>
          </w:p>
        </w:tc>
      </w:tr>
      <w:tr w:rsidR="00BF34E7" w:rsidRPr="00F77A62" w:rsidTr="00513FF5">
        <w:trPr>
          <w:trHeight w:val="1256"/>
        </w:trPr>
        <w:tc>
          <w:tcPr>
            <w:tcW w:w="9759" w:type="dxa"/>
          </w:tcPr>
          <w:p w:rsidR="00BF34E7" w:rsidRPr="00F77A62" w:rsidRDefault="00BF34E7" w:rsidP="00513FF5">
            <w:r w:rsidRPr="00F77A62">
              <w:t>Оценка_____________________________</w:t>
            </w:r>
          </w:p>
          <w:p w:rsidR="00BF34E7" w:rsidRPr="00F77A62" w:rsidRDefault="00BF34E7" w:rsidP="00513FF5">
            <w:pPr>
              <w:widowControl w:val="0"/>
            </w:pPr>
          </w:p>
          <w:p w:rsidR="00BF34E7" w:rsidRPr="00F77A62" w:rsidRDefault="00BF34E7" w:rsidP="00513FF5">
            <w:pPr>
              <w:widowControl w:val="0"/>
            </w:pPr>
          </w:p>
          <w:p w:rsidR="00BF34E7" w:rsidRPr="00F77A62" w:rsidRDefault="00BF34E7" w:rsidP="00513FF5">
            <w:pPr>
              <w:widowControl w:val="0"/>
            </w:pPr>
          </w:p>
          <w:p w:rsidR="00BF34E7" w:rsidRPr="00F77A62" w:rsidRDefault="00BF34E7" w:rsidP="00513FF5">
            <w:pPr>
              <w:widowControl w:val="0"/>
            </w:pPr>
          </w:p>
          <w:p w:rsidR="00BF34E7" w:rsidRPr="00F77A62" w:rsidRDefault="00BF34E7" w:rsidP="00513FF5">
            <w:pPr>
              <w:widowControl w:val="0"/>
            </w:pPr>
          </w:p>
          <w:p w:rsidR="00BF34E7" w:rsidRPr="00F77A62" w:rsidRDefault="00BF34E7" w:rsidP="00513FF5">
            <w:pPr>
              <w:widowControl w:val="0"/>
            </w:pPr>
          </w:p>
          <w:p w:rsidR="00BF34E7" w:rsidRPr="00F77A62" w:rsidRDefault="00BF34E7" w:rsidP="00513FF5">
            <w:pPr>
              <w:widowControl w:val="0"/>
            </w:pPr>
          </w:p>
        </w:tc>
      </w:tr>
    </w:tbl>
    <w:p w:rsidR="00BF34E7" w:rsidRDefault="00BF34E7" w:rsidP="00BF34E7">
      <w:pPr>
        <w:pStyle w:val="31"/>
        <w:ind w:left="0" w:right="-82"/>
        <w:rPr>
          <w:b/>
          <w:sz w:val="28"/>
          <w:szCs w:val="28"/>
        </w:rPr>
      </w:pPr>
    </w:p>
    <w:p w:rsidR="00077717" w:rsidRDefault="00077717" w:rsidP="00BF34E7">
      <w:pPr>
        <w:pStyle w:val="31"/>
        <w:ind w:left="0" w:right="-82"/>
        <w:rPr>
          <w:b/>
          <w:sz w:val="28"/>
          <w:szCs w:val="28"/>
        </w:rPr>
      </w:pPr>
    </w:p>
    <w:p w:rsidR="00BF34E7" w:rsidRPr="00077717" w:rsidRDefault="00BF34E7" w:rsidP="00BF34E7">
      <w:pPr>
        <w:pStyle w:val="31"/>
        <w:ind w:left="0" w:right="-82"/>
        <w:rPr>
          <w:sz w:val="24"/>
          <w:szCs w:val="28"/>
        </w:rPr>
      </w:pPr>
    </w:p>
    <w:p w:rsidR="00D2462A" w:rsidRDefault="00A54EFF" w:rsidP="00D2462A">
      <w:pPr>
        <w:pStyle w:val="31"/>
        <w:ind w:left="0" w:right="-82"/>
        <w:jc w:val="center"/>
        <w:rPr>
          <w:sz w:val="24"/>
          <w:szCs w:val="28"/>
        </w:rPr>
      </w:pPr>
      <w:r>
        <w:rPr>
          <w:sz w:val="24"/>
          <w:szCs w:val="28"/>
        </w:rPr>
        <w:t>Оренбург, 2022</w:t>
      </w:r>
    </w:p>
    <w:p w:rsidR="00BF34E7" w:rsidRPr="00D2462A" w:rsidRDefault="00BF34E7" w:rsidP="00D2462A">
      <w:pPr>
        <w:pStyle w:val="31"/>
        <w:ind w:left="0" w:right="-82"/>
        <w:jc w:val="center"/>
        <w:rPr>
          <w:sz w:val="24"/>
          <w:szCs w:val="28"/>
        </w:rPr>
      </w:pPr>
    </w:p>
    <w:p w:rsidR="0079668E" w:rsidRPr="00AA423E" w:rsidRDefault="0079668E" w:rsidP="00BF34E7">
      <w:pPr>
        <w:tabs>
          <w:tab w:val="left" w:pos="4605"/>
        </w:tabs>
        <w:jc w:val="right"/>
        <w:rPr>
          <w:rFonts w:eastAsia="Calibri"/>
          <w:b/>
          <w:szCs w:val="28"/>
        </w:rPr>
      </w:pPr>
      <w:r w:rsidRPr="00AA423E">
        <w:rPr>
          <w:szCs w:val="28"/>
        </w:rPr>
        <w:lastRenderedPageBreak/>
        <w:t xml:space="preserve">  Приложение Г</w:t>
      </w:r>
    </w:p>
    <w:p w:rsidR="0079668E" w:rsidRPr="00077717" w:rsidRDefault="0079668E" w:rsidP="0079668E">
      <w:pPr>
        <w:jc w:val="center"/>
        <w:rPr>
          <w:b/>
          <w:szCs w:val="28"/>
        </w:rPr>
      </w:pPr>
      <w:r w:rsidRPr="00077717">
        <w:rPr>
          <w:b/>
          <w:szCs w:val="28"/>
        </w:rPr>
        <w:t>Аттестационный лист по практике</w:t>
      </w:r>
    </w:p>
    <w:p w:rsidR="0079668E" w:rsidRPr="00BC0995" w:rsidRDefault="0079668E" w:rsidP="0079668E">
      <w:r w:rsidRPr="00BC0995">
        <w:t>Обучающийся________________________________________________________________,</w:t>
      </w:r>
    </w:p>
    <w:p w:rsidR="0079668E" w:rsidRPr="00BC0995" w:rsidRDefault="0079668E" w:rsidP="0079668E">
      <w:pPr>
        <w:jc w:val="center"/>
        <w:rPr>
          <w:i/>
          <w:sz w:val="16"/>
          <w:szCs w:val="16"/>
        </w:rPr>
      </w:pPr>
      <w:r w:rsidRPr="00BC0995">
        <w:rPr>
          <w:i/>
          <w:sz w:val="16"/>
          <w:szCs w:val="16"/>
        </w:rPr>
        <w:t>(ФИО)</w:t>
      </w:r>
    </w:p>
    <w:p w:rsidR="0079668E" w:rsidRPr="00BC0995" w:rsidRDefault="0079668E" w:rsidP="0079668E">
      <w:r>
        <w:t>2</w:t>
      </w:r>
      <w:r w:rsidR="00E7305E">
        <w:t xml:space="preserve"> </w:t>
      </w:r>
      <w:r w:rsidRPr="00BC0995">
        <w:t xml:space="preserve">курса, группы ________, специальности </w:t>
      </w:r>
      <w:r w:rsidR="00441E1D">
        <w:t>40.02.01 Право и организация социального обеспечения</w:t>
      </w:r>
      <w:r w:rsidRPr="00BC0995">
        <w:t xml:space="preserve">, </w:t>
      </w:r>
      <w:r>
        <w:t xml:space="preserve">квалификация: </w:t>
      </w:r>
      <w:r w:rsidR="00441E1D">
        <w:t>Юрист.</w:t>
      </w:r>
    </w:p>
    <w:p w:rsidR="0079668E" w:rsidRPr="00BC0995" w:rsidRDefault="00212BEA" w:rsidP="0079668E">
      <w:r>
        <w:t>п</w:t>
      </w:r>
      <w:r w:rsidR="00D2462A">
        <w:t>рошел учебну</w:t>
      </w:r>
      <w:r w:rsidR="00441E1D">
        <w:t>ю</w:t>
      </w:r>
      <w:r w:rsidR="0079668E" w:rsidRPr="00BC0995">
        <w:t xml:space="preserve"> практику в объеме</w:t>
      </w:r>
      <w:r w:rsidR="00441E1D">
        <w:t>36</w:t>
      </w:r>
      <w:r w:rsidR="0079668E" w:rsidRPr="00BC0995">
        <w:t xml:space="preserve"> часов с «____» ___________ 20___ г. по «____» ___________ 20___ г.</w:t>
      </w:r>
    </w:p>
    <w:p w:rsidR="0079668E" w:rsidRPr="00BC0995" w:rsidRDefault="0079668E" w:rsidP="0079668E">
      <w:r w:rsidRPr="00BC0995">
        <w:t>В организации _______________________________________________________________________</w:t>
      </w:r>
      <w:r w:rsidR="00BF34E7">
        <w:t>______</w:t>
      </w:r>
    </w:p>
    <w:p w:rsidR="0079668E" w:rsidRPr="00BC0995" w:rsidRDefault="0079668E" w:rsidP="0079668E"/>
    <w:p w:rsidR="0079668E" w:rsidRPr="00441E1D" w:rsidRDefault="0079668E" w:rsidP="0079668E">
      <w:pPr>
        <w:jc w:val="center"/>
        <w:rPr>
          <w:b/>
        </w:rPr>
      </w:pPr>
      <w:r w:rsidRPr="00077717">
        <w:rPr>
          <w:b/>
          <w:szCs w:val="28"/>
        </w:rPr>
        <w:t xml:space="preserve">Сведения об уровне </w:t>
      </w:r>
      <w:r w:rsidRPr="00441E1D">
        <w:rPr>
          <w:b/>
        </w:rPr>
        <w:t>освоения профессиональных компетенций в период</w:t>
      </w:r>
    </w:p>
    <w:p w:rsidR="0079668E" w:rsidRPr="00441E1D" w:rsidRDefault="0079668E" w:rsidP="0079668E">
      <w:pPr>
        <w:jc w:val="center"/>
        <w:rPr>
          <w:b/>
        </w:rPr>
      </w:pPr>
      <w:r w:rsidRPr="00441E1D">
        <w:rPr>
          <w:b/>
        </w:rPr>
        <w:t>практики по профилю специальности</w:t>
      </w:r>
    </w:p>
    <w:p w:rsidR="00441E1D" w:rsidRPr="00441E1D" w:rsidRDefault="0079668E" w:rsidP="00441E1D">
      <w:pPr>
        <w:keepNext/>
        <w:suppressLineNumbers/>
        <w:jc w:val="both"/>
        <w:outlineLvl w:val="0"/>
        <w:rPr>
          <w:b/>
        </w:rPr>
      </w:pPr>
      <w:r w:rsidRPr="00441E1D">
        <w:t xml:space="preserve">Согласно профессиональному модулю </w:t>
      </w:r>
      <w:r w:rsidR="0044507E">
        <w:rPr>
          <w:b/>
        </w:rPr>
        <w:t>ПМ. 01</w:t>
      </w:r>
      <w:r w:rsidR="00441E1D" w:rsidRPr="00441E1D">
        <w:rPr>
          <w:b/>
        </w:rPr>
        <w:t xml:space="preserve"> Обеспечение реализации прав граждан в сфере пенсионного обеспечения и социальной защиты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07"/>
        <w:gridCol w:w="3163"/>
      </w:tblGrid>
      <w:tr w:rsidR="0079668E" w:rsidRPr="00441E1D" w:rsidTr="0079668E">
        <w:tc>
          <w:tcPr>
            <w:tcW w:w="6408" w:type="dxa"/>
          </w:tcPr>
          <w:p w:rsidR="0079668E" w:rsidRPr="00441E1D" w:rsidRDefault="0079668E" w:rsidP="0079668E">
            <w:pPr>
              <w:rPr>
                <w:b/>
              </w:rPr>
            </w:pPr>
            <w:r w:rsidRPr="00441E1D">
              <w:rPr>
                <w:b/>
              </w:rPr>
              <w:t>Наименование профессиональной компетенции</w:t>
            </w:r>
          </w:p>
        </w:tc>
        <w:tc>
          <w:tcPr>
            <w:tcW w:w="3163" w:type="dxa"/>
          </w:tcPr>
          <w:p w:rsidR="0079668E" w:rsidRPr="00441E1D" w:rsidRDefault="0079668E" w:rsidP="0079668E">
            <w:pPr>
              <w:rPr>
                <w:b/>
              </w:rPr>
            </w:pPr>
            <w:r w:rsidRPr="00441E1D">
              <w:rPr>
                <w:b/>
              </w:rPr>
              <w:t>Качественный уровень освоения компетенции*</w:t>
            </w:r>
          </w:p>
        </w:tc>
      </w:tr>
      <w:tr w:rsidR="00441E1D" w:rsidRPr="00410D9B" w:rsidTr="0079668E">
        <w:trPr>
          <w:trHeight w:val="345"/>
        </w:trPr>
        <w:tc>
          <w:tcPr>
            <w:tcW w:w="6408" w:type="dxa"/>
          </w:tcPr>
          <w:p w:rsidR="00441E1D" w:rsidRPr="00440C02" w:rsidRDefault="00441E1D" w:rsidP="00D0636A">
            <w:pPr>
              <w:jc w:val="both"/>
            </w:pPr>
            <w:r w:rsidRPr="00440C02">
      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  <w:tc>
          <w:tcPr>
            <w:tcW w:w="3163" w:type="dxa"/>
          </w:tcPr>
          <w:p w:rsidR="00441E1D" w:rsidRPr="00410D9B" w:rsidRDefault="00441E1D" w:rsidP="0079668E"/>
        </w:tc>
      </w:tr>
      <w:tr w:rsidR="00441E1D" w:rsidRPr="00410D9B" w:rsidTr="0079668E">
        <w:trPr>
          <w:trHeight w:val="347"/>
        </w:trPr>
        <w:tc>
          <w:tcPr>
            <w:tcW w:w="6408" w:type="dxa"/>
          </w:tcPr>
          <w:p w:rsidR="00441E1D" w:rsidRPr="00440C02" w:rsidRDefault="00441E1D" w:rsidP="00D0636A">
            <w:pPr>
              <w:jc w:val="both"/>
            </w:pPr>
            <w:r w:rsidRPr="00440C02">
              <w:t>ПК 1.2. Осуществлять прием граждан по вопросам пенсионного обеспечения и социальной защиты.</w:t>
            </w:r>
          </w:p>
        </w:tc>
        <w:tc>
          <w:tcPr>
            <w:tcW w:w="3163" w:type="dxa"/>
          </w:tcPr>
          <w:p w:rsidR="00441E1D" w:rsidRPr="00410D9B" w:rsidRDefault="00441E1D" w:rsidP="0079668E"/>
        </w:tc>
      </w:tr>
      <w:tr w:rsidR="00441E1D" w:rsidRPr="00410D9B" w:rsidTr="0079668E">
        <w:trPr>
          <w:trHeight w:val="347"/>
        </w:trPr>
        <w:tc>
          <w:tcPr>
            <w:tcW w:w="6408" w:type="dxa"/>
          </w:tcPr>
          <w:p w:rsidR="00441E1D" w:rsidRPr="00440C02" w:rsidRDefault="00441E1D" w:rsidP="00D0636A">
            <w:pPr>
              <w:jc w:val="both"/>
            </w:pPr>
            <w:r w:rsidRPr="00440C02">
      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  <w:tc>
          <w:tcPr>
            <w:tcW w:w="3163" w:type="dxa"/>
          </w:tcPr>
          <w:p w:rsidR="00441E1D" w:rsidRPr="00410D9B" w:rsidRDefault="00441E1D" w:rsidP="0079668E"/>
        </w:tc>
      </w:tr>
      <w:tr w:rsidR="00441E1D" w:rsidRPr="00410D9B" w:rsidTr="0079668E">
        <w:trPr>
          <w:trHeight w:val="347"/>
        </w:trPr>
        <w:tc>
          <w:tcPr>
            <w:tcW w:w="6408" w:type="dxa"/>
          </w:tcPr>
          <w:p w:rsidR="00441E1D" w:rsidRPr="00440C02" w:rsidRDefault="00441E1D" w:rsidP="00D0636A">
            <w:pPr>
              <w:jc w:val="both"/>
            </w:pPr>
            <w:r w:rsidRPr="00440C02">
      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  <w:tc>
          <w:tcPr>
            <w:tcW w:w="3163" w:type="dxa"/>
          </w:tcPr>
          <w:p w:rsidR="00441E1D" w:rsidRPr="00410D9B" w:rsidRDefault="00441E1D" w:rsidP="0079668E"/>
        </w:tc>
      </w:tr>
      <w:tr w:rsidR="00441E1D" w:rsidRPr="00410D9B" w:rsidTr="0079668E">
        <w:trPr>
          <w:trHeight w:val="347"/>
        </w:trPr>
        <w:tc>
          <w:tcPr>
            <w:tcW w:w="6408" w:type="dxa"/>
          </w:tcPr>
          <w:p w:rsidR="00441E1D" w:rsidRPr="00440C02" w:rsidRDefault="00441E1D" w:rsidP="00D0636A">
            <w:pPr>
              <w:jc w:val="both"/>
            </w:pPr>
            <w:r w:rsidRPr="00440C02">
              <w:t>ПК 1.5. Осуществлять формирование и хранение дел получателей пенсий, пособий и других социальных выплат.</w:t>
            </w:r>
          </w:p>
        </w:tc>
        <w:tc>
          <w:tcPr>
            <w:tcW w:w="3163" w:type="dxa"/>
          </w:tcPr>
          <w:p w:rsidR="00441E1D" w:rsidRPr="00410D9B" w:rsidRDefault="00441E1D" w:rsidP="0079668E"/>
        </w:tc>
      </w:tr>
      <w:tr w:rsidR="00441E1D" w:rsidRPr="00410D9B" w:rsidTr="0079668E">
        <w:trPr>
          <w:trHeight w:val="347"/>
        </w:trPr>
        <w:tc>
          <w:tcPr>
            <w:tcW w:w="6408" w:type="dxa"/>
          </w:tcPr>
          <w:p w:rsidR="00441E1D" w:rsidRPr="00440C02" w:rsidRDefault="00441E1D" w:rsidP="00D0636A">
            <w:pPr>
              <w:jc w:val="both"/>
            </w:pPr>
            <w:r w:rsidRPr="00440C02">
              <w:t>ПК 1.6. Консультировать граждан и представителей юридических лиц по вопросам пенсионного обеспечения и социальной защиты.</w:t>
            </w:r>
          </w:p>
        </w:tc>
        <w:tc>
          <w:tcPr>
            <w:tcW w:w="3163" w:type="dxa"/>
          </w:tcPr>
          <w:p w:rsidR="00441E1D" w:rsidRPr="00410D9B" w:rsidRDefault="00441E1D" w:rsidP="0079668E"/>
        </w:tc>
      </w:tr>
    </w:tbl>
    <w:p w:rsidR="00441E1D" w:rsidRPr="00BC0995" w:rsidRDefault="00441E1D" w:rsidP="0079668E"/>
    <w:p w:rsidR="00923C0B" w:rsidRDefault="0079668E" w:rsidP="0079668E">
      <w:r w:rsidRPr="00BC0995">
        <w:t>Итоговая оценка __________________</w:t>
      </w:r>
      <w:r w:rsidR="00923C0B">
        <w:t>_____________________________**</w:t>
      </w:r>
    </w:p>
    <w:p w:rsidR="00923C0B" w:rsidRDefault="00923C0B" w:rsidP="0079668E"/>
    <w:p w:rsidR="0079668E" w:rsidRPr="00BC0995" w:rsidRDefault="0079668E" w:rsidP="0079668E">
      <w:r w:rsidRPr="00BC0995">
        <w:t>Подпись руководителя практики</w:t>
      </w:r>
    </w:p>
    <w:p w:rsidR="0079668E" w:rsidRPr="00BC0995" w:rsidRDefault="0079668E" w:rsidP="0079668E">
      <w:r w:rsidRPr="00BC0995">
        <w:t>от образовательной организации ______________/</w:t>
      </w:r>
    </w:p>
    <w:p w:rsidR="0079668E" w:rsidRPr="00BC0995" w:rsidRDefault="0079668E" w:rsidP="0079668E">
      <w:r w:rsidRPr="00BC0995">
        <w:t>Дата «___»________20____ г.</w:t>
      </w:r>
    </w:p>
    <w:p w:rsidR="0079668E" w:rsidRPr="00BC0995" w:rsidRDefault="0079668E" w:rsidP="0079668E">
      <w:r w:rsidRPr="00BC0995">
        <w:t>* Высокий уровень, средний уровень, низкий уровень</w:t>
      </w:r>
    </w:p>
    <w:p w:rsidR="0079668E" w:rsidRPr="00BC0995" w:rsidRDefault="0079668E" w:rsidP="0079668E">
      <w:r w:rsidRPr="00BC0995">
        <w:t>**При подведении итоговой оценки выводится среднее значение результата. При этом используется следующая оценочная шкала:</w:t>
      </w:r>
    </w:p>
    <w:p w:rsidR="0079668E" w:rsidRPr="00BC0995" w:rsidRDefault="0079668E" w:rsidP="0079668E">
      <w:r w:rsidRPr="00BC0995">
        <w:t>- «3» - низкий уровень освоения компетенции;</w:t>
      </w:r>
    </w:p>
    <w:p w:rsidR="0079668E" w:rsidRPr="00BC0995" w:rsidRDefault="0079668E" w:rsidP="0079668E">
      <w:r w:rsidRPr="00BC0995">
        <w:t>- «4» - средний уровень освоения компетенции;</w:t>
      </w:r>
    </w:p>
    <w:p w:rsidR="0079668E" w:rsidRPr="00BC0995" w:rsidRDefault="0079668E" w:rsidP="0079668E">
      <w:r w:rsidRPr="00BC0995">
        <w:t>- «5» - высокий уровень освоения компетенции;</w:t>
      </w:r>
    </w:p>
    <w:p w:rsidR="0079668E" w:rsidRPr="00BC0995" w:rsidRDefault="0079668E" w:rsidP="0079668E">
      <w:r w:rsidRPr="00BC0995">
        <w:t>______________________________________________</w:t>
      </w:r>
    </w:p>
    <w:p w:rsidR="0079668E" w:rsidRDefault="0079668E" w:rsidP="0079668E">
      <w:r w:rsidRPr="00BC0995">
        <w:rPr>
          <w:position w:val="8"/>
          <w:sz w:val="20"/>
          <w:szCs w:val="20"/>
        </w:rPr>
        <w:t xml:space="preserve">1 </w:t>
      </w:r>
      <w:r w:rsidRPr="00BC0995">
        <w:t>Руководитель практики от организации подписывает аттестационный лист по практике при прохождении производственной практики в организации</w:t>
      </w:r>
    </w:p>
    <w:p w:rsidR="00D2462A" w:rsidRDefault="00D2462A" w:rsidP="0079668E"/>
    <w:p w:rsidR="00E7305E" w:rsidRDefault="00E7305E" w:rsidP="0079668E"/>
    <w:p w:rsidR="00E7305E" w:rsidRPr="00BC0995" w:rsidRDefault="00E7305E" w:rsidP="0079668E"/>
    <w:p w:rsidR="0079668E" w:rsidRPr="009F7FAA" w:rsidRDefault="0079668E" w:rsidP="0079668E">
      <w:pPr>
        <w:tabs>
          <w:tab w:val="left" w:pos="4605"/>
        </w:tabs>
        <w:jc w:val="right"/>
        <w:rPr>
          <w:rFonts w:eastAsia="Calibri"/>
          <w:b/>
          <w:sz w:val="28"/>
          <w:szCs w:val="28"/>
        </w:rPr>
      </w:pPr>
      <w:r w:rsidRPr="00AA423E">
        <w:rPr>
          <w:szCs w:val="28"/>
        </w:rPr>
        <w:lastRenderedPageBreak/>
        <w:t>Приложение</w:t>
      </w:r>
      <w:proofErr w:type="gramStart"/>
      <w:r w:rsidRPr="00AA423E">
        <w:rPr>
          <w:szCs w:val="28"/>
        </w:rPr>
        <w:t xml:space="preserve"> Д</w:t>
      </w:r>
      <w:proofErr w:type="gramEnd"/>
    </w:p>
    <w:p w:rsidR="0079668E" w:rsidRPr="00BC0995" w:rsidRDefault="0079668E" w:rsidP="0079668E">
      <w:pPr>
        <w:jc w:val="center"/>
        <w:rPr>
          <w:b/>
          <w:sz w:val="28"/>
          <w:szCs w:val="28"/>
        </w:rPr>
      </w:pPr>
      <w:r w:rsidRPr="00BC0995">
        <w:rPr>
          <w:b/>
          <w:sz w:val="28"/>
          <w:szCs w:val="28"/>
        </w:rPr>
        <w:t>Характеристика руководителя практики</w:t>
      </w:r>
    </w:p>
    <w:p w:rsidR="00D2462A" w:rsidRDefault="0079668E" w:rsidP="00441E1D">
      <w:pPr>
        <w:jc w:val="center"/>
        <w:rPr>
          <w:b/>
        </w:rPr>
      </w:pPr>
      <w:r w:rsidRPr="00BC0995">
        <w:rPr>
          <w:b/>
        </w:rPr>
        <w:t xml:space="preserve">на </w:t>
      </w:r>
      <w:proofErr w:type="gramStart"/>
      <w:r w:rsidRPr="00BC0995">
        <w:rPr>
          <w:b/>
        </w:rPr>
        <w:t>обучающегося</w:t>
      </w:r>
      <w:proofErr w:type="gramEnd"/>
      <w:r w:rsidRPr="00BC0995">
        <w:rPr>
          <w:b/>
        </w:rPr>
        <w:t xml:space="preserve"> по специальности</w:t>
      </w:r>
    </w:p>
    <w:p w:rsidR="00D2462A" w:rsidRDefault="00441E1D" w:rsidP="00441E1D">
      <w:pPr>
        <w:jc w:val="center"/>
        <w:rPr>
          <w:b/>
        </w:rPr>
      </w:pPr>
      <w:r>
        <w:rPr>
          <w:b/>
        </w:rPr>
        <w:t>40.02.01 Право и организация социального обеспечения</w:t>
      </w:r>
    </w:p>
    <w:p w:rsidR="0079668E" w:rsidRPr="00BC0995" w:rsidRDefault="0079668E" w:rsidP="00441E1D">
      <w:pPr>
        <w:jc w:val="center"/>
        <w:rPr>
          <w:b/>
        </w:rPr>
      </w:pPr>
      <w:r w:rsidRPr="00BC0995">
        <w:rPr>
          <w:b/>
        </w:rPr>
        <w:t>квалификация</w:t>
      </w:r>
      <w:r>
        <w:rPr>
          <w:b/>
        </w:rPr>
        <w:t>:</w:t>
      </w:r>
      <w:r w:rsidR="00E7305E">
        <w:rPr>
          <w:b/>
        </w:rPr>
        <w:t xml:space="preserve"> </w:t>
      </w:r>
      <w:r w:rsidR="00441E1D">
        <w:rPr>
          <w:b/>
        </w:rPr>
        <w:t>юрист</w:t>
      </w:r>
    </w:p>
    <w:p w:rsidR="0079668E" w:rsidRDefault="0079668E" w:rsidP="0079668E">
      <w:pPr>
        <w:jc w:val="center"/>
        <w:rPr>
          <w:b/>
        </w:rPr>
      </w:pPr>
      <w:r w:rsidRPr="00BC0995">
        <w:rPr>
          <w:b/>
        </w:rPr>
        <w:t>по освоению общих</w:t>
      </w:r>
      <w:r w:rsidR="00E7305E">
        <w:rPr>
          <w:b/>
        </w:rPr>
        <w:t xml:space="preserve"> </w:t>
      </w:r>
      <w:r w:rsidRPr="00BC0995">
        <w:rPr>
          <w:b/>
        </w:rPr>
        <w:t>компетенций</w:t>
      </w:r>
    </w:p>
    <w:p w:rsidR="00441E1D" w:rsidRPr="00BC0995" w:rsidRDefault="00441E1D" w:rsidP="0079668E">
      <w:pPr>
        <w:jc w:val="center"/>
        <w:rPr>
          <w:b/>
        </w:rPr>
      </w:pPr>
    </w:p>
    <w:p w:rsidR="0079668E" w:rsidRPr="00441E1D" w:rsidRDefault="0079668E" w:rsidP="0079668E">
      <w:r w:rsidRPr="00BC0995">
        <w:t xml:space="preserve">За время прохождения </w:t>
      </w:r>
      <w:r w:rsidR="00441E1D">
        <w:t xml:space="preserve">учебной </w:t>
      </w:r>
      <w:r w:rsidRPr="00BC0995">
        <w:t xml:space="preserve">практики по </w:t>
      </w:r>
      <w:r w:rsidRPr="00441E1D">
        <w:t xml:space="preserve">профессиональному модулю </w:t>
      </w:r>
    </w:p>
    <w:p w:rsidR="0079668E" w:rsidRPr="00441E1D" w:rsidRDefault="00D85817" w:rsidP="0079668E">
      <w:pPr>
        <w:pStyle w:val="a3"/>
        <w:spacing w:before="0" w:beforeAutospacing="0" w:after="0" w:afterAutospacing="0"/>
      </w:pPr>
      <w:r>
        <w:t>ПМ. 01</w:t>
      </w:r>
      <w:r w:rsidR="00441E1D" w:rsidRPr="00441E1D">
        <w:t xml:space="preserve"> Обеспечение реализации прав граждан в </w:t>
      </w:r>
      <w:r w:rsidR="00441E1D">
        <w:t xml:space="preserve">сфере пенсионного обеспечения и </w:t>
      </w:r>
      <w:r w:rsidR="00441E1D" w:rsidRPr="00441E1D">
        <w:t>социальной защиты</w:t>
      </w:r>
    </w:p>
    <w:p w:rsidR="0079668E" w:rsidRPr="00441E1D" w:rsidRDefault="0079668E" w:rsidP="0079668E">
      <w:r w:rsidRPr="00441E1D">
        <w:t>обучающийся  _______________________________________________________________</w:t>
      </w:r>
    </w:p>
    <w:p w:rsidR="0079668E" w:rsidRPr="00441E1D" w:rsidRDefault="0079668E" w:rsidP="0079668E"/>
    <w:p w:rsidR="0079668E" w:rsidRPr="00441E1D" w:rsidRDefault="0079668E" w:rsidP="0079668E">
      <w:pPr>
        <w:numPr>
          <w:ilvl w:val="0"/>
          <w:numId w:val="25"/>
        </w:numPr>
        <w:tabs>
          <w:tab w:val="clear" w:pos="720"/>
          <w:tab w:val="num" w:pos="284"/>
        </w:tabs>
        <w:ind w:hanging="720"/>
      </w:pPr>
      <w:proofErr w:type="gramStart"/>
      <w:r w:rsidRPr="00441E1D">
        <w:t xml:space="preserve">______________________ </w:t>
      </w:r>
      <w:r w:rsidR="00E7305E">
        <w:t xml:space="preserve"> </w:t>
      </w:r>
      <w:r w:rsidRPr="00441E1D">
        <w:t xml:space="preserve">сущность и социальную значимость своей будущей </w:t>
      </w:r>
      <w:proofErr w:type="gramEnd"/>
    </w:p>
    <w:p w:rsidR="0079668E" w:rsidRPr="00441E1D" w:rsidRDefault="0079668E" w:rsidP="0079668E">
      <w:pPr>
        <w:ind w:left="372" w:firstLine="348"/>
      </w:pPr>
      <w:r w:rsidRPr="00441E1D">
        <w:t>(понимает, не понимает)</w:t>
      </w:r>
    </w:p>
    <w:p w:rsidR="0079668E" w:rsidRPr="00441E1D" w:rsidRDefault="0079668E" w:rsidP="0079668E">
      <w:pPr>
        <w:ind w:left="360"/>
      </w:pPr>
      <w:r w:rsidRPr="00441E1D">
        <w:t>профессии, проявляет к ней устойчивый интерес.</w:t>
      </w:r>
    </w:p>
    <w:p w:rsidR="0079668E" w:rsidRPr="00441E1D" w:rsidRDefault="0079668E" w:rsidP="0079668E">
      <w:pPr>
        <w:numPr>
          <w:ilvl w:val="0"/>
          <w:numId w:val="25"/>
        </w:numPr>
        <w:tabs>
          <w:tab w:val="clear" w:pos="720"/>
          <w:tab w:val="num" w:pos="284"/>
        </w:tabs>
        <w:ind w:hanging="720"/>
      </w:pPr>
      <w:r w:rsidRPr="00441E1D">
        <w:t xml:space="preserve">______________________  организовывать собственную деятельность, </w:t>
      </w:r>
    </w:p>
    <w:p w:rsidR="0079668E" w:rsidRPr="00441E1D" w:rsidRDefault="0079668E" w:rsidP="0079668E">
      <w:pPr>
        <w:ind w:left="372" w:firstLine="348"/>
      </w:pPr>
      <w:r w:rsidRPr="00441E1D">
        <w:t>(способен, не способен)</w:t>
      </w:r>
    </w:p>
    <w:p w:rsidR="0079668E" w:rsidRPr="00BC0995" w:rsidRDefault="0079668E" w:rsidP="0079668E">
      <w:pPr>
        <w:ind w:left="360"/>
      </w:pPr>
      <w:r w:rsidRPr="00BC0995">
        <w:t>выбирать типовые методы и способы выполнения профессиональных задач, оценивать их эффективность и качество.</w:t>
      </w:r>
    </w:p>
    <w:p w:rsidR="0079668E" w:rsidRPr="00BC0995" w:rsidRDefault="0079668E" w:rsidP="0079668E">
      <w:pPr>
        <w:numPr>
          <w:ilvl w:val="0"/>
          <w:numId w:val="25"/>
        </w:numPr>
        <w:tabs>
          <w:tab w:val="clear" w:pos="720"/>
          <w:tab w:val="num" w:pos="284"/>
        </w:tabs>
        <w:ind w:hanging="720"/>
      </w:pPr>
      <w:r w:rsidRPr="00BC0995">
        <w:t xml:space="preserve">Самостоятельно ______________________ принимать решения в </w:t>
      </w:r>
      <w:proofErr w:type="gramStart"/>
      <w:r w:rsidRPr="00BC0995">
        <w:t>стандартных</w:t>
      </w:r>
      <w:proofErr w:type="gramEnd"/>
      <w:r w:rsidRPr="00BC0995">
        <w:t xml:space="preserve"> и </w:t>
      </w:r>
    </w:p>
    <w:p w:rsidR="0079668E" w:rsidRPr="00BC0995" w:rsidRDefault="0079668E" w:rsidP="0079668E">
      <w:pPr>
        <w:ind w:left="2484" w:firstLine="348"/>
      </w:pPr>
      <w:r w:rsidRPr="00BC0995">
        <w:t>(может, не может)</w:t>
      </w:r>
    </w:p>
    <w:p w:rsidR="0079668E" w:rsidRPr="00BC0995" w:rsidRDefault="0079668E" w:rsidP="0079668E">
      <w:pPr>
        <w:ind w:left="360"/>
      </w:pPr>
      <w:r w:rsidRPr="00BC0995">
        <w:t xml:space="preserve">нестандартных </w:t>
      </w:r>
      <w:proofErr w:type="gramStart"/>
      <w:r w:rsidRPr="00BC0995">
        <w:t>ситуациях</w:t>
      </w:r>
      <w:proofErr w:type="gramEnd"/>
      <w:r w:rsidRPr="00BC0995">
        <w:t>, нести за них ответственность.</w:t>
      </w:r>
    </w:p>
    <w:p w:rsidR="0079668E" w:rsidRPr="00BC0995" w:rsidRDefault="0079668E" w:rsidP="0079668E">
      <w:pPr>
        <w:numPr>
          <w:ilvl w:val="0"/>
          <w:numId w:val="25"/>
        </w:numPr>
        <w:tabs>
          <w:tab w:val="clear" w:pos="720"/>
          <w:tab w:val="num" w:pos="284"/>
        </w:tabs>
        <w:ind w:hanging="720"/>
      </w:pPr>
      <w:r w:rsidRPr="00BC0995">
        <w:t>______________________ осуществлять поиск и использование информации,</w:t>
      </w:r>
    </w:p>
    <w:p w:rsidR="0079668E" w:rsidRPr="00BC0995" w:rsidRDefault="0079668E" w:rsidP="0079668E">
      <w:pPr>
        <w:ind w:left="372" w:firstLine="348"/>
      </w:pPr>
      <w:r w:rsidRPr="00BC0995">
        <w:t xml:space="preserve">  (умеет, не умеет)</w:t>
      </w:r>
    </w:p>
    <w:p w:rsidR="0079668E" w:rsidRPr="00BC0995" w:rsidRDefault="0079668E" w:rsidP="0079668E">
      <w:proofErr w:type="gramStart"/>
      <w:r w:rsidRPr="00BC0995">
        <w:t>необходимой</w:t>
      </w:r>
      <w:proofErr w:type="gramEnd"/>
      <w:r w:rsidRPr="00BC0995">
        <w:t xml:space="preserve"> для </w:t>
      </w:r>
      <w:r w:rsidRPr="00BC0995">
        <w:rPr>
          <w:rStyle w:val="213pt"/>
          <w:rFonts w:eastAsiaTheme="minorEastAsia"/>
        </w:rPr>
        <w:t>эффективного выполнения профессиональных задач, профессионального и личностного развития</w:t>
      </w:r>
      <w:r w:rsidRPr="00BC0995">
        <w:t>.</w:t>
      </w:r>
    </w:p>
    <w:p w:rsidR="0079668E" w:rsidRPr="00BC0995" w:rsidRDefault="0079668E" w:rsidP="0079668E">
      <w:pPr>
        <w:numPr>
          <w:ilvl w:val="0"/>
          <w:numId w:val="25"/>
        </w:numPr>
        <w:tabs>
          <w:tab w:val="clear" w:pos="720"/>
          <w:tab w:val="num" w:pos="284"/>
        </w:tabs>
        <w:ind w:hanging="720"/>
      </w:pPr>
      <w:r w:rsidRPr="00BC0995">
        <w:t>______________________ навыки работы в коллективе и команде, эффективно</w:t>
      </w:r>
    </w:p>
    <w:p w:rsidR="0079668E" w:rsidRPr="00BC0995" w:rsidRDefault="0079668E" w:rsidP="0079668E">
      <w:r w:rsidRPr="00BC0995">
        <w:t xml:space="preserve"> (демонстрирует, не демонстрирует)</w:t>
      </w:r>
    </w:p>
    <w:p w:rsidR="0079668E" w:rsidRPr="00BC0995" w:rsidRDefault="0079668E" w:rsidP="0079668E">
      <w:r>
        <w:t>о</w:t>
      </w:r>
      <w:r w:rsidRPr="00BC0995">
        <w:t>бщаться с коллегами, руководством, потребителями.</w:t>
      </w:r>
    </w:p>
    <w:p w:rsidR="0079668E" w:rsidRPr="00BC0995" w:rsidRDefault="0079668E" w:rsidP="0079668E">
      <w:r>
        <w:t>6.</w:t>
      </w:r>
      <w:r w:rsidRPr="00BC0995">
        <w:t xml:space="preserve">______________________ самостоятельно определять задачи </w:t>
      </w:r>
      <w:proofErr w:type="gramStart"/>
      <w:r w:rsidRPr="00BC0995">
        <w:t>профессионального</w:t>
      </w:r>
      <w:proofErr w:type="gramEnd"/>
      <w:r w:rsidRPr="00BC0995">
        <w:t xml:space="preserve"> и </w:t>
      </w:r>
    </w:p>
    <w:p w:rsidR="0079668E" w:rsidRPr="00BC0995" w:rsidRDefault="0079668E" w:rsidP="0079668E">
      <w:pPr>
        <w:ind w:firstLine="348"/>
      </w:pPr>
      <w:r w:rsidRPr="00BC0995">
        <w:t>(способен, не способен)</w:t>
      </w:r>
    </w:p>
    <w:p w:rsidR="0079668E" w:rsidRPr="00BC0995" w:rsidRDefault="0079668E" w:rsidP="0079668E">
      <w:r w:rsidRPr="00BC0995">
        <w:t>личностного развития, заниматься самообразованием, осознанно планировать повышение квалификации.</w:t>
      </w:r>
    </w:p>
    <w:p w:rsidR="0079668E" w:rsidRPr="00BC0995" w:rsidRDefault="0079668E" w:rsidP="0079668E">
      <w:pPr>
        <w:ind w:left="720" w:hanging="720"/>
      </w:pPr>
      <w:r>
        <w:t xml:space="preserve">7.___________________действующее </w:t>
      </w:r>
      <w:r w:rsidRPr="00BC0995">
        <w:rPr>
          <w:lang w:eastAsia="en-US"/>
        </w:rPr>
        <w:t>законодате</w:t>
      </w:r>
      <w:r>
        <w:rPr>
          <w:lang w:eastAsia="en-US"/>
        </w:rPr>
        <w:t>льство и обязательные требования</w:t>
      </w:r>
    </w:p>
    <w:p w:rsidR="0079668E" w:rsidRDefault="0079668E" w:rsidP="0079668E">
      <w:r w:rsidRPr="00BC0995">
        <w:t xml:space="preserve"> (</w:t>
      </w:r>
      <w:r>
        <w:t>соблюдает</w:t>
      </w:r>
      <w:r w:rsidRPr="00BC0995">
        <w:t xml:space="preserve">, не </w:t>
      </w:r>
      <w:r>
        <w:t>соблюдает</w:t>
      </w:r>
      <w:r w:rsidRPr="00BC0995">
        <w:t>)</w:t>
      </w:r>
    </w:p>
    <w:p w:rsidR="0079668E" w:rsidRPr="00BC0995" w:rsidRDefault="0079668E" w:rsidP="0079668E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C0995">
        <w:rPr>
          <w:rFonts w:ascii="Times New Roman" w:hAnsi="Times New Roman" w:cs="Times New Roman"/>
          <w:sz w:val="24"/>
          <w:szCs w:val="24"/>
          <w:lang w:eastAsia="en-US"/>
        </w:rPr>
        <w:t>нормативных документов, а также требования стандартов, технических условий.</w:t>
      </w:r>
    </w:p>
    <w:p w:rsidR="0079668E" w:rsidRDefault="0079668E" w:rsidP="0079668E">
      <w:pPr>
        <w:ind w:left="360"/>
      </w:pPr>
    </w:p>
    <w:p w:rsidR="00441E1D" w:rsidRDefault="00441E1D" w:rsidP="0079668E">
      <w:pPr>
        <w:ind w:left="360"/>
      </w:pPr>
    </w:p>
    <w:p w:rsidR="00441E1D" w:rsidRDefault="00441E1D" w:rsidP="00A54EFF"/>
    <w:p w:rsidR="00441E1D" w:rsidRPr="00BC0995" w:rsidRDefault="00441E1D" w:rsidP="0079668E">
      <w:pPr>
        <w:ind w:left="360"/>
      </w:pPr>
    </w:p>
    <w:p w:rsidR="0079668E" w:rsidRPr="00BC0995" w:rsidRDefault="0079668E" w:rsidP="0079668E">
      <w:pPr>
        <w:ind w:left="360"/>
      </w:pPr>
      <w:r w:rsidRPr="00BC0995">
        <w:t>Руководитель практики</w:t>
      </w:r>
    </w:p>
    <w:p w:rsidR="0079668E" w:rsidRPr="00BC0995" w:rsidRDefault="00AA423E" w:rsidP="0079668E">
      <w:pPr>
        <w:ind w:left="360"/>
      </w:pPr>
      <w:r>
        <w:t>от организации</w:t>
      </w:r>
      <w:r>
        <w:tab/>
      </w:r>
      <w:r w:rsidR="0079668E" w:rsidRPr="00BC0995">
        <w:t>_____________</w:t>
      </w:r>
      <w:r w:rsidR="0079668E" w:rsidRPr="00BC0995">
        <w:tab/>
        <w:t>_____________________________</w:t>
      </w:r>
    </w:p>
    <w:p w:rsidR="0079668E" w:rsidRPr="00BC0995" w:rsidRDefault="00AA423E" w:rsidP="00AA423E">
      <w:r>
        <w:t xml:space="preserve">                                                            подпись</w:t>
      </w:r>
      <w:r>
        <w:tab/>
      </w:r>
      <w:r w:rsidR="0079668E" w:rsidRPr="00BC0995">
        <w:t>расшифровка подписи</w:t>
      </w:r>
    </w:p>
    <w:p w:rsidR="00AA423E" w:rsidRDefault="00AA423E" w:rsidP="0079668E"/>
    <w:p w:rsidR="00AA423E" w:rsidRDefault="00AA423E" w:rsidP="0079668E"/>
    <w:p w:rsidR="0079668E" w:rsidRPr="00BC0995" w:rsidRDefault="0079668E" w:rsidP="0079668E">
      <w:r w:rsidRPr="00BC0995">
        <w:t>«____»______________</w:t>
      </w:r>
      <w:r w:rsidRPr="00BC0995">
        <w:tab/>
        <w:t>______</w:t>
      </w:r>
      <w:r w:rsidR="00E7305E">
        <w:t xml:space="preserve"> </w:t>
      </w:r>
      <w:proofErr w:type="gramStart"/>
      <w:r w:rsidRPr="00BC0995">
        <w:t>г</w:t>
      </w:r>
      <w:proofErr w:type="gramEnd"/>
      <w:r w:rsidRPr="00BC0995">
        <w:t>.</w:t>
      </w:r>
    </w:p>
    <w:p w:rsidR="00AA423E" w:rsidRDefault="00AA423E" w:rsidP="0079668E"/>
    <w:p w:rsidR="0079668E" w:rsidRPr="00BC0995" w:rsidRDefault="0079668E" w:rsidP="0079668E">
      <w:r>
        <w:t>М.П.</w:t>
      </w:r>
    </w:p>
    <w:p w:rsidR="0079668E" w:rsidRPr="00BC0995" w:rsidRDefault="0079668E" w:rsidP="0079668E"/>
    <w:p w:rsidR="0079668E" w:rsidRDefault="0079668E" w:rsidP="0079668E">
      <w:pPr>
        <w:rPr>
          <w:b/>
        </w:rPr>
      </w:pPr>
    </w:p>
    <w:p w:rsidR="00E7305E" w:rsidRPr="00BC0995" w:rsidRDefault="00E7305E" w:rsidP="0079668E">
      <w:pPr>
        <w:rPr>
          <w:b/>
        </w:rPr>
      </w:pPr>
    </w:p>
    <w:p w:rsidR="0079668E" w:rsidRPr="009F7FAA" w:rsidRDefault="00A54EFF" w:rsidP="00AA423E">
      <w:pPr>
        <w:tabs>
          <w:tab w:val="left" w:pos="4605"/>
        </w:tabs>
        <w:jc w:val="right"/>
        <w:rPr>
          <w:rFonts w:eastAsia="Calibri"/>
          <w:b/>
          <w:sz w:val="28"/>
          <w:szCs w:val="28"/>
        </w:rPr>
      </w:pPr>
      <w:r>
        <w:rPr>
          <w:szCs w:val="28"/>
        </w:rPr>
        <w:lastRenderedPageBreak/>
        <w:t>Приложение</w:t>
      </w:r>
      <w:proofErr w:type="gramStart"/>
      <w:r>
        <w:rPr>
          <w:szCs w:val="28"/>
        </w:rPr>
        <w:t xml:space="preserve"> Е</w:t>
      </w:r>
      <w:proofErr w:type="gramEnd"/>
    </w:p>
    <w:p w:rsidR="0079668E" w:rsidRPr="00BC0995" w:rsidRDefault="0079668E" w:rsidP="0079668E">
      <w:pPr>
        <w:jc w:val="center"/>
        <w:rPr>
          <w:b/>
          <w:sz w:val="28"/>
          <w:szCs w:val="28"/>
        </w:rPr>
      </w:pPr>
      <w:r w:rsidRPr="00BC0995">
        <w:rPr>
          <w:b/>
          <w:sz w:val="28"/>
          <w:szCs w:val="28"/>
        </w:rPr>
        <w:t>Характеристика</w:t>
      </w:r>
    </w:p>
    <w:p w:rsidR="0079668E" w:rsidRPr="00BC0995" w:rsidRDefault="0079668E" w:rsidP="0079668E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н</w:t>
      </w:r>
      <w:r w:rsidRPr="00BC0995">
        <w:rPr>
          <w:b/>
          <w:szCs w:val="28"/>
        </w:rPr>
        <w:t>а</w:t>
      </w:r>
      <w:proofErr w:type="gramEnd"/>
      <w:r w:rsidRPr="00BC0995">
        <w:rPr>
          <w:b/>
          <w:szCs w:val="28"/>
        </w:rPr>
        <w:t xml:space="preserve"> </w:t>
      </w:r>
      <w:proofErr w:type="gramStart"/>
      <w:r w:rsidRPr="00BC0995">
        <w:rPr>
          <w:b/>
          <w:szCs w:val="28"/>
        </w:rPr>
        <w:t>обучающегося</w:t>
      </w:r>
      <w:proofErr w:type="gramEnd"/>
      <w:r w:rsidRPr="00BC0995">
        <w:rPr>
          <w:b/>
          <w:szCs w:val="28"/>
        </w:rPr>
        <w:t xml:space="preserve"> по освоению профессиональных компетенций в период прохождения </w:t>
      </w:r>
      <w:r w:rsidR="00D2462A">
        <w:rPr>
          <w:b/>
          <w:szCs w:val="28"/>
        </w:rPr>
        <w:t>учебной</w:t>
      </w:r>
      <w:r w:rsidRPr="00BC0995">
        <w:rPr>
          <w:b/>
          <w:szCs w:val="28"/>
        </w:rPr>
        <w:t xml:space="preserve"> практики по профилю специальности</w:t>
      </w:r>
    </w:p>
    <w:p w:rsidR="0079668E" w:rsidRPr="00245E08" w:rsidRDefault="0079668E" w:rsidP="0079668E"/>
    <w:p w:rsidR="0079668E" w:rsidRPr="00245E08" w:rsidRDefault="00245E08" w:rsidP="0079668E">
      <w:r w:rsidRPr="00245E08">
        <w:t xml:space="preserve">За время прохождения </w:t>
      </w:r>
      <w:r w:rsidR="00441E1D" w:rsidRPr="00245E08">
        <w:t>учебной</w:t>
      </w:r>
      <w:r w:rsidR="00923C0B">
        <w:t xml:space="preserve"> практики </w:t>
      </w:r>
    </w:p>
    <w:p w:rsidR="0079668E" w:rsidRPr="00245E08" w:rsidRDefault="0079668E" w:rsidP="00441E1D">
      <w:pPr>
        <w:pStyle w:val="a3"/>
        <w:spacing w:before="0" w:beforeAutospacing="0" w:after="0" w:afterAutospacing="0"/>
      </w:pPr>
      <w:r w:rsidRPr="00245E08">
        <w:t>п</w:t>
      </w:r>
      <w:r w:rsidR="00D85817">
        <w:t xml:space="preserve">о профессиональному модулю ПМ. 01 </w:t>
      </w:r>
      <w:r w:rsidR="00441E1D" w:rsidRPr="00245E08">
        <w:t xml:space="preserve">Обеспечение реализации прав граждан в сфере пенсионного обеспечения и социальной защиты </w:t>
      </w:r>
      <w:r w:rsidRPr="00245E08">
        <w:t>Обучающийся _____________________________________________________________</w:t>
      </w:r>
      <w:r w:rsidR="00A54EFF">
        <w:t>______________</w:t>
      </w:r>
    </w:p>
    <w:p w:rsidR="0079668E" w:rsidRPr="00A54EFF" w:rsidRDefault="00A54EFF" w:rsidP="00A54EFF">
      <w:pPr>
        <w:jc w:val="center"/>
        <w:rPr>
          <w:sz w:val="20"/>
          <w:szCs w:val="20"/>
        </w:rPr>
      </w:pPr>
      <w:r w:rsidRPr="00A54EFF">
        <w:rPr>
          <w:sz w:val="20"/>
          <w:szCs w:val="20"/>
        </w:rPr>
        <w:t>(ФИО)</w:t>
      </w:r>
    </w:p>
    <w:p w:rsidR="0079668E" w:rsidRPr="00245E08" w:rsidRDefault="0079668E" w:rsidP="0079668E">
      <w:r w:rsidRPr="00245E08">
        <w:t xml:space="preserve">При освоении профессиональных компетенций (Описание овладения ПК в соответствии с тем уровнем, который указан </w:t>
      </w:r>
      <w:proofErr w:type="gramStart"/>
      <w:r w:rsidRPr="00245E08">
        <w:t>в</w:t>
      </w:r>
      <w:proofErr w:type="gramEnd"/>
      <w:r w:rsidRPr="00245E08">
        <w:t xml:space="preserve"> АЛ)</w:t>
      </w:r>
    </w:p>
    <w:p w:rsidR="00245E08" w:rsidRPr="00245E08" w:rsidRDefault="00245E08" w:rsidP="00245E08">
      <w:r w:rsidRPr="00245E08">
        <w:rPr>
          <w:bCs/>
          <w:color w:val="000000"/>
          <w:shd w:val="clear" w:color="auto" w:fill="FFFFFF"/>
          <w:lang w:bidi="ru-RU"/>
        </w:rPr>
        <w:t xml:space="preserve">ПК 1.1. </w:t>
      </w:r>
      <w:r w:rsidRPr="00245E08">
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245E08" w:rsidRPr="00245E08" w:rsidRDefault="00245E08" w:rsidP="00245E08">
      <w:pPr>
        <w:rPr>
          <w:sz w:val="20"/>
          <w:szCs w:val="20"/>
          <w:u w:val="single"/>
        </w:rPr>
      </w:pPr>
      <w:r w:rsidRPr="00245E0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245E08" w:rsidRPr="00245E08" w:rsidRDefault="00245E08" w:rsidP="00245E08">
      <w:r w:rsidRPr="00245E08">
        <w:rPr>
          <w:bCs/>
          <w:color w:val="000000"/>
          <w:shd w:val="clear" w:color="auto" w:fill="FFFFFF"/>
          <w:lang w:bidi="ru-RU"/>
        </w:rPr>
        <w:t>ПК 1.2</w:t>
      </w:r>
      <w:r w:rsidRPr="00245E08">
        <w:rPr>
          <w:color w:val="000000"/>
          <w:shd w:val="clear" w:color="auto" w:fill="FFFFFF"/>
          <w:lang w:bidi="ru-RU"/>
        </w:rPr>
        <w:t xml:space="preserve">. </w:t>
      </w:r>
      <w:r w:rsidRPr="00245E08">
        <w:t>Осуществлять прием граждан по вопросам пенсионного обеспечения и социальной защиты.</w:t>
      </w:r>
    </w:p>
    <w:p w:rsidR="00245E08" w:rsidRPr="00245E08" w:rsidRDefault="00245E08" w:rsidP="00245E08">
      <w:pPr>
        <w:rPr>
          <w:sz w:val="20"/>
          <w:szCs w:val="20"/>
          <w:u w:val="single"/>
        </w:rPr>
      </w:pPr>
      <w:r w:rsidRPr="00245E0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5E08" w:rsidRPr="00245E08" w:rsidRDefault="00245E08" w:rsidP="00245E08">
      <w:r w:rsidRPr="00245E08">
        <w:rPr>
          <w:bCs/>
          <w:color w:val="000000"/>
          <w:shd w:val="clear" w:color="auto" w:fill="FFFFFF"/>
          <w:lang w:bidi="ru-RU"/>
        </w:rPr>
        <w:t>ПК 1.3</w:t>
      </w:r>
      <w:r w:rsidRPr="00245E08">
        <w:rPr>
          <w:color w:val="000000"/>
          <w:shd w:val="clear" w:color="auto" w:fill="FFFFFF"/>
          <w:lang w:bidi="ru-RU"/>
        </w:rPr>
        <w:t xml:space="preserve">. </w:t>
      </w:r>
      <w:r w:rsidRPr="00245E08">
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245E08" w:rsidRPr="00245E08" w:rsidRDefault="00245E08" w:rsidP="00245E08">
      <w:pPr>
        <w:rPr>
          <w:sz w:val="20"/>
          <w:szCs w:val="20"/>
          <w:u w:val="single"/>
        </w:rPr>
      </w:pPr>
      <w:r w:rsidRPr="00245E0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5E08" w:rsidRPr="00245E08" w:rsidRDefault="00245E08" w:rsidP="00245E08">
      <w:pPr>
        <w:rPr>
          <w:sz w:val="20"/>
          <w:szCs w:val="20"/>
        </w:rPr>
      </w:pPr>
      <w:r w:rsidRPr="00245E08">
        <w:rPr>
          <w:bCs/>
          <w:color w:val="000000"/>
          <w:shd w:val="clear" w:color="auto" w:fill="FFFFFF"/>
          <w:lang w:bidi="ru-RU"/>
        </w:rPr>
        <w:t>ПК 1.4</w:t>
      </w:r>
      <w:r w:rsidRPr="00245E08">
        <w:rPr>
          <w:color w:val="000000"/>
          <w:shd w:val="clear" w:color="auto" w:fill="FFFFFF"/>
          <w:lang w:bidi="ru-RU"/>
        </w:rPr>
        <w:t xml:space="preserve">. </w:t>
      </w:r>
      <w:r w:rsidRPr="00245E08">
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  <w:r w:rsidRPr="00245E08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5E08" w:rsidRPr="00245E08" w:rsidRDefault="00245E08" w:rsidP="00245E08">
      <w:r w:rsidRPr="00245E08">
        <w:rPr>
          <w:bCs/>
          <w:color w:val="000000"/>
          <w:shd w:val="clear" w:color="auto" w:fill="FFFFFF"/>
          <w:lang w:bidi="ru-RU"/>
        </w:rPr>
        <w:t>ПК 1.5</w:t>
      </w:r>
      <w:r w:rsidRPr="00245E08">
        <w:rPr>
          <w:color w:val="000000"/>
          <w:shd w:val="clear" w:color="auto" w:fill="FFFFFF"/>
          <w:lang w:bidi="ru-RU"/>
        </w:rPr>
        <w:t xml:space="preserve">. </w:t>
      </w:r>
      <w:r w:rsidRPr="00245E08">
        <w:t>Осуществлять формирование и хранение дел получателей пенсий, пособий и других социальных выплат.</w:t>
      </w:r>
    </w:p>
    <w:p w:rsidR="00245E08" w:rsidRPr="00245E08" w:rsidRDefault="00245E08" w:rsidP="00245E08">
      <w:pPr>
        <w:rPr>
          <w:sz w:val="20"/>
          <w:szCs w:val="20"/>
          <w:u w:val="single"/>
        </w:rPr>
      </w:pPr>
      <w:r w:rsidRPr="00245E0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5E08" w:rsidRPr="00245E08" w:rsidRDefault="00245E08" w:rsidP="00245E08">
      <w:r w:rsidRPr="00245E08">
        <w:rPr>
          <w:bCs/>
          <w:color w:val="000000"/>
          <w:shd w:val="clear" w:color="auto" w:fill="FFFFFF"/>
          <w:lang w:bidi="ru-RU"/>
        </w:rPr>
        <w:t xml:space="preserve">ПК 1.6. </w:t>
      </w:r>
      <w:r w:rsidRPr="00245E08">
        <w:t>Консультировать граждан и представителей юридических лиц по вопросам пенсионного обеспечения и социальной защиты.</w:t>
      </w:r>
    </w:p>
    <w:p w:rsidR="0079668E" w:rsidRPr="00245E08" w:rsidRDefault="00245E08" w:rsidP="00245E08">
      <w:r w:rsidRPr="00245E0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5E08" w:rsidRDefault="00245E08" w:rsidP="0079668E"/>
    <w:p w:rsidR="0079668E" w:rsidRPr="00BC0995" w:rsidRDefault="0079668E" w:rsidP="0079668E">
      <w:r w:rsidRPr="00BC0995">
        <w:t xml:space="preserve">Руководитель практики от организации      _______________      </w:t>
      </w:r>
      <w:r w:rsidR="00AA423E">
        <w:t>_______________________</w:t>
      </w:r>
      <w:r w:rsidRPr="00BC0995">
        <w:tab/>
      </w:r>
    </w:p>
    <w:p w:rsidR="00AA423E" w:rsidRDefault="0079668E" w:rsidP="00A54EFF">
      <w:pPr>
        <w:ind w:left="3540" w:firstLine="708"/>
        <w:jc w:val="center"/>
        <w:rPr>
          <w:sz w:val="20"/>
          <w:szCs w:val="20"/>
        </w:rPr>
      </w:pPr>
      <w:r w:rsidRPr="00BC0995">
        <w:rPr>
          <w:sz w:val="20"/>
          <w:szCs w:val="20"/>
        </w:rPr>
        <w:t>подпись</w:t>
      </w:r>
      <w:r w:rsidRPr="00BC0995">
        <w:rPr>
          <w:sz w:val="20"/>
          <w:szCs w:val="20"/>
        </w:rPr>
        <w:tab/>
      </w:r>
      <w:r w:rsidRPr="00BC0995">
        <w:rPr>
          <w:sz w:val="20"/>
          <w:szCs w:val="20"/>
        </w:rPr>
        <w:tab/>
      </w:r>
      <w:r w:rsidRPr="00BC0995">
        <w:rPr>
          <w:sz w:val="20"/>
          <w:szCs w:val="20"/>
        </w:rPr>
        <w:tab/>
        <w:t xml:space="preserve">расшифровка </w:t>
      </w:r>
      <w:r w:rsidR="00A54EFF">
        <w:rPr>
          <w:sz w:val="20"/>
          <w:szCs w:val="20"/>
        </w:rPr>
        <w:t>подписи</w:t>
      </w:r>
    </w:p>
    <w:p w:rsidR="00AA423E" w:rsidRDefault="00AA423E" w:rsidP="00AA423E"/>
    <w:p w:rsidR="00AA423E" w:rsidRPr="00BC0995" w:rsidRDefault="00AA423E" w:rsidP="00AA423E">
      <w:r w:rsidRPr="00BC0995">
        <w:t>«___»_______________</w:t>
      </w:r>
      <w:r w:rsidRPr="00BC0995">
        <w:tab/>
        <w:t>_____</w:t>
      </w:r>
      <w:proofErr w:type="gramStart"/>
      <w:r w:rsidRPr="00BC0995">
        <w:t>г</w:t>
      </w:r>
      <w:proofErr w:type="gramEnd"/>
      <w:r w:rsidRPr="00BC0995">
        <w:t>.</w:t>
      </w:r>
    </w:p>
    <w:p w:rsidR="00AA423E" w:rsidRPr="00AA423E" w:rsidRDefault="00AA423E" w:rsidP="0079668E">
      <w:pPr>
        <w:ind w:left="3540" w:firstLine="708"/>
        <w:jc w:val="center"/>
        <w:rPr>
          <w:sz w:val="18"/>
          <w:szCs w:val="20"/>
        </w:rPr>
      </w:pPr>
    </w:p>
    <w:p w:rsidR="00AA423E" w:rsidRDefault="00AA423E" w:rsidP="00AA423E">
      <w:pPr>
        <w:rPr>
          <w:szCs w:val="28"/>
        </w:rPr>
      </w:pPr>
    </w:p>
    <w:p w:rsidR="00513303" w:rsidRPr="00664B88" w:rsidRDefault="00664B88" w:rsidP="00664B88">
      <w:pPr>
        <w:rPr>
          <w:szCs w:val="28"/>
        </w:rPr>
      </w:pPr>
      <w:r>
        <w:rPr>
          <w:szCs w:val="28"/>
        </w:rPr>
        <w:t>М.П.</w:t>
      </w:r>
    </w:p>
    <w:p w:rsidR="00513303" w:rsidRDefault="00513303" w:rsidP="00513303">
      <w:pPr>
        <w:spacing w:after="200" w:line="276" w:lineRule="auto"/>
        <w:rPr>
          <w:rFonts w:ascii="Calibri" w:hAnsi="Calibri"/>
          <w:sz w:val="20"/>
          <w:szCs w:val="20"/>
        </w:rPr>
      </w:pPr>
    </w:p>
    <w:p w:rsidR="00513303" w:rsidRDefault="00513303" w:rsidP="00513303">
      <w:pPr>
        <w:spacing w:after="200" w:line="276" w:lineRule="auto"/>
        <w:rPr>
          <w:rFonts w:ascii="Calibri" w:hAnsi="Calibri"/>
          <w:sz w:val="20"/>
          <w:szCs w:val="20"/>
        </w:rPr>
      </w:pPr>
    </w:p>
    <w:sectPr w:rsidR="00513303" w:rsidSect="000B3FB4">
      <w:footerReference w:type="default" r:id="rId77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EF" w:rsidRDefault="00095FEF" w:rsidP="00FE4F35">
      <w:r>
        <w:separator/>
      </w:r>
    </w:p>
  </w:endnote>
  <w:endnote w:type="continuationSeparator" w:id="0">
    <w:p w:rsidR="00095FEF" w:rsidRDefault="00095FEF" w:rsidP="00FE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NewRoman,BoldItalic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247896"/>
      <w:docPartObj>
        <w:docPartGallery w:val="Page Numbers (Bottom of Page)"/>
        <w:docPartUnique/>
      </w:docPartObj>
    </w:sdtPr>
    <w:sdtEndPr/>
    <w:sdtContent>
      <w:p w:rsidR="00095FEF" w:rsidRDefault="00095FEF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B43">
          <w:rPr>
            <w:noProof/>
          </w:rPr>
          <w:t>2</w:t>
        </w:r>
        <w:r>
          <w:fldChar w:fldCharType="end"/>
        </w:r>
      </w:p>
    </w:sdtContent>
  </w:sdt>
  <w:p w:rsidR="00095FEF" w:rsidRDefault="00095F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EF" w:rsidRDefault="00095FEF" w:rsidP="00FE4F35">
      <w:r>
        <w:separator/>
      </w:r>
    </w:p>
  </w:footnote>
  <w:footnote w:type="continuationSeparator" w:id="0">
    <w:p w:rsidR="00095FEF" w:rsidRDefault="00095FEF" w:rsidP="00FE4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5D"/>
    <w:multiLevelType w:val="hybridMultilevel"/>
    <w:tmpl w:val="025CFDCE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2620F"/>
    <w:multiLevelType w:val="multilevel"/>
    <w:tmpl w:val="432C5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B4F19"/>
    <w:multiLevelType w:val="multilevel"/>
    <w:tmpl w:val="16C26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C70D64"/>
    <w:multiLevelType w:val="hybridMultilevel"/>
    <w:tmpl w:val="DE6A235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9B87AEE"/>
    <w:multiLevelType w:val="hybridMultilevel"/>
    <w:tmpl w:val="9580F3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022D23"/>
    <w:multiLevelType w:val="hybridMultilevel"/>
    <w:tmpl w:val="AB9E5EAE"/>
    <w:lvl w:ilvl="0" w:tplc="5FEE8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B399C"/>
    <w:multiLevelType w:val="hybridMultilevel"/>
    <w:tmpl w:val="C4E62F9A"/>
    <w:lvl w:ilvl="0" w:tplc="F75408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80E79"/>
    <w:multiLevelType w:val="multilevel"/>
    <w:tmpl w:val="CF9412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0D0F34D0"/>
    <w:multiLevelType w:val="hybridMultilevel"/>
    <w:tmpl w:val="BA5045B8"/>
    <w:lvl w:ilvl="0" w:tplc="F75408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73C82"/>
    <w:multiLevelType w:val="hybridMultilevel"/>
    <w:tmpl w:val="1A885112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974600"/>
    <w:multiLevelType w:val="hybridMultilevel"/>
    <w:tmpl w:val="4D5C10D0"/>
    <w:lvl w:ilvl="0" w:tplc="F832218C">
      <w:start w:val="1"/>
      <w:numFmt w:val="decimal"/>
      <w:lvlText w:val="%1."/>
      <w:lvlJc w:val="left"/>
      <w:pPr>
        <w:ind w:left="0" w:firstLine="893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1">
    <w:nsid w:val="118433F6"/>
    <w:multiLevelType w:val="hybridMultilevel"/>
    <w:tmpl w:val="5E2C1EC4"/>
    <w:lvl w:ilvl="0" w:tplc="C7B62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E317EC"/>
    <w:multiLevelType w:val="multilevel"/>
    <w:tmpl w:val="D6C61D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BE1C1E"/>
    <w:multiLevelType w:val="multilevel"/>
    <w:tmpl w:val="CF98B7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A6E17E2"/>
    <w:multiLevelType w:val="hybridMultilevel"/>
    <w:tmpl w:val="B84A72C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B460E1B"/>
    <w:multiLevelType w:val="hybridMultilevel"/>
    <w:tmpl w:val="BC768E8A"/>
    <w:lvl w:ilvl="0" w:tplc="C7B62A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0A33CD9"/>
    <w:multiLevelType w:val="hybridMultilevel"/>
    <w:tmpl w:val="1DBAB35C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850424"/>
    <w:multiLevelType w:val="multilevel"/>
    <w:tmpl w:val="1B54C33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F33A5D"/>
    <w:multiLevelType w:val="hybridMultilevel"/>
    <w:tmpl w:val="7614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E2C18"/>
    <w:multiLevelType w:val="multilevel"/>
    <w:tmpl w:val="A3DA50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40B4627"/>
    <w:multiLevelType w:val="hybridMultilevel"/>
    <w:tmpl w:val="2C0AF8D6"/>
    <w:lvl w:ilvl="0" w:tplc="5DA86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04183F"/>
    <w:multiLevelType w:val="multilevel"/>
    <w:tmpl w:val="AC1E77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356060C9"/>
    <w:multiLevelType w:val="hybridMultilevel"/>
    <w:tmpl w:val="8886F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253869"/>
    <w:multiLevelType w:val="hybridMultilevel"/>
    <w:tmpl w:val="C0146D7E"/>
    <w:lvl w:ilvl="0" w:tplc="5448B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157C1F"/>
    <w:multiLevelType w:val="hybridMultilevel"/>
    <w:tmpl w:val="E86C39D2"/>
    <w:lvl w:ilvl="0" w:tplc="FE3A8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483879"/>
    <w:multiLevelType w:val="hybridMultilevel"/>
    <w:tmpl w:val="7412511A"/>
    <w:lvl w:ilvl="0" w:tplc="F754089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F57F66"/>
    <w:multiLevelType w:val="hybridMultilevel"/>
    <w:tmpl w:val="7840BD66"/>
    <w:lvl w:ilvl="0" w:tplc="C7B62A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4B5351"/>
    <w:multiLevelType w:val="multilevel"/>
    <w:tmpl w:val="28B86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827D98"/>
    <w:multiLevelType w:val="hybridMultilevel"/>
    <w:tmpl w:val="2AFC7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981BCA"/>
    <w:multiLevelType w:val="hybridMultilevel"/>
    <w:tmpl w:val="49665A72"/>
    <w:lvl w:ilvl="0" w:tplc="EFE01C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C86679"/>
    <w:multiLevelType w:val="hybridMultilevel"/>
    <w:tmpl w:val="FBD822EA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B351F1"/>
    <w:multiLevelType w:val="multilevel"/>
    <w:tmpl w:val="BDB2DC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4FA421B"/>
    <w:multiLevelType w:val="hybridMultilevel"/>
    <w:tmpl w:val="AE742DD0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61D5F6B"/>
    <w:multiLevelType w:val="multilevel"/>
    <w:tmpl w:val="9B883D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57756F58"/>
    <w:multiLevelType w:val="multilevel"/>
    <w:tmpl w:val="95EE77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1B1130"/>
    <w:multiLevelType w:val="multilevel"/>
    <w:tmpl w:val="B0A6878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B64062"/>
    <w:multiLevelType w:val="hybridMultilevel"/>
    <w:tmpl w:val="5D3C509E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4925B2"/>
    <w:multiLevelType w:val="hybridMultilevel"/>
    <w:tmpl w:val="9E525C3C"/>
    <w:lvl w:ilvl="0" w:tplc="C7B62A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7613834"/>
    <w:multiLevelType w:val="multilevel"/>
    <w:tmpl w:val="E3FA76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8410B9"/>
    <w:multiLevelType w:val="hybridMultilevel"/>
    <w:tmpl w:val="77D226AA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C63C9E"/>
    <w:multiLevelType w:val="multilevel"/>
    <w:tmpl w:val="84C288C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2C6BD4"/>
    <w:multiLevelType w:val="hybridMultilevel"/>
    <w:tmpl w:val="E758D43A"/>
    <w:lvl w:ilvl="0" w:tplc="811472F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4AF4004"/>
    <w:multiLevelType w:val="hybridMultilevel"/>
    <w:tmpl w:val="9132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F62EB3"/>
    <w:multiLevelType w:val="multilevel"/>
    <w:tmpl w:val="8222C0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4D2C49"/>
    <w:multiLevelType w:val="hybridMultilevel"/>
    <w:tmpl w:val="51A23134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275277"/>
    <w:multiLevelType w:val="hybridMultilevel"/>
    <w:tmpl w:val="E8D6EEBA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AF5283"/>
    <w:multiLevelType w:val="multilevel"/>
    <w:tmpl w:val="64824F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1"/>
  </w:num>
  <w:num w:numId="2">
    <w:abstractNumId w:val="39"/>
  </w:num>
  <w:num w:numId="3">
    <w:abstractNumId w:val="2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</w:num>
  <w:num w:numId="6">
    <w:abstractNumId w:val="14"/>
  </w:num>
  <w:num w:numId="7">
    <w:abstractNumId w:val="37"/>
  </w:num>
  <w:num w:numId="8">
    <w:abstractNumId w:val="10"/>
  </w:num>
  <w:num w:numId="9">
    <w:abstractNumId w:val="11"/>
  </w:num>
  <w:num w:numId="10">
    <w:abstractNumId w:val="18"/>
  </w:num>
  <w:num w:numId="11">
    <w:abstractNumId w:val="27"/>
  </w:num>
  <w:num w:numId="12">
    <w:abstractNumId w:val="31"/>
  </w:num>
  <w:num w:numId="13">
    <w:abstractNumId w:val="4"/>
  </w:num>
  <w:num w:numId="14">
    <w:abstractNumId w:val="17"/>
  </w:num>
  <w:num w:numId="15">
    <w:abstractNumId w:val="40"/>
  </w:num>
  <w:num w:numId="16">
    <w:abstractNumId w:val="35"/>
  </w:num>
  <w:num w:numId="17">
    <w:abstractNumId w:val="2"/>
  </w:num>
  <w:num w:numId="18">
    <w:abstractNumId w:val="1"/>
  </w:num>
  <w:num w:numId="19">
    <w:abstractNumId w:val="43"/>
  </w:num>
  <w:num w:numId="20">
    <w:abstractNumId w:val="38"/>
  </w:num>
  <w:num w:numId="21">
    <w:abstractNumId w:val="12"/>
  </w:num>
  <w:num w:numId="22">
    <w:abstractNumId w:val="34"/>
  </w:num>
  <w:num w:numId="23">
    <w:abstractNumId w:val="24"/>
  </w:num>
  <w:num w:numId="24">
    <w:abstractNumId w:val="29"/>
  </w:num>
  <w:num w:numId="25">
    <w:abstractNumId w:val="23"/>
  </w:num>
  <w:num w:numId="26">
    <w:abstractNumId w:val="26"/>
  </w:num>
  <w:num w:numId="27">
    <w:abstractNumId w:val="15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3"/>
  </w:num>
  <w:num w:numId="31">
    <w:abstractNumId w:val="46"/>
  </w:num>
  <w:num w:numId="32">
    <w:abstractNumId w:val="33"/>
  </w:num>
  <w:num w:numId="33">
    <w:abstractNumId w:val="19"/>
  </w:num>
  <w:num w:numId="34">
    <w:abstractNumId w:val="7"/>
  </w:num>
  <w:num w:numId="35">
    <w:abstractNumId w:val="22"/>
  </w:num>
  <w:num w:numId="36">
    <w:abstractNumId w:val="20"/>
  </w:num>
  <w:num w:numId="37">
    <w:abstractNumId w:val="8"/>
  </w:num>
  <w:num w:numId="38">
    <w:abstractNumId w:val="6"/>
  </w:num>
  <w:num w:numId="39">
    <w:abstractNumId w:val="25"/>
  </w:num>
  <w:num w:numId="40">
    <w:abstractNumId w:val="36"/>
  </w:num>
  <w:num w:numId="41">
    <w:abstractNumId w:val="30"/>
  </w:num>
  <w:num w:numId="42">
    <w:abstractNumId w:val="9"/>
  </w:num>
  <w:num w:numId="43">
    <w:abstractNumId w:val="0"/>
  </w:num>
  <w:num w:numId="44">
    <w:abstractNumId w:val="45"/>
  </w:num>
  <w:num w:numId="45">
    <w:abstractNumId w:val="3"/>
  </w:num>
  <w:num w:numId="46">
    <w:abstractNumId w:val="32"/>
  </w:num>
  <w:num w:numId="47">
    <w:abstractNumId w:val="44"/>
  </w:num>
  <w:num w:numId="48">
    <w:abstractNumId w:val="16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DB4"/>
    <w:rsid w:val="00001431"/>
    <w:rsid w:val="000165A9"/>
    <w:rsid w:val="00021C48"/>
    <w:rsid w:val="000512E4"/>
    <w:rsid w:val="00067BC6"/>
    <w:rsid w:val="00077717"/>
    <w:rsid w:val="00080223"/>
    <w:rsid w:val="00082B85"/>
    <w:rsid w:val="00095FEF"/>
    <w:rsid w:val="00097CA8"/>
    <w:rsid w:val="000A0E48"/>
    <w:rsid w:val="000B3FB4"/>
    <w:rsid w:val="000C4184"/>
    <w:rsid w:val="000C55F1"/>
    <w:rsid w:val="000F570D"/>
    <w:rsid w:val="000F5D72"/>
    <w:rsid w:val="001074B1"/>
    <w:rsid w:val="00140632"/>
    <w:rsid w:val="00160156"/>
    <w:rsid w:val="00176C1F"/>
    <w:rsid w:val="00180637"/>
    <w:rsid w:val="00196CA4"/>
    <w:rsid w:val="001B270D"/>
    <w:rsid w:val="001D6677"/>
    <w:rsid w:val="002125F3"/>
    <w:rsid w:val="00212BEA"/>
    <w:rsid w:val="00217BDC"/>
    <w:rsid w:val="0022524D"/>
    <w:rsid w:val="00225461"/>
    <w:rsid w:val="00241C36"/>
    <w:rsid w:val="00242A2C"/>
    <w:rsid w:val="002454BA"/>
    <w:rsid w:val="00245E08"/>
    <w:rsid w:val="00283FEC"/>
    <w:rsid w:val="002B240F"/>
    <w:rsid w:val="002C287B"/>
    <w:rsid w:val="002C4530"/>
    <w:rsid w:val="002D6CCD"/>
    <w:rsid w:val="002E4994"/>
    <w:rsid w:val="002F1130"/>
    <w:rsid w:val="002F45D8"/>
    <w:rsid w:val="002F698C"/>
    <w:rsid w:val="00320E2D"/>
    <w:rsid w:val="003312B9"/>
    <w:rsid w:val="00383C54"/>
    <w:rsid w:val="003916EF"/>
    <w:rsid w:val="003936CB"/>
    <w:rsid w:val="003A7C0F"/>
    <w:rsid w:val="003C43E3"/>
    <w:rsid w:val="003E36BB"/>
    <w:rsid w:val="003E6B59"/>
    <w:rsid w:val="003F7169"/>
    <w:rsid w:val="0040742F"/>
    <w:rsid w:val="00412DE5"/>
    <w:rsid w:val="004377BD"/>
    <w:rsid w:val="00440C02"/>
    <w:rsid w:val="00441E1D"/>
    <w:rsid w:val="0044507E"/>
    <w:rsid w:val="00474728"/>
    <w:rsid w:val="00481ABB"/>
    <w:rsid w:val="004C11DE"/>
    <w:rsid w:val="004D7C98"/>
    <w:rsid w:val="004E20A0"/>
    <w:rsid w:val="004F0625"/>
    <w:rsid w:val="004F2206"/>
    <w:rsid w:val="004F46DE"/>
    <w:rsid w:val="00506133"/>
    <w:rsid w:val="0051043B"/>
    <w:rsid w:val="00513303"/>
    <w:rsid w:val="00513FF5"/>
    <w:rsid w:val="005355B6"/>
    <w:rsid w:val="00554C4C"/>
    <w:rsid w:val="0057250C"/>
    <w:rsid w:val="005810C6"/>
    <w:rsid w:val="00587F05"/>
    <w:rsid w:val="005930B5"/>
    <w:rsid w:val="005B142F"/>
    <w:rsid w:val="005C58CB"/>
    <w:rsid w:val="0061216C"/>
    <w:rsid w:val="00625186"/>
    <w:rsid w:val="00664B88"/>
    <w:rsid w:val="00664DCA"/>
    <w:rsid w:val="00684CDF"/>
    <w:rsid w:val="00685C14"/>
    <w:rsid w:val="006A023C"/>
    <w:rsid w:val="006A2A79"/>
    <w:rsid w:val="006B3628"/>
    <w:rsid w:val="006D11DA"/>
    <w:rsid w:val="006D35AA"/>
    <w:rsid w:val="006D6E44"/>
    <w:rsid w:val="006E03D2"/>
    <w:rsid w:val="0070324F"/>
    <w:rsid w:val="0071252A"/>
    <w:rsid w:val="0071287F"/>
    <w:rsid w:val="00720FD3"/>
    <w:rsid w:val="00724EDE"/>
    <w:rsid w:val="00735E7D"/>
    <w:rsid w:val="007545F6"/>
    <w:rsid w:val="00763D65"/>
    <w:rsid w:val="00772570"/>
    <w:rsid w:val="00782832"/>
    <w:rsid w:val="0079668E"/>
    <w:rsid w:val="007A030E"/>
    <w:rsid w:val="007A1B43"/>
    <w:rsid w:val="007A5ED4"/>
    <w:rsid w:val="007D0394"/>
    <w:rsid w:val="007D2D5E"/>
    <w:rsid w:val="007D4DDF"/>
    <w:rsid w:val="007F6D17"/>
    <w:rsid w:val="008067D7"/>
    <w:rsid w:val="008158A8"/>
    <w:rsid w:val="0082764B"/>
    <w:rsid w:val="00852A9E"/>
    <w:rsid w:val="00861E49"/>
    <w:rsid w:val="0086257C"/>
    <w:rsid w:val="0086624E"/>
    <w:rsid w:val="00881592"/>
    <w:rsid w:val="008D30E0"/>
    <w:rsid w:val="00917B07"/>
    <w:rsid w:val="00920BD6"/>
    <w:rsid w:val="00923C0B"/>
    <w:rsid w:val="009506D0"/>
    <w:rsid w:val="009937FA"/>
    <w:rsid w:val="009D06A0"/>
    <w:rsid w:val="009E6F5F"/>
    <w:rsid w:val="00A04E83"/>
    <w:rsid w:val="00A1008E"/>
    <w:rsid w:val="00A2617D"/>
    <w:rsid w:val="00A331E2"/>
    <w:rsid w:val="00A3763B"/>
    <w:rsid w:val="00A5389B"/>
    <w:rsid w:val="00A54EFF"/>
    <w:rsid w:val="00A74AF8"/>
    <w:rsid w:val="00A76A7A"/>
    <w:rsid w:val="00A820F7"/>
    <w:rsid w:val="00A96494"/>
    <w:rsid w:val="00A97F43"/>
    <w:rsid w:val="00AA423E"/>
    <w:rsid w:val="00AB3431"/>
    <w:rsid w:val="00AF6EA9"/>
    <w:rsid w:val="00AF7A5A"/>
    <w:rsid w:val="00B4188E"/>
    <w:rsid w:val="00B41C05"/>
    <w:rsid w:val="00B779F6"/>
    <w:rsid w:val="00B93EB9"/>
    <w:rsid w:val="00B9613A"/>
    <w:rsid w:val="00B96356"/>
    <w:rsid w:val="00BB18AF"/>
    <w:rsid w:val="00BB4F66"/>
    <w:rsid w:val="00BC266D"/>
    <w:rsid w:val="00BC4592"/>
    <w:rsid w:val="00BF0BBE"/>
    <w:rsid w:val="00BF2761"/>
    <w:rsid w:val="00BF2F2A"/>
    <w:rsid w:val="00BF34E7"/>
    <w:rsid w:val="00BF62E8"/>
    <w:rsid w:val="00C064CE"/>
    <w:rsid w:val="00C20A60"/>
    <w:rsid w:val="00C2617E"/>
    <w:rsid w:val="00C27B79"/>
    <w:rsid w:val="00C51BE9"/>
    <w:rsid w:val="00C561EC"/>
    <w:rsid w:val="00C5777A"/>
    <w:rsid w:val="00C7619B"/>
    <w:rsid w:val="00C9000A"/>
    <w:rsid w:val="00C96A09"/>
    <w:rsid w:val="00CA1CA3"/>
    <w:rsid w:val="00CA281E"/>
    <w:rsid w:val="00CA2DEB"/>
    <w:rsid w:val="00CA3213"/>
    <w:rsid w:val="00CB25DF"/>
    <w:rsid w:val="00CC0DB4"/>
    <w:rsid w:val="00CC4B63"/>
    <w:rsid w:val="00CD15D5"/>
    <w:rsid w:val="00CD3332"/>
    <w:rsid w:val="00D03701"/>
    <w:rsid w:val="00D0636A"/>
    <w:rsid w:val="00D16CC6"/>
    <w:rsid w:val="00D2462A"/>
    <w:rsid w:val="00D258A8"/>
    <w:rsid w:val="00D45177"/>
    <w:rsid w:val="00D56AF7"/>
    <w:rsid w:val="00D82B2C"/>
    <w:rsid w:val="00D8468E"/>
    <w:rsid w:val="00D85817"/>
    <w:rsid w:val="00DA45DB"/>
    <w:rsid w:val="00DB19AE"/>
    <w:rsid w:val="00DB52D0"/>
    <w:rsid w:val="00DE3F78"/>
    <w:rsid w:val="00DF294E"/>
    <w:rsid w:val="00DF5AB6"/>
    <w:rsid w:val="00E01884"/>
    <w:rsid w:val="00E04CBB"/>
    <w:rsid w:val="00E14D99"/>
    <w:rsid w:val="00E33637"/>
    <w:rsid w:val="00E7007C"/>
    <w:rsid w:val="00E7305E"/>
    <w:rsid w:val="00E761FD"/>
    <w:rsid w:val="00EF64A1"/>
    <w:rsid w:val="00F0356D"/>
    <w:rsid w:val="00F0546B"/>
    <w:rsid w:val="00F05DA0"/>
    <w:rsid w:val="00F158A8"/>
    <w:rsid w:val="00F2183D"/>
    <w:rsid w:val="00F4639C"/>
    <w:rsid w:val="00F66BD0"/>
    <w:rsid w:val="00F721D2"/>
    <w:rsid w:val="00F74219"/>
    <w:rsid w:val="00F80131"/>
    <w:rsid w:val="00F81D3A"/>
    <w:rsid w:val="00F83A00"/>
    <w:rsid w:val="00FB12FA"/>
    <w:rsid w:val="00FE0E86"/>
    <w:rsid w:val="00FE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2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2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F220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4F22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F81D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1D3A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sz w:val="28"/>
      <w:szCs w:val="28"/>
      <w:lang w:eastAsia="en-US"/>
    </w:rPr>
  </w:style>
  <w:style w:type="paragraph" w:styleId="a3">
    <w:name w:val="Normal (Web)"/>
    <w:basedOn w:val="a"/>
    <w:unhideWhenUsed/>
    <w:rsid w:val="00E7007C"/>
    <w:pPr>
      <w:spacing w:before="100" w:beforeAutospacing="1" w:after="100" w:afterAutospacing="1"/>
    </w:pPr>
  </w:style>
  <w:style w:type="paragraph" w:customStyle="1" w:styleId="Default">
    <w:name w:val="Default"/>
    <w:rsid w:val="00196CA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196C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196CA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96CA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83FEC"/>
    <w:rPr>
      <w:color w:val="0563C1" w:themeColor="hyperlink"/>
      <w:u w:val="single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CA1CA3"/>
    <w:pPr>
      <w:ind w:left="720"/>
      <w:contextualSpacing/>
    </w:pPr>
  </w:style>
  <w:style w:type="character" w:customStyle="1" w:styleId="aa">
    <w:name w:val="Другое_"/>
    <w:basedOn w:val="a0"/>
    <w:link w:val="ab"/>
    <w:rsid w:val="00FE0E8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FE0E86"/>
    <w:pPr>
      <w:widowControl w:val="0"/>
      <w:ind w:firstLine="380"/>
    </w:pPr>
    <w:rPr>
      <w:sz w:val="28"/>
      <w:szCs w:val="28"/>
      <w:lang w:eastAsia="en-US"/>
    </w:rPr>
  </w:style>
  <w:style w:type="character" w:customStyle="1" w:styleId="ac">
    <w:name w:val="Подпись к таблице_"/>
    <w:basedOn w:val="a0"/>
    <w:link w:val="ad"/>
    <w:rsid w:val="003C43E3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rsid w:val="003C43E3"/>
    <w:pPr>
      <w:widowControl w:val="0"/>
      <w:jc w:val="right"/>
    </w:pPr>
    <w:rPr>
      <w:sz w:val="28"/>
      <w:szCs w:val="28"/>
      <w:lang w:eastAsia="en-US"/>
    </w:rPr>
  </w:style>
  <w:style w:type="paragraph" w:customStyle="1" w:styleId="s13">
    <w:name w:val="s_13"/>
    <w:basedOn w:val="a"/>
    <w:rsid w:val="00DF5AB6"/>
    <w:pPr>
      <w:ind w:firstLine="720"/>
    </w:pPr>
    <w:rPr>
      <w:sz w:val="20"/>
      <w:szCs w:val="20"/>
    </w:rPr>
  </w:style>
  <w:style w:type="paragraph" w:customStyle="1" w:styleId="ConsPlusNormal">
    <w:name w:val="ConsPlusNormal"/>
    <w:rsid w:val="00DF5A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3pt">
    <w:name w:val="Основной текст (2) + 13 pt"/>
    <w:basedOn w:val="21"/>
    <w:rsid w:val="00DF5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DF5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DF5A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2F45D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23">
    <w:name w:val="Основной текст2"/>
    <w:rsid w:val="00DB52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4F220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22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F22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F22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3">
    <w:name w:val="blk3"/>
    <w:uiPriority w:val="99"/>
    <w:rsid w:val="004F2206"/>
    <w:rPr>
      <w:vanish/>
    </w:rPr>
  </w:style>
  <w:style w:type="paragraph" w:customStyle="1" w:styleId="11">
    <w:name w:val="Без интервала1"/>
    <w:uiPriority w:val="99"/>
    <w:rsid w:val="004F220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7Exact">
    <w:name w:val="Основной текст (7) Exact"/>
    <w:uiPriority w:val="99"/>
    <w:rsid w:val="004F2206"/>
    <w:rPr>
      <w:rFonts w:ascii="Times New Roman" w:hAnsi="Times New Roman" w:cs="Times New Roman"/>
      <w:sz w:val="28"/>
      <w:szCs w:val="28"/>
      <w:u w:val="none"/>
    </w:rPr>
  </w:style>
  <w:style w:type="character" w:customStyle="1" w:styleId="7">
    <w:name w:val="Основной текст (7)_"/>
    <w:link w:val="70"/>
    <w:uiPriority w:val="99"/>
    <w:locked/>
    <w:rsid w:val="004F220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F2206"/>
    <w:pPr>
      <w:widowControl w:val="0"/>
      <w:shd w:val="clear" w:color="auto" w:fill="FFFFFF"/>
      <w:spacing w:line="480" w:lineRule="exact"/>
      <w:ind w:hanging="200"/>
    </w:pPr>
    <w:rPr>
      <w:rFonts w:eastAsiaTheme="minorHAnsi"/>
      <w:sz w:val="28"/>
      <w:szCs w:val="28"/>
      <w:lang w:eastAsia="en-US"/>
    </w:rPr>
  </w:style>
  <w:style w:type="character" w:customStyle="1" w:styleId="af">
    <w:name w:val="Колонтитул_"/>
    <w:uiPriority w:val="99"/>
    <w:rsid w:val="004F2206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af0">
    <w:name w:val="Колонтитул"/>
    <w:uiPriority w:val="99"/>
    <w:rsid w:val="004F220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0pt">
    <w:name w:val="Основной текст (2) + 10 pt"/>
    <w:aliases w:val="Полужирный"/>
    <w:uiPriority w:val="99"/>
    <w:rsid w:val="004F220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af1">
    <w:name w:val="Колонтитул + Полужирный"/>
    <w:uiPriority w:val="99"/>
    <w:rsid w:val="004F220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4">
    <w:name w:val="Основной текст (2) + Полужирный"/>
    <w:aliases w:val="Курсив"/>
    <w:rsid w:val="004F2206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Exact">
    <w:name w:val="Подпись к таблице (6) Exact"/>
    <w:link w:val="6"/>
    <w:uiPriority w:val="99"/>
    <w:locked/>
    <w:rsid w:val="004F220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">
    <w:name w:val="Подпись к таблице (6)"/>
    <w:basedOn w:val="a"/>
    <w:link w:val="6Exact"/>
    <w:uiPriority w:val="99"/>
    <w:rsid w:val="004F2206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locked/>
    <w:rsid w:val="004F2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99"/>
    <w:qFormat/>
    <w:rsid w:val="004F2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rsid w:val="004F220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F2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4F220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F2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F220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F22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iPriority w:val="99"/>
    <w:rsid w:val="004F220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4F22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4F2206"/>
    <w:rPr>
      <w:rFonts w:cs="Times New Roman"/>
    </w:rPr>
  </w:style>
  <w:style w:type="paragraph" w:styleId="af7">
    <w:name w:val="Balloon Text"/>
    <w:basedOn w:val="a"/>
    <w:link w:val="af8"/>
    <w:uiPriority w:val="99"/>
    <w:semiHidden/>
    <w:rsid w:val="004F2206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F220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9">
    <w:name w:val="Основной текст_"/>
    <w:link w:val="12"/>
    <w:locked/>
    <w:rsid w:val="004F2206"/>
    <w:rPr>
      <w:shd w:val="clear" w:color="auto" w:fill="FFFFFF"/>
    </w:rPr>
  </w:style>
  <w:style w:type="paragraph" w:customStyle="1" w:styleId="12">
    <w:name w:val="Основной текст1"/>
    <w:basedOn w:val="a"/>
    <w:link w:val="af9"/>
    <w:rsid w:val="004F2206"/>
    <w:pPr>
      <w:widowControl w:val="0"/>
      <w:shd w:val="clear" w:color="auto" w:fill="FFFFFF"/>
      <w:spacing w:line="278" w:lineRule="exac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Body Text"/>
    <w:basedOn w:val="a"/>
    <w:link w:val="afb"/>
    <w:rsid w:val="004F2206"/>
    <w:pPr>
      <w:spacing w:after="120"/>
    </w:pPr>
  </w:style>
  <w:style w:type="character" w:customStyle="1" w:styleId="afb">
    <w:name w:val="Основной текст Знак"/>
    <w:basedOn w:val="a0"/>
    <w:link w:val="afa"/>
    <w:rsid w:val="004F2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note text"/>
    <w:basedOn w:val="a"/>
    <w:link w:val="afd"/>
    <w:uiPriority w:val="99"/>
    <w:rsid w:val="004F2206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4F22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Основной текст с отступом Знак"/>
    <w:link w:val="aff"/>
    <w:uiPriority w:val="99"/>
    <w:semiHidden/>
    <w:locked/>
    <w:rsid w:val="004F2206"/>
    <w:rPr>
      <w:rFonts w:ascii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"/>
    <w:link w:val="afe"/>
    <w:uiPriority w:val="99"/>
    <w:semiHidden/>
    <w:rsid w:val="004F2206"/>
    <w:pPr>
      <w:spacing w:after="120"/>
      <w:ind w:left="283"/>
    </w:pPr>
    <w:rPr>
      <w:rFonts w:eastAsiaTheme="minorHAnsi"/>
    </w:rPr>
  </w:style>
  <w:style w:type="character" w:customStyle="1" w:styleId="13">
    <w:name w:val="Основной текст с отступом Знак1"/>
    <w:basedOn w:val="a0"/>
    <w:uiPriority w:val="99"/>
    <w:semiHidden/>
    <w:rsid w:val="004F2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uiPriority w:val="99"/>
    <w:semiHidden/>
    <w:rsid w:val="004F2206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uiPriority w:val="99"/>
    <w:rsid w:val="004F22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4F22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Основной текст (3)_"/>
    <w:link w:val="34"/>
    <w:uiPriority w:val="99"/>
    <w:locked/>
    <w:rsid w:val="004F2206"/>
    <w:rPr>
      <w:rFonts w:ascii="Times New Roman" w:hAnsi="Times New Roman"/>
      <w:i/>
      <w:sz w:val="2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4F2206"/>
    <w:pPr>
      <w:widowControl w:val="0"/>
      <w:shd w:val="clear" w:color="auto" w:fill="FFFFFF"/>
      <w:spacing w:after="180" w:line="230" w:lineRule="exact"/>
      <w:ind w:firstLine="560"/>
      <w:jc w:val="both"/>
    </w:pPr>
    <w:rPr>
      <w:rFonts w:eastAsiaTheme="minorHAnsi" w:cstheme="minorBidi"/>
      <w:i/>
      <w:sz w:val="21"/>
      <w:szCs w:val="22"/>
      <w:lang w:eastAsia="en-US"/>
    </w:rPr>
  </w:style>
  <w:style w:type="character" w:customStyle="1" w:styleId="aff0">
    <w:name w:val="Сноска_"/>
    <w:link w:val="aff1"/>
    <w:uiPriority w:val="99"/>
    <w:locked/>
    <w:rsid w:val="004F2206"/>
    <w:rPr>
      <w:rFonts w:ascii="Arial" w:eastAsia="Times New Roman" w:hAnsi="Arial"/>
      <w:sz w:val="17"/>
      <w:shd w:val="clear" w:color="auto" w:fill="FFFFFF"/>
    </w:rPr>
  </w:style>
  <w:style w:type="paragraph" w:customStyle="1" w:styleId="aff1">
    <w:name w:val="Сноска"/>
    <w:basedOn w:val="a"/>
    <w:link w:val="aff0"/>
    <w:uiPriority w:val="99"/>
    <w:rsid w:val="004F2206"/>
    <w:pPr>
      <w:widowControl w:val="0"/>
      <w:shd w:val="clear" w:color="auto" w:fill="FFFFFF"/>
      <w:spacing w:line="206" w:lineRule="exact"/>
      <w:jc w:val="both"/>
    </w:pPr>
    <w:rPr>
      <w:rFonts w:ascii="Arial" w:hAnsi="Arial" w:cstheme="minorBidi"/>
      <w:sz w:val="17"/>
      <w:szCs w:val="22"/>
      <w:lang w:eastAsia="en-US"/>
    </w:rPr>
  </w:style>
  <w:style w:type="character" w:customStyle="1" w:styleId="41">
    <w:name w:val="Основной текст (4)_"/>
    <w:link w:val="42"/>
    <w:locked/>
    <w:rsid w:val="004F2206"/>
    <w:rPr>
      <w:rFonts w:ascii="Arial" w:eastAsia="Times New Roman" w:hAnsi="Arial"/>
      <w:b/>
      <w:sz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F2206"/>
    <w:pPr>
      <w:widowControl w:val="0"/>
      <w:shd w:val="clear" w:color="auto" w:fill="FFFFFF"/>
      <w:spacing w:before="420" w:after="540" w:line="240" w:lineRule="atLeast"/>
    </w:pPr>
    <w:rPr>
      <w:rFonts w:ascii="Arial" w:hAnsi="Arial" w:cstheme="minorBidi"/>
      <w:b/>
      <w:sz w:val="21"/>
      <w:szCs w:val="22"/>
      <w:lang w:eastAsia="en-US"/>
    </w:rPr>
  </w:style>
  <w:style w:type="character" w:customStyle="1" w:styleId="60">
    <w:name w:val="Основной текст (6)_"/>
    <w:link w:val="61"/>
    <w:uiPriority w:val="99"/>
    <w:locked/>
    <w:rsid w:val="004F2206"/>
    <w:rPr>
      <w:rFonts w:ascii="Arial" w:eastAsia="Times New Roman" w:hAnsi="Arial"/>
      <w:sz w:val="21"/>
      <w:shd w:val="clear" w:color="auto" w:fill="FFFFFF"/>
    </w:rPr>
  </w:style>
  <w:style w:type="paragraph" w:customStyle="1" w:styleId="61">
    <w:name w:val="Основной текст (6)"/>
    <w:basedOn w:val="a"/>
    <w:link w:val="60"/>
    <w:uiPriority w:val="99"/>
    <w:rsid w:val="004F2206"/>
    <w:pPr>
      <w:widowControl w:val="0"/>
      <w:shd w:val="clear" w:color="auto" w:fill="FFFFFF"/>
      <w:spacing w:before="300" w:line="245" w:lineRule="exact"/>
      <w:ind w:firstLine="600"/>
      <w:jc w:val="both"/>
    </w:pPr>
    <w:rPr>
      <w:rFonts w:ascii="Arial" w:hAnsi="Arial" w:cstheme="minorBidi"/>
      <w:sz w:val="21"/>
      <w:szCs w:val="22"/>
      <w:lang w:eastAsia="en-US"/>
    </w:rPr>
  </w:style>
  <w:style w:type="character" w:customStyle="1" w:styleId="8Exact">
    <w:name w:val="Основной текст (8) Exact"/>
    <w:link w:val="8"/>
    <w:uiPriority w:val="99"/>
    <w:locked/>
    <w:rsid w:val="004F2206"/>
    <w:rPr>
      <w:rFonts w:ascii="Arial" w:eastAsia="Times New Roman" w:hAnsi="Arial"/>
      <w:b/>
      <w:sz w:val="17"/>
      <w:shd w:val="clear" w:color="auto" w:fill="FFFFFF"/>
    </w:rPr>
  </w:style>
  <w:style w:type="paragraph" w:customStyle="1" w:styleId="8">
    <w:name w:val="Основной текст (8)"/>
    <w:basedOn w:val="a"/>
    <w:link w:val="8Exact"/>
    <w:uiPriority w:val="99"/>
    <w:rsid w:val="004F2206"/>
    <w:pPr>
      <w:widowControl w:val="0"/>
      <w:shd w:val="clear" w:color="auto" w:fill="FFFFFF"/>
      <w:spacing w:line="240" w:lineRule="atLeast"/>
    </w:pPr>
    <w:rPr>
      <w:rFonts w:ascii="Arial" w:hAnsi="Arial" w:cstheme="minorBidi"/>
      <w:b/>
      <w:sz w:val="17"/>
      <w:szCs w:val="22"/>
      <w:lang w:eastAsia="en-US"/>
    </w:rPr>
  </w:style>
  <w:style w:type="character" w:customStyle="1" w:styleId="27">
    <w:name w:val="Сноска (2)_"/>
    <w:link w:val="28"/>
    <w:uiPriority w:val="99"/>
    <w:locked/>
    <w:rsid w:val="004F2206"/>
    <w:rPr>
      <w:rFonts w:ascii="Arial" w:eastAsia="Times New Roman" w:hAnsi="Arial"/>
      <w:sz w:val="21"/>
      <w:shd w:val="clear" w:color="auto" w:fill="FFFFFF"/>
    </w:rPr>
  </w:style>
  <w:style w:type="paragraph" w:customStyle="1" w:styleId="28">
    <w:name w:val="Сноска (2)"/>
    <w:basedOn w:val="a"/>
    <w:link w:val="27"/>
    <w:uiPriority w:val="99"/>
    <w:rsid w:val="004F2206"/>
    <w:pPr>
      <w:widowControl w:val="0"/>
      <w:shd w:val="clear" w:color="auto" w:fill="FFFFFF"/>
      <w:spacing w:line="245" w:lineRule="exact"/>
      <w:ind w:firstLine="600"/>
      <w:jc w:val="both"/>
    </w:pPr>
    <w:rPr>
      <w:rFonts w:ascii="Arial" w:hAnsi="Arial" w:cstheme="minorBidi"/>
      <w:sz w:val="21"/>
      <w:szCs w:val="22"/>
      <w:lang w:eastAsia="en-US"/>
    </w:rPr>
  </w:style>
  <w:style w:type="paragraph" w:customStyle="1" w:styleId="14">
    <w:name w:val="Обычный1"/>
    <w:uiPriority w:val="99"/>
    <w:rsid w:val="004F22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ConsPlusTitle">
    <w:name w:val="ConsPlusTitle"/>
    <w:uiPriority w:val="99"/>
    <w:rsid w:val="004F2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1">
    <w:name w:val="s_1"/>
    <w:basedOn w:val="a"/>
    <w:uiPriority w:val="99"/>
    <w:rsid w:val="004F2206"/>
    <w:pPr>
      <w:spacing w:before="100" w:beforeAutospacing="1" w:after="100" w:afterAutospacing="1"/>
    </w:pPr>
  </w:style>
  <w:style w:type="character" w:customStyle="1" w:styleId="35">
    <w:name w:val="Основной текст (3) + Полужирный"/>
    <w:uiPriority w:val="99"/>
    <w:rsid w:val="004F2206"/>
    <w:rPr>
      <w:rFonts w:ascii="Times New Roman" w:hAnsi="Times New Roman"/>
      <w:b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3Arial">
    <w:name w:val="Основной текст (3) + Arial"/>
    <w:aliases w:val="9,5 pt,Не курсив,Основной текст (2) + 10"/>
    <w:uiPriority w:val="99"/>
    <w:rsid w:val="004F2206"/>
    <w:rPr>
      <w:rFonts w:ascii="Arial" w:eastAsia="Times New Roman" w:hAnsi="Arial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71">
    <w:name w:val="Основной текст (7) + Не полужирный"/>
    <w:uiPriority w:val="99"/>
    <w:rsid w:val="004F2206"/>
    <w:rPr>
      <w:rFonts w:ascii="Times New Roman" w:hAnsi="Times New Roman"/>
      <w:b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4Exact">
    <w:name w:val="Основной текст (4) Exact"/>
    <w:uiPriority w:val="99"/>
    <w:locked/>
    <w:rsid w:val="004F2206"/>
    <w:rPr>
      <w:rFonts w:ascii="Times New Roman" w:hAnsi="Times New Roman"/>
      <w:sz w:val="16"/>
      <w:shd w:val="clear" w:color="auto" w:fill="FFFFFF"/>
    </w:rPr>
  </w:style>
  <w:style w:type="character" w:customStyle="1" w:styleId="2Exact">
    <w:name w:val="Основной текст (2) Exact"/>
    <w:uiPriority w:val="99"/>
    <w:rsid w:val="004F2206"/>
    <w:rPr>
      <w:rFonts w:ascii="Times New Roman" w:hAnsi="Times New Roman"/>
      <w:sz w:val="28"/>
      <w:u w:val="none"/>
      <w:effect w:val="none"/>
    </w:rPr>
  </w:style>
  <w:style w:type="table" w:customStyle="1" w:styleId="15">
    <w:name w:val="Сетка таблицы1"/>
    <w:uiPriority w:val="99"/>
    <w:rsid w:val="004F22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rmal Indent"/>
    <w:basedOn w:val="a"/>
    <w:link w:val="aff3"/>
    <w:rsid w:val="004F2206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ff3">
    <w:name w:val="Обычный отступ Знак"/>
    <w:basedOn w:val="a0"/>
    <w:link w:val="aff2"/>
    <w:rsid w:val="004F22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caption"/>
    <w:basedOn w:val="a"/>
    <w:next w:val="a"/>
    <w:qFormat/>
    <w:rsid w:val="004F2206"/>
    <w:pPr>
      <w:jc w:val="center"/>
    </w:pPr>
    <w:rPr>
      <w:b/>
      <w:spacing w:val="20"/>
      <w:szCs w:val="20"/>
    </w:rPr>
  </w:style>
  <w:style w:type="paragraph" w:styleId="29">
    <w:name w:val="Body Text 2"/>
    <w:basedOn w:val="a"/>
    <w:link w:val="2a"/>
    <w:rsid w:val="004F2206"/>
    <w:rPr>
      <w:szCs w:val="20"/>
    </w:rPr>
  </w:style>
  <w:style w:type="character" w:customStyle="1" w:styleId="2a">
    <w:name w:val="Основной текст 2 Знак"/>
    <w:basedOn w:val="a0"/>
    <w:link w:val="29"/>
    <w:rsid w:val="004F22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b">
    <w:name w:val="Абзац списка2"/>
    <w:basedOn w:val="a"/>
    <w:rsid w:val="004F2206"/>
    <w:pPr>
      <w:suppressAutoHyphens/>
      <w:spacing w:line="100" w:lineRule="atLeast"/>
      <w:ind w:left="720"/>
    </w:pPr>
    <w:rPr>
      <w:lang w:eastAsia="ar-SA"/>
    </w:rPr>
  </w:style>
  <w:style w:type="character" w:styleId="aff5">
    <w:name w:val="Strong"/>
    <w:basedOn w:val="a0"/>
    <w:uiPriority w:val="22"/>
    <w:qFormat/>
    <w:rsid w:val="004F2206"/>
    <w:rPr>
      <w:b/>
      <w:bCs/>
    </w:rPr>
  </w:style>
  <w:style w:type="table" w:customStyle="1" w:styleId="1-61">
    <w:name w:val="Средняя сетка 1 - Акцент 61"/>
    <w:basedOn w:val="a1"/>
    <w:next w:val="1-6"/>
    <w:uiPriority w:val="67"/>
    <w:rsid w:val="004F22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-6">
    <w:name w:val="Medium Grid 1 Accent 6"/>
    <w:basedOn w:val="a1"/>
    <w:uiPriority w:val="67"/>
    <w:rsid w:val="004F22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2c">
    <w:name w:val="List 2"/>
    <w:basedOn w:val="a"/>
    <w:rsid w:val="004F2206"/>
    <w:pPr>
      <w:ind w:left="566" w:hanging="283"/>
    </w:pPr>
  </w:style>
  <w:style w:type="character" w:customStyle="1" w:styleId="16">
    <w:name w:val="Заголовок №1_"/>
    <w:basedOn w:val="a0"/>
    <w:link w:val="17"/>
    <w:rsid w:val="00A74AF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7">
    <w:name w:val="Заголовок №1"/>
    <w:basedOn w:val="a"/>
    <w:link w:val="16"/>
    <w:rsid w:val="00A74AF8"/>
    <w:pPr>
      <w:widowControl w:val="0"/>
      <w:spacing w:after="63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115pt">
    <w:name w:val="Основной текст (2) + 11;5 pt;Курсив"/>
    <w:basedOn w:val="21"/>
    <w:rsid w:val="004D7C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A04E83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оловок Знак"/>
    <w:basedOn w:val="a0"/>
    <w:link w:val="aff6"/>
    <w:rsid w:val="00A04E83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F570D"/>
    <w:pPr>
      <w:spacing w:before="100" w:beforeAutospacing="1" w:after="115"/>
    </w:pPr>
    <w:rPr>
      <w:color w:val="000000"/>
    </w:rPr>
  </w:style>
  <w:style w:type="character" w:styleId="aff8">
    <w:name w:val="Emphasis"/>
    <w:uiPriority w:val="99"/>
    <w:qFormat/>
    <w:rsid w:val="00D846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%20%20:%20http://www.consultant.ru/document/cons_doc_LAW_103023/" TargetMode="External"/><Relationship Id="rId18" Type="http://schemas.openxmlformats.org/officeDocument/2006/relationships/hyperlink" Target="URL:%20http://www.consultant.ru/document/cons_doc_LAW_378135/" TargetMode="External"/><Relationship Id="rId26" Type="http://schemas.openxmlformats.org/officeDocument/2006/relationships/hyperlink" Target="http://www.consultant.ru/document/cons_doc_LAW_35725" TargetMode="External"/><Relationship Id="rId39" Type="http://schemas.openxmlformats.org/officeDocument/2006/relationships/hyperlink" Target="https://rg.ru/" TargetMode="External"/><Relationship Id="rId21" Type="http://schemas.openxmlformats.org/officeDocument/2006/relationships/hyperlink" Target="http://www.consultant.ru/document/cons_doc_LAW_5323/" TargetMode="External"/><Relationship Id="rId34" Type="http://schemas.openxmlformats.org/officeDocument/2006/relationships/hyperlink" Target="https://mintrud.gov.ru/" TargetMode="External"/><Relationship Id="rId42" Type="http://schemas.openxmlformats.org/officeDocument/2006/relationships/hyperlink" Target="https://orenburg.ru/" TargetMode="External"/><Relationship Id="rId47" Type="http://schemas.openxmlformats.org/officeDocument/2006/relationships/hyperlink" Target="URL:http://www.consultant.ru/document/cons_doc_" TargetMode="External"/><Relationship Id="rId50" Type="http://schemas.openxmlformats.org/officeDocument/2006/relationships/hyperlink" Target="https://elibrary.ru/item%20.asp?id=37217044" TargetMode="External"/><Relationship Id="rId55" Type="http://schemas.openxmlformats.org/officeDocument/2006/relationships/hyperlink" Target="https://vgmu.hse.ru/about" TargetMode="External"/><Relationship Id="rId63" Type="http://schemas.openxmlformats.org/officeDocument/2006/relationships/hyperlink" Target="http://www.nilc.ru/journal/" TargetMode="External"/><Relationship Id="rId68" Type="http://schemas.openxmlformats.org/officeDocument/2006/relationships/hyperlink" Target="http://www.nilc.ru/journal/" TargetMode="External"/><Relationship Id="rId76" Type="http://schemas.openxmlformats.org/officeDocument/2006/relationships/hyperlink" Target="http://tass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nilc.ru/journal/" TargetMode="External"/><Relationship Id="rId2" Type="http://schemas.openxmlformats.org/officeDocument/2006/relationships/numbering" Target="numbering.xml"/><Relationship Id="rId16" Type="http://schemas.openxmlformats.org/officeDocument/2006/relationships/hyperlink" Target="URL%20:%20http://www.consultant.ru/document/cons_doc_LAW_61801/" TargetMode="External"/><Relationship Id="rId29" Type="http://schemas.openxmlformats.org/officeDocument/2006/relationships/hyperlink" Target="http://www.consultant.ru/document/cons_doc_LAW_9839" TargetMode="External"/><Relationship Id="rId11" Type="http://schemas.openxmlformats.org/officeDocument/2006/relationships/hyperlink" Target="URL:http://www.consultant.ru/document/cons_doc_LAW_23735/" TargetMode="External"/><Relationship Id="rId24" Type="http://schemas.openxmlformats.org/officeDocument/2006/relationships/hyperlink" Target="file:///C:\Users\sekretar\Downloads\URL%20:%20http:\www.consultant.ru\document\cons_doc_LAW_349079\" TargetMode="External"/><Relationship Id="rId32" Type="http://schemas.openxmlformats.org/officeDocument/2006/relationships/hyperlink" Target="https://urait.ru/bcode/452066" TargetMode="External"/><Relationship Id="rId37" Type="http://schemas.openxmlformats.org/officeDocument/2006/relationships/hyperlink" Target="https://orenburg.ru/" TargetMode="External"/><Relationship Id="rId40" Type="http://schemas.openxmlformats.org/officeDocument/2006/relationships/hyperlink" Target="http://www.garant.ru/" TargetMode="External"/><Relationship Id="rId45" Type="http://schemas.openxmlformats.org/officeDocument/2006/relationships/hyperlink" Target="https://urait.ru/bcode/452066" TargetMode="External"/><Relationship Id="rId53" Type="http://schemas.openxmlformats.org/officeDocument/2006/relationships/hyperlink" Target="https://rosmintrud.ru/docs/1281" TargetMode="External"/><Relationship Id="rId58" Type="http://schemas.openxmlformats.org/officeDocument/2006/relationships/hyperlink" Target="https://vgmu.hse.ru/about" TargetMode="External"/><Relationship Id="rId66" Type="http://schemas.openxmlformats.org/officeDocument/2006/relationships/hyperlink" Target="http://www.nilc.ru/journal/" TargetMode="External"/><Relationship Id="rId74" Type="http://schemas.openxmlformats.org/officeDocument/2006/relationships/hyperlink" Target="https://www.gazeta.ru/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vgmu.hse.ru/about" TargetMode="External"/><Relationship Id="rId10" Type="http://schemas.openxmlformats.org/officeDocument/2006/relationships/hyperlink" Target="http://www.consultant.ru/document/cons_doc_LAW_28399/" TargetMode="External"/><Relationship Id="rId19" Type="http://schemas.openxmlformats.org/officeDocument/2006/relationships/hyperlink" Target="http://www.consultant.ru/document/cons_doc_LAW_6659/" TargetMode="External"/><Relationship Id="rId31" Type="http://schemas.openxmlformats.org/officeDocument/2006/relationships/hyperlink" Target="https://book.ru/book/935750" TargetMode="External"/><Relationship Id="rId44" Type="http://schemas.openxmlformats.org/officeDocument/2006/relationships/image" Target="media/image3.jpeg"/><Relationship Id="rId52" Type="http://schemas.openxmlformats.org/officeDocument/2006/relationships/hyperlink" Target="http://government.ru/" TargetMode="External"/><Relationship Id="rId60" Type="http://schemas.openxmlformats.org/officeDocument/2006/relationships/hyperlink" Target="https://vgmu.hse.ru/about" TargetMode="External"/><Relationship Id="rId65" Type="http://schemas.openxmlformats.org/officeDocument/2006/relationships/hyperlink" Target="http://www.nilc.ru/journal/" TargetMode="External"/><Relationship Id="rId73" Type="http://schemas.openxmlformats.org/officeDocument/2006/relationships/hyperlink" Target="http://www.nilc.ru/journal/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base.garant.ru/27542957/" TargetMode="External"/><Relationship Id="rId22" Type="http://schemas.openxmlformats.org/officeDocument/2006/relationships/hyperlink" Target="file:///C:\Users\sekretar\Downloads\URL%20:%20http:\www.consultant.ru\document\cons_doc_LAW_84602\" TargetMode="External"/><Relationship Id="rId27" Type="http://schemas.openxmlformats.org/officeDocument/2006/relationships/hyperlink" Target="http://www.consultant.ru/document/cons_doc_LAW_4436" TargetMode="External"/><Relationship Id="rId30" Type="http://schemas.openxmlformats.org/officeDocument/2006/relationships/hyperlink" Target="https://book.ru/book/943187" TargetMode="External"/><Relationship Id="rId35" Type="http://schemas.openxmlformats.org/officeDocument/2006/relationships/hyperlink" Target="https://www.doverie56.ru/" TargetMode="External"/><Relationship Id="rId43" Type="http://schemas.openxmlformats.org/officeDocument/2006/relationships/image" Target="media/image2.jpeg"/><Relationship Id="rId48" Type="http://schemas.openxmlformats.org/officeDocument/2006/relationships/hyperlink" Target="http://kremlin.ru/acts/news/68496" TargetMode="External"/><Relationship Id="rId56" Type="http://schemas.openxmlformats.org/officeDocument/2006/relationships/hyperlink" Target="https://vgmu.hse.ru/about" TargetMode="External"/><Relationship Id="rId64" Type="http://schemas.openxmlformats.org/officeDocument/2006/relationships/hyperlink" Target="http://www.nilc.ru/journal/" TargetMode="External"/><Relationship Id="rId69" Type="http://schemas.openxmlformats.org/officeDocument/2006/relationships/hyperlink" Target="http://www.nilc.ru/journal/" TargetMode="External"/><Relationship Id="rId77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moluch.ru/archive/114/29257/" TargetMode="External"/><Relationship Id="rId72" Type="http://schemas.openxmlformats.org/officeDocument/2006/relationships/hyperlink" Target="http://www.nilc.ru/journal/" TargetMode="External"/><Relationship Id="rId3" Type="http://schemas.openxmlformats.org/officeDocument/2006/relationships/styles" Target="styles.xml"/><Relationship Id="rId12" Type="http://schemas.openxmlformats.org/officeDocument/2006/relationships/hyperlink" Target="URL%20:%20http://www.consultant.ru/document/cons_doc_LAW_8559/" TargetMode="External"/><Relationship Id="rId17" Type="http://schemas.openxmlformats.org/officeDocument/2006/relationships/hyperlink" Target="http://www.consultant.ru/document/cons_doc_LAW_393470/" TargetMode="External"/><Relationship Id="rId25" Type="http://schemas.openxmlformats.org/officeDocument/2006/relationships/hyperlink" Target="http://www.consultant.ru/document/cons_doc_LAW_167897/1ae3172271088ff17d13f732abf826846524ab91" TargetMode="External"/><Relationship Id="rId33" Type="http://schemas.openxmlformats.org/officeDocument/2006/relationships/hyperlink" Target="https://kcson-oru.msr.orb.ru/" TargetMode="External"/><Relationship Id="rId38" Type="http://schemas.openxmlformats.org/officeDocument/2006/relationships/hyperlink" Target="https://pfr.gov.ru/" TargetMode="External"/><Relationship Id="rId46" Type="http://schemas.openxmlformats.org/officeDocument/2006/relationships/hyperlink" Target="https://elibrary.ru/download/elibrary_38235557_%2092826974.pdf" TargetMode="External"/><Relationship Id="rId59" Type="http://schemas.openxmlformats.org/officeDocument/2006/relationships/hyperlink" Target="https://vgmu.hse.ru/about" TargetMode="External"/><Relationship Id="rId67" Type="http://schemas.openxmlformats.org/officeDocument/2006/relationships/hyperlink" Target="http://www.nilc.ru/journal/" TargetMode="External"/><Relationship Id="rId20" Type="http://schemas.openxmlformats.org/officeDocument/2006/relationships/hyperlink" Target="file:///C:\Users\sekretar\Downloads\URL%20:%20http:\www.consultant.ru\document\cons_doc_LAW_64872\" TargetMode="External"/><Relationship Id="rId41" Type="http://schemas.openxmlformats.org/officeDocument/2006/relationships/hyperlink" Target="https://fss.gov.ru/new/" TargetMode="External"/><Relationship Id="rId54" Type="http://schemas.openxmlformats.org/officeDocument/2006/relationships/hyperlink" Target="https://vgmu.hse.ru/about" TargetMode="External"/><Relationship Id="rId62" Type="http://schemas.openxmlformats.org/officeDocument/2006/relationships/hyperlink" Target="https://vgmu.hse.ru/about" TargetMode="External"/><Relationship Id="rId70" Type="http://schemas.openxmlformats.org/officeDocument/2006/relationships/hyperlink" Target="http://www.nilc.ru/journal/" TargetMode="External"/><Relationship Id="rId75" Type="http://schemas.openxmlformats.org/officeDocument/2006/relationships/hyperlink" Target="http://bookchamber.ru/isbn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56558/" TargetMode="External"/><Relationship Id="rId23" Type="http://schemas.openxmlformats.org/officeDocument/2006/relationships/hyperlink" Target="http://www.consultant.ru/document/cons_doc_LAW_64871/" TargetMode="External"/><Relationship Id="rId28" Type="http://schemas.openxmlformats.org/officeDocument/2006/relationships/hyperlink" Target="http://www.consultant.ru/document/cons_doc_LAW_156525" TargetMode="External"/><Relationship Id="rId36" Type="http://schemas.openxmlformats.org/officeDocument/2006/relationships/hyperlink" Target="http://www.consultant.ru/document/cons_doc_LAW_388753/" TargetMode="External"/><Relationship Id="rId49" Type="http://schemas.openxmlformats.org/officeDocument/2006/relationships/hyperlink" Target="http://www.consultant.ru/document/Cons_doc_%20LAW_33773/" TargetMode="External"/><Relationship Id="rId57" Type="http://schemas.openxmlformats.org/officeDocument/2006/relationships/hyperlink" Target="https://vgmu.hse.ru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ifOV87QC8I+VB7c/aWMCifVJdEw=</DigestValue>
    </Reference>
    <Reference URI="#idOfficeObject" Type="http://www.w3.org/2000/09/xmldsig#Object">
      <DigestMethod Algorithm="http://www.w3.org/2000/09/xmldsig#sha1"/>
      <DigestValue>BdkrdeqDjbjsgqYQ+l8exJd9/ms=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9CrjbDeeGkVdYVKm4Z6JmzTqAtA=</DigestValue>
    </Reference>
    <Reference URI="#idValidSigLnImg" Type="http://www.w3.org/2000/09/xmldsig#Object">
      <DigestMethod Algorithm="http://www.w3.org/2000/09/xmldsig#sha1"/>
      <DigestValue>Z3mEO5dm/F7RQuFDfQj4PAmHqPo=</DigestValue>
    </Reference>
    <Reference URI="#idInvalidSigLnImg" Type="http://www.w3.org/2000/09/xmldsig#Object">
      <DigestMethod Algorithm="http://www.w3.org/2000/09/xmldsig#sha1"/>
      <DigestValue>4kzB+Nc012EngDWRxx283lE3Kng=</DigestValue>
    </Reference>
  </SignedInfo>
  <SignatureValue>FwPpkx5nzjdMAgQ3Xwjg7hwpBTE7pjlBYhosw22ft1Res4kMyegTeLq6JJBiNGIJ+WInYHKSMJHp
Kk8tMlPKDSPcrsQvaE94UH+KmWc+Jl4jwc2lH/JFzyRwMVz9zuUtOQ6dATK69Eg0fPXFXkE9IE4I
xO5vtwWLZlE2KqcZ+n4=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EJPgup6+4veaLHhECTC6Zg/l6ew=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settings.xml?ContentType=application/vnd.openxmlformats-officedocument.wordprocessingml.settings+xml">
        <DigestMethod Algorithm="http://www.w3.org/2000/09/xmldsig#sha1"/>
        <DigestValue>UQqyPXxDnyp09QPcr9gnMpVmJwg=</DigestValue>
      </Reference>
      <Reference URI="/word/numbering.xml?ContentType=application/vnd.openxmlformats-officedocument.wordprocessingml.numbering+xml">
        <DigestMethod Algorithm="http://www.w3.org/2000/09/xmldsig#sha1"/>
        <DigestValue>Lqcnln/UloTRVbtikeLjruHyFDc=</DigestValue>
      </Reference>
      <Reference URI="/word/styles.xml?ContentType=application/vnd.openxmlformats-officedocument.wordprocessingml.styles+xml">
        <DigestMethod Algorithm="http://www.w3.org/2000/09/xmldsig#sha1"/>
        <DigestValue>1kdPv6VXolj+WGL+niuCudqdzBo=</DigestValue>
      </Reference>
      <Reference URI="/word/fontTable.xml?ContentType=application/vnd.openxmlformats-officedocument.wordprocessingml.fontTable+xml">
        <DigestMethod Algorithm="http://www.w3.org/2000/09/xmldsig#sha1"/>
        <DigestValue>Zwc8YRtdoEo7BU7ilBNVH0bBk2o=</DigestValue>
      </Reference>
      <Reference URI="/word/media/image2.jpeg?ContentType=image/jpeg">
        <DigestMethod Algorithm="http://www.w3.org/2000/09/xmldsig#sha1"/>
        <DigestValue>faQvZoiLPApxmkboa52oQvQOSsI=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media/image3.jpeg?ContentType=image/jpeg">
        <DigestMethod Algorithm="http://www.w3.org/2000/09/xmldsig#sha1"/>
        <DigestValue>dNgDAJYkA2Brn10CttO7GJ419TQ=</DigestValue>
      </Reference>
      <Reference URI="/word/document.xml?ContentType=application/vnd.openxmlformats-officedocument.wordprocessingml.document.main+xml">
        <DigestMethod Algorithm="http://www.w3.org/2000/09/xmldsig#sha1"/>
        <DigestValue>RrrNKabshlYLjanPvpMjL97DLGg=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endnotes.xml?ContentType=application/vnd.openxmlformats-officedocument.wordprocessingml.endnotes+xml">
        <DigestMethod Algorithm="http://www.w3.org/2000/09/xmldsig#sha1"/>
        <DigestValue>rUz7NebDaRHf/s4IRHDqec23qZU=</DigestValue>
      </Reference>
      <Reference URI="/word/footnotes.xml?ContentType=application/vnd.openxmlformats-officedocument.wordprocessingml.footnotes+xml">
        <DigestMethod Algorithm="http://www.w3.org/2000/09/xmldsig#sha1"/>
        <DigestValue>dlc+rU66IJH20zcHC3CsyTSYvRo=</DigestValue>
      </Reference>
      <Reference URI="/word/footer1.xml?ContentType=application/vnd.openxmlformats-officedocument.wordprocessingml.footer+xml">
        <DigestMethod Algorithm="http://www.w3.org/2000/09/xmldsig#sha1"/>
        <DigestValue>gIsVkdC4wbU0FkdF/X61e3EC1Ts=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55"/>
            <mdssi:RelationshipReference SourceId="rId63"/>
            <mdssi:RelationshipReference SourceId="rId68"/>
            <mdssi:RelationshipReference SourceId="rId76"/>
            <mdssi:RelationshipReference SourceId="rId7"/>
            <mdssi:RelationshipReference SourceId="rId71"/>
            <mdssi:RelationshipReference SourceId="rId2"/>
            <mdssi:RelationshipReference SourceId="rId16"/>
            <mdssi:RelationshipReference SourceId="rId29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8"/>
            <mdssi:RelationshipReference SourceId="rId66"/>
            <mdssi:RelationshipReference SourceId="rId74"/>
            <mdssi:RelationshipReference SourceId="rId79"/>
            <mdssi:RelationshipReference SourceId="rId5"/>
            <mdssi:RelationshipReference SourceId="rId61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64"/>
            <mdssi:RelationshipReference SourceId="rId69"/>
            <mdssi:RelationshipReference SourceId="rId77"/>
            <mdssi:RelationshipReference SourceId="rId8"/>
            <mdssi:RelationshipReference SourceId="rId51"/>
            <mdssi:RelationshipReference SourceId="rId72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75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</Transform>
          <Transform Algorithm="http://www.w3.org/TR/2001/REC-xml-c14n-20010315"/>
        </Transforms>
        <DigestMethod Algorithm="http://www.w3.org/2000/09/xmldsig#sha1"/>
        <DigestValue>wtEs0wuWK0sxYEXKYqCbC5ou2bo=</DigestValue>
      </Reference>
    </Manifest>
    <SignatureProperties>
      <SignatureProperty Id="idSignatureTime" Target="#idPackageSignature">
        <mdssi:SignatureTime>
          <mdssi:Format>YYYY-MM-DDThh:mm:ssTZD</mdssi:Format>
          <mdssi:Value>2022-09-01T06:58:58Z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{0EA954F5-BF60-415E-A40D-446CCC30F384}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2022-09-01T06:58:58Z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e2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742AA-A3CF-4FD1-A8AD-5130E81F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59</Pages>
  <Words>14200</Words>
  <Characters>80942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113</cp:revision>
  <cp:lastPrinted>2022-11-10T10:11:00Z</cp:lastPrinted>
  <dcterms:created xsi:type="dcterms:W3CDTF">2022-10-27T14:02:00Z</dcterms:created>
  <dcterms:modified xsi:type="dcterms:W3CDTF">2022-09-01T06:58:00Z</dcterms:modified>
</cp:coreProperties>
</file>