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A89" w:rsidRPr="000223AE" w:rsidRDefault="00F77A89" w:rsidP="00F77A89">
      <w:pPr>
        <w:keepNext/>
        <w:widowControl/>
        <w:autoSpaceDE/>
        <w:autoSpaceDN/>
        <w:adjustRightInd/>
        <w:jc w:val="center"/>
        <w:outlineLvl w:val="3"/>
        <w:rPr>
          <w:b/>
          <w:bCs/>
          <w:sz w:val="28"/>
          <w:szCs w:val="28"/>
        </w:rPr>
      </w:pPr>
      <w:r w:rsidRPr="000223AE">
        <w:rPr>
          <w:b/>
          <w:bCs/>
          <w:sz w:val="28"/>
          <w:szCs w:val="28"/>
        </w:rPr>
        <w:t xml:space="preserve">Федеральное казенное профессиональное образовательное учреждение </w:t>
      </w:r>
    </w:p>
    <w:p w:rsidR="00F77A89" w:rsidRPr="000223AE" w:rsidRDefault="00F77A89" w:rsidP="00F77A89">
      <w:pPr>
        <w:keepNext/>
        <w:widowControl/>
        <w:autoSpaceDE/>
        <w:autoSpaceDN/>
        <w:adjustRightInd/>
        <w:jc w:val="center"/>
        <w:outlineLvl w:val="3"/>
        <w:rPr>
          <w:b/>
          <w:bCs/>
          <w:i/>
          <w:sz w:val="28"/>
          <w:szCs w:val="28"/>
        </w:rPr>
      </w:pPr>
      <w:r w:rsidRPr="000223AE">
        <w:rPr>
          <w:b/>
          <w:bCs/>
          <w:sz w:val="28"/>
          <w:szCs w:val="28"/>
        </w:rPr>
        <w:t>«Оренбургский государственный экономический колледж-интернат»</w:t>
      </w:r>
      <w:r w:rsidRPr="000223AE">
        <w:rPr>
          <w:b/>
          <w:bCs/>
          <w:i/>
          <w:sz w:val="28"/>
          <w:szCs w:val="28"/>
        </w:rPr>
        <w:t xml:space="preserve"> </w:t>
      </w:r>
      <w:r w:rsidRPr="000223AE">
        <w:rPr>
          <w:b/>
          <w:bCs/>
          <w:sz w:val="28"/>
          <w:szCs w:val="28"/>
        </w:rPr>
        <w:t>Министерства труда и социальной защиты Российской Федерации</w:t>
      </w:r>
    </w:p>
    <w:p w:rsidR="00F77A89" w:rsidRPr="000223AE" w:rsidRDefault="00F77A89" w:rsidP="00F77A89">
      <w:pPr>
        <w:widowControl/>
        <w:autoSpaceDE/>
        <w:autoSpaceDN/>
        <w:adjustRightInd/>
        <w:outlineLvl w:val="0"/>
        <w:rPr>
          <w:b/>
          <w:bCs/>
          <w:kern w:val="36"/>
          <w:sz w:val="48"/>
          <w:szCs w:val="48"/>
        </w:rPr>
      </w:pPr>
      <w:r w:rsidRPr="000223AE">
        <w:rPr>
          <w:b/>
          <w:bCs/>
          <w:kern w:val="36"/>
          <w:sz w:val="48"/>
          <w:szCs w:val="48"/>
        </w:rPr>
        <w:t xml:space="preserve">                                                                                                         </w:t>
      </w:r>
    </w:p>
    <w:tbl>
      <w:tblPr>
        <w:tblW w:w="9606" w:type="dxa"/>
        <w:tblLook w:val="04A0" w:firstRow="1" w:lastRow="0" w:firstColumn="1" w:lastColumn="0" w:noHBand="0" w:noVBand="1"/>
      </w:tblPr>
      <w:tblGrid>
        <w:gridCol w:w="9606"/>
      </w:tblGrid>
      <w:tr w:rsidR="00F77A89" w:rsidRPr="000223AE" w:rsidTr="00520FBC">
        <w:tc>
          <w:tcPr>
            <w:tcW w:w="4111" w:type="dxa"/>
            <w:hideMark/>
          </w:tcPr>
          <w:p w:rsidR="00F77A89" w:rsidRPr="000223AE" w:rsidRDefault="00F77A89" w:rsidP="00520FBC">
            <w:pPr>
              <w:widowControl/>
              <w:autoSpaceDE/>
              <w:autoSpaceDN/>
              <w:adjustRightInd/>
              <w:jc w:val="right"/>
              <w:rPr>
                <w:b/>
                <w:sz w:val="28"/>
                <w:szCs w:val="28"/>
              </w:rPr>
            </w:pPr>
            <w:r w:rsidRPr="000223AE">
              <w:rPr>
                <w:b/>
                <w:sz w:val="28"/>
                <w:szCs w:val="28"/>
              </w:rPr>
              <w:t>СОГЛАСОВАНО</w:t>
            </w:r>
          </w:p>
          <w:p w:rsidR="00F77A89" w:rsidRPr="000223AE" w:rsidRDefault="00F77A89" w:rsidP="00520FBC">
            <w:pPr>
              <w:widowControl/>
              <w:autoSpaceDE/>
              <w:autoSpaceDN/>
              <w:adjustRightInd/>
              <w:jc w:val="right"/>
              <w:rPr>
                <w:sz w:val="28"/>
                <w:szCs w:val="28"/>
              </w:rPr>
            </w:pPr>
            <w:r w:rsidRPr="000223AE">
              <w:rPr>
                <w:sz w:val="28"/>
                <w:szCs w:val="28"/>
              </w:rPr>
              <w:t>Зам. директора по УР</w:t>
            </w:r>
          </w:p>
          <w:p w:rsidR="00F77A89" w:rsidRPr="000223AE" w:rsidRDefault="00F77A89" w:rsidP="00520FBC">
            <w:pPr>
              <w:widowControl/>
              <w:autoSpaceDE/>
              <w:autoSpaceDN/>
              <w:adjustRightInd/>
              <w:jc w:val="right"/>
              <w:rPr>
                <w:sz w:val="28"/>
                <w:szCs w:val="28"/>
              </w:rPr>
            </w:pPr>
            <w:r w:rsidRPr="000223AE">
              <w:rPr>
                <w:sz w:val="28"/>
                <w:szCs w:val="28"/>
              </w:rPr>
              <w:t>__________</w:t>
            </w:r>
            <w:r w:rsidR="00861B21">
              <w:rPr>
                <w:sz w:val="28"/>
                <w:szCs w:val="28"/>
              </w:rPr>
              <w:t>О.В. Гузаревич</w:t>
            </w:r>
            <w:r w:rsidRPr="000223AE">
              <w:rPr>
                <w:sz w:val="28"/>
                <w:szCs w:val="28"/>
              </w:rPr>
              <w:t xml:space="preserve"> </w:t>
            </w:r>
          </w:p>
          <w:p w:rsidR="00F77A89" w:rsidRPr="000223AE" w:rsidRDefault="00882F17" w:rsidP="00520FBC">
            <w:pPr>
              <w:widowControl/>
              <w:autoSpaceDE/>
              <w:autoSpaceDN/>
              <w:adjustRightInd/>
              <w:jc w:val="right"/>
              <w:rPr>
                <w:b/>
                <w:sz w:val="28"/>
                <w:szCs w:val="28"/>
              </w:rPr>
            </w:pPr>
            <w:r>
              <w:rPr>
                <w:sz w:val="28"/>
                <w:szCs w:val="28"/>
              </w:rPr>
              <w:t>«____»___________2023</w:t>
            </w:r>
            <w:r w:rsidR="00F77A89" w:rsidRPr="000223AE">
              <w:rPr>
                <w:sz w:val="28"/>
                <w:szCs w:val="28"/>
              </w:rPr>
              <w:t xml:space="preserve"> г.</w:t>
            </w:r>
          </w:p>
        </w:tc>
      </w:tr>
    </w:tbl>
    <w:p w:rsidR="00F77A89" w:rsidRPr="000223AE" w:rsidRDefault="00F77A89" w:rsidP="00F77A89">
      <w:pPr>
        <w:widowControl/>
        <w:autoSpaceDE/>
        <w:autoSpaceDN/>
        <w:adjustRightInd/>
        <w:jc w:val="right"/>
        <w:outlineLvl w:val="0"/>
        <w:rPr>
          <w:b/>
          <w:bCs/>
          <w:kern w:val="36"/>
          <w:sz w:val="48"/>
          <w:szCs w:val="48"/>
        </w:rPr>
      </w:pPr>
    </w:p>
    <w:p w:rsidR="00F77A89" w:rsidRPr="000223AE" w:rsidRDefault="00197A07" w:rsidP="00F77A89">
      <w:pPr>
        <w:keepNext/>
        <w:widowControl/>
        <w:suppressLineNumbers/>
        <w:autoSpaceDE/>
        <w:autoSpaceDN/>
        <w:adjustRightInd/>
        <w:spacing w:before="120"/>
        <w:jc w:val="center"/>
        <w:outlineLvl w:val="0"/>
        <w:rPr>
          <w:b/>
          <w:sz w:val="52"/>
          <w:szCs w:val="52"/>
        </w:rPr>
      </w:pPr>
      <w:bookmarkStart w:id="0" w:name="_GoBack"/>
      <w:r>
        <w:rPr>
          <w:b/>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9" o:title=""/>
            <o:lock v:ext="edit" ungrouping="t" rotation="t" cropping="t" verticies="t" text="t" grouping="t"/>
            <o:signatureline v:ext="edit" id="{68B89C1A-74A3-4EBC-A7CD-E71944A04294}" provid="{00000000-0000-0000-0000-000000000000}" o:suggestedsigner="Некс О.В." o:suggestedsigner2="Директор" o:suggestedsigneremail="ogeki@ogek-i.ru" issignatureline="t"/>
          </v:shape>
        </w:pict>
      </w:r>
      <w:bookmarkEnd w:id="0"/>
    </w:p>
    <w:p w:rsidR="00F77A89" w:rsidRPr="000223AE" w:rsidRDefault="00F77A89" w:rsidP="00F77A89">
      <w:pPr>
        <w:keepNext/>
        <w:widowControl/>
        <w:suppressLineNumbers/>
        <w:autoSpaceDE/>
        <w:autoSpaceDN/>
        <w:adjustRightInd/>
        <w:spacing w:line="360" w:lineRule="auto"/>
        <w:jc w:val="center"/>
        <w:outlineLvl w:val="0"/>
        <w:rPr>
          <w:b/>
          <w:sz w:val="32"/>
          <w:szCs w:val="32"/>
        </w:rPr>
      </w:pPr>
      <w:r w:rsidRPr="000223AE">
        <w:rPr>
          <w:b/>
          <w:sz w:val="32"/>
          <w:szCs w:val="32"/>
        </w:rPr>
        <w:t>РАБОЧАЯ ПРОГРАММА</w:t>
      </w:r>
    </w:p>
    <w:p w:rsidR="00F77A89" w:rsidRPr="000223AE" w:rsidRDefault="00F77A89" w:rsidP="00F77A89">
      <w:pPr>
        <w:pStyle w:val="ad"/>
        <w:spacing w:before="0" w:beforeAutospacing="0" w:after="0" w:afterAutospacing="0" w:line="360" w:lineRule="auto"/>
        <w:ind w:firstLine="567"/>
        <w:jc w:val="center"/>
        <w:rPr>
          <w:b/>
          <w:sz w:val="28"/>
          <w:szCs w:val="28"/>
        </w:rPr>
      </w:pPr>
      <w:r w:rsidRPr="000223AE">
        <w:rPr>
          <w:b/>
          <w:sz w:val="28"/>
          <w:szCs w:val="28"/>
        </w:rPr>
        <w:t>учебной дисциплины</w:t>
      </w:r>
    </w:p>
    <w:p w:rsidR="00F77A89" w:rsidRPr="000223AE" w:rsidRDefault="00F77A89" w:rsidP="00F77A89">
      <w:pPr>
        <w:pStyle w:val="ad"/>
        <w:spacing w:before="0" w:beforeAutospacing="0" w:after="0" w:afterAutospacing="0" w:line="360" w:lineRule="auto"/>
        <w:ind w:firstLine="567"/>
        <w:jc w:val="center"/>
        <w:rPr>
          <w:b/>
          <w:sz w:val="28"/>
          <w:szCs w:val="28"/>
        </w:rPr>
      </w:pPr>
      <w:r w:rsidRPr="000223AE">
        <w:rPr>
          <w:b/>
          <w:sz w:val="28"/>
          <w:szCs w:val="28"/>
        </w:rPr>
        <w:t xml:space="preserve"> ОП.08 </w:t>
      </w:r>
      <w:r w:rsidRPr="000223AE">
        <w:rPr>
          <w:b/>
        </w:rPr>
        <w:t xml:space="preserve">  </w:t>
      </w:r>
      <w:r w:rsidRPr="000223AE">
        <w:rPr>
          <w:b/>
          <w:sz w:val="28"/>
          <w:szCs w:val="28"/>
        </w:rPr>
        <w:t>Основы предпринимательской деятельности</w:t>
      </w:r>
    </w:p>
    <w:p w:rsidR="008716CB" w:rsidRPr="008716CB" w:rsidRDefault="00F77A89" w:rsidP="00F77A89">
      <w:pPr>
        <w:keepNext/>
        <w:widowControl/>
        <w:suppressLineNumbers/>
        <w:autoSpaceDE/>
        <w:autoSpaceDN/>
        <w:adjustRightInd/>
        <w:spacing w:line="360" w:lineRule="auto"/>
        <w:jc w:val="center"/>
        <w:outlineLvl w:val="3"/>
        <w:rPr>
          <w:sz w:val="28"/>
          <w:szCs w:val="28"/>
        </w:rPr>
      </w:pPr>
      <w:r w:rsidRPr="008716CB">
        <w:rPr>
          <w:sz w:val="28"/>
          <w:szCs w:val="28"/>
        </w:rPr>
        <w:t xml:space="preserve">по специальности </w:t>
      </w:r>
    </w:p>
    <w:p w:rsidR="00F77A89" w:rsidRPr="000223AE" w:rsidRDefault="00F77A89" w:rsidP="00861B21">
      <w:pPr>
        <w:keepNext/>
        <w:widowControl/>
        <w:suppressLineNumbers/>
        <w:autoSpaceDE/>
        <w:autoSpaceDN/>
        <w:adjustRightInd/>
        <w:spacing w:line="360" w:lineRule="auto"/>
        <w:jc w:val="center"/>
        <w:outlineLvl w:val="3"/>
        <w:rPr>
          <w:b/>
          <w:sz w:val="28"/>
          <w:szCs w:val="28"/>
        </w:rPr>
      </w:pPr>
      <w:r w:rsidRPr="000223AE">
        <w:rPr>
          <w:b/>
          <w:sz w:val="28"/>
          <w:szCs w:val="28"/>
        </w:rPr>
        <w:t>38.02.01 Экономика и бухгалтерский учёт (по отраслям)</w:t>
      </w:r>
    </w:p>
    <w:p w:rsidR="00B83A88" w:rsidRDefault="00F77A89" w:rsidP="00F77A89">
      <w:pPr>
        <w:widowControl/>
        <w:autoSpaceDE/>
        <w:autoSpaceDN/>
        <w:adjustRightInd/>
        <w:spacing w:line="360" w:lineRule="auto"/>
        <w:jc w:val="center"/>
        <w:rPr>
          <w:b/>
          <w:sz w:val="28"/>
          <w:szCs w:val="28"/>
        </w:rPr>
      </w:pPr>
      <w:r w:rsidRPr="008716CB">
        <w:rPr>
          <w:sz w:val="28"/>
          <w:szCs w:val="28"/>
        </w:rPr>
        <w:t>Наименование квалификации</w:t>
      </w:r>
      <w:r w:rsidRPr="000223AE">
        <w:rPr>
          <w:b/>
          <w:sz w:val="28"/>
          <w:szCs w:val="28"/>
        </w:rPr>
        <w:t xml:space="preserve">: </w:t>
      </w:r>
    </w:p>
    <w:p w:rsidR="00F77A89" w:rsidRPr="000223AE" w:rsidRDefault="00F77A89" w:rsidP="00F77A89">
      <w:pPr>
        <w:widowControl/>
        <w:autoSpaceDE/>
        <w:autoSpaceDN/>
        <w:adjustRightInd/>
        <w:spacing w:line="360" w:lineRule="auto"/>
        <w:jc w:val="center"/>
        <w:rPr>
          <w:b/>
          <w:sz w:val="28"/>
          <w:szCs w:val="28"/>
        </w:rPr>
      </w:pPr>
      <w:r w:rsidRPr="000223AE">
        <w:rPr>
          <w:b/>
          <w:sz w:val="28"/>
          <w:szCs w:val="28"/>
        </w:rPr>
        <w:t>бухгалтер, специалист по налогообложению</w:t>
      </w:r>
    </w:p>
    <w:p w:rsidR="00F77A89" w:rsidRPr="000223AE" w:rsidRDefault="00F77A89" w:rsidP="00F77A89">
      <w:pPr>
        <w:widowControl/>
        <w:suppressLineNumbers/>
        <w:autoSpaceDE/>
        <w:autoSpaceDN/>
        <w:adjustRightInd/>
        <w:spacing w:line="360" w:lineRule="auto"/>
        <w:jc w:val="center"/>
        <w:rPr>
          <w:b/>
          <w:sz w:val="28"/>
          <w:szCs w:val="28"/>
        </w:rPr>
      </w:pPr>
      <w:r w:rsidRPr="008716CB">
        <w:rPr>
          <w:sz w:val="28"/>
          <w:szCs w:val="28"/>
        </w:rPr>
        <w:t>Форма обучения</w:t>
      </w:r>
      <w:r w:rsidRPr="000223AE">
        <w:rPr>
          <w:b/>
          <w:sz w:val="28"/>
          <w:szCs w:val="28"/>
        </w:rPr>
        <w:t xml:space="preserve">: очная </w:t>
      </w:r>
    </w:p>
    <w:p w:rsidR="00F77A89" w:rsidRPr="000223AE" w:rsidRDefault="00F77A89" w:rsidP="008716CB">
      <w:pPr>
        <w:widowControl/>
        <w:tabs>
          <w:tab w:val="left" w:pos="5103"/>
        </w:tabs>
        <w:autoSpaceDE/>
        <w:autoSpaceDN/>
        <w:adjustRightInd/>
        <w:spacing w:line="360" w:lineRule="auto"/>
        <w:rPr>
          <w:sz w:val="28"/>
          <w:szCs w:val="28"/>
        </w:rPr>
      </w:pPr>
    </w:p>
    <w:p w:rsidR="00F77A89" w:rsidRPr="000223AE" w:rsidRDefault="00F77A89" w:rsidP="00F77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F77A89" w:rsidRPr="000223AE" w:rsidRDefault="00F77A89" w:rsidP="00F77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F77A89" w:rsidRPr="000223AE" w:rsidRDefault="00F77A89" w:rsidP="00F77A89">
      <w:pPr>
        <w:widowControl/>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jc w:val="center"/>
        <w:rPr>
          <w:bCs/>
          <w:sz w:val="28"/>
          <w:szCs w:val="28"/>
        </w:rPr>
      </w:pPr>
    </w:p>
    <w:p w:rsidR="00F77A89" w:rsidRPr="000223AE" w:rsidRDefault="00F77A89" w:rsidP="00F77A89">
      <w:pPr>
        <w:widowControl/>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jc w:val="center"/>
        <w:rPr>
          <w:bCs/>
          <w:sz w:val="28"/>
          <w:szCs w:val="28"/>
        </w:rPr>
      </w:pPr>
    </w:p>
    <w:p w:rsidR="00F77A89" w:rsidRPr="000223AE" w:rsidRDefault="00F77A89" w:rsidP="00F77A89">
      <w:pPr>
        <w:widowControl/>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jc w:val="center"/>
        <w:rPr>
          <w:bCs/>
          <w:sz w:val="28"/>
          <w:szCs w:val="28"/>
        </w:rPr>
      </w:pPr>
    </w:p>
    <w:p w:rsidR="00F77A89" w:rsidRPr="000223AE" w:rsidRDefault="00F77A89" w:rsidP="00F77A89">
      <w:pPr>
        <w:widowControl/>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jc w:val="center"/>
        <w:rPr>
          <w:bCs/>
          <w:sz w:val="28"/>
          <w:szCs w:val="28"/>
        </w:rPr>
      </w:pPr>
    </w:p>
    <w:p w:rsidR="00F77A89" w:rsidRPr="000223AE" w:rsidRDefault="00F77A89" w:rsidP="00F77A89">
      <w:pPr>
        <w:widowControl/>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jc w:val="center"/>
        <w:rPr>
          <w:bCs/>
          <w:sz w:val="28"/>
          <w:szCs w:val="28"/>
        </w:rPr>
      </w:pPr>
    </w:p>
    <w:p w:rsidR="00F77A89" w:rsidRPr="000223AE" w:rsidRDefault="00882F17" w:rsidP="00F77A89">
      <w:pPr>
        <w:widowControl/>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jc w:val="center"/>
        <w:rPr>
          <w:bCs/>
          <w:sz w:val="28"/>
          <w:szCs w:val="28"/>
        </w:rPr>
      </w:pPr>
      <w:r>
        <w:rPr>
          <w:bCs/>
          <w:sz w:val="28"/>
          <w:szCs w:val="28"/>
        </w:rPr>
        <w:t>г. Оренбург, 2023</w:t>
      </w:r>
      <w:r w:rsidR="00F77A89" w:rsidRPr="000223AE">
        <w:rPr>
          <w:bCs/>
          <w:sz w:val="28"/>
          <w:szCs w:val="28"/>
        </w:rPr>
        <w:t>.</w:t>
      </w:r>
    </w:p>
    <w:p w:rsidR="0086156D" w:rsidRPr="000223AE" w:rsidRDefault="0086156D" w:rsidP="008716CB">
      <w:pPr>
        <w:pStyle w:val="ad"/>
        <w:spacing w:before="0" w:beforeAutospacing="0" w:after="0" w:afterAutospacing="0"/>
        <w:ind w:firstLine="709"/>
        <w:jc w:val="both"/>
        <w:rPr>
          <w:b/>
          <w:sz w:val="28"/>
          <w:szCs w:val="28"/>
        </w:rPr>
      </w:pPr>
      <w:r w:rsidRPr="000223AE">
        <w:rPr>
          <w:b/>
          <w:sz w:val="28"/>
          <w:szCs w:val="28"/>
        </w:rPr>
        <w:lastRenderedPageBreak/>
        <w:t>Рабочая программа дисциплины ОП.08 Основы предпринимательской деятельности / сост. Е.В. Ермош - Оренбург: ФКПОУ «ОГЭКИ» Минтруда России</w:t>
      </w:r>
      <w:r w:rsidR="00882F17">
        <w:rPr>
          <w:b/>
          <w:sz w:val="28"/>
          <w:szCs w:val="28"/>
        </w:rPr>
        <w:t>, 2023</w:t>
      </w:r>
      <w:r w:rsidR="00CB5C56">
        <w:rPr>
          <w:b/>
          <w:sz w:val="28"/>
          <w:szCs w:val="28"/>
        </w:rPr>
        <w:t xml:space="preserve">. - </w:t>
      </w:r>
      <w:r w:rsidR="005C6BAC">
        <w:rPr>
          <w:b/>
          <w:sz w:val="28"/>
          <w:szCs w:val="28"/>
        </w:rPr>
        <w:t>26</w:t>
      </w:r>
      <w:r w:rsidRPr="000223AE">
        <w:rPr>
          <w:b/>
          <w:sz w:val="28"/>
          <w:szCs w:val="28"/>
        </w:rPr>
        <w:t xml:space="preserve"> с.</w:t>
      </w:r>
    </w:p>
    <w:p w:rsidR="0086156D" w:rsidRPr="000223AE" w:rsidRDefault="0086156D" w:rsidP="0086156D">
      <w:pPr>
        <w:widowControl/>
        <w:suppressLineNumbers/>
        <w:autoSpaceDE/>
        <w:autoSpaceDN/>
        <w:adjustRightInd/>
        <w:ind w:firstLine="709"/>
        <w:jc w:val="both"/>
        <w:rPr>
          <w:sz w:val="28"/>
          <w:szCs w:val="28"/>
        </w:rPr>
      </w:pPr>
      <w:r w:rsidRPr="000223AE">
        <w:rPr>
          <w:sz w:val="28"/>
          <w:szCs w:val="28"/>
        </w:rPr>
        <w:t xml:space="preserve">Рабочая программа предназначена для преподавания дисциплины общепрофессионального цикла студентам очной формы </w:t>
      </w:r>
      <w:proofErr w:type="gramStart"/>
      <w:r w:rsidRPr="000223AE">
        <w:rPr>
          <w:sz w:val="28"/>
          <w:szCs w:val="28"/>
        </w:rPr>
        <w:t>обучения по специальност</w:t>
      </w:r>
      <w:r w:rsidR="00861B21">
        <w:rPr>
          <w:sz w:val="28"/>
          <w:szCs w:val="28"/>
        </w:rPr>
        <w:t>и</w:t>
      </w:r>
      <w:proofErr w:type="gramEnd"/>
      <w:r w:rsidR="00861B21">
        <w:rPr>
          <w:sz w:val="28"/>
          <w:szCs w:val="28"/>
        </w:rPr>
        <w:t xml:space="preserve"> 38.02.01 </w:t>
      </w:r>
      <w:r w:rsidRPr="000223AE">
        <w:rPr>
          <w:sz w:val="28"/>
          <w:szCs w:val="28"/>
        </w:rPr>
        <w:t>Экономика и б</w:t>
      </w:r>
      <w:r w:rsidR="00861B21">
        <w:rPr>
          <w:sz w:val="28"/>
          <w:szCs w:val="28"/>
        </w:rPr>
        <w:t>ухгалтерский учёт (по отраслям)</w:t>
      </w:r>
      <w:r w:rsidRPr="000223AE">
        <w:rPr>
          <w:sz w:val="28"/>
          <w:szCs w:val="28"/>
        </w:rPr>
        <w:t>.</w:t>
      </w:r>
    </w:p>
    <w:p w:rsidR="00586F55" w:rsidRDefault="0086156D" w:rsidP="00586F55">
      <w:pPr>
        <w:ind w:firstLine="709"/>
        <w:jc w:val="both"/>
        <w:rPr>
          <w:sz w:val="28"/>
          <w:szCs w:val="28"/>
        </w:rPr>
      </w:pPr>
      <w:proofErr w:type="gramStart"/>
      <w:r w:rsidRPr="000223AE">
        <w:rPr>
          <w:sz w:val="28"/>
          <w:szCs w:val="28"/>
        </w:rPr>
        <w:t>Рабочая программа учебной дисциплины разработана на основе Приказа Минобрнауки России от 05.02.2018 № 69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зарегистрированного в Минюсте России 26.02.2018 № 5013</w:t>
      </w:r>
      <w:r w:rsidR="00586F55">
        <w:rPr>
          <w:sz w:val="28"/>
          <w:szCs w:val="28"/>
        </w:rPr>
        <w:t>7,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w:t>
      </w:r>
      <w:proofErr w:type="gramEnd"/>
      <w:r w:rsidR="00586F55">
        <w:rPr>
          <w:sz w:val="28"/>
          <w:szCs w:val="28"/>
        </w:rPr>
        <w:t xml:space="preserve"> апреля 2015 г. №06-443).</w:t>
      </w:r>
    </w:p>
    <w:p w:rsidR="00586F55" w:rsidRDefault="00586F55" w:rsidP="00586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8"/>
          <w:szCs w:val="28"/>
        </w:rPr>
      </w:pPr>
    </w:p>
    <w:p w:rsidR="0086156D" w:rsidRPr="000223AE" w:rsidRDefault="0086156D" w:rsidP="0086156D">
      <w:pPr>
        <w:widowControl/>
        <w:autoSpaceDE/>
        <w:autoSpaceDN/>
        <w:adjustRightInd/>
        <w:ind w:firstLine="709"/>
        <w:jc w:val="both"/>
        <w:rPr>
          <w:b/>
          <w:sz w:val="24"/>
          <w:szCs w:val="24"/>
        </w:rPr>
      </w:pPr>
    </w:p>
    <w:p w:rsidR="0086156D" w:rsidRPr="000223AE" w:rsidRDefault="0086156D" w:rsidP="0086156D">
      <w:pPr>
        <w:widowControl/>
        <w:suppressLineNumbers/>
        <w:autoSpaceDE/>
        <w:autoSpaceDN/>
        <w:adjustRightInd/>
        <w:ind w:firstLine="709"/>
        <w:jc w:val="both"/>
        <w:rPr>
          <w:color w:val="FF0000"/>
          <w:sz w:val="28"/>
          <w:szCs w:val="28"/>
        </w:rPr>
      </w:pPr>
    </w:p>
    <w:p w:rsidR="0086156D" w:rsidRPr="000223AE" w:rsidRDefault="0086156D" w:rsidP="0086156D">
      <w:pPr>
        <w:widowControl/>
        <w:suppressLineNumbers/>
        <w:autoSpaceDE/>
        <w:autoSpaceDN/>
        <w:adjustRightInd/>
        <w:spacing w:after="120" w:line="480" w:lineRule="auto"/>
        <w:ind w:left="800" w:firstLine="709"/>
        <w:jc w:val="both"/>
        <w:rPr>
          <w:b/>
          <w:sz w:val="24"/>
          <w:szCs w:val="28"/>
        </w:rPr>
      </w:pPr>
    </w:p>
    <w:p w:rsidR="0086156D" w:rsidRPr="000223AE" w:rsidRDefault="0086156D" w:rsidP="0086156D">
      <w:pPr>
        <w:widowControl/>
        <w:suppressLineNumbers/>
        <w:autoSpaceDE/>
        <w:autoSpaceDN/>
        <w:adjustRightInd/>
        <w:spacing w:after="120" w:line="480" w:lineRule="auto"/>
        <w:ind w:left="800"/>
        <w:jc w:val="both"/>
        <w:rPr>
          <w:b/>
          <w:sz w:val="24"/>
          <w:szCs w:val="28"/>
        </w:rPr>
      </w:pPr>
    </w:p>
    <w:p w:rsidR="0086156D" w:rsidRPr="000223AE" w:rsidRDefault="0086156D" w:rsidP="0086156D">
      <w:pPr>
        <w:widowControl/>
        <w:suppressLineNumbers/>
        <w:autoSpaceDE/>
        <w:autoSpaceDN/>
        <w:adjustRightInd/>
        <w:spacing w:after="120" w:line="480" w:lineRule="auto"/>
        <w:ind w:left="800"/>
        <w:jc w:val="both"/>
        <w:rPr>
          <w:b/>
          <w:sz w:val="24"/>
          <w:szCs w:val="28"/>
        </w:rPr>
      </w:pPr>
    </w:p>
    <w:p w:rsidR="0086156D" w:rsidRDefault="0086156D" w:rsidP="002E50B0">
      <w:pPr>
        <w:widowControl/>
        <w:suppressLineNumbers/>
        <w:autoSpaceDE/>
        <w:autoSpaceDN/>
        <w:adjustRightInd/>
        <w:spacing w:after="120" w:line="480" w:lineRule="auto"/>
        <w:jc w:val="both"/>
        <w:rPr>
          <w:b/>
          <w:sz w:val="24"/>
          <w:szCs w:val="28"/>
        </w:rPr>
      </w:pPr>
    </w:p>
    <w:p w:rsidR="00CE01E3" w:rsidRDefault="00CE01E3" w:rsidP="002E50B0">
      <w:pPr>
        <w:widowControl/>
        <w:suppressLineNumbers/>
        <w:autoSpaceDE/>
        <w:autoSpaceDN/>
        <w:adjustRightInd/>
        <w:spacing w:after="120" w:line="480" w:lineRule="auto"/>
        <w:jc w:val="both"/>
        <w:rPr>
          <w:b/>
          <w:sz w:val="24"/>
          <w:szCs w:val="28"/>
        </w:rPr>
      </w:pPr>
    </w:p>
    <w:p w:rsidR="00CE01E3" w:rsidRDefault="00CE01E3" w:rsidP="002E50B0">
      <w:pPr>
        <w:widowControl/>
        <w:suppressLineNumbers/>
        <w:autoSpaceDE/>
        <w:autoSpaceDN/>
        <w:adjustRightInd/>
        <w:spacing w:after="120" w:line="480" w:lineRule="auto"/>
        <w:jc w:val="both"/>
        <w:rPr>
          <w:b/>
          <w:sz w:val="24"/>
          <w:szCs w:val="28"/>
        </w:rPr>
      </w:pPr>
    </w:p>
    <w:p w:rsidR="00E44A4A" w:rsidRDefault="00E44A4A" w:rsidP="002E50B0">
      <w:pPr>
        <w:widowControl/>
        <w:suppressLineNumbers/>
        <w:autoSpaceDE/>
        <w:autoSpaceDN/>
        <w:adjustRightInd/>
        <w:spacing w:after="120" w:line="480" w:lineRule="auto"/>
        <w:jc w:val="both"/>
        <w:rPr>
          <w:b/>
          <w:sz w:val="24"/>
          <w:szCs w:val="28"/>
        </w:rPr>
      </w:pPr>
    </w:p>
    <w:p w:rsidR="002E50B0" w:rsidRPr="000223AE" w:rsidRDefault="002E50B0" w:rsidP="002E50B0">
      <w:pPr>
        <w:widowControl/>
        <w:suppressLineNumbers/>
        <w:autoSpaceDE/>
        <w:autoSpaceDN/>
        <w:adjustRightInd/>
        <w:spacing w:after="120" w:line="480" w:lineRule="auto"/>
        <w:jc w:val="both"/>
        <w:rPr>
          <w:b/>
          <w:sz w:val="24"/>
          <w:szCs w:val="28"/>
        </w:rPr>
      </w:pPr>
    </w:p>
    <w:p w:rsidR="00E44A4A" w:rsidRPr="00E44A4A" w:rsidRDefault="00E44A4A" w:rsidP="00E44A4A">
      <w:pPr>
        <w:widowControl/>
        <w:suppressLineNumbers/>
        <w:autoSpaceDE/>
        <w:autoSpaceDN/>
        <w:adjustRightInd/>
        <w:spacing w:after="60"/>
        <w:ind w:left="567"/>
        <w:outlineLvl w:val="5"/>
        <w:rPr>
          <w:bCs/>
          <w:color w:val="000000"/>
          <w:sz w:val="28"/>
          <w:szCs w:val="28"/>
        </w:rPr>
      </w:pPr>
      <w:r w:rsidRPr="00E44A4A">
        <w:rPr>
          <w:bCs/>
          <w:color w:val="000000"/>
          <w:sz w:val="28"/>
          <w:szCs w:val="28"/>
        </w:rPr>
        <w:t xml:space="preserve">Составитель ____________________ Е.В. </w:t>
      </w:r>
      <w:proofErr w:type="spellStart"/>
      <w:r w:rsidRPr="00E44A4A">
        <w:rPr>
          <w:bCs/>
          <w:color w:val="000000"/>
          <w:sz w:val="28"/>
          <w:szCs w:val="28"/>
        </w:rPr>
        <w:t>Ермош</w:t>
      </w:r>
      <w:proofErr w:type="spellEnd"/>
    </w:p>
    <w:p w:rsidR="00E44A4A" w:rsidRPr="00E44A4A" w:rsidRDefault="00E44A4A" w:rsidP="00E44A4A">
      <w:pPr>
        <w:widowControl/>
        <w:autoSpaceDE/>
        <w:autoSpaceDN/>
        <w:adjustRightInd/>
        <w:ind w:left="567"/>
        <w:rPr>
          <w:color w:val="000000"/>
          <w:sz w:val="28"/>
          <w:szCs w:val="28"/>
          <w:vertAlign w:val="superscript"/>
        </w:rPr>
      </w:pPr>
      <w:r w:rsidRPr="00E44A4A">
        <w:rPr>
          <w:color w:val="000000"/>
          <w:sz w:val="28"/>
          <w:szCs w:val="28"/>
        </w:rPr>
        <w:t xml:space="preserve">                                       </w:t>
      </w:r>
      <w:r w:rsidRPr="00E44A4A">
        <w:rPr>
          <w:color w:val="000000"/>
          <w:sz w:val="28"/>
          <w:szCs w:val="28"/>
          <w:vertAlign w:val="superscript"/>
        </w:rPr>
        <w:t>(подпись)</w:t>
      </w:r>
    </w:p>
    <w:p w:rsidR="00E44A4A" w:rsidRPr="00E44A4A" w:rsidRDefault="00E44A4A" w:rsidP="00E44A4A">
      <w:pPr>
        <w:widowControl/>
        <w:autoSpaceDE/>
        <w:autoSpaceDN/>
        <w:adjustRightInd/>
        <w:ind w:left="567"/>
        <w:rPr>
          <w:color w:val="000000"/>
          <w:sz w:val="28"/>
          <w:szCs w:val="28"/>
          <w:vertAlign w:val="superscript"/>
        </w:rPr>
      </w:pPr>
    </w:p>
    <w:p w:rsidR="00E44A4A" w:rsidRPr="00E44A4A" w:rsidRDefault="00E44A4A" w:rsidP="00E44A4A">
      <w:pPr>
        <w:widowControl/>
        <w:autoSpaceDE/>
        <w:autoSpaceDN/>
        <w:adjustRightInd/>
        <w:ind w:left="567"/>
        <w:rPr>
          <w:sz w:val="28"/>
          <w:szCs w:val="28"/>
          <w:vertAlign w:val="superscript"/>
        </w:rPr>
      </w:pPr>
    </w:p>
    <w:p w:rsidR="00E44A4A" w:rsidRPr="00E44A4A" w:rsidRDefault="00E44A4A" w:rsidP="00E44A4A">
      <w:pPr>
        <w:widowControl/>
        <w:autoSpaceDE/>
        <w:autoSpaceDN/>
        <w:adjustRightInd/>
        <w:ind w:left="567"/>
        <w:rPr>
          <w:sz w:val="28"/>
          <w:szCs w:val="28"/>
          <w:vertAlign w:val="superscript"/>
        </w:rPr>
      </w:pPr>
    </w:p>
    <w:p w:rsidR="00E44A4A" w:rsidRPr="00E44A4A" w:rsidRDefault="00E44A4A" w:rsidP="00E44A4A">
      <w:pPr>
        <w:widowControl/>
        <w:autoSpaceDE/>
        <w:autoSpaceDN/>
        <w:adjustRightInd/>
        <w:spacing w:after="60"/>
        <w:ind w:left="567"/>
        <w:outlineLvl w:val="5"/>
        <w:rPr>
          <w:bCs/>
          <w:sz w:val="28"/>
          <w:szCs w:val="28"/>
        </w:rPr>
      </w:pPr>
      <w:proofErr w:type="gramStart"/>
      <w:r w:rsidRPr="00E44A4A">
        <w:rPr>
          <w:bCs/>
          <w:sz w:val="28"/>
          <w:szCs w:val="28"/>
        </w:rPr>
        <w:t>Рассмотрена</w:t>
      </w:r>
      <w:proofErr w:type="gramEnd"/>
      <w:r w:rsidRPr="00E44A4A">
        <w:rPr>
          <w:bCs/>
          <w:sz w:val="28"/>
          <w:szCs w:val="28"/>
        </w:rPr>
        <w:t xml:space="preserve"> на заседании ПЦК </w:t>
      </w:r>
    </w:p>
    <w:p w:rsidR="00E44A4A" w:rsidRPr="00E44A4A" w:rsidRDefault="00E44A4A" w:rsidP="00E44A4A">
      <w:pPr>
        <w:widowControl/>
        <w:autoSpaceDE/>
        <w:autoSpaceDN/>
        <w:adjustRightInd/>
        <w:spacing w:after="60"/>
        <w:ind w:left="567"/>
        <w:outlineLvl w:val="5"/>
        <w:rPr>
          <w:bCs/>
          <w:sz w:val="28"/>
          <w:szCs w:val="28"/>
        </w:rPr>
      </w:pPr>
      <w:r w:rsidRPr="00E44A4A">
        <w:rPr>
          <w:bCs/>
          <w:sz w:val="22"/>
          <w:szCs w:val="22"/>
          <w:vertAlign w:val="superscript"/>
        </w:rPr>
        <w:t xml:space="preserve"> </w:t>
      </w:r>
      <w:r w:rsidR="00882F17">
        <w:rPr>
          <w:bCs/>
          <w:sz w:val="28"/>
          <w:szCs w:val="28"/>
        </w:rPr>
        <w:t>№ 1 от 29 августа 2023</w:t>
      </w:r>
      <w:r w:rsidRPr="00E44A4A">
        <w:rPr>
          <w:bCs/>
          <w:sz w:val="28"/>
          <w:szCs w:val="28"/>
        </w:rPr>
        <w:t xml:space="preserve"> г.</w:t>
      </w:r>
    </w:p>
    <w:p w:rsidR="00E44A4A" w:rsidRPr="00E44A4A" w:rsidRDefault="00E44A4A" w:rsidP="00E44A4A">
      <w:pPr>
        <w:widowControl/>
        <w:autoSpaceDE/>
        <w:autoSpaceDN/>
        <w:adjustRightInd/>
        <w:spacing w:after="60"/>
        <w:ind w:left="567"/>
        <w:outlineLvl w:val="5"/>
        <w:rPr>
          <w:bCs/>
          <w:sz w:val="28"/>
          <w:szCs w:val="28"/>
        </w:rPr>
      </w:pPr>
      <w:r w:rsidRPr="00E44A4A">
        <w:rPr>
          <w:bCs/>
          <w:sz w:val="28"/>
          <w:szCs w:val="28"/>
        </w:rPr>
        <w:t>Председатель ПЦК ___________</w:t>
      </w:r>
      <w:r w:rsidRPr="00E44A4A">
        <w:rPr>
          <w:bCs/>
          <w:color w:val="000000"/>
          <w:sz w:val="28"/>
          <w:szCs w:val="28"/>
        </w:rPr>
        <w:t xml:space="preserve"> Е.В. </w:t>
      </w:r>
      <w:proofErr w:type="spellStart"/>
      <w:r w:rsidRPr="00E44A4A">
        <w:rPr>
          <w:bCs/>
          <w:color w:val="000000"/>
          <w:sz w:val="28"/>
          <w:szCs w:val="28"/>
        </w:rPr>
        <w:t>Ермош</w:t>
      </w:r>
      <w:proofErr w:type="spellEnd"/>
    </w:p>
    <w:p w:rsidR="00E35D73" w:rsidRPr="000223AE" w:rsidRDefault="00E35D73" w:rsidP="00E35D7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E35D73" w:rsidRPr="000223AE" w:rsidRDefault="00E35D73" w:rsidP="00E35D7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0223AE">
        <w:rPr>
          <w:b/>
          <w:sz w:val="28"/>
          <w:szCs w:val="28"/>
        </w:rPr>
        <w:t>СОДЕРЖАНИЕ</w:t>
      </w:r>
    </w:p>
    <w:p w:rsidR="00E35D73" w:rsidRPr="000223AE" w:rsidRDefault="00E35D73" w:rsidP="00E35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8"/>
          <w:szCs w:val="28"/>
        </w:rPr>
      </w:pPr>
    </w:p>
    <w:tbl>
      <w:tblPr>
        <w:tblW w:w="10456" w:type="dxa"/>
        <w:tblLook w:val="01E0" w:firstRow="1" w:lastRow="1" w:firstColumn="1" w:lastColumn="1" w:noHBand="0" w:noVBand="0"/>
      </w:tblPr>
      <w:tblGrid>
        <w:gridCol w:w="9322"/>
        <w:gridCol w:w="1134"/>
      </w:tblGrid>
      <w:tr w:rsidR="00E35D73" w:rsidRPr="000223AE" w:rsidTr="00FF7D32">
        <w:tc>
          <w:tcPr>
            <w:tcW w:w="9322" w:type="dxa"/>
          </w:tcPr>
          <w:p w:rsidR="00E35D73" w:rsidRPr="000223AE" w:rsidRDefault="00E35D73" w:rsidP="00520FBC">
            <w:pPr>
              <w:pStyle w:val="1"/>
              <w:ind w:left="284" w:firstLine="0"/>
              <w:jc w:val="both"/>
              <w:rPr>
                <w:caps/>
                <w:sz w:val="28"/>
                <w:szCs w:val="28"/>
                <w:lang w:eastAsia="en-US"/>
              </w:rPr>
            </w:pPr>
          </w:p>
        </w:tc>
        <w:tc>
          <w:tcPr>
            <w:tcW w:w="1134" w:type="dxa"/>
          </w:tcPr>
          <w:p w:rsidR="00E35D73" w:rsidRPr="000223AE" w:rsidRDefault="00E35D73" w:rsidP="00520FBC">
            <w:pPr>
              <w:jc w:val="center"/>
              <w:rPr>
                <w:rFonts w:eastAsia="Calibri"/>
                <w:sz w:val="28"/>
                <w:szCs w:val="28"/>
                <w:lang w:eastAsia="en-US"/>
              </w:rPr>
            </w:pPr>
            <w:r w:rsidRPr="000223AE">
              <w:rPr>
                <w:rFonts w:eastAsia="Calibri"/>
                <w:sz w:val="28"/>
                <w:szCs w:val="28"/>
                <w:lang w:eastAsia="en-US"/>
              </w:rPr>
              <w:t>Стр.</w:t>
            </w:r>
          </w:p>
          <w:p w:rsidR="00E35D73" w:rsidRPr="000223AE" w:rsidRDefault="00E35D73" w:rsidP="00520FBC">
            <w:pPr>
              <w:jc w:val="center"/>
              <w:rPr>
                <w:rFonts w:eastAsia="Calibri"/>
                <w:sz w:val="28"/>
                <w:szCs w:val="28"/>
                <w:lang w:eastAsia="en-US"/>
              </w:rPr>
            </w:pPr>
          </w:p>
        </w:tc>
      </w:tr>
      <w:tr w:rsidR="00E35D73" w:rsidRPr="000223AE" w:rsidTr="00FF7D32">
        <w:tc>
          <w:tcPr>
            <w:tcW w:w="9322" w:type="dxa"/>
          </w:tcPr>
          <w:p w:rsidR="00E35D73" w:rsidRPr="000223AE" w:rsidRDefault="00E35D73" w:rsidP="00E35D73">
            <w:pPr>
              <w:pStyle w:val="1"/>
              <w:numPr>
                <w:ilvl w:val="0"/>
                <w:numId w:val="15"/>
              </w:numPr>
              <w:tabs>
                <w:tab w:val="clear" w:pos="644"/>
              </w:tabs>
              <w:ind w:left="567" w:hanging="425"/>
              <w:jc w:val="both"/>
              <w:rPr>
                <w:caps/>
                <w:sz w:val="28"/>
                <w:szCs w:val="28"/>
                <w:lang w:eastAsia="en-US"/>
              </w:rPr>
            </w:pPr>
            <w:r w:rsidRPr="000223AE">
              <w:rPr>
                <w:sz w:val="28"/>
                <w:szCs w:val="28"/>
                <w:lang w:eastAsia="en-US"/>
              </w:rPr>
              <w:t>ОБЩАЯ ХАРАКТЕРИСТИКА</w:t>
            </w:r>
            <w:r w:rsidRPr="000223AE">
              <w:rPr>
                <w:b/>
                <w:sz w:val="28"/>
                <w:szCs w:val="28"/>
                <w:lang w:eastAsia="en-US"/>
              </w:rPr>
              <w:t xml:space="preserve"> </w:t>
            </w:r>
            <w:r w:rsidRPr="000223AE">
              <w:rPr>
                <w:caps/>
                <w:sz w:val="28"/>
                <w:szCs w:val="28"/>
                <w:lang w:eastAsia="en-US"/>
              </w:rPr>
              <w:t>рабочей ПРОГРАММЫ УЧЕБНОЙ ДИСЦИПЛИНЫ………………………………………….........................</w:t>
            </w:r>
            <w:r w:rsidR="00FF7D32" w:rsidRPr="000223AE">
              <w:rPr>
                <w:caps/>
                <w:sz w:val="28"/>
                <w:szCs w:val="28"/>
                <w:lang w:eastAsia="en-US"/>
              </w:rPr>
              <w:t>..</w:t>
            </w:r>
            <w:r w:rsidRPr="000223AE">
              <w:rPr>
                <w:caps/>
                <w:sz w:val="28"/>
                <w:szCs w:val="28"/>
                <w:lang w:eastAsia="en-US"/>
              </w:rPr>
              <w:t>..</w:t>
            </w:r>
          </w:p>
          <w:p w:rsidR="00E35D73" w:rsidRPr="000223AE" w:rsidRDefault="00E35D73" w:rsidP="00520FBC">
            <w:pPr>
              <w:ind w:left="567" w:hanging="425"/>
              <w:rPr>
                <w:rFonts w:eastAsia="Calibri"/>
                <w:sz w:val="28"/>
                <w:szCs w:val="28"/>
                <w:lang w:eastAsia="en-US"/>
              </w:rPr>
            </w:pPr>
          </w:p>
        </w:tc>
        <w:tc>
          <w:tcPr>
            <w:tcW w:w="1134" w:type="dxa"/>
            <w:hideMark/>
          </w:tcPr>
          <w:p w:rsidR="00E35D73" w:rsidRPr="000223AE" w:rsidRDefault="00E35D73" w:rsidP="00520FBC">
            <w:pPr>
              <w:jc w:val="center"/>
              <w:rPr>
                <w:rFonts w:eastAsia="Calibri"/>
                <w:sz w:val="28"/>
                <w:szCs w:val="28"/>
                <w:lang w:eastAsia="en-US"/>
              </w:rPr>
            </w:pPr>
          </w:p>
          <w:p w:rsidR="00E35D73" w:rsidRPr="000223AE" w:rsidRDefault="00E35D73" w:rsidP="00520FBC">
            <w:pPr>
              <w:jc w:val="center"/>
              <w:rPr>
                <w:rFonts w:eastAsia="Calibri"/>
                <w:sz w:val="28"/>
                <w:szCs w:val="28"/>
                <w:lang w:eastAsia="en-US"/>
              </w:rPr>
            </w:pPr>
            <w:r w:rsidRPr="000223AE">
              <w:rPr>
                <w:rFonts w:eastAsia="Calibri"/>
                <w:sz w:val="28"/>
                <w:szCs w:val="28"/>
                <w:lang w:eastAsia="en-US"/>
              </w:rPr>
              <w:t>4</w:t>
            </w:r>
          </w:p>
        </w:tc>
      </w:tr>
      <w:tr w:rsidR="00E35D73" w:rsidRPr="000223AE" w:rsidTr="00FF7D32">
        <w:trPr>
          <w:trHeight w:val="116"/>
        </w:trPr>
        <w:tc>
          <w:tcPr>
            <w:tcW w:w="9322" w:type="dxa"/>
          </w:tcPr>
          <w:p w:rsidR="00E35D73" w:rsidRPr="000223AE" w:rsidRDefault="00E35D73" w:rsidP="00E35D73">
            <w:pPr>
              <w:pStyle w:val="1"/>
              <w:numPr>
                <w:ilvl w:val="0"/>
                <w:numId w:val="15"/>
              </w:numPr>
              <w:tabs>
                <w:tab w:val="clear" w:pos="644"/>
              </w:tabs>
              <w:ind w:left="567" w:hanging="425"/>
              <w:jc w:val="both"/>
              <w:rPr>
                <w:caps/>
                <w:sz w:val="28"/>
                <w:szCs w:val="28"/>
                <w:lang w:eastAsia="en-US"/>
              </w:rPr>
            </w:pPr>
            <w:r w:rsidRPr="000223AE">
              <w:rPr>
                <w:caps/>
                <w:sz w:val="28"/>
                <w:szCs w:val="28"/>
                <w:lang w:eastAsia="en-US"/>
              </w:rPr>
              <w:t>СТРУКТУРА и содержание УЧЕБНОЙ ДИСЦИПЛИНЫ………</w:t>
            </w:r>
            <w:r w:rsidR="00FF7D32" w:rsidRPr="000223AE">
              <w:rPr>
                <w:caps/>
                <w:sz w:val="28"/>
                <w:szCs w:val="28"/>
                <w:lang w:eastAsia="en-US"/>
              </w:rPr>
              <w:t>..</w:t>
            </w:r>
            <w:r w:rsidRPr="000223AE">
              <w:rPr>
                <w:caps/>
                <w:sz w:val="28"/>
                <w:szCs w:val="28"/>
                <w:lang w:eastAsia="en-US"/>
              </w:rPr>
              <w:t>..</w:t>
            </w:r>
          </w:p>
          <w:p w:rsidR="00E35D73" w:rsidRPr="000223AE" w:rsidRDefault="00E35D73" w:rsidP="00520FBC">
            <w:pPr>
              <w:pStyle w:val="1"/>
              <w:ind w:left="567" w:hanging="425"/>
              <w:jc w:val="both"/>
              <w:rPr>
                <w:caps/>
                <w:sz w:val="28"/>
                <w:szCs w:val="28"/>
                <w:lang w:eastAsia="en-US"/>
              </w:rPr>
            </w:pPr>
          </w:p>
        </w:tc>
        <w:tc>
          <w:tcPr>
            <w:tcW w:w="1134" w:type="dxa"/>
            <w:hideMark/>
          </w:tcPr>
          <w:p w:rsidR="00E35D73" w:rsidRPr="000223AE" w:rsidRDefault="00AB27C7" w:rsidP="00520FBC">
            <w:pPr>
              <w:jc w:val="center"/>
              <w:rPr>
                <w:rFonts w:eastAsia="Calibri"/>
                <w:sz w:val="28"/>
                <w:szCs w:val="28"/>
                <w:lang w:eastAsia="en-US"/>
              </w:rPr>
            </w:pPr>
            <w:r w:rsidRPr="000223AE">
              <w:rPr>
                <w:rFonts w:eastAsia="Calibri"/>
                <w:sz w:val="28"/>
                <w:szCs w:val="28"/>
                <w:lang w:eastAsia="en-US"/>
              </w:rPr>
              <w:t>6</w:t>
            </w:r>
          </w:p>
        </w:tc>
      </w:tr>
      <w:tr w:rsidR="00E35D73" w:rsidRPr="000223AE" w:rsidTr="00FF7D32">
        <w:trPr>
          <w:trHeight w:val="495"/>
        </w:trPr>
        <w:tc>
          <w:tcPr>
            <w:tcW w:w="9322" w:type="dxa"/>
          </w:tcPr>
          <w:p w:rsidR="00E35D73" w:rsidRPr="000223AE" w:rsidRDefault="00E35D73" w:rsidP="00E35D73">
            <w:pPr>
              <w:pStyle w:val="1"/>
              <w:numPr>
                <w:ilvl w:val="0"/>
                <w:numId w:val="15"/>
              </w:numPr>
              <w:tabs>
                <w:tab w:val="clear" w:pos="644"/>
              </w:tabs>
              <w:ind w:left="567" w:hanging="425"/>
              <w:jc w:val="both"/>
              <w:rPr>
                <w:caps/>
                <w:sz w:val="28"/>
                <w:szCs w:val="28"/>
                <w:lang w:eastAsia="en-US"/>
              </w:rPr>
            </w:pPr>
            <w:r w:rsidRPr="000223AE">
              <w:rPr>
                <w:caps/>
                <w:sz w:val="28"/>
                <w:szCs w:val="28"/>
                <w:lang w:eastAsia="en-US"/>
              </w:rPr>
              <w:t>условия реализации учебной дисциплины………</w:t>
            </w:r>
            <w:r w:rsidR="00FF7D32" w:rsidRPr="000223AE">
              <w:rPr>
                <w:caps/>
                <w:sz w:val="28"/>
                <w:szCs w:val="28"/>
                <w:lang w:eastAsia="en-US"/>
              </w:rPr>
              <w:t>..</w:t>
            </w:r>
            <w:r w:rsidRPr="000223AE">
              <w:rPr>
                <w:caps/>
                <w:sz w:val="28"/>
                <w:szCs w:val="28"/>
                <w:lang w:eastAsia="en-US"/>
              </w:rPr>
              <w:t>……...</w:t>
            </w:r>
          </w:p>
          <w:p w:rsidR="00E35D73" w:rsidRPr="000223AE" w:rsidRDefault="00E35D73" w:rsidP="00520FBC">
            <w:pPr>
              <w:pStyle w:val="1"/>
              <w:tabs>
                <w:tab w:val="num" w:pos="0"/>
              </w:tabs>
              <w:ind w:left="567" w:hanging="425"/>
              <w:jc w:val="both"/>
              <w:rPr>
                <w:caps/>
                <w:sz w:val="28"/>
                <w:szCs w:val="28"/>
                <w:lang w:eastAsia="en-US"/>
              </w:rPr>
            </w:pPr>
          </w:p>
        </w:tc>
        <w:tc>
          <w:tcPr>
            <w:tcW w:w="1134" w:type="dxa"/>
            <w:hideMark/>
          </w:tcPr>
          <w:p w:rsidR="00E35D73" w:rsidRPr="000223AE" w:rsidRDefault="005C6BAC" w:rsidP="002C3701">
            <w:pPr>
              <w:jc w:val="center"/>
              <w:rPr>
                <w:rFonts w:eastAsia="Calibri"/>
                <w:sz w:val="28"/>
                <w:szCs w:val="28"/>
                <w:lang w:eastAsia="en-US"/>
              </w:rPr>
            </w:pPr>
            <w:r>
              <w:rPr>
                <w:rFonts w:eastAsia="Calibri"/>
                <w:sz w:val="28"/>
                <w:szCs w:val="28"/>
                <w:lang w:eastAsia="en-US"/>
              </w:rPr>
              <w:t>13</w:t>
            </w:r>
          </w:p>
        </w:tc>
      </w:tr>
      <w:tr w:rsidR="00E35D73" w:rsidRPr="000223AE" w:rsidTr="00FF7D32">
        <w:tc>
          <w:tcPr>
            <w:tcW w:w="9322" w:type="dxa"/>
          </w:tcPr>
          <w:p w:rsidR="00E35D73" w:rsidRPr="000223AE" w:rsidRDefault="00E35D73" w:rsidP="00E35D73">
            <w:pPr>
              <w:pStyle w:val="1"/>
              <w:numPr>
                <w:ilvl w:val="0"/>
                <w:numId w:val="15"/>
              </w:numPr>
              <w:tabs>
                <w:tab w:val="clear" w:pos="644"/>
              </w:tabs>
              <w:ind w:left="567" w:hanging="425"/>
              <w:jc w:val="both"/>
              <w:rPr>
                <w:caps/>
                <w:sz w:val="28"/>
                <w:szCs w:val="28"/>
                <w:lang w:eastAsia="en-US"/>
              </w:rPr>
            </w:pPr>
            <w:r w:rsidRPr="000223AE">
              <w:rPr>
                <w:caps/>
                <w:sz w:val="28"/>
                <w:szCs w:val="28"/>
                <w:lang w:eastAsia="en-US"/>
              </w:rPr>
              <w:t>Контроль и оценка результатов Освоения учебной дисциплины…………………………………………………………</w:t>
            </w:r>
            <w:r w:rsidR="00FF7D32" w:rsidRPr="000223AE">
              <w:rPr>
                <w:caps/>
                <w:sz w:val="28"/>
                <w:szCs w:val="28"/>
                <w:lang w:eastAsia="en-US"/>
              </w:rPr>
              <w:t>…</w:t>
            </w:r>
            <w:r w:rsidRPr="000223AE">
              <w:rPr>
                <w:caps/>
                <w:sz w:val="28"/>
                <w:szCs w:val="28"/>
                <w:lang w:eastAsia="en-US"/>
              </w:rPr>
              <w:t>.</w:t>
            </w:r>
          </w:p>
          <w:p w:rsidR="00E35D73" w:rsidRPr="000223AE" w:rsidRDefault="00E35D73" w:rsidP="00520FBC">
            <w:pPr>
              <w:pStyle w:val="1"/>
              <w:ind w:left="567" w:hanging="425"/>
              <w:jc w:val="both"/>
              <w:rPr>
                <w:caps/>
                <w:sz w:val="28"/>
                <w:szCs w:val="28"/>
                <w:lang w:eastAsia="en-US"/>
              </w:rPr>
            </w:pPr>
          </w:p>
        </w:tc>
        <w:tc>
          <w:tcPr>
            <w:tcW w:w="1134" w:type="dxa"/>
            <w:hideMark/>
          </w:tcPr>
          <w:p w:rsidR="00E35D73" w:rsidRPr="000223AE" w:rsidRDefault="00E35D73" w:rsidP="00520FBC">
            <w:pPr>
              <w:jc w:val="center"/>
              <w:rPr>
                <w:rFonts w:eastAsia="Calibri"/>
                <w:sz w:val="28"/>
                <w:szCs w:val="28"/>
                <w:lang w:eastAsia="en-US"/>
              </w:rPr>
            </w:pPr>
          </w:p>
          <w:p w:rsidR="00E35D73" w:rsidRPr="000223AE" w:rsidRDefault="005C6BAC" w:rsidP="00C303B0">
            <w:pPr>
              <w:jc w:val="center"/>
              <w:rPr>
                <w:rFonts w:eastAsia="Calibri"/>
                <w:sz w:val="28"/>
                <w:szCs w:val="28"/>
                <w:lang w:eastAsia="en-US"/>
              </w:rPr>
            </w:pPr>
            <w:r>
              <w:rPr>
                <w:rFonts w:eastAsia="Calibri"/>
                <w:sz w:val="28"/>
                <w:szCs w:val="28"/>
                <w:lang w:eastAsia="en-US"/>
              </w:rPr>
              <w:t>1</w:t>
            </w:r>
            <w:r w:rsidR="00C303B0">
              <w:rPr>
                <w:rFonts w:eastAsia="Calibri"/>
                <w:sz w:val="28"/>
                <w:szCs w:val="28"/>
                <w:lang w:eastAsia="en-US"/>
              </w:rPr>
              <w:t>8</w:t>
            </w:r>
          </w:p>
        </w:tc>
      </w:tr>
    </w:tbl>
    <w:p w:rsidR="00E35D73" w:rsidRPr="000223AE" w:rsidRDefault="00E35D73" w:rsidP="00E35D73">
      <w:pPr>
        <w:jc w:val="both"/>
        <w:rPr>
          <w:sz w:val="28"/>
          <w:szCs w:val="28"/>
        </w:rPr>
      </w:pPr>
    </w:p>
    <w:p w:rsidR="005203FC" w:rsidRPr="000223AE" w:rsidRDefault="005203FC" w:rsidP="005203FC">
      <w:pPr>
        <w:jc w:val="both"/>
        <w:rPr>
          <w:sz w:val="28"/>
          <w:szCs w:val="28"/>
        </w:rPr>
      </w:pPr>
    </w:p>
    <w:p w:rsidR="005203FC" w:rsidRPr="000223AE" w:rsidRDefault="005203FC" w:rsidP="005203FC">
      <w:pPr>
        <w:jc w:val="both"/>
        <w:rPr>
          <w:sz w:val="24"/>
          <w:szCs w:val="24"/>
        </w:rPr>
      </w:pPr>
    </w:p>
    <w:p w:rsidR="005203FC" w:rsidRPr="000223AE" w:rsidRDefault="005203FC" w:rsidP="005203FC">
      <w:pPr>
        <w:jc w:val="both"/>
        <w:rPr>
          <w:sz w:val="24"/>
          <w:szCs w:val="24"/>
        </w:rPr>
      </w:pPr>
    </w:p>
    <w:p w:rsidR="00C24A4A" w:rsidRPr="000223AE" w:rsidRDefault="00C24A4A" w:rsidP="005203FC">
      <w:pPr>
        <w:jc w:val="both"/>
        <w:rPr>
          <w:sz w:val="24"/>
          <w:szCs w:val="24"/>
        </w:rPr>
      </w:pPr>
    </w:p>
    <w:p w:rsidR="005203FC" w:rsidRPr="000223AE" w:rsidRDefault="005203FC" w:rsidP="005203FC">
      <w:pPr>
        <w:jc w:val="both"/>
        <w:rPr>
          <w:sz w:val="24"/>
          <w:szCs w:val="24"/>
        </w:rPr>
      </w:pPr>
    </w:p>
    <w:p w:rsidR="005203FC" w:rsidRPr="000223AE" w:rsidRDefault="005203FC" w:rsidP="005203FC">
      <w:pPr>
        <w:jc w:val="both"/>
        <w:rPr>
          <w:sz w:val="24"/>
          <w:szCs w:val="24"/>
        </w:rPr>
      </w:pPr>
    </w:p>
    <w:p w:rsidR="005203FC" w:rsidRPr="000223AE" w:rsidRDefault="005203FC" w:rsidP="005203FC">
      <w:pPr>
        <w:jc w:val="both"/>
        <w:rPr>
          <w:sz w:val="24"/>
          <w:szCs w:val="24"/>
        </w:rPr>
      </w:pPr>
    </w:p>
    <w:p w:rsidR="005203FC" w:rsidRPr="000223AE" w:rsidRDefault="005203FC" w:rsidP="005203FC">
      <w:pPr>
        <w:jc w:val="both"/>
        <w:rPr>
          <w:sz w:val="24"/>
          <w:szCs w:val="24"/>
        </w:rPr>
      </w:pPr>
    </w:p>
    <w:p w:rsidR="005203FC" w:rsidRPr="000223AE" w:rsidRDefault="005203FC" w:rsidP="005203FC">
      <w:pPr>
        <w:jc w:val="both"/>
        <w:rPr>
          <w:sz w:val="24"/>
          <w:szCs w:val="24"/>
        </w:rPr>
      </w:pPr>
    </w:p>
    <w:p w:rsidR="005203FC" w:rsidRPr="000223AE" w:rsidRDefault="005203FC" w:rsidP="005203FC">
      <w:pPr>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D16039" w:rsidRPr="000223AE" w:rsidRDefault="00D16039" w:rsidP="005203FC">
      <w:pPr>
        <w:tabs>
          <w:tab w:val="left" w:pos="6645"/>
        </w:tabs>
        <w:jc w:val="both"/>
        <w:rPr>
          <w:sz w:val="24"/>
          <w:szCs w:val="24"/>
        </w:rPr>
      </w:pPr>
    </w:p>
    <w:p w:rsidR="00D16039" w:rsidRPr="000223AE" w:rsidRDefault="00D16039"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5203FC" w:rsidRPr="000223AE" w:rsidRDefault="005203FC" w:rsidP="005203FC">
      <w:pPr>
        <w:tabs>
          <w:tab w:val="left" w:pos="6645"/>
        </w:tabs>
        <w:jc w:val="both"/>
        <w:rPr>
          <w:sz w:val="24"/>
          <w:szCs w:val="24"/>
        </w:rPr>
      </w:pPr>
    </w:p>
    <w:p w:rsidR="00701D18" w:rsidRPr="000223AE" w:rsidRDefault="00701D18" w:rsidP="005203FC">
      <w:pPr>
        <w:tabs>
          <w:tab w:val="left" w:pos="6645"/>
        </w:tabs>
        <w:jc w:val="both"/>
        <w:rPr>
          <w:sz w:val="24"/>
          <w:szCs w:val="24"/>
        </w:rPr>
      </w:pPr>
    </w:p>
    <w:p w:rsidR="00701D18" w:rsidRPr="000223AE" w:rsidRDefault="00701D18" w:rsidP="005203FC">
      <w:pPr>
        <w:tabs>
          <w:tab w:val="left" w:pos="6645"/>
        </w:tabs>
        <w:jc w:val="both"/>
        <w:rPr>
          <w:sz w:val="24"/>
          <w:szCs w:val="24"/>
        </w:rPr>
      </w:pPr>
    </w:p>
    <w:p w:rsidR="00516DA1" w:rsidRPr="008716CB" w:rsidRDefault="007530DC" w:rsidP="008716CB">
      <w:pPr>
        <w:pStyle w:val="a6"/>
        <w:numPr>
          <w:ilvl w:val="0"/>
          <w:numId w:val="16"/>
        </w:numPr>
        <w:suppressAutoHyphens/>
        <w:spacing w:after="0" w:line="240" w:lineRule="auto"/>
        <w:ind w:left="0" w:firstLine="675"/>
        <w:jc w:val="both"/>
        <w:rPr>
          <w:rFonts w:ascii="Times New Roman" w:hAnsi="Times New Roman" w:cs="Times New Roman"/>
          <w:b/>
          <w:sz w:val="28"/>
          <w:szCs w:val="28"/>
        </w:rPr>
      </w:pPr>
      <w:r w:rsidRPr="000223AE">
        <w:rPr>
          <w:rFonts w:ascii="Times New Roman" w:hAnsi="Times New Roman" w:cs="Times New Roman"/>
          <w:b/>
          <w:sz w:val="28"/>
          <w:szCs w:val="28"/>
        </w:rPr>
        <w:lastRenderedPageBreak/>
        <w:t>ОБЩАЯ ХАРАКТЕРИСТИКА РАБОЧЕЙ ПРОГРАММЫ УЧЕБНОЙ ДИСЦИПЛИНЫ ОП.08 ОСНОВЫ ПРЕДПРИНИМАТЕЛЬСКОЙ ДЕЯТЕЛЬНОСТИ</w:t>
      </w:r>
    </w:p>
    <w:p w:rsidR="00516DA1" w:rsidRPr="000223AE" w:rsidRDefault="00516DA1" w:rsidP="008716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8"/>
          <w:szCs w:val="24"/>
          <w:lang w:eastAsia="en-US"/>
        </w:rPr>
      </w:pPr>
      <w:r w:rsidRPr="000223AE">
        <w:rPr>
          <w:b/>
          <w:sz w:val="24"/>
          <w:szCs w:val="24"/>
          <w:lang w:eastAsia="en-US"/>
        </w:rPr>
        <w:t xml:space="preserve">            </w:t>
      </w:r>
      <w:r w:rsidRPr="008716CB">
        <w:rPr>
          <w:b/>
          <w:sz w:val="28"/>
          <w:szCs w:val="28"/>
          <w:lang w:eastAsia="en-US"/>
        </w:rPr>
        <w:t>1.1.</w:t>
      </w:r>
      <w:r w:rsidRPr="000223AE">
        <w:rPr>
          <w:b/>
          <w:sz w:val="28"/>
          <w:szCs w:val="24"/>
          <w:lang w:eastAsia="en-US"/>
        </w:rPr>
        <w:t xml:space="preserve"> Место дисциплины в структуре основной образовательной программы</w:t>
      </w:r>
      <w:r w:rsidRPr="000223AE">
        <w:rPr>
          <w:color w:val="000000"/>
          <w:sz w:val="28"/>
          <w:szCs w:val="24"/>
          <w:lang w:eastAsia="en-US"/>
        </w:rPr>
        <w:tab/>
      </w:r>
    </w:p>
    <w:p w:rsidR="00882F17" w:rsidRPr="00882F17" w:rsidRDefault="00882F17" w:rsidP="00882F17">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720"/>
        <w:jc w:val="both"/>
        <w:rPr>
          <w:sz w:val="28"/>
          <w:szCs w:val="28"/>
        </w:rPr>
      </w:pPr>
      <w:r w:rsidRPr="00882F17">
        <w:rPr>
          <w:sz w:val="28"/>
          <w:szCs w:val="28"/>
        </w:rPr>
        <w:t>Учебная дисциплина ОП.08 Основы предпринимательской деятельности является обязательной частью общепрофессионального цикла примерной основной образовательной программы в соответствии с ФГОС по специальности 38.02.01 Экономика и бухгалтерский учет (по отраслям).</w:t>
      </w:r>
    </w:p>
    <w:p w:rsidR="00882F17" w:rsidRPr="00882F17" w:rsidRDefault="00882F17" w:rsidP="00882F17">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709"/>
        <w:jc w:val="both"/>
        <w:rPr>
          <w:sz w:val="28"/>
          <w:szCs w:val="28"/>
        </w:rPr>
      </w:pPr>
      <w:r w:rsidRPr="00882F17">
        <w:rPr>
          <w:sz w:val="28"/>
          <w:szCs w:val="28"/>
        </w:rPr>
        <w:t xml:space="preserve">Особое значение дисциплина имеет при формировании и развитии </w:t>
      </w:r>
      <w:proofErr w:type="gramStart"/>
      <w:r w:rsidRPr="00882F17">
        <w:rPr>
          <w:sz w:val="28"/>
          <w:szCs w:val="28"/>
        </w:rPr>
        <w:t>ОК</w:t>
      </w:r>
      <w:proofErr w:type="gramEnd"/>
      <w:r w:rsidRPr="00882F17">
        <w:rPr>
          <w:sz w:val="28"/>
          <w:szCs w:val="28"/>
        </w:rPr>
        <w:t xml:space="preserve"> 01, ОК 02, ОК 03, ОК 04, ОК 5, ОК 06, ОК 9, ОК 10, ОК 11.</w:t>
      </w:r>
    </w:p>
    <w:p w:rsidR="00516DA1" w:rsidRPr="000223AE" w:rsidRDefault="00516DA1" w:rsidP="008716CB">
      <w:pPr>
        <w:widowControl/>
        <w:autoSpaceDE/>
        <w:autoSpaceDN/>
        <w:adjustRightInd/>
        <w:ind w:firstLine="675"/>
        <w:rPr>
          <w:b/>
          <w:sz w:val="28"/>
          <w:szCs w:val="24"/>
          <w:lang w:eastAsia="en-US"/>
        </w:rPr>
      </w:pPr>
      <w:r w:rsidRPr="000223AE">
        <w:rPr>
          <w:b/>
          <w:sz w:val="28"/>
          <w:szCs w:val="24"/>
          <w:lang w:eastAsia="en-US"/>
        </w:rPr>
        <w:t xml:space="preserve">1.2. Цель и планируемые результаты освоения дисциплины </w:t>
      </w:r>
    </w:p>
    <w:p w:rsidR="00516DA1" w:rsidRPr="000223AE" w:rsidRDefault="00516DA1" w:rsidP="008716CB">
      <w:pPr>
        <w:widowControl/>
        <w:suppressAutoHyphens/>
        <w:autoSpaceDE/>
        <w:autoSpaceDN/>
        <w:adjustRightInd/>
        <w:ind w:firstLine="675"/>
        <w:jc w:val="both"/>
        <w:rPr>
          <w:sz w:val="28"/>
          <w:szCs w:val="24"/>
          <w:lang w:eastAsia="en-US"/>
        </w:rPr>
      </w:pPr>
      <w:r w:rsidRPr="000223AE">
        <w:rPr>
          <w:sz w:val="28"/>
          <w:szCs w:val="24"/>
          <w:lang w:eastAsia="en-US"/>
        </w:rPr>
        <w:t>В рамках программы учебной дисциплины обучающимися осваиваются следующие умения и знания.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4394"/>
        <w:gridCol w:w="4711"/>
      </w:tblGrid>
      <w:tr w:rsidR="00882F17" w:rsidRPr="00882F17" w:rsidTr="00882F17">
        <w:trPr>
          <w:trHeight w:val="649"/>
        </w:trPr>
        <w:tc>
          <w:tcPr>
            <w:tcW w:w="1101" w:type="dxa"/>
          </w:tcPr>
          <w:p w:rsidR="00882F17" w:rsidRPr="00882F17" w:rsidRDefault="00882F17" w:rsidP="00882F17">
            <w:pPr>
              <w:widowControl/>
              <w:suppressAutoHyphens/>
              <w:autoSpaceDE/>
              <w:autoSpaceDN/>
              <w:adjustRightInd/>
              <w:jc w:val="center"/>
              <w:rPr>
                <w:sz w:val="24"/>
                <w:szCs w:val="24"/>
              </w:rPr>
            </w:pPr>
            <w:r w:rsidRPr="00882F17">
              <w:rPr>
                <w:sz w:val="24"/>
                <w:szCs w:val="24"/>
              </w:rPr>
              <w:t xml:space="preserve">Код </w:t>
            </w:r>
          </w:p>
          <w:p w:rsidR="00882F17" w:rsidRPr="00882F17" w:rsidRDefault="00882F17" w:rsidP="00882F17">
            <w:pPr>
              <w:widowControl/>
              <w:suppressAutoHyphens/>
              <w:autoSpaceDE/>
              <w:autoSpaceDN/>
              <w:adjustRightInd/>
              <w:jc w:val="center"/>
              <w:rPr>
                <w:sz w:val="24"/>
                <w:szCs w:val="24"/>
              </w:rPr>
            </w:pPr>
            <w:r w:rsidRPr="00882F17">
              <w:rPr>
                <w:sz w:val="24"/>
                <w:szCs w:val="24"/>
              </w:rPr>
              <w:t xml:space="preserve">ПК, </w:t>
            </w:r>
            <w:proofErr w:type="gramStart"/>
            <w:r w:rsidRPr="00882F17">
              <w:rPr>
                <w:sz w:val="24"/>
                <w:szCs w:val="24"/>
              </w:rPr>
              <w:t>ОК</w:t>
            </w:r>
            <w:proofErr w:type="gramEnd"/>
          </w:p>
        </w:tc>
        <w:tc>
          <w:tcPr>
            <w:tcW w:w="4394" w:type="dxa"/>
          </w:tcPr>
          <w:p w:rsidR="00882F17" w:rsidRPr="00882F17" w:rsidRDefault="00882F17" w:rsidP="00882F17">
            <w:pPr>
              <w:widowControl/>
              <w:suppressAutoHyphens/>
              <w:autoSpaceDE/>
              <w:autoSpaceDN/>
              <w:adjustRightInd/>
              <w:jc w:val="center"/>
              <w:rPr>
                <w:sz w:val="24"/>
                <w:szCs w:val="24"/>
              </w:rPr>
            </w:pPr>
            <w:r w:rsidRPr="00882F17">
              <w:rPr>
                <w:sz w:val="24"/>
                <w:szCs w:val="24"/>
              </w:rPr>
              <w:t>Умения</w:t>
            </w:r>
          </w:p>
        </w:tc>
        <w:tc>
          <w:tcPr>
            <w:tcW w:w="4711" w:type="dxa"/>
          </w:tcPr>
          <w:p w:rsidR="00882F17" w:rsidRPr="00882F17" w:rsidRDefault="00882F17" w:rsidP="00882F17">
            <w:pPr>
              <w:widowControl/>
              <w:suppressAutoHyphens/>
              <w:autoSpaceDE/>
              <w:autoSpaceDN/>
              <w:adjustRightInd/>
              <w:jc w:val="center"/>
              <w:rPr>
                <w:sz w:val="24"/>
                <w:szCs w:val="24"/>
              </w:rPr>
            </w:pPr>
            <w:r w:rsidRPr="00882F17">
              <w:rPr>
                <w:sz w:val="24"/>
                <w:szCs w:val="24"/>
              </w:rPr>
              <w:t>Знания</w:t>
            </w:r>
          </w:p>
        </w:tc>
      </w:tr>
      <w:tr w:rsidR="00882F17" w:rsidRPr="00882F17" w:rsidTr="00882F17">
        <w:trPr>
          <w:trHeight w:val="1461"/>
        </w:trPr>
        <w:tc>
          <w:tcPr>
            <w:tcW w:w="1101" w:type="dxa"/>
            <w:vMerge w:val="restart"/>
          </w:tcPr>
          <w:p w:rsidR="00882F17" w:rsidRPr="00882F17" w:rsidRDefault="00882F17" w:rsidP="00882F17">
            <w:pPr>
              <w:widowControl/>
              <w:suppressAutoHyphens/>
              <w:autoSpaceDE/>
              <w:autoSpaceDN/>
              <w:adjustRightInd/>
              <w:jc w:val="center"/>
              <w:rPr>
                <w:sz w:val="24"/>
                <w:szCs w:val="24"/>
              </w:rPr>
            </w:pPr>
            <w:proofErr w:type="gramStart"/>
            <w:r w:rsidRPr="00882F17">
              <w:rPr>
                <w:sz w:val="24"/>
                <w:szCs w:val="24"/>
              </w:rPr>
              <w:t>ОК</w:t>
            </w:r>
            <w:proofErr w:type="gramEnd"/>
            <w:r w:rsidRPr="00882F17">
              <w:rPr>
                <w:sz w:val="24"/>
                <w:szCs w:val="24"/>
              </w:rPr>
              <w:t xml:space="preserve"> 01</w:t>
            </w:r>
          </w:p>
          <w:p w:rsidR="00882F17" w:rsidRPr="00882F17" w:rsidRDefault="00882F17" w:rsidP="00882F17">
            <w:pPr>
              <w:widowControl/>
              <w:suppressAutoHyphens/>
              <w:autoSpaceDE/>
              <w:autoSpaceDN/>
              <w:adjustRightInd/>
              <w:jc w:val="center"/>
              <w:rPr>
                <w:sz w:val="24"/>
                <w:szCs w:val="24"/>
              </w:rPr>
            </w:pPr>
            <w:proofErr w:type="gramStart"/>
            <w:r w:rsidRPr="00882F17">
              <w:rPr>
                <w:sz w:val="24"/>
                <w:szCs w:val="24"/>
              </w:rPr>
              <w:t>ОК</w:t>
            </w:r>
            <w:proofErr w:type="gramEnd"/>
            <w:r w:rsidRPr="00882F17">
              <w:rPr>
                <w:sz w:val="24"/>
                <w:szCs w:val="24"/>
              </w:rPr>
              <w:t xml:space="preserve"> 02</w:t>
            </w:r>
          </w:p>
          <w:p w:rsidR="00882F17" w:rsidRPr="00882F17" w:rsidRDefault="00882F17" w:rsidP="00882F17">
            <w:pPr>
              <w:widowControl/>
              <w:suppressAutoHyphens/>
              <w:autoSpaceDE/>
              <w:autoSpaceDN/>
              <w:adjustRightInd/>
              <w:jc w:val="center"/>
              <w:rPr>
                <w:sz w:val="24"/>
                <w:szCs w:val="24"/>
              </w:rPr>
            </w:pPr>
            <w:proofErr w:type="gramStart"/>
            <w:r w:rsidRPr="00882F17">
              <w:rPr>
                <w:sz w:val="24"/>
                <w:szCs w:val="24"/>
              </w:rPr>
              <w:t>ОК</w:t>
            </w:r>
            <w:proofErr w:type="gramEnd"/>
            <w:r w:rsidRPr="00882F17">
              <w:rPr>
                <w:sz w:val="24"/>
                <w:szCs w:val="24"/>
              </w:rPr>
              <w:t xml:space="preserve"> 03</w:t>
            </w:r>
          </w:p>
          <w:p w:rsidR="00882F17" w:rsidRPr="00882F17" w:rsidRDefault="00882F17" w:rsidP="00882F17">
            <w:pPr>
              <w:widowControl/>
              <w:suppressAutoHyphens/>
              <w:autoSpaceDE/>
              <w:autoSpaceDN/>
              <w:adjustRightInd/>
              <w:jc w:val="center"/>
              <w:rPr>
                <w:sz w:val="24"/>
                <w:szCs w:val="24"/>
              </w:rPr>
            </w:pPr>
            <w:proofErr w:type="gramStart"/>
            <w:r w:rsidRPr="00882F17">
              <w:rPr>
                <w:sz w:val="24"/>
                <w:szCs w:val="24"/>
              </w:rPr>
              <w:t>ОК</w:t>
            </w:r>
            <w:proofErr w:type="gramEnd"/>
            <w:r w:rsidRPr="00882F17">
              <w:rPr>
                <w:sz w:val="24"/>
                <w:szCs w:val="24"/>
              </w:rPr>
              <w:t xml:space="preserve"> 04</w:t>
            </w:r>
          </w:p>
          <w:p w:rsidR="00882F17" w:rsidRPr="00882F17" w:rsidRDefault="00882F17" w:rsidP="00882F17">
            <w:pPr>
              <w:widowControl/>
              <w:suppressAutoHyphens/>
              <w:autoSpaceDE/>
              <w:autoSpaceDN/>
              <w:adjustRightInd/>
              <w:jc w:val="center"/>
              <w:rPr>
                <w:sz w:val="24"/>
                <w:szCs w:val="24"/>
              </w:rPr>
            </w:pPr>
            <w:proofErr w:type="gramStart"/>
            <w:r w:rsidRPr="00882F17">
              <w:rPr>
                <w:sz w:val="24"/>
                <w:szCs w:val="24"/>
              </w:rPr>
              <w:t>ОК</w:t>
            </w:r>
            <w:proofErr w:type="gramEnd"/>
            <w:r w:rsidRPr="00882F17">
              <w:rPr>
                <w:sz w:val="24"/>
                <w:szCs w:val="24"/>
              </w:rPr>
              <w:t xml:space="preserve"> 05</w:t>
            </w:r>
          </w:p>
          <w:p w:rsidR="00882F17" w:rsidRPr="00882F17" w:rsidRDefault="00882F17" w:rsidP="00882F17">
            <w:pPr>
              <w:widowControl/>
              <w:suppressAutoHyphens/>
              <w:autoSpaceDE/>
              <w:autoSpaceDN/>
              <w:adjustRightInd/>
              <w:jc w:val="center"/>
              <w:rPr>
                <w:sz w:val="24"/>
                <w:szCs w:val="24"/>
              </w:rPr>
            </w:pPr>
            <w:proofErr w:type="gramStart"/>
            <w:r w:rsidRPr="00882F17">
              <w:rPr>
                <w:sz w:val="24"/>
                <w:szCs w:val="24"/>
              </w:rPr>
              <w:t>ОК</w:t>
            </w:r>
            <w:proofErr w:type="gramEnd"/>
            <w:r w:rsidRPr="00882F17">
              <w:rPr>
                <w:sz w:val="24"/>
                <w:szCs w:val="24"/>
              </w:rPr>
              <w:t xml:space="preserve"> 06</w:t>
            </w:r>
          </w:p>
          <w:p w:rsidR="00882F17" w:rsidRPr="00882F17" w:rsidRDefault="00882F17" w:rsidP="00882F17">
            <w:pPr>
              <w:widowControl/>
              <w:suppressAutoHyphens/>
              <w:autoSpaceDE/>
              <w:autoSpaceDN/>
              <w:adjustRightInd/>
              <w:jc w:val="center"/>
              <w:rPr>
                <w:sz w:val="24"/>
                <w:szCs w:val="24"/>
              </w:rPr>
            </w:pPr>
            <w:proofErr w:type="gramStart"/>
            <w:r w:rsidRPr="00882F17">
              <w:rPr>
                <w:sz w:val="24"/>
                <w:szCs w:val="24"/>
              </w:rPr>
              <w:t>ОК</w:t>
            </w:r>
            <w:proofErr w:type="gramEnd"/>
            <w:r w:rsidRPr="00882F17">
              <w:rPr>
                <w:sz w:val="24"/>
                <w:szCs w:val="24"/>
              </w:rPr>
              <w:t xml:space="preserve"> 09</w:t>
            </w:r>
          </w:p>
          <w:p w:rsidR="00882F17" w:rsidRPr="00882F17" w:rsidRDefault="00882F17" w:rsidP="00882F17">
            <w:pPr>
              <w:widowControl/>
              <w:suppressAutoHyphens/>
              <w:autoSpaceDE/>
              <w:autoSpaceDN/>
              <w:adjustRightInd/>
              <w:jc w:val="center"/>
              <w:rPr>
                <w:sz w:val="24"/>
                <w:szCs w:val="24"/>
              </w:rPr>
            </w:pPr>
            <w:proofErr w:type="gramStart"/>
            <w:r w:rsidRPr="00882F17">
              <w:rPr>
                <w:sz w:val="24"/>
                <w:szCs w:val="24"/>
              </w:rPr>
              <w:t>ОК</w:t>
            </w:r>
            <w:proofErr w:type="gramEnd"/>
            <w:r w:rsidRPr="00882F17">
              <w:rPr>
                <w:sz w:val="24"/>
                <w:szCs w:val="24"/>
              </w:rPr>
              <w:t xml:space="preserve"> 10</w:t>
            </w:r>
          </w:p>
          <w:p w:rsidR="00882F17" w:rsidRPr="00882F17" w:rsidRDefault="00882F17" w:rsidP="00882F17">
            <w:pPr>
              <w:widowControl/>
              <w:suppressAutoHyphens/>
              <w:autoSpaceDE/>
              <w:autoSpaceDN/>
              <w:adjustRightInd/>
              <w:jc w:val="center"/>
              <w:rPr>
                <w:sz w:val="24"/>
                <w:szCs w:val="24"/>
              </w:rPr>
            </w:pPr>
            <w:proofErr w:type="gramStart"/>
            <w:r w:rsidRPr="00882F17">
              <w:rPr>
                <w:sz w:val="24"/>
                <w:szCs w:val="24"/>
              </w:rPr>
              <w:t>ОК</w:t>
            </w:r>
            <w:proofErr w:type="gramEnd"/>
            <w:r w:rsidRPr="00882F17">
              <w:rPr>
                <w:sz w:val="24"/>
                <w:szCs w:val="24"/>
              </w:rPr>
              <w:t xml:space="preserve"> 11</w:t>
            </w:r>
          </w:p>
          <w:p w:rsidR="00882F17" w:rsidRPr="00882F17" w:rsidRDefault="00882F17" w:rsidP="00882F17">
            <w:pPr>
              <w:widowControl/>
              <w:suppressAutoHyphens/>
              <w:autoSpaceDE/>
              <w:autoSpaceDN/>
              <w:adjustRightInd/>
              <w:jc w:val="center"/>
              <w:rPr>
                <w:sz w:val="24"/>
                <w:szCs w:val="24"/>
              </w:rPr>
            </w:pPr>
            <w:r w:rsidRPr="00882F17">
              <w:rPr>
                <w:sz w:val="24"/>
                <w:szCs w:val="24"/>
              </w:rPr>
              <w:t>ПК 2.1</w:t>
            </w:r>
          </w:p>
          <w:p w:rsidR="00882F17" w:rsidRPr="00882F17" w:rsidRDefault="00882F17" w:rsidP="00882F17">
            <w:pPr>
              <w:widowControl/>
              <w:suppressAutoHyphens/>
              <w:autoSpaceDE/>
              <w:autoSpaceDN/>
              <w:adjustRightInd/>
              <w:jc w:val="center"/>
              <w:rPr>
                <w:sz w:val="24"/>
                <w:szCs w:val="24"/>
              </w:rPr>
            </w:pPr>
            <w:r w:rsidRPr="00882F17">
              <w:rPr>
                <w:sz w:val="24"/>
                <w:szCs w:val="24"/>
              </w:rPr>
              <w:t>ПК 2.5</w:t>
            </w:r>
          </w:p>
          <w:p w:rsidR="00882F17" w:rsidRPr="00882F17" w:rsidRDefault="00882F17" w:rsidP="00882F17">
            <w:pPr>
              <w:widowControl/>
              <w:suppressAutoHyphens/>
              <w:autoSpaceDE/>
              <w:autoSpaceDN/>
              <w:adjustRightInd/>
              <w:jc w:val="center"/>
              <w:rPr>
                <w:sz w:val="24"/>
                <w:szCs w:val="24"/>
              </w:rPr>
            </w:pPr>
            <w:r w:rsidRPr="00882F17">
              <w:rPr>
                <w:sz w:val="24"/>
                <w:szCs w:val="24"/>
              </w:rPr>
              <w:t>ПК 2.6. ПК 2.7.</w:t>
            </w:r>
          </w:p>
          <w:p w:rsidR="00882F17" w:rsidRPr="00882F17" w:rsidRDefault="00882F17" w:rsidP="00882F17">
            <w:pPr>
              <w:widowControl/>
              <w:suppressAutoHyphens/>
              <w:autoSpaceDE/>
              <w:autoSpaceDN/>
              <w:adjustRightInd/>
              <w:jc w:val="center"/>
              <w:rPr>
                <w:sz w:val="24"/>
                <w:szCs w:val="24"/>
              </w:rPr>
            </w:pPr>
            <w:r w:rsidRPr="00882F17">
              <w:rPr>
                <w:sz w:val="24"/>
                <w:szCs w:val="24"/>
              </w:rPr>
              <w:t>ПК 3.1, ПК 3.2, ПК 3.3, ПК 3.4</w:t>
            </w:r>
          </w:p>
          <w:p w:rsidR="00882F17" w:rsidRPr="00882F17" w:rsidRDefault="00882F17" w:rsidP="00882F17">
            <w:pPr>
              <w:widowControl/>
              <w:suppressAutoHyphens/>
              <w:autoSpaceDE/>
              <w:autoSpaceDN/>
              <w:adjustRightInd/>
              <w:jc w:val="center"/>
              <w:rPr>
                <w:sz w:val="24"/>
                <w:szCs w:val="24"/>
              </w:rPr>
            </w:pPr>
            <w:r w:rsidRPr="00882F17">
              <w:rPr>
                <w:sz w:val="24"/>
                <w:szCs w:val="24"/>
              </w:rPr>
              <w:t>ПК 4.4.</w:t>
            </w:r>
          </w:p>
          <w:p w:rsidR="00882F17" w:rsidRPr="00882F17" w:rsidRDefault="00882F17" w:rsidP="00882F17">
            <w:pPr>
              <w:widowControl/>
              <w:suppressAutoHyphens/>
              <w:autoSpaceDE/>
              <w:autoSpaceDN/>
              <w:adjustRightInd/>
              <w:jc w:val="center"/>
              <w:rPr>
                <w:sz w:val="24"/>
                <w:szCs w:val="24"/>
              </w:rPr>
            </w:pPr>
            <w:r w:rsidRPr="00882F17">
              <w:rPr>
                <w:sz w:val="24"/>
                <w:szCs w:val="24"/>
              </w:rPr>
              <w:t>ПК 4.7</w:t>
            </w:r>
          </w:p>
          <w:p w:rsidR="00882F17" w:rsidRPr="00882F17" w:rsidRDefault="00882F17" w:rsidP="00882F17">
            <w:pPr>
              <w:widowControl/>
              <w:suppressAutoHyphens/>
              <w:autoSpaceDE/>
              <w:autoSpaceDN/>
              <w:adjustRightInd/>
              <w:jc w:val="center"/>
              <w:rPr>
                <w:rFonts w:eastAsia="Calibri"/>
                <w:sz w:val="24"/>
                <w:szCs w:val="24"/>
              </w:rPr>
            </w:pPr>
            <w:r w:rsidRPr="00882F17">
              <w:rPr>
                <w:rFonts w:eastAsia="Calibri"/>
                <w:sz w:val="24"/>
                <w:szCs w:val="24"/>
              </w:rPr>
              <w:t>ЛР 1,</w:t>
            </w:r>
          </w:p>
          <w:p w:rsidR="00882F17" w:rsidRPr="00882F17" w:rsidRDefault="00882F17" w:rsidP="00882F17">
            <w:pPr>
              <w:widowControl/>
              <w:suppressAutoHyphens/>
              <w:autoSpaceDE/>
              <w:autoSpaceDN/>
              <w:adjustRightInd/>
              <w:jc w:val="center"/>
              <w:rPr>
                <w:rFonts w:eastAsia="Calibri"/>
                <w:sz w:val="24"/>
                <w:szCs w:val="24"/>
              </w:rPr>
            </w:pPr>
            <w:r w:rsidRPr="00882F17">
              <w:rPr>
                <w:rFonts w:eastAsia="Calibri"/>
                <w:sz w:val="24"/>
                <w:szCs w:val="24"/>
              </w:rPr>
              <w:t>ЛР 2,</w:t>
            </w:r>
          </w:p>
          <w:p w:rsidR="00882F17" w:rsidRPr="00882F17" w:rsidRDefault="00882F17" w:rsidP="00882F17">
            <w:pPr>
              <w:widowControl/>
              <w:suppressAutoHyphens/>
              <w:autoSpaceDE/>
              <w:autoSpaceDN/>
              <w:adjustRightInd/>
              <w:jc w:val="center"/>
              <w:rPr>
                <w:rFonts w:eastAsia="Calibri"/>
                <w:sz w:val="24"/>
                <w:szCs w:val="24"/>
              </w:rPr>
            </w:pPr>
            <w:r w:rsidRPr="00882F17">
              <w:rPr>
                <w:rFonts w:eastAsia="Calibri"/>
                <w:sz w:val="24"/>
                <w:szCs w:val="24"/>
              </w:rPr>
              <w:t>ЛР 3,</w:t>
            </w:r>
          </w:p>
          <w:p w:rsidR="00882F17" w:rsidRPr="00882F17" w:rsidRDefault="00882F17" w:rsidP="00882F17">
            <w:pPr>
              <w:widowControl/>
              <w:suppressAutoHyphens/>
              <w:autoSpaceDE/>
              <w:autoSpaceDN/>
              <w:adjustRightInd/>
              <w:jc w:val="center"/>
              <w:rPr>
                <w:rFonts w:eastAsia="Calibri"/>
                <w:sz w:val="24"/>
                <w:szCs w:val="24"/>
              </w:rPr>
            </w:pPr>
            <w:r w:rsidRPr="00882F17">
              <w:rPr>
                <w:rFonts w:eastAsia="Calibri"/>
                <w:sz w:val="24"/>
                <w:szCs w:val="24"/>
              </w:rPr>
              <w:t>ЛР 4, ЛР 7,</w:t>
            </w:r>
          </w:p>
          <w:p w:rsidR="00882F17" w:rsidRPr="00882F17" w:rsidRDefault="00882F17" w:rsidP="00882F17">
            <w:pPr>
              <w:widowControl/>
              <w:suppressAutoHyphens/>
              <w:autoSpaceDE/>
              <w:autoSpaceDN/>
              <w:adjustRightInd/>
              <w:jc w:val="center"/>
              <w:rPr>
                <w:rFonts w:eastAsia="Calibri"/>
                <w:sz w:val="24"/>
                <w:szCs w:val="24"/>
              </w:rPr>
            </w:pPr>
            <w:r w:rsidRPr="00882F17">
              <w:rPr>
                <w:rFonts w:eastAsia="Calibri"/>
                <w:sz w:val="24"/>
                <w:szCs w:val="24"/>
              </w:rPr>
              <w:t>ЛР 13,</w:t>
            </w:r>
          </w:p>
          <w:p w:rsidR="00882F17" w:rsidRPr="00882F17" w:rsidRDefault="00882F17" w:rsidP="00882F17">
            <w:pPr>
              <w:widowControl/>
              <w:suppressAutoHyphens/>
              <w:autoSpaceDE/>
              <w:autoSpaceDN/>
              <w:adjustRightInd/>
              <w:jc w:val="center"/>
              <w:rPr>
                <w:rFonts w:eastAsia="Calibri"/>
                <w:sz w:val="24"/>
                <w:szCs w:val="24"/>
              </w:rPr>
            </w:pPr>
            <w:r w:rsidRPr="00882F17">
              <w:rPr>
                <w:rFonts w:eastAsia="Calibri"/>
                <w:sz w:val="24"/>
                <w:szCs w:val="24"/>
              </w:rPr>
              <w:t>ЛР 14,</w:t>
            </w:r>
          </w:p>
          <w:p w:rsidR="00882F17" w:rsidRPr="00882F17" w:rsidRDefault="00882F17" w:rsidP="00882F17">
            <w:pPr>
              <w:widowControl/>
              <w:suppressAutoHyphens/>
              <w:autoSpaceDE/>
              <w:autoSpaceDN/>
              <w:adjustRightInd/>
              <w:jc w:val="center"/>
              <w:rPr>
                <w:sz w:val="24"/>
                <w:szCs w:val="24"/>
              </w:rPr>
            </w:pPr>
            <w:r w:rsidRPr="00882F17">
              <w:rPr>
                <w:rFonts w:eastAsia="Calibri"/>
                <w:sz w:val="24"/>
                <w:szCs w:val="24"/>
              </w:rPr>
              <w:lastRenderedPageBreak/>
              <w:t>ЛР 15.</w:t>
            </w:r>
          </w:p>
        </w:tc>
        <w:tc>
          <w:tcPr>
            <w:tcW w:w="4394" w:type="dxa"/>
          </w:tcPr>
          <w:p w:rsidR="00882F17" w:rsidRPr="00882F17" w:rsidRDefault="00882F17" w:rsidP="00882F17">
            <w:pPr>
              <w:widowControl/>
              <w:autoSpaceDE/>
              <w:autoSpaceDN/>
              <w:adjustRightInd/>
              <w:rPr>
                <w:color w:val="000000"/>
                <w:sz w:val="24"/>
                <w:szCs w:val="24"/>
              </w:rPr>
            </w:pPr>
            <w:r w:rsidRPr="00882F17">
              <w:rPr>
                <w:color w:val="000000"/>
                <w:sz w:val="24"/>
                <w:szCs w:val="24"/>
              </w:rPr>
              <w:lastRenderedPageBreak/>
              <w:t>-определять основные источники права, регулирующие предпринимательскую деятельность;</w:t>
            </w:r>
          </w:p>
          <w:p w:rsidR="00882F17" w:rsidRPr="00882F17" w:rsidRDefault="00882F17" w:rsidP="00882F17">
            <w:pPr>
              <w:widowControl/>
              <w:autoSpaceDE/>
              <w:autoSpaceDN/>
              <w:adjustRightInd/>
              <w:rPr>
                <w:sz w:val="24"/>
                <w:szCs w:val="24"/>
              </w:rPr>
            </w:pPr>
            <w:r w:rsidRPr="00882F17">
              <w:rPr>
                <w:color w:val="000000"/>
                <w:sz w:val="24"/>
                <w:szCs w:val="24"/>
              </w:rPr>
              <w:t>- определять признаки предпринимательской деятельности;</w:t>
            </w:r>
          </w:p>
        </w:tc>
        <w:tc>
          <w:tcPr>
            <w:tcW w:w="4711" w:type="dxa"/>
          </w:tcPr>
          <w:p w:rsidR="00882F17" w:rsidRPr="00882F17" w:rsidRDefault="00882F17" w:rsidP="00882F17">
            <w:pPr>
              <w:widowControl/>
              <w:autoSpaceDE/>
              <w:autoSpaceDN/>
              <w:adjustRightInd/>
              <w:rPr>
                <w:sz w:val="24"/>
                <w:szCs w:val="24"/>
              </w:rPr>
            </w:pPr>
            <w:r w:rsidRPr="00882F17">
              <w:rPr>
                <w:bCs/>
                <w:sz w:val="24"/>
                <w:szCs w:val="24"/>
              </w:rPr>
              <w:t>-применение положений Конституции РФ, иных нормативных правовых актов при разрешении практических ситуаций.</w:t>
            </w:r>
          </w:p>
        </w:tc>
      </w:tr>
      <w:tr w:rsidR="00882F17" w:rsidRPr="00882F17" w:rsidTr="00882F17">
        <w:trPr>
          <w:trHeight w:val="212"/>
        </w:trPr>
        <w:tc>
          <w:tcPr>
            <w:tcW w:w="1101" w:type="dxa"/>
            <w:vMerge/>
          </w:tcPr>
          <w:p w:rsidR="00882F17" w:rsidRPr="00882F17" w:rsidRDefault="00882F17" w:rsidP="00882F17">
            <w:pPr>
              <w:widowControl/>
              <w:suppressAutoHyphens/>
              <w:autoSpaceDE/>
              <w:autoSpaceDN/>
              <w:adjustRightInd/>
              <w:jc w:val="center"/>
              <w:rPr>
                <w:sz w:val="24"/>
                <w:szCs w:val="24"/>
              </w:rPr>
            </w:pPr>
          </w:p>
        </w:tc>
        <w:tc>
          <w:tcPr>
            <w:tcW w:w="4394" w:type="dxa"/>
          </w:tcPr>
          <w:p w:rsidR="00882F17" w:rsidRPr="00882F17" w:rsidRDefault="00882F17" w:rsidP="00882F17">
            <w:pPr>
              <w:widowControl/>
              <w:autoSpaceDE/>
              <w:autoSpaceDN/>
              <w:adjustRightInd/>
              <w:rPr>
                <w:color w:val="000000"/>
                <w:sz w:val="24"/>
                <w:szCs w:val="24"/>
              </w:rPr>
            </w:pPr>
            <w:r w:rsidRPr="00882F17">
              <w:rPr>
                <w:color w:val="000000"/>
                <w:sz w:val="24"/>
                <w:szCs w:val="24"/>
              </w:rPr>
              <w:t>-определять организационно-правовые формы организаций;</w:t>
            </w:r>
          </w:p>
          <w:p w:rsidR="00882F17" w:rsidRPr="00882F17" w:rsidRDefault="00882F17" w:rsidP="00882F17">
            <w:pPr>
              <w:widowControl/>
              <w:autoSpaceDE/>
              <w:autoSpaceDN/>
              <w:adjustRightInd/>
              <w:rPr>
                <w:sz w:val="24"/>
                <w:szCs w:val="24"/>
              </w:rPr>
            </w:pPr>
            <w:r w:rsidRPr="00882F17">
              <w:rPr>
                <w:color w:val="000000"/>
                <w:sz w:val="24"/>
                <w:szCs w:val="24"/>
              </w:rPr>
              <w:t>-оценивать финансовое состояние организации, анализировать платежеспособность организации;</w:t>
            </w:r>
          </w:p>
        </w:tc>
        <w:tc>
          <w:tcPr>
            <w:tcW w:w="4711" w:type="dxa"/>
          </w:tcPr>
          <w:p w:rsidR="00882F17" w:rsidRPr="00882F17" w:rsidRDefault="00882F17" w:rsidP="00882F17">
            <w:pPr>
              <w:widowControl/>
              <w:suppressAutoHyphens/>
              <w:autoSpaceDE/>
              <w:autoSpaceDN/>
              <w:adjustRightInd/>
              <w:rPr>
                <w:sz w:val="24"/>
                <w:szCs w:val="24"/>
              </w:rPr>
            </w:pPr>
            <w:r w:rsidRPr="00882F17">
              <w:rPr>
                <w:bCs/>
                <w:sz w:val="24"/>
                <w:szCs w:val="24"/>
              </w:rPr>
              <w:t>- систему государственной поддержки и регулирования предпринимательской деятельности на современный момент;</w:t>
            </w:r>
          </w:p>
        </w:tc>
      </w:tr>
      <w:tr w:rsidR="00882F17" w:rsidRPr="00882F17" w:rsidTr="00882F17">
        <w:trPr>
          <w:trHeight w:val="2545"/>
        </w:trPr>
        <w:tc>
          <w:tcPr>
            <w:tcW w:w="1101" w:type="dxa"/>
            <w:vMerge/>
          </w:tcPr>
          <w:p w:rsidR="00882F17" w:rsidRPr="00882F17" w:rsidRDefault="00882F17" w:rsidP="00882F17">
            <w:pPr>
              <w:widowControl/>
              <w:suppressAutoHyphens/>
              <w:autoSpaceDE/>
              <w:autoSpaceDN/>
              <w:adjustRightInd/>
              <w:jc w:val="center"/>
              <w:rPr>
                <w:sz w:val="24"/>
                <w:szCs w:val="24"/>
              </w:rPr>
            </w:pPr>
          </w:p>
        </w:tc>
        <w:tc>
          <w:tcPr>
            <w:tcW w:w="4394" w:type="dxa"/>
          </w:tcPr>
          <w:p w:rsidR="00882F17" w:rsidRPr="00882F17" w:rsidRDefault="00882F17" w:rsidP="00882F17">
            <w:pPr>
              <w:widowControl/>
              <w:autoSpaceDE/>
              <w:autoSpaceDN/>
              <w:adjustRightInd/>
              <w:rPr>
                <w:color w:val="000000"/>
                <w:sz w:val="24"/>
                <w:szCs w:val="24"/>
              </w:rPr>
            </w:pPr>
            <w:r w:rsidRPr="00882F17">
              <w:rPr>
                <w:color w:val="000000"/>
                <w:sz w:val="24"/>
                <w:szCs w:val="24"/>
              </w:rPr>
              <w:t>организовывать собственную деятельность, исходя из целей и способов ее достижения, определяемых руководителем;</w:t>
            </w:r>
          </w:p>
          <w:p w:rsidR="00882F17" w:rsidRPr="00882F17" w:rsidRDefault="00882F17" w:rsidP="00882F17">
            <w:pPr>
              <w:widowControl/>
              <w:autoSpaceDE/>
              <w:autoSpaceDN/>
              <w:adjustRightInd/>
              <w:rPr>
                <w:color w:val="000000"/>
                <w:sz w:val="24"/>
                <w:szCs w:val="24"/>
              </w:rPr>
            </w:pPr>
            <w:r w:rsidRPr="00882F17">
              <w:rPr>
                <w:color w:val="000000"/>
                <w:sz w:val="24"/>
                <w:szCs w:val="24"/>
              </w:rPr>
              <w:t>- использовать на практике полученные знания;</w:t>
            </w:r>
          </w:p>
          <w:p w:rsidR="00882F17" w:rsidRPr="00882F17" w:rsidRDefault="00882F17" w:rsidP="00882F17">
            <w:pPr>
              <w:widowControl/>
              <w:autoSpaceDE/>
              <w:autoSpaceDN/>
              <w:adjustRightInd/>
              <w:rPr>
                <w:color w:val="000000"/>
                <w:sz w:val="24"/>
                <w:szCs w:val="24"/>
              </w:rPr>
            </w:pPr>
            <w:r w:rsidRPr="00882F17">
              <w:rPr>
                <w:color w:val="000000"/>
                <w:sz w:val="24"/>
                <w:szCs w:val="24"/>
              </w:rPr>
              <w:t>-осуществлять поиск информации, необходимой для эффективного выполнения профессиональных задач;</w:t>
            </w:r>
          </w:p>
        </w:tc>
        <w:tc>
          <w:tcPr>
            <w:tcW w:w="4711" w:type="dxa"/>
          </w:tcPr>
          <w:p w:rsidR="00882F17" w:rsidRPr="00882F17" w:rsidRDefault="00882F17" w:rsidP="00882F17">
            <w:pPr>
              <w:widowControl/>
              <w:autoSpaceDE/>
              <w:autoSpaceDN/>
              <w:adjustRightInd/>
              <w:rPr>
                <w:bCs/>
                <w:sz w:val="24"/>
                <w:szCs w:val="24"/>
              </w:rPr>
            </w:pPr>
            <w:r w:rsidRPr="00882F17">
              <w:rPr>
                <w:bCs/>
                <w:sz w:val="24"/>
                <w:szCs w:val="24"/>
              </w:rPr>
              <w:t>- понимать сущность и социальную значимость своей будущей профессии, проявлять к ней устойчивый интерес; проявлять к ней устойчивый интерес;</w:t>
            </w:r>
          </w:p>
          <w:p w:rsidR="00882F17" w:rsidRPr="00882F17" w:rsidRDefault="00882F17" w:rsidP="00882F17">
            <w:pPr>
              <w:widowControl/>
              <w:autoSpaceDE/>
              <w:autoSpaceDN/>
              <w:adjustRightInd/>
              <w:rPr>
                <w:bCs/>
                <w:sz w:val="24"/>
                <w:szCs w:val="24"/>
              </w:rPr>
            </w:pPr>
            <w:r w:rsidRPr="00882F17">
              <w:rPr>
                <w:bCs/>
                <w:sz w:val="24"/>
                <w:szCs w:val="24"/>
              </w:rPr>
              <w:t>-использовать информационно-коммуникационные технологии в профессиональной деятельности;</w:t>
            </w:r>
          </w:p>
        </w:tc>
      </w:tr>
      <w:tr w:rsidR="00882F17" w:rsidRPr="00882F17" w:rsidTr="00882F17">
        <w:trPr>
          <w:trHeight w:val="212"/>
        </w:trPr>
        <w:tc>
          <w:tcPr>
            <w:tcW w:w="1101" w:type="dxa"/>
            <w:vMerge/>
          </w:tcPr>
          <w:p w:rsidR="00882F17" w:rsidRPr="00882F17" w:rsidRDefault="00882F17" w:rsidP="00882F17">
            <w:pPr>
              <w:widowControl/>
              <w:suppressAutoHyphens/>
              <w:autoSpaceDE/>
              <w:autoSpaceDN/>
              <w:adjustRightInd/>
              <w:jc w:val="center"/>
              <w:rPr>
                <w:sz w:val="24"/>
                <w:szCs w:val="24"/>
              </w:rPr>
            </w:pPr>
          </w:p>
        </w:tc>
        <w:tc>
          <w:tcPr>
            <w:tcW w:w="4394" w:type="dxa"/>
          </w:tcPr>
          <w:p w:rsidR="00882F17" w:rsidRPr="00882F17" w:rsidRDefault="00882F17" w:rsidP="00882F17">
            <w:pPr>
              <w:widowControl/>
              <w:autoSpaceDE/>
              <w:autoSpaceDN/>
              <w:adjustRightInd/>
              <w:rPr>
                <w:color w:val="000000"/>
                <w:sz w:val="24"/>
                <w:szCs w:val="24"/>
              </w:rPr>
            </w:pPr>
            <w:r w:rsidRPr="00882F17">
              <w:rPr>
                <w:color w:val="000000"/>
                <w:sz w:val="24"/>
                <w:szCs w:val="24"/>
              </w:rPr>
              <w:t>-оценивать ситуацию и принимать эффективные решения;</w:t>
            </w:r>
          </w:p>
        </w:tc>
        <w:tc>
          <w:tcPr>
            <w:tcW w:w="4711" w:type="dxa"/>
          </w:tcPr>
          <w:p w:rsidR="00882F17" w:rsidRPr="00882F17" w:rsidRDefault="00882F17" w:rsidP="00882F17">
            <w:pPr>
              <w:widowControl/>
              <w:autoSpaceDE/>
              <w:autoSpaceDN/>
              <w:adjustRightInd/>
              <w:rPr>
                <w:bCs/>
                <w:sz w:val="24"/>
                <w:szCs w:val="24"/>
              </w:rPr>
            </w:pPr>
            <w:r w:rsidRPr="00882F17">
              <w:rPr>
                <w:bCs/>
                <w:sz w:val="24"/>
                <w:szCs w:val="24"/>
              </w:rPr>
              <w:t>-знать нормы корпоративной культуры и этики;</w:t>
            </w:r>
          </w:p>
        </w:tc>
      </w:tr>
      <w:tr w:rsidR="00882F17" w:rsidRPr="00882F17" w:rsidTr="00882F17">
        <w:trPr>
          <w:trHeight w:val="1420"/>
        </w:trPr>
        <w:tc>
          <w:tcPr>
            <w:tcW w:w="1101" w:type="dxa"/>
            <w:vMerge/>
          </w:tcPr>
          <w:p w:rsidR="00882F17" w:rsidRPr="00882F17" w:rsidRDefault="00882F17" w:rsidP="00882F17">
            <w:pPr>
              <w:widowControl/>
              <w:suppressAutoHyphens/>
              <w:autoSpaceDE/>
              <w:autoSpaceDN/>
              <w:adjustRightInd/>
              <w:jc w:val="center"/>
              <w:rPr>
                <w:sz w:val="24"/>
                <w:szCs w:val="24"/>
              </w:rPr>
            </w:pPr>
          </w:p>
        </w:tc>
        <w:tc>
          <w:tcPr>
            <w:tcW w:w="4394" w:type="dxa"/>
          </w:tcPr>
          <w:p w:rsidR="00882F17" w:rsidRPr="00882F17" w:rsidRDefault="00882F17" w:rsidP="00882F17">
            <w:pPr>
              <w:widowControl/>
              <w:autoSpaceDE/>
              <w:autoSpaceDN/>
              <w:adjustRightInd/>
              <w:rPr>
                <w:color w:val="000000"/>
                <w:sz w:val="24"/>
                <w:szCs w:val="24"/>
              </w:rPr>
            </w:pPr>
            <w:r w:rsidRPr="00882F17">
              <w:rPr>
                <w:color w:val="000000"/>
                <w:sz w:val="24"/>
                <w:szCs w:val="24"/>
              </w:rPr>
              <w:t>-уметь выстраивать взаимоотношения с представителями различных сфер деятельности;</w:t>
            </w:r>
          </w:p>
        </w:tc>
        <w:tc>
          <w:tcPr>
            <w:tcW w:w="4711" w:type="dxa"/>
          </w:tcPr>
          <w:p w:rsidR="00882F17" w:rsidRPr="00882F17" w:rsidRDefault="00882F17" w:rsidP="00882F17">
            <w:pPr>
              <w:widowControl/>
              <w:autoSpaceDE/>
              <w:autoSpaceDN/>
              <w:adjustRightInd/>
              <w:rPr>
                <w:bCs/>
                <w:sz w:val="24"/>
                <w:szCs w:val="24"/>
              </w:rPr>
            </w:pPr>
            <w:r w:rsidRPr="00882F17">
              <w:rPr>
                <w:bCs/>
                <w:sz w:val="24"/>
                <w:szCs w:val="24"/>
              </w:rPr>
              <w:t>использовать и применять нормативно-правовые акты, регламентирующие предпринимательскую деятельность</w:t>
            </w:r>
          </w:p>
        </w:tc>
      </w:tr>
      <w:tr w:rsidR="00882F17" w:rsidRPr="00882F17" w:rsidTr="00882F17">
        <w:trPr>
          <w:trHeight w:val="1823"/>
        </w:trPr>
        <w:tc>
          <w:tcPr>
            <w:tcW w:w="1101" w:type="dxa"/>
            <w:vMerge/>
          </w:tcPr>
          <w:p w:rsidR="00882F17" w:rsidRPr="00882F17" w:rsidRDefault="00882F17" w:rsidP="00882F17">
            <w:pPr>
              <w:widowControl/>
              <w:suppressAutoHyphens/>
              <w:autoSpaceDE/>
              <w:autoSpaceDN/>
              <w:adjustRightInd/>
              <w:jc w:val="center"/>
              <w:rPr>
                <w:sz w:val="24"/>
                <w:szCs w:val="24"/>
              </w:rPr>
            </w:pPr>
          </w:p>
        </w:tc>
        <w:tc>
          <w:tcPr>
            <w:tcW w:w="4394" w:type="dxa"/>
          </w:tcPr>
          <w:p w:rsidR="00882F17" w:rsidRPr="00882F17" w:rsidRDefault="00882F17" w:rsidP="00882F17">
            <w:pPr>
              <w:widowControl/>
              <w:autoSpaceDE/>
              <w:autoSpaceDN/>
              <w:adjustRightInd/>
              <w:rPr>
                <w:color w:val="000000"/>
                <w:sz w:val="24"/>
                <w:szCs w:val="24"/>
              </w:rPr>
            </w:pPr>
            <w:r w:rsidRPr="00882F17">
              <w:rPr>
                <w:color w:val="000000"/>
                <w:sz w:val="24"/>
                <w:szCs w:val="24"/>
              </w:rPr>
              <w:t>-создавать и поддерживать высокую организационную культуру;</w:t>
            </w:r>
          </w:p>
          <w:p w:rsidR="00882F17" w:rsidRPr="00882F17" w:rsidRDefault="00882F17" w:rsidP="00882F17">
            <w:pPr>
              <w:widowControl/>
              <w:autoSpaceDE/>
              <w:autoSpaceDN/>
              <w:adjustRightInd/>
              <w:rPr>
                <w:color w:val="000000"/>
                <w:sz w:val="24"/>
                <w:szCs w:val="24"/>
              </w:rPr>
            </w:pPr>
            <w:r w:rsidRPr="00882F17">
              <w:rPr>
                <w:color w:val="000000"/>
                <w:sz w:val="24"/>
                <w:szCs w:val="24"/>
              </w:rPr>
              <w:t>- уметь описывать значимость своей профессии;</w:t>
            </w:r>
          </w:p>
          <w:p w:rsidR="00882F17" w:rsidRPr="00882F17" w:rsidRDefault="00882F17" w:rsidP="00882F17">
            <w:pPr>
              <w:widowControl/>
              <w:autoSpaceDE/>
              <w:autoSpaceDN/>
              <w:adjustRightInd/>
              <w:rPr>
                <w:color w:val="000000"/>
                <w:sz w:val="24"/>
                <w:szCs w:val="24"/>
              </w:rPr>
            </w:pPr>
            <w:r w:rsidRPr="00882F17">
              <w:rPr>
                <w:color w:val="000000"/>
                <w:sz w:val="24"/>
                <w:szCs w:val="24"/>
              </w:rPr>
              <w:t>- применять стандарты антикоррупционного поведения;</w:t>
            </w:r>
          </w:p>
        </w:tc>
        <w:tc>
          <w:tcPr>
            <w:tcW w:w="4711" w:type="dxa"/>
          </w:tcPr>
          <w:p w:rsidR="00882F17" w:rsidRPr="00882F17" w:rsidRDefault="00882F17" w:rsidP="00882F17">
            <w:pPr>
              <w:widowControl/>
              <w:suppressAutoHyphens/>
              <w:autoSpaceDE/>
              <w:autoSpaceDN/>
              <w:adjustRightInd/>
              <w:rPr>
                <w:bCs/>
                <w:sz w:val="24"/>
                <w:szCs w:val="24"/>
              </w:rPr>
            </w:pPr>
            <w:r w:rsidRPr="00882F17">
              <w:rPr>
                <w:bCs/>
                <w:sz w:val="24"/>
                <w:szCs w:val="24"/>
              </w:rPr>
              <w:t>-анализировать и решать юридические проблемы в сфере гражданских, предпринимательских и процессуальных правоотношений;</w:t>
            </w:r>
          </w:p>
          <w:p w:rsidR="00882F17" w:rsidRPr="00882F17" w:rsidRDefault="00882F17" w:rsidP="00882F17">
            <w:pPr>
              <w:widowControl/>
              <w:autoSpaceDE/>
              <w:autoSpaceDN/>
              <w:adjustRightInd/>
              <w:rPr>
                <w:bCs/>
                <w:sz w:val="24"/>
                <w:szCs w:val="24"/>
              </w:rPr>
            </w:pPr>
            <w:r w:rsidRPr="00882F17">
              <w:rPr>
                <w:bCs/>
                <w:sz w:val="24"/>
                <w:szCs w:val="24"/>
              </w:rPr>
              <w:t>- знать стандарты антикоррупционного поведения и последствия его нарушения;</w:t>
            </w:r>
          </w:p>
        </w:tc>
      </w:tr>
      <w:tr w:rsidR="00882F17" w:rsidRPr="00882F17" w:rsidTr="00882F17">
        <w:trPr>
          <w:trHeight w:val="1387"/>
        </w:trPr>
        <w:tc>
          <w:tcPr>
            <w:tcW w:w="1101" w:type="dxa"/>
            <w:vMerge/>
          </w:tcPr>
          <w:p w:rsidR="00882F17" w:rsidRPr="00882F17" w:rsidRDefault="00882F17" w:rsidP="00882F17">
            <w:pPr>
              <w:widowControl/>
              <w:suppressAutoHyphens/>
              <w:autoSpaceDE/>
              <w:autoSpaceDN/>
              <w:adjustRightInd/>
              <w:jc w:val="center"/>
              <w:rPr>
                <w:sz w:val="24"/>
                <w:szCs w:val="24"/>
              </w:rPr>
            </w:pPr>
          </w:p>
        </w:tc>
        <w:tc>
          <w:tcPr>
            <w:tcW w:w="4394" w:type="dxa"/>
          </w:tcPr>
          <w:p w:rsidR="00882F17" w:rsidRPr="00882F17" w:rsidRDefault="00882F17" w:rsidP="00882F17">
            <w:pPr>
              <w:widowControl/>
              <w:autoSpaceDE/>
              <w:autoSpaceDN/>
              <w:adjustRightInd/>
              <w:rPr>
                <w:color w:val="000000"/>
                <w:sz w:val="24"/>
                <w:szCs w:val="24"/>
              </w:rPr>
            </w:pPr>
            <w:r w:rsidRPr="00882F17">
              <w:rPr>
                <w:color w:val="000000"/>
                <w:sz w:val="24"/>
                <w:szCs w:val="24"/>
              </w:rPr>
              <w:t>-уметь применять на практике особенности различных видов информационных технологий;</w:t>
            </w:r>
          </w:p>
        </w:tc>
        <w:tc>
          <w:tcPr>
            <w:tcW w:w="4711" w:type="dxa"/>
          </w:tcPr>
          <w:p w:rsidR="00882F17" w:rsidRPr="00882F17" w:rsidRDefault="00882F17" w:rsidP="00882F17">
            <w:pPr>
              <w:widowControl/>
              <w:autoSpaceDE/>
              <w:autoSpaceDN/>
              <w:adjustRightInd/>
              <w:rPr>
                <w:bCs/>
                <w:sz w:val="24"/>
                <w:szCs w:val="24"/>
              </w:rPr>
            </w:pPr>
            <w:r w:rsidRPr="00882F17">
              <w:rPr>
                <w:bCs/>
                <w:sz w:val="24"/>
                <w:szCs w:val="24"/>
              </w:rPr>
              <w:t>- основные виды современных технологий и особенности их применения в различных отраслях и сферах предпринимательской деятельности;</w:t>
            </w:r>
          </w:p>
        </w:tc>
      </w:tr>
      <w:tr w:rsidR="00882F17" w:rsidRPr="00882F17" w:rsidTr="00882F17">
        <w:trPr>
          <w:trHeight w:val="838"/>
        </w:trPr>
        <w:tc>
          <w:tcPr>
            <w:tcW w:w="1101" w:type="dxa"/>
            <w:vMerge/>
          </w:tcPr>
          <w:p w:rsidR="00882F17" w:rsidRPr="00882F17" w:rsidRDefault="00882F17" w:rsidP="00882F17">
            <w:pPr>
              <w:widowControl/>
              <w:suppressAutoHyphens/>
              <w:autoSpaceDE/>
              <w:autoSpaceDN/>
              <w:adjustRightInd/>
              <w:jc w:val="center"/>
              <w:rPr>
                <w:sz w:val="24"/>
                <w:szCs w:val="24"/>
              </w:rPr>
            </w:pPr>
          </w:p>
        </w:tc>
        <w:tc>
          <w:tcPr>
            <w:tcW w:w="4394" w:type="dxa"/>
          </w:tcPr>
          <w:p w:rsidR="00882F17" w:rsidRPr="00882F17" w:rsidRDefault="00882F17" w:rsidP="00882F17">
            <w:pPr>
              <w:widowControl/>
              <w:autoSpaceDE/>
              <w:autoSpaceDN/>
              <w:adjustRightInd/>
              <w:rPr>
                <w:color w:val="000000"/>
                <w:sz w:val="24"/>
                <w:szCs w:val="24"/>
              </w:rPr>
            </w:pPr>
            <w:r w:rsidRPr="00882F17">
              <w:rPr>
                <w:color w:val="000000"/>
                <w:sz w:val="24"/>
                <w:szCs w:val="24"/>
              </w:rPr>
              <w:t>- использовать профессиональную документацию в процессе хозяйственной деятельности;</w:t>
            </w:r>
          </w:p>
        </w:tc>
        <w:tc>
          <w:tcPr>
            <w:tcW w:w="4711" w:type="dxa"/>
          </w:tcPr>
          <w:p w:rsidR="00882F17" w:rsidRPr="00882F17" w:rsidRDefault="00882F17" w:rsidP="00882F17">
            <w:pPr>
              <w:widowControl/>
              <w:autoSpaceDE/>
              <w:autoSpaceDN/>
              <w:adjustRightInd/>
              <w:rPr>
                <w:bCs/>
                <w:sz w:val="24"/>
                <w:szCs w:val="24"/>
              </w:rPr>
            </w:pPr>
            <w:r w:rsidRPr="00882F17">
              <w:rPr>
                <w:bCs/>
                <w:sz w:val="24"/>
                <w:szCs w:val="24"/>
              </w:rPr>
              <w:t xml:space="preserve">-особенности профессиональной документации </w:t>
            </w:r>
            <w:proofErr w:type="gramStart"/>
            <w:r w:rsidRPr="00882F17">
              <w:rPr>
                <w:bCs/>
                <w:sz w:val="24"/>
                <w:szCs w:val="24"/>
              </w:rPr>
              <w:t>в</w:t>
            </w:r>
            <w:proofErr w:type="gramEnd"/>
            <w:r w:rsidRPr="00882F17">
              <w:rPr>
                <w:bCs/>
                <w:sz w:val="24"/>
                <w:szCs w:val="24"/>
              </w:rPr>
              <w:t xml:space="preserve"> </w:t>
            </w:r>
            <w:proofErr w:type="gramStart"/>
            <w:r w:rsidRPr="00882F17">
              <w:rPr>
                <w:bCs/>
                <w:sz w:val="24"/>
                <w:szCs w:val="24"/>
              </w:rPr>
              <w:t>различных</w:t>
            </w:r>
            <w:proofErr w:type="gramEnd"/>
            <w:r w:rsidRPr="00882F17">
              <w:rPr>
                <w:bCs/>
                <w:sz w:val="24"/>
                <w:szCs w:val="24"/>
              </w:rPr>
              <w:t xml:space="preserve"> сфер хозяйственной деятельности;</w:t>
            </w:r>
          </w:p>
        </w:tc>
      </w:tr>
      <w:tr w:rsidR="00882F17" w:rsidRPr="00882F17" w:rsidTr="00882F17">
        <w:trPr>
          <w:trHeight w:val="1120"/>
        </w:trPr>
        <w:tc>
          <w:tcPr>
            <w:tcW w:w="1101" w:type="dxa"/>
            <w:vMerge/>
          </w:tcPr>
          <w:p w:rsidR="00882F17" w:rsidRPr="00882F17" w:rsidRDefault="00882F17" w:rsidP="00882F17">
            <w:pPr>
              <w:widowControl/>
              <w:suppressAutoHyphens/>
              <w:autoSpaceDE/>
              <w:autoSpaceDN/>
              <w:adjustRightInd/>
              <w:jc w:val="center"/>
              <w:rPr>
                <w:sz w:val="24"/>
                <w:szCs w:val="24"/>
              </w:rPr>
            </w:pPr>
          </w:p>
        </w:tc>
        <w:tc>
          <w:tcPr>
            <w:tcW w:w="4394" w:type="dxa"/>
          </w:tcPr>
          <w:p w:rsidR="00882F17" w:rsidRPr="00882F17" w:rsidRDefault="00882F17" w:rsidP="00882F17">
            <w:pPr>
              <w:widowControl/>
              <w:autoSpaceDE/>
              <w:autoSpaceDN/>
              <w:adjustRightInd/>
              <w:rPr>
                <w:color w:val="000000"/>
                <w:sz w:val="24"/>
                <w:szCs w:val="24"/>
              </w:rPr>
            </w:pPr>
            <w:r w:rsidRPr="00882F17">
              <w:rPr>
                <w:color w:val="000000"/>
                <w:sz w:val="24"/>
                <w:szCs w:val="24"/>
              </w:rPr>
              <w:t>-уметь грамотно излагать свои предложения, аргументировать их, обосновывая нормой права;</w:t>
            </w:r>
          </w:p>
        </w:tc>
        <w:tc>
          <w:tcPr>
            <w:tcW w:w="4711" w:type="dxa"/>
          </w:tcPr>
          <w:p w:rsidR="00882F17" w:rsidRPr="00882F17" w:rsidRDefault="00882F17" w:rsidP="00882F17">
            <w:pPr>
              <w:widowControl/>
              <w:suppressAutoHyphens/>
              <w:autoSpaceDE/>
              <w:autoSpaceDN/>
              <w:adjustRightInd/>
              <w:rPr>
                <w:bCs/>
                <w:sz w:val="24"/>
                <w:szCs w:val="24"/>
              </w:rPr>
            </w:pPr>
            <w:r w:rsidRPr="00882F17">
              <w:rPr>
                <w:bCs/>
                <w:sz w:val="24"/>
                <w:szCs w:val="24"/>
              </w:rPr>
              <w:t>- знать теоретические и методологические основы предпринимательской деятельности;</w:t>
            </w:r>
          </w:p>
        </w:tc>
      </w:tr>
      <w:tr w:rsidR="00882F17" w:rsidRPr="00882F17" w:rsidTr="00882F17">
        <w:trPr>
          <w:trHeight w:val="212"/>
        </w:trPr>
        <w:tc>
          <w:tcPr>
            <w:tcW w:w="1101" w:type="dxa"/>
            <w:vMerge/>
          </w:tcPr>
          <w:p w:rsidR="00882F17" w:rsidRPr="00882F17" w:rsidRDefault="00882F17" w:rsidP="00882F17">
            <w:pPr>
              <w:widowControl/>
              <w:suppressAutoHyphens/>
              <w:autoSpaceDE/>
              <w:autoSpaceDN/>
              <w:adjustRightInd/>
              <w:jc w:val="center"/>
              <w:rPr>
                <w:sz w:val="24"/>
                <w:szCs w:val="24"/>
              </w:rPr>
            </w:pPr>
          </w:p>
        </w:tc>
        <w:tc>
          <w:tcPr>
            <w:tcW w:w="4394" w:type="dxa"/>
          </w:tcPr>
          <w:p w:rsidR="00882F17" w:rsidRPr="00882F17" w:rsidRDefault="00882F17" w:rsidP="00882F17">
            <w:pPr>
              <w:widowControl/>
              <w:autoSpaceDE/>
              <w:autoSpaceDN/>
              <w:adjustRightInd/>
              <w:rPr>
                <w:color w:val="000000"/>
                <w:sz w:val="24"/>
                <w:szCs w:val="24"/>
              </w:rPr>
            </w:pPr>
            <w:r w:rsidRPr="00882F17">
              <w:rPr>
                <w:color w:val="000000"/>
                <w:sz w:val="24"/>
                <w:szCs w:val="24"/>
              </w:rPr>
              <w:t>-анализировать формы права собственности, способы приобретения и прекращения права собственности;</w:t>
            </w:r>
          </w:p>
          <w:p w:rsidR="00882F17" w:rsidRPr="00882F17" w:rsidRDefault="00882F17" w:rsidP="00882F17">
            <w:pPr>
              <w:widowControl/>
              <w:autoSpaceDE/>
              <w:autoSpaceDN/>
              <w:adjustRightInd/>
              <w:rPr>
                <w:color w:val="000000"/>
                <w:sz w:val="24"/>
                <w:szCs w:val="24"/>
              </w:rPr>
            </w:pPr>
            <w:r w:rsidRPr="00882F17">
              <w:rPr>
                <w:color w:val="000000"/>
                <w:sz w:val="24"/>
                <w:szCs w:val="24"/>
              </w:rPr>
              <w:t>- определять виды ответственности предпринимателей по анализу заданных ситуаций;</w:t>
            </w:r>
          </w:p>
          <w:p w:rsidR="00882F17" w:rsidRPr="00882F17" w:rsidRDefault="00882F17" w:rsidP="00882F17">
            <w:pPr>
              <w:widowControl/>
              <w:autoSpaceDE/>
              <w:autoSpaceDN/>
              <w:adjustRightInd/>
              <w:rPr>
                <w:color w:val="000000"/>
                <w:sz w:val="24"/>
                <w:szCs w:val="24"/>
              </w:rPr>
            </w:pPr>
            <w:r w:rsidRPr="00882F17">
              <w:rPr>
                <w:color w:val="000000"/>
                <w:sz w:val="24"/>
                <w:szCs w:val="24"/>
              </w:rPr>
              <w:t>-определить действительность гражданско-правовой сделки, ее вид;</w:t>
            </w:r>
          </w:p>
          <w:p w:rsidR="00882F17" w:rsidRPr="00882F17" w:rsidRDefault="00882F17" w:rsidP="00882F17">
            <w:pPr>
              <w:widowControl/>
              <w:autoSpaceDE/>
              <w:autoSpaceDN/>
              <w:adjustRightInd/>
              <w:rPr>
                <w:color w:val="000000"/>
                <w:sz w:val="24"/>
                <w:szCs w:val="24"/>
              </w:rPr>
            </w:pPr>
            <w:r w:rsidRPr="00882F17">
              <w:rPr>
                <w:color w:val="000000"/>
                <w:sz w:val="24"/>
                <w:szCs w:val="24"/>
              </w:rPr>
              <w:t>- определять вид гражданско-правового договора;</w:t>
            </w:r>
          </w:p>
        </w:tc>
        <w:tc>
          <w:tcPr>
            <w:tcW w:w="4711" w:type="dxa"/>
          </w:tcPr>
          <w:p w:rsidR="00882F17" w:rsidRPr="00882F17" w:rsidRDefault="00882F17" w:rsidP="00882F17">
            <w:pPr>
              <w:widowControl/>
              <w:autoSpaceDE/>
              <w:autoSpaceDN/>
              <w:adjustRightInd/>
              <w:rPr>
                <w:bCs/>
                <w:sz w:val="24"/>
                <w:szCs w:val="24"/>
              </w:rPr>
            </w:pPr>
            <w:r w:rsidRPr="00882F17">
              <w:rPr>
                <w:bCs/>
                <w:sz w:val="24"/>
                <w:szCs w:val="24"/>
              </w:rPr>
              <w:t>-сущности и виды ответственности предпринимателя;</w:t>
            </w:r>
          </w:p>
          <w:p w:rsidR="00882F17" w:rsidRPr="00882F17" w:rsidRDefault="00882F17" w:rsidP="00882F17">
            <w:pPr>
              <w:widowControl/>
              <w:autoSpaceDE/>
              <w:autoSpaceDN/>
              <w:adjustRightInd/>
              <w:rPr>
                <w:bCs/>
                <w:sz w:val="24"/>
                <w:szCs w:val="24"/>
              </w:rPr>
            </w:pPr>
            <w:r w:rsidRPr="00882F17">
              <w:rPr>
                <w:bCs/>
                <w:sz w:val="24"/>
                <w:szCs w:val="24"/>
              </w:rPr>
              <w:t>- последствия признания сделки недействительной;</w:t>
            </w:r>
          </w:p>
          <w:p w:rsidR="00882F17" w:rsidRPr="00882F17" w:rsidRDefault="00882F17" w:rsidP="00882F17">
            <w:pPr>
              <w:widowControl/>
              <w:autoSpaceDE/>
              <w:autoSpaceDN/>
              <w:adjustRightInd/>
              <w:rPr>
                <w:bCs/>
                <w:sz w:val="24"/>
                <w:szCs w:val="24"/>
              </w:rPr>
            </w:pPr>
            <w:r w:rsidRPr="00882F17">
              <w:rPr>
                <w:bCs/>
                <w:sz w:val="24"/>
                <w:szCs w:val="24"/>
              </w:rPr>
              <w:t>- гражданско-правовые договоры, регулирующие предпринимательскую деятельность;</w:t>
            </w:r>
          </w:p>
          <w:p w:rsidR="00882F17" w:rsidRPr="00882F17" w:rsidRDefault="00882F17" w:rsidP="00882F17">
            <w:pPr>
              <w:widowControl/>
              <w:autoSpaceDE/>
              <w:autoSpaceDN/>
              <w:adjustRightInd/>
              <w:rPr>
                <w:bCs/>
                <w:sz w:val="24"/>
                <w:szCs w:val="24"/>
              </w:rPr>
            </w:pPr>
            <w:r w:rsidRPr="00882F17">
              <w:rPr>
                <w:bCs/>
                <w:sz w:val="24"/>
                <w:szCs w:val="24"/>
              </w:rPr>
              <w:t>- особенности правового положения недвижимого имущества;</w:t>
            </w:r>
          </w:p>
        </w:tc>
      </w:tr>
      <w:tr w:rsidR="00882F17" w:rsidRPr="00882F17" w:rsidTr="00882F17">
        <w:trPr>
          <w:trHeight w:val="212"/>
        </w:trPr>
        <w:tc>
          <w:tcPr>
            <w:tcW w:w="1101" w:type="dxa"/>
            <w:vMerge/>
          </w:tcPr>
          <w:p w:rsidR="00882F17" w:rsidRPr="00882F17" w:rsidRDefault="00882F17" w:rsidP="00882F17">
            <w:pPr>
              <w:widowControl/>
              <w:suppressAutoHyphens/>
              <w:autoSpaceDE/>
              <w:autoSpaceDN/>
              <w:adjustRightInd/>
              <w:jc w:val="center"/>
              <w:rPr>
                <w:sz w:val="24"/>
                <w:szCs w:val="24"/>
              </w:rPr>
            </w:pPr>
          </w:p>
        </w:tc>
        <w:tc>
          <w:tcPr>
            <w:tcW w:w="4394" w:type="dxa"/>
          </w:tcPr>
          <w:p w:rsidR="00882F17" w:rsidRPr="00882F17" w:rsidRDefault="00882F17" w:rsidP="00882F17">
            <w:pPr>
              <w:widowControl/>
              <w:autoSpaceDE/>
              <w:autoSpaceDN/>
              <w:adjustRightInd/>
              <w:rPr>
                <w:color w:val="000000"/>
                <w:sz w:val="24"/>
                <w:szCs w:val="24"/>
              </w:rPr>
            </w:pPr>
            <w:r w:rsidRPr="00882F17">
              <w:rPr>
                <w:color w:val="000000"/>
                <w:sz w:val="24"/>
                <w:szCs w:val="24"/>
              </w:rPr>
              <w:t>- определять нормативную базу, регулирующую предпринимательскую деятельность;</w:t>
            </w:r>
          </w:p>
          <w:p w:rsidR="00882F17" w:rsidRPr="00882F17" w:rsidRDefault="00882F17" w:rsidP="00882F17">
            <w:pPr>
              <w:widowControl/>
              <w:autoSpaceDE/>
              <w:autoSpaceDN/>
              <w:adjustRightInd/>
              <w:rPr>
                <w:color w:val="000000"/>
                <w:sz w:val="24"/>
                <w:szCs w:val="24"/>
              </w:rPr>
            </w:pPr>
            <w:r w:rsidRPr="00882F17">
              <w:rPr>
                <w:color w:val="000000"/>
                <w:sz w:val="24"/>
                <w:szCs w:val="24"/>
              </w:rPr>
              <w:t>- отслеживать и применять изменения и дополнения, вносимые в действующее законодательство;</w:t>
            </w:r>
          </w:p>
        </w:tc>
        <w:tc>
          <w:tcPr>
            <w:tcW w:w="4711" w:type="dxa"/>
          </w:tcPr>
          <w:p w:rsidR="00882F17" w:rsidRPr="00882F17" w:rsidRDefault="00882F17" w:rsidP="00882F17">
            <w:pPr>
              <w:widowControl/>
              <w:autoSpaceDE/>
              <w:autoSpaceDN/>
              <w:adjustRightInd/>
              <w:rPr>
                <w:bCs/>
                <w:sz w:val="24"/>
                <w:szCs w:val="24"/>
              </w:rPr>
            </w:pPr>
            <w:r w:rsidRPr="00882F17">
              <w:rPr>
                <w:bCs/>
                <w:sz w:val="24"/>
                <w:szCs w:val="24"/>
              </w:rPr>
              <w:t>- основные положения гражданского законодательства по указанным вопросам;</w:t>
            </w:r>
          </w:p>
          <w:p w:rsidR="00882F17" w:rsidRPr="00882F17" w:rsidRDefault="00882F17" w:rsidP="00882F17">
            <w:pPr>
              <w:widowControl/>
              <w:autoSpaceDE/>
              <w:autoSpaceDN/>
              <w:adjustRightInd/>
              <w:rPr>
                <w:bCs/>
                <w:sz w:val="24"/>
                <w:szCs w:val="24"/>
              </w:rPr>
            </w:pPr>
          </w:p>
        </w:tc>
      </w:tr>
      <w:tr w:rsidR="00882F17" w:rsidRPr="00882F17" w:rsidTr="00882F17">
        <w:trPr>
          <w:trHeight w:val="1106"/>
        </w:trPr>
        <w:tc>
          <w:tcPr>
            <w:tcW w:w="1101" w:type="dxa"/>
            <w:vMerge/>
          </w:tcPr>
          <w:p w:rsidR="00882F17" w:rsidRPr="00882F17" w:rsidRDefault="00882F17" w:rsidP="00882F17">
            <w:pPr>
              <w:widowControl/>
              <w:suppressAutoHyphens/>
              <w:autoSpaceDE/>
              <w:autoSpaceDN/>
              <w:adjustRightInd/>
              <w:jc w:val="center"/>
              <w:rPr>
                <w:sz w:val="24"/>
                <w:szCs w:val="24"/>
              </w:rPr>
            </w:pPr>
          </w:p>
        </w:tc>
        <w:tc>
          <w:tcPr>
            <w:tcW w:w="4394" w:type="dxa"/>
          </w:tcPr>
          <w:p w:rsidR="00882F17" w:rsidRPr="00882F17" w:rsidRDefault="00882F17" w:rsidP="00882F17">
            <w:pPr>
              <w:widowControl/>
              <w:autoSpaceDE/>
              <w:autoSpaceDN/>
              <w:adjustRightInd/>
              <w:rPr>
                <w:color w:val="000000"/>
                <w:sz w:val="24"/>
                <w:szCs w:val="24"/>
              </w:rPr>
            </w:pPr>
            <w:r w:rsidRPr="00882F17">
              <w:rPr>
                <w:color w:val="000000"/>
                <w:sz w:val="24"/>
                <w:szCs w:val="24"/>
              </w:rPr>
              <w:t>-умение налаживать коммуникации между структурами организации в подготовке и оформлению результатов хозяйственной деятельности;</w:t>
            </w:r>
          </w:p>
        </w:tc>
        <w:tc>
          <w:tcPr>
            <w:tcW w:w="4711" w:type="dxa"/>
          </w:tcPr>
          <w:p w:rsidR="00882F17" w:rsidRPr="00882F17" w:rsidRDefault="00882F17" w:rsidP="00882F17">
            <w:pPr>
              <w:widowControl/>
              <w:autoSpaceDE/>
              <w:autoSpaceDN/>
              <w:adjustRightInd/>
              <w:rPr>
                <w:bCs/>
                <w:sz w:val="24"/>
                <w:szCs w:val="24"/>
              </w:rPr>
            </w:pPr>
            <w:r w:rsidRPr="00882F17">
              <w:rPr>
                <w:bCs/>
                <w:sz w:val="24"/>
                <w:szCs w:val="24"/>
              </w:rPr>
              <w:t>- основные понятия, признаки и процедуры несостоятельности;</w:t>
            </w:r>
          </w:p>
        </w:tc>
      </w:tr>
      <w:tr w:rsidR="00882F17" w:rsidRPr="00882F17" w:rsidTr="00882F17">
        <w:trPr>
          <w:trHeight w:val="1068"/>
        </w:trPr>
        <w:tc>
          <w:tcPr>
            <w:tcW w:w="1101" w:type="dxa"/>
            <w:vMerge/>
          </w:tcPr>
          <w:p w:rsidR="00882F17" w:rsidRPr="00882F17" w:rsidRDefault="00882F17" w:rsidP="00882F17">
            <w:pPr>
              <w:widowControl/>
              <w:suppressAutoHyphens/>
              <w:autoSpaceDE/>
              <w:autoSpaceDN/>
              <w:adjustRightInd/>
              <w:jc w:val="center"/>
              <w:rPr>
                <w:sz w:val="24"/>
                <w:szCs w:val="24"/>
              </w:rPr>
            </w:pPr>
          </w:p>
        </w:tc>
        <w:tc>
          <w:tcPr>
            <w:tcW w:w="4394" w:type="dxa"/>
          </w:tcPr>
          <w:p w:rsidR="00882F17" w:rsidRPr="00882F17" w:rsidRDefault="00882F17" w:rsidP="00882F17">
            <w:pPr>
              <w:widowControl/>
              <w:autoSpaceDE/>
              <w:autoSpaceDN/>
              <w:adjustRightInd/>
              <w:jc w:val="both"/>
              <w:rPr>
                <w:color w:val="000000"/>
                <w:sz w:val="24"/>
                <w:szCs w:val="24"/>
              </w:rPr>
            </w:pPr>
            <w:r w:rsidRPr="00882F17">
              <w:rPr>
                <w:color w:val="000000"/>
                <w:sz w:val="24"/>
                <w:szCs w:val="24"/>
              </w:rPr>
              <w:t>- анализировать платежеспособность организации с целью выявления признаков несостоятельности (банкротства);</w:t>
            </w:r>
          </w:p>
        </w:tc>
        <w:tc>
          <w:tcPr>
            <w:tcW w:w="4711" w:type="dxa"/>
          </w:tcPr>
          <w:p w:rsidR="00882F17" w:rsidRPr="00882F17" w:rsidRDefault="00882F17" w:rsidP="00882F17">
            <w:pPr>
              <w:widowControl/>
              <w:autoSpaceDE/>
              <w:autoSpaceDN/>
              <w:adjustRightInd/>
              <w:rPr>
                <w:bCs/>
                <w:sz w:val="24"/>
                <w:szCs w:val="24"/>
              </w:rPr>
            </w:pPr>
            <w:r w:rsidRPr="00882F17">
              <w:rPr>
                <w:bCs/>
                <w:sz w:val="24"/>
                <w:szCs w:val="24"/>
              </w:rPr>
              <w:t>- основные характеристики расчетных и кредитных отношений;</w:t>
            </w:r>
          </w:p>
          <w:p w:rsidR="00882F17" w:rsidRPr="00882F17" w:rsidRDefault="00882F17" w:rsidP="00882F17">
            <w:pPr>
              <w:widowControl/>
              <w:autoSpaceDE/>
              <w:autoSpaceDN/>
              <w:adjustRightInd/>
              <w:rPr>
                <w:bCs/>
                <w:sz w:val="24"/>
                <w:szCs w:val="24"/>
              </w:rPr>
            </w:pPr>
          </w:p>
        </w:tc>
      </w:tr>
      <w:tr w:rsidR="00882F17" w:rsidRPr="00882F17" w:rsidTr="00882F17">
        <w:trPr>
          <w:trHeight w:val="212"/>
        </w:trPr>
        <w:tc>
          <w:tcPr>
            <w:tcW w:w="1101" w:type="dxa"/>
            <w:vMerge/>
          </w:tcPr>
          <w:p w:rsidR="00882F17" w:rsidRPr="00882F17" w:rsidRDefault="00882F17" w:rsidP="00882F17">
            <w:pPr>
              <w:widowControl/>
              <w:suppressAutoHyphens/>
              <w:autoSpaceDE/>
              <w:autoSpaceDN/>
              <w:adjustRightInd/>
              <w:jc w:val="center"/>
              <w:rPr>
                <w:sz w:val="24"/>
                <w:szCs w:val="24"/>
              </w:rPr>
            </w:pPr>
          </w:p>
        </w:tc>
        <w:tc>
          <w:tcPr>
            <w:tcW w:w="4394" w:type="dxa"/>
          </w:tcPr>
          <w:p w:rsidR="00882F17" w:rsidRPr="00882F17" w:rsidRDefault="00882F17" w:rsidP="00882F17">
            <w:pPr>
              <w:widowControl/>
              <w:autoSpaceDE/>
              <w:autoSpaceDN/>
              <w:adjustRightInd/>
              <w:rPr>
                <w:color w:val="000000"/>
                <w:sz w:val="24"/>
                <w:szCs w:val="24"/>
              </w:rPr>
            </w:pPr>
            <w:r w:rsidRPr="00882F17">
              <w:rPr>
                <w:color w:val="000000"/>
                <w:sz w:val="24"/>
                <w:szCs w:val="24"/>
              </w:rPr>
              <w:t>-обосновать и оценить риск, возникший в связи с неисполнением партнерами принятых обязательств.</w:t>
            </w:r>
          </w:p>
        </w:tc>
        <w:tc>
          <w:tcPr>
            <w:tcW w:w="4711" w:type="dxa"/>
          </w:tcPr>
          <w:p w:rsidR="00882F17" w:rsidRPr="00882F17" w:rsidRDefault="00882F17" w:rsidP="00882F17">
            <w:pPr>
              <w:widowControl/>
              <w:autoSpaceDE/>
              <w:autoSpaceDN/>
              <w:adjustRightInd/>
              <w:rPr>
                <w:bCs/>
                <w:sz w:val="24"/>
                <w:szCs w:val="24"/>
              </w:rPr>
            </w:pPr>
            <w:r w:rsidRPr="00882F17">
              <w:rPr>
                <w:bCs/>
                <w:sz w:val="24"/>
                <w:szCs w:val="24"/>
              </w:rPr>
              <w:t xml:space="preserve">- </w:t>
            </w:r>
            <w:proofErr w:type="spellStart"/>
            <w:r w:rsidRPr="00882F17">
              <w:rPr>
                <w:bCs/>
                <w:sz w:val="24"/>
                <w:szCs w:val="24"/>
              </w:rPr>
              <w:t>претензионно</w:t>
            </w:r>
            <w:proofErr w:type="spellEnd"/>
            <w:r w:rsidRPr="00882F17">
              <w:rPr>
                <w:bCs/>
                <w:sz w:val="24"/>
                <w:szCs w:val="24"/>
              </w:rPr>
              <w:t>-исковых документов при разрешении споров, порядок обращения в судебные органы.</w:t>
            </w:r>
          </w:p>
        </w:tc>
      </w:tr>
    </w:tbl>
    <w:p w:rsidR="00E35D73" w:rsidRPr="000223AE" w:rsidRDefault="00E35D73" w:rsidP="00514480">
      <w:pPr>
        <w:tabs>
          <w:tab w:val="left" w:pos="6645"/>
        </w:tabs>
        <w:jc w:val="both"/>
        <w:rPr>
          <w:sz w:val="24"/>
          <w:szCs w:val="24"/>
        </w:rPr>
      </w:pPr>
    </w:p>
    <w:p w:rsidR="00E35D73" w:rsidRDefault="00E35D73" w:rsidP="00514480">
      <w:pPr>
        <w:tabs>
          <w:tab w:val="left" w:pos="6645"/>
        </w:tabs>
        <w:jc w:val="both"/>
        <w:rPr>
          <w:sz w:val="24"/>
          <w:szCs w:val="24"/>
        </w:rPr>
      </w:pPr>
    </w:p>
    <w:p w:rsidR="00CB5C56" w:rsidRDefault="00CB5C56" w:rsidP="00514480">
      <w:pPr>
        <w:tabs>
          <w:tab w:val="left" w:pos="6645"/>
        </w:tabs>
        <w:jc w:val="both"/>
        <w:rPr>
          <w:sz w:val="24"/>
          <w:szCs w:val="24"/>
        </w:rPr>
      </w:pPr>
    </w:p>
    <w:p w:rsidR="00CB5C56" w:rsidRPr="000223AE" w:rsidRDefault="00CB5C56" w:rsidP="00514480">
      <w:pPr>
        <w:tabs>
          <w:tab w:val="left" w:pos="6645"/>
        </w:tabs>
        <w:jc w:val="both"/>
        <w:rPr>
          <w:sz w:val="24"/>
          <w:szCs w:val="24"/>
        </w:rPr>
      </w:pPr>
    </w:p>
    <w:p w:rsidR="005203FC" w:rsidRPr="000223AE" w:rsidRDefault="00CF41E7" w:rsidP="00B83A88">
      <w:pPr>
        <w:widowControl/>
        <w:autoSpaceDE/>
        <w:autoSpaceDN/>
        <w:adjustRightInd/>
        <w:ind w:left="426" w:firstLine="567"/>
        <w:jc w:val="both"/>
        <w:rPr>
          <w:b/>
          <w:sz w:val="28"/>
          <w:szCs w:val="28"/>
        </w:rPr>
      </w:pPr>
      <w:r w:rsidRPr="000223AE">
        <w:rPr>
          <w:b/>
          <w:sz w:val="28"/>
          <w:szCs w:val="28"/>
        </w:rPr>
        <w:lastRenderedPageBreak/>
        <w:t xml:space="preserve">2. </w:t>
      </w:r>
      <w:r w:rsidR="005203FC" w:rsidRPr="000223AE">
        <w:rPr>
          <w:b/>
          <w:sz w:val="28"/>
          <w:szCs w:val="28"/>
        </w:rPr>
        <w:t xml:space="preserve"> СТРУКТУРА И СОДЕРЖАНИЕ УЧЕБНОЙ ДИСЦИПЛИНЫ</w:t>
      </w:r>
      <w:r w:rsidR="00B83A88">
        <w:rPr>
          <w:b/>
          <w:sz w:val="28"/>
          <w:szCs w:val="28"/>
        </w:rPr>
        <w:t xml:space="preserve">             </w:t>
      </w:r>
      <w:r w:rsidR="00B83A88" w:rsidRPr="00B83A88">
        <w:t xml:space="preserve"> </w:t>
      </w:r>
      <w:r w:rsidR="00B83A88" w:rsidRPr="00B83A88">
        <w:rPr>
          <w:b/>
          <w:sz w:val="28"/>
          <w:szCs w:val="28"/>
        </w:rPr>
        <w:t>ОП.08 ОСНОВЫ ПРЕДПРИНИМАТЕЛЬСКОЙ ДЕЯТЕЛЬНОСТИ</w:t>
      </w:r>
    </w:p>
    <w:p w:rsidR="005203FC" w:rsidRPr="000223AE" w:rsidRDefault="005203FC" w:rsidP="008716CB">
      <w:pPr>
        <w:tabs>
          <w:tab w:val="left" w:pos="6150"/>
        </w:tabs>
        <w:ind w:firstLine="426"/>
        <w:jc w:val="center"/>
        <w:rPr>
          <w:b/>
          <w:sz w:val="28"/>
          <w:szCs w:val="28"/>
        </w:rPr>
      </w:pPr>
    </w:p>
    <w:p w:rsidR="00FC5B80" w:rsidRPr="000223AE" w:rsidRDefault="005203FC" w:rsidP="008716CB">
      <w:pPr>
        <w:tabs>
          <w:tab w:val="left" w:pos="6150"/>
        </w:tabs>
        <w:jc w:val="center"/>
        <w:rPr>
          <w:b/>
          <w:sz w:val="28"/>
          <w:szCs w:val="28"/>
        </w:rPr>
      </w:pPr>
      <w:r w:rsidRPr="000223AE">
        <w:rPr>
          <w:b/>
          <w:sz w:val="28"/>
          <w:szCs w:val="28"/>
        </w:rPr>
        <w:t>2.1. Объем учебной дисциплины и виды учебной работы</w:t>
      </w:r>
    </w:p>
    <w:p w:rsidR="009649C6" w:rsidRPr="000223AE" w:rsidRDefault="009649C6" w:rsidP="00964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gridCol w:w="1383"/>
      </w:tblGrid>
      <w:tr w:rsidR="00E35D73" w:rsidRPr="000223AE" w:rsidTr="00B83A88">
        <w:tc>
          <w:tcPr>
            <w:tcW w:w="8363" w:type="dxa"/>
            <w:shd w:val="clear" w:color="auto" w:fill="auto"/>
          </w:tcPr>
          <w:p w:rsidR="00E35D73" w:rsidRPr="000223AE" w:rsidRDefault="00E35D73" w:rsidP="00520FBC">
            <w:pPr>
              <w:tabs>
                <w:tab w:val="left" w:pos="6150"/>
              </w:tabs>
              <w:ind w:firstLine="709"/>
              <w:jc w:val="center"/>
              <w:rPr>
                <w:b/>
                <w:sz w:val="24"/>
                <w:szCs w:val="24"/>
              </w:rPr>
            </w:pPr>
            <w:r w:rsidRPr="000223AE">
              <w:rPr>
                <w:b/>
                <w:sz w:val="24"/>
                <w:szCs w:val="24"/>
              </w:rPr>
              <w:t>Вид учебной работы</w:t>
            </w:r>
          </w:p>
        </w:tc>
        <w:tc>
          <w:tcPr>
            <w:tcW w:w="1383" w:type="dxa"/>
            <w:shd w:val="clear" w:color="auto" w:fill="auto"/>
          </w:tcPr>
          <w:p w:rsidR="00E35D73" w:rsidRPr="000223AE" w:rsidRDefault="00E35D73" w:rsidP="00520FBC">
            <w:pPr>
              <w:tabs>
                <w:tab w:val="left" w:pos="6150"/>
              </w:tabs>
              <w:jc w:val="center"/>
              <w:rPr>
                <w:b/>
                <w:sz w:val="24"/>
                <w:szCs w:val="24"/>
              </w:rPr>
            </w:pPr>
            <w:r w:rsidRPr="000223AE">
              <w:rPr>
                <w:b/>
                <w:sz w:val="24"/>
                <w:szCs w:val="24"/>
              </w:rPr>
              <w:t>Объем часов</w:t>
            </w:r>
          </w:p>
        </w:tc>
      </w:tr>
      <w:tr w:rsidR="00E35D73" w:rsidRPr="000223AE" w:rsidTr="00B83A88">
        <w:tc>
          <w:tcPr>
            <w:tcW w:w="8363" w:type="dxa"/>
            <w:shd w:val="clear" w:color="auto" w:fill="auto"/>
          </w:tcPr>
          <w:p w:rsidR="00E35D73" w:rsidRPr="000223AE" w:rsidRDefault="00E35D73" w:rsidP="00520FBC">
            <w:pPr>
              <w:tabs>
                <w:tab w:val="left" w:pos="6150"/>
              </w:tabs>
              <w:ind w:firstLine="142"/>
              <w:jc w:val="both"/>
              <w:rPr>
                <w:b/>
                <w:sz w:val="24"/>
                <w:szCs w:val="24"/>
              </w:rPr>
            </w:pPr>
            <w:r w:rsidRPr="000223AE">
              <w:rPr>
                <w:b/>
                <w:sz w:val="24"/>
                <w:szCs w:val="24"/>
              </w:rPr>
              <w:t>Объем образовательной программы</w:t>
            </w:r>
          </w:p>
        </w:tc>
        <w:tc>
          <w:tcPr>
            <w:tcW w:w="1383" w:type="dxa"/>
            <w:shd w:val="clear" w:color="auto" w:fill="auto"/>
          </w:tcPr>
          <w:p w:rsidR="00E35D73" w:rsidRPr="000223AE" w:rsidRDefault="00E35D73" w:rsidP="00520FBC">
            <w:pPr>
              <w:tabs>
                <w:tab w:val="left" w:pos="6150"/>
              </w:tabs>
              <w:jc w:val="center"/>
              <w:rPr>
                <w:b/>
                <w:sz w:val="24"/>
                <w:szCs w:val="24"/>
              </w:rPr>
            </w:pPr>
            <w:r w:rsidRPr="000223AE">
              <w:rPr>
                <w:b/>
                <w:sz w:val="24"/>
                <w:szCs w:val="24"/>
              </w:rPr>
              <w:t>41</w:t>
            </w:r>
          </w:p>
        </w:tc>
      </w:tr>
      <w:tr w:rsidR="00E35D73" w:rsidRPr="000223AE" w:rsidTr="00B83A88">
        <w:tc>
          <w:tcPr>
            <w:tcW w:w="8363" w:type="dxa"/>
            <w:shd w:val="clear" w:color="auto" w:fill="auto"/>
          </w:tcPr>
          <w:p w:rsidR="00E35D73" w:rsidRPr="000223AE" w:rsidRDefault="00E35D73" w:rsidP="00520FBC">
            <w:pPr>
              <w:tabs>
                <w:tab w:val="left" w:pos="6150"/>
              </w:tabs>
              <w:ind w:firstLine="142"/>
              <w:jc w:val="both"/>
              <w:rPr>
                <w:sz w:val="24"/>
                <w:szCs w:val="24"/>
              </w:rPr>
            </w:pPr>
            <w:r w:rsidRPr="000223AE">
              <w:rPr>
                <w:sz w:val="24"/>
                <w:szCs w:val="24"/>
              </w:rPr>
              <w:t>В том числе:</w:t>
            </w:r>
          </w:p>
        </w:tc>
        <w:tc>
          <w:tcPr>
            <w:tcW w:w="1383" w:type="dxa"/>
            <w:shd w:val="clear" w:color="auto" w:fill="auto"/>
          </w:tcPr>
          <w:p w:rsidR="00E35D73" w:rsidRPr="000223AE" w:rsidRDefault="00E35D73" w:rsidP="00520FBC">
            <w:pPr>
              <w:tabs>
                <w:tab w:val="left" w:pos="6150"/>
              </w:tabs>
              <w:jc w:val="center"/>
              <w:rPr>
                <w:color w:val="FF0000"/>
                <w:sz w:val="24"/>
                <w:szCs w:val="24"/>
              </w:rPr>
            </w:pPr>
          </w:p>
        </w:tc>
      </w:tr>
      <w:tr w:rsidR="00E35D73" w:rsidRPr="000223AE" w:rsidTr="00B83A88">
        <w:tc>
          <w:tcPr>
            <w:tcW w:w="8363" w:type="dxa"/>
            <w:shd w:val="clear" w:color="auto" w:fill="auto"/>
          </w:tcPr>
          <w:p w:rsidR="00E35D73" w:rsidRPr="000223AE" w:rsidRDefault="00E35D73" w:rsidP="00520FBC">
            <w:pPr>
              <w:tabs>
                <w:tab w:val="left" w:pos="6150"/>
              </w:tabs>
              <w:ind w:firstLine="142"/>
              <w:jc w:val="both"/>
              <w:rPr>
                <w:sz w:val="24"/>
                <w:szCs w:val="24"/>
              </w:rPr>
            </w:pPr>
            <w:r w:rsidRPr="000223AE">
              <w:rPr>
                <w:sz w:val="24"/>
                <w:szCs w:val="24"/>
              </w:rPr>
              <w:t>Уроки</w:t>
            </w:r>
          </w:p>
        </w:tc>
        <w:tc>
          <w:tcPr>
            <w:tcW w:w="1383" w:type="dxa"/>
            <w:shd w:val="clear" w:color="auto" w:fill="auto"/>
          </w:tcPr>
          <w:p w:rsidR="00E35D73" w:rsidRPr="000223AE" w:rsidRDefault="00E35D73" w:rsidP="00520FBC">
            <w:pPr>
              <w:tabs>
                <w:tab w:val="left" w:pos="6150"/>
              </w:tabs>
              <w:jc w:val="center"/>
              <w:rPr>
                <w:sz w:val="24"/>
                <w:szCs w:val="24"/>
              </w:rPr>
            </w:pPr>
            <w:r w:rsidRPr="000223AE">
              <w:rPr>
                <w:sz w:val="24"/>
                <w:szCs w:val="24"/>
              </w:rPr>
              <w:t>20</w:t>
            </w:r>
          </w:p>
        </w:tc>
      </w:tr>
      <w:tr w:rsidR="00E35D73" w:rsidRPr="000223AE" w:rsidTr="00B83A88">
        <w:tc>
          <w:tcPr>
            <w:tcW w:w="8363" w:type="dxa"/>
            <w:shd w:val="clear" w:color="auto" w:fill="auto"/>
          </w:tcPr>
          <w:p w:rsidR="00E35D73" w:rsidRPr="000223AE" w:rsidRDefault="00E35D73" w:rsidP="00520FBC">
            <w:pPr>
              <w:tabs>
                <w:tab w:val="left" w:pos="6150"/>
              </w:tabs>
              <w:ind w:firstLine="142"/>
              <w:jc w:val="both"/>
              <w:rPr>
                <w:sz w:val="24"/>
                <w:szCs w:val="24"/>
              </w:rPr>
            </w:pPr>
            <w:r w:rsidRPr="000223AE">
              <w:rPr>
                <w:sz w:val="24"/>
                <w:szCs w:val="24"/>
              </w:rPr>
              <w:t xml:space="preserve">Практические занятия </w:t>
            </w:r>
          </w:p>
        </w:tc>
        <w:tc>
          <w:tcPr>
            <w:tcW w:w="1383" w:type="dxa"/>
            <w:shd w:val="clear" w:color="auto" w:fill="auto"/>
          </w:tcPr>
          <w:p w:rsidR="00E35D73" w:rsidRPr="000223AE" w:rsidRDefault="009F3508" w:rsidP="00520FBC">
            <w:pPr>
              <w:tabs>
                <w:tab w:val="left" w:pos="6150"/>
              </w:tabs>
              <w:jc w:val="center"/>
              <w:rPr>
                <w:sz w:val="24"/>
                <w:szCs w:val="24"/>
              </w:rPr>
            </w:pPr>
            <w:r w:rsidRPr="000223AE">
              <w:rPr>
                <w:sz w:val="24"/>
                <w:szCs w:val="24"/>
              </w:rPr>
              <w:t>17</w:t>
            </w:r>
          </w:p>
        </w:tc>
      </w:tr>
      <w:tr w:rsidR="00E35D73" w:rsidRPr="000223AE" w:rsidTr="00B83A88">
        <w:tc>
          <w:tcPr>
            <w:tcW w:w="8363" w:type="dxa"/>
            <w:shd w:val="clear" w:color="auto" w:fill="auto"/>
          </w:tcPr>
          <w:p w:rsidR="00E35D73" w:rsidRPr="000223AE" w:rsidRDefault="00E35D73" w:rsidP="00520FBC">
            <w:pPr>
              <w:tabs>
                <w:tab w:val="left" w:pos="6150"/>
              </w:tabs>
              <w:ind w:firstLine="142"/>
              <w:jc w:val="both"/>
              <w:rPr>
                <w:sz w:val="24"/>
                <w:szCs w:val="24"/>
              </w:rPr>
            </w:pPr>
            <w:r w:rsidRPr="000223AE">
              <w:rPr>
                <w:sz w:val="24"/>
                <w:szCs w:val="24"/>
              </w:rPr>
              <w:t>Консультации</w:t>
            </w:r>
          </w:p>
        </w:tc>
        <w:tc>
          <w:tcPr>
            <w:tcW w:w="1383" w:type="dxa"/>
            <w:shd w:val="clear" w:color="auto" w:fill="auto"/>
          </w:tcPr>
          <w:p w:rsidR="00E35D73" w:rsidRPr="000223AE" w:rsidRDefault="00E35D73" w:rsidP="00520FBC">
            <w:pPr>
              <w:tabs>
                <w:tab w:val="left" w:pos="6150"/>
              </w:tabs>
              <w:jc w:val="center"/>
              <w:rPr>
                <w:sz w:val="24"/>
                <w:szCs w:val="24"/>
              </w:rPr>
            </w:pPr>
            <w:r w:rsidRPr="000223AE">
              <w:rPr>
                <w:sz w:val="24"/>
                <w:szCs w:val="24"/>
              </w:rPr>
              <w:t>2</w:t>
            </w:r>
          </w:p>
        </w:tc>
      </w:tr>
      <w:tr w:rsidR="00E35D73" w:rsidRPr="000223AE" w:rsidTr="00B83A88">
        <w:tc>
          <w:tcPr>
            <w:tcW w:w="8363" w:type="dxa"/>
            <w:shd w:val="clear" w:color="auto" w:fill="auto"/>
          </w:tcPr>
          <w:p w:rsidR="00E35D73" w:rsidRPr="000223AE" w:rsidRDefault="00E35D73" w:rsidP="00520FBC">
            <w:pPr>
              <w:tabs>
                <w:tab w:val="left" w:pos="6150"/>
              </w:tabs>
              <w:ind w:firstLine="142"/>
              <w:jc w:val="both"/>
              <w:rPr>
                <w:sz w:val="24"/>
                <w:szCs w:val="24"/>
              </w:rPr>
            </w:pPr>
            <w:r w:rsidRPr="000223AE">
              <w:rPr>
                <w:sz w:val="24"/>
                <w:szCs w:val="24"/>
              </w:rPr>
              <w:t>Самостоятельная работа</w:t>
            </w:r>
          </w:p>
        </w:tc>
        <w:tc>
          <w:tcPr>
            <w:tcW w:w="1383" w:type="dxa"/>
            <w:shd w:val="clear" w:color="auto" w:fill="auto"/>
          </w:tcPr>
          <w:p w:rsidR="00E35D73" w:rsidRPr="000223AE" w:rsidRDefault="00E35D73" w:rsidP="00520FBC">
            <w:pPr>
              <w:tabs>
                <w:tab w:val="left" w:pos="6150"/>
              </w:tabs>
              <w:jc w:val="center"/>
              <w:rPr>
                <w:sz w:val="24"/>
                <w:szCs w:val="24"/>
              </w:rPr>
            </w:pPr>
            <w:r w:rsidRPr="000223AE">
              <w:rPr>
                <w:sz w:val="24"/>
                <w:szCs w:val="24"/>
              </w:rPr>
              <w:t>2</w:t>
            </w:r>
          </w:p>
        </w:tc>
      </w:tr>
      <w:tr w:rsidR="00E35D73" w:rsidRPr="000223AE" w:rsidTr="00B83A88">
        <w:tc>
          <w:tcPr>
            <w:tcW w:w="8363" w:type="dxa"/>
            <w:shd w:val="clear" w:color="auto" w:fill="auto"/>
          </w:tcPr>
          <w:p w:rsidR="00E35D73" w:rsidRPr="000223AE" w:rsidRDefault="00E35D73" w:rsidP="00520FBC">
            <w:pPr>
              <w:tabs>
                <w:tab w:val="left" w:pos="6150"/>
              </w:tabs>
              <w:ind w:firstLine="142"/>
              <w:jc w:val="both"/>
              <w:rPr>
                <w:sz w:val="24"/>
                <w:szCs w:val="24"/>
              </w:rPr>
            </w:pPr>
            <w:r w:rsidRPr="000223AE">
              <w:rPr>
                <w:sz w:val="24"/>
                <w:szCs w:val="24"/>
              </w:rPr>
              <w:t xml:space="preserve">Промежуточная аттестация в форме </w:t>
            </w:r>
            <w:r w:rsidRPr="000223AE">
              <w:rPr>
                <w:b/>
                <w:sz w:val="24"/>
                <w:szCs w:val="24"/>
              </w:rPr>
              <w:t xml:space="preserve">дифференцированного зачета </w:t>
            </w:r>
            <w:r w:rsidRPr="000223AE">
              <w:rPr>
                <w:sz w:val="24"/>
                <w:szCs w:val="24"/>
              </w:rPr>
              <w:t xml:space="preserve">    </w:t>
            </w:r>
          </w:p>
        </w:tc>
        <w:tc>
          <w:tcPr>
            <w:tcW w:w="1383" w:type="dxa"/>
            <w:shd w:val="clear" w:color="auto" w:fill="auto"/>
          </w:tcPr>
          <w:p w:rsidR="00E35D73" w:rsidRPr="000223AE" w:rsidRDefault="00E35D73" w:rsidP="00520FBC">
            <w:pPr>
              <w:tabs>
                <w:tab w:val="left" w:pos="6150"/>
              </w:tabs>
              <w:jc w:val="center"/>
              <w:rPr>
                <w:color w:val="FF0000"/>
                <w:sz w:val="24"/>
                <w:szCs w:val="24"/>
              </w:rPr>
            </w:pPr>
            <w:r w:rsidRPr="000223AE">
              <w:rPr>
                <w:sz w:val="24"/>
                <w:szCs w:val="24"/>
              </w:rPr>
              <w:t>2</w:t>
            </w:r>
          </w:p>
        </w:tc>
      </w:tr>
    </w:tbl>
    <w:p w:rsidR="00474644" w:rsidRPr="000223AE" w:rsidRDefault="00474644" w:rsidP="0047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8"/>
        <w:jc w:val="both"/>
        <w:rPr>
          <w:sz w:val="28"/>
          <w:szCs w:val="28"/>
        </w:rPr>
      </w:pPr>
    </w:p>
    <w:p w:rsidR="00474644" w:rsidRPr="000223AE" w:rsidRDefault="00474644" w:rsidP="00882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sectPr w:rsidR="00474644" w:rsidRPr="000223AE" w:rsidSect="00DE3597">
          <w:headerReference w:type="default" r:id="rId10"/>
          <w:footerReference w:type="default" r:id="rId11"/>
          <w:pgSz w:w="11906" w:h="16838"/>
          <w:pgMar w:top="1134" w:right="567" w:bottom="1134" w:left="1134" w:header="709" w:footer="709" w:gutter="0"/>
          <w:cols w:space="708"/>
          <w:docGrid w:linePitch="360"/>
        </w:sectPr>
      </w:pPr>
    </w:p>
    <w:p w:rsidR="00D9506F" w:rsidRPr="000223AE" w:rsidRDefault="005203FC" w:rsidP="00B83A88">
      <w:pPr>
        <w:jc w:val="center"/>
        <w:rPr>
          <w:b/>
          <w:sz w:val="28"/>
          <w:szCs w:val="28"/>
        </w:rPr>
      </w:pPr>
      <w:r w:rsidRPr="000223AE">
        <w:rPr>
          <w:b/>
          <w:sz w:val="28"/>
          <w:szCs w:val="28"/>
        </w:rPr>
        <w:lastRenderedPageBreak/>
        <w:t xml:space="preserve">2.2. ТЕМАТИЧЕСКИЙ ПЛАН И СОДЕРЖАНИЕ УЧЕБНОЙ ДИСЦИПЛИНЫ </w:t>
      </w:r>
      <w:r w:rsidR="00DB4153" w:rsidRPr="000223AE">
        <w:rPr>
          <w:b/>
          <w:sz w:val="28"/>
          <w:szCs w:val="28"/>
        </w:rPr>
        <w:t>ОП.0</w:t>
      </w:r>
      <w:r w:rsidR="00D82840" w:rsidRPr="000223AE">
        <w:rPr>
          <w:b/>
          <w:sz w:val="28"/>
          <w:szCs w:val="28"/>
        </w:rPr>
        <w:t>8</w:t>
      </w:r>
      <w:r w:rsidR="00DB4153" w:rsidRPr="000223AE">
        <w:rPr>
          <w:sz w:val="28"/>
          <w:szCs w:val="28"/>
        </w:rPr>
        <w:t xml:space="preserve"> </w:t>
      </w:r>
      <w:r w:rsidR="008716CB" w:rsidRPr="000223AE">
        <w:rPr>
          <w:b/>
          <w:sz w:val="28"/>
          <w:szCs w:val="28"/>
        </w:rPr>
        <w:t>ОСНОВЫ ПРЕДПРИНИМАТЕЛЬСКОЙ ДЕЯТЕЛЬНОСТИ</w:t>
      </w: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8"/>
        <w:gridCol w:w="9078"/>
        <w:gridCol w:w="1135"/>
        <w:gridCol w:w="2264"/>
      </w:tblGrid>
      <w:tr w:rsidR="00ED381F" w:rsidRPr="000223AE" w:rsidTr="00736D3F">
        <w:trPr>
          <w:trHeight w:val="20"/>
        </w:trPr>
        <w:tc>
          <w:tcPr>
            <w:tcW w:w="878" w:type="pct"/>
            <w:tcBorders>
              <w:top w:val="single" w:sz="4" w:space="0" w:color="auto"/>
              <w:left w:val="single" w:sz="4" w:space="0" w:color="auto"/>
              <w:bottom w:val="single" w:sz="4" w:space="0" w:color="auto"/>
              <w:right w:val="single" w:sz="4" w:space="0" w:color="auto"/>
            </w:tcBorders>
            <w:hideMark/>
          </w:tcPr>
          <w:p w:rsidR="00ED381F" w:rsidRPr="000223AE" w:rsidRDefault="00ED381F" w:rsidP="0082066E">
            <w:pPr>
              <w:suppressAutoHyphens/>
              <w:jc w:val="center"/>
              <w:rPr>
                <w:b/>
                <w:bCs/>
                <w:sz w:val="24"/>
                <w:szCs w:val="24"/>
              </w:rPr>
            </w:pPr>
            <w:r w:rsidRPr="000223AE">
              <w:rPr>
                <w:b/>
                <w:bCs/>
                <w:sz w:val="24"/>
                <w:szCs w:val="24"/>
              </w:rPr>
              <w:t>Наименование разделов и тем</w:t>
            </w:r>
          </w:p>
        </w:tc>
        <w:tc>
          <w:tcPr>
            <w:tcW w:w="2999" w:type="pct"/>
            <w:tcBorders>
              <w:top w:val="single" w:sz="4" w:space="0" w:color="auto"/>
              <w:left w:val="single" w:sz="4" w:space="0" w:color="auto"/>
              <w:bottom w:val="single" w:sz="4" w:space="0" w:color="auto"/>
              <w:right w:val="single" w:sz="4" w:space="0" w:color="auto"/>
            </w:tcBorders>
            <w:hideMark/>
          </w:tcPr>
          <w:p w:rsidR="00ED381F" w:rsidRPr="000223AE" w:rsidRDefault="00ED381F" w:rsidP="0082066E">
            <w:pPr>
              <w:suppressAutoHyphens/>
              <w:jc w:val="center"/>
              <w:rPr>
                <w:b/>
                <w:bCs/>
                <w:sz w:val="24"/>
                <w:szCs w:val="24"/>
              </w:rPr>
            </w:pPr>
            <w:r w:rsidRPr="000223AE">
              <w:rPr>
                <w:b/>
                <w:bCs/>
                <w:sz w:val="24"/>
                <w:szCs w:val="24"/>
              </w:rPr>
              <w:t>Содержание учебного материала и формы организации деятельности обучающихся</w:t>
            </w:r>
          </w:p>
        </w:tc>
        <w:tc>
          <w:tcPr>
            <w:tcW w:w="375" w:type="pct"/>
            <w:tcBorders>
              <w:top w:val="single" w:sz="4" w:space="0" w:color="auto"/>
              <w:left w:val="single" w:sz="4" w:space="0" w:color="auto"/>
              <w:bottom w:val="single" w:sz="4" w:space="0" w:color="auto"/>
              <w:right w:val="single" w:sz="4" w:space="0" w:color="auto"/>
            </w:tcBorders>
            <w:hideMark/>
          </w:tcPr>
          <w:p w:rsidR="00ED381F" w:rsidRPr="000223AE" w:rsidRDefault="00ED381F" w:rsidP="0082066E">
            <w:pPr>
              <w:suppressAutoHyphens/>
              <w:jc w:val="center"/>
              <w:rPr>
                <w:b/>
                <w:bCs/>
                <w:sz w:val="24"/>
                <w:szCs w:val="24"/>
              </w:rPr>
            </w:pPr>
            <w:r w:rsidRPr="000223AE">
              <w:rPr>
                <w:b/>
                <w:bCs/>
                <w:sz w:val="24"/>
                <w:szCs w:val="24"/>
              </w:rPr>
              <w:t xml:space="preserve">Объем </w:t>
            </w:r>
          </w:p>
          <w:p w:rsidR="00ED381F" w:rsidRPr="000223AE" w:rsidRDefault="00ED381F" w:rsidP="0082066E">
            <w:pPr>
              <w:suppressAutoHyphens/>
              <w:jc w:val="center"/>
              <w:rPr>
                <w:b/>
                <w:bCs/>
                <w:sz w:val="24"/>
                <w:szCs w:val="24"/>
              </w:rPr>
            </w:pPr>
            <w:r w:rsidRPr="000223AE">
              <w:rPr>
                <w:b/>
                <w:bCs/>
                <w:sz w:val="24"/>
                <w:szCs w:val="24"/>
              </w:rPr>
              <w:t>в часах</w:t>
            </w:r>
          </w:p>
        </w:tc>
        <w:tc>
          <w:tcPr>
            <w:tcW w:w="748" w:type="pct"/>
            <w:tcBorders>
              <w:top w:val="single" w:sz="4" w:space="0" w:color="auto"/>
              <w:left w:val="single" w:sz="4" w:space="0" w:color="auto"/>
              <w:bottom w:val="single" w:sz="4" w:space="0" w:color="auto"/>
              <w:right w:val="single" w:sz="4" w:space="0" w:color="auto"/>
            </w:tcBorders>
            <w:hideMark/>
          </w:tcPr>
          <w:p w:rsidR="00ED381F" w:rsidRPr="000223AE" w:rsidRDefault="00ED381F" w:rsidP="0082066E">
            <w:pPr>
              <w:suppressAutoHyphens/>
              <w:jc w:val="center"/>
              <w:rPr>
                <w:b/>
                <w:bCs/>
                <w:sz w:val="24"/>
                <w:szCs w:val="24"/>
              </w:rPr>
            </w:pPr>
            <w:r w:rsidRPr="000223AE">
              <w:rPr>
                <w:b/>
                <w:bCs/>
                <w:sz w:val="24"/>
                <w:szCs w:val="24"/>
              </w:rPr>
              <w:t>Коды компетенций, формированию которых способствует элемент программы</w:t>
            </w:r>
          </w:p>
        </w:tc>
      </w:tr>
      <w:tr w:rsidR="00ED381F" w:rsidRPr="000223AE" w:rsidTr="00736D3F">
        <w:trPr>
          <w:trHeight w:val="20"/>
        </w:trPr>
        <w:tc>
          <w:tcPr>
            <w:tcW w:w="878" w:type="pct"/>
            <w:tcBorders>
              <w:top w:val="single" w:sz="4" w:space="0" w:color="auto"/>
              <w:left w:val="single" w:sz="4" w:space="0" w:color="auto"/>
              <w:bottom w:val="single" w:sz="4" w:space="0" w:color="auto"/>
              <w:right w:val="single" w:sz="4" w:space="0" w:color="auto"/>
            </w:tcBorders>
            <w:shd w:val="clear" w:color="auto" w:fill="FFFFFF"/>
            <w:hideMark/>
          </w:tcPr>
          <w:p w:rsidR="00ED381F" w:rsidRPr="000223AE" w:rsidRDefault="00ED381F" w:rsidP="0082066E">
            <w:pPr>
              <w:jc w:val="center"/>
              <w:rPr>
                <w:bCs/>
                <w:sz w:val="24"/>
                <w:szCs w:val="24"/>
              </w:rPr>
            </w:pPr>
            <w:r w:rsidRPr="000223AE">
              <w:rPr>
                <w:bCs/>
                <w:sz w:val="24"/>
                <w:szCs w:val="24"/>
              </w:rPr>
              <w:t>1</w:t>
            </w:r>
          </w:p>
        </w:tc>
        <w:tc>
          <w:tcPr>
            <w:tcW w:w="2999" w:type="pct"/>
            <w:tcBorders>
              <w:top w:val="single" w:sz="4" w:space="0" w:color="auto"/>
              <w:left w:val="single" w:sz="4" w:space="0" w:color="auto"/>
              <w:bottom w:val="single" w:sz="4" w:space="0" w:color="auto"/>
              <w:right w:val="single" w:sz="4" w:space="0" w:color="auto"/>
            </w:tcBorders>
            <w:hideMark/>
          </w:tcPr>
          <w:p w:rsidR="00ED381F" w:rsidRPr="000223AE" w:rsidRDefault="00ED381F" w:rsidP="0082066E">
            <w:pPr>
              <w:jc w:val="center"/>
              <w:rPr>
                <w:bCs/>
                <w:sz w:val="24"/>
                <w:szCs w:val="24"/>
              </w:rPr>
            </w:pPr>
            <w:r w:rsidRPr="000223AE">
              <w:rPr>
                <w:bCs/>
                <w:sz w:val="24"/>
                <w:szCs w:val="24"/>
              </w:rPr>
              <w:t>2</w:t>
            </w:r>
          </w:p>
        </w:tc>
        <w:tc>
          <w:tcPr>
            <w:tcW w:w="375" w:type="pct"/>
            <w:tcBorders>
              <w:top w:val="single" w:sz="4" w:space="0" w:color="auto"/>
              <w:left w:val="single" w:sz="4" w:space="0" w:color="auto"/>
              <w:bottom w:val="single" w:sz="4" w:space="0" w:color="auto"/>
              <w:right w:val="single" w:sz="4" w:space="0" w:color="auto"/>
            </w:tcBorders>
            <w:hideMark/>
          </w:tcPr>
          <w:p w:rsidR="00ED381F" w:rsidRPr="000223AE" w:rsidRDefault="00ED381F" w:rsidP="0082066E">
            <w:pPr>
              <w:jc w:val="center"/>
              <w:rPr>
                <w:bCs/>
                <w:sz w:val="24"/>
                <w:szCs w:val="24"/>
              </w:rPr>
            </w:pPr>
            <w:r w:rsidRPr="000223AE">
              <w:rPr>
                <w:bCs/>
                <w:sz w:val="24"/>
                <w:szCs w:val="24"/>
              </w:rPr>
              <w:t>3</w:t>
            </w:r>
          </w:p>
        </w:tc>
        <w:tc>
          <w:tcPr>
            <w:tcW w:w="748" w:type="pct"/>
            <w:tcBorders>
              <w:top w:val="single" w:sz="4" w:space="0" w:color="auto"/>
              <w:left w:val="single" w:sz="4" w:space="0" w:color="auto"/>
              <w:bottom w:val="single" w:sz="4" w:space="0" w:color="auto"/>
              <w:right w:val="single" w:sz="4" w:space="0" w:color="auto"/>
            </w:tcBorders>
          </w:tcPr>
          <w:p w:rsidR="00ED381F" w:rsidRPr="000223AE" w:rsidRDefault="00ED381F" w:rsidP="0082066E">
            <w:pPr>
              <w:jc w:val="center"/>
              <w:rPr>
                <w:bCs/>
                <w:sz w:val="24"/>
                <w:szCs w:val="24"/>
              </w:rPr>
            </w:pPr>
            <w:r w:rsidRPr="000223AE">
              <w:rPr>
                <w:bCs/>
                <w:sz w:val="24"/>
                <w:szCs w:val="24"/>
              </w:rPr>
              <w:t>4</w:t>
            </w:r>
          </w:p>
        </w:tc>
      </w:tr>
      <w:tr w:rsidR="00275AB1" w:rsidRPr="000223AE" w:rsidTr="00736D3F">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275AB1" w:rsidRPr="000223AE" w:rsidRDefault="00433FFB" w:rsidP="0082066E">
            <w:pPr>
              <w:rPr>
                <w:bCs/>
                <w:sz w:val="24"/>
                <w:szCs w:val="24"/>
              </w:rPr>
            </w:pPr>
            <w:r w:rsidRPr="000223AE">
              <w:rPr>
                <w:b/>
                <w:sz w:val="24"/>
                <w:szCs w:val="24"/>
                <w:lang w:eastAsia="en-US"/>
              </w:rPr>
              <w:t xml:space="preserve">Раздел 1. </w:t>
            </w:r>
            <w:r w:rsidRPr="000223AE">
              <w:rPr>
                <w:rFonts w:eastAsia="Calibri"/>
                <w:b/>
                <w:bCs/>
                <w:color w:val="000000"/>
                <w:sz w:val="24"/>
                <w:szCs w:val="24"/>
              </w:rPr>
              <w:t>Основы предпринимательской деятельности</w:t>
            </w:r>
          </w:p>
        </w:tc>
      </w:tr>
      <w:tr w:rsidR="005B0516" w:rsidRPr="000223AE" w:rsidTr="00736D3F">
        <w:trPr>
          <w:trHeight w:val="20"/>
        </w:trPr>
        <w:tc>
          <w:tcPr>
            <w:tcW w:w="878" w:type="pct"/>
            <w:tcBorders>
              <w:top w:val="single" w:sz="4" w:space="0" w:color="auto"/>
              <w:left w:val="single" w:sz="4" w:space="0" w:color="auto"/>
              <w:bottom w:val="single" w:sz="4" w:space="0" w:color="auto"/>
              <w:right w:val="single" w:sz="4" w:space="0" w:color="auto"/>
            </w:tcBorders>
            <w:shd w:val="clear" w:color="auto" w:fill="FFFFFF"/>
          </w:tcPr>
          <w:p w:rsidR="005B0516" w:rsidRPr="000223AE" w:rsidRDefault="005B0516" w:rsidP="0082066E">
            <w:pPr>
              <w:rPr>
                <w:b/>
                <w:bCs/>
                <w:sz w:val="24"/>
                <w:szCs w:val="24"/>
              </w:rPr>
            </w:pPr>
            <w:r w:rsidRPr="000223AE">
              <w:rPr>
                <w:sz w:val="24"/>
                <w:szCs w:val="24"/>
              </w:rPr>
              <w:t xml:space="preserve"> </w:t>
            </w:r>
            <w:r w:rsidRPr="000223AE">
              <w:rPr>
                <w:b/>
                <w:sz w:val="24"/>
                <w:szCs w:val="24"/>
              </w:rPr>
              <w:t xml:space="preserve">Тема </w:t>
            </w:r>
            <w:r w:rsidR="0082066E" w:rsidRPr="000223AE">
              <w:rPr>
                <w:b/>
                <w:sz w:val="24"/>
                <w:szCs w:val="24"/>
              </w:rPr>
              <w:t>1.</w:t>
            </w:r>
            <w:r w:rsidR="004F2235" w:rsidRPr="000223AE">
              <w:rPr>
                <w:b/>
                <w:sz w:val="24"/>
                <w:szCs w:val="24"/>
              </w:rPr>
              <w:t>1</w:t>
            </w:r>
            <w:r w:rsidRPr="000223AE">
              <w:rPr>
                <w:b/>
                <w:sz w:val="24"/>
                <w:szCs w:val="24"/>
              </w:rPr>
              <w:t>.</w:t>
            </w:r>
            <w:r w:rsidRPr="000223AE">
              <w:rPr>
                <w:sz w:val="24"/>
                <w:szCs w:val="24"/>
              </w:rPr>
              <w:t xml:space="preserve"> </w:t>
            </w:r>
            <w:r w:rsidR="00295E0D" w:rsidRPr="000223AE">
              <w:rPr>
                <w:sz w:val="24"/>
                <w:szCs w:val="24"/>
                <w:lang w:eastAsia="en-US"/>
              </w:rPr>
              <w:t>Предпринимательская деятельность</w:t>
            </w:r>
          </w:p>
        </w:tc>
        <w:tc>
          <w:tcPr>
            <w:tcW w:w="2999" w:type="pct"/>
            <w:tcBorders>
              <w:top w:val="single" w:sz="4" w:space="0" w:color="auto"/>
              <w:left w:val="single" w:sz="4" w:space="0" w:color="auto"/>
              <w:bottom w:val="single" w:sz="4" w:space="0" w:color="auto"/>
              <w:right w:val="single" w:sz="4" w:space="0" w:color="auto"/>
            </w:tcBorders>
          </w:tcPr>
          <w:p w:rsidR="00535ABF" w:rsidRDefault="00D93C83" w:rsidP="0082066E">
            <w:pPr>
              <w:rPr>
                <w:b/>
                <w:bCs/>
                <w:sz w:val="24"/>
                <w:szCs w:val="24"/>
              </w:rPr>
            </w:pPr>
            <w:r w:rsidRPr="000223AE">
              <w:rPr>
                <w:b/>
                <w:bCs/>
                <w:sz w:val="24"/>
                <w:szCs w:val="24"/>
              </w:rPr>
              <w:t>Урок№1</w:t>
            </w:r>
            <w:r w:rsidR="005B0516" w:rsidRPr="000223AE">
              <w:rPr>
                <w:b/>
                <w:bCs/>
                <w:sz w:val="24"/>
                <w:szCs w:val="24"/>
              </w:rPr>
              <w:t xml:space="preserve"> </w:t>
            </w:r>
          </w:p>
          <w:p w:rsidR="005B0516" w:rsidRPr="000223AE" w:rsidRDefault="005B0516" w:rsidP="0082066E">
            <w:pPr>
              <w:rPr>
                <w:sz w:val="24"/>
                <w:szCs w:val="24"/>
              </w:rPr>
            </w:pPr>
            <w:r w:rsidRPr="000223AE">
              <w:rPr>
                <w:b/>
                <w:bCs/>
                <w:sz w:val="24"/>
                <w:szCs w:val="24"/>
              </w:rPr>
              <w:t>Содержание учебного материала</w:t>
            </w:r>
            <w:r w:rsidRPr="000223AE">
              <w:rPr>
                <w:sz w:val="24"/>
                <w:szCs w:val="24"/>
              </w:rPr>
              <w:t xml:space="preserve"> </w:t>
            </w:r>
          </w:p>
          <w:p w:rsidR="00295E0D" w:rsidRPr="000223AE" w:rsidRDefault="00295E0D" w:rsidP="00B57F21">
            <w:pPr>
              <w:widowControl/>
              <w:tabs>
                <w:tab w:val="left" w:pos="263"/>
              </w:tabs>
              <w:autoSpaceDE/>
              <w:autoSpaceDN/>
              <w:adjustRightInd/>
              <w:contextualSpacing/>
              <w:jc w:val="both"/>
              <w:rPr>
                <w:sz w:val="24"/>
                <w:szCs w:val="24"/>
                <w:lang w:eastAsia="en-US"/>
              </w:rPr>
            </w:pPr>
            <w:r w:rsidRPr="000223AE">
              <w:rPr>
                <w:sz w:val="24"/>
                <w:szCs w:val="24"/>
                <w:lang w:eastAsia="en-US"/>
              </w:rPr>
              <w:t>Предмет и задачи правового регулирования предпринимательской деятельности.</w:t>
            </w:r>
          </w:p>
          <w:p w:rsidR="00295E0D" w:rsidRPr="000223AE" w:rsidRDefault="00295E0D" w:rsidP="00B57F21">
            <w:pPr>
              <w:widowControl/>
              <w:tabs>
                <w:tab w:val="left" w:pos="263"/>
              </w:tabs>
              <w:autoSpaceDE/>
              <w:autoSpaceDN/>
              <w:adjustRightInd/>
              <w:jc w:val="both"/>
              <w:rPr>
                <w:rFonts w:eastAsia="Calibri"/>
                <w:sz w:val="24"/>
                <w:szCs w:val="24"/>
              </w:rPr>
            </w:pPr>
            <w:r w:rsidRPr="000223AE">
              <w:rPr>
                <w:rFonts w:eastAsia="Calibri"/>
                <w:sz w:val="24"/>
                <w:szCs w:val="24"/>
              </w:rPr>
              <w:t>Конституционное закрепление права на занятие предпринимательской деятельностью, законы и подзаконные акты, регулирующие предпринимательскую деятельность, роль гражданского права как наиболее эффективного регулятора рыночных отношений.</w:t>
            </w:r>
          </w:p>
          <w:p w:rsidR="005B0516" w:rsidRPr="000223AE" w:rsidRDefault="00295E0D" w:rsidP="0082066E">
            <w:pPr>
              <w:rPr>
                <w:b/>
                <w:bCs/>
                <w:sz w:val="24"/>
                <w:szCs w:val="24"/>
              </w:rPr>
            </w:pPr>
            <w:r w:rsidRPr="000223AE">
              <w:rPr>
                <w:sz w:val="24"/>
                <w:szCs w:val="24"/>
                <w:lang w:eastAsia="en-US"/>
              </w:rPr>
              <w:t>Правовое понятие предпринимательской деятельности; признаки предпринимательской деятельности.</w:t>
            </w:r>
          </w:p>
        </w:tc>
        <w:tc>
          <w:tcPr>
            <w:tcW w:w="375" w:type="pct"/>
            <w:tcBorders>
              <w:top w:val="single" w:sz="4" w:space="0" w:color="auto"/>
              <w:left w:val="single" w:sz="4" w:space="0" w:color="auto"/>
              <w:bottom w:val="single" w:sz="4" w:space="0" w:color="auto"/>
              <w:right w:val="single" w:sz="4" w:space="0" w:color="auto"/>
            </w:tcBorders>
            <w:vAlign w:val="center"/>
          </w:tcPr>
          <w:p w:rsidR="005B0516" w:rsidRPr="000223AE" w:rsidRDefault="005B0516" w:rsidP="0082066E">
            <w:pPr>
              <w:jc w:val="center"/>
              <w:rPr>
                <w:bCs/>
                <w:sz w:val="24"/>
                <w:szCs w:val="24"/>
              </w:rPr>
            </w:pPr>
            <w:r w:rsidRPr="000223AE">
              <w:rPr>
                <w:bCs/>
                <w:sz w:val="24"/>
                <w:szCs w:val="24"/>
              </w:rPr>
              <w:t>2</w:t>
            </w:r>
          </w:p>
        </w:tc>
        <w:tc>
          <w:tcPr>
            <w:tcW w:w="748" w:type="pct"/>
            <w:tcBorders>
              <w:top w:val="single" w:sz="4" w:space="0" w:color="auto"/>
              <w:left w:val="single" w:sz="4" w:space="0" w:color="auto"/>
              <w:bottom w:val="single" w:sz="4" w:space="0" w:color="auto"/>
              <w:right w:val="single" w:sz="4" w:space="0" w:color="auto"/>
            </w:tcBorders>
          </w:tcPr>
          <w:p w:rsidR="00882F17" w:rsidRPr="00882F17" w:rsidRDefault="00882F17" w:rsidP="00736D3F">
            <w:pPr>
              <w:widowControl/>
              <w:autoSpaceDE/>
              <w:autoSpaceDN/>
              <w:adjustRightInd/>
              <w:spacing w:line="276" w:lineRule="auto"/>
              <w:jc w:val="center"/>
              <w:rPr>
                <w:sz w:val="24"/>
                <w:szCs w:val="24"/>
              </w:rPr>
            </w:pPr>
            <w:proofErr w:type="gramStart"/>
            <w:r w:rsidRPr="00882F17">
              <w:rPr>
                <w:sz w:val="24"/>
                <w:szCs w:val="24"/>
              </w:rPr>
              <w:t>ОК</w:t>
            </w:r>
            <w:proofErr w:type="gramEnd"/>
            <w:r w:rsidRPr="00882F17">
              <w:rPr>
                <w:sz w:val="24"/>
                <w:szCs w:val="24"/>
              </w:rPr>
              <w:t xml:space="preserve"> 01, ОК 02,</w:t>
            </w:r>
          </w:p>
          <w:p w:rsidR="00882F17" w:rsidRPr="00882F17" w:rsidRDefault="00882F17" w:rsidP="00736D3F">
            <w:pPr>
              <w:widowControl/>
              <w:autoSpaceDE/>
              <w:autoSpaceDN/>
              <w:adjustRightInd/>
              <w:spacing w:line="276" w:lineRule="auto"/>
              <w:jc w:val="center"/>
              <w:rPr>
                <w:sz w:val="24"/>
                <w:szCs w:val="24"/>
              </w:rPr>
            </w:pPr>
            <w:proofErr w:type="gramStart"/>
            <w:r w:rsidRPr="00882F17">
              <w:rPr>
                <w:sz w:val="24"/>
                <w:szCs w:val="24"/>
              </w:rPr>
              <w:t>ОК</w:t>
            </w:r>
            <w:proofErr w:type="gramEnd"/>
            <w:r w:rsidRPr="00882F17">
              <w:rPr>
                <w:sz w:val="24"/>
                <w:szCs w:val="24"/>
              </w:rPr>
              <w:t xml:space="preserve"> 03, ОК 04,</w:t>
            </w:r>
          </w:p>
          <w:p w:rsidR="00882F17" w:rsidRPr="00882F17" w:rsidRDefault="00882F17" w:rsidP="00736D3F">
            <w:pPr>
              <w:widowControl/>
              <w:autoSpaceDE/>
              <w:autoSpaceDN/>
              <w:adjustRightInd/>
              <w:spacing w:line="276" w:lineRule="auto"/>
              <w:jc w:val="center"/>
              <w:rPr>
                <w:sz w:val="24"/>
                <w:szCs w:val="24"/>
              </w:rPr>
            </w:pPr>
            <w:proofErr w:type="gramStart"/>
            <w:r w:rsidRPr="00882F17">
              <w:rPr>
                <w:sz w:val="24"/>
                <w:szCs w:val="24"/>
              </w:rPr>
              <w:t>ОК</w:t>
            </w:r>
            <w:proofErr w:type="gramEnd"/>
            <w:r w:rsidRPr="00882F17">
              <w:rPr>
                <w:sz w:val="24"/>
                <w:szCs w:val="24"/>
              </w:rPr>
              <w:t xml:space="preserve"> 05, ОК 06,</w:t>
            </w:r>
          </w:p>
          <w:p w:rsidR="00736D3F" w:rsidRDefault="00882F17" w:rsidP="00736D3F">
            <w:pPr>
              <w:widowControl/>
              <w:autoSpaceDE/>
              <w:autoSpaceDN/>
              <w:adjustRightInd/>
              <w:spacing w:line="276" w:lineRule="auto"/>
              <w:ind w:left="-55"/>
              <w:jc w:val="center"/>
              <w:rPr>
                <w:sz w:val="24"/>
                <w:szCs w:val="24"/>
              </w:rPr>
            </w:pPr>
            <w:proofErr w:type="gramStart"/>
            <w:r w:rsidRPr="00882F17">
              <w:rPr>
                <w:sz w:val="24"/>
                <w:szCs w:val="24"/>
              </w:rPr>
              <w:t>ОК</w:t>
            </w:r>
            <w:proofErr w:type="gramEnd"/>
            <w:r w:rsidRPr="00882F17">
              <w:rPr>
                <w:sz w:val="24"/>
                <w:szCs w:val="24"/>
              </w:rPr>
              <w:t xml:space="preserve"> 09, ОК 10,</w:t>
            </w:r>
          </w:p>
          <w:p w:rsidR="00882F17" w:rsidRPr="00882F17" w:rsidRDefault="00882F17" w:rsidP="00736D3F">
            <w:pPr>
              <w:widowControl/>
              <w:autoSpaceDE/>
              <w:autoSpaceDN/>
              <w:adjustRightInd/>
              <w:spacing w:line="276" w:lineRule="auto"/>
              <w:ind w:left="-55"/>
              <w:jc w:val="center"/>
              <w:rPr>
                <w:sz w:val="24"/>
                <w:szCs w:val="24"/>
              </w:rPr>
            </w:pPr>
            <w:proofErr w:type="gramStart"/>
            <w:r w:rsidRPr="00882F17">
              <w:rPr>
                <w:sz w:val="24"/>
                <w:szCs w:val="24"/>
              </w:rPr>
              <w:t>ОК</w:t>
            </w:r>
            <w:proofErr w:type="gramEnd"/>
            <w:r w:rsidRPr="00882F17">
              <w:rPr>
                <w:sz w:val="24"/>
                <w:szCs w:val="24"/>
              </w:rPr>
              <w:t xml:space="preserve"> 11</w:t>
            </w:r>
          </w:p>
          <w:p w:rsidR="00882F17" w:rsidRPr="00882F17" w:rsidRDefault="00882F17" w:rsidP="00736D3F">
            <w:pPr>
              <w:widowControl/>
              <w:autoSpaceDE/>
              <w:autoSpaceDN/>
              <w:adjustRightInd/>
              <w:spacing w:line="276" w:lineRule="auto"/>
              <w:ind w:left="-55"/>
              <w:jc w:val="center"/>
              <w:rPr>
                <w:sz w:val="24"/>
                <w:szCs w:val="24"/>
              </w:rPr>
            </w:pPr>
            <w:r w:rsidRPr="00882F17">
              <w:rPr>
                <w:sz w:val="24"/>
                <w:szCs w:val="24"/>
              </w:rPr>
              <w:t>ПК 2.5, ПК 2.6,</w:t>
            </w:r>
          </w:p>
          <w:p w:rsidR="00882F17" w:rsidRPr="00882F17" w:rsidRDefault="00882F17" w:rsidP="00736D3F">
            <w:pPr>
              <w:widowControl/>
              <w:autoSpaceDE/>
              <w:autoSpaceDN/>
              <w:adjustRightInd/>
              <w:spacing w:line="276" w:lineRule="auto"/>
              <w:ind w:left="-55"/>
              <w:jc w:val="center"/>
              <w:rPr>
                <w:sz w:val="24"/>
                <w:szCs w:val="24"/>
              </w:rPr>
            </w:pPr>
            <w:r w:rsidRPr="00882F17">
              <w:rPr>
                <w:sz w:val="24"/>
                <w:szCs w:val="24"/>
              </w:rPr>
              <w:t>ПК 2.7, ПК 4.4,</w:t>
            </w:r>
          </w:p>
          <w:p w:rsidR="00882F17" w:rsidRPr="00882F17" w:rsidRDefault="00882F17" w:rsidP="00736D3F">
            <w:pPr>
              <w:widowControl/>
              <w:autoSpaceDE/>
              <w:autoSpaceDN/>
              <w:adjustRightInd/>
              <w:spacing w:line="276" w:lineRule="auto"/>
              <w:jc w:val="center"/>
              <w:rPr>
                <w:sz w:val="24"/>
                <w:szCs w:val="24"/>
              </w:rPr>
            </w:pPr>
            <w:r w:rsidRPr="00882F17">
              <w:rPr>
                <w:sz w:val="24"/>
                <w:szCs w:val="24"/>
              </w:rPr>
              <w:t>ПК 4.7</w:t>
            </w:r>
          </w:p>
          <w:p w:rsidR="00882F17" w:rsidRPr="00882F17" w:rsidRDefault="00882F17" w:rsidP="00736D3F">
            <w:pPr>
              <w:widowControl/>
              <w:suppressAutoHyphens/>
              <w:autoSpaceDE/>
              <w:autoSpaceDN/>
              <w:adjustRightInd/>
              <w:spacing w:line="276" w:lineRule="auto"/>
              <w:jc w:val="center"/>
              <w:rPr>
                <w:rFonts w:eastAsia="Calibri"/>
                <w:sz w:val="24"/>
                <w:szCs w:val="24"/>
              </w:rPr>
            </w:pPr>
            <w:r w:rsidRPr="00882F17">
              <w:rPr>
                <w:rFonts w:eastAsia="Calibri"/>
                <w:sz w:val="24"/>
                <w:szCs w:val="24"/>
              </w:rPr>
              <w:t>ЛР 1, ЛР 2,</w:t>
            </w:r>
          </w:p>
          <w:p w:rsidR="00882F17" w:rsidRPr="00882F17" w:rsidRDefault="00882F17" w:rsidP="00736D3F">
            <w:pPr>
              <w:widowControl/>
              <w:autoSpaceDE/>
              <w:autoSpaceDN/>
              <w:adjustRightInd/>
              <w:spacing w:line="276" w:lineRule="auto"/>
              <w:jc w:val="center"/>
              <w:rPr>
                <w:sz w:val="24"/>
                <w:szCs w:val="24"/>
              </w:rPr>
            </w:pPr>
            <w:r w:rsidRPr="00882F17">
              <w:rPr>
                <w:rFonts w:eastAsia="Calibri"/>
                <w:sz w:val="24"/>
                <w:szCs w:val="24"/>
              </w:rPr>
              <w:t>ЛР 3,</w:t>
            </w:r>
            <w:r w:rsidRPr="00882F17">
              <w:rPr>
                <w:sz w:val="24"/>
                <w:szCs w:val="24"/>
              </w:rPr>
              <w:t xml:space="preserve"> ЛР 7</w:t>
            </w:r>
          </w:p>
          <w:p w:rsidR="00882F17" w:rsidRPr="00882F17" w:rsidRDefault="00882F17" w:rsidP="00736D3F">
            <w:pPr>
              <w:widowControl/>
              <w:suppressAutoHyphens/>
              <w:autoSpaceDE/>
              <w:autoSpaceDN/>
              <w:adjustRightInd/>
              <w:spacing w:line="276" w:lineRule="auto"/>
              <w:jc w:val="center"/>
              <w:rPr>
                <w:rFonts w:eastAsia="Calibri"/>
                <w:sz w:val="24"/>
                <w:szCs w:val="24"/>
              </w:rPr>
            </w:pPr>
            <w:r w:rsidRPr="00882F17">
              <w:rPr>
                <w:rFonts w:eastAsia="Calibri"/>
                <w:sz w:val="24"/>
                <w:szCs w:val="24"/>
              </w:rPr>
              <w:t>ЛР 13, ЛР 14,</w:t>
            </w:r>
          </w:p>
          <w:p w:rsidR="005B0516" w:rsidRPr="000223AE" w:rsidRDefault="00882F17" w:rsidP="00736D3F">
            <w:pPr>
              <w:jc w:val="center"/>
              <w:rPr>
                <w:sz w:val="24"/>
                <w:szCs w:val="24"/>
              </w:rPr>
            </w:pPr>
            <w:r w:rsidRPr="00882F17">
              <w:rPr>
                <w:rFonts w:eastAsia="Calibri"/>
                <w:sz w:val="24"/>
                <w:szCs w:val="24"/>
              </w:rPr>
              <w:t>ЛР 15</w:t>
            </w:r>
          </w:p>
        </w:tc>
      </w:tr>
      <w:tr w:rsidR="005B0516" w:rsidRPr="000223AE" w:rsidTr="00736D3F">
        <w:trPr>
          <w:trHeight w:val="717"/>
        </w:trPr>
        <w:tc>
          <w:tcPr>
            <w:tcW w:w="878" w:type="pct"/>
            <w:tcBorders>
              <w:top w:val="single" w:sz="4" w:space="0" w:color="auto"/>
              <w:left w:val="single" w:sz="4" w:space="0" w:color="auto"/>
              <w:right w:val="single" w:sz="4" w:space="0" w:color="auto"/>
            </w:tcBorders>
            <w:hideMark/>
          </w:tcPr>
          <w:p w:rsidR="005B0516" w:rsidRPr="000223AE" w:rsidRDefault="00295E0D" w:rsidP="0082066E">
            <w:pPr>
              <w:rPr>
                <w:b/>
                <w:bCs/>
                <w:sz w:val="24"/>
                <w:szCs w:val="24"/>
              </w:rPr>
            </w:pPr>
            <w:r w:rsidRPr="000223AE">
              <w:rPr>
                <w:b/>
                <w:sz w:val="24"/>
                <w:szCs w:val="24"/>
              </w:rPr>
              <w:t xml:space="preserve">Тема </w:t>
            </w:r>
            <w:r w:rsidR="0082066E" w:rsidRPr="000223AE">
              <w:rPr>
                <w:b/>
                <w:sz w:val="24"/>
                <w:szCs w:val="24"/>
              </w:rPr>
              <w:t>1.</w:t>
            </w:r>
            <w:r w:rsidR="004F2235" w:rsidRPr="000223AE">
              <w:rPr>
                <w:b/>
                <w:sz w:val="24"/>
                <w:szCs w:val="24"/>
              </w:rPr>
              <w:t>2</w:t>
            </w:r>
            <w:r w:rsidR="005B0516" w:rsidRPr="000223AE">
              <w:rPr>
                <w:b/>
                <w:sz w:val="24"/>
                <w:szCs w:val="24"/>
              </w:rPr>
              <w:t>.</w:t>
            </w:r>
            <w:r w:rsidR="005B0516" w:rsidRPr="000223AE">
              <w:rPr>
                <w:sz w:val="24"/>
                <w:szCs w:val="24"/>
              </w:rPr>
              <w:t xml:space="preserve"> Виды предпринимательской деятельности</w:t>
            </w:r>
          </w:p>
        </w:tc>
        <w:tc>
          <w:tcPr>
            <w:tcW w:w="2999" w:type="pct"/>
            <w:tcBorders>
              <w:top w:val="single" w:sz="4" w:space="0" w:color="auto"/>
              <w:left w:val="single" w:sz="4" w:space="0" w:color="auto"/>
              <w:right w:val="single" w:sz="4" w:space="0" w:color="auto"/>
            </w:tcBorders>
            <w:hideMark/>
          </w:tcPr>
          <w:p w:rsidR="00535ABF" w:rsidRDefault="00D93C83" w:rsidP="0082066E">
            <w:pPr>
              <w:rPr>
                <w:b/>
                <w:bCs/>
                <w:sz w:val="24"/>
                <w:szCs w:val="24"/>
              </w:rPr>
            </w:pPr>
            <w:r w:rsidRPr="000223AE">
              <w:rPr>
                <w:b/>
                <w:bCs/>
                <w:sz w:val="24"/>
                <w:szCs w:val="24"/>
              </w:rPr>
              <w:t>Урок №2</w:t>
            </w:r>
            <w:r w:rsidR="005B0516" w:rsidRPr="000223AE">
              <w:rPr>
                <w:b/>
                <w:bCs/>
                <w:sz w:val="24"/>
                <w:szCs w:val="24"/>
              </w:rPr>
              <w:t xml:space="preserve"> </w:t>
            </w:r>
          </w:p>
          <w:p w:rsidR="005B0516" w:rsidRPr="000223AE" w:rsidRDefault="005B0516" w:rsidP="0082066E">
            <w:pPr>
              <w:rPr>
                <w:b/>
                <w:bCs/>
                <w:sz w:val="24"/>
                <w:szCs w:val="24"/>
              </w:rPr>
            </w:pPr>
            <w:r w:rsidRPr="000223AE">
              <w:rPr>
                <w:b/>
                <w:bCs/>
                <w:sz w:val="24"/>
                <w:szCs w:val="24"/>
              </w:rPr>
              <w:t>Содержание учебного материала</w:t>
            </w:r>
          </w:p>
          <w:p w:rsidR="005B0516" w:rsidRPr="000223AE" w:rsidRDefault="005B0516" w:rsidP="0082066E">
            <w:pPr>
              <w:jc w:val="both"/>
              <w:rPr>
                <w:b/>
                <w:bCs/>
                <w:sz w:val="24"/>
                <w:szCs w:val="24"/>
              </w:rPr>
            </w:pPr>
            <w:r w:rsidRPr="000223AE">
              <w:rPr>
                <w:sz w:val="24"/>
                <w:szCs w:val="24"/>
              </w:rPr>
              <w:t>Виды предпринимательской деятельности: производственная, коммерческая, финансовая. Характеристика</w:t>
            </w:r>
            <w:r w:rsidR="002E025D" w:rsidRPr="000223AE">
              <w:rPr>
                <w:sz w:val="24"/>
                <w:szCs w:val="24"/>
              </w:rPr>
              <w:t xml:space="preserve"> видов предпринимательской </w:t>
            </w:r>
            <w:r w:rsidRPr="000223AE">
              <w:rPr>
                <w:sz w:val="24"/>
                <w:szCs w:val="24"/>
              </w:rPr>
              <w:t xml:space="preserve">деятельности. </w:t>
            </w:r>
          </w:p>
        </w:tc>
        <w:tc>
          <w:tcPr>
            <w:tcW w:w="375" w:type="pct"/>
            <w:tcBorders>
              <w:top w:val="nil"/>
              <w:left w:val="single" w:sz="4" w:space="0" w:color="auto"/>
              <w:right w:val="single" w:sz="4" w:space="0" w:color="auto"/>
            </w:tcBorders>
            <w:vAlign w:val="center"/>
            <w:hideMark/>
          </w:tcPr>
          <w:p w:rsidR="005B0516" w:rsidRPr="000223AE" w:rsidRDefault="005B0516" w:rsidP="0082066E">
            <w:pPr>
              <w:jc w:val="center"/>
              <w:rPr>
                <w:bCs/>
                <w:sz w:val="24"/>
                <w:szCs w:val="24"/>
              </w:rPr>
            </w:pPr>
            <w:r w:rsidRPr="000223AE">
              <w:rPr>
                <w:bCs/>
                <w:sz w:val="24"/>
                <w:szCs w:val="24"/>
              </w:rPr>
              <w:t>2</w:t>
            </w:r>
          </w:p>
          <w:p w:rsidR="005B0516" w:rsidRPr="000223AE" w:rsidRDefault="005B0516" w:rsidP="0082066E">
            <w:pPr>
              <w:jc w:val="center"/>
              <w:rPr>
                <w:bCs/>
                <w:sz w:val="24"/>
                <w:szCs w:val="24"/>
              </w:rPr>
            </w:pPr>
          </w:p>
          <w:p w:rsidR="005B0516" w:rsidRPr="000223AE" w:rsidRDefault="005B0516" w:rsidP="0082066E">
            <w:pPr>
              <w:jc w:val="center"/>
              <w:rPr>
                <w:b/>
                <w:bCs/>
                <w:sz w:val="24"/>
                <w:szCs w:val="24"/>
              </w:rPr>
            </w:pPr>
          </w:p>
        </w:tc>
        <w:tc>
          <w:tcPr>
            <w:tcW w:w="748" w:type="pct"/>
            <w:tcBorders>
              <w:top w:val="single" w:sz="4" w:space="0" w:color="auto"/>
              <w:left w:val="single" w:sz="4" w:space="0" w:color="auto"/>
              <w:right w:val="single" w:sz="4" w:space="0" w:color="auto"/>
            </w:tcBorders>
          </w:tcPr>
          <w:p w:rsidR="00882F17" w:rsidRPr="00882F17" w:rsidRDefault="00882F17" w:rsidP="00736D3F">
            <w:pPr>
              <w:widowControl/>
              <w:autoSpaceDE/>
              <w:autoSpaceDN/>
              <w:adjustRightInd/>
              <w:spacing w:line="276" w:lineRule="auto"/>
              <w:jc w:val="center"/>
              <w:rPr>
                <w:sz w:val="24"/>
                <w:szCs w:val="24"/>
              </w:rPr>
            </w:pPr>
            <w:proofErr w:type="gramStart"/>
            <w:r w:rsidRPr="00882F17">
              <w:rPr>
                <w:sz w:val="24"/>
                <w:szCs w:val="24"/>
              </w:rPr>
              <w:t>ОК</w:t>
            </w:r>
            <w:proofErr w:type="gramEnd"/>
            <w:r w:rsidRPr="00882F17">
              <w:rPr>
                <w:sz w:val="24"/>
                <w:szCs w:val="24"/>
              </w:rPr>
              <w:t xml:space="preserve"> 01, ОК 02,</w:t>
            </w:r>
          </w:p>
          <w:p w:rsidR="00882F17" w:rsidRPr="00882F17" w:rsidRDefault="00882F17" w:rsidP="00736D3F">
            <w:pPr>
              <w:widowControl/>
              <w:autoSpaceDE/>
              <w:autoSpaceDN/>
              <w:adjustRightInd/>
              <w:spacing w:line="276" w:lineRule="auto"/>
              <w:jc w:val="center"/>
              <w:rPr>
                <w:sz w:val="24"/>
                <w:szCs w:val="24"/>
              </w:rPr>
            </w:pPr>
            <w:proofErr w:type="gramStart"/>
            <w:r w:rsidRPr="00882F17">
              <w:rPr>
                <w:sz w:val="24"/>
                <w:szCs w:val="24"/>
              </w:rPr>
              <w:t>ОК</w:t>
            </w:r>
            <w:proofErr w:type="gramEnd"/>
            <w:r w:rsidRPr="00882F17">
              <w:rPr>
                <w:sz w:val="24"/>
                <w:szCs w:val="24"/>
              </w:rPr>
              <w:t xml:space="preserve"> 03, ОК 04,</w:t>
            </w:r>
          </w:p>
          <w:p w:rsidR="00882F17" w:rsidRPr="00882F17" w:rsidRDefault="00882F17" w:rsidP="00736D3F">
            <w:pPr>
              <w:widowControl/>
              <w:autoSpaceDE/>
              <w:autoSpaceDN/>
              <w:adjustRightInd/>
              <w:spacing w:line="276" w:lineRule="auto"/>
              <w:jc w:val="center"/>
              <w:rPr>
                <w:sz w:val="24"/>
                <w:szCs w:val="24"/>
              </w:rPr>
            </w:pPr>
            <w:proofErr w:type="gramStart"/>
            <w:r w:rsidRPr="00882F17">
              <w:rPr>
                <w:sz w:val="24"/>
                <w:szCs w:val="24"/>
              </w:rPr>
              <w:t>ОК</w:t>
            </w:r>
            <w:proofErr w:type="gramEnd"/>
            <w:r w:rsidRPr="00882F17">
              <w:rPr>
                <w:sz w:val="24"/>
                <w:szCs w:val="24"/>
              </w:rPr>
              <w:t xml:space="preserve"> 05, ОК 06,</w:t>
            </w:r>
          </w:p>
          <w:p w:rsidR="00736D3F" w:rsidRDefault="00882F17" w:rsidP="00736D3F">
            <w:pPr>
              <w:widowControl/>
              <w:autoSpaceDE/>
              <w:autoSpaceDN/>
              <w:adjustRightInd/>
              <w:spacing w:line="276" w:lineRule="auto"/>
              <w:ind w:left="-55"/>
              <w:jc w:val="center"/>
              <w:rPr>
                <w:sz w:val="24"/>
                <w:szCs w:val="24"/>
              </w:rPr>
            </w:pPr>
            <w:proofErr w:type="gramStart"/>
            <w:r w:rsidRPr="00882F17">
              <w:rPr>
                <w:sz w:val="24"/>
                <w:szCs w:val="24"/>
              </w:rPr>
              <w:t>ОК</w:t>
            </w:r>
            <w:proofErr w:type="gramEnd"/>
            <w:r w:rsidRPr="00882F17">
              <w:rPr>
                <w:sz w:val="24"/>
                <w:szCs w:val="24"/>
              </w:rPr>
              <w:t xml:space="preserve"> 09, ОК 10,</w:t>
            </w:r>
          </w:p>
          <w:p w:rsidR="00882F17" w:rsidRPr="00882F17" w:rsidRDefault="00882F17" w:rsidP="00736D3F">
            <w:pPr>
              <w:widowControl/>
              <w:autoSpaceDE/>
              <w:autoSpaceDN/>
              <w:adjustRightInd/>
              <w:spacing w:line="276" w:lineRule="auto"/>
              <w:ind w:left="-55"/>
              <w:jc w:val="center"/>
              <w:rPr>
                <w:sz w:val="24"/>
                <w:szCs w:val="24"/>
              </w:rPr>
            </w:pPr>
            <w:proofErr w:type="gramStart"/>
            <w:r w:rsidRPr="00882F17">
              <w:rPr>
                <w:sz w:val="24"/>
                <w:szCs w:val="24"/>
              </w:rPr>
              <w:t>ОК</w:t>
            </w:r>
            <w:proofErr w:type="gramEnd"/>
            <w:r w:rsidRPr="00882F17">
              <w:rPr>
                <w:sz w:val="24"/>
                <w:szCs w:val="24"/>
              </w:rPr>
              <w:t xml:space="preserve"> 11</w:t>
            </w:r>
          </w:p>
          <w:p w:rsidR="00882F17" w:rsidRPr="00882F17" w:rsidRDefault="00882F17" w:rsidP="00736D3F">
            <w:pPr>
              <w:widowControl/>
              <w:autoSpaceDE/>
              <w:autoSpaceDN/>
              <w:adjustRightInd/>
              <w:spacing w:line="276" w:lineRule="auto"/>
              <w:ind w:left="-55"/>
              <w:jc w:val="center"/>
              <w:rPr>
                <w:sz w:val="24"/>
                <w:szCs w:val="24"/>
              </w:rPr>
            </w:pPr>
            <w:r w:rsidRPr="00882F17">
              <w:rPr>
                <w:sz w:val="24"/>
                <w:szCs w:val="24"/>
              </w:rPr>
              <w:t>ПК 2.5, ПК 2.6,</w:t>
            </w:r>
          </w:p>
          <w:p w:rsidR="00882F17" w:rsidRPr="00882F17" w:rsidRDefault="00882F17" w:rsidP="00736D3F">
            <w:pPr>
              <w:widowControl/>
              <w:autoSpaceDE/>
              <w:autoSpaceDN/>
              <w:adjustRightInd/>
              <w:spacing w:line="276" w:lineRule="auto"/>
              <w:ind w:left="-55"/>
              <w:jc w:val="center"/>
              <w:rPr>
                <w:sz w:val="24"/>
                <w:szCs w:val="24"/>
              </w:rPr>
            </w:pPr>
            <w:r w:rsidRPr="00882F17">
              <w:rPr>
                <w:sz w:val="24"/>
                <w:szCs w:val="24"/>
              </w:rPr>
              <w:t>ПК 2.7, ПК 4.4,</w:t>
            </w:r>
          </w:p>
          <w:p w:rsidR="00882F17" w:rsidRPr="00882F17" w:rsidRDefault="00882F17" w:rsidP="00736D3F">
            <w:pPr>
              <w:widowControl/>
              <w:autoSpaceDE/>
              <w:autoSpaceDN/>
              <w:adjustRightInd/>
              <w:spacing w:line="276" w:lineRule="auto"/>
              <w:jc w:val="center"/>
              <w:rPr>
                <w:sz w:val="24"/>
                <w:szCs w:val="24"/>
              </w:rPr>
            </w:pPr>
            <w:r w:rsidRPr="00882F17">
              <w:rPr>
                <w:sz w:val="24"/>
                <w:szCs w:val="24"/>
              </w:rPr>
              <w:lastRenderedPageBreak/>
              <w:t>ПК 4.7</w:t>
            </w:r>
          </w:p>
          <w:p w:rsidR="00882F17" w:rsidRPr="00882F17" w:rsidRDefault="00882F17" w:rsidP="00736D3F">
            <w:pPr>
              <w:widowControl/>
              <w:suppressAutoHyphens/>
              <w:autoSpaceDE/>
              <w:autoSpaceDN/>
              <w:adjustRightInd/>
              <w:spacing w:line="276" w:lineRule="auto"/>
              <w:jc w:val="center"/>
              <w:rPr>
                <w:rFonts w:eastAsia="Calibri"/>
                <w:sz w:val="24"/>
                <w:szCs w:val="24"/>
              </w:rPr>
            </w:pPr>
            <w:r w:rsidRPr="00882F17">
              <w:rPr>
                <w:rFonts w:eastAsia="Calibri"/>
                <w:sz w:val="24"/>
                <w:szCs w:val="24"/>
              </w:rPr>
              <w:t>ЛР 1, ЛР 2,</w:t>
            </w:r>
          </w:p>
          <w:p w:rsidR="00882F17" w:rsidRPr="00882F17" w:rsidRDefault="00882F17" w:rsidP="00736D3F">
            <w:pPr>
              <w:widowControl/>
              <w:autoSpaceDE/>
              <w:autoSpaceDN/>
              <w:adjustRightInd/>
              <w:spacing w:line="276" w:lineRule="auto"/>
              <w:jc w:val="center"/>
              <w:rPr>
                <w:sz w:val="24"/>
                <w:szCs w:val="24"/>
              </w:rPr>
            </w:pPr>
            <w:r w:rsidRPr="00882F17">
              <w:rPr>
                <w:rFonts w:eastAsia="Calibri"/>
                <w:sz w:val="24"/>
                <w:szCs w:val="24"/>
              </w:rPr>
              <w:t>ЛР 3,</w:t>
            </w:r>
            <w:r w:rsidRPr="00882F17">
              <w:rPr>
                <w:sz w:val="24"/>
                <w:szCs w:val="24"/>
              </w:rPr>
              <w:t xml:space="preserve"> ЛР 7</w:t>
            </w:r>
          </w:p>
          <w:p w:rsidR="00882F17" w:rsidRPr="00882F17" w:rsidRDefault="00882F17" w:rsidP="00736D3F">
            <w:pPr>
              <w:widowControl/>
              <w:suppressAutoHyphens/>
              <w:autoSpaceDE/>
              <w:autoSpaceDN/>
              <w:adjustRightInd/>
              <w:spacing w:line="276" w:lineRule="auto"/>
              <w:jc w:val="center"/>
              <w:rPr>
                <w:rFonts w:eastAsia="Calibri"/>
                <w:sz w:val="24"/>
                <w:szCs w:val="24"/>
              </w:rPr>
            </w:pPr>
            <w:r w:rsidRPr="00882F17">
              <w:rPr>
                <w:rFonts w:eastAsia="Calibri"/>
                <w:sz w:val="24"/>
                <w:szCs w:val="24"/>
              </w:rPr>
              <w:t>ЛР 13, ЛР 14,</w:t>
            </w:r>
          </w:p>
          <w:p w:rsidR="005B0516" w:rsidRPr="000223AE" w:rsidRDefault="00882F17" w:rsidP="00736D3F">
            <w:pPr>
              <w:jc w:val="center"/>
              <w:rPr>
                <w:sz w:val="24"/>
                <w:szCs w:val="24"/>
                <w:lang w:eastAsia="en-US"/>
              </w:rPr>
            </w:pPr>
            <w:r w:rsidRPr="00882F17">
              <w:rPr>
                <w:rFonts w:eastAsia="Calibri"/>
                <w:sz w:val="24"/>
                <w:szCs w:val="24"/>
              </w:rPr>
              <w:t>ЛР 15</w:t>
            </w:r>
          </w:p>
        </w:tc>
      </w:tr>
      <w:tr w:rsidR="00D2607F" w:rsidRPr="000223AE" w:rsidTr="00736D3F">
        <w:trPr>
          <w:trHeight w:val="1421"/>
        </w:trPr>
        <w:tc>
          <w:tcPr>
            <w:tcW w:w="878" w:type="pct"/>
            <w:tcBorders>
              <w:top w:val="single" w:sz="4" w:space="0" w:color="auto"/>
              <w:left w:val="single" w:sz="4" w:space="0" w:color="auto"/>
              <w:right w:val="single" w:sz="4" w:space="0" w:color="auto"/>
            </w:tcBorders>
          </w:tcPr>
          <w:p w:rsidR="00D2607F" w:rsidRPr="000223AE" w:rsidRDefault="00D2607F" w:rsidP="0082066E">
            <w:pPr>
              <w:rPr>
                <w:b/>
                <w:sz w:val="24"/>
                <w:szCs w:val="24"/>
                <w:lang w:eastAsia="en-US"/>
              </w:rPr>
            </w:pPr>
            <w:r w:rsidRPr="000223AE">
              <w:rPr>
                <w:b/>
                <w:sz w:val="24"/>
                <w:szCs w:val="24"/>
              </w:rPr>
              <w:lastRenderedPageBreak/>
              <w:t>Тема 1.3.</w:t>
            </w:r>
            <w:r w:rsidRPr="000223AE">
              <w:rPr>
                <w:sz w:val="24"/>
                <w:szCs w:val="24"/>
              </w:rPr>
              <w:t xml:space="preserve"> </w:t>
            </w:r>
            <w:r w:rsidRPr="000223AE">
              <w:rPr>
                <w:sz w:val="24"/>
                <w:szCs w:val="24"/>
                <w:lang w:eastAsia="en-US"/>
              </w:rPr>
              <w:t>Правовое положение субъектов предпринимательской деятельности</w:t>
            </w:r>
          </w:p>
          <w:p w:rsidR="00D2607F" w:rsidRPr="000223AE" w:rsidRDefault="00D2607F" w:rsidP="0082066E">
            <w:pPr>
              <w:rPr>
                <w:sz w:val="24"/>
                <w:szCs w:val="24"/>
              </w:rPr>
            </w:pPr>
          </w:p>
          <w:p w:rsidR="00D2607F" w:rsidRPr="000223AE" w:rsidRDefault="00D2607F" w:rsidP="0082066E">
            <w:pPr>
              <w:rPr>
                <w:b/>
                <w:sz w:val="24"/>
                <w:szCs w:val="24"/>
              </w:rPr>
            </w:pPr>
          </w:p>
        </w:tc>
        <w:tc>
          <w:tcPr>
            <w:tcW w:w="2999" w:type="pct"/>
            <w:tcBorders>
              <w:top w:val="single" w:sz="4" w:space="0" w:color="auto"/>
              <w:left w:val="single" w:sz="4" w:space="0" w:color="auto"/>
              <w:right w:val="single" w:sz="4" w:space="0" w:color="auto"/>
            </w:tcBorders>
          </w:tcPr>
          <w:p w:rsidR="00535ABF" w:rsidRDefault="00D2607F" w:rsidP="0082066E">
            <w:pPr>
              <w:rPr>
                <w:b/>
                <w:bCs/>
                <w:sz w:val="24"/>
                <w:szCs w:val="24"/>
              </w:rPr>
            </w:pPr>
            <w:r w:rsidRPr="000223AE">
              <w:rPr>
                <w:b/>
                <w:bCs/>
                <w:sz w:val="24"/>
                <w:szCs w:val="24"/>
              </w:rPr>
              <w:t xml:space="preserve">Урок №3 </w:t>
            </w:r>
          </w:p>
          <w:p w:rsidR="00D2607F" w:rsidRPr="000223AE" w:rsidRDefault="00D2607F" w:rsidP="0082066E">
            <w:pPr>
              <w:rPr>
                <w:sz w:val="24"/>
                <w:szCs w:val="24"/>
              </w:rPr>
            </w:pPr>
            <w:r w:rsidRPr="000223AE">
              <w:rPr>
                <w:b/>
                <w:bCs/>
                <w:sz w:val="24"/>
                <w:szCs w:val="24"/>
              </w:rPr>
              <w:t>Содержание учебного материала</w:t>
            </w:r>
          </w:p>
          <w:p w:rsidR="00D2607F" w:rsidRPr="000223AE" w:rsidRDefault="00D2607F" w:rsidP="0082066E">
            <w:pPr>
              <w:widowControl/>
              <w:tabs>
                <w:tab w:val="left" w:pos="263"/>
              </w:tabs>
              <w:autoSpaceDE/>
              <w:autoSpaceDN/>
              <w:adjustRightInd/>
              <w:jc w:val="both"/>
              <w:rPr>
                <w:rFonts w:eastAsia="Calibri"/>
                <w:color w:val="000000"/>
                <w:sz w:val="24"/>
                <w:szCs w:val="24"/>
              </w:rPr>
            </w:pPr>
            <w:r w:rsidRPr="000223AE">
              <w:rPr>
                <w:rFonts w:eastAsia="Calibri"/>
                <w:color w:val="000000"/>
                <w:sz w:val="24"/>
                <w:szCs w:val="24"/>
              </w:rPr>
              <w:t>Правовой статус индивидуального предпринимателя. Условия приобретения статуса индивидуального предпринимателя.</w:t>
            </w:r>
          </w:p>
          <w:p w:rsidR="00D2607F" w:rsidRPr="000223AE" w:rsidRDefault="00D2607F" w:rsidP="0082066E">
            <w:pPr>
              <w:widowControl/>
              <w:numPr>
                <w:ilvl w:val="0"/>
                <w:numId w:val="19"/>
              </w:numPr>
              <w:tabs>
                <w:tab w:val="left" w:pos="263"/>
              </w:tabs>
              <w:autoSpaceDE/>
              <w:autoSpaceDN/>
              <w:adjustRightInd/>
              <w:ind w:left="11"/>
              <w:contextualSpacing/>
              <w:jc w:val="both"/>
              <w:rPr>
                <w:sz w:val="24"/>
                <w:szCs w:val="24"/>
                <w:lang w:eastAsia="en-US"/>
              </w:rPr>
            </w:pPr>
            <w:r w:rsidRPr="000223AE">
              <w:rPr>
                <w:color w:val="000000"/>
                <w:sz w:val="24"/>
                <w:szCs w:val="24"/>
                <w:lang w:eastAsia="en-US"/>
              </w:rPr>
              <w:t>Государственная регистрация индивидуального предпринимателя. Утрата статуса индивидуального предпринимателя.</w:t>
            </w:r>
          </w:p>
          <w:p w:rsidR="00D2607F" w:rsidRPr="000223AE" w:rsidRDefault="00D2607F" w:rsidP="0082066E">
            <w:pPr>
              <w:widowControl/>
              <w:numPr>
                <w:ilvl w:val="0"/>
                <w:numId w:val="19"/>
              </w:numPr>
              <w:tabs>
                <w:tab w:val="left" w:pos="263"/>
              </w:tabs>
              <w:autoSpaceDE/>
              <w:autoSpaceDN/>
              <w:adjustRightInd/>
              <w:ind w:left="11"/>
              <w:contextualSpacing/>
              <w:jc w:val="both"/>
              <w:rPr>
                <w:sz w:val="24"/>
                <w:szCs w:val="24"/>
                <w:lang w:eastAsia="en-US"/>
              </w:rPr>
            </w:pPr>
            <w:r w:rsidRPr="000223AE">
              <w:rPr>
                <w:color w:val="000000"/>
                <w:sz w:val="24"/>
                <w:szCs w:val="24"/>
                <w:lang w:eastAsia="en-US"/>
              </w:rPr>
              <w:t>Последствия осуществления незаконного предпринимательства.</w:t>
            </w:r>
          </w:p>
          <w:p w:rsidR="00D2607F" w:rsidRPr="000223AE" w:rsidRDefault="00D2607F" w:rsidP="0082066E">
            <w:pPr>
              <w:widowControl/>
              <w:numPr>
                <w:ilvl w:val="0"/>
                <w:numId w:val="19"/>
              </w:numPr>
              <w:tabs>
                <w:tab w:val="left" w:pos="263"/>
              </w:tabs>
              <w:autoSpaceDE/>
              <w:autoSpaceDN/>
              <w:adjustRightInd/>
              <w:ind w:left="11"/>
              <w:jc w:val="both"/>
              <w:rPr>
                <w:rFonts w:eastAsia="Calibri"/>
                <w:sz w:val="24"/>
                <w:szCs w:val="24"/>
              </w:rPr>
            </w:pPr>
            <w:r w:rsidRPr="000223AE">
              <w:rPr>
                <w:rFonts w:eastAsia="Calibri"/>
                <w:sz w:val="24"/>
                <w:szCs w:val="24"/>
              </w:rPr>
              <w:t>Понятие и признаки юридического лица. Правоспособность юридического лица. Регистрация юридических лиц.</w:t>
            </w:r>
          </w:p>
          <w:p w:rsidR="00D2607F" w:rsidRPr="000223AE" w:rsidRDefault="00D2607F" w:rsidP="0082066E">
            <w:pPr>
              <w:widowControl/>
              <w:numPr>
                <w:ilvl w:val="0"/>
                <w:numId w:val="19"/>
              </w:numPr>
              <w:tabs>
                <w:tab w:val="left" w:pos="263"/>
              </w:tabs>
              <w:autoSpaceDE/>
              <w:autoSpaceDN/>
              <w:adjustRightInd/>
              <w:ind w:left="11"/>
              <w:contextualSpacing/>
              <w:jc w:val="both"/>
              <w:rPr>
                <w:b/>
                <w:bCs/>
                <w:sz w:val="24"/>
                <w:szCs w:val="24"/>
                <w:lang w:eastAsia="en-US"/>
              </w:rPr>
            </w:pPr>
            <w:r w:rsidRPr="000223AE">
              <w:rPr>
                <w:sz w:val="24"/>
                <w:szCs w:val="24"/>
                <w:lang w:eastAsia="en-US"/>
              </w:rPr>
              <w:t>Законодательное определение субъектов малого и среднего предпринимательства.</w:t>
            </w:r>
          </w:p>
          <w:p w:rsidR="00D2607F" w:rsidRPr="000223AE" w:rsidRDefault="00D2607F" w:rsidP="0082066E">
            <w:pPr>
              <w:widowControl/>
              <w:numPr>
                <w:ilvl w:val="0"/>
                <w:numId w:val="19"/>
              </w:numPr>
              <w:tabs>
                <w:tab w:val="left" w:pos="405"/>
              </w:tabs>
              <w:autoSpaceDE/>
              <w:autoSpaceDN/>
              <w:adjustRightInd/>
              <w:ind w:left="11"/>
              <w:contextualSpacing/>
              <w:jc w:val="both"/>
              <w:rPr>
                <w:b/>
                <w:bCs/>
                <w:sz w:val="24"/>
                <w:szCs w:val="24"/>
                <w:lang w:eastAsia="en-US"/>
              </w:rPr>
            </w:pPr>
            <w:r w:rsidRPr="000223AE">
              <w:rPr>
                <w:sz w:val="24"/>
                <w:szCs w:val="24"/>
                <w:lang w:eastAsia="en-US"/>
              </w:rPr>
              <w:t>Задачи, роль государства в поддержке субъектов малого предпринимательства.</w:t>
            </w:r>
          </w:p>
          <w:p w:rsidR="00D2607F" w:rsidRPr="000223AE" w:rsidRDefault="00D2607F" w:rsidP="0082066E">
            <w:pPr>
              <w:widowControl/>
              <w:numPr>
                <w:ilvl w:val="0"/>
                <w:numId w:val="19"/>
              </w:numPr>
              <w:tabs>
                <w:tab w:val="left" w:pos="405"/>
              </w:tabs>
              <w:autoSpaceDE/>
              <w:autoSpaceDN/>
              <w:adjustRightInd/>
              <w:ind w:left="11"/>
              <w:contextualSpacing/>
              <w:jc w:val="both"/>
              <w:rPr>
                <w:sz w:val="24"/>
                <w:szCs w:val="24"/>
                <w:lang w:eastAsia="en-US"/>
              </w:rPr>
            </w:pPr>
            <w:r w:rsidRPr="000223AE">
              <w:rPr>
                <w:sz w:val="24"/>
                <w:szCs w:val="24"/>
                <w:lang w:eastAsia="en-US"/>
              </w:rPr>
              <w:t>Преимущества и недостатки субъектов малого предпринимательства.</w:t>
            </w:r>
          </w:p>
          <w:p w:rsidR="00D2607F" w:rsidRPr="000223AE" w:rsidRDefault="00D2607F" w:rsidP="0082066E">
            <w:pPr>
              <w:widowControl/>
              <w:numPr>
                <w:ilvl w:val="0"/>
                <w:numId w:val="19"/>
              </w:numPr>
              <w:tabs>
                <w:tab w:val="left" w:pos="405"/>
              </w:tabs>
              <w:autoSpaceDE/>
              <w:autoSpaceDN/>
              <w:adjustRightInd/>
              <w:ind w:left="11"/>
              <w:contextualSpacing/>
              <w:jc w:val="both"/>
              <w:rPr>
                <w:sz w:val="24"/>
                <w:szCs w:val="24"/>
                <w:lang w:eastAsia="en-US"/>
              </w:rPr>
            </w:pPr>
            <w:r w:rsidRPr="000223AE">
              <w:rPr>
                <w:sz w:val="24"/>
                <w:szCs w:val="24"/>
                <w:lang w:eastAsia="en-US"/>
              </w:rPr>
              <w:t>Понятие и признаки банкротства юридического лица.</w:t>
            </w:r>
          </w:p>
          <w:p w:rsidR="00D2607F" w:rsidRPr="000223AE" w:rsidRDefault="00D2607F" w:rsidP="0082066E">
            <w:pPr>
              <w:widowControl/>
              <w:numPr>
                <w:ilvl w:val="0"/>
                <w:numId w:val="19"/>
              </w:numPr>
              <w:tabs>
                <w:tab w:val="left" w:pos="405"/>
              </w:tabs>
              <w:autoSpaceDE/>
              <w:autoSpaceDN/>
              <w:adjustRightInd/>
              <w:ind w:left="11"/>
              <w:contextualSpacing/>
              <w:jc w:val="both"/>
              <w:rPr>
                <w:sz w:val="24"/>
                <w:szCs w:val="24"/>
                <w:lang w:eastAsia="en-US"/>
              </w:rPr>
            </w:pPr>
            <w:r w:rsidRPr="000223AE">
              <w:rPr>
                <w:sz w:val="24"/>
                <w:szCs w:val="24"/>
                <w:lang w:eastAsia="en-US"/>
              </w:rPr>
              <w:t xml:space="preserve">основания для возбуждения дела о банкротстве; процедуры банкротства. </w:t>
            </w:r>
          </w:p>
          <w:p w:rsidR="00D2607F" w:rsidRPr="000223AE" w:rsidRDefault="00D2607F" w:rsidP="0082066E">
            <w:pPr>
              <w:widowControl/>
              <w:numPr>
                <w:ilvl w:val="0"/>
                <w:numId w:val="19"/>
              </w:numPr>
              <w:tabs>
                <w:tab w:val="left" w:pos="405"/>
              </w:tabs>
              <w:autoSpaceDE/>
              <w:autoSpaceDN/>
              <w:adjustRightInd/>
              <w:ind w:left="11"/>
              <w:contextualSpacing/>
              <w:jc w:val="both"/>
              <w:rPr>
                <w:sz w:val="24"/>
                <w:szCs w:val="24"/>
                <w:lang w:eastAsia="en-US"/>
              </w:rPr>
            </w:pPr>
            <w:r w:rsidRPr="000223AE">
              <w:rPr>
                <w:sz w:val="24"/>
                <w:szCs w:val="24"/>
                <w:lang w:eastAsia="en-US"/>
              </w:rPr>
              <w:t xml:space="preserve">Понятие и признаки банкротства индивидуального предпринимателя, основания для возбуждения дела о банкротстве, процедуры банкротства. </w:t>
            </w:r>
          </w:p>
          <w:p w:rsidR="00D2607F" w:rsidRPr="000223AE" w:rsidRDefault="00D2607F" w:rsidP="0082066E">
            <w:pPr>
              <w:jc w:val="both"/>
              <w:rPr>
                <w:b/>
                <w:bCs/>
                <w:sz w:val="24"/>
                <w:szCs w:val="24"/>
              </w:rPr>
            </w:pPr>
            <w:r w:rsidRPr="000223AE">
              <w:rPr>
                <w:sz w:val="24"/>
                <w:szCs w:val="24"/>
                <w:lang w:eastAsia="en-US"/>
              </w:rPr>
              <w:t>Упрощенная процедура банкротства.</w:t>
            </w:r>
          </w:p>
        </w:tc>
        <w:tc>
          <w:tcPr>
            <w:tcW w:w="375" w:type="pct"/>
            <w:tcBorders>
              <w:top w:val="single" w:sz="4" w:space="0" w:color="auto"/>
              <w:left w:val="single" w:sz="4" w:space="0" w:color="auto"/>
              <w:right w:val="single" w:sz="4" w:space="0" w:color="auto"/>
            </w:tcBorders>
            <w:vAlign w:val="center"/>
          </w:tcPr>
          <w:p w:rsidR="00D2607F" w:rsidRPr="000223AE" w:rsidRDefault="00D2607F" w:rsidP="0082066E">
            <w:pPr>
              <w:jc w:val="center"/>
              <w:rPr>
                <w:bCs/>
                <w:sz w:val="24"/>
                <w:szCs w:val="24"/>
              </w:rPr>
            </w:pPr>
          </w:p>
          <w:p w:rsidR="00D2607F" w:rsidRPr="000223AE" w:rsidRDefault="00D2607F" w:rsidP="0082066E">
            <w:pPr>
              <w:jc w:val="center"/>
              <w:rPr>
                <w:bCs/>
                <w:sz w:val="24"/>
                <w:szCs w:val="24"/>
              </w:rPr>
            </w:pPr>
            <w:r w:rsidRPr="000223AE">
              <w:rPr>
                <w:bCs/>
                <w:sz w:val="24"/>
                <w:szCs w:val="24"/>
              </w:rPr>
              <w:t>2</w:t>
            </w:r>
          </w:p>
        </w:tc>
        <w:tc>
          <w:tcPr>
            <w:tcW w:w="748" w:type="pct"/>
            <w:vMerge w:val="restart"/>
            <w:tcBorders>
              <w:top w:val="single" w:sz="4" w:space="0" w:color="auto"/>
              <w:left w:val="single" w:sz="4" w:space="0" w:color="auto"/>
              <w:right w:val="single" w:sz="4" w:space="0" w:color="auto"/>
            </w:tcBorders>
          </w:tcPr>
          <w:p w:rsidR="00D2607F" w:rsidRPr="00882F17" w:rsidRDefault="00D2607F" w:rsidP="00736D3F">
            <w:pPr>
              <w:widowControl/>
              <w:autoSpaceDE/>
              <w:autoSpaceDN/>
              <w:adjustRightInd/>
              <w:spacing w:line="276" w:lineRule="auto"/>
              <w:jc w:val="center"/>
              <w:rPr>
                <w:sz w:val="24"/>
                <w:szCs w:val="24"/>
              </w:rPr>
            </w:pPr>
            <w:proofErr w:type="gramStart"/>
            <w:r w:rsidRPr="00882F17">
              <w:rPr>
                <w:sz w:val="24"/>
                <w:szCs w:val="24"/>
              </w:rPr>
              <w:t>ОК</w:t>
            </w:r>
            <w:proofErr w:type="gramEnd"/>
            <w:r w:rsidRPr="00882F17">
              <w:rPr>
                <w:sz w:val="24"/>
                <w:szCs w:val="24"/>
              </w:rPr>
              <w:t xml:space="preserve"> 01, ОК 02,</w:t>
            </w:r>
          </w:p>
          <w:p w:rsidR="00D2607F" w:rsidRPr="00882F17" w:rsidRDefault="00D2607F" w:rsidP="00736D3F">
            <w:pPr>
              <w:widowControl/>
              <w:autoSpaceDE/>
              <w:autoSpaceDN/>
              <w:adjustRightInd/>
              <w:spacing w:line="276" w:lineRule="auto"/>
              <w:jc w:val="center"/>
              <w:rPr>
                <w:sz w:val="24"/>
                <w:szCs w:val="24"/>
              </w:rPr>
            </w:pPr>
            <w:proofErr w:type="gramStart"/>
            <w:r w:rsidRPr="00882F17">
              <w:rPr>
                <w:sz w:val="24"/>
                <w:szCs w:val="24"/>
              </w:rPr>
              <w:t>ОК</w:t>
            </w:r>
            <w:proofErr w:type="gramEnd"/>
            <w:r w:rsidRPr="00882F17">
              <w:rPr>
                <w:sz w:val="24"/>
                <w:szCs w:val="24"/>
              </w:rPr>
              <w:t xml:space="preserve"> 03, ОК 04,</w:t>
            </w:r>
          </w:p>
          <w:p w:rsidR="00D2607F" w:rsidRPr="00882F17" w:rsidRDefault="00D2607F" w:rsidP="00736D3F">
            <w:pPr>
              <w:widowControl/>
              <w:autoSpaceDE/>
              <w:autoSpaceDN/>
              <w:adjustRightInd/>
              <w:spacing w:line="276" w:lineRule="auto"/>
              <w:jc w:val="center"/>
              <w:rPr>
                <w:sz w:val="24"/>
                <w:szCs w:val="24"/>
              </w:rPr>
            </w:pPr>
            <w:proofErr w:type="gramStart"/>
            <w:r w:rsidRPr="00882F17">
              <w:rPr>
                <w:sz w:val="24"/>
                <w:szCs w:val="24"/>
              </w:rPr>
              <w:t>ОК</w:t>
            </w:r>
            <w:proofErr w:type="gramEnd"/>
            <w:r w:rsidRPr="00882F17">
              <w:rPr>
                <w:sz w:val="24"/>
                <w:szCs w:val="24"/>
              </w:rPr>
              <w:t xml:space="preserve"> 05, ОК 06,</w:t>
            </w:r>
          </w:p>
          <w:p w:rsidR="00D2607F" w:rsidRPr="00882F17" w:rsidRDefault="00D2607F" w:rsidP="00736D3F">
            <w:pPr>
              <w:widowControl/>
              <w:autoSpaceDE/>
              <w:autoSpaceDN/>
              <w:adjustRightInd/>
              <w:spacing w:line="276" w:lineRule="auto"/>
              <w:ind w:left="-55"/>
              <w:jc w:val="center"/>
              <w:rPr>
                <w:sz w:val="24"/>
                <w:szCs w:val="24"/>
              </w:rPr>
            </w:pPr>
            <w:proofErr w:type="gramStart"/>
            <w:r w:rsidRPr="00882F17">
              <w:rPr>
                <w:sz w:val="24"/>
                <w:szCs w:val="24"/>
              </w:rPr>
              <w:t>ОК</w:t>
            </w:r>
            <w:proofErr w:type="gramEnd"/>
            <w:r w:rsidRPr="00882F17">
              <w:rPr>
                <w:sz w:val="24"/>
                <w:szCs w:val="24"/>
              </w:rPr>
              <w:t xml:space="preserve"> 09, ОК 10,</w:t>
            </w:r>
          </w:p>
          <w:p w:rsidR="00D2607F" w:rsidRPr="00882F17" w:rsidRDefault="00D2607F" w:rsidP="00736D3F">
            <w:pPr>
              <w:widowControl/>
              <w:autoSpaceDE/>
              <w:autoSpaceDN/>
              <w:adjustRightInd/>
              <w:spacing w:line="276" w:lineRule="auto"/>
              <w:ind w:left="-55"/>
              <w:jc w:val="center"/>
              <w:rPr>
                <w:sz w:val="24"/>
                <w:szCs w:val="24"/>
              </w:rPr>
            </w:pPr>
            <w:proofErr w:type="gramStart"/>
            <w:r w:rsidRPr="00882F17">
              <w:rPr>
                <w:sz w:val="24"/>
                <w:szCs w:val="24"/>
              </w:rPr>
              <w:t>ОК</w:t>
            </w:r>
            <w:proofErr w:type="gramEnd"/>
            <w:r w:rsidRPr="00882F17">
              <w:rPr>
                <w:sz w:val="24"/>
                <w:szCs w:val="24"/>
              </w:rPr>
              <w:t xml:space="preserve"> 11</w:t>
            </w:r>
          </w:p>
          <w:p w:rsidR="00D2607F" w:rsidRPr="00882F17" w:rsidRDefault="00D2607F" w:rsidP="00736D3F">
            <w:pPr>
              <w:widowControl/>
              <w:autoSpaceDE/>
              <w:autoSpaceDN/>
              <w:adjustRightInd/>
              <w:ind w:left="-55"/>
              <w:jc w:val="center"/>
              <w:rPr>
                <w:sz w:val="24"/>
                <w:szCs w:val="24"/>
              </w:rPr>
            </w:pPr>
            <w:r w:rsidRPr="00882F17">
              <w:rPr>
                <w:sz w:val="24"/>
                <w:szCs w:val="24"/>
              </w:rPr>
              <w:t xml:space="preserve">ПК 2.6, </w:t>
            </w:r>
          </w:p>
          <w:p w:rsidR="00D2607F" w:rsidRPr="00882F17" w:rsidRDefault="00D2607F" w:rsidP="00736D3F">
            <w:pPr>
              <w:widowControl/>
              <w:autoSpaceDE/>
              <w:autoSpaceDN/>
              <w:adjustRightInd/>
              <w:spacing w:line="276" w:lineRule="auto"/>
              <w:ind w:left="-55"/>
              <w:jc w:val="center"/>
              <w:rPr>
                <w:sz w:val="24"/>
                <w:szCs w:val="24"/>
              </w:rPr>
            </w:pPr>
            <w:r w:rsidRPr="00882F17">
              <w:rPr>
                <w:sz w:val="24"/>
                <w:szCs w:val="24"/>
              </w:rPr>
              <w:t>ПК 4.4,</w:t>
            </w:r>
          </w:p>
          <w:p w:rsidR="00D2607F" w:rsidRPr="00882F17" w:rsidRDefault="00D2607F" w:rsidP="00736D3F">
            <w:pPr>
              <w:widowControl/>
              <w:autoSpaceDE/>
              <w:autoSpaceDN/>
              <w:adjustRightInd/>
              <w:spacing w:line="276" w:lineRule="auto"/>
              <w:jc w:val="center"/>
              <w:rPr>
                <w:sz w:val="24"/>
                <w:szCs w:val="24"/>
              </w:rPr>
            </w:pPr>
            <w:r w:rsidRPr="00882F17">
              <w:rPr>
                <w:sz w:val="24"/>
                <w:szCs w:val="24"/>
              </w:rPr>
              <w:t>ПК 4.7</w:t>
            </w:r>
          </w:p>
          <w:p w:rsidR="00D2607F" w:rsidRPr="00882F17" w:rsidRDefault="00D2607F" w:rsidP="00736D3F">
            <w:pPr>
              <w:widowControl/>
              <w:suppressAutoHyphens/>
              <w:autoSpaceDE/>
              <w:autoSpaceDN/>
              <w:adjustRightInd/>
              <w:spacing w:line="276" w:lineRule="auto"/>
              <w:jc w:val="center"/>
              <w:rPr>
                <w:rFonts w:eastAsia="Calibri"/>
                <w:sz w:val="24"/>
                <w:szCs w:val="24"/>
              </w:rPr>
            </w:pPr>
            <w:r w:rsidRPr="00882F17">
              <w:rPr>
                <w:rFonts w:eastAsia="Calibri"/>
                <w:sz w:val="24"/>
                <w:szCs w:val="24"/>
              </w:rPr>
              <w:t>ЛР 1, ЛР 2,</w:t>
            </w:r>
          </w:p>
          <w:p w:rsidR="00D2607F" w:rsidRPr="00882F17" w:rsidRDefault="00D2607F" w:rsidP="00736D3F">
            <w:pPr>
              <w:widowControl/>
              <w:autoSpaceDE/>
              <w:autoSpaceDN/>
              <w:adjustRightInd/>
              <w:spacing w:line="276" w:lineRule="auto"/>
              <w:jc w:val="center"/>
              <w:rPr>
                <w:sz w:val="24"/>
                <w:szCs w:val="24"/>
              </w:rPr>
            </w:pPr>
            <w:r w:rsidRPr="00882F17">
              <w:rPr>
                <w:rFonts w:eastAsia="Calibri"/>
                <w:sz w:val="24"/>
                <w:szCs w:val="24"/>
              </w:rPr>
              <w:t>ЛР 3,</w:t>
            </w:r>
            <w:r w:rsidRPr="00882F17">
              <w:rPr>
                <w:sz w:val="24"/>
                <w:szCs w:val="24"/>
              </w:rPr>
              <w:t xml:space="preserve"> ЛР 4</w:t>
            </w:r>
          </w:p>
          <w:p w:rsidR="00D2607F" w:rsidRPr="00882F17" w:rsidRDefault="00D2607F" w:rsidP="00736D3F">
            <w:pPr>
              <w:widowControl/>
              <w:suppressAutoHyphens/>
              <w:autoSpaceDE/>
              <w:autoSpaceDN/>
              <w:adjustRightInd/>
              <w:spacing w:line="276" w:lineRule="auto"/>
              <w:jc w:val="center"/>
              <w:rPr>
                <w:rFonts w:eastAsia="Calibri"/>
                <w:sz w:val="24"/>
                <w:szCs w:val="24"/>
              </w:rPr>
            </w:pPr>
            <w:r w:rsidRPr="00882F17">
              <w:rPr>
                <w:rFonts w:eastAsia="Calibri"/>
                <w:sz w:val="24"/>
                <w:szCs w:val="24"/>
              </w:rPr>
              <w:t>ЛР 13, ЛР 14,</w:t>
            </w:r>
          </w:p>
          <w:p w:rsidR="00D2607F" w:rsidRPr="000223AE" w:rsidRDefault="00D2607F" w:rsidP="00736D3F">
            <w:pPr>
              <w:jc w:val="center"/>
              <w:rPr>
                <w:sz w:val="24"/>
                <w:szCs w:val="24"/>
              </w:rPr>
            </w:pPr>
            <w:r w:rsidRPr="00882F17">
              <w:rPr>
                <w:rFonts w:eastAsia="Calibri"/>
                <w:sz w:val="24"/>
                <w:szCs w:val="24"/>
              </w:rPr>
              <w:t>ЛР 15</w:t>
            </w:r>
          </w:p>
        </w:tc>
      </w:tr>
      <w:tr w:rsidR="00D2607F" w:rsidRPr="000223AE" w:rsidTr="00736D3F">
        <w:trPr>
          <w:trHeight w:val="690"/>
        </w:trPr>
        <w:tc>
          <w:tcPr>
            <w:tcW w:w="878" w:type="pct"/>
            <w:vMerge w:val="restart"/>
            <w:tcBorders>
              <w:left w:val="single" w:sz="4" w:space="0" w:color="auto"/>
              <w:right w:val="single" w:sz="4" w:space="0" w:color="auto"/>
            </w:tcBorders>
            <w:hideMark/>
          </w:tcPr>
          <w:p w:rsidR="00D2607F" w:rsidRPr="000223AE" w:rsidRDefault="00D2607F" w:rsidP="0082066E">
            <w:pPr>
              <w:rPr>
                <w:b/>
                <w:bCs/>
                <w:sz w:val="24"/>
                <w:szCs w:val="24"/>
              </w:rPr>
            </w:pPr>
            <w:r w:rsidRPr="000223AE">
              <w:rPr>
                <w:b/>
                <w:sz w:val="24"/>
                <w:szCs w:val="24"/>
              </w:rPr>
              <w:t xml:space="preserve">Практическое занятие № 1,2 </w:t>
            </w:r>
            <w:r w:rsidRPr="000223AE">
              <w:rPr>
                <w:sz w:val="24"/>
                <w:szCs w:val="24"/>
              </w:rPr>
              <w:t>Сравнительная характеристика организационно-правовых форм предпринимательской деятельности в России</w:t>
            </w:r>
          </w:p>
        </w:tc>
        <w:tc>
          <w:tcPr>
            <w:tcW w:w="2999" w:type="pct"/>
            <w:tcBorders>
              <w:top w:val="single" w:sz="4" w:space="0" w:color="auto"/>
              <w:left w:val="single" w:sz="4" w:space="0" w:color="auto"/>
              <w:right w:val="single" w:sz="4" w:space="0" w:color="auto"/>
            </w:tcBorders>
          </w:tcPr>
          <w:p w:rsidR="00D2607F" w:rsidRPr="000223AE" w:rsidRDefault="00D2607F" w:rsidP="00820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0223AE">
              <w:rPr>
                <w:b/>
                <w:sz w:val="24"/>
                <w:szCs w:val="24"/>
              </w:rPr>
              <w:t>Практическое занятие № 1</w:t>
            </w:r>
          </w:p>
          <w:p w:rsidR="00D2607F" w:rsidRPr="000223AE" w:rsidRDefault="00D2607F" w:rsidP="00820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223AE">
              <w:rPr>
                <w:b/>
                <w:sz w:val="24"/>
                <w:szCs w:val="24"/>
              </w:rPr>
              <w:t xml:space="preserve"> </w:t>
            </w:r>
            <w:r w:rsidRPr="000223AE">
              <w:rPr>
                <w:sz w:val="24"/>
                <w:szCs w:val="24"/>
              </w:rPr>
              <w:t>Заполнение сравнительной таблицы «Организационно-правовые формы предпринимательской деятельности в России».</w:t>
            </w:r>
          </w:p>
          <w:p w:rsidR="00D2607F" w:rsidRPr="000223AE" w:rsidRDefault="00D2607F" w:rsidP="00820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0223AE">
              <w:rPr>
                <w:sz w:val="24"/>
                <w:szCs w:val="24"/>
              </w:rPr>
              <w:t>Понятие, учредители, количество участников, уставный капитал, учредительные документы, ответственность участников, порядок распределения прибыли и убытков, органы управления юридического лица, нормативный акт, регламентирующий деятельность юридического лица</w:t>
            </w:r>
          </w:p>
        </w:tc>
        <w:tc>
          <w:tcPr>
            <w:tcW w:w="375" w:type="pct"/>
            <w:tcBorders>
              <w:top w:val="single" w:sz="4" w:space="0" w:color="auto"/>
              <w:left w:val="single" w:sz="4" w:space="0" w:color="auto"/>
              <w:right w:val="single" w:sz="4" w:space="0" w:color="auto"/>
            </w:tcBorders>
            <w:vAlign w:val="center"/>
          </w:tcPr>
          <w:p w:rsidR="00D2607F" w:rsidRPr="000223AE" w:rsidRDefault="00D2607F" w:rsidP="0082066E">
            <w:pPr>
              <w:jc w:val="center"/>
              <w:rPr>
                <w:bCs/>
                <w:sz w:val="24"/>
                <w:szCs w:val="24"/>
              </w:rPr>
            </w:pPr>
            <w:r w:rsidRPr="000223AE">
              <w:rPr>
                <w:bCs/>
                <w:sz w:val="24"/>
                <w:szCs w:val="24"/>
              </w:rPr>
              <w:t>2</w:t>
            </w:r>
          </w:p>
          <w:p w:rsidR="00D2607F" w:rsidRPr="000223AE" w:rsidRDefault="00D2607F" w:rsidP="0082066E">
            <w:pPr>
              <w:jc w:val="center"/>
              <w:rPr>
                <w:b/>
                <w:bCs/>
                <w:sz w:val="24"/>
                <w:szCs w:val="24"/>
              </w:rPr>
            </w:pPr>
          </w:p>
        </w:tc>
        <w:tc>
          <w:tcPr>
            <w:tcW w:w="748" w:type="pct"/>
            <w:vMerge/>
            <w:tcBorders>
              <w:left w:val="single" w:sz="4" w:space="0" w:color="auto"/>
              <w:right w:val="single" w:sz="4" w:space="0" w:color="auto"/>
            </w:tcBorders>
            <w:hideMark/>
          </w:tcPr>
          <w:p w:rsidR="00D2607F" w:rsidRPr="000223AE" w:rsidRDefault="00D2607F" w:rsidP="00736D3F">
            <w:pPr>
              <w:jc w:val="center"/>
              <w:rPr>
                <w:sz w:val="24"/>
                <w:szCs w:val="24"/>
              </w:rPr>
            </w:pPr>
          </w:p>
        </w:tc>
      </w:tr>
      <w:tr w:rsidR="00D2607F" w:rsidRPr="000223AE" w:rsidTr="00736D3F">
        <w:trPr>
          <w:trHeight w:val="690"/>
        </w:trPr>
        <w:tc>
          <w:tcPr>
            <w:tcW w:w="878" w:type="pct"/>
            <w:vMerge/>
            <w:tcBorders>
              <w:left w:val="single" w:sz="4" w:space="0" w:color="auto"/>
              <w:right w:val="single" w:sz="4" w:space="0" w:color="auto"/>
            </w:tcBorders>
          </w:tcPr>
          <w:p w:rsidR="00D2607F" w:rsidRPr="000223AE" w:rsidRDefault="00D2607F" w:rsidP="0082066E">
            <w:pPr>
              <w:rPr>
                <w:b/>
                <w:sz w:val="24"/>
                <w:szCs w:val="24"/>
              </w:rPr>
            </w:pPr>
          </w:p>
        </w:tc>
        <w:tc>
          <w:tcPr>
            <w:tcW w:w="2999" w:type="pct"/>
            <w:tcBorders>
              <w:top w:val="single" w:sz="4" w:space="0" w:color="auto"/>
              <w:left w:val="single" w:sz="4" w:space="0" w:color="auto"/>
              <w:right w:val="single" w:sz="4" w:space="0" w:color="auto"/>
            </w:tcBorders>
          </w:tcPr>
          <w:p w:rsidR="00D2607F" w:rsidRPr="000223AE" w:rsidRDefault="00D2607F" w:rsidP="00BE7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0223AE">
              <w:rPr>
                <w:b/>
                <w:sz w:val="24"/>
                <w:szCs w:val="24"/>
              </w:rPr>
              <w:t>Практическое занятие № 2</w:t>
            </w:r>
          </w:p>
          <w:p w:rsidR="00D2607F" w:rsidRPr="000223AE" w:rsidRDefault="00D2607F" w:rsidP="00BE7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223AE">
              <w:rPr>
                <w:b/>
                <w:sz w:val="24"/>
                <w:szCs w:val="24"/>
              </w:rPr>
              <w:t xml:space="preserve"> </w:t>
            </w:r>
            <w:r w:rsidRPr="000223AE">
              <w:rPr>
                <w:sz w:val="24"/>
                <w:szCs w:val="24"/>
              </w:rPr>
              <w:t>Заполнение сравнительной таблицы «Организационно-правовые формы предпринимательской деятельности в России».</w:t>
            </w:r>
          </w:p>
          <w:p w:rsidR="00D2607F" w:rsidRPr="000223AE" w:rsidRDefault="00D2607F" w:rsidP="00BE7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0223AE">
              <w:rPr>
                <w:sz w:val="24"/>
                <w:szCs w:val="24"/>
              </w:rPr>
              <w:t xml:space="preserve">Порядок распределения прибыли и убытков, органы управления юридического лица, </w:t>
            </w:r>
            <w:r w:rsidRPr="000223AE">
              <w:rPr>
                <w:sz w:val="24"/>
                <w:szCs w:val="24"/>
              </w:rPr>
              <w:lastRenderedPageBreak/>
              <w:t>нормативный акт, регламентирующий деятельность юридического лица</w:t>
            </w:r>
          </w:p>
        </w:tc>
        <w:tc>
          <w:tcPr>
            <w:tcW w:w="375" w:type="pct"/>
            <w:tcBorders>
              <w:top w:val="single" w:sz="4" w:space="0" w:color="auto"/>
              <w:left w:val="single" w:sz="4" w:space="0" w:color="auto"/>
              <w:right w:val="single" w:sz="4" w:space="0" w:color="auto"/>
            </w:tcBorders>
            <w:vAlign w:val="center"/>
          </w:tcPr>
          <w:p w:rsidR="00D2607F" w:rsidRPr="000223AE" w:rsidRDefault="00D2607F" w:rsidP="0082066E">
            <w:pPr>
              <w:jc w:val="center"/>
              <w:rPr>
                <w:bCs/>
                <w:sz w:val="24"/>
                <w:szCs w:val="24"/>
              </w:rPr>
            </w:pPr>
            <w:r w:rsidRPr="000223AE">
              <w:rPr>
                <w:bCs/>
                <w:sz w:val="24"/>
                <w:szCs w:val="24"/>
              </w:rPr>
              <w:lastRenderedPageBreak/>
              <w:t>2</w:t>
            </w:r>
          </w:p>
        </w:tc>
        <w:tc>
          <w:tcPr>
            <w:tcW w:w="748" w:type="pct"/>
            <w:vMerge/>
            <w:tcBorders>
              <w:left w:val="single" w:sz="4" w:space="0" w:color="auto"/>
              <w:right w:val="single" w:sz="4" w:space="0" w:color="auto"/>
            </w:tcBorders>
          </w:tcPr>
          <w:p w:rsidR="00D2607F" w:rsidRPr="000223AE" w:rsidRDefault="00D2607F" w:rsidP="00736D3F">
            <w:pPr>
              <w:jc w:val="center"/>
              <w:rPr>
                <w:sz w:val="24"/>
                <w:szCs w:val="24"/>
                <w:lang w:eastAsia="en-US"/>
              </w:rPr>
            </w:pPr>
          </w:p>
        </w:tc>
      </w:tr>
      <w:tr w:rsidR="00D43820" w:rsidRPr="000223AE" w:rsidTr="00736D3F">
        <w:trPr>
          <w:trHeight w:val="690"/>
        </w:trPr>
        <w:tc>
          <w:tcPr>
            <w:tcW w:w="878" w:type="pct"/>
            <w:tcBorders>
              <w:left w:val="single" w:sz="4" w:space="0" w:color="auto"/>
              <w:bottom w:val="single" w:sz="4" w:space="0" w:color="auto"/>
              <w:right w:val="single" w:sz="4" w:space="0" w:color="auto"/>
            </w:tcBorders>
          </w:tcPr>
          <w:p w:rsidR="00D43820" w:rsidRPr="000223AE" w:rsidRDefault="00D43820" w:rsidP="00820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223AE">
              <w:rPr>
                <w:b/>
                <w:sz w:val="24"/>
                <w:szCs w:val="24"/>
              </w:rPr>
              <w:lastRenderedPageBreak/>
              <w:t xml:space="preserve">Самостоятельная работа №1 </w:t>
            </w:r>
          </w:p>
          <w:p w:rsidR="00D43820" w:rsidRPr="000223AE" w:rsidRDefault="00D43820" w:rsidP="0082066E">
            <w:pPr>
              <w:rPr>
                <w:b/>
                <w:bCs/>
                <w:sz w:val="24"/>
                <w:szCs w:val="24"/>
              </w:rPr>
            </w:pPr>
            <w:r w:rsidRPr="000223AE">
              <w:rPr>
                <w:sz w:val="24"/>
                <w:szCs w:val="24"/>
              </w:rPr>
              <w:t>Из</w:t>
            </w:r>
            <w:r w:rsidR="00030F61" w:rsidRPr="000223AE">
              <w:rPr>
                <w:sz w:val="24"/>
                <w:szCs w:val="24"/>
              </w:rPr>
              <w:t>вестные предприниматели России</w:t>
            </w:r>
          </w:p>
        </w:tc>
        <w:tc>
          <w:tcPr>
            <w:tcW w:w="2999" w:type="pct"/>
            <w:tcBorders>
              <w:top w:val="single" w:sz="4" w:space="0" w:color="auto"/>
              <w:left w:val="single" w:sz="4" w:space="0" w:color="auto"/>
              <w:right w:val="single" w:sz="4" w:space="0" w:color="auto"/>
            </w:tcBorders>
          </w:tcPr>
          <w:p w:rsidR="00D43820" w:rsidRPr="000223AE" w:rsidRDefault="00D43820" w:rsidP="00820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223AE">
              <w:rPr>
                <w:b/>
                <w:sz w:val="24"/>
                <w:szCs w:val="24"/>
              </w:rPr>
              <w:t xml:space="preserve">Самостоятельная работа №1 </w:t>
            </w:r>
          </w:p>
          <w:p w:rsidR="00D43820" w:rsidRPr="000223AE" w:rsidRDefault="00D43820" w:rsidP="0082066E">
            <w:pPr>
              <w:rPr>
                <w:sz w:val="24"/>
                <w:szCs w:val="24"/>
              </w:rPr>
            </w:pPr>
            <w:r w:rsidRPr="000223AE">
              <w:rPr>
                <w:sz w:val="24"/>
                <w:szCs w:val="24"/>
              </w:rPr>
              <w:t xml:space="preserve">Подготовить доклад на заданную тему. </w:t>
            </w:r>
          </w:p>
          <w:p w:rsidR="00D43820" w:rsidRPr="000223AE" w:rsidRDefault="00D43820" w:rsidP="0082066E">
            <w:pPr>
              <w:rPr>
                <w:sz w:val="24"/>
                <w:szCs w:val="24"/>
              </w:rPr>
            </w:pPr>
            <w:r w:rsidRPr="000223AE">
              <w:rPr>
                <w:sz w:val="24"/>
                <w:szCs w:val="24"/>
              </w:rPr>
              <w:t xml:space="preserve">В докладе необходимо отразить следующие вопросы: </w:t>
            </w:r>
          </w:p>
          <w:p w:rsidR="00D43820" w:rsidRPr="000223AE" w:rsidRDefault="00D43820" w:rsidP="0082066E">
            <w:pPr>
              <w:rPr>
                <w:sz w:val="24"/>
                <w:szCs w:val="24"/>
              </w:rPr>
            </w:pPr>
            <w:r w:rsidRPr="000223AE">
              <w:rPr>
                <w:sz w:val="24"/>
                <w:szCs w:val="24"/>
              </w:rPr>
              <w:t xml:space="preserve">Известные предприниматели России. </w:t>
            </w:r>
          </w:p>
          <w:p w:rsidR="00D43820" w:rsidRPr="000223AE" w:rsidRDefault="00D43820" w:rsidP="0082066E">
            <w:pPr>
              <w:rPr>
                <w:sz w:val="24"/>
                <w:szCs w:val="24"/>
              </w:rPr>
            </w:pPr>
            <w:r w:rsidRPr="000223AE">
              <w:rPr>
                <w:sz w:val="24"/>
                <w:szCs w:val="24"/>
              </w:rPr>
              <w:t>Сферы деятельности первых предпринимателей.</w:t>
            </w:r>
          </w:p>
          <w:p w:rsidR="00D43820" w:rsidRPr="000223AE" w:rsidRDefault="00D43820" w:rsidP="0082066E">
            <w:pPr>
              <w:rPr>
                <w:sz w:val="24"/>
                <w:szCs w:val="24"/>
              </w:rPr>
            </w:pPr>
            <w:r w:rsidRPr="000223AE">
              <w:rPr>
                <w:sz w:val="24"/>
                <w:szCs w:val="24"/>
              </w:rPr>
              <w:t>Осуществление предпринимательской функции при ведении бизнеса.</w:t>
            </w:r>
          </w:p>
          <w:p w:rsidR="00D43820" w:rsidRPr="000223AE" w:rsidRDefault="00D43820" w:rsidP="0082066E">
            <w:pPr>
              <w:rPr>
                <w:sz w:val="24"/>
                <w:szCs w:val="24"/>
              </w:rPr>
            </w:pPr>
            <w:r w:rsidRPr="000223AE">
              <w:rPr>
                <w:sz w:val="24"/>
                <w:szCs w:val="24"/>
              </w:rPr>
              <w:t>Российские меценаты.</w:t>
            </w:r>
          </w:p>
        </w:tc>
        <w:tc>
          <w:tcPr>
            <w:tcW w:w="375" w:type="pct"/>
            <w:tcBorders>
              <w:top w:val="single" w:sz="4" w:space="0" w:color="auto"/>
              <w:left w:val="single" w:sz="4" w:space="0" w:color="auto"/>
              <w:right w:val="single" w:sz="4" w:space="0" w:color="auto"/>
            </w:tcBorders>
            <w:vAlign w:val="center"/>
          </w:tcPr>
          <w:p w:rsidR="00D43820" w:rsidRPr="000223AE" w:rsidRDefault="00D43820" w:rsidP="0082066E">
            <w:pPr>
              <w:jc w:val="center"/>
              <w:rPr>
                <w:bCs/>
                <w:sz w:val="24"/>
                <w:szCs w:val="24"/>
              </w:rPr>
            </w:pPr>
            <w:r w:rsidRPr="000223AE">
              <w:rPr>
                <w:bCs/>
                <w:sz w:val="24"/>
                <w:szCs w:val="24"/>
              </w:rPr>
              <w:t>2</w:t>
            </w:r>
          </w:p>
        </w:tc>
        <w:tc>
          <w:tcPr>
            <w:tcW w:w="748" w:type="pct"/>
            <w:tcBorders>
              <w:left w:val="single" w:sz="4" w:space="0" w:color="auto"/>
              <w:bottom w:val="single" w:sz="4" w:space="0" w:color="auto"/>
              <w:right w:val="single" w:sz="4" w:space="0" w:color="auto"/>
            </w:tcBorders>
          </w:tcPr>
          <w:p w:rsidR="00D2607F" w:rsidRPr="00D2607F" w:rsidRDefault="00D2607F" w:rsidP="00736D3F">
            <w:pPr>
              <w:widowControl/>
              <w:autoSpaceDE/>
              <w:autoSpaceDN/>
              <w:adjustRightInd/>
              <w:spacing w:line="276" w:lineRule="auto"/>
              <w:jc w:val="center"/>
              <w:rPr>
                <w:sz w:val="24"/>
                <w:szCs w:val="24"/>
              </w:rPr>
            </w:pPr>
            <w:proofErr w:type="gramStart"/>
            <w:r w:rsidRPr="00D2607F">
              <w:rPr>
                <w:sz w:val="24"/>
                <w:szCs w:val="24"/>
              </w:rPr>
              <w:t>ОК</w:t>
            </w:r>
            <w:proofErr w:type="gramEnd"/>
            <w:r w:rsidRPr="00D2607F">
              <w:rPr>
                <w:sz w:val="24"/>
                <w:szCs w:val="24"/>
              </w:rPr>
              <w:t xml:space="preserve"> 01, ОК 02,</w:t>
            </w:r>
          </w:p>
          <w:p w:rsidR="00D2607F" w:rsidRPr="00D2607F" w:rsidRDefault="00D2607F" w:rsidP="00736D3F">
            <w:pPr>
              <w:widowControl/>
              <w:autoSpaceDE/>
              <w:autoSpaceDN/>
              <w:adjustRightInd/>
              <w:spacing w:line="276" w:lineRule="auto"/>
              <w:jc w:val="center"/>
              <w:rPr>
                <w:sz w:val="24"/>
                <w:szCs w:val="24"/>
              </w:rPr>
            </w:pPr>
            <w:proofErr w:type="gramStart"/>
            <w:r w:rsidRPr="00D2607F">
              <w:rPr>
                <w:sz w:val="24"/>
                <w:szCs w:val="24"/>
              </w:rPr>
              <w:t>ОК</w:t>
            </w:r>
            <w:proofErr w:type="gramEnd"/>
            <w:r w:rsidRPr="00D2607F">
              <w:rPr>
                <w:sz w:val="24"/>
                <w:szCs w:val="24"/>
              </w:rPr>
              <w:t xml:space="preserve"> 03, ОК 04,</w:t>
            </w:r>
          </w:p>
          <w:p w:rsidR="00D2607F" w:rsidRPr="00D2607F" w:rsidRDefault="00D2607F" w:rsidP="00736D3F">
            <w:pPr>
              <w:widowControl/>
              <w:autoSpaceDE/>
              <w:autoSpaceDN/>
              <w:adjustRightInd/>
              <w:spacing w:line="276" w:lineRule="auto"/>
              <w:jc w:val="center"/>
              <w:rPr>
                <w:sz w:val="24"/>
                <w:szCs w:val="24"/>
              </w:rPr>
            </w:pPr>
            <w:proofErr w:type="gramStart"/>
            <w:r w:rsidRPr="00D2607F">
              <w:rPr>
                <w:sz w:val="24"/>
                <w:szCs w:val="24"/>
              </w:rPr>
              <w:t>ОК</w:t>
            </w:r>
            <w:proofErr w:type="gramEnd"/>
            <w:r w:rsidRPr="00D2607F">
              <w:rPr>
                <w:sz w:val="24"/>
                <w:szCs w:val="24"/>
              </w:rPr>
              <w:t xml:space="preserve"> 05, ОК 06,</w:t>
            </w:r>
          </w:p>
          <w:p w:rsidR="00736D3F" w:rsidRDefault="00D2607F" w:rsidP="00736D3F">
            <w:pPr>
              <w:widowControl/>
              <w:autoSpaceDE/>
              <w:autoSpaceDN/>
              <w:adjustRightInd/>
              <w:spacing w:line="276" w:lineRule="auto"/>
              <w:ind w:left="-55"/>
              <w:jc w:val="center"/>
              <w:rPr>
                <w:sz w:val="24"/>
                <w:szCs w:val="24"/>
              </w:rPr>
            </w:pPr>
            <w:proofErr w:type="gramStart"/>
            <w:r w:rsidRPr="00D2607F">
              <w:rPr>
                <w:sz w:val="24"/>
                <w:szCs w:val="24"/>
              </w:rPr>
              <w:t>ОК</w:t>
            </w:r>
            <w:proofErr w:type="gramEnd"/>
            <w:r w:rsidRPr="00D2607F">
              <w:rPr>
                <w:sz w:val="24"/>
                <w:szCs w:val="24"/>
              </w:rPr>
              <w:t xml:space="preserve"> 09, ОК 10,</w:t>
            </w:r>
          </w:p>
          <w:p w:rsidR="00D2607F" w:rsidRPr="00D2607F" w:rsidRDefault="00D2607F" w:rsidP="00736D3F">
            <w:pPr>
              <w:widowControl/>
              <w:autoSpaceDE/>
              <w:autoSpaceDN/>
              <w:adjustRightInd/>
              <w:spacing w:line="276" w:lineRule="auto"/>
              <w:ind w:left="-55"/>
              <w:jc w:val="center"/>
              <w:rPr>
                <w:sz w:val="24"/>
                <w:szCs w:val="24"/>
              </w:rPr>
            </w:pPr>
            <w:proofErr w:type="gramStart"/>
            <w:r w:rsidRPr="00D2607F">
              <w:rPr>
                <w:sz w:val="24"/>
                <w:szCs w:val="24"/>
              </w:rPr>
              <w:t>ОК</w:t>
            </w:r>
            <w:proofErr w:type="gramEnd"/>
            <w:r w:rsidRPr="00D2607F">
              <w:rPr>
                <w:sz w:val="24"/>
                <w:szCs w:val="24"/>
              </w:rPr>
              <w:t xml:space="preserve"> 11</w:t>
            </w:r>
          </w:p>
          <w:p w:rsidR="00D2607F" w:rsidRPr="00D2607F" w:rsidRDefault="00D2607F" w:rsidP="00736D3F">
            <w:pPr>
              <w:widowControl/>
              <w:autoSpaceDE/>
              <w:autoSpaceDN/>
              <w:adjustRightInd/>
              <w:spacing w:line="276" w:lineRule="auto"/>
              <w:ind w:left="-55"/>
              <w:jc w:val="center"/>
              <w:rPr>
                <w:sz w:val="24"/>
                <w:szCs w:val="24"/>
              </w:rPr>
            </w:pPr>
            <w:r w:rsidRPr="00D2607F">
              <w:rPr>
                <w:sz w:val="24"/>
                <w:szCs w:val="24"/>
              </w:rPr>
              <w:t>ПК 2.5, ПК 2.6,</w:t>
            </w:r>
          </w:p>
          <w:p w:rsidR="00D2607F" w:rsidRPr="00D2607F" w:rsidRDefault="00D2607F" w:rsidP="00736D3F">
            <w:pPr>
              <w:widowControl/>
              <w:autoSpaceDE/>
              <w:autoSpaceDN/>
              <w:adjustRightInd/>
              <w:spacing w:line="276" w:lineRule="auto"/>
              <w:ind w:left="-55"/>
              <w:jc w:val="center"/>
              <w:rPr>
                <w:sz w:val="24"/>
                <w:szCs w:val="24"/>
              </w:rPr>
            </w:pPr>
            <w:r w:rsidRPr="00D2607F">
              <w:rPr>
                <w:sz w:val="24"/>
                <w:szCs w:val="24"/>
              </w:rPr>
              <w:t>ПК 2.7, ПК 4.4,</w:t>
            </w:r>
          </w:p>
          <w:p w:rsidR="00D2607F" w:rsidRPr="00D2607F" w:rsidRDefault="00D2607F" w:rsidP="00736D3F">
            <w:pPr>
              <w:widowControl/>
              <w:autoSpaceDE/>
              <w:autoSpaceDN/>
              <w:adjustRightInd/>
              <w:spacing w:line="276" w:lineRule="auto"/>
              <w:jc w:val="center"/>
              <w:rPr>
                <w:sz w:val="24"/>
                <w:szCs w:val="24"/>
              </w:rPr>
            </w:pPr>
            <w:r w:rsidRPr="00D2607F">
              <w:rPr>
                <w:sz w:val="24"/>
                <w:szCs w:val="24"/>
              </w:rPr>
              <w:t>ПК 4.7</w:t>
            </w:r>
          </w:p>
          <w:p w:rsidR="00D2607F" w:rsidRPr="00D2607F" w:rsidRDefault="00D2607F" w:rsidP="00736D3F">
            <w:pPr>
              <w:widowControl/>
              <w:suppressAutoHyphens/>
              <w:autoSpaceDE/>
              <w:autoSpaceDN/>
              <w:adjustRightInd/>
              <w:spacing w:line="276" w:lineRule="auto"/>
              <w:jc w:val="center"/>
              <w:rPr>
                <w:rFonts w:eastAsia="Calibri"/>
                <w:sz w:val="24"/>
                <w:szCs w:val="24"/>
              </w:rPr>
            </w:pPr>
            <w:r w:rsidRPr="00D2607F">
              <w:rPr>
                <w:rFonts w:eastAsia="Calibri"/>
                <w:sz w:val="24"/>
                <w:szCs w:val="24"/>
              </w:rPr>
              <w:t>ЛР 1, ЛР 2,</w:t>
            </w:r>
          </w:p>
          <w:p w:rsidR="00D2607F" w:rsidRPr="00D2607F" w:rsidRDefault="00D2607F" w:rsidP="00736D3F">
            <w:pPr>
              <w:widowControl/>
              <w:suppressAutoHyphens/>
              <w:autoSpaceDE/>
              <w:autoSpaceDN/>
              <w:adjustRightInd/>
              <w:spacing w:line="276" w:lineRule="auto"/>
              <w:jc w:val="center"/>
              <w:rPr>
                <w:rFonts w:eastAsia="Calibri"/>
                <w:sz w:val="24"/>
                <w:szCs w:val="24"/>
              </w:rPr>
            </w:pPr>
            <w:r w:rsidRPr="00D2607F">
              <w:rPr>
                <w:rFonts w:eastAsia="Calibri"/>
                <w:sz w:val="24"/>
                <w:szCs w:val="24"/>
              </w:rPr>
              <w:t>ЛР 3,</w:t>
            </w:r>
            <w:r w:rsidRPr="00D2607F">
              <w:rPr>
                <w:sz w:val="24"/>
                <w:szCs w:val="24"/>
              </w:rPr>
              <w:t xml:space="preserve"> ЛР 4</w:t>
            </w:r>
          </w:p>
          <w:p w:rsidR="00D2607F" w:rsidRPr="00D2607F" w:rsidRDefault="00D2607F" w:rsidP="00736D3F">
            <w:pPr>
              <w:widowControl/>
              <w:suppressAutoHyphens/>
              <w:autoSpaceDE/>
              <w:autoSpaceDN/>
              <w:adjustRightInd/>
              <w:spacing w:line="276" w:lineRule="auto"/>
              <w:jc w:val="center"/>
              <w:rPr>
                <w:rFonts w:eastAsia="Calibri"/>
                <w:sz w:val="24"/>
                <w:szCs w:val="24"/>
              </w:rPr>
            </w:pPr>
            <w:r w:rsidRPr="00D2607F">
              <w:rPr>
                <w:rFonts w:eastAsia="Calibri"/>
                <w:sz w:val="24"/>
                <w:szCs w:val="24"/>
              </w:rPr>
              <w:t>ЛР 13, ЛР 14,</w:t>
            </w:r>
          </w:p>
          <w:p w:rsidR="00D43820" w:rsidRPr="000223AE" w:rsidRDefault="00D2607F" w:rsidP="00736D3F">
            <w:pPr>
              <w:jc w:val="center"/>
              <w:rPr>
                <w:sz w:val="24"/>
                <w:szCs w:val="24"/>
              </w:rPr>
            </w:pPr>
            <w:r w:rsidRPr="00D2607F">
              <w:rPr>
                <w:rFonts w:eastAsia="Calibri"/>
                <w:sz w:val="24"/>
                <w:szCs w:val="24"/>
              </w:rPr>
              <w:t>ЛР 15</w:t>
            </w:r>
          </w:p>
        </w:tc>
      </w:tr>
      <w:tr w:rsidR="00D2607F" w:rsidRPr="000223AE" w:rsidTr="00736D3F">
        <w:trPr>
          <w:trHeight w:val="690"/>
        </w:trPr>
        <w:tc>
          <w:tcPr>
            <w:tcW w:w="878" w:type="pct"/>
            <w:tcBorders>
              <w:left w:val="single" w:sz="4" w:space="0" w:color="auto"/>
              <w:bottom w:val="single" w:sz="4" w:space="0" w:color="auto"/>
              <w:right w:val="single" w:sz="4" w:space="0" w:color="auto"/>
            </w:tcBorders>
          </w:tcPr>
          <w:p w:rsidR="00D2607F" w:rsidRPr="000223AE" w:rsidRDefault="00D2607F" w:rsidP="00BD2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0223AE">
              <w:rPr>
                <w:b/>
                <w:sz w:val="24"/>
                <w:szCs w:val="24"/>
                <w:lang w:eastAsia="en-US"/>
              </w:rPr>
              <w:t xml:space="preserve">Тема 1.4. </w:t>
            </w:r>
            <w:r w:rsidRPr="000223AE">
              <w:rPr>
                <w:sz w:val="24"/>
                <w:szCs w:val="24"/>
                <w:lang w:eastAsia="en-US"/>
              </w:rPr>
              <w:t>Сделки в предпринимательской деятельности</w:t>
            </w:r>
          </w:p>
        </w:tc>
        <w:tc>
          <w:tcPr>
            <w:tcW w:w="2999" w:type="pct"/>
            <w:tcBorders>
              <w:top w:val="single" w:sz="4" w:space="0" w:color="auto"/>
              <w:left w:val="single" w:sz="4" w:space="0" w:color="auto"/>
              <w:right w:val="single" w:sz="4" w:space="0" w:color="auto"/>
            </w:tcBorders>
          </w:tcPr>
          <w:p w:rsidR="00535ABF" w:rsidRDefault="00D2607F" w:rsidP="00BD24E5">
            <w:pPr>
              <w:rPr>
                <w:b/>
                <w:bCs/>
                <w:sz w:val="24"/>
                <w:szCs w:val="24"/>
              </w:rPr>
            </w:pPr>
            <w:r w:rsidRPr="000223AE">
              <w:rPr>
                <w:b/>
                <w:bCs/>
                <w:sz w:val="24"/>
                <w:szCs w:val="24"/>
              </w:rPr>
              <w:t xml:space="preserve">Урок№4 </w:t>
            </w:r>
          </w:p>
          <w:p w:rsidR="00D2607F" w:rsidRPr="000223AE" w:rsidRDefault="00D2607F" w:rsidP="00BD24E5">
            <w:pPr>
              <w:rPr>
                <w:sz w:val="24"/>
                <w:szCs w:val="24"/>
              </w:rPr>
            </w:pPr>
            <w:r w:rsidRPr="000223AE">
              <w:rPr>
                <w:b/>
                <w:bCs/>
                <w:sz w:val="24"/>
                <w:szCs w:val="24"/>
              </w:rPr>
              <w:t>Содержание учебного материала</w:t>
            </w:r>
            <w:r w:rsidRPr="000223AE">
              <w:rPr>
                <w:sz w:val="24"/>
                <w:szCs w:val="24"/>
              </w:rPr>
              <w:t xml:space="preserve"> </w:t>
            </w:r>
          </w:p>
          <w:p w:rsidR="00D2607F" w:rsidRPr="000223AE" w:rsidRDefault="00D2607F" w:rsidP="00BD24E5">
            <w:pPr>
              <w:widowControl/>
              <w:tabs>
                <w:tab w:val="left" w:pos="405"/>
              </w:tabs>
              <w:autoSpaceDE/>
              <w:autoSpaceDN/>
              <w:adjustRightInd/>
              <w:spacing w:after="200"/>
              <w:contextualSpacing/>
              <w:rPr>
                <w:b/>
                <w:sz w:val="24"/>
                <w:szCs w:val="24"/>
                <w:lang w:eastAsia="en-US"/>
              </w:rPr>
            </w:pPr>
            <w:r w:rsidRPr="000223AE">
              <w:rPr>
                <w:sz w:val="24"/>
                <w:szCs w:val="24"/>
                <w:lang w:eastAsia="en-US"/>
              </w:rPr>
              <w:t>Понятие сделки, ее форма, виды.</w:t>
            </w:r>
          </w:p>
          <w:p w:rsidR="00D2607F" w:rsidRPr="000223AE" w:rsidRDefault="00D2607F" w:rsidP="00BD24E5">
            <w:pPr>
              <w:widowControl/>
              <w:tabs>
                <w:tab w:val="left" w:pos="405"/>
              </w:tabs>
              <w:autoSpaceDE/>
              <w:autoSpaceDN/>
              <w:adjustRightInd/>
              <w:spacing w:after="200"/>
              <w:contextualSpacing/>
              <w:rPr>
                <w:b/>
                <w:sz w:val="24"/>
                <w:szCs w:val="24"/>
                <w:lang w:eastAsia="en-US"/>
              </w:rPr>
            </w:pPr>
            <w:r w:rsidRPr="000223AE">
              <w:rPr>
                <w:sz w:val="24"/>
                <w:szCs w:val="24"/>
                <w:lang w:eastAsia="en-US"/>
              </w:rPr>
              <w:t>Условия действительности сделки.</w:t>
            </w:r>
          </w:p>
          <w:p w:rsidR="00D2607F" w:rsidRPr="000223AE" w:rsidRDefault="00D2607F" w:rsidP="00BD24E5">
            <w:pPr>
              <w:widowControl/>
              <w:tabs>
                <w:tab w:val="left" w:pos="405"/>
              </w:tabs>
              <w:autoSpaceDE/>
              <w:autoSpaceDN/>
              <w:adjustRightInd/>
              <w:spacing w:after="200"/>
              <w:contextualSpacing/>
              <w:rPr>
                <w:b/>
                <w:sz w:val="24"/>
                <w:szCs w:val="24"/>
                <w:lang w:eastAsia="en-US"/>
              </w:rPr>
            </w:pPr>
            <w:r w:rsidRPr="000223AE">
              <w:rPr>
                <w:sz w:val="24"/>
                <w:szCs w:val="24"/>
                <w:lang w:eastAsia="en-US"/>
              </w:rPr>
              <w:t>Понятие, виды недействительных сделок.</w:t>
            </w:r>
          </w:p>
          <w:p w:rsidR="00D2607F" w:rsidRPr="000223AE" w:rsidRDefault="00D2607F" w:rsidP="00BD2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0223AE">
              <w:rPr>
                <w:sz w:val="24"/>
                <w:szCs w:val="24"/>
                <w:lang w:eastAsia="en-US"/>
              </w:rPr>
              <w:t>Последствия признания сделок недействительными.</w:t>
            </w:r>
          </w:p>
        </w:tc>
        <w:tc>
          <w:tcPr>
            <w:tcW w:w="375" w:type="pct"/>
            <w:tcBorders>
              <w:top w:val="single" w:sz="4" w:space="0" w:color="auto"/>
              <w:left w:val="single" w:sz="4" w:space="0" w:color="auto"/>
              <w:right w:val="single" w:sz="4" w:space="0" w:color="auto"/>
            </w:tcBorders>
            <w:vAlign w:val="center"/>
          </w:tcPr>
          <w:p w:rsidR="00D2607F" w:rsidRPr="000223AE" w:rsidRDefault="00D2607F" w:rsidP="00BD24E5">
            <w:pPr>
              <w:jc w:val="center"/>
              <w:rPr>
                <w:bCs/>
                <w:sz w:val="24"/>
                <w:szCs w:val="24"/>
              </w:rPr>
            </w:pPr>
            <w:r w:rsidRPr="000223AE">
              <w:rPr>
                <w:bCs/>
                <w:sz w:val="24"/>
                <w:szCs w:val="24"/>
              </w:rPr>
              <w:t>2</w:t>
            </w:r>
          </w:p>
        </w:tc>
        <w:tc>
          <w:tcPr>
            <w:tcW w:w="748" w:type="pct"/>
            <w:vMerge w:val="restart"/>
            <w:tcBorders>
              <w:left w:val="single" w:sz="4" w:space="0" w:color="auto"/>
              <w:right w:val="single" w:sz="4" w:space="0" w:color="auto"/>
            </w:tcBorders>
          </w:tcPr>
          <w:p w:rsidR="00D2607F" w:rsidRPr="00D2607F" w:rsidRDefault="00D2607F" w:rsidP="00736D3F">
            <w:pPr>
              <w:widowControl/>
              <w:autoSpaceDE/>
              <w:autoSpaceDN/>
              <w:adjustRightInd/>
              <w:spacing w:line="276" w:lineRule="auto"/>
              <w:jc w:val="center"/>
              <w:rPr>
                <w:sz w:val="24"/>
                <w:szCs w:val="24"/>
              </w:rPr>
            </w:pPr>
            <w:proofErr w:type="gramStart"/>
            <w:r w:rsidRPr="00D2607F">
              <w:rPr>
                <w:sz w:val="24"/>
                <w:szCs w:val="24"/>
              </w:rPr>
              <w:t>ОК</w:t>
            </w:r>
            <w:proofErr w:type="gramEnd"/>
            <w:r w:rsidRPr="00D2607F">
              <w:rPr>
                <w:sz w:val="24"/>
                <w:szCs w:val="24"/>
              </w:rPr>
              <w:t xml:space="preserve"> 01, ОК 02,</w:t>
            </w:r>
          </w:p>
          <w:p w:rsidR="00D2607F" w:rsidRPr="00D2607F" w:rsidRDefault="00D2607F" w:rsidP="00736D3F">
            <w:pPr>
              <w:widowControl/>
              <w:autoSpaceDE/>
              <w:autoSpaceDN/>
              <w:adjustRightInd/>
              <w:spacing w:line="276" w:lineRule="auto"/>
              <w:jc w:val="center"/>
              <w:rPr>
                <w:sz w:val="24"/>
                <w:szCs w:val="24"/>
              </w:rPr>
            </w:pPr>
            <w:proofErr w:type="gramStart"/>
            <w:r w:rsidRPr="00D2607F">
              <w:rPr>
                <w:sz w:val="24"/>
                <w:szCs w:val="24"/>
              </w:rPr>
              <w:t>ОК</w:t>
            </w:r>
            <w:proofErr w:type="gramEnd"/>
            <w:r w:rsidRPr="00D2607F">
              <w:rPr>
                <w:sz w:val="24"/>
                <w:szCs w:val="24"/>
              </w:rPr>
              <w:t xml:space="preserve"> 03, ОК 04,</w:t>
            </w:r>
          </w:p>
          <w:p w:rsidR="00D2607F" w:rsidRPr="00D2607F" w:rsidRDefault="00D2607F" w:rsidP="00736D3F">
            <w:pPr>
              <w:widowControl/>
              <w:autoSpaceDE/>
              <w:autoSpaceDN/>
              <w:adjustRightInd/>
              <w:spacing w:line="276" w:lineRule="auto"/>
              <w:jc w:val="center"/>
              <w:rPr>
                <w:sz w:val="24"/>
                <w:szCs w:val="24"/>
              </w:rPr>
            </w:pPr>
            <w:proofErr w:type="gramStart"/>
            <w:r w:rsidRPr="00D2607F">
              <w:rPr>
                <w:sz w:val="24"/>
                <w:szCs w:val="24"/>
              </w:rPr>
              <w:t>ОК</w:t>
            </w:r>
            <w:proofErr w:type="gramEnd"/>
            <w:r w:rsidRPr="00D2607F">
              <w:rPr>
                <w:sz w:val="24"/>
                <w:szCs w:val="24"/>
              </w:rPr>
              <w:t xml:space="preserve"> 05, ОК 06,</w:t>
            </w:r>
          </w:p>
          <w:p w:rsidR="00736D3F" w:rsidRDefault="00D2607F" w:rsidP="00736D3F">
            <w:pPr>
              <w:widowControl/>
              <w:autoSpaceDE/>
              <w:autoSpaceDN/>
              <w:adjustRightInd/>
              <w:spacing w:line="276" w:lineRule="auto"/>
              <w:ind w:left="-55"/>
              <w:jc w:val="center"/>
              <w:rPr>
                <w:sz w:val="24"/>
                <w:szCs w:val="24"/>
              </w:rPr>
            </w:pPr>
            <w:proofErr w:type="gramStart"/>
            <w:r w:rsidRPr="00D2607F">
              <w:rPr>
                <w:sz w:val="24"/>
                <w:szCs w:val="24"/>
              </w:rPr>
              <w:t>ОК</w:t>
            </w:r>
            <w:proofErr w:type="gramEnd"/>
            <w:r w:rsidRPr="00D2607F">
              <w:rPr>
                <w:sz w:val="24"/>
                <w:szCs w:val="24"/>
              </w:rPr>
              <w:t xml:space="preserve"> 09, ОК 10,</w:t>
            </w:r>
          </w:p>
          <w:p w:rsidR="00D2607F" w:rsidRPr="00D2607F" w:rsidRDefault="00D2607F" w:rsidP="00736D3F">
            <w:pPr>
              <w:widowControl/>
              <w:autoSpaceDE/>
              <w:autoSpaceDN/>
              <w:adjustRightInd/>
              <w:spacing w:line="276" w:lineRule="auto"/>
              <w:ind w:left="-55"/>
              <w:jc w:val="center"/>
              <w:rPr>
                <w:sz w:val="24"/>
                <w:szCs w:val="24"/>
              </w:rPr>
            </w:pPr>
            <w:proofErr w:type="gramStart"/>
            <w:r w:rsidRPr="00D2607F">
              <w:rPr>
                <w:sz w:val="24"/>
                <w:szCs w:val="24"/>
              </w:rPr>
              <w:t>ОК</w:t>
            </w:r>
            <w:proofErr w:type="gramEnd"/>
            <w:r w:rsidRPr="00D2607F">
              <w:rPr>
                <w:sz w:val="24"/>
                <w:szCs w:val="24"/>
              </w:rPr>
              <w:t xml:space="preserve"> 11</w:t>
            </w:r>
          </w:p>
          <w:p w:rsidR="00D2607F" w:rsidRPr="00D2607F" w:rsidRDefault="00D2607F" w:rsidP="00736D3F">
            <w:pPr>
              <w:widowControl/>
              <w:autoSpaceDE/>
              <w:autoSpaceDN/>
              <w:adjustRightInd/>
              <w:spacing w:line="276" w:lineRule="auto"/>
              <w:ind w:left="-55"/>
              <w:jc w:val="center"/>
              <w:rPr>
                <w:sz w:val="24"/>
                <w:szCs w:val="24"/>
              </w:rPr>
            </w:pPr>
            <w:r w:rsidRPr="00D2607F">
              <w:rPr>
                <w:sz w:val="24"/>
                <w:szCs w:val="24"/>
              </w:rPr>
              <w:t>ПК 2.5, ПК 2.6,</w:t>
            </w:r>
          </w:p>
          <w:p w:rsidR="00D2607F" w:rsidRPr="00D2607F" w:rsidRDefault="00D2607F" w:rsidP="00736D3F">
            <w:pPr>
              <w:widowControl/>
              <w:autoSpaceDE/>
              <w:autoSpaceDN/>
              <w:adjustRightInd/>
              <w:spacing w:line="276" w:lineRule="auto"/>
              <w:ind w:left="-55"/>
              <w:jc w:val="center"/>
              <w:rPr>
                <w:sz w:val="24"/>
                <w:szCs w:val="24"/>
              </w:rPr>
            </w:pPr>
            <w:r w:rsidRPr="00D2607F">
              <w:rPr>
                <w:sz w:val="24"/>
                <w:szCs w:val="24"/>
              </w:rPr>
              <w:t>ПК 2.7, ПК 4.4,</w:t>
            </w:r>
          </w:p>
          <w:p w:rsidR="00D2607F" w:rsidRPr="00D2607F" w:rsidRDefault="00D2607F" w:rsidP="00736D3F">
            <w:pPr>
              <w:widowControl/>
              <w:autoSpaceDE/>
              <w:autoSpaceDN/>
              <w:adjustRightInd/>
              <w:spacing w:line="276" w:lineRule="auto"/>
              <w:jc w:val="center"/>
              <w:rPr>
                <w:sz w:val="24"/>
                <w:szCs w:val="24"/>
              </w:rPr>
            </w:pPr>
            <w:r w:rsidRPr="00D2607F">
              <w:rPr>
                <w:sz w:val="24"/>
                <w:szCs w:val="24"/>
              </w:rPr>
              <w:t>ПК 4.7</w:t>
            </w:r>
          </w:p>
          <w:p w:rsidR="00D2607F" w:rsidRPr="00D2607F" w:rsidRDefault="00D2607F" w:rsidP="00736D3F">
            <w:pPr>
              <w:widowControl/>
              <w:suppressAutoHyphens/>
              <w:autoSpaceDE/>
              <w:autoSpaceDN/>
              <w:adjustRightInd/>
              <w:spacing w:line="276" w:lineRule="auto"/>
              <w:jc w:val="center"/>
              <w:rPr>
                <w:rFonts w:eastAsia="Calibri"/>
                <w:sz w:val="24"/>
                <w:szCs w:val="24"/>
              </w:rPr>
            </w:pPr>
            <w:r w:rsidRPr="00D2607F">
              <w:rPr>
                <w:rFonts w:eastAsia="Calibri"/>
                <w:sz w:val="24"/>
                <w:szCs w:val="24"/>
              </w:rPr>
              <w:t>ЛР 1, ЛР 2,</w:t>
            </w:r>
          </w:p>
          <w:p w:rsidR="00D2607F" w:rsidRPr="00D2607F" w:rsidRDefault="00D2607F" w:rsidP="00736D3F">
            <w:pPr>
              <w:widowControl/>
              <w:suppressAutoHyphens/>
              <w:autoSpaceDE/>
              <w:autoSpaceDN/>
              <w:adjustRightInd/>
              <w:spacing w:line="276" w:lineRule="auto"/>
              <w:jc w:val="center"/>
              <w:rPr>
                <w:rFonts w:eastAsia="Calibri"/>
                <w:sz w:val="24"/>
                <w:szCs w:val="24"/>
              </w:rPr>
            </w:pPr>
            <w:r w:rsidRPr="00D2607F">
              <w:rPr>
                <w:rFonts w:eastAsia="Calibri"/>
                <w:sz w:val="24"/>
                <w:szCs w:val="24"/>
              </w:rPr>
              <w:t>ЛР 3,</w:t>
            </w:r>
            <w:r w:rsidRPr="00D2607F">
              <w:rPr>
                <w:sz w:val="24"/>
                <w:szCs w:val="24"/>
              </w:rPr>
              <w:t xml:space="preserve"> ЛР 4</w:t>
            </w:r>
          </w:p>
          <w:p w:rsidR="00D2607F" w:rsidRPr="00D2607F" w:rsidRDefault="00D2607F" w:rsidP="00736D3F">
            <w:pPr>
              <w:widowControl/>
              <w:suppressAutoHyphens/>
              <w:autoSpaceDE/>
              <w:autoSpaceDN/>
              <w:adjustRightInd/>
              <w:spacing w:line="276" w:lineRule="auto"/>
              <w:jc w:val="center"/>
              <w:rPr>
                <w:rFonts w:eastAsia="Calibri"/>
                <w:sz w:val="24"/>
                <w:szCs w:val="24"/>
              </w:rPr>
            </w:pPr>
            <w:r w:rsidRPr="00D2607F">
              <w:rPr>
                <w:rFonts w:eastAsia="Calibri"/>
                <w:sz w:val="24"/>
                <w:szCs w:val="24"/>
              </w:rPr>
              <w:t>ЛР 13, ЛР 14,</w:t>
            </w:r>
          </w:p>
          <w:p w:rsidR="00D2607F" w:rsidRPr="000223AE" w:rsidRDefault="00D2607F" w:rsidP="00736D3F">
            <w:pPr>
              <w:jc w:val="center"/>
              <w:rPr>
                <w:bCs/>
                <w:sz w:val="24"/>
                <w:szCs w:val="24"/>
              </w:rPr>
            </w:pPr>
            <w:r w:rsidRPr="00D2607F">
              <w:rPr>
                <w:rFonts w:eastAsia="Calibri"/>
                <w:sz w:val="24"/>
                <w:szCs w:val="24"/>
              </w:rPr>
              <w:t>ЛР 15</w:t>
            </w:r>
          </w:p>
        </w:tc>
      </w:tr>
      <w:tr w:rsidR="00D2607F" w:rsidRPr="000223AE" w:rsidTr="00736D3F">
        <w:trPr>
          <w:trHeight w:val="690"/>
        </w:trPr>
        <w:tc>
          <w:tcPr>
            <w:tcW w:w="878" w:type="pct"/>
            <w:vMerge w:val="restart"/>
            <w:tcBorders>
              <w:left w:val="single" w:sz="4" w:space="0" w:color="auto"/>
              <w:right w:val="single" w:sz="4" w:space="0" w:color="auto"/>
            </w:tcBorders>
          </w:tcPr>
          <w:p w:rsidR="00D2607F" w:rsidRPr="000223AE" w:rsidRDefault="00D2607F" w:rsidP="00AE5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lang w:eastAsia="en-US"/>
              </w:rPr>
            </w:pPr>
            <w:r w:rsidRPr="000223AE">
              <w:rPr>
                <w:b/>
                <w:sz w:val="24"/>
                <w:szCs w:val="24"/>
              </w:rPr>
              <w:t xml:space="preserve">Практическое занятие № 3,4 </w:t>
            </w:r>
            <w:r w:rsidRPr="000223AE">
              <w:rPr>
                <w:sz w:val="24"/>
                <w:szCs w:val="24"/>
              </w:rPr>
              <w:t xml:space="preserve">Сравнительная характеристика видов сделок в </w:t>
            </w:r>
            <w:r w:rsidRPr="000223AE">
              <w:rPr>
                <w:sz w:val="24"/>
                <w:szCs w:val="24"/>
                <w:lang w:eastAsia="en-US"/>
              </w:rPr>
              <w:t>предпринимательской деятельности</w:t>
            </w:r>
          </w:p>
        </w:tc>
        <w:tc>
          <w:tcPr>
            <w:tcW w:w="2999" w:type="pct"/>
            <w:tcBorders>
              <w:top w:val="single" w:sz="4" w:space="0" w:color="auto"/>
              <w:left w:val="single" w:sz="4" w:space="0" w:color="auto"/>
              <w:right w:val="single" w:sz="4" w:space="0" w:color="auto"/>
            </w:tcBorders>
          </w:tcPr>
          <w:p w:rsidR="00D2607F" w:rsidRPr="000223AE" w:rsidRDefault="00D2607F" w:rsidP="00643B18">
            <w:pPr>
              <w:rPr>
                <w:color w:val="000000" w:themeColor="text1"/>
                <w:sz w:val="24"/>
                <w:szCs w:val="24"/>
              </w:rPr>
            </w:pPr>
            <w:r w:rsidRPr="000223AE">
              <w:rPr>
                <w:b/>
                <w:bCs/>
                <w:sz w:val="24"/>
                <w:szCs w:val="24"/>
              </w:rPr>
              <w:t>Практическая работа№3</w:t>
            </w:r>
            <w:r w:rsidRPr="000223AE">
              <w:rPr>
                <w:rFonts w:ascii="Arial" w:hAnsi="Arial" w:cs="Arial"/>
                <w:color w:val="333333"/>
                <w:sz w:val="21"/>
                <w:szCs w:val="21"/>
              </w:rPr>
              <w:br/>
            </w:r>
            <w:r w:rsidRPr="000223AE">
              <w:rPr>
                <w:color w:val="000000" w:themeColor="text1"/>
                <w:sz w:val="24"/>
                <w:szCs w:val="24"/>
              </w:rPr>
              <w:t xml:space="preserve">Заполнение сравнительной таблицы «Виды сделок в </w:t>
            </w:r>
            <w:r w:rsidRPr="000223AE">
              <w:rPr>
                <w:color w:val="000000" w:themeColor="text1"/>
                <w:sz w:val="24"/>
                <w:szCs w:val="24"/>
                <w:lang w:eastAsia="en-US"/>
              </w:rPr>
              <w:t>предпринимательской деятельности и их характеристика</w:t>
            </w:r>
            <w:r w:rsidRPr="000223AE">
              <w:rPr>
                <w:color w:val="000000" w:themeColor="text1"/>
                <w:sz w:val="24"/>
                <w:szCs w:val="24"/>
              </w:rPr>
              <w:t>».</w:t>
            </w:r>
          </w:p>
          <w:p w:rsidR="00D2607F" w:rsidRPr="000223AE" w:rsidRDefault="00D2607F" w:rsidP="00643B18">
            <w:pPr>
              <w:rPr>
                <w:b/>
                <w:bCs/>
                <w:sz w:val="24"/>
                <w:szCs w:val="24"/>
              </w:rPr>
            </w:pPr>
            <w:r w:rsidRPr="000223AE">
              <w:rPr>
                <w:color w:val="000000" w:themeColor="text1"/>
                <w:sz w:val="24"/>
                <w:szCs w:val="24"/>
              </w:rPr>
              <w:t>Односторонние и двусторонние сделки, многосторонние, возмездные и безвозмездные.</w:t>
            </w:r>
            <w:r w:rsidRPr="000223AE">
              <w:rPr>
                <w:rFonts w:ascii="Arial" w:hAnsi="Arial" w:cs="Arial"/>
                <w:color w:val="333333"/>
                <w:sz w:val="21"/>
                <w:szCs w:val="21"/>
              </w:rPr>
              <w:br/>
            </w:r>
          </w:p>
        </w:tc>
        <w:tc>
          <w:tcPr>
            <w:tcW w:w="375" w:type="pct"/>
            <w:tcBorders>
              <w:top w:val="single" w:sz="4" w:space="0" w:color="auto"/>
              <w:left w:val="single" w:sz="4" w:space="0" w:color="auto"/>
              <w:right w:val="single" w:sz="4" w:space="0" w:color="auto"/>
            </w:tcBorders>
            <w:vAlign w:val="center"/>
          </w:tcPr>
          <w:p w:rsidR="00D2607F" w:rsidRPr="000223AE" w:rsidRDefault="00D2607F" w:rsidP="0082066E">
            <w:pPr>
              <w:jc w:val="center"/>
              <w:rPr>
                <w:bCs/>
                <w:sz w:val="24"/>
                <w:szCs w:val="24"/>
              </w:rPr>
            </w:pPr>
            <w:r w:rsidRPr="000223AE">
              <w:rPr>
                <w:bCs/>
                <w:sz w:val="24"/>
                <w:szCs w:val="24"/>
              </w:rPr>
              <w:t>2</w:t>
            </w:r>
          </w:p>
        </w:tc>
        <w:tc>
          <w:tcPr>
            <w:tcW w:w="748" w:type="pct"/>
            <w:vMerge/>
            <w:tcBorders>
              <w:left w:val="single" w:sz="4" w:space="0" w:color="auto"/>
              <w:right w:val="single" w:sz="4" w:space="0" w:color="auto"/>
            </w:tcBorders>
          </w:tcPr>
          <w:p w:rsidR="00D2607F" w:rsidRPr="000223AE" w:rsidRDefault="00D2607F" w:rsidP="00736D3F">
            <w:pPr>
              <w:jc w:val="center"/>
              <w:rPr>
                <w:sz w:val="24"/>
                <w:szCs w:val="24"/>
                <w:lang w:eastAsia="en-US"/>
              </w:rPr>
            </w:pPr>
          </w:p>
        </w:tc>
      </w:tr>
      <w:tr w:rsidR="00D2607F" w:rsidRPr="000223AE" w:rsidTr="00736D3F">
        <w:trPr>
          <w:trHeight w:val="690"/>
        </w:trPr>
        <w:tc>
          <w:tcPr>
            <w:tcW w:w="878" w:type="pct"/>
            <w:vMerge/>
            <w:tcBorders>
              <w:left w:val="single" w:sz="4" w:space="0" w:color="auto"/>
              <w:bottom w:val="single" w:sz="4" w:space="0" w:color="auto"/>
              <w:right w:val="single" w:sz="4" w:space="0" w:color="auto"/>
            </w:tcBorders>
          </w:tcPr>
          <w:p w:rsidR="00D2607F" w:rsidRPr="000223AE" w:rsidRDefault="00D2607F" w:rsidP="00AE5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tc>
        <w:tc>
          <w:tcPr>
            <w:tcW w:w="2999" w:type="pct"/>
            <w:tcBorders>
              <w:top w:val="single" w:sz="4" w:space="0" w:color="auto"/>
              <w:left w:val="single" w:sz="4" w:space="0" w:color="auto"/>
              <w:right w:val="single" w:sz="4" w:space="0" w:color="auto"/>
            </w:tcBorders>
          </w:tcPr>
          <w:p w:rsidR="00D2607F" w:rsidRPr="000223AE" w:rsidRDefault="00D2607F" w:rsidP="00BE72EB">
            <w:pPr>
              <w:rPr>
                <w:color w:val="000000" w:themeColor="text1"/>
                <w:sz w:val="24"/>
                <w:szCs w:val="24"/>
              </w:rPr>
            </w:pPr>
            <w:r w:rsidRPr="000223AE">
              <w:rPr>
                <w:b/>
                <w:bCs/>
                <w:sz w:val="24"/>
                <w:szCs w:val="24"/>
              </w:rPr>
              <w:t>Практическая работа№4</w:t>
            </w:r>
            <w:r w:rsidRPr="000223AE">
              <w:rPr>
                <w:rFonts w:ascii="Arial" w:hAnsi="Arial" w:cs="Arial"/>
                <w:color w:val="333333"/>
                <w:sz w:val="21"/>
                <w:szCs w:val="21"/>
              </w:rPr>
              <w:br/>
            </w:r>
            <w:r w:rsidRPr="000223AE">
              <w:rPr>
                <w:color w:val="000000" w:themeColor="text1"/>
                <w:sz w:val="24"/>
                <w:szCs w:val="24"/>
              </w:rPr>
              <w:t xml:space="preserve">Заполнение сравнительной таблицы «Виды сделок в </w:t>
            </w:r>
            <w:r w:rsidRPr="000223AE">
              <w:rPr>
                <w:color w:val="000000" w:themeColor="text1"/>
                <w:sz w:val="24"/>
                <w:szCs w:val="24"/>
                <w:lang w:eastAsia="en-US"/>
              </w:rPr>
              <w:t>предпринимательской деятельности и их характеристика</w:t>
            </w:r>
            <w:r w:rsidRPr="000223AE">
              <w:rPr>
                <w:color w:val="000000" w:themeColor="text1"/>
                <w:sz w:val="24"/>
                <w:szCs w:val="24"/>
              </w:rPr>
              <w:t>».</w:t>
            </w:r>
          </w:p>
          <w:p w:rsidR="00D2607F" w:rsidRPr="000223AE" w:rsidRDefault="00D2607F" w:rsidP="00BE72EB">
            <w:pPr>
              <w:rPr>
                <w:b/>
                <w:bCs/>
                <w:sz w:val="24"/>
                <w:szCs w:val="24"/>
              </w:rPr>
            </w:pPr>
            <w:r w:rsidRPr="000223AE">
              <w:rPr>
                <w:color w:val="000000" w:themeColor="text1"/>
                <w:sz w:val="24"/>
                <w:szCs w:val="24"/>
              </w:rPr>
              <w:t xml:space="preserve">Реальные, консенсуальные сделки. Бессрочные и срочные сделки. </w:t>
            </w:r>
            <w:proofErr w:type="gramStart"/>
            <w:r w:rsidRPr="000223AE">
              <w:rPr>
                <w:color w:val="000000" w:themeColor="text1"/>
                <w:sz w:val="24"/>
                <w:szCs w:val="24"/>
              </w:rPr>
              <w:t>Сделки</w:t>
            </w:r>
            <w:proofErr w:type="gramEnd"/>
            <w:r w:rsidRPr="000223AE">
              <w:rPr>
                <w:color w:val="000000" w:themeColor="text1"/>
                <w:sz w:val="24"/>
                <w:szCs w:val="24"/>
              </w:rPr>
              <w:t xml:space="preserve"> совершенные под отлагательное условие. Сделка, совершенная под </w:t>
            </w:r>
            <w:proofErr w:type="spellStart"/>
            <w:r w:rsidRPr="000223AE">
              <w:rPr>
                <w:color w:val="000000" w:themeColor="text1"/>
                <w:sz w:val="24"/>
                <w:szCs w:val="24"/>
              </w:rPr>
              <w:t>отменительное</w:t>
            </w:r>
            <w:proofErr w:type="spellEnd"/>
            <w:r w:rsidRPr="000223AE">
              <w:rPr>
                <w:color w:val="000000" w:themeColor="text1"/>
                <w:sz w:val="24"/>
                <w:szCs w:val="24"/>
              </w:rPr>
              <w:t xml:space="preserve"> </w:t>
            </w:r>
            <w:r w:rsidRPr="000223AE">
              <w:rPr>
                <w:color w:val="000000" w:themeColor="text1"/>
                <w:sz w:val="24"/>
                <w:szCs w:val="24"/>
              </w:rPr>
              <w:lastRenderedPageBreak/>
              <w:t>условие. Недействительные сделки.</w:t>
            </w:r>
          </w:p>
        </w:tc>
        <w:tc>
          <w:tcPr>
            <w:tcW w:w="375" w:type="pct"/>
            <w:tcBorders>
              <w:top w:val="single" w:sz="4" w:space="0" w:color="auto"/>
              <w:left w:val="single" w:sz="4" w:space="0" w:color="auto"/>
              <w:right w:val="single" w:sz="4" w:space="0" w:color="auto"/>
            </w:tcBorders>
            <w:vAlign w:val="center"/>
          </w:tcPr>
          <w:p w:rsidR="00D2607F" w:rsidRPr="000223AE" w:rsidRDefault="00D2607F" w:rsidP="0082066E">
            <w:pPr>
              <w:jc w:val="center"/>
              <w:rPr>
                <w:bCs/>
                <w:sz w:val="24"/>
                <w:szCs w:val="24"/>
              </w:rPr>
            </w:pPr>
            <w:r w:rsidRPr="000223AE">
              <w:rPr>
                <w:bCs/>
                <w:sz w:val="24"/>
                <w:szCs w:val="24"/>
              </w:rPr>
              <w:lastRenderedPageBreak/>
              <w:t>2</w:t>
            </w:r>
          </w:p>
        </w:tc>
        <w:tc>
          <w:tcPr>
            <w:tcW w:w="748" w:type="pct"/>
            <w:vMerge/>
            <w:tcBorders>
              <w:left w:val="single" w:sz="4" w:space="0" w:color="auto"/>
              <w:bottom w:val="single" w:sz="4" w:space="0" w:color="auto"/>
              <w:right w:val="single" w:sz="4" w:space="0" w:color="auto"/>
            </w:tcBorders>
          </w:tcPr>
          <w:p w:rsidR="00D2607F" w:rsidRPr="000223AE" w:rsidRDefault="00D2607F" w:rsidP="00736D3F">
            <w:pPr>
              <w:jc w:val="center"/>
              <w:rPr>
                <w:sz w:val="24"/>
                <w:szCs w:val="24"/>
                <w:lang w:eastAsia="en-US"/>
              </w:rPr>
            </w:pPr>
          </w:p>
        </w:tc>
      </w:tr>
      <w:tr w:rsidR="00275AB1" w:rsidRPr="000223AE" w:rsidTr="00736D3F">
        <w:trPr>
          <w:trHeight w:val="302"/>
        </w:trPr>
        <w:tc>
          <w:tcPr>
            <w:tcW w:w="5000" w:type="pct"/>
            <w:gridSpan w:val="4"/>
            <w:tcBorders>
              <w:top w:val="single" w:sz="4" w:space="0" w:color="auto"/>
              <w:left w:val="single" w:sz="4" w:space="0" w:color="auto"/>
              <w:right w:val="single" w:sz="4" w:space="0" w:color="auto"/>
            </w:tcBorders>
          </w:tcPr>
          <w:p w:rsidR="00275AB1" w:rsidRPr="000223AE" w:rsidRDefault="00295E0D" w:rsidP="00736D3F">
            <w:pPr>
              <w:jc w:val="center"/>
              <w:rPr>
                <w:bCs/>
                <w:sz w:val="24"/>
                <w:szCs w:val="24"/>
              </w:rPr>
            </w:pPr>
            <w:r w:rsidRPr="000223AE">
              <w:rPr>
                <w:b/>
                <w:bCs/>
                <w:sz w:val="24"/>
                <w:szCs w:val="24"/>
                <w:lang w:eastAsia="en-US"/>
              </w:rPr>
              <w:lastRenderedPageBreak/>
              <w:t xml:space="preserve">Раздел 2. </w:t>
            </w:r>
            <w:r w:rsidRPr="000223AE">
              <w:rPr>
                <w:b/>
                <w:sz w:val="24"/>
                <w:szCs w:val="24"/>
                <w:lang w:eastAsia="en-US"/>
              </w:rPr>
              <w:t>Правовой режим имущества</w:t>
            </w:r>
          </w:p>
        </w:tc>
      </w:tr>
      <w:tr w:rsidR="00863418" w:rsidRPr="000223AE" w:rsidTr="00736D3F">
        <w:trPr>
          <w:trHeight w:val="433"/>
        </w:trPr>
        <w:tc>
          <w:tcPr>
            <w:tcW w:w="878" w:type="pct"/>
            <w:tcBorders>
              <w:top w:val="single" w:sz="4" w:space="0" w:color="auto"/>
              <w:left w:val="single" w:sz="4" w:space="0" w:color="auto"/>
              <w:right w:val="single" w:sz="4" w:space="0" w:color="auto"/>
            </w:tcBorders>
          </w:tcPr>
          <w:p w:rsidR="00863418" w:rsidRPr="000223AE" w:rsidRDefault="00863418" w:rsidP="0082066E">
            <w:pPr>
              <w:widowControl/>
              <w:autoSpaceDE/>
              <w:autoSpaceDN/>
              <w:adjustRightInd/>
              <w:rPr>
                <w:b/>
                <w:sz w:val="24"/>
                <w:szCs w:val="24"/>
                <w:lang w:eastAsia="en-US"/>
              </w:rPr>
            </w:pPr>
            <w:r w:rsidRPr="000223AE">
              <w:rPr>
                <w:b/>
                <w:sz w:val="24"/>
                <w:szCs w:val="24"/>
                <w:lang w:eastAsia="en-US"/>
              </w:rPr>
              <w:t xml:space="preserve">Тема 2.1. </w:t>
            </w:r>
          </w:p>
          <w:p w:rsidR="00863418" w:rsidRPr="000223AE" w:rsidRDefault="00863418" w:rsidP="0082066E">
            <w:pPr>
              <w:rPr>
                <w:sz w:val="24"/>
                <w:szCs w:val="24"/>
              </w:rPr>
            </w:pPr>
            <w:r w:rsidRPr="000223AE">
              <w:rPr>
                <w:sz w:val="24"/>
                <w:szCs w:val="24"/>
                <w:lang w:eastAsia="en-US"/>
              </w:rPr>
              <w:t>Основное вещное право</w:t>
            </w:r>
          </w:p>
        </w:tc>
        <w:tc>
          <w:tcPr>
            <w:tcW w:w="2999" w:type="pct"/>
            <w:tcBorders>
              <w:top w:val="single" w:sz="4" w:space="0" w:color="auto"/>
              <w:left w:val="single" w:sz="4" w:space="0" w:color="auto"/>
              <w:right w:val="single" w:sz="4" w:space="0" w:color="auto"/>
            </w:tcBorders>
          </w:tcPr>
          <w:p w:rsidR="00535ABF" w:rsidRDefault="00863418" w:rsidP="00F32B84">
            <w:pPr>
              <w:widowControl/>
              <w:tabs>
                <w:tab w:val="left" w:pos="263"/>
              </w:tabs>
              <w:autoSpaceDE/>
              <w:autoSpaceDN/>
              <w:adjustRightInd/>
              <w:contextualSpacing/>
              <w:rPr>
                <w:b/>
                <w:bCs/>
                <w:sz w:val="24"/>
                <w:szCs w:val="24"/>
                <w:lang w:eastAsia="en-US"/>
              </w:rPr>
            </w:pPr>
            <w:r w:rsidRPr="000223AE">
              <w:rPr>
                <w:b/>
                <w:bCs/>
                <w:sz w:val="24"/>
                <w:szCs w:val="24"/>
                <w:lang w:eastAsia="en-US"/>
              </w:rPr>
              <w:t xml:space="preserve">Урок№5 </w:t>
            </w:r>
          </w:p>
          <w:p w:rsidR="00863418" w:rsidRPr="000223AE" w:rsidRDefault="00863418" w:rsidP="00F32B84">
            <w:pPr>
              <w:widowControl/>
              <w:tabs>
                <w:tab w:val="left" w:pos="263"/>
              </w:tabs>
              <w:autoSpaceDE/>
              <w:autoSpaceDN/>
              <w:adjustRightInd/>
              <w:contextualSpacing/>
              <w:rPr>
                <w:b/>
                <w:bCs/>
                <w:sz w:val="24"/>
                <w:szCs w:val="24"/>
                <w:lang w:eastAsia="en-US"/>
              </w:rPr>
            </w:pPr>
            <w:r w:rsidRPr="000223AE">
              <w:rPr>
                <w:b/>
                <w:bCs/>
                <w:sz w:val="24"/>
                <w:szCs w:val="24"/>
                <w:lang w:eastAsia="en-US"/>
              </w:rPr>
              <w:t>Содержание учебного материала</w:t>
            </w:r>
          </w:p>
          <w:p w:rsidR="00863418" w:rsidRPr="000223AE" w:rsidRDefault="00863418" w:rsidP="0082066E">
            <w:pPr>
              <w:widowControl/>
              <w:numPr>
                <w:ilvl w:val="0"/>
                <w:numId w:val="20"/>
              </w:numPr>
              <w:tabs>
                <w:tab w:val="left" w:pos="263"/>
              </w:tabs>
              <w:autoSpaceDE/>
              <w:autoSpaceDN/>
              <w:adjustRightInd/>
              <w:ind w:left="11"/>
              <w:contextualSpacing/>
              <w:rPr>
                <w:b/>
                <w:bCs/>
                <w:sz w:val="24"/>
                <w:szCs w:val="24"/>
                <w:lang w:eastAsia="en-US"/>
              </w:rPr>
            </w:pPr>
            <w:r w:rsidRPr="000223AE">
              <w:rPr>
                <w:sz w:val="24"/>
                <w:szCs w:val="24"/>
                <w:lang w:eastAsia="en-US"/>
              </w:rPr>
              <w:t>Понятие права собственности, формы и содержание права собственности.</w:t>
            </w:r>
          </w:p>
          <w:p w:rsidR="00863418" w:rsidRPr="000223AE" w:rsidRDefault="00863418" w:rsidP="0082066E">
            <w:pPr>
              <w:rPr>
                <w:b/>
                <w:bCs/>
                <w:sz w:val="24"/>
                <w:szCs w:val="24"/>
              </w:rPr>
            </w:pPr>
            <w:r w:rsidRPr="000223AE">
              <w:rPr>
                <w:sz w:val="24"/>
                <w:szCs w:val="24"/>
                <w:lang w:eastAsia="en-US"/>
              </w:rPr>
              <w:t>Основания приобретения и прекращения права собственности. Защита прав собственника от нарушений, не связанных с лишением владения. Защита прав владельца, не являющегося собственником.</w:t>
            </w:r>
          </w:p>
        </w:tc>
        <w:tc>
          <w:tcPr>
            <w:tcW w:w="375" w:type="pct"/>
            <w:tcBorders>
              <w:top w:val="single" w:sz="4" w:space="0" w:color="auto"/>
              <w:left w:val="single" w:sz="4" w:space="0" w:color="auto"/>
              <w:right w:val="single" w:sz="4" w:space="0" w:color="auto"/>
            </w:tcBorders>
            <w:vAlign w:val="center"/>
          </w:tcPr>
          <w:p w:rsidR="00863418" w:rsidRPr="000223AE" w:rsidRDefault="00863418" w:rsidP="0082066E">
            <w:pPr>
              <w:jc w:val="center"/>
              <w:rPr>
                <w:b/>
                <w:bCs/>
                <w:sz w:val="24"/>
                <w:szCs w:val="24"/>
              </w:rPr>
            </w:pPr>
            <w:r w:rsidRPr="000223AE">
              <w:rPr>
                <w:b/>
                <w:bCs/>
                <w:sz w:val="24"/>
                <w:szCs w:val="24"/>
              </w:rPr>
              <w:t>2</w:t>
            </w:r>
          </w:p>
        </w:tc>
        <w:tc>
          <w:tcPr>
            <w:tcW w:w="748" w:type="pct"/>
            <w:vMerge w:val="restart"/>
            <w:tcBorders>
              <w:top w:val="single" w:sz="4" w:space="0" w:color="auto"/>
              <w:left w:val="single" w:sz="4" w:space="0" w:color="auto"/>
              <w:right w:val="single" w:sz="4" w:space="0" w:color="auto"/>
            </w:tcBorders>
          </w:tcPr>
          <w:p w:rsidR="00863418" w:rsidRPr="00863418" w:rsidRDefault="00863418" w:rsidP="00736D3F">
            <w:pPr>
              <w:widowControl/>
              <w:autoSpaceDE/>
              <w:autoSpaceDN/>
              <w:adjustRightInd/>
              <w:spacing w:line="276" w:lineRule="auto"/>
              <w:jc w:val="center"/>
              <w:rPr>
                <w:sz w:val="24"/>
                <w:szCs w:val="24"/>
              </w:rPr>
            </w:pPr>
            <w:proofErr w:type="gramStart"/>
            <w:r w:rsidRPr="00863418">
              <w:rPr>
                <w:sz w:val="24"/>
                <w:szCs w:val="24"/>
              </w:rPr>
              <w:t>ОК</w:t>
            </w:r>
            <w:proofErr w:type="gramEnd"/>
            <w:r w:rsidRPr="00863418">
              <w:rPr>
                <w:sz w:val="24"/>
                <w:szCs w:val="24"/>
              </w:rPr>
              <w:t xml:space="preserve"> 01, ОК 02,</w:t>
            </w:r>
          </w:p>
          <w:p w:rsidR="00863418" w:rsidRPr="00863418" w:rsidRDefault="00863418" w:rsidP="00736D3F">
            <w:pPr>
              <w:widowControl/>
              <w:autoSpaceDE/>
              <w:autoSpaceDN/>
              <w:adjustRightInd/>
              <w:spacing w:line="276" w:lineRule="auto"/>
              <w:jc w:val="center"/>
              <w:rPr>
                <w:sz w:val="24"/>
                <w:szCs w:val="24"/>
              </w:rPr>
            </w:pPr>
            <w:proofErr w:type="gramStart"/>
            <w:r w:rsidRPr="00863418">
              <w:rPr>
                <w:sz w:val="24"/>
                <w:szCs w:val="24"/>
              </w:rPr>
              <w:t>ОК</w:t>
            </w:r>
            <w:proofErr w:type="gramEnd"/>
            <w:r w:rsidRPr="00863418">
              <w:rPr>
                <w:sz w:val="24"/>
                <w:szCs w:val="24"/>
              </w:rPr>
              <w:t xml:space="preserve"> 03, ОК 04,</w:t>
            </w:r>
          </w:p>
          <w:p w:rsidR="00863418" w:rsidRPr="00863418" w:rsidRDefault="00863418" w:rsidP="00736D3F">
            <w:pPr>
              <w:widowControl/>
              <w:autoSpaceDE/>
              <w:autoSpaceDN/>
              <w:adjustRightInd/>
              <w:spacing w:line="276" w:lineRule="auto"/>
              <w:jc w:val="center"/>
              <w:rPr>
                <w:sz w:val="24"/>
                <w:szCs w:val="24"/>
              </w:rPr>
            </w:pPr>
            <w:proofErr w:type="gramStart"/>
            <w:r w:rsidRPr="00863418">
              <w:rPr>
                <w:sz w:val="24"/>
                <w:szCs w:val="24"/>
              </w:rPr>
              <w:t>ОК</w:t>
            </w:r>
            <w:proofErr w:type="gramEnd"/>
            <w:r w:rsidRPr="00863418">
              <w:rPr>
                <w:sz w:val="24"/>
                <w:szCs w:val="24"/>
              </w:rPr>
              <w:t xml:space="preserve"> 05, ОК 06,</w:t>
            </w:r>
          </w:p>
          <w:p w:rsidR="00736D3F" w:rsidRDefault="00863418" w:rsidP="00736D3F">
            <w:pPr>
              <w:widowControl/>
              <w:autoSpaceDE/>
              <w:autoSpaceDN/>
              <w:adjustRightInd/>
              <w:spacing w:line="276" w:lineRule="auto"/>
              <w:ind w:left="-55"/>
              <w:jc w:val="center"/>
              <w:rPr>
                <w:sz w:val="24"/>
                <w:szCs w:val="24"/>
              </w:rPr>
            </w:pPr>
            <w:proofErr w:type="gramStart"/>
            <w:r w:rsidRPr="00863418">
              <w:rPr>
                <w:sz w:val="24"/>
                <w:szCs w:val="24"/>
              </w:rPr>
              <w:t>ОК</w:t>
            </w:r>
            <w:proofErr w:type="gramEnd"/>
            <w:r w:rsidRPr="00863418">
              <w:rPr>
                <w:sz w:val="24"/>
                <w:szCs w:val="24"/>
              </w:rPr>
              <w:t xml:space="preserve"> 09, ОК 10,</w:t>
            </w:r>
          </w:p>
          <w:p w:rsidR="00863418" w:rsidRPr="00863418" w:rsidRDefault="00863418" w:rsidP="00736D3F">
            <w:pPr>
              <w:widowControl/>
              <w:autoSpaceDE/>
              <w:autoSpaceDN/>
              <w:adjustRightInd/>
              <w:spacing w:line="276" w:lineRule="auto"/>
              <w:ind w:left="-55"/>
              <w:jc w:val="center"/>
              <w:rPr>
                <w:sz w:val="24"/>
                <w:szCs w:val="24"/>
              </w:rPr>
            </w:pPr>
            <w:proofErr w:type="gramStart"/>
            <w:r w:rsidRPr="00863418">
              <w:rPr>
                <w:sz w:val="24"/>
                <w:szCs w:val="24"/>
              </w:rPr>
              <w:t>ОК</w:t>
            </w:r>
            <w:proofErr w:type="gramEnd"/>
            <w:r w:rsidRPr="00863418">
              <w:rPr>
                <w:sz w:val="24"/>
                <w:szCs w:val="24"/>
              </w:rPr>
              <w:t xml:space="preserve"> 11</w:t>
            </w:r>
          </w:p>
          <w:p w:rsidR="00863418" w:rsidRPr="00863418" w:rsidRDefault="00863418" w:rsidP="00736D3F">
            <w:pPr>
              <w:widowControl/>
              <w:autoSpaceDE/>
              <w:autoSpaceDN/>
              <w:adjustRightInd/>
              <w:spacing w:line="276" w:lineRule="auto"/>
              <w:ind w:left="-55"/>
              <w:jc w:val="center"/>
              <w:rPr>
                <w:sz w:val="24"/>
                <w:szCs w:val="24"/>
              </w:rPr>
            </w:pPr>
            <w:r w:rsidRPr="00863418">
              <w:rPr>
                <w:sz w:val="24"/>
                <w:szCs w:val="24"/>
              </w:rPr>
              <w:t>ПК 2.5, ПК 2.6,</w:t>
            </w:r>
          </w:p>
          <w:p w:rsidR="00736D3F" w:rsidRDefault="00736D3F" w:rsidP="00736D3F">
            <w:pPr>
              <w:widowControl/>
              <w:autoSpaceDE/>
              <w:autoSpaceDN/>
              <w:adjustRightInd/>
              <w:ind w:left="-55"/>
              <w:jc w:val="center"/>
              <w:rPr>
                <w:color w:val="000000"/>
                <w:sz w:val="24"/>
                <w:szCs w:val="24"/>
              </w:rPr>
            </w:pPr>
            <w:r>
              <w:rPr>
                <w:sz w:val="24"/>
                <w:szCs w:val="24"/>
              </w:rPr>
              <w:t xml:space="preserve">ПК 2.7,  </w:t>
            </w:r>
            <w:r w:rsidR="00863418" w:rsidRPr="00863418">
              <w:rPr>
                <w:color w:val="000000"/>
                <w:sz w:val="24"/>
                <w:szCs w:val="24"/>
              </w:rPr>
              <w:t>ПК 3.1,</w:t>
            </w:r>
          </w:p>
          <w:p w:rsidR="00863418" w:rsidRPr="00863418" w:rsidRDefault="00863418" w:rsidP="00736D3F">
            <w:pPr>
              <w:widowControl/>
              <w:autoSpaceDE/>
              <w:autoSpaceDN/>
              <w:adjustRightInd/>
              <w:ind w:left="-55"/>
              <w:jc w:val="center"/>
              <w:rPr>
                <w:sz w:val="24"/>
                <w:szCs w:val="24"/>
              </w:rPr>
            </w:pPr>
            <w:r w:rsidRPr="00863418">
              <w:rPr>
                <w:color w:val="000000"/>
                <w:sz w:val="24"/>
                <w:szCs w:val="24"/>
              </w:rPr>
              <w:t>ПК 3.2</w:t>
            </w:r>
            <w:r w:rsidRPr="00863418">
              <w:rPr>
                <w:sz w:val="24"/>
                <w:szCs w:val="24"/>
              </w:rPr>
              <w:t>,</w:t>
            </w:r>
          </w:p>
          <w:p w:rsidR="00863418" w:rsidRPr="00863418" w:rsidRDefault="00863418" w:rsidP="00736D3F">
            <w:pPr>
              <w:widowControl/>
              <w:autoSpaceDE/>
              <w:autoSpaceDN/>
              <w:adjustRightInd/>
              <w:spacing w:line="276" w:lineRule="auto"/>
              <w:ind w:left="-55"/>
              <w:jc w:val="center"/>
              <w:rPr>
                <w:sz w:val="24"/>
                <w:szCs w:val="24"/>
              </w:rPr>
            </w:pPr>
            <w:r w:rsidRPr="00863418">
              <w:rPr>
                <w:sz w:val="24"/>
                <w:szCs w:val="24"/>
              </w:rPr>
              <w:t>ПК 4.4, ПК 4.7</w:t>
            </w:r>
          </w:p>
          <w:p w:rsidR="00863418" w:rsidRPr="00863418" w:rsidRDefault="00863418" w:rsidP="00736D3F">
            <w:pPr>
              <w:widowControl/>
              <w:suppressAutoHyphens/>
              <w:autoSpaceDE/>
              <w:autoSpaceDN/>
              <w:adjustRightInd/>
              <w:spacing w:line="276" w:lineRule="auto"/>
              <w:jc w:val="center"/>
              <w:rPr>
                <w:rFonts w:eastAsia="Calibri"/>
                <w:sz w:val="24"/>
                <w:szCs w:val="24"/>
              </w:rPr>
            </w:pPr>
            <w:r w:rsidRPr="00863418">
              <w:rPr>
                <w:rFonts w:eastAsia="Calibri"/>
                <w:sz w:val="24"/>
                <w:szCs w:val="24"/>
              </w:rPr>
              <w:t>ЛР 1, ЛР 2,</w:t>
            </w:r>
          </w:p>
          <w:p w:rsidR="00863418" w:rsidRPr="00863418" w:rsidRDefault="00863418" w:rsidP="00736D3F">
            <w:pPr>
              <w:widowControl/>
              <w:suppressAutoHyphens/>
              <w:autoSpaceDE/>
              <w:autoSpaceDN/>
              <w:adjustRightInd/>
              <w:spacing w:line="276" w:lineRule="auto"/>
              <w:jc w:val="center"/>
              <w:rPr>
                <w:rFonts w:eastAsia="Calibri"/>
                <w:sz w:val="24"/>
                <w:szCs w:val="24"/>
              </w:rPr>
            </w:pPr>
            <w:r w:rsidRPr="00863418">
              <w:rPr>
                <w:rFonts w:eastAsia="Calibri"/>
                <w:sz w:val="24"/>
                <w:szCs w:val="24"/>
              </w:rPr>
              <w:t>ЛР 3, ЛР 13,</w:t>
            </w:r>
          </w:p>
          <w:p w:rsidR="00863418" w:rsidRPr="000223AE" w:rsidRDefault="00863418" w:rsidP="00736D3F">
            <w:pPr>
              <w:jc w:val="center"/>
              <w:rPr>
                <w:bCs/>
                <w:sz w:val="24"/>
                <w:szCs w:val="24"/>
              </w:rPr>
            </w:pPr>
            <w:r w:rsidRPr="00863418">
              <w:rPr>
                <w:rFonts w:eastAsia="Calibri"/>
                <w:sz w:val="24"/>
                <w:szCs w:val="24"/>
              </w:rPr>
              <w:t>ЛР 14, ЛР 15</w:t>
            </w:r>
          </w:p>
        </w:tc>
      </w:tr>
      <w:tr w:rsidR="00863418" w:rsidRPr="000223AE" w:rsidTr="00736D3F">
        <w:trPr>
          <w:trHeight w:val="433"/>
        </w:trPr>
        <w:tc>
          <w:tcPr>
            <w:tcW w:w="878" w:type="pct"/>
            <w:vMerge w:val="restart"/>
            <w:tcBorders>
              <w:top w:val="single" w:sz="4" w:space="0" w:color="auto"/>
              <w:left w:val="single" w:sz="4" w:space="0" w:color="auto"/>
              <w:right w:val="single" w:sz="4" w:space="0" w:color="auto"/>
            </w:tcBorders>
          </w:tcPr>
          <w:p w:rsidR="00863418" w:rsidRPr="000223AE" w:rsidRDefault="00863418" w:rsidP="00820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0223AE">
              <w:rPr>
                <w:b/>
                <w:sz w:val="24"/>
                <w:szCs w:val="24"/>
              </w:rPr>
              <w:t>Практическое занятие № 5</w:t>
            </w:r>
          </w:p>
          <w:p w:rsidR="00863418" w:rsidRPr="000223AE" w:rsidRDefault="00863418" w:rsidP="0082066E">
            <w:pPr>
              <w:rPr>
                <w:sz w:val="24"/>
                <w:szCs w:val="24"/>
              </w:rPr>
            </w:pPr>
            <w:r w:rsidRPr="000223AE">
              <w:rPr>
                <w:sz w:val="24"/>
                <w:szCs w:val="24"/>
                <w:lang w:eastAsia="en-US"/>
              </w:rPr>
              <w:t>Судебная защита права собственности</w:t>
            </w:r>
          </w:p>
        </w:tc>
        <w:tc>
          <w:tcPr>
            <w:tcW w:w="2999" w:type="pct"/>
            <w:tcBorders>
              <w:top w:val="single" w:sz="4" w:space="0" w:color="auto"/>
              <w:left w:val="single" w:sz="4" w:space="0" w:color="auto"/>
              <w:right w:val="single" w:sz="4" w:space="0" w:color="auto"/>
            </w:tcBorders>
          </w:tcPr>
          <w:p w:rsidR="00863418" w:rsidRPr="000223AE" w:rsidRDefault="00863418" w:rsidP="0082066E">
            <w:pPr>
              <w:rPr>
                <w:b/>
                <w:bCs/>
                <w:sz w:val="24"/>
                <w:szCs w:val="24"/>
              </w:rPr>
            </w:pPr>
            <w:r w:rsidRPr="000223AE">
              <w:rPr>
                <w:b/>
                <w:bCs/>
                <w:sz w:val="24"/>
                <w:szCs w:val="24"/>
              </w:rPr>
              <w:t>Практическая работа №5</w:t>
            </w:r>
          </w:p>
        </w:tc>
        <w:tc>
          <w:tcPr>
            <w:tcW w:w="375" w:type="pct"/>
            <w:tcBorders>
              <w:top w:val="single" w:sz="4" w:space="0" w:color="auto"/>
              <w:left w:val="single" w:sz="4" w:space="0" w:color="auto"/>
              <w:right w:val="single" w:sz="4" w:space="0" w:color="auto"/>
            </w:tcBorders>
            <w:vAlign w:val="center"/>
          </w:tcPr>
          <w:p w:rsidR="00863418" w:rsidRPr="000223AE" w:rsidRDefault="00863418" w:rsidP="0082066E">
            <w:pPr>
              <w:jc w:val="center"/>
              <w:rPr>
                <w:b/>
                <w:bCs/>
                <w:sz w:val="24"/>
                <w:szCs w:val="24"/>
              </w:rPr>
            </w:pPr>
          </w:p>
        </w:tc>
        <w:tc>
          <w:tcPr>
            <w:tcW w:w="748" w:type="pct"/>
            <w:vMerge/>
            <w:tcBorders>
              <w:left w:val="single" w:sz="4" w:space="0" w:color="auto"/>
              <w:right w:val="single" w:sz="4" w:space="0" w:color="auto"/>
            </w:tcBorders>
          </w:tcPr>
          <w:p w:rsidR="00863418" w:rsidRPr="000223AE" w:rsidRDefault="00863418" w:rsidP="00736D3F">
            <w:pPr>
              <w:jc w:val="center"/>
              <w:rPr>
                <w:bCs/>
                <w:sz w:val="24"/>
                <w:szCs w:val="24"/>
              </w:rPr>
            </w:pPr>
          </w:p>
        </w:tc>
      </w:tr>
      <w:tr w:rsidR="00863418" w:rsidRPr="000223AE" w:rsidTr="00736D3F">
        <w:trPr>
          <w:trHeight w:val="433"/>
        </w:trPr>
        <w:tc>
          <w:tcPr>
            <w:tcW w:w="878" w:type="pct"/>
            <w:vMerge/>
            <w:tcBorders>
              <w:left w:val="single" w:sz="4" w:space="0" w:color="auto"/>
              <w:right w:val="single" w:sz="4" w:space="0" w:color="auto"/>
            </w:tcBorders>
          </w:tcPr>
          <w:p w:rsidR="00863418" w:rsidRPr="000223AE" w:rsidRDefault="00863418" w:rsidP="0082066E">
            <w:pPr>
              <w:rPr>
                <w:sz w:val="24"/>
                <w:szCs w:val="24"/>
              </w:rPr>
            </w:pPr>
          </w:p>
        </w:tc>
        <w:tc>
          <w:tcPr>
            <w:tcW w:w="2999" w:type="pct"/>
            <w:tcBorders>
              <w:top w:val="single" w:sz="4" w:space="0" w:color="auto"/>
              <w:left w:val="single" w:sz="4" w:space="0" w:color="auto"/>
              <w:right w:val="single" w:sz="4" w:space="0" w:color="auto"/>
            </w:tcBorders>
          </w:tcPr>
          <w:p w:rsidR="00863418" w:rsidRPr="000223AE" w:rsidRDefault="00863418" w:rsidP="0082066E">
            <w:pPr>
              <w:widowControl/>
              <w:tabs>
                <w:tab w:val="left" w:pos="405"/>
              </w:tabs>
              <w:autoSpaceDE/>
              <w:autoSpaceDN/>
              <w:adjustRightInd/>
              <w:contextualSpacing/>
              <w:rPr>
                <w:sz w:val="24"/>
                <w:szCs w:val="24"/>
                <w:lang w:eastAsia="en-US"/>
              </w:rPr>
            </w:pPr>
            <w:r w:rsidRPr="000223AE">
              <w:rPr>
                <w:sz w:val="24"/>
                <w:szCs w:val="24"/>
                <w:lang w:eastAsia="en-US"/>
              </w:rPr>
              <w:t>Решение ситуационных задач по вопросам темы. Обсуждение вопроса «Судебная защита права собственности».</w:t>
            </w:r>
          </w:p>
          <w:p w:rsidR="00863418" w:rsidRPr="000223AE" w:rsidRDefault="00863418" w:rsidP="00A8400E">
            <w:pPr>
              <w:tabs>
                <w:tab w:val="left" w:pos="405"/>
              </w:tabs>
              <w:rPr>
                <w:sz w:val="24"/>
                <w:szCs w:val="24"/>
                <w:lang w:eastAsia="en-US"/>
              </w:rPr>
            </w:pPr>
            <w:r w:rsidRPr="000223AE">
              <w:rPr>
                <w:sz w:val="24"/>
                <w:szCs w:val="24"/>
              </w:rPr>
              <w:t>Последствия прекращения права собственности.</w:t>
            </w:r>
          </w:p>
        </w:tc>
        <w:tc>
          <w:tcPr>
            <w:tcW w:w="375" w:type="pct"/>
            <w:tcBorders>
              <w:top w:val="single" w:sz="4" w:space="0" w:color="auto"/>
              <w:left w:val="single" w:sz="4" w:space="0" w:color="auto"/>
              <w:right w:val="single" w:sz="4" w:space="0" w:color="auto"/>
            </w:tcBorders>
            <w:vAlign w:val="center"/>
          </w:tcPr>
          <w:p w:rsidR="00863418" w:rsidRPr="000223AE" w:rsidRDefault="00863418" w:rsidP="0082066E">
            <w:pPr>
              <w:jc w:val="center"/>
              <w:rPr>
                <w:b/>
                <w:bCs/>
                <w:sz w:val="24"/>
                <w:szCs w:val="24"/>
              </w:rPr>
            </w:pPr>
            <w:r w:rsidRPr="000223AE">
              <w:rPr>
                <w:b/>
                <w:bCs/>
                <w:sz w:val="24"/>
                <w:szCs w:val="24"/>
              </w:rPr>
              <w:t>3</w:t>
            </w:r>
          </w:p>
        </w:tc>
        <w:tc>
          <w:tcPr>
            <w:tcW w:w="748" w:type="pct"/>
            <w:vMerge/>
            <w:tcBorders>
              <w:left w:val="single" w:sz="4" w:space="0" w:color="auto"/>
              <w:right w:val="single" w:sz="4" w:space="0" w:color="auto"/>
            </w:tcBorders>
          </w:tcPr>
          <w:p w:rsidR="00863418" w:rsidRPr="000223AE" w:rsidRDefault="00863418" w:rsidP="00736D3F">
            <w:pPr>
              <w:jc w:val="center"/>
              <w:rPr>
                <w:bCs/>
                <w:sz w:val="24"/>
                <w:szCs w:val="24"/>
              </w:rPr>
            </w:pPr>
          </w:p>
        </w:tc>
      </w:tr>
      <w:tr w:rsidR="0082066E" w:rsidRPr="000223AE" w:rsidTr="00736D3F">
        <w:trPr>
          <w:trHeight w:val="433"/>
        </w:trPr>
        <w:tc>
          <w:tcPr>
            <w:tcW w:w="5000" w:type="pct"/>
            <w:gridSpan w:val="4"/>
            <w:tcBorders>
              <w:top w:val="single" w:sz="4" w:space="0" w:color="auto"/>
              <w:left w:val="single" w:sz="4" w:space="0" w:color="auto"/>
              <w:right w:val="single" w:sz="4" w:space="0" w:color="auto"/>
            </w:tcBorders>
          </w:tcPr>
          <w:p w:rsidR="0082066E" w:rsidRPr="000223AE" w:rsidRDefault="0082066E" w:rsidP="00736D3F">
            <w:pPr>
              <w:jc w:val="center"/>
              <w:rPr>
                <w:bCs/>
                <w:sz w:val="24"/>
                <w:szCs w:val="24"/>
              </w:rPr>
            </w:pPr>
            <w:r w:rsidRPr="000223AE">
              <w:rPr>
                <w:b/>
                <w:bCs/>
                <w:sz w:val="24"/>
                <w:szCs w:val="24"/>
                <w:lang w:eastAsia="en-US"/>
              </w:rPr>
              <w:t xml:space="preserve">Раздел 3. </w:t>
            </w:r>
            <w:r w:rsidRPr="000223AE">
              <w:rPr>
                <w:b/>
                <w:sz w:val="24"/>
                <w:szCs w:val="24"/>
                <w:lang w:eastAsia="en-US"/>
              </w:rPr>
              <w:t>Обязательственные правоотношения</w:t>
            </w:r>
          </w:p>
        </w:tc>
      </w:tr>
      <w:tr w:rsidR="00F32B84" w:rsidRPr="000223AE" w:rsidTr="00736D3F">
        <w:trPr>
          <w:trHeight w:val="1380"/>
        </w:trPr>
        <w:tc>
          <w:tcPr>
            <w:tcW w:w="878" w:type="pct"/>
            <w:tcBorders>
              <w:top w:val="single" w:sz="4" w:space="0" w:color="auto"/>
              <w:left w:val="single" w:sz="4" w:space="0" w:color="auto"/>
              <w:right w:val="single" w:sz="4" w:space="0" w:color="auto"/>
            </w:tcBorders>
          </w:tcPr>
          <w:p w:rsidR="00F32B84" w:rsidRPr="000223AE" w:rsidRDefault="00F32B84" w:rsidP="0082066E">
            <w:pPr>
              <w:widowControl/>
              <w:autoSpaceDE/>
              <w:autoSpaceDN/>
              <w:adjustRightInd/>
              <w:jc w:val="both"/>
              <w:rPr>
                <w:b/>
                <w:bCs/>
                <w:sz w:val="24"/>
                <w:szCs w:val="24"/>
                <w:lang w:eastAsia="en-US"/>
              </w:rPr>
            </w:pPr>
            <w:r w:rsidRPr="000223AE">
              <w:rPr>
                <w:b/>
                <w:bCs/>
                <w:sz w:val="24"/>
                <w:szCs w:val="24"/>
                <w:lang w:eastAsia="en-US"/>
              </w:rPr>
              <w:t>Тема 3.1.</w:t>
            </w:r>
          </w:p>
          <w:p w:rsidR="00F32B84" w:rsidRPr="000223AE" w:rsidRDefault="00F32B84" w:rsidP="000C51BF">
            <w:pPr>
              <w:widowControl/>
              <w:autoSpaceDE/>
              <w:autoSpaceDN/>
              <w:adjustRightInd/>
              <w:rPr>
                <w:sz w:val="24"/>
                <w:szCs w:val="24"/>
                <w:lang w:eastAsia="en-US"/>
              </w:rPr>
            </w:pPr>
            <w:r w:rsidRPr="000223AE">
              <w:rPr>
                <w:sz w:val="24"/>
                <w:szCs w:val="24"/>
                <w:lang w:eastAsia="en-US"/>
              </w:rPr>
              <w:t>Правовое положение гражданско-правового договора</w:t>
            </w:r>
          </w:p>
          <w:p w:rsidR="00F32B84" w:rsidRPr="000223AE" w:rsidRDefault="00F32B84" w:rsidP="0082066E">
            <w:pPr>
              <w:rPr>
                <w:b/>
                <w:bCs/>
                <w:sz w:val="24"/>
                <w:szCs w:val="24"/>
                <w:lang w:eastAsia="en-US"/>
              </w:rPr>
            </w:pPr>
          </w:p>
        </w:tc>
        <w:tc>
          <w:tcPr>
            <w:tcW w:w="2999" w:type="pct"/>
          </w:tcPr>
          <w:p w:rsidR="00535ABF" w:rsidRDefault="00D93C83" w:rsidP="00F32B84">
            <w:pPr>
              <w:rPr>
                <w:b/>
                <w:bCs/>
                <w:sz w:val="24"/>
                <w:szCs w:val="24"/>
              </w:rPr>
            </w:pPr>
            <w:r w:rsidRPr="000223AE">
              <w:rPr>
                <w:b/>
                <w:bCs/>
                <w:sz w:val="24"/>
                <w:szCs w:val="24"/>
              </w:rPr>
              <w:t>Урок№6</w:t>
            </w:r>
            <w:r w:rsidR="00F32B84" w:rsidRPr="000223AE">
              <w:rPr>
                <w:b/>
                <w:bCs/>
                <w:sz w:val="24"/>
                <w:szCs w:val="24"/>
              </w:rPr>
              <w:t xml:space="preserve"> </w:t>
            </w:r>
          </w:p>
          <w:p w:rsidR="00F32B84" w:rsidRPr="000223AE" w:rsidRDefault="00F32B84" w:rsidP="00F32B84">
            <w:pPr>
              <w:rPr>
                <w:sz w:val="24"/>
                <w:szCs w:val="24"/>
              </w:rPr>
            </w:pPr>
            <w:r w:rsidRPr="000223AE">
              <w:rPr>
                <w:b/>
                <w:bCs/>
                <w:sz w:val="24"/>
                <w:szCs w:val="24"/>
              </w:rPr>
              <w:t>Содержание учебного материала</w:t>
            </w:r>
            <w:r w:rsidRPr="000223AE">
              <w:rPr>
                <w:sz w:val="24"/>
                <w:szCs w:val="24"/>
              </w:rPr>
              <w:t xml:space="preserve"> </w:t>
            </w:r>
          </w:p>
          <w:p w:rsidR="00F32B84" w:rsidRPr="000223AE" w:rsidRDefault="00F32B84" w:rsidP="0082066E">
            <w:pPr>
              <w:widowControl/>
              <w:numPr>
                <w:ilvl w:val="0"/>
                <w:numId w:val="22"/>
              </w:numPr>
              <w:tabs>
                <w:tab w:val="left" w:pos="405"/>
              </w:tabs>
              <w:autoSpaceDE/>
              <w:autoSpaceDN/>
              <w:adjustRightInd/>
              <w:ind w:left="11"/>
              <w:contextualSpacing/>
              <w:jc w:val="both"/>
              <w:rPr>
                <w:sz w:val="24"/>
                <w:szCs w:val="24"/>
              </w:rPr>
            </w:pPr>
            <w:r w:rsidRPr="000223AE">
              <w:rPr>
                <w:sz w:val="24"/>
                <w:szCs w:val="24"/>
              </w:rPr>
              <w:t>Понятие и значение гражданско-правового договора.</w:t>
            </w:r>
          </w:p>
          <w:p w:rsidR="00F32B84" w:rsidRPr="000223AE" w:rsidRDefault="00F32B84" w:rsidP="0082066E">
            <w:pPr>
              <w:widowControl/>
              <w:numPr>
                <w:ilvl w:val="0"/>
                <w:numId w:val="22"/>
              </w:numPr>
              <w:tabs>
                <w:tab w:val="left" w:pos="405"/>
              </w:tabs>
              <w:autoSpaceDE/>
              <w:autoSpaceDN/>
              <w:adjustRightInd/>
              <w:ind w:left="11"/>
              <w:contextualSpacing/>
              <w:jc w:val="both"/>
              <w:rPr>
                <w:sz w:val="24"/>
                <w:szCs w:val="24"/>
              </w:rPr>
            </w:pPr>
            <w:r w:rsidRPr="000223AE">
              <w:rPr>
                <w:sz w:val="24"/>
                <w:szCs w:val="24"/>
              </w:rPr>
              <w:t>Содержание и форма договора.</w:t>
            </w:r>
          </w:p>
          <w:p w:rsidR="00F32B84" w:rsidRPr="000223AE" w:rsidRDefault="00F32B84" w:rsidP="0082066E">
            <w:pPr>
              <w:numPr>
                <w:ilvl w:val="0"/>
                <w:numId w:val="22"/>
              </w:numPr>
              <w:tabs>
                <w:tab w:val="left" w:pos="405"/>
              </w:tabs>
              <w:ind w:left="11"/>
              <w:contextualSpacing/>
              <w:jc w:val="both"/>
              <w:rPr>
                <w:sz w:val="24"/>
                <w:szCs w:val="24"/>
              </w:rPr>
            </w:pPr>
            <w:r w:rsidRPr="000223AE">
              <w:rPr>
                <w:sz w:val="24"/>
                <w:szCs w:val="24"/>
              </w:rPr>
              <w:t>Порядок заключения, изменения и расторжения договоров.</w:t>
            </w:r>
          </w:p>
        </w:tc>
        <w:tc>
          <w:tcPr>
            <w:tcW w:w="375" w:type="pct"/>
            <w:tcBorders>
              <w:top w:val="single" w:sz="4" w:space="0" w:color="auto"/>
              <w:left w:val="single" w:sz="4" w:space="0" w:color="auto"/>
              <w:right w:val="single" w:sz="4" w:space="0" w:color="auto"/>
            </w:tcBorders>
            <w:vAlign w:val="center"/>
          </w:tcPr>
          <w:p w:rsidR="00F32B84" w:rsidRPr="000223AE" w:rsidRDefault="00F32B84" w:rsidP="0082066E">
            <w:pPr>
              <w:jc w:val="center"/>
              <w:rPr>
                <w:b/>
                <w:bCs/>
                <w:sz w:val="24"/>
                <w:szCs w:val="24"/>
              </w:rPr>
            </w:pPr>
            <w:r w:rsidRPr="000223AE">
              <w:rPr>
                <w:b/>
                <w:bCs/>
                <w:sz w:val="24"/>
                <w:szCs w:val="24"/>
              </w:rPr>
              <w:t>2</w:t>
            </w:r>
          </w:p>
        </w:tc>
        <w:tc>
          <w:tcPr>
            <w:tcW w:w="748" w:type="pct"/>
            <w:tcBorders>
              <w:top w:val="single" w:sz="4" w:space="0" w:color="auto"/>
              <w:left w:val="single" w:sz="4" w:space="0" w:color="auto"/>
              <w:right w:val="single" w:sz="4" w:space="0" w:color="auto"/>
            </w:tcBorders>
          </w:tcPr>
          <w:p w:rsidR="000819AC" w:rsidRPr="000819AC" w:rsidRDefault="000819AC" w:rsidP="00736D3F">
            <w:pPr>
              <w:widowControl/>
              <w:autoSpaceDE/>
              <w:autoSpaceDN/>
              <w:adjustRightInd/>
              <w:spacing w:line="276" w:lineRule="auto"/>
              <w:jc w:val="center"/>
              <w:rPr>
                <w:sz w:val="24"/>
                <w:szCs w:val="24"/>
              </w:rPr>
            </w:pPr>
            <w:proofErr w:type="gramStart"/>
            <w:r w:rsidRPr="000819AC">
              <w:rPr>
                <w:sz w:val="24"/>
                <w:szCs w:val="24"/>
              </w:rPr>
              <w:t>ОК</w:t>
            </w:r>
            <w:proofErr w:type="gramEnd"/>
            <w:r w:rsidRPr="000819AC">
              <w:rPr>
                <w:sz w:val="24"/>
                <w:szCs w:val="24"/>
              </w:rPr>
              <w:t xml:space="preserve"> 01, ОК 02,</w:t>
            </w:r>
          </w:p>
          <w:p w:rsidR="000819AC" w:rsidRPr="000819AC" w:rsidRDefault="000819AC" w:rsidP="00736D3F">
            <w:pPr>
              <w:widowControl/>
              <w:autoSpaceDE/>
              <w:autoSpaceDN/>
              <w:adjustRightInd/>
              <w:spacing w:line="276" w:lineRule="auto"/>
              <w:jc w:val="center"/>
              <w:rPr>
                <w:sz w:val="24"/>
                <w:szCs w:val="24"/>
              </w:rPr>
            </w:pPr>
            <w:proofErr w:type="gramStart"/>
            <w:r w:rsidRPr="000819AC">
              <w:rPr>
                <w:sz w:val="24"/>
                <w:szCs w:val="24"/>
              </w:rPr>
              <w:t>ОК</w:t>
            </w:r>
            <w:proofErr w:type="gramEnd"/>
            <w:r w:rsidRPr="000819AC">
              <w:rPr>
                <w:sz w:val="24"/>
                <w:szCs w:val="24"/>
              </w:rPr>
              <w:t xml:space="preserve"> 03, ОК 04,</w:t>
            </w:r>
          </w:p>
          <w:p w:rsidR="000819AC" w:rsidRPr="000819AC" w:rsidRDefault="000819AC" w:rsidP="00736D3F">
            <w:pPr>
              <w:widowControl/>
              <w:autoSpaceDE/>
              <w:autoSpaceDN/>
              <w:adjustRightInd/>
              <w:spacing w:line="276" w:lineRule="auto"/>
              <w:jc w:val="center"/>
              <w:rPr>
                <w:sz w:val="24"/>
                <w:szCs w:val="24"/>
              </w:rPr>
            </w:pPr>
            <w:proofErr w:type="gramStart"/>
            <w:r w:rsidRPr="000819AC">
              <w:rPr>
                <w:sz w:val="24"/>
                <w:szCs w:val="24"/>
              </w:rPr>
              <w:t>ОК</w:t>
            </w:r>
            <w:proofErr w:type="gramEnd"/>
            <w:r w:rsidRPr="000819AC">
              <w:rPr>
                <w:sz w:val="24"/>
                <w:szCs w:val="24"/>
              </w:rPr>
              <w:t xml:space="preserve"> 05, ОК 06,</w:t>
            </w:r>
          </w:p>
          <w:p w:rsidR="00736D3F" w:rsidRDefault="000819AC" w:rsidP="00736D3F">
            <w:pPr>
              <w:widowControl/>
              <w:autoSpaceDE/>
              <w:autoSpaceDN/>
              <w:adjustRightInd/>
              <w:spacing w:line="276" w:lineRule="auto"/>
              <w:ind w:left="-55"/>
              <w:jc w:val="center"/>
              <w:rPr>
                <w:sz w:val="24"/>
                <w:szCs w:val="24"/>
              </w:rPr>
            </w:pPr>
            <w:proofErr w:type="gramStart"/>
            <w:r w:rsidRPr="000819AC">
              <w:rPr>
                <w:sz w:val="24"/>
                <w:szCs w:val="24"/>
              </w:rPr>
              <w:t>ОК</w:t>
            </w:r>
            <w:proofErr w:type="gramEnd"/>
            <w:r w:rsidRPr="000819AC">
              <w:rPr>
                <w:sz w:val="24"/>
                <w:szCs w:val="24"/>
              </w:rPr>
              <w:t xml:space="preserve"> 09, ОК 10,</w:t>
            </w:r>
          </w:p>
          <w:p w:rsidR="000819AC" w:rsidRPr="000819AC" w:rsidRDefault="000819AC" w:rsidP="00736D3F">
            <w:pPr>
              <w:widowControl/>
              <w:autoSpaceDE/>
              <w:autoSpaceDN/>
              <w:adjustRightInd/>
              <w:spacing w:line="276" w:lineRule="auto"/>
              <w:ind w:left="-55"/>
              <w:jc w:val="center"/>
              <w:rPr>
                <w:sz w:val="24"/>
                <w:szCs w:val="24"/>
              </w:rPr>
            </w:pPr>
            <w:proofErr w:type="gramStart"/>
            <w:r w:rsidRPr="000819AC">
              <w:rPr>
                <w:sz w:val="24"/>
                <w:szCs w:val="24"/>
              </w:rPr>
              <w:t>ОК</w:t>
            </w:r>
            <w:proofErr w:type="gramEnd"/>
            <w:r w:rsidRPr="000819AC">
              <w:rPr>
                <w:sz w:val="24"/>
                <w:szCs w:val="24"/>
              </w:rPr>
              <w:t xml:space="preserve"> 11</w:t>
            </w:r>
          </w:p>
          <w:p w:rsidR="000819AC" w:rsidRPr="000819AC" w:rsidRDefault="000819AC" w:rsidP="00736D3F">
            <w:pPr>
              <w:widowControl/>
              <w:autoSpaceDE/>
              <w:autoSpaceDN/>
              <w:adjustRightInd/>
              <w:spacing w:line="276" w:lineRule="auto"/>
              <w:ind w:left="-55"/>
              <w:jc w:val="center"/>
              <w:rPr>
                <w:sz w:val="24"/>
                <w:szCs w:val="24"/>
              </w:rPr>
            </w:pPr>
            <w:r w:rsidRPr="000819AC">
              <w:rPr>
                <w:sz w:val="24"/>
                <w:szCs w:val="24"/>
              </w:rPr>
              <w:t>ПК 2.5, ПК 2.6,</w:t>
            </w:r>
          </w:p>
          <w:p w:rsidR="00736D3F" w:rsidRDefault="00736D3F" w:rsidP="00736D3F">
            <w:pPr>
              <w:widowControl/>
              <w:autoSpaceDE/>
              <w:autoSpaceDN/>
              <w:adjustRightInd/>
              <w:ind w:left="-55"/>
              <w:jc w:val="center"/>
              <w:rPr>
                <w:color w:val="000000"/>
                <w:sz w:val="24"/>
                <w:szCs w:val="24"/>
              </w:rPr>
            </w:pPr>
            <w:r>
              <w:rPr>
                <w:sz w:val="24"/>
                <w:szCs w:val="24"/>
              </w:rPr>
              <w:t xml:space="preserve">ПК 2.7,  </w:t>
            </w:r>
            <w:r w:rsidR="000819AC" w:rsidRPr="000819AC">
              <w:rPr>
                <w:color w:val="000000"/>
                <w:sz w:val="24"/>
                <w:szCs w:val="24"/>
              </w:rPr>
              <w:t>ПК 3.1,</w:t>
            </w:r>
          </w:p>
          <w:p w:rsidR="00736D3F" w:rsidRDefault="000819AC" w:rsidP="00736D3F">
            <w:pPr>
              <w:widowControl/>
              <w:autoSpaceDE/>
              <w:autoSpaceDN/>
              <w:adjustRightInd/>
              <w:ind w:left="-55"/>
              <w:jc w:val="center"/>
              <w:rPr>
                <w:color w:val="000000"/>
                <w:sz w:val="24"/>
                <w:szCs w:val="24"/>
              </w:rPr>
            </w:pPr>
            <w:r w:rsidRPr="000819AC">
              <w:rPr>
                <w:color w:val="000000"/>
                <w:sz w:val="24"/>
                <w:szCs w:val="24"/>
              </w:rPr>
              <w:t>ПК 3.2</w:t>
            </w:r>
            <w:r w:rsidR="00736D3F">
              <w:rPr>
                <w:sz w:val="24"/>
                <w:szCs w:val="24"/>
              </w:rPr>
              <w:t xml:space="preserve">, </w:t>
            </w:r>
            <w:r w:rsidRPr="000819AC">
              <w:rPr>
                <w:color w:val="000000"/>
                <w:sz w:val="24"/>
                <w:szCs w:val="24"/>
              </w:rPr>
              <w:t>ПК 3.3,</w:t>
            </w:r>
          </w:p>
          <w:p w:rsidR="00736D3F" w:rsidRPr="00736D3F" w:rsidRDefault="000819AC" w:rsidP="00736D3F">
            <w:pPr>
              <w:widowControl/>
              <w:autoSpaceDE/>
              <w:autoSpaceDN/>
              <w:adjustRightInd/>
              <w:ind w:left="-55"/>
              <w:jc w:val="center"/>
              <w:rPr>
                <w:sz w:val="24"/>
                <w:szCs w:val="24"/>
              </w:rPr>
            </w:pPr>
            <w:r w:rsidRPr="000819AC">
              <w:rPr>
                <w:color w:val="000000"/>
                <w:sz w:val="24"/>
                <w:szCs w:val="24"/>
              </w:rPr>
              <w:t>ПК 3.4,</w:t>
            </w:r>
          </w:p>
          <w:p w:rsidR="000819AC" w:rsidRPr="000819AC" w:rsidRDefault="00736D3F" w:rsidP="00736D3F">
            <w:pPr>
              <w:widowControl/>
              <w:autoSpaceDE/>
              <w:autoSpaceDN/>
              <w:adjustRightInd/>
              <w:spacing w:line="276" w:lineRule="auto"/>
              <w:ind w:left="-55"/>
              <w:jc w:val="center"/>
              <w:rPr>
                <w:sz w:val="24"/>
                <w:szCs w:val="24"/>
              </w:rPr>
            </w:pPr>
            <w:r>
              <w:rPr>
                <w:sz w:val="24"/>
                <w:szCs w:val="24"/>
              </w:rPr>
              <w:t xml:space="preserve">ПК 4.4, </w:t>
            </w:r>
            <w:r w:rsidR="000819AC" w:rsidRPr="000819AC">
              <w:rPr>
                <w:sz w:val="24"/>
                <w:szCs w:val="24"/>
              </w:rPr>
              <w:t>ПК 4.7</w:t>
            </w:r>
          </w:p>
          <w:p w:rsidR="000819AC" w:rsidRPr="000819AC" w:rsidRDefault="000819AC" w:rsidP="00736D3F">
            <w:pPr>
              <w:widowControl/>
              <w:suppressAutoHyphens/>
              <w:autoSpaceDE/>
              <w:autoSpaceDN/>
              <w:adjustRightInd/>
              <w:spacing w:line="276" w:lineRule="auto"/>
              <w:jc w:val="center"/>
              <w:rPr>
                <w:rFonts w:eastAsia="Calibri"/>
                <w:sz w:val="24"/>
                <w:szCs w:val="24"/>
              </w:rPr>
            </w:pPr>
            <w:r w:rsidRPr="000819AC">
              <w:rPr>
                <w:rFonts w:eastAsia="Calibri"/>
                <w:sz w:val="24"/>
                <w:szCs w:val="24"/>
              </w:rPr>
              <w:t>ЛР 1, ЛР 2,</w:t>
            </w:r>
          </w:p>
          <w:p w:rsidR="000819AC" w:rsidRPr="000819AC" w:rsidRDefault="000819AC" w:rsidP="00736D3F">
            <w:pPr>
              <w:widowControl/>
              <w:suppressAutoHyphens/>
              <w:autoSpaceDE/>
              <w:autoSpaceDN/>
              <w:adjustRightInd/>
              <w:spacing w:line="276" w:lineRule="auto"/>
              <w:jc w:val="center"/>
              <w:rPr>
                <w:rFonts w:eastAsia="Calibri"/>
                <w:sz w:val="24"/>
                <w:szCs w:val="24"/>
              </w:rPr>
            </w:pPr>
            <w:r w:rsidRPr="000819AC">
              <w:rPr>
                <w:rFonts w:eastAsia="Calibri"/>
                <w:sz w:val="24"/>
                <w:szCs w:val="24"/>
              </w:rPr>
              <w:t>ЛР 3, ЛР 13,</w:t>
            </w:r>
          </w:p>
          <w:p w:rsidR="00F32B84" w:rsidRPr="000223AE" w:rsidRDefault="000819AC" w:rsidP="00736D3F">
            <w:pPr>
              <w:jc w:val="center"/>
              <w:rPr>
                <w:bCs/>
                <w:sz w:val="24"/>
                <w:szCs w:val="24"/>
              </w:rPr>
            </w:pPr>
            <w:r w:rsidRPr="000819AC">
              <w:rPr>
                <w:rFonts w:eastAsia="Calibri"/>
                <w:sz w:val="24"/>
                <w:szCs w:val="24"/>
              </w:rPr>
              <w:t>ЛР 14, ЛР 15</w:t>
            </w:r>
          </w:p>
        </w:tc>
      </w:tr>
      <w:tr w:rsidR="00295E0D" w:rsidRPr="000223AE" w:rsidTr="00736D3F">
        <w:trPr>
          <w:trHeight w:val="433"/>
        </w:trPr>
        <w:tc>
          <w:tcPr>
            <w:tcW w:w="878" w:type="pct"/>
            <w:tcBorders>
              <w:top w:val="single" w:sz="4" w:space="0" w:color="auto"/>
              <w:left w:val="single" w:sz="4" w:space="0" w:color="auto"/>
              <w:right w:val="single" w:sz="4" w:space="0" w:color="auto"/>
            </w:tcBorders>
          </w:tcPr>
          <w:p w:rsidR="0082066E" w:rsidRPr="000223AE" w:rsidRDefault="0082066E" w:rsidP="0082066E">
            <w:pPr>
              <w:jc w:val="both"/>
              <w:rPr>
                <w:rFonts w:eastAsia="Calibri"/>
                <w:b/>
                <w:bCs/>
                <w:iCs/>
                <w:color w:val="000000"/>
                <w:sz w:val="24"/>
                <w:szCs w:val="24"/>
              </w:rPr>
            </w:pPr>
            <w:r w:rsidRPr="000223AE">
              <w:rPr>
                <w:rFonts w:eastAsia="Calibri"/>
                <w:b/>
                <w:bCs/>
                <w:iCs/>
                <w:color w:val="000000"/>
                <w:sz w:val="24"/>
                <w:szCs w:val="24"/>
              </w:rPr>
              <w:lastRenderedPageBreak/>
              <w:t>Тема 3.2.</w:t>
            </w:r>
          </w:p>
          <w:p w:rsidR="00295E0D" w:rsidRPr="000223AE" w:rsidRDefault="0082066E" w:rsidP="0082066E">
            <w:pPr>
              <w:rPr>
                <w:bCs/>
                <w:sz w:val="24"/>
                <w:szCs w:val="24"/>
                <w:lang w:eastAsia="en-US"/>
              </w:rPr>
            </w:pPr>
            <w:r w:rsidRPr="000223AE">
              <w:rPr>
                <w:sz w:val="24"/>
                <w:szCs w:val="24"/>
                <w:lang w:eastAsia="en-US"/>
              </w:rPr>
              <w:t>Гражданско-правовая ответственность</w:t>
            </w:r>
          </w:p>
        </w:tc>
        <w:tc>
          <w:tcPr>
            <w:tcW w:w="2999" w:type="pct"/>
            <w:tcBorders>
              <w:top w:val="single" w:sz="4" w:space="0" w:color="auto"/>
              <w:left w:val="single" w:sz="4" w:space="0" w:color="auto"/>
              <w:right w:val="single" w:sz="4" w:space="0" w:color="auto"/>
            </w:tcBorders>
          </w:tcPr>
          <w:p w:rsidR="00535ABF" w:rsidRDefault="00D93C83" w:rsidP="00F32B84">
            <w:pPr>
              <w:rPr>
                <w:b/>
                <w:bCs/>
                <w:sz w:val="24"/>
                <w:szCs w:val="24"/>
              </w:rPr>
            </w:pPr>
            <w:r w:rsidRPr="000223AE">
              <w:rPr>
                <w:b/>
                <w:bCs/>
                <w:sz w:val="24"/>
                <w:szCs w:val="24"/>
              </w:rPr>
              <w:t>Урок№7</w:t>
            </w:r>
            <w:r w:rsidR="00F32B84" w:rsidRPr="000223AE">
              <w:rPr>
                <w:b/>
                <w:bCs/>
                <w:sz w:val="24"/>
                <w:szCs w:val="24"/>
              </w:rPr>
              <w:t xml:space="preserve"> </w:t>
            </w:r>
          </w:p>
          <w:p w:rsidR="00F32B84" w:rsidRPr="000223AE" w:rsidRDefault="00F32B84" w:rsidP="00F32B84">
            <w:pPr>
              <w:rPr>
                <w:sz w:val="24"/>
                <w:szCs w:val="24"/>
              </w:rPr>
            </w:pPr>
            <w:r w:rsidRPr="000223AE">
              <w:rPr>
                <w:b/>
                <w:bCs/>
                <w:sz w:val="24"/>
                <w:szCs w:val="24"/>
              </w:rPr>
              <w:t>Содержание учебного материала</w:t>
            </w:r>
            <w:r w:rsidRPr="000223AE">
              <w:rPr>
                <w:sz w:val="24"/>
                <w:szCs w:val="24"/>
              </w:rPr>
              <w:t xml:space="preserve"> </w:t>
            </w:r>
          </w:p>
          <w:p w:rsidR="0082066E" w:rsidRPr="000223AE" w:rsidRDefault="0082066E" w:rsidP="00F32B84">
            <w:pPr>
              <w:widowControl/>
              <w:tabs>
                <w:tab w:val="left" w:pos="405"/>
              </w:tabs>
              <w:autoSpaceDE/>
              <w:autoSpaceDN/>
              <w:adjustRightInd/>
              <w:ind w:left="11"/>
              <w:contextualSpacing/>
              <w:jc w:val="both"/>
              <w:rPr>
                <w:sz w:val="24"/>
                <w:szCs w:val="24"/>
                <w:lang w:eastAsia="en-US"/>
              </w:rPr>
            </w:pPr>
            <w:r w:rsidRPr="000223AE">
              <w:rPr>
                <w:sz w:val="24"/>
                <w:szCs w:val="24"/>
                <w:lang w:eastAsia="en-US"/>
              </w:rPr>
              <w:t>Понятие кредитных и расчетных обязательств.</w:t>
            </w:r>
          </w:p>
          <w:p w:rsidR="0082066E" w:rsidRPr="000223AE" w:rsidRDefault="0082066E" w:rsidP="0082066E">
            <w:pPr>
              <w:widowControl/>
              <w:numPr>
                <w:ilvl w:val="0"/>
                <w:numId w:val="23"/>
              </w:numPr>
              <w:tabs>
                <w:tab w:val="left" w:pos="405"/>
              </w:tabs>
              <w:autoSpaceDE/>
              <w:autoSpaceDN/>
              <w:adjustRightInd/>
              <w:ind w:left="11"/>
              <w:contextualSpacing/>
              <w:jc w:val="both"/>
              <w:rPr>
                <w:sz w:val="24"/>
                <w:szCs w:val="24"/>
                <w:lang w:eastAsia="en-US"/>
              </w:rPr>
            </w:pPr>
            <w:r w:rsidRPr="000223AE">
              <w:rPr>
                <w:sz w:val="24"/>
                <w:szCs w:val="24"/>
                <w:lang w:eastAsia="en-US"/>
              </w:rPr>
              <w:t>Источники законодательства о кредитовании и расчетах.</w:t>
            </w:r>
          </w:p>
          <w:p w:rsidR="0082066E" w:rsidRPr="000223AE" w:rsidRDefault="0082066E" w:rsidP="0082066E">
            <w:pPr>
              <w:widowControl/>
              <w:numPr>
                <w:ilvl w:val="0"/>
                <w:numId w:val="23"/>
              </w:numPr>
              <w:tabs>
                <w:tab w:val="left" w:pos="405"/>
              </w:tabs>
              <w:autoSpaceDE/>
              <w:autoSpaceDN/>
              <w:adjustRightInd/>
              <w:ind w:left="11"/>
              <w:contextualSpacing/>
              <w:jc w:val="both"/>
              <w:rPr>
                <w:sz w:val="24"/>
                <w:szCs w:val="24"/>
                <w:lang w:eastAsia="en-US"/>
              </w:rPr>
            </w:pPr>
            <w:r w:rsidRPr="000223AE">
              <w:rPr>
                <w:sz w:val="24"/>
                <w:szCs w:val="24"/>
                <w:lang w:eastAsia="en-US"/>
              </w:rPr>
              <w:t>Договор займа и его элементы.</w:t>
            </w:r>
          </w:p>
          <w:p w:rsidR="0082066E" w:rsidRPr="000223AE" w:rsidRDefault="0082066E" w:rsidP="0082066E">
            <w:pPr>
              <w:widowControl/>
              <w:numPr>
                <w:ilvl w:val="0"/>
                <w:numId w:val="23"/>
              </w:numPr>
              <w:tabs>
                <w:tab w:val="left" w:pos="405"/>
              </w:tabs>
              <w:autoSpaceDE/>
              <w:autoSpaceDN/>
              <w:adjustRightInd/>
              <w:ind w:left="11"/>
              <w:contextualSpacing/>
              <w:jc w:val="both"/>
              <w:rPr>
                <w:sz w:val="24"/>
                <w:szCs w:val="24"/>
                <w:lang w:eastAsia="en-US"/>
              </w:rPr>
            </w:pPr>
            <w:r w:rsidRPr="000223AE">
              <w:rPr>
                <w:sz w:val="24"/>
                <w:szCs w:val="24"/>
                <w:lang w:eastAsia="en-US"/>
              </w:rPr>
              <w:t>Кредитный договор.</w:t>
            </w:r>
          </w:p>
          <w:p w:rsidR="0082066E" w:rsidRPr="000223AE" w:rsidRDefault="0082066E" w:rsidP="0082066E">
            <w:pPr>
              <w:widowControl/>
              <w:numPr>
                <w:ilvl w:val="0"/>
                <w:numId w:val="23"/>
              </w:numPr>
              <w:tabs>
                <w:tab w:val="left" w:pos="405"/>
              </w:tabs>
              <w:autoSpaceDE/>
              <w:autoSpaceDN/>
              <w:adjustRightInd/>
              <w:ind w:left="11"/>
              <w:contextualSpacing/>
              <w:jc w:val="both"/>
              <w:rPr>
                <w:sz w:val="24"/>
                <w:szCs w:val="24"/>
                <w:lang w:eastAsia="en-US"/>
              </w:rPr>
            </w:pPr>
            <w:r w:rsidRPr="000223AE">
              <w:rPr>
                <w:sz w:val="24"/>
                <w:szCs w:val="24"/>
                <w:lang w:eastAsia="en-US"/>
              </w:rPr>
              <w:t>Товарный и коммерческий кредит.</w:t>
            </w:r>
          </w:p>
          <w:p w:rsidR="00295E0D" w:rsidRPr="000223AE" w:rsidRDefault="0082066E" w:rsidP="0082066E">
            <w:pPr>
              <w:rPr>
                <w:b/>
                <w:bCs/>
                <w:sz w:val="24"/>
                <w:szCs w:val="24"/>
              </w:rPr>
            </w:pPr>
            <w:r w:rsidRPr="000223AE">
              <w:rPr>
                <w:sz w:val="24"/>
                <w:szCs w:val="24"/>
                <w:lang w:eastAsia="en-US"/>
              </w:rPr>
              <w:t>Содержание и ответственность по договорам.</w:t>
            </w:r>
          </w:p>
        </w:tc>
        <w:tc>
          <w:tcPr>
            <w:tcW w:w="375" w:type="pct"/>
            <w:tcBorders>
              <w:top w:val="single" w:sz="4" w:space="0" w:color="auto"/>
              <w:left w:val="single" w:sz="4" w:space="0" w:color="auto"/>
              <w:right w:val="single" w:sz="4" w:space="0" w:color="auto"/>
            </w:tcBorders>
            <w:vAlign w:val="center"/>
          </w:tcPr>
          <w:p w:rsidR="00295E0D" w:rsidRPr="000223AE" w:rsidRDefault="0082066E" w:rsidP="0082066E">
            <w:pPr>
              <w:jc w:val="center"/>
              <w:rPr>
                <w:b/>
                <w:bCs/>
                <w:sz w:val="24"/>
                <w:szCs w:val="24"/>
              </w:rPr>
            </w:pPr>
            <w:r w:rsidRPr="000223AE">
              <w:rPr>
                <w:b/>
                <w:bCs/>
                <w:sz w:val="24"/>
                <w:szCs w:val="24"/>
              </w:rPr>
              <w:t>2</w:t>
            </w:r>
          </w:p>
        </w:tc>
        <w:tc>
          <w:tcPr>
            <w:tcW w:w="748" w:type="pct"/>
            <w:tcBorders>
              <w:top w:val="single" w:sz="4" w:space="0" w:color="auto"/>
              <w:left w:val="single" w:sz="4" w:space="0" w:color="auto"/>
              <w:right w:val="single" w:sz="4" w:space="0" w:color="auto"/>
            </w:tcBorders>
          </w:tcPr>
          <w:p w:rsidR="000819AC" w:rsidRPr="000819AC" w:rsidRDefault="000819AC" w:rsidP="00736D3F">
            <w:pPr>
              <w:widowControl/>
              <w:autoSpaceDE/>
              <w:autoSpaceDN/>
              <w:adjustRightInd/>
              <w:spacing w:line="276" w:lineRule="auto"/>
              <w:jc w:val="center"/>
              <w:rPr>
                <w:sz w:val="24"/>
                <w:szCs w:val="24"/>
              </w:rPr>
            </w:pPr>
            <w:proofErr w:type="gramStart"/>
            <w:r w:rsidRPr="000819AC">
              <w:rPr>
                <w:sz w:val="24"/>
                <w:szCs w:val="24"/>
              </w:rPr>
              <w:t>ОК</w:t>
            </w:r>
            <w:proofErr w:type="gramEnd"/>
            <w:r w:rsidRPr="000819AC">
              <w:rPr>
                <w:sz w:val="24"/>
                <w:szCs w:val="24"/>
              </w:rPr>
              <w:t xml:space="preserve"> 01, ОК 02,</w:t>
            </w:r>
          </w:p>
          <w:p w:rsidR="000819AC" w:rsidRPr="000819AC" w:rsidRDefault="000819AC" w:rsidP="00736D3F">
            <w:pPr>
              <w:widowControl/>
              <w:autoSpaceDE/>
              <w:autoSpaceDN/>
              <w:adjustRightInd/>
              <w:spacing w:line="276" w:lineRule="auto"/>
              <w:jc w:val="center"/>
              <w:rPr>
                <w:sz w:val="24"/>
                <w:szCs w:val="24"/>
              </w:rPr>
            </w:pPr>
            <w:proofErr w:type="gramStart"/>
            <w:r w:rsidRPr="000819AC">
              <w:rPr>
                <w:sz w:val="24"/>
                <w:szCs w:val="24"/>
              </w:rPr>
              <w:t>ОК</w:t>
            </w:r>
            <w:proofErr w:type="gramEnd"/>
            <w:r w:rsidRPr="000819AC">
              <w:rPr>
                <w:sz w:val="24"/>
                <w:szCs w:val="24"/>
              </w:rPr>
              <w:t xml:space="preserve"> 03, ОК 04,</w:t>
            </w:r>
          </w:p>
          <w:p w:rsidR="000819AC" w:rsidRPr="000819AC" w:rsidRDefault="000819AC" w:rsidP="00736D3F">
            <w:pPr>
              <w:widowControl/>
              <w:autoSpaceDE/>
              <w:autoSpaceDN/>
              <w:adjustRightInd/>
              <w:spacing w:line="276" w:lineRule="auto"/>
              <w:jc w:val="center"/>
              <w:rPr>
                <w:sz w:val="24"/>
                <w:szCs w:val="24"/>
              </w:rPr>
            </w:pPr>
            <w:proofErr w:type="gramStart"/>
            <w:r w:rsidRPr="000819AC">
              <w:rPr>
                <w:sz w:val="24"/>
                <w:szCs w:val="24"/>
              </w:rPr>
              <w:t>ОК</w:t>
            </w:r>
            <w:proofErr w:type="gramEnd"/>
            <w:r w:rsidRPr="000819AC">
              <w:rPr>
                <w:sz w:val="24"/>
                <w:szCs w:val="24"/>
              </w:rPr>
              <w:t xml:space="preserve"> 05, ОК 06,</w:t>
            </w:r>
          </w:p>
          <w:p w:rsidR="00736D3F" w:rsidRDefault="000819AC" w:rsidP="00736D3F">
            <w:pPr>
              <w:widowControl/>
              <w:autoSpaceDE/>
              <w:autoSpaceDN/>
              <w:adjustRightInd/>
              <w:spacing w:line="276" w:lineRule="auto"/>
              <w:ind w:left="-55"/>
              <w:jc w:val="center"/>
              <w:rPr>
                <w:sz w:val="24"/>
                <w:szCs w:val="24"/>
              </w:rPr>
            </w:pPr>
            <w:proofErr w:type="gramStart"/>
            <w:r w:rsidRPr="000819AC">
              <w:rPr>
                <w:sz w:val="24"/>
                <w:szCs w:val="24"/>
              </w:rPr>
              <w:t>ОК</w:t>
            </w:r>
            <w:proofErr w:type="gramEnd"/>
            <w:r w:rsidRPr="000819AC">
              <w:rPr>
                <w:sz w:val="24"/>
                <w:szCs w:val="24"/>
              </w:rPr>
              <w:t xml:space="preserve"> 09, ОК 10,</w:t>
            </w:r>
          </w:p>
          <w:p w:rsidR="000819AC" w:rsidRPr="000819AC" w:rsidRDefault="000819AC" w:rsidP="00736D3F">
            <w:pPr>
              <w:widowControl/>
              <w:autoSpaceDE/>
              <w:autoSpaceDN/>
              <w:adjustRightInd/>
              <w:spacing w:line="276" w:lineRule="auto"/>
              <w:ind w:left="-55"/>
              <w:jc w:val="center"/>
              <w:rPr>
                <w:sz w:val="24"/>
                <w:szCs w:val="24"/>
              </w:rPr>
            </w:pPr>
            <w:proofErr w:type="gramStart"/>
            <w:r w:rsidRPr="000819AC">
              <w:rPr>
                <w:sz w:val="24"/>
                <w:szCs w:val="24"/>
              </w:rPr>
              <w:t>ОК</w:t>
            </w:r>
            <w:proofErr w:type="gramEnd"/>
            <w:r w:rsidRPr="000819AC">
              <w:rPr>
                <w:sz w:val="24"/>
                <w:szCs w:val="24"/>
              </w:rPr>
              <w:t xml:space="preserve"> 11</w:t>
            </w:r>
          </w:p>
          <w:p w:rsidR="000819AC" w:rsidRPr="000819AC" w:rsidRDefault="000819AC" w:rsidP="00736D3F">
            <w:pPr>
              <w:widowControl/>
              <w:autoSpaceDE/>
              <w:autoSpaceDN/>
              <w:adjustRightInd/>
              <w:spacing w:line="276" w:lineRule="auto"/>
              <w:ind w:left="-55"/>
              <w:jc w:val="center"/>
              <w:rPr>
                <w:sz w:val="24"/>
                <w:szCs w:val="24"/>
              </w:rPr>
            </w:pPr>
            <w:r w:rsidRPr="000819AC">
              <w:rPr>
                <w:sz w:val="24"/>
                <w:szCs w:val="24"/>
              </w:rPr>
              <w:t>ПК 2.5, ПК 2.6,</w:t>
            </w:r>
          </w:p>
          <w:p w:rsidR="000819AC" w:rsidRPr="000819AC" w:rsidRDefault="000819AC" w:rsidP="00736D3F">
            <w:pPr>
              <w:widowControl/>
              <w:autoSpaceDE/>
              <w:autoSpaceDN/>
              <w:adjustRightInd/>
              <w:spacing w:line="276" w:lineRule="auto"/>
              <w:ind w:left="-55"/>
              <w:jc w:val="center"/>
              <w:rPr>
                <w:sz w:val="24"/>
                <w:szCs w:val="24"/>
              </w:rPr>
            </w:pPr>
            <w:r w:rsidRPr="000819AC">
              <w:rPr>
                <w:sz w:val="24"/>
                <w:szCs w:val="24"/>
              </w:rPr>
              <w:t>ПК 2.7, ПК 4.4,</w:t>
            </w:r>
          </w:p>
          <w:p w:rsidR="000819AC" w:rsidRPr="000819AC" w:rsidRDefault="000819AC" w:rsidP="00736D3F">
            <w:pPr>
              <w:widowControl/>
              <w:autoSpaceDE/>
              <w:autoSpaceDN/>
              <w:adjustRightInd/>
              <w:spacing w:line="276" w:lineRule="auto"/>
              <w:jc w:val="center"/>
              <w:rPr>
                <w:sz w:val="24"/>
                <w:szCs w:val="24"/>
              </w:rPr>
            </w:pPr>
            <w:r w:rsidRPr="000819AC">
              <w:rPr>
                <w:sz w:val="24"/>
                <w:szCs w:val="24"/>
              </w:rPr>
              <w:t>ПК 4.7</w:t>
            </w:r>
          </w:p>
          <w:p w:rsidR="000819AC" w:rsidRPr="000819AC" w:rsidRDefault="000819AC" w:rsidP="00736D3F">
            <w:pPr>
              <w:widowControl/>
              <w:suppressAutoHyphens/>
              <w:autoSpaceDE/>
              <w:autoSpaceDN/>
              <w:adjustRightInd/>
              <w:spacing w:line="276" w:lineRule="auto"/>
              <w:jc w:val="center"/>
              <w:rPr>
                <w:rFonts w:eastAsia="Calibri"/>
                <w:sz w:val="24"/>
                <w:szCs w:val="24"/>
              </w:rPr>
            </w:pPr>
            <w:r w:rsidRPr="000819AC">
              <w:rPr>
                <w:rFonts w:eastAsia="Calibri"/>
                <w:sz w:val="24"/>
                <w:szCs w:val="24"/>
              </w:rPr>
              <w:t>ЛР 1, ЛР 2,</w:t>
            </w:r>
          </w:p>
          <w:p w:rsidR="000819AC" w:rsidRPr="000819AC" w:rsidRDefault="000819AC" w:rsidP="00736D3F">
            <w:pPr>
              <w:widowControl/>
              <w:suppressAutoHyphens/>
              <w:autoSpaceDE/>
              <w:autoSpaceDN/>
              <w:adjustRightInd/>
              <w:spacing w:line="276" w:lineRule="auto"/>
              <w:jc w:val="center"/>
              <w:rPr>
                <w:rFonts w:eastAsia="Calibri"/>
                <w:sz w:val="24"/>
                <w:szCs w:val="24"/>
              </w:rPr>
            </w:pPr>
            <w:r w:rsidRPr="000819AC">
              <w:rPr>
                <w:rFonts w:eastAsia="Calibri"/>
                <w:sz w:val="24"/>
                <w:szCs w:val="24"/>
              </w:rPr>
              <w:t>ЛР 3,</w:t>
            </w:r>
            <w:r w:rsidRPr="000819AC">
              <w:rPr>
                <w:sz w:val="24"/>
                <w:szCs w:val="24"/>
              </w:rPr>
              <w:t xml:space="preserve"> ЛР 4</w:t>
            </w:r>
          </w:p>
          <w:p w:rsidR="00295E0D" w:rsidRPr="00736D3F" w:rsidRDefault="00736D3F" w:rsidP="00736D3F">
            <w:pPr>
              <w:widowControl/>
              <w:suppressAutoHyphens/>
              <w:autoSpaceDE/>
              <w:autoSpaceDN/>
              <w:adjustRightInd/>
              <w:spacing w:line="276" w:lineRule="auto"/>
              <w:jc w:val="center"/>
              <w:rPr>
                <w:rFonts w:eastAsia="Calibri"/>
                <w:sz w:val="24"/>
                <w:szCs w:val="24"/>
              </w:rPr>
            </w:pPr>
            <w:r>
              <w:rPr>
                <w:rFonts w:eastAsia="Calibri"/>
                <w:sz w:val="24"/>
                <w:szCs w:val="24"/>
              </w:rPr>
              <w:t xml:space="preserve">ЛР 13, ЛР 14, </w:t>
            </w:r>
            <w:r w:rsidR="000819AC" w:rsidRPr="000819AC">
              <w:rPr>
                <w:rFonts w:eastAsia="Calibri"/>
                <w:sz w:val="24"/>
                <w:szCs w:val="24"/>
              </w:rPr>
              <w:t>ЛР 15</w:t>
            </w:r>
          </w:p>
        </w:tc>
      </w:tr>
      <w:tr w:rsidR="000819AC" w:rsidRPr="000223AE" w:rsidTr="00736D3F">
        <w:trPr>
          <w:trHeight w:val="433"/>
        </w:trPr>
        <w:tc>
          <w:tcPr>
            <w:tcW w:w="878" w:type="pct"/>
            <w:tcBorders>
              <w:top w:val="single" w:sz="4" w:space="0" w:color="auto"/>
              <w:left w:val="single" w:sz="4" w:space="0" w:color="auto"/>
              <w:right w:val="single" w:sz="4" w:space="0" w:color="auto"/>
            </w:tcBorders>
          </w:tcPr>
          <w:p w:rsidR="000819AC" w:rsidRPr="000223AE" w:rsidRDefault="000819AC" w:rsidP="00F32B84">
            <w:pPr>
              <w:jc w:val="both"/>
              <w:rPr>
                <w:rFonts w:eastAsia="Calibri"/>
                <w:b/>
                <w:bCs/>
                <w:iCs/>
                <w:color w:val="000000"/>
                <w:sz w:val="24"/>
                <w:szCs w:val="24"/>
              </w:rPr>
            </w:pPr>
            <w:r w:rsidRPr="000223AE">
              <w:rPr>
                <w:rFonts w:eastAsia="Calibri"/>
                <w:b/>
                <w:bCs/>
                <w:iCs/>
                <w:color w:val="000000"/>
                <w:sz w:val="24"/>
                <w:szCs w:val="24"/>
              </w:rPr>
              <w:t>Тема 3.3.</w:t>
            </w:r>
          </w:p>
          <w:p w:rsidR="000819AC" w:rsidRPr="000223AE" w:rsidRDefault="000819AC" w:rsidP="00F32B84">
            <w:pPr>
              <w:rPr>
                <w:rFonts w:eastAsia="Calibri"/>
                <w:bCs/>
                <w:iCs/>
                <w:color w:val="000000"/>
                <w:sz w:val="24"/>
                <w:szCs w:val="24"/>
              </w:rPr>
            </w:pPr>
            <w:r w:rsidRPr="000223AE">
              <w:rPr>
                <w:rFonts w:eastAsia="Calibri"/>
                <w:bCs/>
                <w:iCs/>
                <w:color w:val="000000"/>
                <w:sz w:val="24"/>
                <w:szCs w:val="24"/>
              </w:rPr>
              <w:t>Расчетные и кредитные обязательства</w:t>
            </w:r>
          </w:p>
          <w:p w:rsidR="000819AC" w:rsidRPr="000223AE" w:rsidRDefault="000819AC" w:rsidP="00F32B84">
            <w:pPr>
              <w:jc w:val="both"/>
              <w:rPr>
                <w:rFonts w:eastAsia="Calibri"/>
                <w:b/>
                <w:bCs/>
                <w:iCs/>
                <w:color w:val="000000"/>
                <w:sz w:val="24"/>
                <w:szCs w:val="24"/>
              </w:rPr>
            </w:pPr>
          </w:p>
        </w:tc>
        <w:tc>
          <w:tcPr>
            <w:tcW w:w="2999" w:type="pct"/>
            <w:tcBorders>
              <w:top w:val="single" w:sz="4" w:space="0" w:color="auto"/>
              <w:left w:val="single" w:sz="4" w:space="0" w:color="auto"/>
              <w:right w:val="single" w:sz="4" w:space="0" w:color="auto"/>
            </w:tcBorders>
          </w:tcPr>
          <w:p w:rsidR="00535ABF" w:rsidRDefault="000819AC" w:rsidP="00F32B84">
            <w:pPr>
              <w:rPr>
                <w:b/>
                <w:bCs/>
                <w:sz w:val="24"/>
                <w:szCs w:val="24"/>
              </w:rPr>
            </w:pPr>
            <w:r w:rsidRPr="000223AE">
              <w:rPr>
                <w:b/>
                <w:bCs/>
                <w:sz w:val="24"/>
                <w:szCs w:val="24"/>
              </w:rPr>
              <w:t xml:space="preserve">Урок№8 </w:t>
            </w:r>
          </w:p>
          <w:p w:rsidR="000819AC" w:rsidRPr="000223AE" w:rsidRDefault="000819AC" w:rsidP="00F32B84">
            <w:pPr>
              <w:rPr>
                <w:sz w:val="24"/>
                <w:szCs w:val="24"/>
              </w:rPr>
            </w:pPr>
            <w:r w:rsidRPr="000223AE">
              <w:rPr>
                <w:b/>
                <w:bCs/>
                <w:sz w:val="24"/>
                <w:szCs w:val="24"/>
              </w:rPr>
              <w:t>Содержание учебного материала</w:t>
            </w:r>
            <w:r w:rsidRPr="000223AE">
              <w:rPr>
                <w:sz w:val="24"/>
                <w:szCs w:val="24"/>
              </w:rPr>
              <w:t xml:space="preserve"> </w:t>
            </w:r>
          </w:p>
          <w:p w:rsidR="000819AC" w:rsidRPr="000223AE" w:rsidRDefault="000819AC" w:rsidP="00F32B84">
            <w:pPr>
              <w:widowControl/>
              <w:numPr>
                <w:ilvl w:val="0"/>
                <w:numId w:val="23"/>
              </w:numPr>
              <w:tabs>
                <w:tab w:val="left" w:pos="405"/>
              </w:tabs>
              <w:autoSpaceDE/>
              <w:autoSpaceDN/>
              <w:adjustRightInd/>
              <w:ind w:left="11"/>
              <w:contextualSpacing/>
              <w:jc w:val="both"/>
              <w:rPr>
                <w:sz w:val="24"/>
                <w:szCs w:val="24"/>
                <w:lang w:eastAsia="en-US"/>
              </w:rPr>
            </w:pPr>
            <w:r w:rsidRPr="000223AE">
              <w:rPr>
                <w:sz w:val="24"/>
                <w:szCs w:val="24"/>
                <w:lang w:eastAsia="en-US"/>
              </w:rPr>
              <w:t>Понятие кредитных и расчетных обязательств. Расчетные обязательства: расчеты платежными поручениями, расчеты по аккредитиву, расчеты по инкассо, расчеты чеками, вексель.</w:t>
            </w:r>
          </w:p>
          <w:p w:rsidR="000819AC" w:rsidRPr="000223AE" w:rsidRDefault="000819AC" w:rsidP="00F32B84">
            <w:pPr>
              <w:widowControl/>
              <w:numPr>
                <w:ilvl w:val="0"/>
                <w:numId w:val="23"/>
              </w:numPr>
              <w:tabs>
                <w:tab w:val="left" w:pos="405"/>
              </w:tabs>
              <w:autoSpaceDE/>
              <w:autoSpaceDN/>
              <w:adjustRightInd/>
              <w:ind w:left="11"/>
              <w:contextualSpacing/>
              <w:jc w:val="both"/>
              <w:rPr>
                <w:sz w:val="24"/>
                <w:szCs w:val="24"/>
                <w:lang w:eastAsia="en-US"/>
              </w:rPr>
            </w:pPr>
            <w:r w:rsidRPr="000223AE">
              <w:rPr>
                <w:sz w:val="24"/>
                <w:szCs w:val="24"/>
                <w:lang w:eastAsia="en-US"/>
              </w:rPr>
              <w:t>Источники законодательства о кредитовании и расчетах.</w:t>
            </w:r>
          </w:p>
          <w:p w:rsidR="000819AC" w:rsidRPr="000223AE" w:rsidRDefault="000819AC" w:rsidP="00F32B84">
            <w:pPr>
              <w:rPr>
                <w:b/>
                <w:bCs/>
                <w:sz w:val="24"/>
                <w:szCs w:val="24"/>
              </w:rPr>
            </w:pPr>
            <w:r w:rsidRPr="000223AE">
              <w:rPr>
                <w:sz w:val="24"/>
                <w:szCs w:val="24"/>
                <w:lang w:eastAsia="en-US"/>
              </w:rPr>
              <w:t>Виды договоров об оказании финансовых услуг: договоры займа, кредитный договор, товарный и коммерческий кредит, договоры банковского вклада, договоры банковского счета.</w:t>
            </w:r>
          </w:p>
        </w:tc>
        <w:tc>
          <w:tcPr>
            <w:tcW w:w="375" w:type="pct"/>
            <w:tcBorders>
              <w:top w:val="single" w:sz="4" w:space="0" w:color="auto"/>
              <w:left w:val="single" w:sz="4" w:space="0" w:color="auto"/>
              <w:right w:val="single" w:sz="4" w:space="0" w:color="auto"/>
            </w:tcBorders>
            <w:vAlign w:val="center"/>
          </w:tcPr>
          <w:p w:rsidR="000819AC" w:rsidRPr="000223AE" w:rsidRDefault="000819AC" w:rsidP="00F32B84">
            <w:pPr>
              <w:jc w:val="center"/>
              <w:rPr>
                <w:b/>
                <w:bCs/>
                <w:sz w:val="24"/>
                <w:szCs w:val="24"/>
              </w:rPr>
            </w:pPr>
            <w:r w:rsidRPr="000223AE">
              <w:rPr>
                <w:b/>
                <w:bCs/>
                <w:sz w:val="24"/>
                <w:szCs w:val="24"/>
              </w:rPr>
              <w:t>2</w:t>
            </w:r>
          </w:p>
        </w:tc>
        <w:tc>
          <w:tcPr>
            <w:tcW w:w="748" w:type="pct"/>
            <w:vMerge w:val="restart"/>
            <w:tcBorders>
              <w:top w:val="single" w:sz="4" w:space="0" w:color="auto"/>
              <w:left w:val="single" w:sz="4" w:space="0" w:color="auto"/>
              <w:right w:val="single" w:sz="4" w:space="0" w:color="auto"/>
            </w:tcBorders>
          </w:tcPr>
          <w:p w:rsidR="000819AC" w:rsidRPr="000819AC" w:rsidRDefault="000819AC" w:rsidP="00736D3F">
            <w:pPr>
              <w:widowControl/>
              <w:autoSpaceDE/>
              <w:autoSpaceDN/>
              <w:adjustRightInd/>
              <w:spacing w:line="276" w:lineRule="auto"/>
              <w:jc w:val="center"/>
              <w:rPr>
                <w:sz w:val="24"/>
                <w:szCs w:val="24"/>
              </w:rPr>
            </w:pPr>
            <w:proofErr w:type="gramStart"/>
            <w:r w:rsidRPr="000819AC">
              <w:rPr>
                <w:sz w:val="24"/>
                <w:szCs w:val="24"/>
              </w:rPr>
              <w:t>ОК</w:t>
            </w:r>
            <w:proofErr w:type="gramEnd"/>
            <w:r w:rsidRPr="000819AC">
              <w:rPr>
                <w:sz w:val="24"/>
                <w:szCs w:val="24"/>
              </w:rPr>
              <w:t xml:space="preserve"> 01, ОК 02,</w:t>
            </w:r>
          </w:p>
          <w:p w:rsidR="000819AC" w:rsidRPr="000819AC" w:rsidRDefault="000819AC" w:rsidP="00736D3F">
            <w:pPr>
              <w:widowControl/>
              <w:autoSpaceDE/>
              <w:autoSpaceDN/>
              <w:adjustRightInd/>
              <w:spacing w:line="276" w:lineRule="auto"/>
              <w:jc w:val="center"/>
              <w:rPr>
                <w:sz w:val="24"/>
                <w:szCs w:val="24"/>
              </w:rPr>
            </w:pPr>
            <w:proofErr w:type="gramStart"/>
            <w:r w:rsidRPr="000819AC">
              <w:rPr>
                <w:sz w:val="24"/>
                <w:szCs w:val="24"/>
              </w:rPr>
              <w:t>ОК</w:t>
            </w:r>
            <w:proofErr w:type="gramEnd"/>
            <w:r w:rsidRPr="000819AC">
              <w:rPr>
                <w:sz w:val="24"/>
                <w:szCs w:val="24"/>
              </w:rPr>
              <w:t xml:space="preserve"> 03, ОК 04,</w:t>
            </w:r>
          </w:p>
          <w:p w:rsidR="000819AC" w:rsidRPr="000819AC" w:rsidRDefault="000819AC" w:rsidP="00736D3F">
            <w:pPr>
              <w:widowControl/>
              <w:autoSpaceDE/>
              <w:autoSpaceDN/>
              <w:adjustRightInd/>
              <w:spacing w:line="276" w:lineRule="auto"/>
              <w:jc w:val="center"/>
              <w:rPr>
                <w:sz w:val="24"/>
                <w:szCs w:val="24"/>
              </w:rPr>
            </w:pPr>
            <w:proofErr w:type="gramStart"/>
            <w:r w:rsidRPr="000819AC">
              <w:rPr>
                <w:sz w:val="24"/>
                <w:szCs w:val="24"/>
              </w:rPr>
              <w:t>ОК</w:t>
            </w:r>
            <w:proofErr w:type="gramEnd"/>
            <w:r w:rsidRPr="000819AC">
              <w:rPr>
                <w:sz w:val="24"/>
                <w:szCs w:val="24"/>
              </w:rPr>
              <w:t xml:space="preserve"> 05, ОК 06,</w:t>
            </w:r>
          </w:p>
          <w:p w:rsidR="00736D3F" w:rsidRDefault="000819AC" w:rsidP="00736D3F">
            <w:pPr>
              <w:widowControl/>
              <w:autoSpaceDE/>
              <w:autoSpaceDN/>
              <w:adjustRightInd/>
              <w:spacing w:line="276" w:lineRule="auto"/>
              <w:ind w:left="-55"/>
              <w:jc w:val="center"/>
              <w:rPr>
                <w:sz w:val="24"/>
                <w:szCs w:val="24"/>
              </w:rPr>
            </w:pPr>
            <w:proofErr w:type="gramStart"/>
            <w:r w:rsidRPr="000819AC">
              <w:rPr>
                <w:sz w:val="24"/>
                <w:szCs w:val="24"/>
              </w:rPr>
              <w:t>ОК</w:t>
            </w:r>
            <w:proofErr w:type="gramEnd"/>
            <w:r w:rsidRPr="000819AC">
              <w:rPr>
                <w:sz w:val="24"/>
                <w:szCs w:val="24"/>
              </w:rPr>
              <w:t xml:space="preserve"> 09, ОК 10,</w:t>
            </w:r>
          </w:p>
          <w:p w:rsidR="000819AC" w:rsidRPr="000819AC" w:rsidRDefault="000819AC" w:rsidP="00736D3F">
            <w:pPr>
              <w:widowControl/>
              <w:autoSpaceDE/>
              <w:autoSpaceDN/>
              <w:adjustRightInd/>
              <w:spacing w:line="276" w:lineRule="auto"/>
              <w:ind w:left="-55"/>
              <w:jc w:val="center"/>
              <w:rPr>
                <w:sz w:val="24"/>
                <w:szCs w:val="24"/>
              </w:rPr>
            </w:pPr>
            <w:proofErr w:type="gramStart"/>
            <w:r w:rsidRPr="000819AC">
              <w:rPr>
                <w:sz w:val="24"/>
                <w:szCs w:val="24"/>
              </w:rPr>
              <w:t>ОК</w:t>
            </w:r>
            <w:proofErr w:type="gramEnd"/>
            <w:r w:rsidRPr="000819AC">
              <w:rPr>
                <w:sz w:val="24"/>
                <w:szCs w:val="24"/>
              </w:rPr>
              <w:t xml:space="preserve"> 11</w:t>
            </w:r>
          </w:p>
          <w:p w:rsidR="000819AC" w:rsidRPr="000819AC" w:rsidRDefault="000819AC" w:rsidP="00736D3F">
            <w:pPr>
              <w:widowControl/>
              <w:autoSpaceDE/>
              <w:autoSpaceDN/>
              <w:adjustRightInd/>
              <w:spacing w:line="276" w:lineRule="auto"/>
              <w:ind w:left="-55"/>
              <w:jc w:val="center"/>
              <w:rPr>
                <w:sz w:val="24"/>
                <w:szCs w:val="24"/>
              </w:rPr>
            </w:pPr>
            <w:r w:rsidRPr="000819AC">
              <w:rPr>
                <w:sz w:val="24"/>
                <w:szCs w:val="24"/>
              </w:rPr>
              <w:t>ПК 2.5, ПК 2.6,</w:t>
            </w:r>
          </w:p>
          <w:p w:rsidR="000819AC" w:rsidRPr="000819AC" w:rsidRDefault="000819AC" w:rsidP="00736D3F">
            <w:pPr>
              <w:widowControl/>
              <w:autoSpaceDE/>
              <w:autoSpaceDN/>
              <w:adjustRightInd/>
              <w:ind w:left="-55"/>
              <w:jc w:val="center"/>
              <w:rPr>
                <w:sz w:val="24"/>
                <w:szCs w:val="24"/>
              </w:rPr>
            </w:pPr>
            <w:r w:rsidRPr="000819AC">
              <w:rPr>
                <w:sz w:val="24"/>
                <w:szCs w:val="24"/>
              </w:rPr>
              <w:t xml:space="preserve">ПК 2.7, </w:t>
            </w:r>
            <w:r w:rsidRPr="000819AC">
              <w:rPr>
                <w:color w:val="000000"/>
                <w:sz w:val="24"/>
                <w:szCs w:val="24"/>
              </w:rPr>
              <w:t>ПК 3.1, ПК 3.2,</w:t>
            </w:r>
            <w:r w:rsidR="000C739A">
              <w:rPr>
                <w:sz w:val="24"/>
                <w:szCs w:val="24"/>
              </w:rPr>
              <w:t xml:space="preserve"> </w:t>
            </w:r>
            <w:r w:rsidR="00736D3F">
              <w:rPr>
                <w:sz w:val="24"/>
                <w:szCs w:val="24"/>
              </w:rPr>
              <w:t xml:space="preserve">ПК 4.4, </w:t>
            </w:r>
            <w:r w:rsidRPr="000819AC">
              <w:rPr>
                <w:sz w:val="24"/>
                <w:szCs w:val="24"/>
              </w:rPr>
              <w:t>ПК 4.7</w:t>
            </w:r>
          </w:p>
          <w:p w:rsidR="000819AC" w:rsidRPr="000819AC" w:rsidRDefault="000819AC" w:rsidP="00736D3F">
            <w:pPr>
              <w:widowControl/>
              <w:suppressAutoHyphens/>
              <w:autoSpaceDE/>
              <w:autoSpaceDN/>
              <w:adjustRightInd/>
              <w:spacing w:line="276" w:lineRule="auto"/>
              <w:jc w:val="center"/>
              <w:rPr>
                <w:rFonts w:eastAsia="Calibri"/>
                <w:sz w:val="24"/>
                <w:szCs w:val="24"/>
              </w:rPr>
            </w:pPr>
            <w:r w:rsidRPr="000819AC">
              <w:rPr>
                <w:rFonts w:eastAsia="Calibri"/>
                <w:sz w:val="24"/>
                <w:szCs w:val="24"/>
              </w:rPr>
              <w:t>ЛР 1, ЛР 2,</w:t>
            </w:r>
          </w:p>
          <w:p w:rsidR="000819AC" w:rsidRPr="000819AC" w:rsidRDefault="000819AC" w:rsidP="00736D3F">
            <w:pPr>
              <w:widowControl/>
              <w:autoSpaceDE/>
              <w:autoSpaceDN/>
              <w:adjustRightInd/>
              <w:spacing w:line="276" w:lineRule="auto"/>
              <w:jc w:val="center"/>
              <w:rPr>
                <w:sz w:val="24"/>
                <w:szCs w:val="24"/>
              </w:rPr>
            </w:pPr>
            <w:r w:rsidRPr="000819AC">
              <w:rPr>
                <w:rFonts w:eastAsia="Calibri"/>
                <w:sz w:val="24"/>
                <w:szCs w:val="24"/>
              </w:rPr>
              <w:t>ЛР 3,</w:t>
            </w:r>
            <w:r w:rsidRPr="000819AC">
              <w:rPr>
                <w:sz w:val="24"/>
                <w:szCs w:val="24"/>
              </w:rPr>
              <w:t xml:space="preserve"> ЛР 4</w:t>
            </w:r>
          </w:p>
          <w:p w:rsidR="000819AC" w:rsidRPr="00736D3F" w:rsidRDefault="00736D3F" w:rsidP="00736D3F">
            <w:pPr>
              <w:widowControl/>
              <w:suppressAutoHyphens/>
              <w:autoSpaceDE/>
              <w:autoSpaceDN/>
              <w:adjustRightInd/>
              <w:spacing w:line="276" w:lineRule="auto"/>
              <w:jc w:val="center"/>
              <w:rPr>
                <w:rFonts w:eastAsia="Calibri"/>
                <w:sz w:val="24"/>
                <w:szCs w:val="24"/>
              </w:rPr>
            </w:pPr>
            <w:r>
              <w:rPr>
                <w:rFonts w:eastAsia="Calibri"/>
                <w:sz w:val="24"/>
                <w:szCs w:val="24"/>
              </w:rPr>
              <w:t xml:space="preserve">ЛР 13, ЛР 14, </w:t>
            </w:r>
            <w:r w:rsidR="000819AC" w:rsidRPr="000819AC">
              <w:rPr>
                <w:rFonts w:eastAsia="Calibri"/>
                <w:sz w:val="24"/>
                <w:szCs w:val="24"/>
              </w:rPr>
              <w:t>ЛР 15</w:t>
            </w:r>
          </w:p>
        </w:tc>
      </w:tr>
      <w:tr w:rsidR="000819AC" w:rsidRPr="000223AE" w:rsidTr="00736D3F">
        <w:trPr>
          <w:trHeight w:val="433"/>
        </w:trPr>
        <w:tc>
          <w:tcPr>
            <w:tcW w:w="878" w:type="pct"/>
            <w:vMerge w:val="restart"/>
            <w:tcBorders>
              <w:top w:val="single" w:sz="4" w:space="0" w:color="auto"/>
              <w:left w:val="single" w:sz="4" w:space="0" w:color="auto"/>
              <w:right w:val="single" w:sz="4" w:space="0" w:color="auto"/>
            </w:tcBorders>
          </w:tcPr>
          <w:p w:rsidR="000819AC" w:rsidRPr="000223AE" w:rsidRDefault="000819AC" w:rsidP="00F32B84">
            <w:pPr>
              <w:jc w:val="both"/>
              <w:rPr>
                <w:b/>
                <w:bCs/>
                <w:sz w:val="24"/>
                <w:szCs w:val="24"/>
              </w:rPr>
            </w:pPr>
            <w:r w:rsidRPr="000223AE">
              <w:rPr>
                <w:b/>
                <w:bCs/>
                <w:sz w:val="24"/>
                <w:szCs w:val="24"/>
              </w:rPr>
              <w:t>Практическая работа№6,7</w:t>
            </w:r>
          </w:p>
          <w:p w:rsidR="000819AC" w:rsidRPr="000223AE" w:rsidRDefault="000819AC" w:rsidP="00235AA3">
            <w:pPr>
              <w:rPr>
                <w:rFonts w:eastAsia="Calibri"/>
                <w:bCs/>
                <w:iCs/>
                <w:color w:val="000000"/>
                <w:sz w:val="24"/>
                <w:szCs w:val="24"/>
              </w:rPr>
            </w:pPr>
            <w:r w:rsidRPr="000223AE">
              <w:rPr>
                <w:rFonts w:eastAsia="Calibri"/>
                <w:bCs/>
                <w:iCs/>
                <w:color w:val="000000"/>
                <w:sz w:val="24"/>
                <w:szCs w:val="24"/>
              </w:rPr>
              <w:t>Расчетные и кредитные обязательства</w:t>
            </w:r>
          </w:p>
          <w:p w:rsidR="000819AC" w:rsidRPr="000223AE" w:rsidRDefault="000819AC" w:rsidP="00F32B84">
            <w:pPr>
              <w:jc w:val="both"/>
              <w:rPr>
                <w:rFonts w:eastAsia="Calibri"/>
                <w:b/>
                <w:bCs/>
                <w:iCs/>
                <w:color w:val="000000"/>
                <w:sz w:val="24"/>
                <w:szCs w:val="24"/>
              </w:rPr>
            </w:pPr>
          </w:p>
        </w:tc>
        <w:tc>
          <w:tcPr>
            <w:tcW w:w="2999" w:type="pct"/>
            <w:tcBorders>
              <w:top w:val="single" w:sz="4" w:space="0" w:color="auto"/>
              <w:left w:val="single" w:sz="4" w:space="0" w:color="auto"/>
              <w:right w:val="single" w:sz="4" w:space="0" w:color="auto"/>
            </w:tcBorders>
          </w:tcPr>
          <w:p w:rsidR="000819AC" w:rsidRPr="000223AE" w:rsidRDefault="000819AC" w:rsidP="00F32B84">
            <w:pPr>
              <w:rPr>
                <w:b/>
                <w:bCs/>
                <w:sz w:val="24"/>
                <w:szCs w:val="24"/>
              </w:rPr>
            </w:pPr>
            <w:r w:rsidRPr="000223AE">
              <w:rPr>
                <w:b/>
                <w:bCs/>
                <w:sz w:val="24"/>
                <w:szCs w:val="24"/>
              </w:rPr>
              <w:t>Практическая работа№6</w:t>
            </w:r>
          </w:p>
          <w:p w:rsidR="000819AC" w:rsidRPr="000223AE" w:rsidRDefault="000819AC" w:rsidP="00F32B84">
            <w:pPr>
              <w:rPr>
                <w:bCs/>
                <w:sz w:val="24"/>
                <w:szCs w:val="24"/>
              </w:rPr>
            </w:pPr>
            <w:r w:rsidRPr="000223AE">
              <w:rPr>
                <w:bCs/>
                <w:sz w:val="24"/>
                <w:szCs w:val="24"/>
              </w:rPr>
              <w:t xml:space="preserve">Решение ситуационных по расчетным и кредитным обязательствам организаций </w:t>
            </w:r>
          </w:p>
          <w:p w:rsidR="000819AC" w:rsidRPr="000223AE" w:rsidRDefault="000819AC" w:rsidP="00F32B84">
            <w:pPr>
              <w:rPr>
                <w:b/>
                <w:bCs/>
                <w:sz w:val="24"/>
                <w:szCs w:val="24"/>
              </w:rPr>
            </w:pPr>
          </w:p>
          <w:p w:rsidR="000819AC" w:rsidRPr="000223AE" w:rsidRDefault="000819AC" w:rsidP="00F32B84">
            <w:pPr>
              <w:rPr>
                <w:b/>
                <w:bCs/>
                <w:sz w:val="24"/>
                <w:szCs w:val="24"/>
              </w:rPr>
            </w:pPr>
          </w:p>
        </w:tc>
        <w:tc>
          <w:tcPr>
            <w:tcW w:w="375" w:type="pct"/>
            <w:tcBorders>
              <w:top w:val="single" w:sz="4" w:space="0" w:color="auto"/>
              <w:left w:val="single" w:sz="4" w:space="0" w:color="auto"/>
              <w:right w:val="single" w:sz="4" w:space="0" w:color="auto"/>
            </w:tcBorders>
            <w:vAlign w:val="center"/>
          </w:tcPr>
          <w:p w:rsidR="000819AC" w:rsidRPr="000223AE" w:rsidRDefault="000819AC" w:rsidP="00F32B84">
            <w:pPr>
              <w:jc w:val="center"/>
              <w:rPr>
                <w:b/>
                <w:bCs/>
                <w:sz w:val="24"/>
                <w:szCs w:val="24"/>
              </w:rPr>
            </w:pPr>
            <w:r w:rsidRPr="000223AE">
              <w:rPr>
                <w:b/>
                <w:bCs/>
                <w:sz w:val="24"/>
                <w:szCs w:val="24"/>
              </w:rPr>
              <w:t>2</w:t>
            </w:r>
          </w:p>
        </w:tc>
        <w:tc>
          <w:tcPr>
            <w:tcW w:w="748" w:type="pct"/>
            <w:vMerge/>
            <w:tcBorders>
              <w:left w:val="single" w:sz="4" w:space="0" w:color="auto"/>
              <w:right w:val="single" w:sz="4" w:space="0" w:color="auto"/>
            </w:tcBorders>
          </w:tcPr>
          <w:p w:rsidR="000819AC" w:rsidRPr="000223AE" w:rsidRDefault="000819AC" w:rsidP="00736D3F">
            <w:pPr>
              <w:jc w:val="center"/>
              <w:rPr>
                <w:bCs/>
                <w:sz w:val="24"/>
                <w:szCs w:val="24"/>
              </w:rPr>
            </w:pPr>
          </w:p>
        </w:tc>
      </w:tr>
      <w:tr w:rsidR="000819AC" w:rsidRPr="000223AE" w:rsidTr="00736D3F">
        <w:trPr>
          <w:trHeight w:val="433"/>
        </w:trPr>
        <w:tc>
          <w:tcPr>
            <w:tcW w:w="878" w:type="pct"/>
            <w:vMerge/>
            <w:tcBorders>
              <w:left w:val="single" w:sz="4" w:space="0" w:color="auto"/>
              <w:right w:val="single" w:sz="4" w:space="0" w:color="auto"/>
            </w:tcBorders>
          </w:tcPr>
          <w:p w:rsidR="000819AC" w:rsidRPr="000223AE" w:rsidRDefault="000819AC" w:rsidP="00F32B84">
            <w:pPr>
              <w:jc w:val="both"/>
              <w:rPr>
                <w:b/>
                <w:bCs/>
                <w:sz w:val="24"/>
                <w:szCs w:val="24"/>
              </w:rPr>
            </w:pPr>
          </w:p>
        </w:tc>
        <w:tc>
          <w:tcPr>
            <w:tcW w:w="2999" w:type="pct"/>
            <w:tcBorders>
              <w:top w:val="single" w:sz="4" w:space="0" w:color="auto"/>
              <w:left w:val="single" w:sz="4" w:space="0" w:color="auto"/>
              <w:right w:val="single" w:sz="4" w:space="0" w:color="auto"/>
            </w:tcBorders>
          </w:tcPr>
          <w:p w:rsidR="000819AC" w:rsidRPr="000223AE" w:rsidRDefault="000819AC" w:rsidP="00DA68C8">
            <w:pPr>
              <w:rPr>
                <w:b/>
                <w:bCs/>
                <w:sz w:val="24"/>
                <w:szCs w:val="24"/>
              </w:rPr>
            </w:pPr>
            <w:r w:rsidRPr="000223AE">
              <w:rPr>
                <w:b/>
                <w:bCs/>
                <w:sz w:val="24"/>
                <w:szCs w:val="24"/>
              </w:rPr>
              <w:t>Практическая работа№7</w:t>
            </w:r>
          </w:p>
          <w:p w:rsidR="000819AC" w:rsidRPr="000223AE" w:rsidRDefault="000819AC" w:rsidP="00DA68C8">
            <w:pPr>
              <w:rPr>
                <w:bCs/>
                <w:sz w:val="24"/>
                <w:szCs w:val="24"/>
              </w:rPr>
            </w:pPr>
            <w:r w:rsidRPr="000223AE">
              <w:rPr>
                <w:bCs/>
                <w:sz w:val="24"/>
                <w:szCs w:val="24"/>
              </w:rPr>
              <w:t xml:space="preserve">Решение ситуационных по расчетным и кредитным обязательствам организаций </w:t>
            </w:r>
          </w:p>
          <w:p w:rsidR="000819AC" w:rsidRPr="000223AE" w:rsidRDefault="000819AC" w:rsidP="00DA68C8">
            <w:pPr>
              <w:rPr>
                <w:b/>
                <w:bCs/>
                <w:sz w:val="24"/>
                <w:szCs w:val="24"/>
              </w:rPr>
            </w:pPr>
          </w:p>
          <w:p w:rsidR="000819AC" w:rsidRPr="000223AE" w:rsidRDefault="000819AC" w:rsidP="00F32B84">
            <w:pPr>
              <w:rPr>
                <w:b/>
                <w:bCs/>
                <w:sz w:val="24"/>
                <w:szCs w:val="24"/>
              </w:rPr>
            </w:pPr>
          </w:p>
        </w:tc>
        <w:tc>
          <w:tcPr>
            <w:tcW w:w="375" w:type="pct"/>
            <w:tcBorders>
              <w:top w:val="single" w:sz="4" w:space="0" w:color="auto"/>
              <w:left w:val="single" w:sz="4" w:space="0" w:color="auto"/>
              <w:right w:val="single" w:sz="4" w:space="0" w:color="auto"/>
            </w:tcBorders>
            <w:vAlign w:val="center"/>
          </w:tcPr>
          <w:p w:rsidR="000819AC" w:rsidRPr="000223AE" w:rsidRDefault="000819AC" w:rsidP="00F32B84">
            <w:pPr>
              <w:jc w:val="center"/>
              <w:rPr>
                <w:b/>
                <w:bCs/>
                <w:sz w:val="24"/>
                <w:szCs w:val="24"/>
              </w:rPr>
            </w:pPr>
            <w:r w:rsidRPr="000223AE">
              <w:rPr>
                <w:b/>
                <w:bCs/>
                <w:sz w:val="24"/>
                <w:szCs w:val="24"/>
              </w:rPr>
              <w:t>2</w:t>
            </w:r>
          </w:p>
        </w:tc>
        <w:tc>
          <w:tcPr>
            <w:tcW w:w="748" w:type="pct"/>
            <w:vMerge/>
            <w:tcBorders>
              <w:left w:val="single" w:sz="4" w:space="0" w:color="auto"/>
              <w:right w:val="single" w:sz="4" w:space="0" w:color="auto"/>
            </w:tcBorders>
          </w:tcPr>
          <w:p w:rsidR="000819AC" w:rsidRPr="000223AE" w:rsidRDefault="000819AC" w:rsidP="00736D3F">
            <w:pPr>
              <w:jc w:val="center"/>
              <w:rPr>
                <w:sz w:val="24"/>
                <w:szCs w:val="24"/>
                <w:lang w:eastAsia="en-US"/>
              </w:rPr>
            </w:pPr>
          </w:p>
        </w:tc>
      </w:tr>
      <w:tr w:rsidR="0082066E" w:rsidRPr="000223AE" w:rsidTr="00736D3F">
        <w:trPr>
          <w:trHeight w:val="433"/>
        </w:trPr>
        <w:tc>
          <w:tcPr>
            <w:tcW w:w="5000" w:type="pct"/>
            <w:gridSpan w:val="4"/>
            <w:tcBorders>
              <w:top w:val="single" w:sz="4" w:space="0" w:color="auto"/>
              <w:left w:val="single" w:sz="4" w:space="0" w:color="auto"/>
              <w:right w:val="single" w:sz="4" w:space="0" w:color="auto"/>
            </w:tcBorders>
          </w:tcPr>
          <w:p w:rsidR="0082066E" w:rsidRPr="000223AE" w:rsidRDefault="0082066E" w:rsidP="00736D3F">
            <w:pPr>
              <w:jc w:val="center"/>
              <w:rPr>
                <w:bCs/>
                <w:sz w:val="24"/>
                <w:szCs w:val="24"/>
              </w:rPr>
            </w:pPr>
            <w:r w:rsidRPr="000223AE">
              <w:rPr>
                <w:rFonts w:eastAsia="Calibri"/>
                <w:b/>
                <w:bCs/>
                <w:iCs/>
                <w:color w:val="000000"/>
                <w:sz w:val="24"/>
                <w:szCs w:val="24"/>
              </w:rPr>
              <w:t xml:space="preserve">Раздел 4. </w:t>
            </w:r>
            <w:r w:rsidRPr="000223AE">
              <w:rPr>
                <w:rFonts w:eastAsia="Calibri"/>
                <w:b/>
                <w:sz w:val="24"/>
                <w:szCs w:val="24"/>
              </w:rPr>
              <w:t>Защита прав и законных интересов предпринимателей</w:t>
            </w:r>
          </w:p>
        </w:tc>
      </w:tr>
      <w:tr w:rsidR="004057AD" w:rsidRPr="000223AE" w:rsidTr="00736D3F">
        <w:trPr>
          <w:trHeight w:val="433"/>
        </w:trPr>
        <w:tc>
          <w:tcPr>
            <w:tcW w:w="878" w:type="pct"/>
            <w:tcBorders>
              <w:top w:val="single" w:sz="4" w:space="0" w:color="auto"/>
              <w:left w:val="single" w:sz="4" w:space="0" w:color="auto"/>
              <w:right w:val="single" w:sz="4" w:space="0" w:color="auto"/>
            </w:tcBorders>
          </w:tcPr>
          <w:p w:rsidR="004057AD" w:rsidRPr="000223AE" w:rsidRDefault="004057AD" w:rsidP="0082066E">
            <w:pPr>
              <w:jc w:val="both"/>
              <w:rPr>
                <w:rFonts w:eastAsia="Calibri"/>
                <w:b/>
                <w:sz w:val="24"/>
                <w:szCs w:val="24"/>
              </w:rPr>
            </w:pPr>
            <w:r w:rsidRPr="000223AE">
              <w:rPr>
                <w:rFonts w:eastAsia="Calibri"/>
                <w:b/>
                <w:sz w:val="24"/>
                <w:szCs w:val="24"/>
              </w:rPr>
              <w:t>Тема 4.1.</w:t>
            </w:r>
          </w:p>
          <w:p w:rsidR="004057AD" w:rsidRPr="000223AE" w:rsidRDefault="004057AD" w:rsidP="0082066E">
            <w:pPr>
              <w:rPr>
                <w:sz w:val="24"/>
                <w:szCs w:val="24"/>
              </w:rPr>
            </w:pPr>
            <w:r w:rsidRPr="000223AE">
              <w:rPr>
                <w:rFonts w:eastAsia="Calibri"/>
                <w:sz w:val="24"/>
                <w:szCs w:val="24"/>
              </w:rPr>
              <w:t xml:space="preserve">Защита прав и </w:t>
            </w:r>
            <w:r w:rsidRPr="000223AE">
              <w:rPr>
                <w:rFonts w:eastAsia="Calibri"/>
                <w:sz w:val="24"/>
                <w:szCs w:val="24"/>
              </w:rPr>
              <w:lastRenderedPageBreak/>
              <w:t>законных интересов предпринимателей</w:t>
            </w:r>
          </w:p>
        </w:tc>
        <w:tc>
          <w:tcPr>
            <w:tcW w:w="2999" w:type="pct"/>
            <w:tcBorders>
              <w:top w:val="single" w:sz="4" w:space="0" w:color="auto"/>
              <w:left w:val="single" w:sz="4" w:space="0" w:color="auto"/>
              <w:right w:val="single" w:sz="4" w:space="0" w:color="auto"/>
            </w:tcBorders>
          </w:tcPr>
          <w:p w:rsidR="00535ABF" w:rsidRDefault="004057AD" w:rsidP="00F32B84">
            <w:pPr>
              <w:rPr>
                <w:b/>
                <w:bCs/>
                <w:sz w:val="24"/>
                <w:szCs w:val="24"/>
              </w:rPr>
            </w:pPr>
            <w:r w:rsidRPr="000223AE">
              <w:rPr>
                <w:b/>
                <w:bCs/>
                <w:sz w:val="24"/>
                <w:szCs w:val="24"/>
              </w:rPr>
              <w:lastRenderedPageBreak/>
              <w:t xml:space="preserve">Урок№9 </w:t>
            </w:r>
          </w:p>
          <w:p w:rsidR="004057AD" w:rsidRPr="000223AE" w:rsidRDefault="004057AD" w:rsidP="00F32B84">
            <w:pPr>
              <w:rPr>
                <w:sz w:val="24"/>
                <w:szCs w:val="24"/>
              </w:rPr>
            </w:pPr>
            <w:r w:rsidRPr="000223AE">
              <w:rPr>
                <w:b/>
                <w:bCs/>
                <w:sz w:val="24"/>
                <w:szCs w:val="24"/>
              </w:rPr>
              <w:t>Содержание учебного материала</w:t>
            </w:r>
            <w:r w:rsidRPr="000223AE">
              <w:rPr>
                <w:sz w:val="24"/>
                <w:szCs w:val="24"/>
              </w:rPr>
              <w:t xml:space="preserve"> </w:t>
            </w:r>
          </w:p>
          <w:p w:rsidR="004057AD" w:rsidRPr="000223AE" w:rsidRDefault="004057AD" w:rsidP="00F32B84">
            <w:pPr>
              <w:widowControl/>
              <w:autoSpaceDE/>
              <w:autoSpaceDN/>
              <w:adjustRightInd/>
              <w:contextualSpacing/>
              <w:jc w:val="both"/>
              <w:rPr>
                <w:sz w:val="24"/>
                <w:szCs w:val="24"/>
                <w:lang w:eastAsia="en-US"/>
              </w:rPr>
            </w:pPr>
            <w:r w:rsidRPr="000223AE">
              <w:rPr>
                <w:sz w:val="24"/>
                <w:szCs w:val="24"/>
                <w:lang w:eastAsia="en-US"/>
              </w:rPr>
              <w:lastRenderedPageBreak/>
              <w:t>Порядок обращения индивидуальных предпринимателей,</w:t>
            </w:r>
          </w:p>
          <w:p w:rsidR="004057AD" w:rsidRPr="000223AE" w:rsidRDefault="004057AD" w:rsidP="0082066E">
            <w:pPr>
              <w:widowControl/>
              <w:autoSpaceDE/>
              <w:autoSpaceDN/>
              <w:adjustRightInd/>
              <w:ind w:left="11"/>
              <w:contextualSpacing/>
              <w:jc w:val="both"/>
              <w:rPr>
                <w:sz w:val="24"/>
                <w:szCs w:val="24"/>
                <w:lang w:eastAsia="en-US"/>
              </w:rPr>
            </w:pPr>
            <w:r w:rsidRPr="000223AE">
              <w:rPr>
                <w:sz w:val="24"/>
                <w:szCs w:val="24"/>
                <w:lang w:eastAsia="en-US"/>
              </w:rPr>
              <w:t xml:space="preserve"> юридических лиц в арбитражный суд, апелляционная и кассационная инстанции.</w:t>
            </w:r>
          </w:p>
          <w:p w:rsidR="004057AD" w:rsidRPr="000223AE" w:rsidRDefault="004057AD" w:rsidP="0082066E">
            <w:pPr>
              <w:rPr>
                <w:b/>
                <w:bCs/>
                <w:sz w:val="24"/>
                <w:szCs w:val="24"/>
              </w:rPr>
            </w:pPr>
          </w:p>
        </w:tc>
        <w:tc>
          <w:tcPr>
            <w:tcW w:w="375" w:type="pct"/>
            <w:tcBorders>
              <w:top w:val="single" w:sz="4" w:space="0" w:color="auto"/>
              <w:left w:val="single" w:sz="4" w:space="0" w:color="auto"/>
              <w:right w:val="single" w:sz="4" w:space="0" w:color="auto"/>
            </w:tcBorders>
            <w:vAlign w:val="center"/>
          </w:tcPr>
          <w:p w:rsidR="004057AD" w:rsidRPr="000223AE" w:rsidRDefault="004057AD" w:rsidP="0082066E">
            <w:pPr>
              <w:jc w:val="center"/>
              <w:rPr>
                <w:b/>
                <w:bCs/>
                <w:sz w:val="24"/>
                <w:szCs w:val="24"/>
              </w:rPr>
            </w:pPr>
            <w:r w:rsidRPr="000223AE">
              <w:rPr>
                <w:b/>
                <w:bCs/>
                <w:sz w:val="24"/>
                <w:szCs w:val="24"/>
              </w:rPr>
              <w:lastRenderedPageBreak/>
              <w:t>2</w:t>
            </w:r>
          </w:p>
        </w:tc>
        <w:tc>
          <w:tcPr>
            <w:tcW w:w="748" w:type="pct"/>
            <w:vMerge w:val="restart"/>
            <w:tcBorders>
              <w:top w:val="single" w:sz="4" w:space="0" w:color="auto"/>
              <w:left w:val="single" w:sz="4" w:space="0" w:color="auto"/>
              <w:right w:val="single" w:sz="4" w:space="0" w:color="auto"/>
            </w:tcBorders>
          </w:tcPr>
          <w:p w:rsidR="004057AD" w:rsidRPr="004057AD" w:rsidRDefault="004057AD" w:rsidP="00736D3F">
            <w:pPr>
              <w:widowControl/>
              <w:autoSpaceDE/>
              <w:autoSpaceDN/>
              <w:adjustRightInd/>
              <w:spacing w:line="276" w:lineRule="auto"/>
              <w:jc w:val="center"/>
              <w:rPr>
                <w:sz w:val="24"/>
                <w:szCs w:val="24"/>
              </w:rPr>
            </w:pPr>
            <w:proofErr w:type="gramStart"/>
            <w:r w:rsidRPr="004057AD">
              <w:rPr>
                <w:sz w:val="24"/>
                <w:szCs w:val="24"/>
              </w:rPr>
              <w:t>ОК</w:t>
            </w:r>
            <w:proofErr w:type="gramEnd"/>
            <w:r w:rsidRPr="004057AD">
              <w:rPr>
                <w:sz w:val="24"/>
                <w:szCs w:val="24"/>
              </w:rPr>
              <w:t xml:space="preserve"> 01, ОК 02,</w:t>
            </w:r>
          </w:p>
          <w:p w:rsidR="004057AD" w:rsidRPr="004057AD" w:rsidRDefault="004057AD" w:rsidP="00736D3F">
            <w:pPr>
              <w:widowControl/>
              <w:autoSpaceDE/>
              <w:autoSpaceDN/>
              <w:adjustRightInd/>
              <w:spacing w:line="276" w:lineRule="auto"/>
              <w:jc w:val="center"/>
              <w:rPr>
                <w:sz w:val="24"/>
                <w:szCs w:val="24"/>
              </w:rPr>
            </w:pPr>
            <w:proofErr w:type="gramStart"/>
            <w:r w:rsidRPr="004057AD">
              <w:rPr>
                <w:sz w:val="24"/>
                <w:szCs w:val="24"/>
              </w:rPr>
              <w:lastRenderedPageBreak/>
              <w:t>ОК</w:t>
            </w:r>
            <w:proofErr w:type="gramEnd"/>
            <w:r w:rsidRPr="004057AD">
              <w:rPr>
                <w:sz w:val="24"/>
                <w:szCs w:val="24"/>
              </w:rPr>
              <w:t xml:space="preserve"> 03, ОК 04,</w:t>
            </w:r>
          </w:p>
          <w:p w:rsidR="004057AD" w:rsidRPr="004057AD" w:rsidRDefault="004057AD" w:rsidP="00736D3F">
            <w:pPr>
              <w:widowControl/>
              <w:autoSpaceDE/>
              <w:autoSpaceDN/>
              <w:adjustRightInd/>
              <w:spacing w:line="276" w:lineRule="auto"/>
              <w:jc w:val="center"/>
              <w:rPr>
                <w:sz w:val="24"/>
                <w:szCs w:val="24"/>
              </w:rPr>
            </w:pPr>
            <w:proofErr w:type="gramStart"/>
            <w:r w:rsidRPr="004057AD">
              <w:rPr>
                <w:sz w:val="24"/>
                <w:szCs w:val="24"/>
              </w:rPr>
              <w:t>ОК</w:t>
            </w:r>
            <w:proofErr w:type="gramEnd"/>
            <w:r w:rsidRPr="004057AD">
              <w:rPr>
                <w:sz w:val="24"/>
                <w:szCs w:val="24"/>
              </w:rPr>
              <w:t xml:space="preserve"> 05, ОК 06,</w:t>
            </w:r>
          </w:p>
          <w:p w:rsidR="00736D3F" w:rsidRDefault="004057AD" w:rsidP="00736D3F">
            <w:pPr>
              <w:widowControl/>
              <w:autoSpaceDE/>
              <w:autoSpaceDN/>
              <w:adjustRightInd/>
              <w:spacing w:line="276" w:lineRule="auto"/>
              <w:ind w:left="-55"/>
              <w:jc w:val="center"/>
              <w:rPr>
                <w:sz w:val="24"/>
                <w:szCs w:val="24"/>
              </w:rPr>
            </w:pPr>
            <w:proofErr w:type="gramStart"/>
            <w:r w:rsidRPr="004057AD">
              <w:rPr>
                <w:sz w:val="24"/>
                <w:szCs w:val="24"/>
              </w:rPr>
              <w:t>ОК</w:t>
            </w:r>
            <w:proofErr w:type="gramEnd"/>
            <w:r w:rsidRPr="004057AD">
              <w:rPr>
                <w:sz w:val="24"/>
                <w:szCs w:val="24"/>
              </w:rPr>
              <w:t xml:space="preserve"> 09, ОК 10,</w:t>
            </w:r>
          </w:p>
          <w:p w:rsidR="004057AD" w:rsidRPr="004057AD" w:rsidRDefault="004057AD" w:rsidP="00736D3F">
            <w:pPr>
              <w:widowControl/>
              <w:autoSpaceDE/>
              <w:autoSpaceDN/>
              <w:adjustRightInd/>
              <w:spacing w:line="276" w:lineRule="auto"/>
              <w:ind w:left="-55"/>
              <w:jc w:val="center"/>
              <w:rPr>
                <w:sz w:val="24"/>
                <w:szCs w:val="24"/>
              </w:rPr>
            </w:pPr>
            <w:proofErr w:type="gramStart"/>
            <w:r w:rsidRPr="004057AD">
              <w:rPr>
                <w:sz w:val="24"/>
                <w:szCs w:val="24"/>
              </w:rPr>
              <w:t>ОК</w:t>
            </w:r>
            <w:proofErr w:type="gramEnd"/>
            <w:r w:rsidRPr="004057AD">
              <w:rPr>
                <w:sz w:val="24"/>
                <w:szCs w:val="24"/>
              </w:rPr>
              <w:t xml:space="preserve"> 11</w:t>
            </w:r>
          </w:p>
          <w:p w:rsidR="004057AD" w:rsidRPr="004057AD" w:rsidRDefault="004057AD" w:rsidP="00736D3F">
            <w:pPr>
              <w:widowControl/>
              <w:autoSpaceDE/>
              <w:autoSpaceDN/>
              <w:adjustRightInd/>
              <w:spacing w:line="276" w:lineRule="auto"/>
              <w:ind w:left="-55"/>
              <w:jc w:val="center"/>
              <w:rPr>
                <w:sz w:val="24"/>
                <w:szCs w:val="24"/>
              </w:rPr>
            </w:pPr>
            <w:r w:rsidRPr="004057AD">
              <w:rPr>
                <w:sz w:val="24"/>
                <w:szCs w:val="24"/>
              </w:rPr>
              <w:t>ПК 2.5, ПК 2.6,</w:t>
            </w:r>
          </w:p>
          <w:p w:rsidR="004057AD" w:rsidRPr="004057AD" w:rsidRDefault="004057AD" w:rsidP="00736D3F">
            <w:pPr>
              <w:widowControl/>
              <w:autoSpaceDE/>
              <w:autoSpaceDN/>
              <w:adjustRightInd/>
              <w:spacing w:line="276" w:lineRule="auto"/>
              <w:ind w:left="-55"/>
              <w:jc w:val="center"/>
              <w:rPr>
                <w:sz w:val="24"/>
                <w:szCs w:val="24"/>
              </w:rPr>
            </w:pPr>
            <w:r w:rsidRPr="004057AD">
              <w:rPr>
                <w:sz w:val="24"/>
                <w:szCs w:val="24"/>
              </w:rPr>
              <w:t>ПК 2.7, ПК 4.4,</w:t>
            </w:r>
          </w:p>
          <w:p w:rsidR="004057AD" w:rsidRPr="004057AD" w:rsidRDefault="004057AD" w:rsidP="00736D3F">
            <w:pPr>
              <w:widowControl/>
              <w:autoSpaceDE/>
              <w:autoSpaceDN/>
              <w:adjustRightInd/>
              <w:spacing w:line="276" w:lineRule="auto"/>
              <w:jc w:val="center"/>
              <w:rPr>
                <w:sz w:val="24"/>
                <w:szCs w:val="24"/>
              </w:rPr>
            </w:pPr>
            <w:r w:rsidRPr="004057AD">
              <w:rPr>
                <w:sz w:val="24"/>
                <w:szCs w:val="24"/>
              </w:rPr>
              <w:t>ПК 4.7</w:t>
            </w:r>
          </w:p>
          <w:p w:rsidR="004057AD" w:rsidRPr="00736D3F" w:rsidRDefault="00736D3F" w:rsidP="00736D3F">
            <w:pPr>
              <w:widowControl/>
              <w:suppressAutoHyphens/>
              <w:autoSpaceDE/>
              <w:autoSpaceDN/>
              <w:adjustRightInd/>
              <w:spacing w:line="276" w:lineRule="auto"/>
              <w:jc w:val="center"/>
              <w:rPr>
                <w:rFonts w:eastAsia="Calibri"/>
                <w:sz w:val="24"/>
                <w:szCs w:val="24"/>
              </w:rPr>
            </w:pPr>
            <w:r>
              <w:rPr>
                <w:rFonts w:eastAsia="Calibri"/>
                <w:sz w:val="24"/>
                <w:szCs w:val="24"/>
              </w:rPr>
              <w:t xml:space="preserve">ЛР 1, ЛР 2, </w:t>
            </w:r>
            <w:r w:rsidR="004057AD" w:rsidRPr="004057AD">
              <w:rPr>
                <w:rFonts w:eastAsia="Calibri"/>
                <w:sz w:val="24"/>
                <w:szCs w:val="24"/>
              </w:rPr>
              <w:t>ЛР 3,</w:t>
            </w:r>
            <w:r w:rsidR="004057AD" w:rsidRPr="004057AD">
              <w:rPr>
                <w:sz w:val="24"/>
                <w:szCs w:val="24"/>
              </w:rPr>
              <w:t xml:space="preserve"> ЛР 4</w:t>
            </w:r>
            <w:r>
              <w:rPr>
                <w:rFonts w:eastAsia="Calibri"/>
                <w:sz w:val="24"/>
                <w:szCs w:val="24"/>
              </w:rPr>
              <w:t>, ЛР 13, ЛР 14,</w:t>
            </w:r>
            <w:r w:rsidR="004057AD" w:rsidRPr="004057AD">
              <w:rPr>
                <w:rFonts w:eastAsia="Calibri"/>
                <w:sz w:val="24"/>
                <w:szCs w:val="24"/>
              </w:rPr>
              <w:t>ЛР 15</w:t>
            </w:r>
          </w:p>
        </w:tc>
      </w:tr>
      <w:tr w:rsidR="004057AD" w:rsidRPr="000223AE" w:rsidTr="00736D3F">
        <w:trPr>
          <w:trHeight w:val="315"/>
        </w:trPr>
        <w:tc>
          <w:tcPr>
            <w:tcW w:w="878" w:type="pct"/>
            <w:tcBorders>
              <w:left w:val="single" w:sz="4" w:space="0" w:color="auto"/>
              <w:bottom w:val="single" w:sz="4" w:space="0" w:color="auto"/>
              <w:right w:val="single" w:sz="4" w:space="0" w:color="auto"/>
            </w:tcBorders>
          </w:tcPr>
          <w:p w:rsidR="004057AD" w:rsidRPr="000223AE" w:rsidRDefault="004057AD" w:rsidP="00C93912">
            <w:pPr>
              <w:rPr>
                <w:b/>
                <w:bCs/>
                <w:sz w:val="24"/>
                <w:szCs w:val="24"/>
              </w:rPr>
            </w:pPr>
            <w:r w:rsidRPr="000223AE">
              <w:rPr>
                <w:b/>
                <w:bCs/>
                <w:sz w:val="24"/>
                <w:szCs w:val="24"/>
              </w:rPr>
              <w:lastRenderedPageBreak/>
              <w:t xml:space="preserve">Консультация №1 </w:t>
            </w:r>
            <w:r w:rsidRPr="000223AE">
              <w:rPr>
                <w:bCs/>
                <w:sz w:val="24"/>
                <w:szCs w:val="24"/>
              </w:rPr>
              <w:t>Составление бизнес-плана</w:t>
            </w:r>
          </w:p>
        </w:tc>
        <w:tc>
          <w:tcPr>
            <w:tcW w:w="2999" w:type="pct"/>
            <w:tcBorders>
              <w:top w:val="single" w:sz="4" w:space="0" w:color="auto"/>
              <w:left w:val="single" w:sz="4" w:space="0" w:color="auto"/>
              <w:right w:val="single" w:sz="4" w:space="0" w:color="auto"/>
            </w:tcBorders>
          </w:tcPr>
          <w:p w:rsidR="004057AD" w:rsidRPr="000223AE" w:rsidRDefault="004057AD" w:rsidP="0082066E">
            <w:pPr>
              <w:pStyle w:val="ad"/>
              <w:shd w:val="clear" w:color="auto" w:fill="FFFFFF"/>
              <w:spacing w:before="0" w:beforeAutospacing="0" w:after="0" w:afterAutospacing="0"/>
              <w:jc w:val="both"/>
              <w:rPr>
                <w:b/>
                <w:bCs/>
              </w:rPr>
            </w:pPr>
            <w:r w:rsidRPr="000223AE">
              <w:rPr>
                <w:b/>
                <w:bCs/>
              </w:rPr>
              <w:t xml:space="preserve">Консультация №1 </w:t>
            </w:r>
          </w:p>
          <w:p w:rsidR="004057AD" w:rsidRPr="000223AE" w:rsidRDefault="004057AD" w:rsidP="0082066E">
            <w:pPr>
              <w:pStyle w:val="ad"/>
              <w:shd w:val="clear" w:color="auto" w:fill="FFFFFF"/>
              <w:spacing w:before="0" w:beforeAutospacing="0" w:after="0" w:afterAutospacing="0"/>
              <w:jc w:val="both"/>
              <w:rPr>
                <w:b/>
                <w:bCs/>
              </w:rPr>
            </w:pPr>
            <w:r w:rsidRPr="000223AE">
              <w:t>Формирование организационных разделов бизнес-плана. Составление маркетингового раздела бизнес-плана. Формулировка концепции проекта и проведение оценки бизнес-идеи на основе SWOT анализа.</w:t>
            </w:r>
          </w:p>
        </w:tc>
        <w:tc>
          <w:tcPr>
            <w:tcW w:w="375" w:type="pct"/>
            <w:tcBorders>
              <w:top w:val="single" w:sz="4" w:space="0" w:color="auto"/>
              <w:left w:val="single" w:sz="4" w:space="0" w:color="auto"/>
              <w:right w:val="single" w:sz="4" w:space="0" w:color="auto"/>
            </w:tcBorders>
            <w:vAlign w:val="center"/>
          </w:tcPr>
          <w:p w:rsidR="004057AD" w:rsidRPr="000223AE" w:rsidRDefault="004057AD" w:rsidP="0082066E">
            <w:pPr>
              <w:jc w:val="center"/>
              <w:rPr>
                <w:bCs/>
                <w:sz w:val="24"/>
                <w:szCs w:val="24"/>
              </w:rPr>
            </w:pPr>
            <w:r w:rsidRPr="000223AE">
              <w:rPr>
                <w:bCs/>
                <w:sz w:val="24"/>
                <w:szCs w:val="24"/>
              </w:rPr>
              <w:t>2</w:t>
            </w:r>
          </w:p>
        </w:tc>
        <w:tc>
          <w:tcPr>
            <w:tcW w:w="748" w:type="pct"/>
            <w:vMerge/>
            <w:tcBorders>
              <w:left w:val="single" w:sz="4" w:space="0" w:color="auto"/>
              <w:bottom w:val="single" w:sz="4" w:space="0" w:color="auto"/>
              <w:right w:val="single" w:sz="4" w:space="0" w:color="auto"/>
            </w:tcBorders>
          </w:tcPr>
          <w:p w:rsidR="004057AD" w:rsidRPr="000223AE" w:rsidRDefault="004057AD" w:rsidP="00736D3F">
            <w:pPr>
              <w:jc w:val="center"/>
              <w:rPr>
                <w:bCs/>
                <w:sz w:val="24"/>
                <w:szCs w:val="24"/>
              </w:rPr>
            </w:pPr>
          </w:p>
        </w:tc>
      </w:tr>
      <w:tr w:rsidR="00295E0D" w:rsidRPr="000223AE" w:rsidTr="00736D3F">
        <w:trPr>
          <w:trHeight w:val="20"/>
        </w:trPr>
        <w:tc>
          <w:tcPr>
            <w:tcW w:w="878" w:type="pct"/>
            <w:tcBorders>
              <w:top w:val="single" w:sz="4" w:space="0" w:color="auto"/>
              <w:left w:val="single" w:sz="4" w:space="0" w:color="auto"/>
              <w:bottom w:val="single" w:sz="4" w:space="0" w:color="auto"/>
              <w:right w:val="single" w:sz="4" w:space="0" w:color="auto"/>
            </w:tcBorders>
          </w:tcPr>
          <w:p w:rsidR="00295E0D" w:rsidRPr="000223AE" w:rsidRDefault="00295E0D" w:rsidP="0082066E">
            <w:pPr>
              <w:rPr>
                <w:b/>
                <w:sz w:val="24"/>
                <w:szCs w:val="24"/>
              </w:rPr>
            </w:pPr>
          </w:p>
        </w:tc>
        <w:tc>
          <w:tcPr>
            <w:tcW w:w="2999" w:type="pct"/>
            <w:tcBorders>
              <w:top w:val="single" w:sz="4" w:space="0" w:color="auto"/>
              <w:left w:val="single" w:sz="4" w:space="0" w:color="auto"/>
              <w:bottom w:val="single" w:sz="4" w:space="0" w:color="auto"/>
              <w:right w:val="single" w:sz="4" w:space="0" w:color="auto"/>
            </w:tcBorders>
          </w:tcPr>
          <w:p w:rsidR="00295E0D" w:rsidRPr="000223AE" w:rsidRDefault="00295E0D" w:rsidP="00820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223AE">
              <w:rPr>
                <w:b/>
                <w:sz w:val="24"/>
                <w:szCs w:val="24"/>
              </w:rPr>
              <w:t>Дифференцированный зачет</w:t>
            </w:r>
          </w:p>
        </w:tc>
        <w:tc>
          <w:tcPr>
            <w:tcW w:w="375" w:type="pct"/>
            <w:tcBorders>
              <w:top w:val="single" w:sz="4" w:space="0" w:color="auto"/>
              <w:left w:val="single" w:sz="4" w:space="0" w:color="auto"/>
              <w:bottom w:val="single" w:sz="4" w:space="0" w:color="auto"/>
              <w:right w:val="single" w:sz="4" w:space="0" w:color="auto"/>
            </w:tcBorders>
            <w:vAlign w:val="center"/>
          </w:tcPr>
          <w:p w:rsidR="00295E0D" w:rsidRPr="000223AE" w:rsidRDefault="00295E0D" w:rsidP="0082066E">
            <w:pPr>
              <w:jc w:val="center"/>
              <w:rPr>
                <w:bCs/>
                <w:sz w:val="24"/>
                <w:szCs w:val="24"/>
              </w:rPr>
            </w:pPr>
            <w:r w:rsidRPr="000223AE">
              <w:rPr>
                <w:bCs/>
                <w:sz w:val="24"/>
                <w:szCs w:val="24"/>
              </w:rPr>
              <w:t>2</w:t>
            </w:r>
          </w:p>
        </w:tc>
        <w:tc>
          <w:tcPr>
            <w:tcW w:w="748" w:type="pct"/>
            <w:tcBorders>
              <w:top w:val="single" w:sz="4" w:space="0" w:color="auto"/>
              <w:left w:val="single" w:sz="4" w:space="0" w:color="auto"/>
              <w:bottom w:val="single" w:sz="4" w:space="0" w:color="auto"/>
              <w:right w:val="single" w:sz="4" w:space="0" w:color="auto"/>
            </w:tcBorders>
            <w:vAlign w:val="center"/>
          </w:tcPr>
          <w:p w:rsidR="00736D3F" w:rsidRPr="000819AC" w:rsidRDefault="00736D3F" w:rsidP="00736D3F">
            <w:pPr>
              <w:widowControl/>
              <w:autoSpaceDE/>
              <w:autoSpaceDN/>
              <w:adjustRightInd/>
              <w:spacing w:line="276" w:lineRule="auto"/>
              <w:jc w:val="center"/>
              <w:rPr>
                <w:sz w:val="24"/>
                <w:szCs w:val="24"/>
              </w:rPr>
            </w:pPr>
            <w:proofErr w:type="gramStart"/>
            <w:r w:rsidRPr="000819AC">
              <w:rPr>
                <w:sz w:val="24"/>
                <w:szCs w:val="24"/>
              </w:rPr>
              <w:t>ОК</w:t>
            </w:r>
            <w:proofErr w:type="gramEnd"/>
            <w:r w:rsidRPr="000819AC">
              <w:rPr>
                <w:sz w:val="24"/>
                <w:szCs w:val="24"/>
              </w:rPr>
              <w:t xml:space="preserve"> 01, ОК 02,</w:t>
            </w:r>
          </w:p>
          <w:p w:rsidR="00736D3F" w:rsidRPr="000819AC" w:rsidRDefault="00736D3F" w:rsidP="00736D3F">
            <w:pPr>
              <w:widowControl/>
              <w:autoSpaceDE/>
              <w:autoSpaceDN/>
              <w:adjustRightInd/>
              <w:spacing w:line="276" w:lineRule="auto"/>
              <w:jc w:val="center"/>
              <w:rPr>
                <w:sz w:val="24"/>
                <w:szCs w:val="24"/>
              </w:rPr>
            </w:pPr>
            <w:proofErr w:type="gramStart"/>
            <w:r w:rsidRPr="000819AC">
              <w:rPr>
                <w:sz w:val="24"/>
                <w:szCs w:val="24"/>
              </w:rPr>
              <w:t>ОК</w:t>
            </w:r>
            <w:proofErr w:type="gramEnd"/>
            <w:r w:rsidRPr="000819AC">
              <w:rPr>
                <w:sz w:val="24"/>
                <w:szCs w:val="24"/>
              </w:rPr>
              <w:t xml:space="preserve"> 03, ОК 04,</w:t>
            </w:r>
          </w:p>
          <w:p w:rsidR="00736D3F" w:rsidRPr="000819AC" w:rsidRDefault="00736D3F" w:rsidP="00736D3F">
            <w:pPr>
              <w:widowControl/>
              <w:autoSpaceDE/>
              <w:autoSpaceDN/>
              <w:adjustRightInd/>
              <w:spacing w:line="276" w:lineRule="auto"/>
              <w:jc w:val="center"/>
              <w:rPr>
                <w:sz w:val="24"/>
                <w:szCs w:val="24"/>
              </w:rPr>
            </w:pPr>
            <w:proofErr w:type="gramStart"/>
            <w:r w:rsidRPr="000819AC">
              <w:rPr>
                <w:sz w:val="24"/>
                <w:szCs w:val="24"/>
              </w:rPr>
              <w:t>ОК</w:t>
            </w:r>
            <w:proofErr w:type="gramEnd"/>
            <w:r w:rsidRPr="000819AC">
              <w:rPr>
                <w:sz w:val="24"/>
                <w:szCs w:val="24"/>
              </w:rPr>
              <w:t xml:space="preserve"> 05, ОК 06,</w:t>
            </w:r>
          </w:p>
          <w:p w:rsidR="00736D3F" w:rsidRDefault="00736D3F" w:rsidP="00736D3F">
            <w:pPr>
              <w:widowControl/>
              <w:autoSpaceDE/>
              <w:autoSpaceDN/>
              <w:adjustRightInd/>
              <w:spacing w:line="276" w:lineRule="auto"/>
              <w:ind w:left="-55"/>
              <w:jc w:val="center"/>
              <w:rPr>
                <w:sz w:val="24"/>
                <w:szCs w:val="24"/>
              </w:rPr>
            </w:pPr>
            <w:proofErr w:type="gramStart"/>
            <w:r w:rsidRPr="000819AC">
              <w:rPr>
                <w:sz w:val="24"/>
                <w:szCs w:val="24"/>
              </w:rPr>
              <w:t>ОК</w:t>
            </w:r>
            <w:proofErr w:type="gramEnd"/>
            <w:r w:rsidRPr="000819AC">
              <w:rPr>
                <w:sz w:val="24"/>
                <w:szCs w:val="24"/>
              </w:rPr>
              <w:t xml:space="preserve"> 09, ОК 10,</w:t>
            </w:r>
          </w:p>
          <w:p w:rsidR="00736D3F" w:rsidRPr="000819AC" w:rsidRDefault="00736D3F" w:rsidP="00736D3F">
            <w:pPr>
              <w:widowControl/>
              <w:autoSpaceDE/>
              <w:autoSpaceDN/>
              <w:adjustRightInd/>
              <w:spacing w:line="276" w:lineRule="auto"/>
              <w:ind w:left="-55"/>
              <w:jc w:val="center"/>
              <w:rPr>
                <w:sz w:val="24"/>
                <w:szCs w:val="24"/>
              </w:rPr>
            </w:pPr>
            <w:proofErr w:type="gramStart"/>
            <w:r w:rsidRPr="000819AC">
              <w:rPr>
                <w:sz w:val="24"/>
                <w:szCs w:val="24"/>
              </w:rPr>
              <w:t>ОК</w:t>
            </w:r>
            <w:proofErr w:type="gramEnd"/>
            <w:r w:rsidRPr="000819AC">
              <w:rPr>
                <w:sz w:val="24"/>
                <w:szCs w:val="24"/>
              </w:rPr>
              <w:t xml:space="preserve"> 11</w:t>
            </w:r>
          </w:p>
          <w:p w:rsidR="00736D3F" w:rsidRPr="000819AC" w:rsidRDefault="00736D3F" w:rsidP="00736D3F">
            <w:pPr>
              <w:widowControl/>
              <w:autoSpaceDE/>
              <w:autoSpaceDN/>
              <w:adjustRightInd/>
              <w:spacing w:line="276" w:lineRule="auto"/>
              <w:ind w:left="-55"/>
              <w:jc w:val="center"/>
              <w:rPr>
                <w:sz w:val="24"/>
                <w:szCs w:val="24"/>
              </w:rPr>
            </w:pPr>
            <w:r w:rsidRPr="000819AC">
              <w:rPr>
                <w:sz w:val="24"/>
                <w:szCs w:val="24"/>
              </w:rPr>
              <w:t>ПК 2.5, ПК 2.6,</w:t>
            </w:r>
          </w:p>
          <w:p w:rsidR="00736D3F" w:rsidRPr="000819AC" w:rsidRDefault="00736D3F" w:rsidP="00736D3F">
            <w:pPr>
              <w:widowControl/>
              <w:autoSpaceDE/>
              <w:autoSpaceDN/>
              <w:adjustRightInd/>
              <w:ind w:left="-55"/>
              <w:jc w:val="center"/>
              <w:rPr>
                <w:sz w:val="24"/>
                <w:szCs w:val="24"/>
              </w:rPr>
            </w:pPr>
            <w:r w:rsidRPr="000819AC">
              <w:rPr>
                <w:sz w:val="24"/>
                <w:szCs w:val="24"/>
              </w:rPr>
              <w:t xml:space="preserve">ПК 2.7, </w:t>
            </w:r>
            <w:r w:rsidRPr="000819AC">
              <w:rPr>
                <w:color w:val="000000"/>
                <w:sz w:val="24"/>
                <w:szCs w:val="24"/>
              </w:rPr>
              <w:t>ПК 3.1, ПК 3.2,</w:t>
            </w:r>
            <w:r>
              <w:rPr>
                <w:sz w:val="24"/>
                <w:szCs w:val="24"/>
              </w:rPr>
              <w:t xml:space="preserve"> ПК 4.4, </w:t>
            </w:r>
            <w:r w:rsidRPr="000819AC">
              <w:rPr>
                <w:sz w:val="24"/>
                <w:szCs w:val="24"/>
              </w:rPr>
              <w:t>ПК 4.7</w:t>
            </w:r>
          </w:p>
          <w:p w:rsidR="00295E0D" w:rsidRPr="00736D3F" w:rsidRDefault="00736D3F" w:rsidP="00736D3F">
            <w:pPr>
              <w:widowControl/>
              <w:suppressAutoHyphens/>
              <w:autoSpaceDE/>
              <w:autoSpaceDN/>
              <w:adjustRightInd/>
              <w:spacing w:line="276" w:lineRule="auto"/>
              <w:jc w:val="center"/>
              <w:rPr>
                <w:rFonts w:eastAsia="Calibri"/>
                <w:sz w:val="24"/>
                <w:szCs w:val="24"/>
              </w:rPr>
            </w:pPr>
            <w:r>
              <w:rPr>
                <w:rFonts w:eastAsia="Calibri"/>
                <w:sz w:val="24"/>
                <w:szCs w:val="24"/>
              </w:rPr>
              <w:t xml:space="preserve">ЛР 1, ЛР 2, </w:t>
            </w:r>
            <w:r w:rsidRPr="000819AC">
              <w:rPr>
                <w:rFonts w:eastAsia="Calibri"/>
                <w:sz w:val="24"/>
                <w:szCs w:val="24"/>
              </w:rPr>
              <w:t>ЛР 3,</w:t>
            </w:r>
            <w:r w:rsidRPr="000819AC">
              <w:rPr>
                <w:sz w:val="24"/>
                <w:szCs w:val="24"/>
              </w:rPr>
              <w:t xml:space="preserve"> ЛР 4</w:t>
            </w:r>
            <w:r>
              <w:rPr>
                <w:sz w:val="24"/>
                <w:szCs w:val="24"/>
              </w:rPr>
              <w:t>,</w:t>
            </w:r>
            <w:r>
              <w:rPr>
                <w:rFonts w:eastAsia="Calibri"/>
                <w:sz w:val="24"/>
                <w:szCs w:val="24"/>
              </w:rPr>
              <w:t xml:space="preserve"> ЛР 13, ЛР 14, </w:t>
            </w:r>
            <w:r w:rsidRPr="000819AC">
              <w:rPr>
                <w:rFonts w:eastAsia="Calibri"/>
                <w:sz w:val="24"/>
                <w:szCs w:val="24"/>
              </w:rPr>
              <w:t>ЛР 15</w:t>
            </w:r>
          </w:p>
        </w:tc>
      </w:tr>
      <w:tr w:rsidR="00295E0D" w:rsidRPr="000223AE" w:rsidTr="00736D3F">
        <w:trPr>
          <w:trHeight w:val="20"/>
        </w:trPr>
        <w:tc>
          <w:tcPr>
            <w:tcW w:w="3877" w:type="pct"/>
            <w:gridSpan w:val="2"/>
            <w:tcBorders>
              <w:top w:val="single" w:sz="4" w:space="0" w:color="auto"/>
              <w:left w:val="single" w:sz="4" w:space="0" w:color="auto"/>
              <w:bottom w:val="single" w:sz="4" w:space="0" w:color="auto"/>
              <w:right w:val="single" w:sz="4" w:space="0" w:color="auto"/>
            </w:tcBorders>
            <w:hideMark/>
          </w:tcPr>
          <w:p w:rsidR="00295E0D" w:rsidRPr="000223AE" w:rsidRDefault="00295E0D" w:rsidP="0082066E">
            <w:pPr>
              <w:rPr>
                <w:b/>
                <w:bCs/>
                <w:sz w:val="24"/>
                <w:szCs w:val="24"/>
              </w:rPr>
            </w:pPr>
            <w:r w:rsidRPr="000223AE">
              <w:rPr>
                <w:b/>
                <w:bCs/>
                <w:sz w:val="24"/>
                <w:szCs w:val="24"/>
              </w:rPr>
              <w:t>Всего:</w:t>
            </w:r>
          </w:p>
        </w:tc>
        <w:tc>
          <w:tcPr>
            <w:tcW w:w="375" w:type="pct"/>
            <w:tcBorders>
              <w:top w:val="single" w:sz="4" w:space="0" w:color="auto"/>
              <w:left w:val="single" w:sz="4" w:space="0" w:color="auto"/>
              <w:bottom w:val="single" w:sz="4" w:space="0" w:color="auto"/>
              <w:right w:val="single" w:sz="4" w:space="0" w:color="auto"/>
            </w:tcBorders>
            <w:vAlign w:val="center"/>
            <w:hideMark/>
          </w:tcPr>
          <w:p w:rsidR="00295E0D" w:rsidRPr="000223AE" w:rsidRDefault="00295E0D" w:rsidP="0082066E">
            <w:pPr>
              <w:jc w:val="center"/>
              <w:rPr>
                <w:b/>
                <w:bCs/>
                <w:sz w:val="24"/>
                <w:szCs w:val="24"/>
              </w:rPr>
            </w:pPr>
            <w:r w:rsidRPr="000223AE">
              <w:rPr>
                <w:b/>
                <w:bCs/>
                <w:sz w:val="24"/>
                <w:szCs w:val="24"/>
              </w:rPr>
              <w:t>41</w:t>
            </w:r>
          </w:p>
        </w:tc>
        <w:tc>
          <w:tcPr>
            <w:tcW w:w="748" w:type="pct"/>
            <w:tcBorders>
              <w:top w:val="single" w:sz="4" w:space="0" w:color="auto"/>
              <w:left w:val="single" w:sz="4" w:space="0" w:color="auto"/>
              <w:bottom w:val="single" w:sz="4" w:space="0" w:color="auto"/>
              <w:right w:val="single" w:sz="4" w:space="0" w:color="auto"/>
            </w:tcBorders>
          </w:tcPr>
          <w:p w:rsidR="00295E0D" w:rsidRPr="000223AE" w:rsidRDefault="00295E0D" w:rsidP="0082066E">
            <w:pPr>
              <w:rPr>
                <w:b/>
                <w:bCs/>
                <w:i/>
                <w:sz w:val="24"/>
                <w:szCs w:val="24"/>
              </w:rPr>
            </w:pPr>
          </w:p>
        </w:tc>
      </w:tr>
    </w:tbl>
    <w:p w:rsidR="00ED381F" w:rsidRPr="000223AE" w:rsidRDefault="00ED381F" w:rsidP="00ED381F">
      <w:pPr>
        <w:jc w:val="center"/>
        <w:rPr>
          <w:sz w:val="28"/>
          <w:szCs w:val="28"/>
        </w:rPr>
      </w:pPr>
    </w:p>
    <w:p w:rsidR="00ED381F" w:rsidRPr="000223AE" w:rsidRDefault="00ED381F" w:rsidP="00ED381F">
      <w:pPr>
        <w:jc w:val="center"/>
        <w:rPr>
          <w:sz w:val="28"/>
          <w:szCs w:val="28"/>
        </w:rPr>
      </w:pPr>
    </w:p>
    <w:p w:rsidR="005740F1" w:rsidRPr="000223AE" w:rsidRDefault="005740F1" w:rsidP="005740F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p>
    <w:p w:rsidR="00474644" w:rsidRPr="000223AE" w:rsidRDefault="00474644" w:rsidP="00BC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sectPr w:rsidR="00474644" w:rsidRPr="000223AE" w:rsidSect="00882616">
          <w:pgSz w:w="16838" w:h="11906" w:orient="landscape"/>
          <w:pgMar w:top="993" w:right="1134" w:bottom="851" w:left="1134" w:header="709" w:footer="709" w:gutter="0"/>
          <w:cols w:space="708"/>
          <w:docGrid w:linePitch="360"/>
        </w:sectPr>
      </w:pPr>
    </w:p>
    <w:p w:rsidR="002313C7" w:rsidRPr="000223AE" w:rsidRDefault="002313C7" w:rsidP="00C303B0">
      <w:pPr>
        <w:widowControl/>
        <w:autoSpaceDE/>
        <w:autoSpaceDN/>
        <w:adjustRightInd/>
        <w:ind w:firstLine="709"/>
        <w:jc w:val="both"/>
        <w:rPr>
          <w:b/>
          <w:bCs/>
          <w:sz w:val="28"/>
          <w:szCs w:val="28"/>
          <w:lang w:eastAsia="en-US"/>
        </w:rPr>
      </w:pPr>
      <w:r w:rsidRPr="000223AE">
        <w:rPr>
          <w:b/>
          <w:bCs/>
          <w:sz w:val="28"/>
          <w:szCs w:val="28"/>
          <w:lang w:eastAsia="en-US"/>
        </w:rPr>
        <w:lastRenderedPageBreak/>
        <w:t>3. УСЛОВИЯ РЕАЛИЗАЦИИ ПРОГРАММЫ УЧЕБНОЙ ДИСЦИПЛИНЫ</w:t>
      </w:r>
      <w:r w:rsidR="00B83A88" w:rsidRPr="00B83A88">
        <w:t xml:space="preserve"> </w:t>
      </w:r>
      <w:r w:rsidR="00B83A88" w:rsidRPr="00B83A88">
        <w:rPr>
          <w:b/>
          <w:bCs/>
          <w:sz w:val="28"/>
          <w:szCs w:val="28"/>
          <w:lang w:eastAsia="en-US"/>
        </w:rPr>
        <w:t>ОП.08 ОСНОВЫ ПРЕДПРИНИМАТЕЛЬСКОЙ ДЕЯТЕЛЬНОСТИ</w:t>
      </w:r>
    </w:p>
    <w:p w:rsidR="002313C7" w:rsidRPr="000223AE" w:rsidRDefault="002313C7" w:rsidP="00C303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rFonts w:eastAsia="Calibri"/>
          <w:b/>
          <w:bCs/>
          <w:sz w:val="28"/>
          <w:szCs w:val="28"/>
        </w:rPr>
      </w:pPr>
      <w:r w:rsidRPr="000223AE">
        <w:rPr>
          <w:rFonts w:eastAsia="Calibri"/>
          <w:b/>
          <w:bCs/>
          <w:sz w:val="28"/>
          <w:szCs w:val="28"/>
        </w:rPr>
        <w:t>3.1. Требования к минимальному материально-техническому обеспечению</w:t>
      </w:r>
    </w:p>
    <w:p w:rsidR="002313C7" w:rsidRDefault="002313C7" w:rsidP="00C303B0">
      <w:pPr>
        <w:widowControl/>
        <w:suppressAutoHyphens/>
        <w:ind w:firstLine="709"/>
        <w:jc w:val="both"/>
        <w:rPr>
          <w:sz w:val="28"/>
          <w:szCs w:val="28"/>
          <w:lang w:eastAsia="en-US"/>
        </w:rPr>
      </w:pPr>
      <w:r w:rsidRPr="000223AE">
        <w:rPr>
          <w:rFonts w:eastAsia="Arial Unicode MS"/>
          <w:color w:val="000000"/>
          <w:sz w:val="28"/>
          <w:szCs w:val="28"/>
          <w:lang w:bidi="ru-RU"/>
        </w:rPr>
        <w:t xml:space="preserve">Для реализации программы учебной дисциплины </w:t>
      </w:r>
      <w:r w:rsidR="000223AE" w:rsidRPr="000223AE">
        <w:rPr>
          <w:sz w:val="28"/>
          <w:szCs w:val="28"/>
        </w:rPr>
        <w:t xml:space="preserve">ОП.08 Основы предпринимательской деятельности </w:t>
      </w:r>
      <w:r w:rsidRPr="000223AE">
        <w:rPr>
          <w:rFonts w:eastAsia="Arial Unicode MS"/>
          <w:color w:val="000000"/>
          <w:sz w:val="28"/>
          <w:szCs w:val="28"/>
          <w:lang w:bidi="ru-RU"/>
        </w:rPr>
        <w:t>должен быть предусмотрен к</w:t>
      </w:r>
      <w:r w:rsidRPr="000223AE">
        <w:rPr>
          <w:color w:val="000000"/>
          <w:sz w:val="28"/>
          <w:szCs w:val="28"/>
          <w:shd w:val="clear" w:color="auto" w:fill="FFFFFF"/>
          <w:lang w:bidi="ru-RU"/>
        </w:rPr>
        <w:t xml:space="preserve">абинет </w:t>
      </w:r>
      <w:r w:rsidR="00A2296F" w:rsidRPr="000223AE">
        <w:rPr>
          <w:rFonts w:eastAsia="Calibri"/>
          <w:sz w:val="28"/>
          <w:szCs w:val="24"/>
          <w:lang w:eastAsia="en-US"/>
        </w:rPr>
        <w:t>«Кабинет финансов, налогов и налогообложения. Кабинет финансов, денежного обращения и кредитов. Кабинет  предпринимательской деятельности в сфере гостиничного бизнеса»</w:t>
      </w:r>
      <w:r w:rsidR="00A2296F" w:rsidRPr="000223AE">
        <w:rPr>
          <w:rFonts w:eastAsia="Calibri"/>
          <w:sz w:val="28"/>
          <w:szCs w:val="28"/>
          <w:lang w:eastAsia="en-US"/>
        </w:rPr>
        <w:t xml:space="preserve">, </w:t>
      </w:r>
      <w:r w:rsidRPr="000223AE">
        <w:rPr>
          <w:sz w:val="28"/>
          <w:szCs w:val="28"/>
          <w:lang w:eastAsia="en-US"/>
        </w:rPr>
        <w:t>оснащенный о</w:t>
      </w:r>
      <w:r w:rsidRPr="000223AE">
        <w:rPr>
          <w:bCs/>
          <w:sz w:val="28"/>
          <w:szCs w:val="28"/>
          <w:lang w:eastAsia="en-US"/>
        </w:rPr>
        <w:t xml:space="preserve">борудованием: </w:t>
      </w:r>
      <w:r w:rsidRPr="000223AE">
        <w:rPr>
          <w:sz w:val="28"/>
          <w:szCs w:val="28"/>
          <w:lang w:eastAsia="en-US"/>
        </w:rPr>
        <w:t xml:space="preserve">посадочные места по количеству обучающихся, рабочее место преподавателя, комплект </w:t>
      </w:r>
      <w:proofErr w:type="gramStart"/>
      <w:r w:rsidRPr="000223AE">
        <w:rPr>
          <w:sz w:val="28"/>
          <w:szCs w:val="28"/>
          <w:lang w:eastAsia="en-US"/>
        </w:rPr>
        <w:t>учебных-наглядных</w:t>
      </w:r>
      <w:proofErr w:type="gramEnd"/>
      <w:r w:rsidRPr="000223AE">
        <w:rPr>
          <w:sz w:val="28"/>
          <w:szCs w:val="28"/>
          <w:lang w:eastAsia="en-US"/>
        </w:rPr>
        <w:t xml:space="preserve"> пособий «Основы предпринимательской деятельности»</w:t>
      </w:r>
      <w:r w:rsidRPr="000223AE">
        <w:rPr>
          <w:bCs/>
          <w:i/>
          <w:sz w:val="28"/>
          <w:szCs w:val="28"/>
          <w:lang w:eastAsia="en-US"/>
        </w:rPr>
        <w:t>,</w:t>
      </w:r>
      <w:r w:rsidRPr="000223AE">
        <w:rPr>
          <w:bCs/>
          <w:sz w:val="28"/>
          <w:szCs w:val="28"/>
          <w:lang w:eastAsia="en-US"/>
        </w:rPr>
        <w:t xml:space="preserve"> а также</w:t>
      </w:r>
      <w:r w:rsidRPr="000223AE">
        <w:rPr>
          <w:bCs/>
          <w:i/>
          <w:sz w:val="28"/>
          <w:szCs w:val="28"/>
          <w:lang w:eastAsia="en-US"/>
        </w:rPr>
        <w:t xml:space="preserve"> </w:t>
      </w:r>
      <w:r w:rsidRPr="000223AE">
        <w:rPr>
          <w:sz w:val="28"/>
          <w:szCs w:val="28"/>
          <w:lang w:eastAsia="en-US"/>
        </w:rPr>
        <w:t>т</w:t>
      </w:r>
      <w:r w:rsidRPr="000223AE">
        <w:rPr>
          <w:bCs/>
          <w:sz w:val="28"/>
          <w:szCs w:val="28"/>
          <w:lang w:eastAsia="en-US"/>
        </w:rPr>
        <w:t>ехническими средствами обучения: компьютер с лицензионным программным обеспечением</w:t>
      </w:r>
      <w:r w:rsidRPr="000223AE">
        <w:rPr>
          <w:sz w:val="28"/>
          <w:szCs w:val="28"/>
          <w:lang w:eastAsia="en-US"/>
        </w:rPr>
        <w:t xml:space="preserve">, мультимедиапроектор. </w:t>
      </w:r>
    </w:p>
    <w:p w:rsidR="00B83A88" w:rsidRPr="00B83A88" w:rsidRDefault="00B83A88" w:rsidP="00C303B0">
      <w:pPr>
        <w:widowControl/>
        <w:tabs>
          <w:tab w:val="left" w:pos="1275"/>
        </w:tabs>
        <w:autoSpaceDE/>
        <w:autoSpaceDN/>
        <w:adjustRightInd/>
        <w:ind w:right="-285" w:firstLine="709"/>
        <w:jc w:val="both"/>
        <w:rPr>
          <w:rFonts w:eastAsia="Calibri"/>
          <w:sz w:val="28"/>
          <w:szCs w:val="24"/>
          <w:lang w:eastAsia="en-US"/>
        </w:rPr>
      </w:pPr>
      <w:r w:rsidRPr="00B83A88">
        <w:rPr>
          <w:rFonts w:eastAsia="Calibri"/>
          <w:sz w:val="28"/>
          <w:szCs w:val="24"/>
          <w:lang w:eastAsia="en-US"/>
        </w:rPr>
        <w:t>«Кабинет финансов, налогов и налогообложения. Кабинет финансов, денежного обращения и кредитов»</w:t>
      </w:r>
      <w:r w:rsidRPr="00B83A88">
        <w:rPr>
          <w:rFonts w:eastAsia="Calibri"/>
          <w:sz w:val="28"/>
          <w:szCs w:val="28"/>
          <w:lang w:eastAsia="en-US"/>
        </w:rPr>
        <w:t>, оснащенный оборудованием:</w:t>
      </w:r>
    </w:p>
    <w:p w:rsidR="00B83A88" w:rsidRPr="00B83A88" w:rsidRDefault="00B83A88" w:rsidP="00C303B0">
      <w:pPr>
        <w:tabs>
          <w:tab w:val="left" w:pos="0"/>
        </w:tabs>
        <w:autoSpaceDE/>
        <w:autoSpaceDN/>
        <w:adjustRightInd/>
        <w:ind w:right="-285" w:firstLine="709"/>
        <w:jc w:val="both"/>
        <w:rPr>
          <w:color w:val="000000"/>
          <w:sz w:val="28"/>
          <w:szCs w:val="28"/>
        </w:rPr>
      </w:pPr>
      <w:r w:rsidRPr="00B83A88">
        <w:rPr>
          <w:color w:val="000000"/>
          <w:sz w:val="28"/>
          <w:szCs w:val="28"/>
        </w:rPr>
        <w:t xml:space="preserve"> - рабочие места по количеству обучающихся; - рабочее место преподавателя; </w:t>
      </w:r>
    </w:p>
    <w:p w:rsidR="00B83A88" w:rsidRPr="00B83A88" w:rsidRDefault="00B83A88" w:rsidP="00C303B0">
      <w:pPr>
        <w:tabs>
          <w:tab w:val="left" w:pos="0"/>
        </w:tabs>
        <w:autoSpaceDE/>
        <w:autoSpaceDN/>
        <w:adjustRightInd/>
        <w:ind w:right="-285" w:firstLine="709"/>
        <w:jc w:val="both"/>
        <w:rPr>
          <w:color w:val="000000"/>
          <w:sz w:val="28"/>
          <w:szCs w:val="28"/>
        </w:rPr>
      </w:pPr>
      <w:r w:rsidRPr="00B83A88">
        <w:rPr>
          <w:color w:val="000000"/>
          <w:sz w:val="28"/>
          <w:szCs w:val="28"/>
        </w:rPr>
        <w:t xml:space="preserve">- наглядные пособия (бланки документов, образцы оформления документов и т.п.); </w:t>
      </w:r>
    </w:p>
    <w:p w:rsidR="00B83A88" w:rsidRPr="00B83A88" w:rsidRDefault="00B83A88" w:rsidP="00C303B0">
      <w:pPr>
        <w:tabs>
          <w:tab w:val="left" w:pos="0"/>
        </w:tabs>
        <w:autoSpaceDE/>
        <w:autoSpaceDN/>
        <w:adjustRightInd/>
        <w:ind w:right="-285" w:firstLine="709"/>
        <w:jc w:val="both"/>
        <w:rPr>
          <w:color w:val="000000"/>
          <w:sz w:val="28"/>
          <w:szCs w:val="28"/>
        </w:rPr>
      </w:pPr>
      <w:r w:rsidRPr="00B83A88">
        <w:rPr>
          <w:color w:val="000000"/>
          <w:sz w:val="28"/>
          <w:szCs w:val="28"/>
        </w:rPr>
        <w:t xml:space="preserve">- комплект учебно-методической документации. </w:t>
      </w:r>
    </w:p>
    <w:p w:rsidR="00B83A88" w:rsidRPr="00B83A88" w:rsidRDefault="00B83A88" w:rsidP="00C303B0">
      <w:pPr>
        <w:tabs>
          <w:tab w:val="left" w:pos="0"/>
        </w:tabs>
        <w:autoSpaceDE/>
        <w:autoSpaceDN/>
        <w:adjustRightInd/>
        <w:ind w:right="-285" w:firstLine="709"/>
        <w:jc w:val="both"/>
        <w:rPr>
          <w:color w:val="000000"/>
          <w:sz w:val="28"/>
          <w:szCs w:val="28"/>
        </w:rPr>
      </w:pPr>
      <w:r w:rsidRPr="00B83A88">
        <w:rPr>
          <w:color w:val="000000"/>
          <w:sz w:val="28"/>
          <w:szCs w:val="28"/>
        </w:rPr>
        <w:t xml:space="preserve">- </w:t>
      </w:r>
      <w:proofErr w:type="gramStart"/>
      <w:r w:rsidRPr="00B83A88">
        <w:rPr>
          <w:color w:val="000000"/>
          <w:sz w:val="28"/>
          <w:szCs w:val="28"/>
        </w:rPr>
        <w:t>техническими</w:t>
      </w:r>
      <w:proofErr w:type="gramEnd"/>
      <w:r w:rsidRPr="00B83A88">
        <w:rPr>
          <w:color w:val="000000"/>
          <w:sz w:val="28"/>
          <w:szCs w:val="28"/>
        </w:rPr>
        <w:t xml:space="preserve"> средства обучения: </w:t>
      </w:r>
    </w:p>
    <w:p w:rsidR="00B83A88" w:rsidRPr="00B83A88" w:rsidRDefault="00B83A88" w:rsidP="00C303B0">
      <w:pPr>
        <w:tabs>
          <w:tab w:val="left" w:pos="0"/>
        </w:tabs>
        <w:autoSpaceDE/>
        <w:autoSpaceDN/>
        <w:adjustRightInd/>
        <w:ind w:right="-285" w:firstLine="709"/>
        <w:jc w:val="both"/>
        <w:rPr>
          <w:color w:val="000000"/>
          <w:sz w:val="28"/>
          <w:szCs w:val="28"/>
        </w:rPr>
      </w:pPr>
      <w:r w:rsidRPr="00B83A88">
        <w:rPr>
          <w:color w:val="000000"/>
          <w:sz w:val="28"/>
          <w:szCs w:val="28"/>
        </w:rPr>
        <w:t xml:space="preserve">- компьютер с лицензионным программным обеспечением: MS </w:t>
      </w:r>
      <w:proofErr w:type="spellStart"/>
      <w:r w:rsidRPr="00B83A88">
        <w:rPr>
          <w:color w:val="000000"/>
          <w:sz w:val="28"/>
          <w:szCs w:val="28"/>
        </w:rPr>
        <w:t>Office</w:t>
      </w:r>
      <w:proofErr w:type="spellEnd"/>
      <w:r w:rsidRPr="00B83A88">
        <w:rPr>
          <w:color w:val="000000"/>
          <w:sz w:val="28"/>
          <w:szCs w:val="28"/>
        </w:rPr>
        <w:t xml:space="preserve"> 2016, СПС </w:t>
      </w:r>
      <w:proofErr w:type="spellStart"/>
      <w:r w:rsidRPr="00B83A88">
        <w:rPr>
          <w:color w:val="000000"/>
          <w:sz w:val="28"/>
          <w:szCs w:val="28"/>
        </w:rPr>
        <w:t>КонсультантПлюс</w:t>
      </w:r>
      <w:proofErr w:type="spellEnd"/>
      <w:r w:rsidRPr="00B83A88">
        <w:rPr>
          <w:color w:val="000000"/>
          <w:sz w:val="28"/>
          <w:szCs w:val="28"/>
        </w:rPr>
        <w:t xml:space="preserve">, ГАРАНТ </w:t>
      </w:r>
      <w:proofErr w:type="spellStart"/>
      <w:r w:rsidRPr="00B83A88">
        <w:rPr>
          <w:color w:val="000000"/>
          <w:sz w:val="28"/>
          <w:szCs w:val="28"/>
        </w:rPr>
        <w:t>аэро</w:t>
      </w:r>
      <w:proofErr w:type="spellEnd"/>
      <w:r w:rsidRPr="00B83A88">
        <w:rPr>
          <w:color w:val="000000"/>
          <w:sz w:val="28"/>
          <w:szCs w:val="28"/>
        </w:rPr>
        <w:t xml:space="preserve">, 1C Предприятие 8, 7-Zip, </w:t>
      </w:r>
      <w:proofErr w:type="spellStart"/>
      <w:r w:rsidRPr="00B83A88">
        <w:rPr>
          <w:color w:val="000000"/>
          <w:sz w:val="28"/>
          <w:szCs w:val="28"/>
        </w:rPr>
        <w:t>Bizagi</w:t>
      </w:r>
      <w:proofErr w:type="spellEnd"/>
      <w:r w:rsidRPr="00B83A88">
        <w:rPr>
          <w:color w:val="000000"/>
          <w:sz w:val="28"/>
          <w:szCs w:val="28"/>
        </w:rPr>
        <w:t xml:space="preserve">, </w:t>
      </w:r>
      <w:proofErr w:type="spellStart"/>
      <w:r w:rsidRPr="00B83A88">
        <w:rPr>
          <w:color w:val="000000"/>
          <w:sz w:val="28"/>
          <w:szCs w:val="28"/>
        </w:rPr>
        <w:t>Bloodshed</w:t>
      </w:r>
      <w:proofErr w:type="spellEnd"/>
      <w:r w:rsidRPr="00B83A88">
        <w:rPr>
          <w:color w:val="000000"/>
          <w:sz w:val="28"/>
          <w:szCs w:val="28"/>
        </w:rPr>
        <w:t xml:space="preserve"> </w:t>
      </w:r>
      <w:proofErr w:type="spellStart"/>
      <w:r w:rsidRPr="00B83A88">
        <w:rPr>
          <w:color w:val="000000"/>
          <w:sz w:val="28"/>
          <w:szCs w:val="28"/>
        </w:rPr>
        <w:t>Dev</w:t>
      </w:r>
      <w:proofErr w:type="spellEnd"/>
      <w:r w:rsidRPr="00B83A88">
        <w:rPr>
          <w:color w:val="000000"/>
          <w:sz w:val="28"/>
          <w:szCs w:val="28"/>
        </w:rPr>
        <w:t xml:space="preserve">-C++, </w:t>
      </w:r>
      <w:proofErr w:type="spellStart"/>
      <w:r w:rsidRPr="00B83A88">
        <w:rPr>
          <w:color w:val="000000"/>
          <w:sz w:val="28"/>
          <w:szCs w:val="28"/>
        </w:rPr>
        <w:t>CaseTransmitter</w:t>
      </w:r>
      <w:proofErr w:type="spellEnd"/>
      <w:r w:rsidRPr="00B83A88">
        <w:rPr>
          <w:color w:val="000000"/>
          <w:sz w:val="28"/>
          <w:szCs w:val="28"/>
        </w:rPr>
        <w:t>, C-</w:t>
      </w:r>
      <w:proofErr w:type="spellStart"/>
      <w:r w:rsidRPr="00B83A88">
        <w:rPr>
          <w:color w:val="000000"/>
          <w:sz w:val="28"/>
          <w:szCs w:val="28"/>
        </w:rPr>
        <w:t>Free</w:t>
      </w:r>
      <w:proofErr w:type="spellEnd"/>
      <w:r w:rsidRPr="00B83A88">
        <w:rPr>
          <w:color w:val="000000"/>
          <w:sz w:val="28"/>
          <w:szCs w:val="28"/>
        </w:rPr>
        <w:t xml:space="preserve"> 5, IBM </w:t>
      </w:r>
      <w:proofErr w:type="spellStart"/>
      <w:r w:rsidRPr="00B83A88">
        <w:rPr>
          <w:color w:val="000000"/>
          <w:sz w:val="28"/>
          <w:szCs w:val="28"/>
        </w:rPr>
        <w:t>Software</w:t>
      </w:r>
      <w:proofErr w:type="spellEnd"/>
      <w:r w:rsidRPr="00B83A88">
        <w:rPr>
          <w:color w:val="000000"/>
          <w:sz w:val="28"/>
          <w:szCs w:val="28"/>
        </w:rPr>
        <w:t xml:space="preserve">, </w:t>
      </w:r>
      <w:proofErr w:type="spellStart"/>
      <w:r w:rsidRPr="00B83A88">
        <w:rPr>
          <w:color w:val="000000"/>
          <w:sz w:val="28"/>
          <w:szCs w:val="28"/>
        </w:rPr>
        <w:t>Java</w:t>
      </w:r>
      <w:proofErr w:type="spellEnd"/>
      <w:r w:rsidRPr="00B83A88">
        <w:rPr>
          <w:color w:val="000000"/>
          <w:sz w:val="28"/>
          <w:szCs w:val="28"/>
        </w:rPr>
        <w:t>, K-</w:t>
      </w:r>
      <w:proofErr w:type="spellStart"/>
      <w:r w:rsidRPr="00B83A88">
        <w:rPr>
          <w:color w:val="000000"/>
          <w:sz w:val="28"/>
          <w:szCs w:val="28"/>
        </w:rPr>
        <w:t>Lite</w:t>
      </w:r>
      <w:proofErr w:type="spellEnd"/>
      <w:r w:rsidRPr="00B83A88">
        <w:rPr>
          <w:color w:val="000000"/>
          <w:sz w:val="28"/>
          <w:szCs w:val="28"/>
        </w:rPr>
        <w:t xml:space="preserve"> </w:t>
      </w:r>
      <w:proofErr w:type="spellStart"/>
      <w:r w:rsidRPr="00B83A88">
        <w:rPr>
          <w:color w:val="000000"/>
          <w:sz w:val="28"/>
          <w:szCs w:val="28"/>
        </w:rPr>
        <w:t>Codec</w:t>
      </w:r>
      <w:proofErr w:type="spellEnd"/>
      <w:r w:rsidRPr="00B83A88">
        <w:rPr>
          <w:color w:val="000000"/>
          <w:sz w:val="28"/>
          <w:szCs w:val="28"/>
        </w:rPr>
        <w:t xml:space="preserve"> </w:t>
      </w:r>
      <w:proofErr w:type="spellStart"/>
      <w:r w:rsidRPr="00B83A88">
        <w:rPr>
          <w:color w:val="000000"/>
          <w:sz w:val="28"/>
          <w:szCs w:val="28"/>
        </w:rPr>
        <w:t>Pack</w:t>
      </w:r>
      <w:proofErr w:type="spellEnd"/>
      <w:r w:rsidRPr="00B83A88">
        <w:rPr>
          <w:color w:val="000000"/>
          <w:sz w:val="28"/>
          <w:szCs w:val="28"/>
        </w:rPr>
        <w:t xml:space="preserve">; </w:t>
      </w:r>
    </w:p>
    <w:p w:rsidR="00B83A88" w:rsidRPr="00B83A88" w:rsidRDefault="00B83A88" w:rsidP="00C303B0">
      <w:pPr>
        <w:tabs>
          <w:tab w:val="left" w:pos="0"/>
        </w:tabs>
        <w:autoSpaceDE/>
        <w:autoSpaceDN/>
        <w:adjustRightInd/>
        <w:ind w:right="-285" w:firstLine="709"/>
        <w:jc w:val="both"/>
        <w:rPr>
          <w:color w:val="000000"/>
          <w:sz w:val="28"/>
          <w:szCs w:val="28"/>
        </w:rPr>
      </w:pPr>
      <w:r w:rsidRPr="00B83A88">
        <w:rPr>
          <w:color w:val="000000"/>
          <w:sz w:val="28"/>
          <w:szCs w:val="28"/>
        </w:rPr>
        <w:t xml:space="preserve">- </w:t>
      </w:r>
      <w:proofErr w:type="spellStart"/>
      <w:r w:rsidRPr="00B83A88">
        <w:rPr>
          <w:color w:val="000000"/>
          <w:sz w:val="28"/>
          <w:szCs w:val="28"/>
        </w:rPr>
        <w:t>мультимедиапроектор</w:t>
      </w:r>
      <w:proofErr w:type="spellEnd"/>
      <w:r w:rsidRPr="00B83A88">
        <w:rPr>
          <w:color w:val="000000"/>
          <w:sz w:val="28"/>
          <w:szCs w:val="28"/>
        </w:rPr>
        <w:t xml:space="preserve">; </w:t>
      </w:r>
    </w:p>
    <w:p w:rsidR="00B83A88" w:rsidRPr="00B83A88" w:rsidRDefault="00B83A88" w:rsidP="00C303B0">
      <w:pPr>
        <w:tabs>
          <w:tab w:val="left" w:pos="0"/>
        </w:tabs>
        <w:autoSpaceDE/>
        <w:autoSpaceDN/>
        <w:adjustRightInd/>
        <w:ind w:right="-285" w:firstLine="709"/>
        <w:jc w:val="both"/>
        <w:rPr>
          <w:color w:val="000000"/>
          <w:sz w:val="28"/>
          <w:szCs w:val="28"/>
        </w:rPr>
      </w:pPr>
      <w:r w:rsidRPr="00B83A88">
        <w:rPr>
          <w:color w:val="000000"/>
          <w:sz w:val="28"/>
          <w:szCs w:val="28"/>
        </w:rPr>
        <w:t xml:space="preserve">- интерактивная доска или экран. </w:t>
      </w:r>
    </w:p>
    <w:p w:rsidR="00B83A88" w:rsidRPr="00B83A88" w:rsidRDefault="00B83A88" w:rsidP="00C303B0">
      <w:pPr>
        <w:tabs>
          <w:tab w:val="left" w:pos="0"/>
        </w:tabs>
        <w:autoSpaceDE/>
        <w:autoSpaceDN/>
        <w:adjustRightInd/>
        <w:ind w:right="-285" w:firstLine="709"/>
        <w:jc w:val="both"/>
        <w:rPr>
          <w:color w:val="000000"/>
          <w:sz w:val="28"/>
          <w:szCs w:val="28"/>
        </w:rPr>
      </w:pPr>
      <w:r w:rsidRPr="00B83A88">
        <w:rPr>
          <w:color w:val="000000"/>
          <w:sz w:val="28"/>
          <w:szCs w:val="28"/>
        </w:rPr>
        <w:t xml:space="preserve">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 </w:t>
      </w:r>
    </w:p>
    <w:p w:rsidR="00B83A88" w:rsidRPr="000223AE" w:rsidRDefault="00B83A88" w:rsidP="00C303B0">
      <w:pPr>
        <w:widowControl/>
        <w:suppressAutoHyphens/>
        <w:ind w:firstLine="709"/>
        <w:jc w:val="both"/>
        <w:rPr>
          <w:sz w:val="28"/>
          <w:szCs w:val="28"/>
          <w:lang w:eastAsia="en-US"/>
        </w:rPr>
      </w:pPr>
    </w:p>
    <w:p w:rsidR="002313C7" w:rsidRPr="000223AE" w:rsidRDefault="002313C7" w:rsidP="00C303B0">
      <w:pPr>
        <w:widowControl/>
        <w:suppressAutoHyphens/>
        <w:autoSpaceDE/>
        <w:autoSpaceDN/>
        <w:adjustRightInd/>
        <w:ind w:firstLine="709"/>
        <w:jc w:val="both"/>
        <w:rPr>
          <w:b/>
          <w:bCs/>
          <w:sz w:val="28"/>
          <w:szCs w:val="28"/>
          <w:lang w:eastAsia="en-US"/>
        </w:rPr>
      </w:pPr>
      <w:r w:rsidRPr="000223AE">
        <w:rPr>
          <w:b/>
          <w:bCs/>
          <w:sz w:val="28"/>
          <w:szCs w:val="28"/>
          <w:lang w:eastAsia="en-US"/>
        </w:rPr>
        <w:t>3.2. Информационное обеспечение реализации программы</w:t>
      </w:r>
    </w:p>
    <w:p w:rsidR="00076EB2" w:rsidRDefault="00736D3F" w:rsidP="00C303B0">
      <w:pPr>
        <w:widowControl/>
        <w:tabs>
          <w:tab w:val="left" w:pos="5529"/>
        </w:tabs>
        <w:suppressAutoHyphens/>
        <w:autoSpaceDE/>
        <w:autoSpaceDN/>
        <w:adjustRightInd/>
        <w:ind w:right="-284" w:firstLine="709"/>
        <w:jc w:val="both"/>
        <w:rPr>
          <w:sz w:val="28"/>
          <w:szCs w:val="28"/>
        </w:rPr>
      </w:pPr>
      <w:r w:rsidRPr="00736D3F">
        <w:rPr>
          <w:bCs/>
          <w:sz w:val="28"/>
          <w:szCs w:val="28"/>
        </w:rPr>
        <w:t xml:space="preserve">Для реализации программы библиотечный фонд образовательной организации </w:t>
      </w:r>
      <w:r w:rsidRPr="00E701A3">
        <w:rPr>
          <w:bCs/>
          <w:sz w:val="28"/>
          <w:szCs w:val="28"/>
        </w:rPr>
        <w:t xml:space="preserve">имеет </w:t>
      </w:r>
      <w:r w:rsidRPr="00736D3F">
        <w:rPr>
          <w:bCs/>
          <w:sz w:val="28"/>
          <w:szCs w:val="28"/>
        </w:rPr>
        <w:t>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Pr="00736D3F">
        <w:rPr>
          <w:sz w:val="28"/>
          <w:szCs w:val="28"/>
        </w:rPr>
        <w:t xml:space="preserve">. </w:t>
      </w:r>
    </w:p>
    <w:p w:rsidR="00C303B0" w:rsidRPr="00E701A3" w:rsidRDefault="00C303B0" w:rsidP="00C303B0">
      <w:pPr>
        <w:widowControl/>
        <w:tabs>
          <w:tab w:val="left" w:pos="5529"/>
        </w:tabs>
        <w:suppressAutoHyphens/>
        <w:autoSpaceDE/>
        <w:autoSpaceDN/>
        <w:adjustRightInd/>
        <w:ind w:right="-284" w:firstLine="709"/>
        <w:jc w:val="both"/>
        <w:rPr>
          <w:sz w:val="28"/>
          <w:szCs w:val="28"/>
        </w:rPr>
      </w:pPr>
    </w:p>
    <w:p w:rsidR="001519AA" w:rsidRPr="001519AA" w:rsidRDefault="001519AA" w:rsidP="00C303B0">
      <w:pPr>
        <w:widowControl/>
        <w:tabs>
          <w:tab w:val="left" w:pos="1134"/>
        </w:tabs>
        <w:suppressAutoHyphens/>
        <w:autoSpaceDE/>
        <w:autoSpaceDN/>
        <w:adjustRightInd/>
        <w:ind w:right="-284" w:firstLine="709"/>
        <w:jc w:val="both"/>
        <w:rPr>
          <w:b/>
          <w:bCs/>
          <w:sz w:val="28"/>
          <w:szCs w:val="28"/>
        </w:rPr>
      </w:pPr>
      <w:r w:rsidRPr="001519AA">
        <w:rPr>
          <w:b/>
          <w:bCs/>
          <w:sz w:val="28"/>
          <w:szCs w:val="28"/>
        </w:rPr>
        <w:lastRenderedPageBreak/>
        <w:t xml:space="preserve">3.2.1. Основные печатные и электронные издания </w:t>
      </w:r>
    </w:p>
    <w:p w:rsidR="001519AA" w:rsidRPr="00E701A3" w:rsidRDefault="001519AA" w:rsidP="00C303B0">
      <w:pPr>
        <w:widowControl/>
        <w:numPr>
          <w:ilvl w:val="0"/>
          <w:numId w:val="32"/>
        </w:numPr>
        <w:tabs>
          <w:tab w:val="left" w:pos="993"/>
        </w:tabs>
        <w:autoSpaceDE/>
        <w:autoSpaceDN/>
        <w:adjustRightInd/>
        <w:ind w:left="0" w:right="-284" w:firstLine="709"/>
        <w:jc w:val="both"/>
        <w:rPr>
          <w:sz w:val="28"/>
          <w:szCs w:val="28"/>
          <w:shd w:val="clear" w:color="auto" w:fill="FFFFFF"/>
        </w:rPr>
      </w:pPr>
      <w:r w:rsidRPr="00E701A3">
        <w:rPr>
          <w:i/>
          <w:iCs/>
          <w:sz w:val="28"/>
          <w:szCs w:val="28"/>
        </w:rPr>
        <w:t>Кузьмина, Е. Е. </w:t>
      </w:r>
      <w:r w:rsidRPr="00E701A3">
        <w:rPr>
          <w:sz w:val="28"/>
          <w:szCs w:val="28"/>
        </w:rPr>
        <w:t> Организация предпринимательской деятельности</w:t>
      </w:r>
      <w:proofErr w:type="gramStart"/>
      <w:r w:rsidRPr="00E701A3">
        <w:rPr>
          <w:sz w:val="28"/>
          <w:szCs w:val="28"/>
        </w:rPr>
        <w:t> :</w:t>
      </w:r>
      <w:proofErr w:type="gramEnd"/>
      <w:r w:rsidRPr="00E701A3">
        <w:rPr>
          <w:sz w:val="28"/>
          <w:szCs w:val="28"/>
        </w:rPr>
        <w:t xml:space="preserve"> учебное пособие для вузов / Е. Е. Кузьмина. — 5-е изд., </w:t>
      </w:r>
      <w:proofErr w:type="spellStart"/>
      <w:r w:rsidRPr="00E701A3">
        <w:rPr>
          <w:sz w:val="28"/>
          <w:szCs w:val="28"/>
        </w:rPr>
        <w:t>перераб</w:t>
      </w:r>
      <w:proofErr w:type="spellEnd"/>
      <w:r w:rsidRPr="00E701A3">
        <w:rPr>
          <w:sz w:val="28"/>
          <w:szCs w:val="28"/>
        </w:rPr>
        <w:t xml:space="preserve">. и доп. — Москва : Издательство </w:t>
      </w:r>
      <w:proofErr w:type="spellStart"/>
      <w:r w:rsidRPr="00E701A3">
        <w:rPr>
          <w:sz w:val="28"/>
          <w:szCs w:val="28"/>
        </w:rPr>
        <w:t>Юрайт</w:t>
      </w:r>
      <w:proofErr w:type="spellEnd"/>
      <w:r w:rsidRPr="00E701A3">
        <w:rPr>
          <w:sz w:val="28"/>
          <w:szCs w:val="28"/>
        </w:rPr>
        <w:t>, 2023. — 469 с. — (Высшее образование). — ISBN 978-5-534-16461-9. — Текст</w:t>
      </w:r>
      <w:proofErr w:type="gramStart"/>
      <w:r w:rsidRPr="00E701A3">
        <w:rPr>
          <w:sz w:val="28"/>
          <w:szCs w:val="28"/>
        </w:rPr>
        <w:t xml:space="preserve"> :</w:t>
      </w:r>
      <w:proofErr w:type="gramEnd"/>
      <w:r w:rsidRPr="00E701A3">
        <w:rPr>
          <w:sz w:val="28"/>
          <w:szCs w:val="28"/>
        </w:rPr>
        <w:t xml:space="preserve"> электронный // Образовательная платформа </w:t>
      </w:r>
      <w:proofErr w:type="spellStart"/>
      <w:r w:rsidRPr="00E701A3">
        <w:rPr>
          <w:sz w:val="28"/>
          <w:szCs w:val="28"/>
        </w:rPr>
        <w:t>Юрайт</w:t>
      </w:r>
      <w:proofErr w:type="spellEnd"/>
      <w:r w:rsidRPr="00E701A3">
        <w:rPr>
          <w:sz w:val="28"/>
          <w:szCs w:val="28"/>
        </w:rPr>
        <w:t xml:space="preserve"> [сайт]. — URL: </w:t>
      </w:r>
      <w:hyperlink r:id="rId12" w:tgtFrame="_blank" w:history="1">
        <w:r w:rsidRPr="00E701A3">
          <w:rPr>
            <w:rStyle w:val="ac"/>
            <w:sz w:val="28"/>
            <w:szCs w:val="28"/>
          </w:rPr>
          <w:t>https://urait.ru/bcode/531106</w:t>
        </w:r>
      </w:hyperlink>
      <w:r w:rsidRPr="00E701A3">
        <w:rPr>
          <w:sz w:val="28"/>
          <w:szCs w:val="28"/>
        </w:rPr>
        <w:t> (дата обращения: 31.08.2023).</w:t>
      </w:r>
    </w:p>
    <w:p w:rsidR="001519AA" w:rsidRPr="001519AA" w:rsidRDefault="001519AA" w:rsidP="00C303B0">
      <w:pPr>
        <w:widowControl/>
        <w:numPr>
          <w:ilvl w:val="0"/>
          <w:numId w:val="32"/>
        </w:numPr>
        <w:tabs>
          <w:tab w:val="left" w:pos="993"/>
        </w:tabs>
        <w:autoSpaceDE/>
        <w:autoSpaceDN/>
        <w:adjustRightInd/>
        <w:ind w:left="0" w:right="-284" w:firstLine="709"/>
        <w:jc w:val="both"/>
        <w:rPr>
          <w:sz w:val="28"/>
          <w:szCs w:val="28"/>
          <w:shd w:val="clear" w:color="auto" w:fill="FFFFFF"/>
        </w:rPr>
      </w:pPr>
      <w:proofErr w:type="spellStart"/>
      <w:r w:rsidRPr="001519AA">
        <w:rPr>
          <w:iCs/>
          <w:sz w:val="28"/>
          <w:szCs w:val="28"/>
          <w:shd w:val="clear" w:color="auto" w:fill="FFFFFF"/>
        </w:rPr>
        <w:t>Чеберко</w:t>
      </w:r>
      <w:proofErr w:type="spellEnd"/>
      <w:r w:rsidRPr="001519AA">
        <w:rPr>
          <w:iCs/>
          <w:sz w:val="28"/>
          <w:szCs w:val="28"/>
          <w:shd w:val="clear" w:color="auto" w:fill="FFFFFF"/>
        </w:rPr>
        <w:t>, Е. Ф.  Основы предпринимательской деятельности. История предпринимательства</w:t>
      </w:r>
      <w:proofErr w:type="gramStart"/>
      <w:r w:rsidRPr="001519AA">
        <w:rPr>
          <w:iCs/>
          <w:sz w:val="28"/>
          <w:szCs w:val="28"/>
          <w:shd w:val="clear" w:color="auto" w:fill="FFFFFF"/>
        </w:rPr>
        <w:t> :</w:t>
      </w:r>
      <w:proofErr w:type="gramEnd"/>
      <w:r w:rsidRPr="001519AA">
        <w:rPr>
          <w:iCs/>
          <w:sz w:val="28"/>
          <w:szCs w:val="28"/>
          <w:shd w:val="clear" w:color="auto" w:fill="FFFFFF"/>
        </w:rPr>
        <w:t xml:space="preserve"> учебник и практикум для среднего профессионального образования / Е. Ф. </w:t>
      </w:r>
      <w:proofErr w:type="spellStart"/>
      <w:r w:rsidRPr="001519AA">
        <w:rPr>
          <w:iCs/>
          <w:sz w:val="28"/>
          <w:szCs w:val="28"/>
          <w:shd w:val="clear" w:color="auto" w:fill="FFFFFF"/>
        </w:rPr>
        <w:t>Чеберко</w:t>
      </w:r>
      <w:proofErr w:type="spellEnd"/>
      <w:r w:rsidRPr="001519AA">
        <w:rPr>
          <w:iCs/>
          <w:sz w:val="28"/>
          <w:szCs w:val="28"/>
          <w:shd w:val="clear" w:color="auto" w:fill="FFFFFF"/>
        </w:rPr>
        <w:t>. — Москва</w:t>
      </w:r>
      <w:proofErr w:type="gramStart"/>
      <w:r w:rsidRPr="001519AA">
        <w:rPr>
          <w:iCs/>
          <w:sz w:val="28"/>
          <w:szCs w:val="28"/>
          <w:shd w:val="clear" w:color="auto" w:fill="FFFFFF"/>
        </w:rPr>
        <w:t> :</w:t>
      </w:r>
      <w:proofErr w:type="gramEnd"/>
      <w:r w:rsidRPr="001519AA">
        <w:rPr>
          <w:iCs/>
          <w:sz w:val="28"/>
          <w:szCs w:val="28"/>
          <w:shd w:val="clear" w:color="auto" w:fill="FFFFFF"/>
        </w:rPr>
        <w:t xml:space="preserve"> Издательство </w:t>
      </w:r>
      <w:proofErr w:type="spellStart"/>
      <w:r w:rsidRPr="001519AA">
        <w:rPr>
          <w:iCs/>
          <w:sz w:val="28"/>
          <w:szCs w:val="28"/>
          <w:shd w:val="clear" w:color="auto" w:fill="FFFFFF"/>
        </w:rPr>
        <w:t>Юрайт</w:t>
      </w:r>
      <w:proofErr w:type="spellEnd"/>
      <w:r w:rsidRPr="001519AA">
        <w:rPr>
          <w:iCs/>
          <w:sz w:val="28"/>
          <w:szCs w:val="28"/>
          <w:shd w:val="clear" w:color="auto" w:fill="FFFFFF"/>
        </w:rPr>
        <w:t>, 2022. — 420 с. — (Профессиональное образование). — ISBN 978-5-534-10275-8. — Текст</w:t>
      </w:r>
      <w:proofErr w:type="gramStart"/>
      <w:r w:rsidRPr="001519AA">
        <w:rPr>
          <w:iCs/>
          <w:sz w:val="28"/>
          <w:szCs w:val="28"/>
          <w:shd w:val="clear" w:color="auto" w:fill="FFFFFF"/>
        </w:rPr>
        <w:t xml:space="preserve"> :</w:t>
      </w:r>
      <w:proofErr w:type="gramEnd"/>
      <w:r w:rsidRPr="001519AA">
        <w:rPr>
          <w:iCs/>
          <w:sz w:val="28"/>
          <w:szCs w:val="28"/>
          <w:shd w:val="clear" w:color="auto" w:fill="FFFFFF"/>
        </w:rPr>
        <w:t xml:space="preserve"> электронный // Образовательная платформа </w:t>
      </w:r>
      <w:proofErr w:type="spellStart"/>
      <w:r w:rsidRPr="001519AA">
        <w:rPr>
          <w:iCs/>
          <w:sz w:val="28"/>
          <w:szCs w:val="28"/>
          <w:shd w:val="clear" w:color="auto" w:fill="FFFFFF"/>
        </w:rPr>
        <w:t>Юрайт</w:t>
      </w:r>
      <w:proofErr w:type="spellEnd"/>
      <w:r w:rsidRPr="001519AA">
        <w:rPr>
          <w:iCs/>
          <w:sz w:val="28"/>
          <w:szCs w:val="28"/>
          <w:shd w:val="clear" w:color="auto" w:fill="FFFFFF"/>
        </w:rPr>
        <w:t xml:space="preserve"> [сайт]. — URL: https://urait.ru/bcode/495196 (дата обращения: 06.07.2022).</w:t>
      </w:r>
      <w:r w:rsidRPr="001519AA">
        <w:rPr>
          <w:sz w:val="28"/>
          <w:szCs w:val="28"/>
          <w:shd w:val="clear" w:color="auto" w:fill="FFFFFF"/>
        </w:rPr>
        <w:t> </w:t>
      </w:r>
    </w:p>
    <w:p w:rsidR="00E701A3" w:rsidRPr="00E701A3" w:rsidRDefault="00E701A3" w:rsidP="00C303B0">
      <w:pPr>
        <w:widowControl/>
        <w:suppressAutoHyphens/>
        <w:autoSpaceDE/>
        <w:autoSpaceDN/>
        <w:adjustRightInd/>
        <w:ind w:right="-284" w:firstLine="709"/>
        <w:jc w:val="both"/>
        <w:rPr>
          <w:b/>
          <w:bCs/>
          <w:sz w:val="28"/>
          <w:szCs w:val="28"/>
        </w:rPr>
      </w:pPr>
      <w:r w:rsidRPr="00E701A3">
        <w:rPr>
          <w:b/>
          <w:bCs/>
          <w:sz w:val="28"/>
          <w:szCs w:val="28"/>
        </w:rPr>
        <w:t>3.2.2. Дополнительные источники:</w:t>
      </w:r>
    </w:p>
    <w:p w:rsidR="00E701A3" w:rsidRPr="00E701A3" w:rsidRDefault="00E701A3" w:rsidP="00C303B0">
      <w:pPr>
        <w:widowControl/>
        <w:tabs>
          <w:tab w:val="left" w:pos="993"/>
        </w:tabs>
        <w:autoSpaceDE/>
        <w:autoSpaceDN/>
        <w:adjustRightInd/>
        <w:ind w:right="-284" w:firstLine="709"/>
        <w:jc w:val="both"/>
        <w:rPr>
          <w:sz w:val="28"/>
          <w:szCs w:val="28"/>
        </w:rPr>
      </w:pPr>
      <w:r w:rsidRPr="00E701A3">
        <w:rPr>
          <w:sz w:val="28"/>
          <w:szCs w:val="28"/>
        </w:rPr>
        <w:t xml:space="preserve">1. Анисимов А.П., Козлова М.Ю., Гражданское право, особенная часть в двух томах </w:t>
      </w:r>
      <w:r w:rsidRPr="00E701A3">
        <w:rPr>
          <w:sz w:val="28"/>
          <w:szCs w:val="28"/>
          <w:shd w:val="clear" w:color="auto" w:fill="FFFFFF"/>
        </w:rPr>
        <w:t xml:space="preserve">— М.: Издательство </w:t>
      </w:r>
      <w:proofErr w:type="spellStart"/>
      <w:r w:rsidRPr="00E701A3">
        <w:rPr>
          <w:sz w:val="28"/>
          <w:szCs w:val="28"/>
          <w:shd w:val="clear" w:color="auto" w:fill="FFFFFF"/>
        </w:rPr>
        <w:t>Юрайт</w:t>
      </w:r>
      <w:proofErr w:type="spellEnd"/>
      <w:r w:rsidRPr="00E701A3">
        <w:rPr>
          <w:sz w:val="28"/>
          <w:szCs w:val="28"/>
          <w:shd w:val="clear" w:color="auto" w:fill="FFFFFF"/>
        </w:rPr>
        <w:t>, - 2021. — 224 с.</w:t>
      </w:r>
    </w:p>
    <w:p w:rsidR="00E701A3" w:rsidRPr="00E701A3" w:rsidRDefault="00E701A3" w:rsidP="00C303B0">
      <w:pPr>
        <w:widowControl/>
        <w:tabs>
          <w:tab w:val="left" w:pos="993"/>
        </w:tabs>
        <w:autoSpaceDE/>
        <w:autoSpaceDN/>
        <w:adjustRightInd/>
        <w:ind w:right="-284" w:firstLine="709"/>
        <w:jc w:val="both"/>
        <w:rPr>
          <w:sz w:val="28"/>
          <w:szCs w:val="28"/>
        </w:rPr>
      </w:pPr>
      <w:r w:rsidRPr="00E701A3">
        <w:rPr>
          <w:sz w:val="28"/>
          <w:szCs w:val="28"/>
          <w:shd w:val="clear" w:color="auto" w:fill="FFFFFF"/>
        </w:rPr>
        <w:t xml:space="preserve">2. </w:t>
      </w:r>
      <w:proofErr w:type="spellStart"/>
      <w:r w:rsidRPr="00E701A3">
        <w:rPr>
          <w:sz w:val="28"/>
          <w:szCs w:val="28"/>
          <w:shd w:val="clear" w:color="auto" w:fill="FFFFFF"/>
        </w:rPr>
        <w:t>Дорман</w:t>
      </w:r>
      <w:proofErr w:type="spellEnd"/>
      <w:r w:rsidRPr="00E701A3">
        <w:rPr>
          <w:sz w:val="28"/>
          <w:szCs w:val="28"/>
          <w:shd w:val="clear" w:color="auto" w:fill="FFFFFF"/>
        </w:rPr>
        <w:t xml:space="preserve"> В.Н., </w:t>
      </w:r>
      <w:proofErr w:type="spellStart"/>
      <w:r w:rsidRPr="00E701A3">
        <w:rPr>
          <w:sz w:val="28"/>
          <w:szCs w:val="28"/>
          <w:shd w:val="clear" w:color="auto" w:fill="FFFFFF"/>
        </w:rPr>
        <w:t>Кельчевская</w:t>
      </w:r>
      <w:proofErr w:type="spellEnd"/>
      <w:r w:rsidRPr="00E701A3">
        <w:rPr>
          <w:sz w:val="28"/>
          <w:szCs w:val="28"/>
          <w:shd w:val="clear" w:color="auto" w:fill="FFFFFF"/>
        </w:rPr>
        <w:t xml:space="preserve"> Н.Р., Основы коммерческой деятельности — М.: Издательство </w:t>
      </w:r>
      <w:proofErr w:type="spellStart"/>
      <w:r w:rsidRPr="00E701A3">
        <w:rPr>
          <w:sz w:val="28"/>
          <w:szCs w:val="28"/>
          <w:shd w:val="clear" w:color="auto" w:fill="FFFFFF"/>
        </w:rPr>
        <w:t>Юрайт</w:t>
      </w:r>
      <w:proofErr w:type="spellEnd"/>
      <w:r w:rsidRPr="00E701A3">
        <w:rPr>
          <w:sz w:val="28"/>
          <w:szCs w:val="28"/>
          <w:shd w:val="clear" w:color="auto" w:fill="FFFFFF"/>
        </w:rPr>
        <w:t>,- 2021. — 506 с.</w:t>
      </w:r>
    </w:p>
    <w:p w:rsidR="00E701A3" w:rsidRPr="00E701A3" w:rsidRDefault="00E701A3" w:rsidP="00C303B0">
      <w:pPr>
        <w:widowControl/>
        <w:tabs>
          <w:tab w:val="left" w:pos="993"/>
        </w:tabs>
        <w:autoSpaceDE/>
        <w:autoSpaceDN/>
        <w:adjustRightInd/>
        <w:ind w:right="-284" w:firstLine="709"/>
        <w:jc w:val="both"/>
        <w:rPr>
          <w:sz w:val="28"/>
          <w:szCs w:val="28"/>
          <w:shd w:val="clear" w:color="auto" w:fill="FFFFFF"/>
        </w:rPr>
      </w:pPr>
      <w:r w:rsidRPr="00E701A3">
        <w:rPr>
          <w:sz w:val="28"/>
          <w:szCs w:val="28"/>
          <w:shd w:val="clear" w:color="auto" w:fill="FFFFFF"/>
        </w:rPr>
        <w:t xml:space="preserve">3. </w:t>
      </w:r>
      <w:r w:rsidRPr="00E701A3">
        <w:rPr>
          <w:iCs/>
          <w:sz w:val="28"/>
          <w:szCs w:val="28"/>
          <w:shd w:val="clear" w:color="auto" w:fill="FFFFFF"/>
        </w:rPr>
        <w:t>Кузьмина, Е. Е. </w:t>
      </w:r>
      <w:r w:rsidRPr="00E701A3">
        <w:rPr>
          <w:sz w:val="28"/>
          <w:szCs w:val="28"/>
          <w:shd w:val="clear" w:color="auto" w:fill="FFFFFF"/>
        </w:rPr>
        <w:t xml:space="preserve">Предпринимательская деятельность: учебное пособие для СПО — М.: Издательство </w:t>
      </w:r>
      <w:proofErr w:type="spellStart"/>
      <w:r w:rsidRPr="00E701A3">
        <w:rPr>
          <w:sz w:val="28"/>
          <w:szCs w:val="28"/>
          <w:shd w:val="clear" w:color="auto" w:fill="FFFFFF"/>
        </w:rPr>
        <w:t>Юрайт</w:t>
      </w:r>
      <w:proofErr w:type="spellEnd"/>
      <w:r w:rsidRPr="00E701A3">
        <w:rPr>
          <w:sz w:val="28"/>
          <w:szCs w:val="28"/>
          <w:shd w:val="clear" w:color="auto" w:fill="FFFFFF"/>
        </w:rPr>
        <w:t>, - 2021. — 455 с.</w:t>
      </w:r>
    </w:p>
    <w:p w:rsidR="00E701A3" w:rsidRPr="00E701A3" w:rsidRDefault="00E701A3" w:rsidP="00C303B0">
      <w:pPr>
        <w:widowControl/>
        <w:tabs>
          <w:tab w:val="left" w:pos="993"/>
        </w:tabs>
        <w:autoSpaceDE/>
        <w:autoSpaceDN/>
        <w:adjustRightInd/>
        <w:ind w:right="-284" w:firstLine="709"/>
        <w:jc w:val="both"/>
        <w:rPr>
          <w:sz w:val="28"/>
          <w:szCs w:val="28"/>
          <w:shd w:val="clear" w:color="auto" w:fill="FFFFFF"/>
        </w:rPr>
      </w:pPr>
      <w:r w:rsidRPr="00E701A3">
        <w:rPr>
          <w:sz w:val="28"/>
          <w:szCs w:val="28"/>
          <w:shd w:val="clear" w:color="auto" w:fill="FFFFFF"/>
        </w:rPr>
        <w:t xml:space="preserve">4. </w:t>
      </w:r>
      <w:r w:rsidRPr="00E701A3">
        <w:rPr>
          <w:iCs/>
          <w:sz w:val="28"/>
          <w:szCs w:val="28"/>
          <w:shd w:val="clear" w:color="auto" w:fill="FFFFFF"/>
        </w:rPr>
        <w:t>Морозов, Г. Б. </w:t>
      </w:r>
      <w:r w:rsidRPr="00E701A3">
        <w:rPr>
          <w:sz w:val="28"/>
          <w:szCs w:val="28"/>
          <w:shd w:val="clear" w:color="auto" w:fill="FFFFFF"/>
        </w:rPr>
        <w:t xml:space="preserve">Предпринимательская деятельность, учебник и практикум — М.: Издательство </w:t>
      </w:r>
      <w:proofErr w:type="spellStart"/>
      <w:r w:rsidRPr="00E701A3">
        <w:rPr>
          <w:sz w:val="28"/>
          <w:szCs w:val="28"/>
          <w:shd w:val="clear" w:color="auto" w:fill="FFFFFF"/>
        </w:rPr>
        <w:t>Юрайт</w:t>
      </w:r>
      <w:proofErr w:type="spellEnd"/>
      <w:r w:rsidRPr="00E701A3">
        <w:rPr>
          <w:sz w:val="28"/>
          <w:szCs w:val="28"/>
          <w:shd w:val="clear" w:color="auto" w:fill="FFFFFF"/>
        </w:rPr>
        <w:t>, - 2021. — 457 с.</w:t>
      </w:r>
    </w:p>
    <w:p w:rsidR="00E701A3" w:rsidRDefault="00E701A3" w:rsidP="00C303B0">
      <w:pPr>
        <w:widowControl/>
        <w:tabs>
          <w:tab w:val="left" w:pos="993"/>
        </w:tabs>
        <w:autoSpaceDE/>
        <w:autoSpaceDN/>
        <w:adjustRightInd/>
        <w:ind w:right="-284" w:firstLine="709"/>
        <w:jc w:val="both"/>
        <w:rPr>
          <w:sz w:val="28"/>
          <w:szCs w:val="28"/>
          <w:shd w:val="clear" w:color="auto" w:fill="FFFFFF"/>
        </w:rPr>
      </w:pPr>
      <w:r w:rsidRPr="00E701A3">
        <w:rPr>
          <w:sz w:val="28"/>
          <w:szCs w:val="28"/>
        </w:rPr>
        <w:t xml:space="preserve">5. </w:t>
      </w:r>
      <w:proofErr w:type="spellStart"/>
      <w:r w:rsidRPr="00E701A3">
        <w:rPr>
          <w:iCs/>
          <w:sz w:val="28"/>
          <w:szCs w:val="28"/>
          <w:shd w:val="clear" w:color="auto" w:fill="FFFFFF"/>
        </w:rPr>
        <w:t>Чеберко</w:t>
      </w:r>
      <w:proofErr w:type="spellEnd"/>
      <w:r w:rsidRPr="00E701A3">
        <w:rPr>
          <w:iCs/>
          <w:sz w:val="28"/>
          <w:szCs w:val="28"/>
          <w:shd w:val="clear" w:color="auto" w:fill="FFFFFF"/>
        </w:rPr>
        <w:t>, Е. Ф. </w:t>
      </w:r>
      <w:r w:rsidRPr="00E701A3">
        <w:rPr>
          <w:sz w:val="28"/>
          <w:szCs w:val="28"/>
          <w:shd w:val="clear" w:color="auto" w:fill="FFFFFF"/>
        </w:rPr>
        <w:t xml:space="preserve">Предпринимательская деятельность: учебник и практикум для СПО - М.: Издательство </w:t>
      </w:r>
      <w:proofErr w:type="spellStart"/>
      <w:r w:rsidRPr="00E701A3">
        <w:rPr>
          <w:sz w:val="28"/>
          <w:szCs w:val="28"/>
          <w:shd w:val="clear" w:color="auto" w:fill="FFFFFF"/>
        </w:rPr>
        <w:t>Юрайт</w:t>
      </w:r>
      <w:proofErr w:type="spellEnd"/>
      <w:r w:rsidRPr="00E701A3">
        <w:rPr>
          <w:sz w:val="28"/>
          <w:szCs w:val="28"/>
          <w:shd w:val="clear" w:color="auto" w:fill="FFFFFF"/>
        </w:rPr>
        <w:t>, - 2021. — 219 с. </w:t>
      </w:r>
    </w:p>
    <w:p w:rsidR="00E701A3" w:rsidRPr="00E701A3" w:rsidRDefault="00E701A3" w:rsidP="00C303B0">
      <w:pPr>
        <w:widowControl/>
        <w:tabs>
          <w:tab w:val="left" w:pos="993"/>
        </w:tabs>
        <w:autoSpaceDE/>
        <w:autoSpaceDN/>
        <w:adjustRightInd/>
        <w:ind w:right="-284" w:firstLine="709"/>
        <w:jc w:val="both"/>
        <w:rPr>
          <w:sz w:val="28"/>
          <w:szCs w:val="28"/>
          <w:shd w:val="clear" w:color="auto" w:fill="FFFFFF"/>
        </w:rPr>
      </w:pPr>
      <w:r>
        <w:rPr>
          <w:sz w:val="28"/>
          <w:szCs w:val="28"/>
          <w:shd w:val="clear" w:color="auto" w:fill="FFFFFF"/>
        </w:rPr>
        <w:t xml:space="preserve">6. </w:t>
      </w:r>
      <w:r w:rsidRPr="00E701A3">
        <w:rPr>
          <w:sz w:val="28"/>
          <w:szCs w:val="28"/>
        </w:rPr>
        <w:t xml:space="preserve">Конституция Российской Федерации, принята всенародным голосованием 12 декабря 1993 с изменениями, одобренными в ходе общероссийского голосования 01 июля 2020. </w:t>
      </w:r>
    </w:p>
    <w:p w:rsidR="00E701A3" w:rsidRPr="00E701A3" w:rsidRDefault="00E701A3" w:rsidP="00C303B0">
      <w:pPr>
        <w:widowControl/>
        <w:ind w:right="-284" w:firstLine="709"/>
        <w:jc w:val="both"/>
        <w:rPr>
          <w:sz w:val="28"/>
          <w:szCs w:val="28"/>
        </w:rPr>
      </w:pPr>
      <w:r w:rsidRPr="00E701A3">
        <w:rPr>
          <w:sz w:val="28"/>
          <w:szCs w:val="28"/>
        </w:rPr>
        <w:t>7. «Гражданский кодекс Российской Федерации часть первая» от 30.11.1994 (ред. от 28.06.2021, с изм. от 08.07.2021) / / "Собрание законодательства РФ", 05.12.1994, N 32, ст. 3301.</w:t>
      </w:r>
    </w:p>
    <w:p w:rsidR="00E701A3" w:rsidRPr="00E701A3" w:rsidRDefault="00E701A3" w:rsidP="00C303B0">
      <w:pPr>
        <w:widowControl/>
        <w:ind w:right="-284" w:firstLine="709"/>
        <w:jc w:val="both"/>
        <w:rPr>
          <w:sz w:val="28"/>
          <w:szCs w:val="28"/>
        </w:rPr>
      </w:pPr>
      <w:r w:rsidRPr="00E701A3">
        <w:rPr>
          <w:sz w:val="28"/>
          <w:szCs w:val="28"/>
        </w:rPr>
        <w:t xml:space="preserve">8. </w:t>
      </w:r>
      <w:proofErr w:type="gramStart"/>
      <w:r w:rsidRPr="00E701A3">
        <w:rPr>
          <w:sz w:val="28"/>
          <w:szCs w:val="28"/>
        </w:rPr>
        <w:t>«Гражданский кодекс Российской Федерации часть вторая» от 26.01.1996. №14-ФЗ (ред. От 01.07.2021. с изм.</w:t>
      </w:r>
      <w:proofErr w:type="gramEnd"/>
      <w:r w:rsidRPr="00E701A3">
        <w:rPr>
          <w:sz w:val="28"/>
          <w:szCs w:val="28"/>
        </w:rPr>
        <w:t xml:space="preserve"> </w:t>
      </w:r>
      <w:proofErr w:type="gramStart"/>
      <w:r w:rsidRPr="00E701A3">
        <w:rPr>
          <w:sz w:val="28"/>
          <w:szCs w:val="28"/>
        </w:rPr>
        <w:t>От 08.07.02021) / / "Собрание законодательства РФ", 29.01.1996, N 5, ст. 410.</w:t>
      </w:r>
      <w:proofErr w:type="gramEnd"/>
    </w:p>
    <w:p w:rsidR="00E701A3" w:rsidRPr="00E701A3" w:rsidRDefault="00E701A3" w:rsidP="00C303B0">
      <w:pPr>
        <w:widowControl/>
        <w:ind w:right="-284" w:firstLine="709"/>
        <w:jc w:val="both"/>
        <w:rPr>
          <w:sz w:val="28"/>
          <w:szCs w:val="28"/>
        </w:rPr>
      </w:pPr>
      <w:r w:rsidRPr="00E701A3">
        <w:rPr>
          <w:sz w:val="28"/>
          <w:szCs w:val="28"/>
        </w:rPr>
        <w:t>9. «Арбитражный процессуальный кодекс Российской Федерации» от 24.07.2002 N 95-ФЗ (ред. от 01.07.2021, с изм. от 22.07.2021) / / "Собрание законодательства РФ", 29.07.2002, N 30, ст. 3012.</w:t>
      </w:r>
    </w:p>
    <w:p w:rsidR="00E701A3" w:rsidRPr="00E701A3" w:rsidRDefault="00E701A3" w:rsidP="00C303B0">
      <w:pPr>
        <w:widowControl/>
        <w:ind w:right="-284" w:firstLine="709"/>
        <w:jc w:val="both"/>
        <w:rPr>
          <w:sz w:val="28"/>
          <w:szCs w:val="28"/>
        </w:rPr>
      </w:pPr>
      <w:r w:rsidRPr="00E701A3">
        <w:rPr>
          <w:sz w:val="28"/>
          <w:szCs w:val="28"/>
        </w:rPr>
        <w:t>10. Федеральный закон «О государственной регистрации юридических лиц и индивидуальных предпринимателей» от 08.08.2001 N 129-ФЗ (ред. от 02.07.2021) / / "Собрание законодательства РФ", 13.08.2001, N 33 (часть I), ст. 3431.</w:t>
      </w:r>
    </w:p>
    <w:p w:rsidR="00E701A3" w:rsidRPr="00E701A3" w:rsidRDefault="00E701A3" w:rsidP="00C303B0">
      <w:pPr>
        <w:widowControl/>
        <w:ind w:right="-284" w:firstLine="709"/>
        <w:jc w:val="both"/>
        <w:rPr>
          <w:sz w:val="28"/>
          <w:szCs w:val="28"/>
        </w:rPr>
      </w:pPr>
      <w:r w:rsidRPr="00E701A3">
        <w:rPr>
          <w:sz w:val="28"/>
          <w:szCs w:val="28"/>
        </w:rPr>
        <w:t>11. Федеральный закон «О несостоятельности (банкротстве)» от 26.10.2002 N 127-ФЗ (ред. от 02.07.2021) / / "Собрание законодательства РФ", 28.10.2002, N 43, ст. 4190.</w:t>
      </w:r>
    </w:p>
    <w:p w:rsidR="00E701A3" w:rsidRPr="00E701A3" w:rsidRDefault="00E701A3" w:rsidP="00C303B0">
      <w:pPr>
        <w:widowControl/>
        <w:ind w:right="-284" w:firstLine="709"/>
        <w:jc w:val="both"/>
        <w:rPr>
          <w:sz w:val="28"/>
          <w:szCs w:val="28"/>
        </w:rPr>
      </w:pPr>
      <w:r w:rsidRPr="00E701A3">
        <w:rPr>
          <w:sz w:val="28"/>
          <w:szCs w:val="28"/>
        </w:rPr>
        <w:lastRenderedPageBreak/>
        <w:t>12. Федеральный закон «О развитии малого и среднего предпринимательства в Российской Федерации» от 24.07.2007 N 209-ФЗ (ред. от 02.07.2021) / / "Собрание законодательства РФ", 30.07.2007, N 31, ст. 4006.</w:t>
      </w:r>
    </w:p>
    <w:p w:rsidR="00E701A3" w:rsidRPr="00E701A3" w:rsidRDefault="00E701A3" w:rsidP="00C303B0">
      <w:pPr>
        <w:widowControl/>
        <w:ind w:right="-284" w:firstLine="709"/>
        <w:jc w:val="both"/>
        <w:rPr>
          <w:sz w:val="28"/>
          <w:szCs w:val="28"/>
        </w:rPr>
      </w:pPr>
      <w:r w:rsidRPr="00E701A3">
        <w:rPr>
          <w:sz w:val="28"/>
          <w:szCs w:val="28"/>
        </w:rPr>
        <w:t>13. Федеральный закон «О лицензировании отдельных видов деятельности» от 04.05.2011 N 99-ФЗ (ред. от 02.07.2021) / / "Собрание законодательства РФ", 09.05.2011, N 19, ст. 2716.</w:t>
      </w:r>
    </w:p>
    <w:p w:rsidR="00E701A3" w:rsidRPr="00E701A3" w:rsidRDefault="00E701A3" w:rsidP="00C303B0">
      <w:pPr>
        <w:widowControl/>
        <w:ind w:right="-284" w:firstLine="709"/>
        <w:jc w:val="both"/>
        <w:rPr>
          <w:sz w:val="28"/>
          <w:szCs w:val="28"/>
        </w:rPr>
      </w:pPr>
      <w:r w:rsidRPr="00E701A3">
        <w:rPr>
          <w:sz w:val="28"/>
          <w:szCs w:val="28"/>
        </w:rPr>
        <w:t>14. Федеральный закон «О саморегулируемых организациях» от 01.12.2007 N 315-ФЗ (ред. от 11.06.2021) / / "Собрание законодательства РФ", 03.12.2007, N 49, ст. 6076.</w:t>
      </w:r>
    </w:p>
    <w:p w:rsidR="00E701A3" w:rsidRPr="00E701A3" w:rsidRDefault="00E701A3" w:rsidP="00C303B0">
      <w:pPr>
        <w:widowControl/>
        <w:ind w:right="-284" w:firstLine="709"/>
        <w:jc w:val="both"/>
        <w:rPr>
          <w:sz w:val="28"/>
          <w:szCs w:val="28"/>
        </w:rPr>
      </w:pPr>
      <w:r w:rsidRPr="00E701A3">
        <w:rPr>
          <w:sz w:val="28"/>
          <w:szCs w:val="28"/>
        </w:rPr>
        <w:t xml:space="preserve">15. Министерство финансов РФ – </w:t>
      </w:r>
      <w:r w:rsidRPr="00E701A3">
        <w:rPr>
          <w:sz w:val="28"/>
          <w:szCs w:val="28"/>
          <w:lang w:val="en-US"/>
        </w:rPr>
        <w:t>URL</w:t>
      </w:r>
      <w:r w:rsidRPr="00E701A3">
        <w:rPr>
          <w:sz w:val="28"/>
          <w:szCs w:val="28"/>
        </w:rPr>
        <w:t>: https://www.minfin.ru/ru/</w:t>
      </w:r>
    </w:p>
    <w:p w:rsidR="00E701A3" w:rsidRPr="00E701A3" w:rsidRDefault="00E701A3" w:rsidP="00C303B0">
      <w:pPr>
        <w:widowControl/>
        <w:ind w:right="-284" w:firstLine="709"/>
        <w:jc w:val="both"/>
        <w:rPr>
          <w:sz w:val="28"/>
          <w:szCs w:val="28"/>
        </w:rPr>
      </w:pPr>
      <w:r w:rsidRPr="00E701A3">
        <w:rPr>
          <w:sz w:val="28"/>
          <w:szCs w:val="28"/>
        </w:rPr>
        <w:t>16. Министерство образования и науки РФ ФГАУ «ФИРО» – URL: http://www.firo.ru/</w:t>
      </w:r>
    </w:p>
    <w:p w:rsidR="00E701A3" w:rsidRPr="00E701A3" w:rsidRDefault="00E701A3" w:rsidP="00C303B0">
      <w:pPr>
        <w:widowControl/>
        <w:ind w:right="-284" w:firstLine="709"/>
        <w:jc w:val="both"/>
        <w:rPr>
          <w:sz w:val="28"/>
          <w:szCs w:val="28"/>
        </w:rPr>
      </w:pPr>
      <w:r w:rsidRPr="00E701A3">
        <w:rPr>
          <w:sz w:val="28"/>
          <w:szCs w:val="28"/>
        </w:rPr>
        <w:t>17. Компьютерная справочная правовая система – URL: http://www.consultant.ru/</w:t>
      </w:r>
    </w:p>
    <w:p w:rsidR="00E701A3" w:rsidRPr="00E701A3" w:rsidRDefault="00E701A3" w:rsidP="00C303B0">
      <w:pPr>
        <w:widowControl/>
        <w:ind w:right="-284" w:firstLine="709"/>
        <w:jc w:val="both"/>
        <w:rPr>
          <w:sz w:val="28"/>
          <w:szCs w:val="28"/>
        </w:rPr>
      </w:pPr>
      <w:r w:rsidRPr="00E701A3">
        <w:rPr>
          <w:sz w:val="28"/>
          <w:szCs w:val="28"/>
        </w:rPr>
        <w:t>18. Информационно-правовой портал – URL: http://www.garant.ru/</w:t>
      </w:r>
    </w:p>
    <w:p w:rsidR="00E701A3" w:rsidRPr="00E701A3" w:rsidRDefault="00E701A3" w:rsidP="00C303B0">
      <w:pPr>
        <w:widowControl/>
        <w:ind w:right="-284" w:firstLine="709"/>
        <w:jc w:val="both"/>
        <w:rPr>
          <w:sz w:val="28"/>
          <w:szCs w:val="28"/>
        </w:rPr>
      </w:pPr>
      <w:r w:rsidRPr="00E701A3">
        <w:rPr>
          <w:sz w:val="28"/>
          <w:szCs w:val="28"/>
        </w:rPr>
        <w:t>19. Справочно-правовая система – URL: https://normativ.kontur.ru/</w:t>
      </w:r>
    </w:p>
    <w:p w:rsidR="00E701A3" w:rsidRPr="00E701A3" w:rsidRDefault="00E701A3" w:rsidP="00C303B0">
      <w:pPr>
        <w:widowControl/>
        <w:ind w:right="-284" w:firstLine="709"/>
        <w:jc w:val="both"/>
        <w:rPr>
          <w:sz w:val="28"/>
          <w:szCs w:val="28"/>
        </w:rPr>
      </w:pPr>
      <w:r w:rsidRPr="00E701A3">
        <w:rPr>
          <w:sz w:val="28"/>
          <w:szCs w:val="28"/>
        </w:rPr>
        <w:t>20. Единое окно доступа к образовательным ресурсам – URL: http://window.edu.ru/</w:t>
      </w:r>
    </w:p>
    <w:p w:rsidR="00E701A3" w:rsidRPr="00E701A3" w:rsidRDefault="00E701A3" w:rsidP="00C303B0">
      <w:pPr>
        <w:widowControl/>
        <w:ind w:right="-284" w:firstLine="709"/>
        <w:jc w:val="both"/>
        <w:rPr>
          <w:sz w:val="28"/>
          <w:szCs w:val="28"/>
        </w:rPr>
      </w:pPr>
      <w:r w:rsidRPr="00E701A3">
        <w:rPr>
          <w:sz w:val="28"/>
          <w:szCs w:val="28"/>
        </w:rPr>
        <w:t>21. Портал «Всеобуч»- справочно-информационный образовательный сайт, единое окно доступа к образовательным ресурсам – URL: http://www.edu-all.ru/</w:t>
      </w:r>
    </w:p>
    <w:p w:rsidR="00B83A88" w:rsidRDefault="00B83A88" w:rsidP="00C303B0">
      <w:pPr>
        <w:jc w:val="both"/>
        <w:rPr>
          <w:rFonts w:eastAsia="Calibri"/>
          <w:b/>
          <w:sz w:val="28"/>
          <w:szCs w:val="28"/>
          <w:lang w:eastAsia="en-US"/>
        </w:rPr>
      </w:pPr>
    </w:p>
    <w:p w:rsidR="00C2251B" w:rsidRPr="00F4457A" w:rsidRDefault="00C2251B" w:rsidP="00C303B0">
      <w:pPr>
        <w:ind w:firstLine="540"/>
        <w:jc w:val="both"/>
        <w:rPr>
          <w:rFonts w:eastAsia="Calibri"/>
          <w:b/>
          <w:sz w:val="28"/>
          <w:szCs w:val="28"/>
        </w:rPr>
      </w:pPr>
      <w:r w:rsidRPr="00F4457A">
        <w:rPr>
          <w:rFonts w:eastAsia="Calibri"/>
          <w:b/>
          <w:sz w:val="28"/>
          <w:szCs w:val="28"/>
          <w:lang w:eastAsia="en-US"/>
        </w:rPr>
        <w:t xml:space="preserve">3.3 </w:t>
      </w:r>
      <w:r w:rsidRPr="00F4457A">
        <w:rPr>
          <w:rFonts w:eastAsia="Calibri"/>
          <w:b/>
          <w:sz w:val="28"/>
          <w:szCs w:val="28"/>
        </w:rPr>
        <w:t>Особенности обучения лиц с ограниченными возможностями здоровья</w:t>
      </w:r>
    </w:p>
    <w:p w:rsidR="00C2251B" w:rsidRPr="00F4457A" w:rsidRDefault="00C2251B" w:rsidP="00C303B0">
      <w:pPr>
        <w:ind w:firstLine="709"/>
        <w:jc w:val="both"/>
        <w:rPr>
          <w:bCs/>
          <w:sz w:val="28"/>
          <w:szCs w:val="28"/>
        </w:rPr>
      </w:pPr>
      <w:proofErr w:type="gramStart"/>
      <w:r w:rsidRPr="00F4457A">
        <w:rPr>
          <w:rFonts w:eastAsia="Calibri"/>
          <w:sz w:val="28"/>
          <w:szCs w:val="28"/>
          <w:lang w:eastAsia="en-US"/>
        </w:rPr>
        <w:t>В целях реализации рабочей программы дисциплины ОП.0</w:t>
      </w:r>
      <w:r w:rsidR="00407C8E">
        <w:rPr>
          <w:rFonts w:eastAsia="Calibri"/>
          <w:sz w:val="28"/>
          <w:szCs w:val="28"/>
          <w:lang w:eastAsia="en-US"/>
        </w:rPr>
        <w:t>8 Основы предпринимательской деятельности</w:t>
      </w:r>
      <w:r w:rsidRPr="00F4457A">
        <w:rPr>
          <w:rFonts w:eastAsia="Calibri"/>
          <w:sz w:val="28"/>
          <w:szCs w:val="28"/>
          <w:lang w:eastAsia="en-US"/>
        </w:rPr>
        <w:t xml:space="preserve">, созданы </w:t>
      </w:r>
      <w:r w:rsidRPr="00F4457A">
        <w:rPr>
          <w:bCs/>
          <w:sz w:val="28"/>
          <w:szCs w:val="28"/>
        </w:rPr>
        <w:t>и совершенствуются специальные условия с учетом нозологий обучающихся: для лиц с нарушениями зрения предусмотрена возможность обучения с использованием инструментария, представленного в печатной форме увеличенным шрифтом и в форме электронного документа, для лиц с нарушениями слуха, нарушениями опорно-двигательного аппарата – в печатной форме, в форме электронного документа.</w:t>
      </w:r>
      <w:proofErr w:type="gramEnd"/>
      <w:r w:rsidRPr="00F4457A">
        <w:rPr>
          <w:bCs/>
          <w:sz w:val="28"/>
          <w:szCs w:val="28"/>
        </w:rPr>
        <w:t xml:space="preserve"> При наличии запросов обучающихся с расстройством аутистического спектра (РАС), нервно-психическими расстройствами (НПР), нарушениями опорно-двигательного аппарата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p>
    <w:p w:rsidR="00C2251B" w:rsidRPr="00F4457A" w:rsidRDefault="00C2251B" w:rsidP="00C303B0">
      <w:pPr>
        <w:ind w:firstLine="709"/>
        <w:contextualSpacing/>
        <w:jc w:val="both"/>
        <w:rPr>
          <w:bCs/>
          <w:sz w:val="28"/>
          <w:szCs w:val="28"/>
        </w:rPr>
      </w:pPr>
      <w:r w:rsidRPr="00F4457A">
        <w:rPr>
          <w:bCs/>
          <w:sz w:val="28"/>
          <w:szCs w:val="28"/>
        </w:rPr>
        <w:t>Для адаптации к восприятию лицами с ОВЗ справочного, учебного, просветительского материала обеспечиваются следующие условия:</w:t>
      </w:r>
    </w:p>
    <w:p w:rsidR="00C2251B" w:rsidRPr="00F4457A" w:rsidRDefault="00C2251B" w:rsidP="00C303B0">
      <w:pPr>
        <w:ind w:firstLine="709"/>
        <w:jc w:val="both"/>
        <w:rPr>
          <w:sz w:val="28"/>
          <w:szCs w:val="28"/>
        </w:rPr>
      </w:pPr>
      <w:r w:rsidRPr="00F4457A">
        <w:rPr>
          <w:sz w:val="28"/>
          <w:szCs w:val="28"/>
        </w:rPr>
        <w:t xml:space="preserve">Для  </w:t>
      </w:r>
      <w:r w:rsidRPr="00F4457A">
        <w:rPr>
          <w:b/>
          <w:i/>
          <w:sz w:val="28"/>
          <w:szCs w:val="28"/>
        </w:rPr>
        <w:t>слабовидящих</w:t>
      </w:r>
      <w:r w:rsidRPr="00F4457A">
        <w:rPr>
          <w:sz w:val="28"/>
          <w:szCs w:val="28"/>
        </w:rPr>
        <w:t xml:space="preserve"> обучающихся используются: </w:t>
      </w:r>
    </w:p>
    <w:p w:rsidR="00C2251B" w:rsidRPr="00F4457A" w:rsidRDefault="00C2251B" w:rsidP="00C303B0">
      <w:pPr>
        <w:ind w:firstLine="709"/>
        <w:jc w:val="both"/>
        <w:rPr>
          <w:sz w:val="28"/>
          <w:szCs w:val="28"/>
        </w:rPr>
      </w:pPr>
      <w:proofErr w:type="gramStart"/>
      <w:r w:rsidRPr="00F4457A">
        <w:rPr>
          <w:sz w:val="28"/>
          <w:szCs w:val="28"/>
        </w:rPr>
        <w:t xml:space="preserve">1) специальные учебники (в электронной форме):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w:t>
      </w:r>
      <w:r w:rsidRPr="00F4457A">
        <w:rPr>
          <w:sz w:val="28"/>
          <w:szCs w:val="28"/>
        </w:rPr>
        <w:lastRenderedPageBreak/>
        <w:t>под зрительные возможности слабовидящих</w:t>
      </w:r>
      <w:r w:rsidRPr="00F4457A">
        <w:rPr>
          <w:i/>
          <w:iCs/>
          <w:sz w:val="28"/>
          <w:szCs w:val="28"/>
        </w:rPr>
        <w:t xml:space="preserve">; </w:t>
      </w:r>
      <w:proofErr w:type="gramEnd"/>
    </w:p>
    <w:p w:rsidR="00C2251B" w:rsidRPr="00F4457A" w:rsidRDefault="00C2251B" w:rsidP="00C303B0">
      <w:pPr>
        <w:ind w:firstLine="709"/>
        <w:contextualSpacing/>
        <w:jc w:val="both"/>
        <w:rPr>
          <w:bCs/>
          <w:sz w:val="28"/>
          <w:szCs w:val="28"/>
        </w:rPr>
      </w:pPr>
      <w:r w:rsidRPr="00F4457A">
        <w:rPr>
          <w:sz w:val="28"/>
          <w:szCs w:val="28"/>
        </w:rPr>
        <w:t>2)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C2251B" w:rsidRPr="00F4457A" w:rsidRDefault="00C2251B" w:rsidP="00C303B0">
      <w:pPr>
        <w:ind w:firstLine="709"/>
        <w:contextualSpacing/>
        <w:jc w:val="both"/>
        <w:rPr>
          <w:bCs/>
          <w:sz w:val="28"/>
          <w:szCs w:val="28"/>
        </w:rPr>
      </w:pPr>
      <w:r w:rsidRPr="00F4457A">
        <w:rPr>
          <w:bCs/>
          <w:sz w:val="28"/>
          <w:szCs w:val="28"/>
        </w:rPr>
        <w:t xml:space="preserve"> 3) 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C2251B" w:rsidRPr="00F4457A" w:rsidRDefault="00C2251B" w:rsidP="00C303B0">
      <w:pPr>
        <w:ind w:firstLine="709"/>
        <w:contextualSpacing/>
        <w:jc w:val="both"/>
        <w:rPr>
          <w:bCs/>
          <w:sz w:val="28"/>
          <w:szCs w:val="28"/>
        </w:rPr>
      </w:pPr>
      <w:r w:rsidRPr="00F4457A">
        <w:rPr>
          <w:bCs/>
          <w:sz w:val="28"/>
          <w:szCs w:val="28"/>
        </w:rPr>
        <w:t xml:space="preserve"> 4) обеспечивается необходимый уровень освещенности помещений;</w:t>
      </w:r>
    </w:p>
    <w:p w:rsidR="00C2251B" w:rsidRPr="00F4457A" w:rsidRDefault="00C2251B" w:rsidP="00C303B0">
      <w:pPr>
        <w:ind w:firstLine="709"/>
        <w:contextualSpacing/>
        <w:jc w:val="both"/>
        <w:rPr>
          <w:bCs/>
          <w:sz w:val="28"/>
          <w:szCs w:val="28"/>
        </w:rPr>
      </w:pPr>
      <w:r w:rsidRPr="00F4457A">
        <w:rPr>
          <w:bCs/>
          <w:sz w:val="28"/>
          <w:szCs w:val="28"/>
        </w:rPr>
        <w:t xml:space="preserve"> 5) предоставляется возможность использовать компьютеры во время занятий и право записи объяснения на диктофон (по желанию обучающегося).</w:t>
      </w:r>
    </w:p>
    <w:p w:rsidR="00C2251B" w:rsidRPr="00F4457A" w:rsidRDefault="00C2251B" w:rsidP="00C303B0">
      <w:pPr>
        <w:ind w:firstLine="709"/>
        <w:contextualSpacing/>
        <w:jc w:val="both"/>
        <w:rPr>
          <w:bCs/>
          <w:sz w:val="28"/>
          <w:szCs w:val="28"/>
        </w:rPr>
      </w:pPr>
      <w:r w:rsidRPr="00F4457A">
        <w:rPr>
          <w:bCs/>
          <w:sz w:val="28"/>
          <w:szCs w:val="28"/>
        </w:rPr>
        <w:t>Компенсация затруднений сенсомоторного и интеллектуального развития слабовидящих лиц с ОВЗ проводится за счет:</w:t>
      </w:r>
    </w:p>
    <w:p w:rsidR="00C2251B" w:rsidRPr="00F4457A" w:rsidRDefault="00C2251B" w:rsidP="00C303B0">
      <w:pPr>
        <w:ind w:firstLine="709"/>
        <w:contextualSpacing/>
        <w:jc w:val="both"/>
        <w:rPr>
          <w:bCs/>
          <w:sz w:val="28"/>
          <w:szCs w:val="28"/>
        </w:rPr>
      </w:pPr>
      <w:r w:rsidRPr="00F4457A">
        <w:rPr>
          <w:bCs/>
          <w:sz w:val="28"/>
          <w:szCs w:val="28"/>
        </w:rPr>
        <w:t>- исключения повышенного уровня шума на уроке и внеурочном мероприятии;</w:t>
      </w:r>
    </w:p>
    <w:p w:rsidR="00C2251B" w:rsidRPr="00F4457A" w:rsidRDefault="00C2251B" w:rsidP="00C303B0">
      <w:pPr>
        <w:ind w:firstLine="709"/>
        <w:contextualSpacing/>
        <w:jc w:val="both"/>
        <w:rPr>
          <w:bCs/>
          <w:sz w:val="28"/>
          <w:szCs w:val="28"/>
        </w:rPr>
      </w:pPr>
      <w:r w:rsidRPr="00F4457A">
        <w:rPr>
          <w:bCs/>
          <w:sz w:val="28"/>
          <w:szCs w:val="28"/>
        </w:rPr>
        <w:t>- акцентирования внимания на значимости, полезности учебной информации для профессиональной деятельности;</w:t>
      </w:r>
    </w:p>
    <w:p w:rsidR="00C2251B" w:rsidRPr="00F4457A" w:rsidRDefault="00C2251B" w:rsidP="00C303B0">
      <w:pPr>
        <w:ind w:firstLine="709"/>
        <w:contextualSpacing/>
        <w:jc w:val="both"/>
        <w:rPr>
          <w:bCs/>
          <w:sz w:val="28"/>
          <w:szCs w:val="28"/>
        </w:rPr>
      </w:pPr>
      <w:r w:rsidRPr="00F4457A">
        <w:rPr>
          <w:bCs/>
          <w:sz w:val="28"/>
          <w:szCs w:val="28"/>
        </w:rPr>
        <w:t>- многократного повторения ключевых положений учебной информации;</w:t>
      </w:r>
    </w:p>
    <w:p w:rsidR="00C2251B" w:rsidRPr="00F4457A" w:rsidRDefault="00C2251B" w:rsidP="00C303B0">
      <w:pPr>
        <w:ind w:firstLine="709"/>
        <w:contextualSpacing/>
        <w:jc w:val="both"/>
        <w:rPr>
          <w:bCs/>
          <w:sz w:val="28"/>
          <w:szCs w:val="28"/>
        </w:rPr>
      </w:pPr>
      <w:r w:rsidRPr="00F4457A">
        <w:rPr>
          <w:bCs/>
          <w:sz w:val="28"/>
          <w:szCs w:val="28"/>
        </w:rPr>
        <w:t xml:space="preserve">- подачи материала на принципах мультимедиа; </w:t>
      </w:r>
    </w:p>
    <w:p w:rsidR="00C2251B" w:rsidRPr="00F4457A" w:rsidRDefault="00C2251B" w:rsidP="00C303B0">
      <w:pPr>
        <w:ind w:firstLine="709"/>
        <w:contextualSpacing/>
        <w:jc w:val="both"/>
        <w:rPr>
          <w:bCs/>
          <w:sz w:val="28"/>
          <w:szCs w:val="28"/>
        </w:rPr>
      </w:pPr>
      <w:r w:rsidRPr="00F4457A">
        <w:rPr>
          <w:bCs/>
          <w:sz w:val="28"/>
          <w:szCs w:val="28"/>
        </w:rPr>
        <w:t>-  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F4457A">
        <w:rPr>
          <w:bCs/>
          <w:sz w:val="28"/>
          <w:szCs w:val="28"/>
        </w:rPr>
        <w:t>дств дл</w:t>
      </w:r>
      <w:proofErr w:type="gramEnd"/>
      <w:r w:rsidRPr="00F4457A">
        <w:rPr>
          <w:bCs/>
          <w:sz w:val="28"/>
          <w:szCs w:val="28"/>
        </w:rPr>
        <w:t>я увеличения изображения на экране; работы с помощью клавиатуры, использование «горячих» клавиш и др.);</w:t>
      </w:r>
    </w:p>
    <w:p w:rsidR="00C2251B" w:rsidRPr="00F4457A" w:rsidRDefault="00C2251B" w:rsidP="00C303B0">
      <w:pPr>
        <w:ind w:firstLine="709"/>
        <w:contextualSpacing/>
        <w:jc w:val="both"/>
        <w:rPr>
          <w:bCs/>
          <w:sz w:val="28"/>
          <w:szCs w:val="28"/>
        </w:rPr>
      </w:pPr>
      <w:r w:rsidRPr="00F4457A">
        <w:rPr>
          <w:bCs/>
          <w:sz w:val="28"/>
          <w:szCs w:val="28"/>
        </w:rPr>
        <w:t>- регулярного применения упражнений на совершенствование темпа переключения внимания, его объема и устойчивости;</w:t>
      </w:r>
    </w:p>
    <w:p w:rsidR="00C2251B" w:rsidRPr="00F4457A" w:rsidRDefault="00C2251B" w:rsidP="00C303B0">
      <w:pPr>
        <w:ind w:firstLine="709"/>
        <w:contextualSpacing/>
        <w:jc w:val="both"/>
        <w:rPr>
          <w:bCs/>
          <w:sz w:val="28"/>
          <w:szCs w:val="28"/>
        </w:rPr>
      </w:pPr>
      <w:r w:rsidRPr="00F4457A">
        <w:rPr>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C2251B" w:rsidRPr="00F4457A" w:rsidRDefault="00C2251B" w:rsidP="00C303B0">
      <w:pPr>
        <w:ind w:firstLine="709"/>
        <w:contextualSpacing/>
        <w:jc w:val="both"/>
        <w:rPr>
          <w:bCs/>
          <w:sz w:val="28"/>
          <w:szCs w:val="28"/>
        </w:rPr>
      </w:pPr>
      <w:r w:rsidRPr="00F4457A">
        <w:rPr>
          <w:bCs/>
          <w:sz w:val="28"/>
          <w:szCs w:val="28"/>
        </w:rPr>
        <w:t>-  психотерапевтическая настройка;</w:t>
      </w:r>
    </w:p>
    <w:p w:rsidR="00C2251B" w:rsidRPr="00F4457A" w:rsidRDefault="00C2251B" w:rsidP="00C303B0">
      <w:pPr>
        <w:ind w:firstLine="709"/>
        <w:contextualSpacing/>
        <w:jc w:val="both"/>
        <w:rPr>
          <w:bCs/>
          <w:sz w:val="28"/>
          <w:szCs w:val="28"/>
        </w:rPr>
      </w:pPr>
      <w:r w:rsidRPr="00F4457A">
        <w:rPr>
          <w:bCs/>
          <w:sz w:val="28"/>
          <w:szCs w:val="28"/>
        </w:rPr>
        <w:t xml:space="preserve"> - 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C2251B" w:rsidRPr="00F4457A" w:rsidRDefault="00C2251B" w:rsidP="00C303B0">
      <w:pPr>
        <w:ind w:firstLine="709"/>
        <w:contextualSpacing/>
        <w:jc w:val="both"/>
        <w:rPr>
          <w:bCs/>
          <w:sz w:val="28"/>
          <w:szCs w:val="28"/>
        </w:rPr>
      </w:pPr>
      <w:r w:rsidRPr="00F4457A">
        <w:rPr>
          <w:bCs/>
          <w:sz w:val="28"/>
          <w:szCs w:val="28"/>
        </w:rPr>
        <w:t>- визуальные стимулы к восприятию (учебники, пособия, опорные конспекты, схемы, слайды РР-презентации, иные наглядные материалы);</w:t>
      </w:r>
    </w:p>
    <w:p w:rsidR="00C2251B" w:rsidRPr="00F4457A" w:rsidRDefault="00C2251B" w:rsidP="00C303B0">
      <w:pPr>
        <w:ind w:firstLine="709"/>
        <w:contextualSpacing/>
        <w:jc w:val="both"/>
        <w:rPr>
          <w:bCs/>
          <w:sz w:val="28"/>
          <w:szCs w:val="28"/>
        </w:rPr>
      </w:pPr>
      <w:r w:rsidRPr="00F4457A">
        <w:rPr>
          <w:bCs/>
          <w:sz w:val="28"/>
          <w:szCs w:val="28"/>
        </w:rPr>
        <w:t>- 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C2251B" w:rsidRPr="00F4457A" w:rsidRDefault="00C2251B" w:rsidP="00C303B0">
      <w:pPr>
        <w:ind w:firstLine="709"/>
        <w:contextualSpacing/>
        <w:jc w:val="both"/>
        <w:rPr>
          <w:bCs/>
          <w:sz w:val="28"/>
          <w:szCs w:val="28"/>
        </w:rPr>
      </w:pPr>
      <w:r w:rsidRPr="00F4457A">
        <w:rPr>
          <w:bCs/>
          <w:sz w:val="28"/>
          <w:szCs w:val="28"/>
        </w:rPr>
        <w:t>- 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C2251B" w:rsidRPr="00F4457A" w:rsidRDefault="00C2251B" w:rsidP="00C303B0">
      <w:pPr>
        <w:ind w:firstLine="709"/>
        <w:contextualSpacing/>
        <w:jc w:val="both"/>
        <w:rPr>
          <w:bCs/>
          <w:sz w:val="28"/>
          <w:szCs w:val="28"/>
        </w:rPr>
      </w:pPr>
      <w:r w:rsidRPr="00F4457A">
        <w:rPr>
          <w:bCs/>
          <w:sz w:val="28"/>
          <w:szCs w:val="28"/>
        </w:rPr>
        <w:lastRenderedPageBreak/>
        <w:t>- организованные паузы для обеспечения здоровье сбережения.</w:t>
      </w:r>
    </w:p>
    <w:p w:rsidR="00C2251B" w:rsidRPr="00F4457A" w:rsidRDefault="00C2251B" w:rsidP="00C303B0">
      <w:pPr>
        <w:ind w:firstLine="709"/>
        <w:jc w:val="both"/>
        <w:rPr>
          <w:sz w:val="28"/>
          <w:szCs w:val="28"/>
        </w:rPr>
      </w:pPr>
      <w:r w:rsidRPr="00F4457A">
        <w:rPr>
          <w:sz w:val="28"/>
          <w:szCs w:val="28"/>
        </w:rPr>
        <w:t xml:space="preserve">Для  </w:t>
      </w:r>
      <w:r w:rsidRPr="00F4457A">
        <w:rPr>
          <w:b/>
          <w:i/>
          <w:sz w:val="28"/>
          <w:szCs w:val="28"/>
        </w:rPr>
        <w:t>слабослышащих</w:t>
      </w:r>
      <w:r w:rsidRPr="00F4457A">
        <w:rPr>
          <w:sz w:val="28"/>
          <w:szCs w:val="28"/>
        </w:rPr>
        <w:t xml:space="preserve"> обучающихся  используются: </w:t>
      </w:r>
    </w:p>
    <w:p w:rsidR="00C2251B" w:rsidRPr="00F4457A" w:rsidRDefault="00C2251B" w:rsidP="00C303B0">
      <w:pPr>
        <w:ind w:firstLine="709"/>
        <w:jc w:val="both"/>
        <w:rPr>
          <w:bCs/>
          <w:sz w:val="28"/>
          <w:szCs w:val="28"/>
        </w:rPr>
      </w:pPr>
      <w:r w:rsidRPr="00F4457A">
        <w:rPr>
          <w:sz w:val="28"/>
          <w:szCs w:val="28"/>
        </w:rPr>
        <w:t>1) 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C2251B" w:rsidRPr="00F4457A" w:rsidRDefault="00C2251B" w:rsidP="00C303B0">
      <w:pPr>
        <w:ind w:firstLine="709"/>
        <w:jc w:val="both"/>
        <w:rPr>
          <w:bCs/>
          <w:sz w:val="28"/>
          <w:szCs w:val="28"/>
        </w:rPr>
      </w:pPr>
      <w:r w:rsidRPr="00F4457A">
        <w:rPr>
          <w:bCs/>
          <w:sz w:val="28"/>
          <w:szCs w:val="28"/>
        </w:rPr>
        <w:t>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C2251B" w:rsidRPr="00F4457A" w:rsidRDefault="00C2251B" w:rsidP="00C303B0">
      <w:pPr>
        <w:ind w:firstLine="709"/>
        <w:jc w:val="both"/>
        <w:rPr>
          <w:bCs/>
          <w:sz w:val="28"/>
          <w:szCs w:val="28"/>
        </w:rPr>
      </w:pPr>
      <w:r w:rsidRPr="00F4457A">
        <w:rPr>
          <w:bCs/>
          <w:sz w:val="28"/>
          <w:szCs w:val="28"/>
        </w:rPr>
        <w:t xml:space="preserve">Для адаптации к восприятию </w:t>
      </w:r>
      <w:proofErr w:type="gramStart"/>
      <w:r w:rsidRPr="00F4457A">
        <w:rPr>
          <w:bCs/>
          <w:sz w:val="28"/>
          <w:szCs w:val="28"/>
        </w:rPr>
        <w:t>обучающимися</w:t>
      </w:r>
      <w:proofErr w:type="gramEnd"/>
      <w:r w:rsidRPr="00F4457A">
        <w:rPr>
          <w:bCs/>
          <w:sz w:val="28"/>
          <w:szCs w:val="28"/>
        </w:rPr>
        <w:t xml:space="preserve"> с нарушенным слухом справочного, учебного, просветительского материала обеспечиваются следующие условия:</w:t>
      </w:r>
    </w:p>
    <w:p w:rsidR="00C2251B" w:rsidRPr="00F4457A" w:rsidRDefault="00C2251B" w:rsidP="00C303B0">
      <w:pPr>
        <w:ind w:firstLine="709"/>
        <w:jc w:val="both"/>
        <w:rPr>
          <w:bCs/>
          <w:sz w:val="28"/>
          <w:szCs w:val="28"/>
        </w:rPr>
      </w:pPr>
      <w:r w:rsidRPr="00F4457A">
        <w:rPr>
          <w:bCs/>
          <w:sz w:val="28"/>
          <w:szCs w:val="28"/>
        </w:rPr>
        <w:t>- звуковая справочная информация о расписании учебных занятий дублируется визуальной информацией на сайте колледжа, на доске объявлений;</w:t>
      </w:r>
    </w:p>
    <w:p w:rsidR="00C2251B" w:rsidRPr="00F4457A" w:rsidRDefault="00C2251B" w:rsidP="00C303B0">
      <w:pPr>
        <w:ind w:firstLine="709"/>
        <w:jc w:val="both"/>
        <w:rPr>
          <w:bCs/>
          <w:sz w:val="28"/>
          <w:szCs w:val="28"/>
        </w:rPr>
      </w:pPr>
      <w:r w:rsidRPr="00F4457A">
        <w:rPr>
          <w:bCs/>
          <w:sz w:val="28"/>
          <w:szCs w:val="28"/>
        </w:rPr>
        <w:t>- для лучшей ориентации в аудитории, применяются сигналы, оповещающие о начале и конце занятия (например, слово «звонок» пишется на доске);</w:t>
      </w:r>
    </w:p>
    <w:p w:rsidR="00C2251B" w:rsidRPr="00F4457A" w:rsidRDefault="00C2251B" w:rsidP="00C303B0">
      <w:pPr>
        <w:ind w:firstLine="709"/>
        <w:jc w:val="both"/>
        <w:rPr>
          <w:bCs/>
          <w:sz w:val="28"/>
          <w:szCs w:val="28"/>
        </w:rPr>
      </w:pPr>
      <w:r w:rsidRPr="00F4457A">
        <w:rPr>
          <w:bCs/>
          <w:sz w:val="28"/>
          <w:szCs w:val="28"/>
        </w:rPr>
        <w:t xml:space="preserve">- внимание </w:t>
      </w:r>
      <w:proofErr w:type="gramStart"/>
      <w:r w:rsidRPr="00F4457A">
        <w:rPr>
          <w:bCs/>
          <w:sz w:val="28"/>
          <w:szCs w:val="28"/>
        </w:rPr>
        <w:t>слабослышащего</w:t>
      </w:r>
      <w:proofErr w:type="gramEnd"/>
      <w:r w:rsidRPr="00F4457A">
        <w:rPr>
          <w:bCs/>
          <w:sz w:val="28"/>
          <w:szCs w:val="28"/>
        </w:rPr>
        <w:t xml:space="preserve"> обучающегося привлекается педагогом жестом (на плечо кладется рука, осуществляется нерезкое похлопывание);</w:t>
      </w:r>
    </w:p>
    <w:p w:rsidR="00C2251B" w:rsidRPr="00F4457A" w:rsidRDefault="00C2251B" w:rsidP="00C303B0">
      <w:pPr>
        <w:ind w:firstLine="709"/>
        <w:jc w:val="both"/>
        <w:rPr>
          <w:bCs/>
          <w:sz w:val="28"/>
          <w:szCs w:val="28"/>
        </w:rPr>
      </w:pPr>
      <w:proofErr w:type="gramStart"/>
      <w:r w:rsidRPr="00F4457A">
        <w:rPr>
          <w:bCs/>
          <w:sz w:val="28"/>
          <w:szCs w:val="28"/>
        </w:rPr>
        <w:t>- разговаривая с обучающимся, педагог смотрит на него, говорит ясно короткими предложениями, обеспечивая возможность чтения по губам;</w:t>
      </w:r>
      <w:proofErr w:type="gramEnd"/>
    </w:p>
    <w:p w:rsidR="00C2251B" w:rsidRPr="00F4457A" w:rsidRDefault="00C2251B" w:rsidP="00C303B0">
      <w:pPr>
        <w:ind w:firstLine="709"/>
        <w:jc w:val="both"/>
        <w:rPr>
          <w:bCs/>
          <w:sz w:val="28"/>
          <w:szCs w:val="28"/>
        </w:rPr>
      </w:pPr>
      <w:r w:rsidRPr="00F4457A">
        <w:rPr>
          <w:bCs/>
          <w:sz w:val="28"/>
          <w:szCs w:val="28"/>
        </w:rPr>
        <w:t xml:space="preserve">- педагог не повышает резко голос, повторяет сказанное по просьбе </w:t>
      </w:r>
      <w:proofErr w:type="gramStart"/>
      <w:r w:rsidRPr="00F4457A">
        <w:rPr>
          <w:bCs/>
          <w:sz w:val="28"/>
          <w:szCs w:val="28"/>
        </w:rPr>
        <w:t>обучающегося</w:t>
      </w:r>
      <w:proofErr w:type="gramEnd"/>
      <w:r w:rsidRPr="00F4457A">
        <w:rPr>
          <w:bCs/>
          <w:sz w:val="28"/>
          <w:szCs w:val="28"/>
        </w:rPr>
        <w:t>, использует жесты;</w:t>
      </w:r>
    </w:p>
    <w:p w:rsidR="00C2251B" w:rsidRPr="00F4457A" w:rsidRDefault="00C2251B" w:rsidP="00C303B0">
      <w:pPr>
        <w:ind w:firstLine="709"/>
        <w:jc w:val="both"/>
        <w:rPr>
          <w:bCs/>
          <w:sz w:val="28"/>
          <w:szCs w:val="28"/>
        </w:rPr>
      </w:pPr>
      <w:r w:rsidRPr="00F4457A">
        <w:rPr>
          <w:bCs/>
          <w:sz w:val="28"/>
          <w:szCs w:val="28"/>
        </w:rPr>
        <w:t xml:space="preserve">- 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sidRPr="00F4457A">
        <w:rPr>
          <w:bCs/>
          <w:sz w:val="28"/>
          <w:szCs w:val="28"/>
        </w:rPr>
        <w:t>обучающимися</w:t>
      </w:r>
      <w:proofErr w:type="gramEnd"/>
      <w:r w:rsidRPr="00F4457A">
        <w:rPr>
          <w:bCs/>
          <w:sz w:val="28"/>
          <w:szCs w:val="28"/>
        </w:rPr>
        <w:t>;</w:t>
      </w:r>
    </w:p>
    <w:p w:rsidR="00C2251B" w:rsidRPr="00F4457A" w:rsidRDefault="00C2251B" w:rsidP="00C303B0">
      <w:pPr>
        <w:ind w:firstLine="709"/>
        <w:jc w:val="both"/>
        <w:rPr>
          <w:bCs/>
          <w:sz w:val="28"/>
          <w:szCs w:val="28"/>
        </w:rPr>
      </w:pPr>
      <w:r w:rsidRPr="00F4457A">
        <w:rPr>
          <w:bCs/>
          <w:sz w:val="28"/>
          <w:szCs w:val="28"/>
        </w:rPr>
        <w:t>- ведется запись сложной для восприятия информации, включающей в себя номер, правило, инструкцию, формулу, сложный термин, адрес и т.п.</w:t>
      </w:r>
    </w:p>
    <w:p w:rsidR="00C2251B" w:rsidRPr="00F4457A" w:rsidRDefault="00C2251B" w:rsidP="00C303B0">
      <w:pPr>
        <w:ind w:firstLine="709"/>
        <w:jc w:val="both"/>
        <w:rPr>
          <w:bCs/>
          <w:sz w:val="28"/>
          <w:szCs w:val="28"/>
        </w:rPr>
      </w:pPr>
      <w:r w:rsidRPr="00F4457A">
        <w:rPr>
          <w:bCs/>
          <w:sz w:val="28"/>
          <w:szCs w:val="28"/>
        </w:rPr>
        <w:t>Компенсация затруднений речевого и интеллектуального развития слабослышащих обучающихся  проводится за счет:</w:t>
      </w:r>
    </w:p>
    <w:p w:rsidR="00C2251B" w:rsidRPr="00F4457A" w:rsidRDefault="00C2251B" w:rsidP="00C303B0">
      <w:pPr>
        <w:ind w:firstLine="709"/>
        <w:jc w:val="both"/>
        <w:rPr>
          <w:bCs/>
          <w:sz w:val="28"/>
          <w:szCs w:val="28"/>
        </w:rPr>
      </w:pPr>
      <w:r w:rsidRPr="00F4457A">
        <w:rPr>
          <w:bCs/>
          <w:sz w:val="28"/>
          <w:szCs w:val="28"/>
        </w:rPr>
        <w:t>- фиксации педагогов на собственной артикуляции;</w:t>
      </w:r>
    </w:p>
    <w:p w:rsidR="00C2251B" w:rsidRPr="00F4457A" w:rsidRDefault="00C2251B" w:rsidP="00C303B0">
      <w:pPr>
        <w:ind w:firstLine="709"/>
        <w:jc w:val="both"/>
        <w:rPr>
          <w:bCs/>
          <w:sz w:val="28"/>
          <w:szCs w:val="28"/>
        </w:rPr>
      </w:pPr>
      <w:r w:rsidRPr="00F4457A">
        <w:rPr>
          <w:bCs/>
          <w:sz w:val="28"/>
          <w:szCs w:val="28"/>
        </w:rPr>
        <w:t>- использования схем, диаграмм, рисунков, компьютерных презентаций с гиперссылками, комментирующими отдельные компоненты изображения.</w:t>
      </w:r>
    </w:p>
    <w:p w:rsidR="002313C7" w:rsidRPr="000223AE" w:rsidRDefault="002313C7" w:rsidP="00CE01E3">
      <w:pPr>
        <w:widowControl/>
        <w:autoSpaceDE/>
        <w:autoSpaceDN/>
        <w:adjustRightInd/>
        <w:spacing w:after="200" w:line="360" w:lineRule="auto"/>
        <w:ind w:firstLine="567"/>
        <w:contextualSpacing/>
        <w:jc w:val="both"/>
        <w:rPr>
          <w:b/>
          <w:i/>
          <w:sz w:val="24"/>
          <w:szCs w:val="24"/>
          <w:lang w:eastAsia="en-US"/>
        </w:rPr>
      </w:pPr>
      <w:r w:rsidRPr="000223AE">
        <w:rPr>
          <w:b/>
          <w:sz w:val="28"/>
          <w:szCs w:val="28"/>
          <w:lang w:eastAsia="en-US"/>
        </w:rPr>
        <w:br w:type="page"/>
      </w:r>
      <w:r w:rsidRPr="000223AE">
        <w:rPr>
          <w:b/>
          <w:sz w:val="24"/>
          <w:szCs w:val="24"/>
          <w:lang w:eastAsia="en-US"/>
        </w:rPr>
        <w:lastRenderedPageBreak/>
        <w:t>4. КОНТРОЛЬ И ОЦЕНКА РЕЗУЛЬТАТОВ ОСВОЕНИЯ УЧЕБНОЙ ДИСЦИПЛИНЫ</w:t>
      </w:r>
      <w:r w:rsidR="00B83A88" w:rsidRPr="00B83A88">
        <w:t xml:space="preserve"> </w:t>
      </w:r>
      <w:r w:rsidR="00B83A88" w:rsidRPr="00B83A88">
        <w:rPr>
          <w:b/>
          <w:sz w:val="24"/>
          <w:szCs w:val="24"/>
          <w:lang w:eastAsia="en-US"/>
        </w:rPr>
        <w:t>ОП.08 ОСНОВЫ ПРЕДПРИНИМАТЕЛЬСКОЙ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0"/>
        <w:gridCol w:w="3024"/>
        <w:gridCol w:w="2887"/>
      </w:tblGrid>
      <w:tr w:rsidR="002A241F" w:rsidRPr="002A241F" w:rsidTr="00C303B0">
        <w:tc>
          <w:tcPr>
            <w:tcW w:w="1912" w:type="pct"/>
          </w:tcPr>
          <w:p w:rsidR="002A241F" w:rsidRPr="002A241F" w:rsidRDefault="002A241F" w:rsidP="00C303B0">
            <w:pPr>
              <w:widowControl/>
              <w:autoSpaceDE/>
              <w:autoSpaceDN/>
              <w:adjustRightInd/>
              <w:snapToGrid w:val="0"/>
              <w:jc w:val="center"/>
              <w:rPr>
                <w:b/>
                <w:bCs/>
                <w:sz w:val="24"/>
                <w:szCs w:val="24"/>
              </w:rPr>
            </w:pPr>
            <w:r w:rsidRPr="002A241F">
              <w:rPr>
                <w:b/>
                <w:bCs/>
                <w:sz w:val="24"/>
                <w:szCs w:val="24"/>
              </w:rPr>
              <w:t>Результаты обучения</w:t>
            </w:r>
          </w:p>
        </w:tc>
        <w:tc>
          <w:tcPr>
            <w:tcW w:w="1580" w:type="pct"/>
          </w:tcPr>
          <w:p w:rsidR="002A241F" w:rsidRPr="002A241F" w:rsidRDefault="002A241F" w:rsidP="00C303B0">
            <w:pPr>
              <w:widowControl/>
              <w:autoSpaceDE/>
              <w:autoSpaceDN/>
              <w:adjustRightInd/>
              <w:snapToGrid w:val="0"/>
              <w:jc w:val="center"/>
              <w:rPr>
                <w:b/>
                <w:bCs/>
                <w:sz w:val="24"/>
                <w:szCs w:val="24"/>
              </w:rPr>
            </w:pPr>
            <w:r w:rsidRPr="002A241F">
              <w:rPr>
                <w:b/>
                <w:bCs/>
                <w:sz w:val="24"/>
                <w:szCs w:val="24"/>
              </w:rPr>
              <w:t>Критерии оценки</w:t>
            </w:r>
          </w:p>
        </w:tc>
        <w:tc>
          <w:tcPr>
            <w:tcW w:w="1508" w:type="pct"/>
          </w:tcPr>
          <w:p w:rsidR="002A241F" w:rsidRPr="002A241F" w:rsidRDefault="002A241F" w:rsidP="00C303B0">
            <w:pPr>
              <w:widowControl/>
              <w:autoSpaceDE/>
              <w:autoSpaceDN/>
              <w:adjustRightInd/>
              <w:snapToGrid w:val="0"/>
              <w:jc w:val="center"/>
              <w:rPr>
                <w:b/>
                <w:bCs/>
                <w:sz w:val="24"/>
                <w:szCs w:val="24"/>
              </w:rPr>
            </w:pPr>
            <w:r w:rsidRPr="002A241F">
              <w:rPr>
                <w:b/>
                <w:bCs/>
                <w:sz w:val="24"/>
                <w:szCs w:val="24"/>
              </w:rPr>
              <w:t>Методы оценки</w:t>
            </w:r>
          </w:p>
        </w:tc>
      </w:tr>
      <w:tr w:rsidR="002A241F" w:rsidRPr="002A241F" w:rsidTr="00C303B0">
        <w:trPr>
          <w:trHeight w:val="2712"/>
        </w:trPr>
        <w:tc>
          <w:tcPr>
            <w:tcW w:w="1912" w:type="pct"/>
          </w:tcPr>
          <w:p w:rsidR="002A241F" w:rsidRPr="002A241F" w:rsidRDefault="002A241F" w:rsidP="00C303B0">
            <w:pPr>
              <w:widowControl/>
              <w:autoSpaceDE/>
              <w:autoSpaceDN/>
              <w:adjustRightInd/>
              <w:snapToGrid w:val="0"/>
              <w:jc w:val="both"/>
              <w:rPr>
                <w:bCs/>
                <w:i/>
                <w:sz w:val="24"/>
                <w:szCs w:val="24"/>
              </w:rPr>
            </w:pPr>
            <w:r w:rsidRPr="002A241F">
              <w:rPr>
                <w:bCs/>
                <w:i/>
                <w:sz w:val="24"/>
                <w:szCs w:val="24"/>
              </w:rPr>
              <w:t>Знания:</w:t>
            </w:r>
          </w:p>
          <w:p w:rsidR="002A241F" w:rsidRPr="002A241F" w:rsidRDefault="002A241F" w:rsidP="00C303B0">
            <w:pPr>
              <w:widowControl/>
              <w:numPr>
                <w:ilvl w:val="0"/>
                <w:numId w:val="11"/>
              </w:numPr>
              <w:tabs>
                <w:tab w:val="clear" w:pos="720"/>
                <w:tab w:val="num" w:pos="-142"/>
                <w:tab w:val="left" w:pos="284"/>
              </w:tabs>
              <w:suppressAutoHyphens/>
              <w:autoSpaceDE/>
              <w:autoSpaceDN/>
              <w:adjustRightInd/>
              <w:snapToGrid w:val="0"/>
              <w:ind w:left="0" w:firstLine="0"/>
              <w:jc w:val="both"/>
              <w:rPr>
                <w:sz w:val="24"/>
                <w:szCs w:val="24"/>
              </w:rPr>
            </w:pPr>
            <w:r w:rsidRPr="002A241F">
              <w:rPr>
                <w:bCs/>
                <w:sz w:val="24"/>
                <w:szCs w:val="24"/>
              </w:rPr>
              <w:t>применение положений Конституции РФ, иных нормативных правовых актов при разрешении практических ситуаций.</w:t>
            </w:r>
          </w:p>
          <w:p w:rsidR="002A241F" w:rsidRPr="002A241F" w:rsidRDefault="002A241F" w:rsidP="00C303B0">
            <w:pPr>
              <w:widowControl/>
              <w:numPr>
                <w:ilvl w:val="0"/>
                <w:numId w:val="11"/>
              </w:numPr>
              <w:tabs>
                <w:tab w:val="clear" w:pos="720"/>
                <w:tab w:val="num" w:pos="-142"/>
                <w:tab w:val="left" w:pos="284"/>
              </w:tabs>
              <w:suppressAutoHyphens/>
              <w:autoSpaceDE/>
              <w:autoSpaceDN/>
              <w:adjustRightInd/>
              <w:snapToGrid w:val="0"/>
              <w:ind w:left="0" w:firstLine="0"/>
              <w:jc w:val="both"/>
              <w:rPr>
                <w:sz w:val="24"/>
                <w:szCs w:val="24"/>
              </w:rPr>
            </w:pPr>
            <w:r w:rsidRPr="002A241F">
              <w:rPr>
                <w:bCs/>
                <w:sz w:val="24"/>
                <w:szCs w:val="24"/>
              </w:rPr>
              <w:t xml:space="preserve">систему государственной поддержки и регулирования предпринимательской деятельности на современный момент; </w:t>
            </w:r>
          </w:p>
          <w:p w:rsidR="002A241F" w:rsidRPr="002A241F" w:rsidRDefault="002A241F" w:rsidP="00C303B0">
            <w:pPr>
              <w:widowControl/>
              <w:autoSpaceDE/>
              <w:autoSpaceDN/>
              <w:adjustRightInd/>
              <w:snapToGrid w:val="0"/>
              <w:rPr>
                <w:bCs/>
                <w:sz w:val="24"/>
                <w:szCs w:val="24"/>
              </w:rPr>
            </w:pPr>
            <w:r w:rsidRPr="002A241F">
              <w:rPr>
                <w:bCs/>
                <w:sz w:val="24"/>
                <w:szCs w:val="24"/>
              </w:rPr>
              <w:t>- понимать сущность и социальную значимость своей будущей профессии, проявлять к ней устойчивый интерес; проявлять к ней устойчивый интерес;</w:t>
            </w:r>
          </w:p>
          <w:p w:rsidR="002A241F" w:rsidRPr="002A241F" w:rsidRDefault="002A241F" w:rsidP="00C303B0">
            <w:pPr>
              <w:widowControl/>
              <w:numPr>
                <w:ilvl w:val="0"/>
                <w:numId w:val="11"/>
              </w:numPr>
              <w:tabs>
                <w:tab w:val="clear" w:pos="720"/>
                <w:tab w:val="num" w:pos="142"/>
              </w:tabs>
              <w:suppressAutoHyphens/>
              <w:autoSpaceDE/>
              <w:autoSpaceDN/>
              <w:adjustRightInd/>
              <w:snapToGrid w:val="0"/>
              <w:ind w:left="0" w:firstLine="0"/>
              <w:jc w:val="both"/>
              <w:rPr>
                <w:sz w:val="24"/>
                <w:szCs w:val="24"/>
              </w:rPr>
            </w:pPr>
            <w:r w:rsidRPr="002A241F">
              <w:rPr>
                <w:bCs/>
                <w:sz w:val="24"/>
                <w:szCs w:val="24"/>
              </w:rPr>
              <w:t>-использовать информационно-коммуникационные технологии в профессиональной деятельности;</w:t>
            </w:r>
          </w:p>
          <w:p w:rsidR="002A241F" w:rsidRPr="002A241F" w:rsidRDefault="002A241F" w:rsidP="00C303B0">
            <w:pPr>
              <w:widowControl/>
              <w:numPr>
                <w:ilvl w:val="0"/>
                <w:numId w:val="11"/>
              </w:numPr>
              <w:tabs>
                <w:tab w:val="clear" w:pos="720"/>
                <w:tab w:val="num" w:pos="142"/>
              </w:tabs>
              <w:suppressAutoHyphens/>
              <w:autoSpaceDE/>
              <w:autoSpaceDN/>
              <w:adjustRightInd/>
              <w:snapToGrid w:val="0"/>
              <w:ind w:left="0" w:firstLine="0"/>
              <w:jc w:val="both"/>
              <w:rPr>
                <w:sz w:val="24"/>
                <w:szCs w:val="24"/>
              </w:rPr>
            </w:pPr>
            <w:r w:rsidRPr="002A241F">
              <w:rPr>
                <w:bCs/>
                <w:sz w:val="24"/>
                <w:szCs w:val="24"/>
              </w:rPr>
              <w:t xml:space="preserve"> нормы корпоративной культуры и этики;</w:t>
            </w:r>
          </w:p>
          <w:p w:rsidR="002A241F" w:rsidRPr="002A241F" w:rsidRDefault="002A241F" w:rsidP="00C303B0">
            <w:pPr>
              <w:widowControl/>
              <w:numPr>
                <w:ilvl w:val="0"/>
                <w:numId w:val="11"/>
              </w:numPr>
              <w:tabs>
                <w:tab w:val="clear" w:pos="720"/>
                <w:tab w:val="num" w:pos="142"/>
              </w:tabs>
              <w:suppressAutoHyphens/>
              <w:autoSpaceDE/>
              <w:autoSpaceDN/>
              <w:adjustRightInd/>
              <w:snapToGrid w:val="0"/>
              <w:ind w:left="0" w:firstLine="0"/>
              <w:jc w:val="both"/>
              <w:rPr>
                <w:sz w:val="24"/>
                <w:szCs w:val="24"/>
              </w:rPr>
            </w:pPr>
            <w:r w:rsidRPr="002A241F">
              <w:rPr>
                <w:bCs/>
                <w:sz w:val="24"/>
                <w:szCs w:val="24"/>
              </w:rPr>
              <w:t>использовать и применять нормативно-правовые акты, регламентирующие предпринимательскую деятельность;</w:t>
            </w:r>
          </w:p>
          <w:p w:rsidR="002A241F" w:rsidRPr="002A241F" w:rsidRDefault="002A241F" w:rsidP="00C303B0">
            <w:pPr>
              <w:widowControl/>
              <w:suppressAutoHyphens/>
              <w:autoSpaceDE/>
              <w:autoSpaceDN/>
              <w:adjustRightInd/>
              <w:snapToGrid w:val="0"/>
              <w:jc w:val="both"/>
              <w:rPr>
                <w:bCs/>
                <w:sz w:val="24"/>
                <w:szCs w:val="24"/>
              </w:rPr>
            </w:pPr>
            <w:r w:rsidRPr="002A241F">
              <w:rPr>
                <w:bCs/>
                <w:sz w:val="24"/>
                <w:szCs w:val="24"/>
              </w:rPr>
              <w:t>-анализировать и решать юридические проблемы в сфере гражданских, предпринимательских и процессуальных правоотношений;</w:t>
            </w:r>
          </w:p>
          <w:p w:rsidR="002A241F" w:rsidRPr="002A241F" w:rsidRDefault="002A241F" w:rsidP="00C303B0">
            <w:pPr>
              <w:widowControl/>
              <w:numPr>
                <w:ilvl w:val="0"/>
                <w:numId w:val="11"/>
              </w:numPr>
              <w:tabs>
                <w:tab w:val="clear" w:pos="720"/>
                <w:tab w:val="num" w:pos="142"/>
              </w:tabs>
              <w:suppressAutoHyphens/>
              <w:autoSpaceDE/>
              <w:autoSpaceDN/>
              <w:adjustRightInd/>
              <w:snapToGrid w:val="0"/>
              <w:ind w:left="0" w:firstLine="0"/>
              <w:jc w:val="both"/>
              <w:rPr>
                <w:sz w:val="24"/>
                <w:szCs w:val="24"/>
              </w:rPr>
            </w:pPr>
            <w:r w:rsidRPr="002A241F">
              <w:rPr>
                <w:bCs/>
                <w:sz w:val="24"/>
                <w:szCs w:val="24"/>
              </w:rPr>
              <w:t xml:space="preserve"> стандарты антикоррупционного поведения и последствия его нарушения;</w:t>
            </w:r>
          </w:p>
          <w:p w:rsidR="002A241F" w:rsidRPr="002A241F" w:rsidRDefault="002A241F" w:rsidP="00C303B0">
            <w:pPr>
              <w:widowControl/>
              <w:numPr>
                <w:ilvl w:val="0"/>
                <w:numId w:val="11"/>
              </w:numPr>
              <w:tabs>
                <w:tab w:val="clear" w:pos="720"/>
                <w:tab w:val="num" w:pos="142"/>
              </w:tabs>
              <w:suppressAutoHyphens/>
              <w:autoSpaceDE/>
              <w:autoSpaceDN/>
              <w:adjustRightInd/>
              <w:snapToGrid w:val="0"/>
              <w:ind w:left="0" w:firstLine="0"/>
              <w:jc w:val="both"/>
              <w:rPr>
                <w:sz w:val="24"/>
                <w:szCs w:val="24"/>
              </w:rPr>
            </w:pPr>
            <w:r w:rsidRPr="002A241F">
              <w:rPr>
                <w:bCs/>
                <w:sz w:val="24"/>
                <w:szCs w:val="24"/>
              </w:rPr>
              <w:t xml:space="preserve"> основные виды современных технологий и особенности их применения в различных отраслях и сферах предпринимательской деятельности;</w:t>
            </w:r>
          </w:p>
          <w:p w:rsidR="002A241F" w:rsidRPr="002A241F" w:rsidRDefault="002A241F" w:rsidP="00C303B0">
            <w:pPr>
              <w:widowControl/>
              <w:numPr>
                <w:ilvl w:val="0"/>
                <w:numId w:val="11"/>
              </w:numPr>
              <w:tabs>
                <w:tab w:val="clear" w:pos="720"/>
                <w:tab w:val="num" w:pos="142"/>
              </w:tabs>
              <w:suppressAutoHyphens/>
              <w:autoSpaceDE/>
              <w:autoSpaceDN/>
              <w:adjustRightInd/>
              <w:snapToGrid w:val="0"/>
              <w:ind w:left="0" w:firstLine="0"/>
              <w:jc w:val="both"/>
              <w:rPr>
                <w:sz w:val="24"/>
                <w:szCs w:val="24"/>
              </w:rPr>
            </w:pPr>
            <w:r w:rsidRPr="002A241F">
              <w:rPr>
                <w:bCs/>
                <w:sz w:val="24"/>
                <w:szCs w:val="24"/>
              </w:rPr>
              <w:t xml:space="preserve">особенности профессиональной документации </w:t>
            </w:r>
            <w:proofErr w:type="gramStart"/>
            <w:r w:rsidRPr="002A241F">
              <w:rPr>
                <w:bCs/>
                <w:sz w:val="24"/>
                <w:szCs w:val="24"/>
              </w:rPr>
              <w:t>в</w:t>
            </w:r>
            <w:proofErr w:type="gramEnd"/>
            <w:r w:rsidRPr="002A241F">
              <w:rPr>
                <w:bCs/>
                <w:sz w:val="24"/>
                <w:szCs w:val="24"/>
              </w:rPr>
              <w:t xml:space="preserve"> </w:t>
            </w:r>
            <w:proofErr w:type="gramStart"/>
            <w:r w:rsidRPr="002A241F">
              <w:rPr>
                <w:bCs/>
                <w:sz w:val="24"/>
                <w:szCs w:val="24"/>
              </w:rPr>
              <w:t>различных</w:t>
            </w:r>
            <w:proofErr w:type="gramEnd"/>
            <w:r w:rsidRPr="002A241F">
              <w:rPr>
                <w:bCs/>
                <w:sz w:val="24"/>
                <w:szCs w:val="24"/>
              </w:rPr>
              <w:t xml:space="preserve"> сфер хозяйственной деятельности;</w:t>
            </w:r>
          </w:p>
          <w:p w:rsidR="002A241F" w:rsidRPr="002A241F" w:rsidRDefault="002A241F" w:rsidP="00C303B0">
            <w:pPr>
              <w:widowControl/>
              <w:numPr>
                <w:ilvl w:val="0"/>
                <w:numId w:val="11"/>
              </w:numPr>
              <w:tabs>
                <w:tab w:val="clear" w:pos="720"/>
                <w:tab w:val="num" w:pos="142"/>
              </w:tabs>
              <w:suppressAutoHyphens/>
              <w:autoSpaceDE/>
              <w:autoSpaceDN/>
              <w:adjustRightInd/>
              <w:snapToGrid w:val="0"/>
              <w:ind w:left="0" w:firstLine="0"/>
              <w:jc w:val="both"/>
              <w:rPr>
                <w:sz w:val="24"/>
                <w:szCs w:val="24"/>
              </w:rPr>
            </w:pPr>
            <w:r w:rsidRPr="002A241F">
              <w:rPr>
                <w:bCs/>
                <w:sz w:val="24"/>
                <w:szCs w:val="24"/>
              </w:rPr>
              <w:t xml:space="preserve"> теоретические и </w:t>
            </w:r>
            <w:r w:rsidRPr="002A241F">
              <w:rPr>
                <w:bCs/>
                <w:sz w:val="24"/>
                <w:szCs w:val="24"/>
              </w:rPr>
              <w:lastRenderedPageBreak/>
              <w:t>методологические основы предпринимательской деятельности;</w:t>
            </w:r>
          </w:p>
          <w:p w:rsidR="002A241F" w:rsidRPr="002A241F" w:rsidRDefault="002A241F" w:rsidP="00C303B0">
            <w:pPr>
              <w:widowControl/>
              <w:autoSpaceDE/>
              <w:autoSpaceDN/>
              <w:adjustRightInd/>
              <w:snapToGrid w:val="0"/>
              <w:rPr>
                <w:bCs/>
                <w:sz w:val="24"/>
                <w:szCs w:val="24"/>
              </w:rPr>
            </w:pPr>
            <w:r w:rsidRPr="002A241F">
              <w:rPr>
                <w:bCs/>
                <w:sz w:val="24"/>
                <w:szCs w:val="24"/>
              </w:rPr>
              <w:t>- сущности и виды ответственности предпринимателя;</w:t>
            </w:r>
          </w:p>
          <w:p w:rsidR="002A241F" w:rsidRPr="002A241F" w:rsidRDefault="002A241F" w:rsidP="00C303B0">
            <w:pPr>
              <w:widowControl/>
              <w:autoSpaceDE/>
              <w:autoSpaceDN/>
              <w:adjustRightInd/>
              <w:snapToGrid w:val="0"/>
              <w:rPr>
                <w:bCs/>
                <w:sz w:val="24"/>
                <w:szCs w:val="24"/>
              </w:rPr>
            </w:pPr>
            <w:r w:rsidRPr="002A241F">
              <w:rPr>
                <w:bCs/>
                <w:sz w:val="24"/>
                <w:szCs w:val="24"/>
              </w:rPr>
              <w:t>- последствия признания сделки недействительной;</w:t>
            </w:r>
          </w:p>
          <w:p w:rsidR="002A241F" w:rsidRPr="002A241F" w:rsidRDefault="002A241F" w:rsidP="00C303B0">
            <w:pPr>
              <w:widowControl/>
              <w:autoSpaceDE/>
              <w:autoSpaceDN/>
              <w:adjustRightInd/>
              <w:snapToGrid w:val="0"/>
              <w:rPr>
                <w:bCs/>
                <w:sz w:val="24"/>
                <w:szCs w:val="24"/>
              </w:rPr>
            </w:pPr>
            <w:r w:rsidRPr="002A241F">
              <w:rPr>
                <w:bCs/>
                <w:sz w:val="24"/>
                <w:szCs w:val="24"/>
              </w:rPr>
              <w:t>- гражданско-правовые договоры, регулирующие предпринимательскую деятельность;</w:t>
            </w:r>
          </w:p>
          <w:p w:rsidR="002A241F" w:rsidRPr="002A241F" w:rsidRDefault="002A241F" w:rsidP="00C303B0">
            <w:pPr>
              <w:widowControl/>
              <w:numPr>
                <w:ilvl w:val="0"/>
                <w:numId w:val="11"/>
              </w:numPr>
              <w:tabs>
                <w:tab w:val="clear" w:pos="720"/>
                <w:tab w:val="num" w:pos="284"/>
              </w:tabs>
              <w:suppressAutoHyphens/>
              <w:autoSpaceDE/>
              <w:autoSpaceDN/>
              <w:adjustRightInd/>
              <w:snapToGrid w:val="0"/>
              <w:ind w:left="0" w:firstLine="0"/>
              <w:rPr>
                <w:sz w:val="24"/>
                <w:szCs w:val="24"/>
              </w:rPr>
            </w:pPr>
            <w:r w:rsidRPr="002A241F">
              <w:rPr>
                <w:bCs/>
                <w:sz w:val="24"/>
                <w:szCs w:val="24"/>
              </w:rPr>
              <w:t xml:space="preserve"> особенности правового положения недвижимого имущества;</w:t>
            </w:r>
          </w:p>
          <w:p w:rsidR="002A241F" w:rsidRPr="002A241F" w:rsidRDefault="002A241F" w:rsidP="00C303B0">
            <w:pPr>
              <w:widowControl/>
              <w:tabs>
                <w:tab w:val="num" w:pos="284"/>
              </w:tabs>
              <w:autoSpaceDE/>
              <w:autoSpaceDN/>
              <w:adjustRightInd/>
              <w:snapToGrid w:val="0"/>
              <w:rPr>
                <w:bCs/>
                <w:sz w:val="24"/>
                <w:szCs w:val="24"/>
              </w:rPr>
            </w:pPr>
            <w:r w:rsidRPr="002A241F">
              <w:rPr>
                <w:bCs/>
                <w:sz w:val="24"/>
                <w:szCs w:val="24"/>
              </w:rPr>
              <w:t>- основные положения гражданского законодательства по указанным вопросам;</w:t>
            </w:r>
          </w:p>
          <w:p w:rsidR="002A241F" w:rsidRPr="002A241F" w:rsidRDefault="002A241F" w:rsidP="00C303B0">
            <w:pPr>
              <w:widowControl/>
              <w:numPr>
                <w:ilvl w:val="0"/>
                <w:numId w:val="11"/>
              </w:numPr>
              <w:tabs>
                <w:tab w:val="clear" w:pos="720"/>
                <w:tab w:val="num" w:pos="284"/>
              </w:tabs>
              <w:suppressAutoHyphens/>
              <w:autoSpaceDE/>
              <w:autoSpaceDN/>
              <w:adjustRightInd/>
              <w:snapToGrid w:val="0"/>
              <w:ind w:left="0" w:firstLine="0"/>
              <w:rPr>
                <w:sz w:val="24"/>
                <w:szCs w:val="24"/>
              </w:rPr>
            </w:pPr>
            <w:r w:rsidRPr="002A241F">
              <w:rPr>
                <w:bCs/>
                <w:sz w:val="24"/>
                <w:szCs w:val="24"/>
              </w:rPr>
              <w:t>основные понятия, признаки и процедуры несостоятельности;</w:t>
            </w:r>
          </w:p>
          <w:p w:rsidR="002A241F" w:rsidRPr="002A241F" w:rsidRDefault="002A241F" w:rsidP="00C303B0">
            <w:pPr>
              <w:widowControl/>
              <w:tabs>
                <w:tab w:val="num" w:pos="284"/>
              </w:tabs>
              <w:autoSpaceDE/>
              <w:autoSpaceDN/>
              <w:adjustRightInd/>
              <w:snapToGrid w:val="0"/>
              <w:rPr>
                <w:bCs/>
                <w:sz w:val="24"/>
                <w:szCs w:val="24"/>
              </w:rPr>
            </w:pPr>
            <w:r w:rsidRPr="002A241F">
              <w:rPr>
                <w:bCs/>
                <w:sz w:val="24"/>
                <w:szCs w:val="24"/>
              </w:rPr>
              <w:t>основные характеристики расчетных и кредитных отношений;</w:t>
            </w:r>
          </w:p>
          <w:p w:rsidR="002A241F" w:rsidRPr="002A241F" w:rsidRDefault="002A241F" w:rsidP="00C303B0">
            <w:pPr>
              <w:widowControl/>
              <w:numPr>
                <w:ilvl w:val="0"/>
                <w:numId w:val="11"/>
              </w:numPr>
              <w:tabs>
                <w:tab w:val="clear" w:pos="720"/>
                <w:tab w:val="num" w:pos="284"/>
              </w:tabs>
              <w:suppressAutoHyphens/>
              <w:autoSpaceDE/>
              <w:autoSpaceDN/>
              <w:adjustRightInd/>
              <w:snapToGrid w:val="0"/>
              <w:ind w:left="0" w:firstLine="0"/>
              <w:rPr>
                <w:sz w:val="24"/>
                <w:szCs w:val="24"/>
              </w:rPr>
            </w:pPr>
            <w:proofErr w:type="spellStart"/>
            <w:r w:rsidRPr="002A241F">
              <w:rPr>
                <w:bCs/>
                <w:sz w:val="24"/>
                <w:szCs w:val="24"/>
              </w:rPr>
              <w:t>претензионно</w:t>
            </w:r>
            <w:proofErr w:type="spellEnd"/>
            <w:r w:rsidRPr="002A241F">
              <w:rPr>
                <w:bCs/>
                <w:sz w:val="24"/>
                <w:szCs w:val="24"/>
              </w:rPr>
              <w:t>-исковых документов при разрешении споров, порядок обращения в судебные органы.</w:t>
            </w:r>
          </w:p>
        </w:tc>
        <w:tc>
          <w:tcPr>
            <w:tcW w:w="1580" w:type="pct"/>
          </w:tcPr>
          <w:p w:rsidR="002A241F" w:rsidRPr="002A241F" w:rsidRDefault="002A241F" w:rsidP="00C303B0">
            <w:pPr>
              <w:widowControl/>
              <w:autoSpaceDE/>
              <w:autoSpaceDN/>
              <w:adjustRightInd/>
              <w:snapToGrid w:val="0"/>
              <w:rPr>
                <w:sz w:val="24"/>
                <w:szCs w:val="24"/>
              </w:rPr>
            </w:pPr>
            <w:r w:rsidRPr="00C303B0">
              <w:rPr>
                <w:b/>
                <w:sz w:val="24"/>
                <w:szCs w:val="24"/>
              </w:rPr>
              <w:lastRenderedPageBreak/>
              <w:t>Оценка «5» - «отлично»</w:t>
            </w:r>
            <w:r w:rsidRPr="002A241F">
              <w:rPr>
                <w:sz w:val="24"/>
                <w:szCs w:val="24"/>
              </w:rPr>
              <w:t xml:space="preserve"> ставится, если обучающийся полно излагает материал (отвечает на вопрос), дает правильное определение основных понятий;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 излагает материал последовательно и правильно с точки зрения норм литературного языка.</w:t>
            </w:r>
          </w:p>
          <w:p w:rsidR="002A241F" w:rsidRPr="002A241F" w:rsidRDefault="002A241F" w:rsidP="00C303B0">
            <w:pPr>
              <w:widowControl/>
              <w:autoSpaceDE/>
              <w:autoSpaceDN/>
              <w:adjustRightInd/>
              <w:snapToGrid w:val="0"/>
              <w:rPr>
                <w:sz w:val="24"/>
                <w:szCs w:val="24"/>
              </w:rPr>
            </w:pPr>
            <w:r w:rsidRPr="00C303B0">
              <w:rPr>
                <w:b/>
                <w:sz w:val="24"/>
                <w:szCs w:val="24"/>
              </w:rPr>
              <w:t>Оценка «4» - «хорошо</w:t>
            </w:r>
            <w:r w:rsidRPr="002A241F">
              <w:rPr>
                <w:sz w:val="24"/>
                <w:szCs w:val="24"/>
              </w:rPr>
              <w:t>» ставится, если обучающийся дает ответ, удовлетворяющий тем же требованиям, что и для оценки «отлично», но допускает 1–2 ошибки, которые сам же исправляет, и 1–2 недочета в последовательности и языковом оформлении излагаемого.</w:t>
            </w:r>
          </w:p>
          <w:p w:rsidR="002A241F" w:rsidRPr="002A241F" w:rsidRDefault="002A241F" w:rsidP="00C303B0">
            <w:pPr>
              <w:widowControl/>
              <w:autoSpaceDE/>
              <w:autoSpaceDN/>
              <w:adjustRightInd/>
              <w:snapToGrid w:val="0"/>
              <w:rPr>
                <w:sz w:val="24"/>
                <w:szCs w:val="24"/>
              </w:rPr>
            </w:pPr>
            <w:r w:rsidRPr="00C303B0">
              <w:rPr>
                <w:b/>
                <w:sz w:val="24"/>
                <w:szCs w:val="24"/>
              </w:rPr>
              <w:t>Оценка «3» - «удовлетворительно»</w:t>
            </w:r>
            <w:r w:rsidRPr="002A241F">
              <w:rPr>
                <w:sz w:val="24"/>
                <w:szCs w:val="24"/>
              </w:rPr>
              <w:t xml:space="preserve"> ставится, если обучающийся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w:t>
            </w:r>
            <w:r w:rsidRPr="002A241F">
              <w:rPr>
                <w:sz w:val="24"/>
                <w:szCs w:val="24"/>
              </w:rPr>
              <w:lastRenderedPageBreak/>
              <w:t>свои примеры; излагает материал непоследовательно и допускает ошибки в языковом оформлении излагаемого.</w:t>
            </w:r>
          </w:p>
          <w:p w:rsidR="002A241F" w:rsidRPr="002A241F" w:rsidRDefault="002A241F" w:rsidP="00C303B0">
            <w:pPr>
              <w:widowControl/>
              <w:autoSpaceDE/>
              <w:autoSpaceDN/>
              <w:adjustRightInd/>
              <w:snapToGrid w:val="0"/>
              <w:rPr>
                <w:sz w:val="24"/>
                <w:szCs w:val="24"/>
              </w:rPr>
            </w:pPr>
            <w:r w:rsidRPr="00C303B0">
              <w:rPr>
                <w:b/>
                <w:sz w:val="24"/>
                <w:szCs w:val="24"/>
              </w:rPr>
              <w:t>Оценка «2» - «неудовлетворительно»</w:t>
            </w:r>
            <w:r w:rsidRPr="002A241F">
              <w:rPr>
                <w:sz w:val="24"/>
                <w:szCs w:val="24"/>
              </w:rPr>
              <w:t xml:space="preserve"> ставится, если </w:t>
            </w:r>
            <w:proofErr w:type="gramStart"/>
            <w:r w:rsidRPr="002A241F">
              <w:rPr>
                <w:sz w:val="24"/>
                <w:szCs w:val="24"/>
              </w:rPr>
              <w:t>обучающийся</w:t>
            </w:r>
            <w:proofErr w:type="gramEnd"/>
            <w:r w:rsidRPr="002A241F">
              <w:rPr>
                <w:sz w:val="24"/>
                <w:szCs w:val="24"/>
              </w:rPr>
              <w:t xml:space="preserve"> обнаруживает</w:t>
            </w:r>
          </w:p>
          <w:p w:rsidR="002A241F" w:rsidRPr="002A241F" w:rsidRDefault="002A241F" w:rsidP="00C303B0">
            <w:pPr>
              <w:widowControl/>
              <w:autoSpaceDE/>
              <w:autoSpaceDN/>
              <w:adjustRightInd/>
              <w:snapToGrid w:val="0"/>
              <w:rPr>
                <w:sz w:val="24"/>
                <w:szCs w:val="24"/>
              </w:rPr>
            </w:pPr>
            <w:r w:rsidRPr="002A241F">
              <w:rPr>
                <w:sz w:val="24"/>
                <w:szCs w:val="24"/>
              </w:rPr>
              <w:t>незнание большей части соответствующего вопроса, допускает ошибки в формулировке определений и правил, искажающие их смысл, беспорядочно</w:t>
            </w:r>
          </w:p>
          <w:p w:rsidR="002A241F" w:rsidRPr="002A241F" w:rsidRDefault="002A241F" w:rsidP="00C303B0">
            <w:pPr>
              <w:widowControl/>
              <w:autoSpaceDE/>
              <w:autoSpaceDN/>
              <w:adjustRightInd/>
              <w:snapToGrid w:val="0"/>
              <w:rPr>
                <w:sz w:val="24"/>
                <w:szCs w:val="24"/>
              </w:rPr>
            </w:pPr>
            <w:r w:rsidRPr="002A241F">
              <w:rPr>
                <w:sz w:val="24"/>
                <w:szCs w:val="24"/>
              </w:rPr>
              <w:t>и неуверенно излагает материал. Оценка «2» отмечает такие недостатки в подготовке, которые являются серьезным препятствием к успешному овладению последующим материалом.</w:t>
            </w:r>
          </w:p>
          <w:p w:rsidR="002A241F" w:rsidRPr="002A241F" w:rsidRDefault="002A241F" w:rsidP="00C303B0">
            <w:pPr>
              <w:widowControl/>
              <w:autoSpaceDE/>
              <w:autoSpaceDN/>
              <w:adjustRightInd/>
              <w:snapToGrid w:val="0"/>
              <w:jc w:val="both"/>
              <w:rPr>
                <w:sz w:val="24"/>
                <w:szCs w:val="24"/>
              </w:rPr>
            </w:pPr>
          </w:p>
          <w:p w:rsidR="002A241F" w:rsidRPr="002A241F" w:rsidRDefault="002A241F" w:rsidP="00C303B0">
            <w:pPr>
              <w:widowControl/>
              <w:autoSpaceDE/>
              <w:autoSpaceDN/>
              <w:adjustRightInd/>
              <w:snapToGrid w:val="0"/>
              <w:jc w:val="both"/>
              <w:rPr>
                <w:sz w:val="24"/>
                <w:szCs w:val="24"/>
              </w:rPr>
            </w:pPr>
            <w:r w:rsidRPr="002A241F">
              <w:rPr>
                <w:sz w:val="24"/>
                <w:szCs w:val="24"/>
              </w:rPr>
              <w:t>«5» - 85-100% верных ответов</w:t>
            </w:r>
          </w:p>
          <w:p w:rsidR="002A241F" w:rsidRPr="002A241F" w:rsidRDefault="002A241F" w:rsidP="00C303B0">
            <w:pPr>
              <w:widowControl/>
              <w:autoSpaceDE/>
              <w:autoSpaceDN/>
              <w:adjustRightInd/>
              <w:snapToGrid w:val="0"/>
              <w:jc w:val="both"/>
              <w:rPr>
                <w:sz w:val="24"/>
                <w:szCs w:val="24"/>
              </w:rPr>
            </w:pPr>
            <w:r w:rsidRPr="002A241F">
              <w:rPr>
                <w:sz w:val="24"/>
                <w:szCs w:val="24"/>
              </w:rPr>
              <w:t>«4» - 69-84% верных ответов</w:t>
            </w:r>
          </w:p>
          <w:p w:rsidR="002A241F" w:rsidRPr="002A241F" w:rsidRDefault="002A241F" w:rsidP="00C303B0">
            <w:pPr>
              <w:widowControl/>
              <w:autoSpaceDE/>
              <w:autoSpaceDN/>
              <w:adjustRightInd/>
              <w:snapToGrid w:val="0"/>
              <w:jc w:val="both"/>
              <w:rPr>
                <w:sz w:val="24"/>
                <w:szCs w:val="24"/>
              </w:rPr>
            </w:pPr>
            <w:r w:rsidRPr="002A241F">
              <w:rPr>
                <w:sz w:val="24"/>
                <w:szCs w:val="24"/>
              </w:rPr>
              <w:t>«3» - 51-68% верных ответов</w:t>
            </w:r>
          </w:p>
          <w:p w:rsidR="002A241F" w:rsidRPr="002A241F" w:rsidRDefault="002A241F" w:rsidP="00C303B0">
            <w:pPr>
              <w:widowControl/>
              <w:autoSpaceDE/>
              <w:autoSpaceDN/>
              <w:adjustRightInd/>
              <w:snapToGrid w:val="0"/>
              <w:jc w:val="both"/>
              <w:rPr>
                <w:sz w:val="24"/>
                <w:szCs w:val="24"/>
              </w:rPr>
            </w:pPr>
            <w:r w:rsidRPr="002A241F">
              <w:rPr>
                <w:sz w:val="24"/>
                <w:szCs w:val="24"/>
              </w:rPr>
              <w:t>«2» - 50% и менее</w:t>
            </w:r>
          </w:p>
          <w:p w:rsidR="002A241F" w:rsidRPr="002A241F" w:rsidRDefault="002A241F" w:rsidP="00C303B0">
            <w:pPr>
              <w:widowControl/>
              <w:autoSpaceDE/>
              <w:autoSpaceDN/>
              <w:adjustRightInd/>
              <w:snapToGrid w:val="0"/>
              <w:jc w:val="both"/>
              <w:rPr>
                <w:sz w:val="24"/>
                <w:szCs w:val="24"/>
              </w:rPr>
            </w:pPr>
          </w:p>
          <w:p w:rsidR="002A241F" w:rsidRPr="002A241F" w:rsidRDefault="002A241F" w:rsidP="00C303B0">
            <w:pPr>
              <w:widowControl/>
              <w:autoSpaceDE/>
              <w:autoSpaceDN/>
              <w:adjustRightInd/>
              <w:snapToGrid w:val="0"/>
              <w:rPr>
                <w:sz w:val="24"/>
                <w:szCs w:val="24"/>
              </w:rPr>
            </w:pPr>
            <w:proofErr w:type="gramStart"/>
            <w:r w:rsidRPr="00C303B0">
              <w:rPr>
                <w:b/>
                <w:sz w:val="24"/>
                <w:szCs w:val="24"/>
              </w:rPr>
              <w:t>Оценка «5» - «отлично»</w:t>
            </w:r>
            <w:r w:rsidRPr="002A241F">
              <w:rPr>
                <w:sz w:val="24"/>
                <w:szCs w:val="24"/>
              </w:rPr>
              <w:t xml:space="preserve"> выставляется обучающемуся, если демонстрируются всестороннее, систематическое и глубокое знание учебного программного материала, самостоятельно выполнивший все предусмотренные программой задания, глубоко усвоивший основную и дополнительную литературу, </w:t>
            </w:r>
            <w:r w:rsidRPr="002A241F">
              <w:rPr>
                <w:sz w:val="24"/>
                <w:szCs w:val="24"/>
              </w:rPr>
              <w:lastRenderedPageBreak/>
              <w:t>рекомендованную программой, активно работавший на практических, семинарских, лабораторных занятиях, разбирающийся в основных научных концепциях по изучаемой дисциплине, проявивший творческие способности и научный подход в понимании и изложении учебного программного материма, ответ отличается богатством</w:t>
            </w:r>
            <w:proofErr w:type="gramEnd"/>
            <w:r w:rsidRPr="002A241F">
              <w:rPr>
                <w:sz w:val="24"/>
                <w:szCs w:val="24"/>
              </w:rPr>
              <w:t xml:space="preserve"> и точностью использованных терминов, материал излагается последовательно и логично.</w:t>
            </w:r>
          </w:p>
          <w:p w:rsidR="002A241F" w:rsidRPr="002A241F" w:rsidRDefault="002A241F" w:rsidP="00C303B0">
            <w:pPr>
              <w:widowControl/>
              <w:autoSpaceDE/>
              <w:autoSpaceDN/>
              <w:adjustRightInd/>
              <w:snapToGrid w:val="0"/>
              <w:rPr>
                <w:sz w:val="24"/>
                <w:szCs w:val="24"/>
              </w:rPr>
            </w:pPr>
            <w:proofErr w:type="gramStart"/>
            <w:r w:rsidRPr="00C303B0">
              <w:rPr>
                <w:b/>
                <w:sz w:val="24"/>
                <w:szCs w:val="24"/>
              </w:rPr>
              <w:t>Оценка «4» - «хорошо»</w:t>
            </w:r>
            <w:r w:rsidRPr="002A241F">
              <w:rPr>
                <w:sz w:val="24"/>
                <w:szCs w:val="24"/>
              </w:rPr>
              <w:t xml:space="preserve"> выставляется обучающемуся, если демонстрируются достаточно полное знание учебно-программного материала, не допускающий в ответе существенных неточностей, самостоятельно выполнивший все предусмотренные программой задания, усвоивший основную литературу, рекомендованную программой, активно работавший на практических, семинарских, лабораторных занятиях, показавший систематический характер знаний по дисциплине, достаточный для дальнейшей учебы, а также способность к их самостоятельному пополнению.</w:t>
            </w:r>
            <w:proofErr w:type="gramEnd"/>
          </w:p>
          <w:p w:rsidR="002A241F" w:rsidRPr="002A241F" w:rsidRDefault="002A241F" w:rsidP="00C303B0">
            <w:pPr>
              <w:widowControl/>
              <w:autoSpaceDE/>
              <w:autoSpaceDN/>
              <w:adjustRightInd/>
              <w:snapToGrid w:val="0"/>
              <w:jc w:val="both"/>
              <w:rPr>
                <w:sz w:val="24"/>
                <w:szCs w:val="24"/>
              </w:rPr>
            </w:pPr>
            <w:proofErr w:type="gramStart"/>
            <w:r w:rsidRPr="00C303B0">
              <w:rPr>
                <w:b/>
                <w:sz w:val="24"/>
                <w:szCs w:val="24"/>
              </w:rPr>
              <w:lastRenderedPageBreak/>
              <w:t>Оценка «3» - «удовлетворительно»</w:t>
            </w:r>
            <w:r w:rsidRPr="002A241F">
              <w:rPr>
                <w:sz w:val="24"/>
                <w:szCs w:val="24"/>
              </w:rPr>
              <w:t xml:space="preserve"> выставляется обучающемуся, если демонстрируются знания основного учебно-программного материала в объёме, необходимом для дальнейшей учебы и предстоящей работы по профессии, не отличавшийся активностью на практических (семинарских) и лабораторных занятиях, самостоятельно выполнивший основные предусмотренные программой задания, однако допустивший погрешности при их выполнении и в ответе на экзамене, но обладающий необходимыми знаниями для устранения под руководством преподавателя наиболее существенных погрешностей.</w:t>
            </w:r>
            <w:proofErr w:type="gramEnd"/>
          </w:p>
          <w:p w:rsidR="002A241F" w:rsidRPr="002A241F" w:rsidRDefault="002A241F" w:rsidP="00C303B0">
            <w:pPr>
              <w:widowControl/>
              <w:autoSpaceDE/>
              <w:autoSpaceDN/>
              <w:adjustRightInd/>
              <w:snapToGrid w:val="0"/>
              <w:rPr>
                <w:sz w:val="24"/>
                <w:szCs w:val="24"/>
              </w:rPr>
            </w:pPr>
            <w:proofErr w:type="gramStart"/>
            <w:r w:rsidRPr="00C303B0">
              <w:rPr>
                <w:b/>
                <w:sz w:val="24"/>
                <w:szCs w:val="24"/>
              </w:rPr>
              <w:t>Оценка «2» - «неудовлетворительно»</w:t>
            </w:r>
            <w:r w:rsidRPr="002A241F">
              <w:rPr>
                <w:sz w:val="24"/>
                <w:szCs w:val="24"/>
              </w:rPr>
              <w:t xml:space="preserve"> выставляется обучающемуся, если обнаруживаются пробелы в знаниях или отсутствие знаний по значительной части основного учебно-программного материала, не выполнившему самостоятельно предусмотренные программой основные задания, допустившему принципиальные ошибки в выполнении предусмотренных программой заданий, не отработавшему основные практические, семинарские, </w:t>
            </w:r>
            <w:r w:rsidRPr="002A241F">
              <w:rPr>
                <w:sz w:val="24"/>
                <w:szCs w:val="24"/>
              </w:rPr>
              <w:lastRenderedPageBreak/>
              <w:t>лабораторные занятия, допускающему существенные ошибки при ответе, и который не может продолжить обучение или приступить к профессиональной деятельности без дополнительных занятий</w:t>
            </w:r>
            <w:proofErr w:type="gramEnd"/>
            <w:r w:rsidRPr="002A241F">
              <w:rPr>
                <w:sz w:val="24"/>
                <w:szCs w:val="24"/>
              </w:rPr>
              <w:t xml:space="preserve"> по соответствующей дисциплине.</w:t>
            </w:r>
          </w:p>
        </w:tc>
        <w:tc>
          <w:tcPr>
            <w:tcW w:w="1508" w:type="pct"/>
          </w:tcPr>
          <w:p w:rsidR="002A241F" w:rsidRPr="002A241F" w:rsidRDefault="002A241F" w:rsidP="00C303B0">
            <w:pPr>
              <w:widowControl/>
              <w:autoSpaceDE/>
              <w:autoSpaceDN/>
              <w:adjustRightInd/>
              <w:snapToGrid w:val="0"/>
              <w:jc w:val="both"/>
              <w:rPr>
                <w:bCs/>
                <w:sz w:val="24"/>
                <w:szCs w:val="24"/>
              </w:rPr>
            </w:pPr>
            <w:r w:rsidRPr="002A241F">
              <w:rPr>
                <w:bCs/>
                <w:sz w:val="24"/>
                <w:szCs w:val="24"/>
              </w:rPr>
              <w:lastRenderedPageBreak/>
              <w:t>Оценка результатов устного опроса</w:t>
            </w: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sz w:val="24"/>
                <w:szCs w:val="24"/>
              </w:rPr>
            </w:pPr>
          </w:p>
          <w:p w:rsidR="002A241F" w:rsidRPr="002A241F" w:rsidRDefault="002A241F" w:rsidP="00C303B0">
            <w:pPr>
              <w:widowControl/>
              <w:autoSpaceDE/>
              <w:autoSpaceDN/>
              <w:adjustRightInd/>
              <w:snapToGrid w:val="0"/>
              <w:rPr>
                <w:bCs/>
                <w:i/>
                <w:sz w:val="24"/>
                <w:szCs w:val="24"/>
              </w:rPr>
            </w:pPr>
            <w:r w:rsidRPr="002A241F">
              <w:rPr>
                <w:bCs/>
                <w:sz w:val="24"/>
                <w:szCs w:val="24"/>
              </w:rPr>
              <w:t>Оценка результатов тестирования</w:t>
            </w: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rPr>
                <w:bCs/>
                <w:sz w:val="24"/>
                <w:szCs w:val="24"/>
              </w:rPr>
            </w:pPr>
            <w:r w:rsidRPr="002A241F">
              <w:rPr>
                <w:bCs/>
                <w:sz w:val="24"/>
                <w:szCs w:val="24"/>
              </w:rPr>
              <w:t>Оценка результатов дифференцированного зачета</w:t>
            </w:r>
          </w:p>
          <w:p w:rsidR="002A241F" w:rsidRPr="002A241F" w:rsidRDefault="002A241F" w:rsidP="00C303B0">
            <w:pPr>
              <w:widowControl/>
              <w:autoSpaceDE/>
              <w:autoSpaceDN/>
              <w:adjustRightInd/>
              <w:snapToGrid w:val="0"/>
              <w:jc w:val="both"/>
              <w:rPr>
                <w:bCs/>
                <w:i/>
                <w:sz w:val="24"/>
                <w:szCs w:val="24"/>
              </w:rPr>
            </w:pPr>
          </w:p>
        </w:tc>
      </w:tr>
      <w:tr w:rsidR="002A241F" w:rsidRPr="002A241F" w:rsidTr="00C303B0">
        <w:trPr>
          <w:trHeight w:val="2398"/>
        </w:trPr>
        <w:tc>
          <w:tcPr>
            <w:tcW w:w="1912" w:type="pct"/>
          </w:tcPr>
          <w:p w:rsidR="002A241F" w:rsidRPr="002A241F" w:rsidRDefault="002A241F" w:rsidP="00C303B0">
            <w:pPr>
              <w:widowControl/>
              <w:autoSpaceDE/>
              <w:autoSpaceDN/>
              <w:adjustRightInd/>
              <w:snapToGrid w:val="0"/>
              <w:jc w:val="both"/>
              <w:rPr>
                <w:i/>
                <w:color w:val="000000"/>
                <w:sz w:val="24"/>
                <w:szCs w:val="24"/>
              </w:rPr>
            </w:pPr>
            <w:r w:rsidRPr="002A241F">
              <w:rPr>
                <w:i/>
                <w:color w:val="000000"/>
                <w:sz w:val="24"/>
                <w:szCs w:val="24"/>
              </w:rPr>
              <w:lastRenderedPageBreak/>
              <w:t>Умения:</w:t>
            </w:r>
          </w:p>
          <w:p w:rsidR="002A241F" w:rsidRPr="002A241F" w:rsidRDefault="002A241F" w:rsidP="00C303B0">
            <w:pPr>
              <w:widowControl/>
              <w:autoSpaceDE/>
              <w:autoSpaceDN/>
              <w:adjustRightInd/>
              <w:snapToGrid w:val="0"/>
              <w:jc w:val="both"/>
              <w:rPr>
                <w:color w:val="000000"/>
                <w:sz w:val="24"/>
                <w:szCs w:val="24"/>
              </w:rPr>
            </w:pPr>
            <w:r w:rsidRPr="002A241F">
              <w:rPr>
                <w:color w:val="000000"/>
                <w:sz w:val="24"/>
                <w:szCs w:val="24"/>
              </w:rPr>
              <w:t>-определять основные источники права, регулирующие предпринимательскую деятельность;</w:t>
            </w:r>
          </w:p>
          <w:p w:rsidR="002A241F" w:rsidRPr="002A241F" w:rsidRDefault="002A241F" w:rsidP="00C303B0">
            <w:pPr>
              <w:widowControl/>
              <w:autoSpaceDE/>
              <w:autoSpaceDN/>
              <w:adjustRightInd/>
              <w:snapToGrid w:val="0"/>
              <w:jc w:val="both"/>
              <w:rPr>
                <w:sz w:val="24"/>
                <w:szCs w:val="24"/>
              </w:rPr>
            </w:pPr>
            <w:r w:rsidRPr="002A241F">
              <w:rPr>
                <w:color w:val="000000"/>
                <w:sz w:val="24"/>
                <w:szCs w:val="24"/>
              </w:rPr>
              <w:t>- определять признаки предпринимательской деятельности;</w:t>
            </w:r>
          </w:p>
          <w:p w:rsidR="002A241F" w:rsidRPr="002A241F" w:rsidRDefault="002A241F" w:rsidP="00C303B0">
            <w:pPr>
              <w:widowControl/>
              <w:autoSpaceDE/>
              <w:autoSpaceDN/>
              <w:adjustRightInd/>
              <w:snapToGrid w:val="0"/>
              <w:jc w:val="both"/>
              <w:rPr>
                <w:color w:val="000000"/>
                <w:sz w:val="24"/>
                <w:szCs w:val="24"/>
              </w:rPr>
            </w:pPr>
            <w:r w:rsidRPr="002A241F">
              <w:rPr>
                <w:color w:val="000000"/>
                <w:sz w:val="24"/>
                <w:szCs w:val="24"/>
              </w:rPr>
              <w:t>-определять организационно-правовые формы организаций;</w:t>
            </w:r>
          </w:p>
          <w:p w:rsidR="002A241F" w:rsidRPr="002A241F" w:rsidRDefault="002A241F" w:rsidP="00C303B0">
            <w:pPr>
              <w:widowControl/>
              <w:autoSpaceDE/>
              <w:autoSpaceDN/>
              <w:adjustRightInd/>
              <w:snapToGrid w:val="0"/>
              <w:jc w:val="both"/>
              <w:rPr>
                <w:color w:val="000000"/>
                <w:sz w:val="24"/>
                <w:szCs w:val="24"/>
              </w:rPr>
            </w:pPr>
            <w:r w:rsidRPr="002A241F">
              <w:rPr>
                <w:color w:val="000000"/>
                <w:sz w:val="24"/>
                <w:szCs w:val="24"/>
              </w:rPr>
              <w:t>-оценивать финансовое состояние организации,</w:t>
            </w:r>
          </w:p>
          <w:p w:rsidR="002A241F" w:rsidRPr="002A241F" w:rsidRDefault="002A241F" w:rsidP="00C303B0">
            <w:pPr>
              <w:widowControl/>
              <w:autoSpaceDE/>
              <w:autoSpaceDN/>
              <w:adjustRightInd/>
              <w:snapToGrid w:val="0"/>
              <w:jc w:val="both"/>
              <w:rPr>
                <w:sz w:val="24"/>
                <w:szCs w:val="24"/>
              </w:rPr>
            </w:pPr>
            <w:r w:rsidRPr="002A241F">
              <w:rPr>
                <w:color w:val="000000"/>
                <w:sz w:val="24"/>
                <w:szCs w:val="24"/>
              </w:rPr>
              <w:t xml:space="preserve"> - анализировать платежеспособность организации;</w:t>
            </w:r>
          </w:p>
          <w:p w:rsidR="002A241F" w:rsidRPr="002A241F" w:rsidRDefault="002A241F" w:rsidP="00C303B0">
            <w:pPr>
              <w:widowControl/>
              <w:autoSpaceDE/>
              <w:autoSpaceDN/>
              <w:adjustRightInd/>
              <w:snapToGrid w:val="0"/>
              <w:jc w:val="both"/>
              <w:rPr>
                <w:color w:val="000000"/>
                <w:sz w:val="24"/>
                <w:szCs w:val="24"/>
              </w:rPr>
            </w:pPr>
            <w:r w:rsidRPr="002A241F">
              <w:rPr>
                <w:color w:val="000000"/>
                <w:sz w:val="24"/>
                <w:szCs w:val="24"/>
              </w:rPr>
              <w:t>организовывать собственную деятельность, исходя из целей и способов ее достижения, определяемых руководителем;</w:t>
            </w:r>
          </w:p>
          <w:p w:rsidR="002A241F" w:rsidRPr="002A241F" w:rsidRDefault="002A241F" w:rsidP="00C303B0">
            <w:pPr>
              <w:widowControl/>
              <w:autoSpaceDE/>
              <w:autoSpaceDN/>
              <w:adjustRightInd/>
              <w:snapToGrid w:val="0"/>
              <w:jc w:val="both"/>
              <w:rPr>
                <w:color w:val="000000"/>
                <w:sz w:val="24"/>
                <w:szCs w:val="24"/>
              </w:rPr>
            </w:pPr>
            <w:r w:rsidRPr="002A241F">
              <w:rPr>
                <w:color w:val="000000"/>
                <w:sz w:val="24"/>
                <w:szCs w:val="24"/>
              </w:rPr>
              <w:t>- использовать на практике полученные знания;</w:t>
            </w:r>
          </w:p>
          <w:p w:rsidR="002A241F" w:rsidRPr="002A241F" w:rsidRDefault="002A241F" w:rsidP="00C303B0">
            <w:pPr>
              <w:widowControl/>
              <w:autoSpaceDE/>
              <w:autoSpaceDN/>
              <w:adjustRightInd/>
              <w:snapToGrid w:val="0"/>
              <w:jc w:val="both"/>
              <w:rPr>
                <w:sz w:val="24"/>
                <w:szCs w:val="24"/>
              </w:rPr>
            </w:pPr>
            <w:r w:rsidRPr="002A241F">
              <w:rPr>
                <w:color w:val="000000"/>
                <w:sz w:val="24"/>
                <w:szCs w:val="24"/>
              </w:rPr>
              <w:t>-осуществлять поиск информации, необходимой для эффективного выполнения профессиональных задач;</w:t>
            </w:r>
          </w:p>
          <w:p w:rsidR="002A241F" w:rsidRPr="002A241F" w:rsidRDefault="002A241F" w:rsidP="00C303B0">
            <w:pPr>
              <w:widowControl/>
              <w:autoSpaceDE/>
              <w:autoSpaceDN/>
              <w:adjustRightInd/>
              <w:snapToGrid w:val="0"/>
              <w:jc w:val="both"/>
              <w:rPr>
                <w:color w:val="000000"/>
                <w:sz w:val="24"/>
                <w:szCs w:val="24"/>
              </w:rPr>
            </w:pPr>
            <w:r w:rsidRPr="002A241F">
              <w:rPr>
                <w:color w:val="000000"/>
                <w:sz w:val="24"/>
                <w:szCs w:val="24"/>
              </w:rPr>
              <w:t>-оценивать ситуацию и принимать эффективные решения;</w:t>
            </w:r>
          </w:p>
          <w:p w:rsidR="002A241F" w:rsidRPr="002A241F" w:rsidRDefault="002A241F" w:rsidP="00C303B0">
            <w:pPr>
              <w:widowControl/>
              <w:autoSpaceDE/>
              <w:autoSpaceDN/>
              <w:adjustRightInd/>
              <w:snapToGrid w:val="0"/>
              <w:jc w:val="both"/>
              <w:rPr>
                <w:color w:val="000000"/>
                <w:sz w:val="24"/>
                <w:szCs w:val="24"/>
              </w:rPr>
            </w:pPr>
            <w:r w:rsidRPr="002A241F">
              <w:rPr>
                <w:color w:val="000000"/>
                <w:sz w:val="24"/>
                <w:szCs w:val="24"/>
              </w:rPr>
              <w:t>- выстраивать взаимоотношения с представителями различных сфер деятельности;</w:t>
            </w:r>
          </w:p>
          <w:p w:rsidR="002A241F" w:rsidRPr="002A241F" w:rsidRDefault="002A241F" w:rsidP="00C303B0">
            <w:pPr>
              <w:widowControl/>
              <w:autoSpaceDE/>
              <w:autoSpaceDN/>
              <w:adjustRightInd/>
              <w:snapToGrid w:val="0"/>
              <w:jc w:val="both"/>
              <w:rPr>
                <w:color w:val="000000"/>
                <w:sz w:val="24"/>
                <w:szCs w:val="24"/>
              </w:rPr>
            </w:pPr>
            <w:r w:rsidRPr="002A241F">
              <w:rPr>
                <w:color w:val="000000"/>
                <w:sz w:val="24"/>
                <w:szCs w:val="24"/>
              </w:rPr>
              <w:t>-создавать и поддерживать высокую организационную культуру;</w:t>
            </w:r>
          </w:p>
          <w:p w:rsidR="002A241F" w:rsidRPr="002A241F" w:rsidRDefault="002A241F" w:rsidP="00C303B0">
            <w:pPr>
              <w:widowControl/>
              <w:autoSpaceDE/>
              <w:autoSpaceDN/>
              <w:adjustRightInd/>
              <w:snapToGrid w:val="0"/>
              <w:jc w:val="both"/>
              <w:rPr>
                <w:color w:val="000000"/>
                <w:sz w:val="24"/>
                <w:szCs w:val="24"/>
              </w:rPr>
            </w:pPr>
            <w:r w:rsidRPr="002A241F">
              <w:rPr>
                <w:color w:val="000000"/>
                <w:sz w:val="24"/>
                <w:szCs w:val="24"/>
              </w:rPr>
              <w:t>- описывать значимость своей профессии;</w:t>
            </w:r>
          </w:p>
          <w:p w:rsidR="002A241F" w:rsidRPr="002A241F" w:rsidRDefault="002A241F" w:rsidP="00C303B0">
            <w:pPr>
              <w:widowControl/>
              <w:autoSpaceDE/>
              <w:autoSpaceDN/>
              <w:adjustRightInd/>
              <w:snapToGrid w:val="0"/>
              <w:jc w:val="both"/>
              <w:rPr>
                <w:color w:val="000000"/>
                <w:sz w:val="24"/>
                <w:szCs w:val="24"/>
              </w:rPr>
            </w:pPr>
            <w:r w:rsidRPr="002A241F">
              <w:rPr>
                <w:color w:val="000000"/>
                <w:sz w:val="24"/>
                <w:szCs w:val="24"/>
              </w:rPr>
              <w:t>- применять стандарты антикоррупционного поведения;</w:t>
            </w:r>
          </w:p>
          <w:p w:rsidR="002A241F" w:rsidRPr="002A241F" w:rsidRDefault="002A241F" w:rsidP="00C303B0">
            <w:pPr>
              <w:widowControl/>
              <w:autoSpaceDE/>
              <w:autoSpaceDN/>
              <w:adjustRightInd/>
              <w:snapToGrid w:val="0"/>
              <w:jc w:val="both"/>
              <w:rPr>
                <w:color w:val="000000"/>
                <w:sz w:val="24"/>
                <w:szCs w:val="24"/>
              </w:rPr>
            </w:pPr>
            <w:r w:rsidRPr="002A241F">
              <w:rPr>
                <w:color w:val="000000"/>
                <w:sz w:val="24"/>
                <w:szCs w:val="24"/>
              </w:rPr>
              <w:t xml:space="preserve">- применять на практике особенности различных видов </w:t>
            </w:r>
            <w:r w:rsidRPr="002A241F">
              <w:rPr>
                <w:color w:val="000000"/>
                <w:sz w:val="24"/>
                <w:szCs w:val="24"/>
              </w:rPr>
              <w:lastRenderedPageBreak/>
              <w:t>информационных технологий;</w:t>
            </w:r>
          </w:p>
          <w:p w:rsidR="002A241F" w:rsidRPr="002A241F" w:rsidRDefault="002A241F" w:rsidP="00C303B0">
            <w:pPr>
              <w:widowControl/>
              <w:autoSpaceDE/>
              <w:autoSpaceDN/>
              <w:adjustRightInd/>
              <w:snapToGrid w:val="0"/>
              <w:jc w:val="both"/>
              <w:rPr>
                <w:color w:val="000000"/>
                <w:sz w:val="24"/>
                <w:szCs w:val="24"/>
              </w:rPr>
            </w:pPr>
            <w:r w:rsidRPr="002A241F">
              <w:rPr>
                <w:color w:val="000000"/>
                <w:sz w:val="24"/>
                <w:szCs w:val="24"/>
              </w:rPr>
              <w:t>- использовать профессиональную документацию в процессе хозяйственной деятельности;</w:t>
            </w:r>
          </w:p>
          <w:p w:rsidR="002A241F" w:rsidRPr="002A241F" w:rsidRDefault="002A241F" w:rsidP="00C303B0">
            <w:pPr>
              <w:widowControl/>
              <w:autoSpaceDE/>
              <w:autoSpaceDN/>
              <w:adjustRightInd/>
              <w:snapToGrid w:val="0"/>
              <w:jc w:val="both"/>
              <w:rPr>
                <w:color w:val="000000"/>
                <w:sz w:val="24"/>
                <w:szCs w:val="24"/>
              </w:rPr>
            </w:pPr>
            <w:r w:rsidRPr="002A241F">
              <w:rPr>
                <w:color w:val="000000"/>
                <w:sz w:val="24"/>
                <w:szCs w:val="24"/>
              </w:rPr>
              <w:t>-уметь грамотно излагать свои предложения, аргументировать их, обосновывая нормой права;</w:t>
            </w:r>
          </w:p>
          <w:p w:rsidR="002A241F" w:rsidRPr="002A241F" w:rsidRDefault="002A241F" w:rsidP="00C303B0">
            <w:pPr>
              <w:widowControl/>
              <w:autoSpaceDE/>
              <w:autoSpaceDN/>
              <w:adjustRightInd/>
              <w:snapToGrid w:val="0"/>
              <w:jc w:val="both"/>
              <w:rPr>
                <w:color w:val="000000"/>
                <w:sz w:val="24"/>
                <w:szCs w:val="24"/>
              </w:rPr>
            </w:pPr>
            <w:r w:rsidRPr="002A241F">
              <w:rPr>
                <w:color w:val="000000"/>
                <w:sz w:val="24"/>
                <w:szCs w:val="24"/>
              </w:rPr>
              <w:t>-анализировать формы права собственности, способы приобретения и прекращения права собственности;</w:t>
            </w:r>
          </w:p>
          <w:p w:rsidR="002A241F" w:rsidRPr="002A241F" w:rsidRDefault="002A241F" w:rsidP="00C303B0">
            <w:pPr>
              <w:widowControl/>
              <w:autoSpaceDE/>
              <w:autoSpaceDN/>
              <w:adjustRightInd/>
              <w:snapToGrid w:val="0"/>
              <w:jc w:val="both"/>
              <w:rPr>
                <w:color w:val="000000"/>
                <w:sz w:val="24"/>
                <w:szCs w:val="24"/>
              </w:rPr>
            </w:pPr>
            <w:r w:rsidRPr="002A241F">
              <w:rPr>
                <w:color w:val="000000"/>
                <w:sz w:val="24"/>
                <w:szCs w:val="24"/>
              </w:rPr>
              <w:t>- определять виды ответственности предпринимателей по анализу заданных ситуаций;</w:t>
            </w:r>
          </w:p>
          <w:p w:rsidR="002A241F" w:rsidRPr="002A241F" w:rsidRDefault="002A241F" w:rsidP="00C303B0">
            <w:pPr>
              <w:widowControl/>
              <w:autoSpaceDE/>
              <w:autoSpaceDN/>
              <w:adjustRightInd/>
              <w:snapToGrid w:val="0"/>
              <w:jc w:val="both"/>
              <w:rPr>
                <w:color w:val="000000"/>
                <w:sz w:val="24"/>
                <w:szCs w:val="24"/>
              </w:rPr>
            </w:pPr>
            <w:r w:rsidRPr="002A241F">
              <w:rPr>
                <w:color w:val="000000"/>
                <w:sz w:val="24"/>
                <w:szCs w:val="24"/>
              </w:rPr>
              <w:t>-определить действительность гражданско-правовой сделки, ее вид;</w:t>
            </w:r>
          </w:p>
          <w:p w:rsidR="002A241F" w:rsidRPr="002A241F" w:rsidRDefault="002A241F" w:rsidP="00C303B0">
            <w:pPr>
              <w:widowControl/>
              <w:autoSpaceDE/>
              <w:autoSpaceDN/>
              <w:adjustRightInd/>
              <w:snapToGrid w:val="0"/>
              <w:jc w:val="both"/>
              <w:rPr>
                <w:color w:val="000000"/>
                <w:sz w:val="24"/>
                <w:szCs w:val="24"/>
              </w:rPr>
            </w:pPr>
            <w:r w:rsidRPr="002A241F">
              <w:rPr>
                <w:color w:val="000000"/>
                <w:sz w:val="24"/>
                <w:szCs w:val="24"/>
              </w:rPr>
              <w:t>- определять вид гражданско-правового договора;</w:t>
            </w:r>
          </w:p>
          <w:p w:rsidR="002A241F" w:rsidRPr="002A241F" w:rsidRDefault="002A241F" w:rsidP="00C303B0">
            <w:pPr>
              <w:widowControl/>
              <w:autoSpaceDE/>
              <w:autoSpaceDN/>
              <w:adjustRightInd/>
              <w:snapToGrid w:val="0"/>
              <w:jc w:val="both"/>
              <w:rPr>
                <w:color w:val="000000"/>
                <w:sz w:val="24"/>
                <w:szCs w:val="24"/>
              </w:rPr>
            </w:pPr>
            <w:r w:rsidRPr="002A241F">
              <w:rPr>
                <w:color w:val="000000"/>
                <w:sz w:val="24"/>
                <w:szCs w:val="24"/>
              </w:rPr>
              <w:t>- определять нормативную базу, регулирующую предпринимательскую деятельность;</w:t>
            </w:r>
          </w:p>
          <w:p w:rsidR="002A241F" w:rsidRPr="002A241F" w:rsidRDefault="002A241F" w:rsidP="00C303B0">
            <w:pPr>
              <w:widowControl/>
              <w:autoSpaceDE/>
              <w:autoSpaceDN/>
              <w:adjustRightInd/>
              <w:snapToGrid w:val="0"/>
              <w:jc w:val="both"/>
              <w:rPr>
                <w:sz w:val="24"/>
                <w:szCs w:val="24"/>
              </w:rPr>
            </w:pPr>
            <w:r w:rsidRPr="002A241F">
              <w:rPr>
                <w:color w:val="000000"/>
                <w:sz w:val="24"/>
                <w:szCs w:val="24"/>
              </w:rPr>
              <w:t>- отслеживать и применять изменения и дополнения, вносимые в действующее законодательство;</w:t>
            </w:r>
          </w:p>
          <w:p w:rsidR="002A241F" w:rsidRPr="002A241F" w:rsidRDefault="002A241F" w:rsidP="00C303B0">
            <w:pPr>
              <w:widowControl/>
              <w:autoSpaceDE/>
              <w:autoSpaceDN/>
              <w:adjustRightInd/>
              <w:snapToGrid w:val="0"/>
              <w:jc w:val="both"/>
              <w:rPr>
                <w:color w:val="000000"/>
                <w:sz w:val="24"/>
                <w:szCs w:val="24"/>
              </w:rPr>
            </w:pPr>
            <w:r w:rsidRPr="002A241F">
              <w:rPr>
                <w:color w:val="000000"/>
                <w:sz w:val="24"/>
                <w:szCs w:val="24"/>
              </w:rPr>
              <w:t>- налаживать коммуникации между структурами организации в подготовке и оформлению результатов хозяйственной деятельности;</w:t>
            </w:r>
          </w:p>
          <w:p w:rsidR="002A241F" w:rsidRPr="002A241F" w:rsidRDefault="002A241F" w:rsidP="00C303B0">
            <w:pPr>
              <w:widowControl/>
              <w:autoSpaceDE/>
              <w:autoSpaceDN/>
              <w:adjustRightInd/>
              <w:snapToGrid w:val="0"/>
              <w:jc w:val="both"/>
              <w:rPr>
                <w:color w:val="000000"/>
                <w:sz w:val="24"/>
                <w:szCs w:val="24"/>
              </w:rPr>
            </w:pPr>
            <w:r w:rsidRPr="002A241F">
              <w:rPr>
                <w:color w:val="000000"/>
                <w:sz w:val="24"/>
                <w:szCs w:val="24"/>
              </w:rPr>
              <w:t>- анализировать платежеспособность организации с целью выявления признаков несостоятельности (банкротства);</w:t>
            </w:r>
          </w:p>
          <w:p w:rsidR="002A241F" w:rsidRPr="002A241F" w:rsidRDefault="002A241F" w:rsidP="00C303B0">
            <w:pPr>
              <w:widowControl/>
              <w:autoSpaceDE/>
              <w:autoSpaceDN/>
              <w:adjustRightInd/>
              <w:snapToGrid w:val="0"/>
              <w:jc w:val="both"/>
              <w:rPr>
                <w:sz w:val="24"/>
                <w:szCs w:val="24"/>
              </w:rPr>
            </w:pPr>
            <w:r w:rsidRPr="002A241F">
              <w:rPr>
                <w:color w:val="000000"/>
                <w:sz w:val="24"/>
                <w:szCs w:val="24"/>
              </w:rPr>
              <w:t>-обосновать и оценить риск, возникший в связи с неисполнением партнерами принятых обязательств.</w:t>
            </w:r>
          </w:p>
        </w:tc>
        <w:tc>
          <w:tcPr>
            <w:tcW w:w="1580" w:type="pct"/>
          </w:tcPr>
          <w:p w:rsidR="002A241F" w:rsidRPr="002A241F" w:rsidRDefault="002A241F" w:rsidP="00C303B0">
            <w:pPr>
              <w:widowControl/>
              <w:autoSpaceDE/>
              <w:autoSpaceDN/>
              <w:adjustRightInd/>
              <w:snapToGrid w:val="0"/>
              <w:rPr>
                <w:bCs/>
                <w:sz w:val="24"/>
                <w:szCs w:val="24"/>
              </w:rPr>
            </w:pPr>
            <w:r w:rsidRPr="00C303B0">
              <w:rPr>
                <w:b/>
                <w:bCs/>
                <w:sz w:val="24"/>
                <w:szCs w:val="24"/>
              </w:rPr>
              <w:lastRenderedPageBreak/>
              <w:t>Оценка «5» - «отлично»</w:t>
            </w:r>
            <w:r w:rsidRPr="002A241F">
              <w:rPr>
                <w:bCs/>
                <w:sz w:val="24"/>
                <w:szCs w:val="24"/>
              </w:rPr>
              <w:t xml:space="preserve"> выставляется, если обучающийся имеет глубокие знания учебного материала по теме практической работы, показывает усвоение взаимосвязи основных понятий, используемых в работе, смог ответить на все уточняющие и дополнительные вопросы. Обучающийся демонстрирует знания теоретического и практического материала по теме практической работы, определяет взаимосвязи между показателями задачи, даёт правильный алгоритм решения, определяет междисциплинарные связи по условию задания.</w:t>
            </w:r>
          </w:p>
          <w:p w:rsidR="002A241F" w:rsidRPr="002A241F" w:rsidRDefault="002A241F" w:rsidP="00C303B0">
            <w:pPr>
              <w:widowControl/>
              <w:autoSpaceDE/>
              <w:autoSpaceDN/>
              <w:adjustRightInd/>
              <w:snapToGrid w:val="0"/>
              <w:rPr>
                <w:bCs/>
                <w:sz w:val="24"/>
                <w:szCs w:val="24"/>
              </w:rPr>
            </w:pPr>
            <w:r w:rsidRPr="00C303B0">
              <w:rPr>
                <w:b/>
                <w:bCs/>
                <w:sz w:val="24"/>
                <w:szCs w:val="24"/>
              </w:rPr>
              <w:t>Оценка «4» - «хорошо»</w:t>
            </w:r>
            <w:r w:rsidRPr="002A241F">
              <w:rPr>
                <w:bCs/>
                <w:sz w:val="24"/>
                <w:szCs w:val="24"/>
              </w:rPr>
              <w:t xml:space="preserve"> выставляется, если обучающийся показал знание учебного материала, усвоил основную литературу, смог ответить почти полно на все заданные дополнительные и уточняющие вопросы. </w:t>
            </w:r>
            <w:proofErr w:type="gramStart"/>
            <w:r w:rsidRPr="002A241F">
              <w:rPr>
                <w:bCs/>
                <w:sz w:val="24"/>
                <w:szCs w:val="24"/>
              </w:rPr>
              <w:t>Обучающийся</w:t>
            </w:r>
            <w:proofErr w:type="gramEnd"/>
            <w:r w:rsidRPr="002A241F">
              <w:rPr>
                <w:bCs/>
                <w:sz w:val="24"/>
                <w:szCs w:val="24"/>
              </w:rPr>
              <w:t xml:space="preserve"> демонстрирует знания теоретического и практического материала по теме практической работы, допуская </w:t>
            </w:r>
            <w:r w:rsidRPr="002A241F">
              <w:rPr>
                <w:bCs/>
                <w:sz w:val="24"/>
                <w:szCs w:val="24"/>
              </w:rPr>
              <w:lastRenderedPageBreak/>
              <w:t>незначительные неточности при решении задач, имея неполное понимание междисциплинарных связей при правильном выборе алгоритма решения задания.</w:t>
            </w:r>
          </w:p>
          <w:p w:rsidR="002A241F" w:rsidRPr="002A241F" w:rsidRDefault="002A241F" w:rsidP="00C303B0">
            <w:pPr>
              <w:widowControl/>
              <w:autoSpaceDE/>
              <w:autoSpaceDN/>
              <w:adjustRightInd/>
              <w:snapToGrid w:val="0"/>
              <w:rPr>
                <w:bCs/>
                <w:sz w:val="24"/>
                <w:szCs w:val="24"/>
              </w:rPr>
            </w:pPr>
            <w:r w:rsidRPr="00C303B0">
              <w:rPr>
                <w:b/>
                <w:bCs/>
                <w:sz w:val="24"/>
                <w:szCs w:val="24"/>
              </w:rPr>
              <w:t>Оценка «3» - «удовлетворительно»</w:t>
            </w:r>
            <w:r w:rsidRPr="002A241F">
              <w:rPr>
                <w:bCs/>
                <w:sz w:val="24"/>
                <w:szCs w:val="24"/>
              </w:rPr>
              <w:t xml:space="preserve"> выставляется, если обучающийся в целом освоил материал практической работы, ответил не на все уточняющие и дополнительные вопросы. Обучающийся затрудняется с правильной оценкой предложенной задачи, даёт неполный ответ, требующий наводящих вопросов преподавателя, выбор алгоритма решения задачи возможен при наводящих вопросах преподавателя.</w:t>
            </w:r>
          </w:p>
          <w:p w:rsidR="002A241F" w:rsidRPr="002A241F" w:rsidRDefault="002A241F" w:rsidP="00C303B0">
            <w:pPr>
              <w:widowControl/>
              <w:autoSpaceDE/>
              <w:autoSpaceDN/>
              <w:adjustRightInd/>
              <w:snapToGrid w:val="0"/>
              <w:rPr>
                <w:bCs/>
                <w:sz w:val="24"/>
                <w:szCs w:val="24"/>
              </w:rPr>
            </w:pPr>
            <w:r w:rsidRPr="00C303B0">
              <w:rPr>
                <w:b/>
                <w:bCs/>
                <w:sz w:val="24"/>
                <w:szCs w:val="24"/>
              </w:rPr>
              <w:t>Оценка «2» - «неудовлетворительно»</w:t>
            </w:r>
            <w:r w:rsidRPr="002A241F">
              <w:rPr>
                <w:bCs/>
                <w:sz w:val="24"/>
                <w:szCs w:val="24"/>
              </w:rPr>
              <w:t xml:space="preserve"> выставляется обучающемуся, если он имеет существенные пробелы в знаниях основного учебного материала практической работы, который полностью не раскрыл содержание вопросов, не смог ответить на уточняющие и дополнительные вопросы. Обучающийся даёт неверную оценку ситуации, неправильно выбирает алгоритм действий.</w:t>
            </w: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rPr>
                <w:bCs/>
                <w:sz w:val="24"/>
                <w:szCs w:val="24"/>
              </w:rPr>
            </w:pPr>
            <w:r w:rsidRPr="00C303B0">
              <w:rPr>
                <w:b/>
                <w:bCs/>
                <w:sz w:val="24"/>
                <w:szCs w:val="24"/>
              </w:rPr>
              <w:t>Оценка «5» - «отлично»</w:t>
            </w:r>
            <w:r w:rsidRPr="002A241F">
              <w:rPr>
                <w:bCs/>
                <w:sz w:val="24"/>
                <w:szCs w:val="24"/>
              </w:rPr>
              <w:t xml:space="preserve"> выставляется, если дается комплексная оценка предложенной ситуации; </w:t>
            </w:r>
            <w:r w:rsidRPr="002A241F">
              <w:rPr>
                <w:bCs/>
                <w:sz w:val="24"/>
                <w:szCs w:val="24"/>
              </w:rPr>
              <w:lastRenderedPageBreak/>
              <w:t>демонстрируются глубокие знания теоретического материала и умение их применять; последовательное, правильное выполнение всех заданий; умение обоснованно излагать свои мысли, делать необходимые выводы.</w:t>
            </w:r>
          </w:p>
          <w:p w:rsidR="002A241F" w:rsidRPr="002A241F" w:rsidRDefault="002A241F" w:rsidP="00C303B0">
            <w:pPr>
              <w:widowControl/>
              <w:autoSpaceDE/>
              <w:autoSpaceDN/>
              <w:adjustRightInd/>
              <w:snapToGrid w:val="0"/>
              <w:rPr>
                <w:bCs/>
                <w:sz w:val="24"/>
                <w:szCs w:val="24"/>
              </w:rPr>
            </w:pPr>
            <w:r w:rsidRPr="00C303B0">
              <w:rPr>
                <w:b/>
                <w:bCs/>
                <w:sz w:val="24"/>
                <w:szCs w:val="24"/>
              </w:rPr>
              <w:t>Оценка «4» - «хорошо»</w:t>
            </w:r>
            <w:r w:rsidRPr="002A241F">
              <w:rPr>
                <w:bCs/>
                <w:sz w:val="24"/>
                <w:szCs w:val="24"/>
              </w:rPr>
              <w:t xml:space="preserve"> выставляется, если дается комплексная оценка предложенной ситуации; демонстрируются глубокие знания теоретического материала и умение их применять; последовательное, правильное выполнение всех заданий; возможны единичные ошибки, исправляемые самим студентом после замечания преподавателя; умение обоснованно излагать свои мысли, делать необходимые выводы.</w:t>
            </w:r>
          </w:p>
          <w:p w:rsidR="002A241F" w:rsidRPr="002A241F" w:rsidRDefault="002A241F" w:rsidP="00C303B0">
            <w:pPr>
              <w:widowControl/>
              <w:autoSpaceDE/>
              <w:autoSpaceDN/>
              <w:adjustRightInd/>
              <w:snapToGrid w:val="0"/>
              <w:rPr>
                <w:bCs/>
                <w:sz w:val="24"/>
                <w:szCs w:val="24"/>
              </w:rPr>
            </w:pPr>
            <w:r w:rsidRPr="00C303B0">
              <w:rPr>
                <w:b/>
                <w:bCs/>
                <w:sz w:val="24"/>
                <w:szCs w:val="24"/>
              </w:rPr>
              <w:t>Оценка «3» - «удовлетворительно»</w:t>
            </w:r>
            <w:r w:rsidRPr="002A241F">
              <w:rPr>
                <w:bCs/>
                <w:sz w:val="24"/>
                <w:szCs w:val="24"/>
              </w:rPr>
              <w:t xml:space="preserve"> выставляется, если студент демонстрирует затруднения с комплексной оценкой предложенной ситуации; неполное теоретическое обоснование, требующее наводящих вопросов преподавателя; выполняет задания при подсказке преподавателя; затрудняется в формулировке выводов.</w:t>
            </w:r>
          </w:p>
          <w:p w:rsidR="002A241F" w:rsidRPr="002A241F" w:rsidRDefault="002A241F" w:rsidP="00C303B0">
            <w:pPr>
              <w:widowControl/>
              <w:autoSpaceDE/>
              <w:autoSpaceDN/>
              <w:adjustRightInd/>
              <w:snapToGrid w:val="0"/>
              <w:rPr>
                <w:bCs/>
                <w:sz w:val="24"/>
                <w:szCs w:val="24"/>
              </w:rPr>
            </w:pPr>
            <w:r w:rsidRPr="00C303B0">
              <w:rPr>
                <w:b/>
                <w:bCs/>
                <w:sz w:val="24"/>
                <w:szCs w:val="24"/>
              </w:rPr>
              <w:t>Оценка «2» - «неудовлетворительно»</w:t>
            </w:r>
            <w:r w:rsidRPr="002A241F">
              <w:rPr>
                <w:bCs/>
                <w:sz w:val="24"/>
                <w:szCs w:val="24"/>
              </w:rPr>
              <w:t xml:space="preserve"> выставляется, если дана неправильная оценка предложенной ситуации; отсутствует теоретическое обоснование выполнения </w:t>
            </w:r>
            <w:r w:rsidRPr="002A241F">
              <w:rPr>
                <w:bCs/>
                <w:sz w:val="24"/>
                <w:szCs w:val="24"/>
              </w:rPr>
              <w:lastRenderedPageBreak/>
              <w:t>заданий.</w:t>
            </w: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r w:rsidRPr="00C303B0">
              <w:rPr>
                <w:b/>
                <w:bCs/>
                <w:sz w:val="24"/>
                <w:szCs w:val="24"/>
              </w:rPr>
              <w:t>Оценка «5» - «отлично»</w:t>
            </w:r>
            <w:r w:rsidRPr="002A241F">
              <w:rPr>
                <w:bCs/>
                <w:sz w:val="24"/>
                <w:szCs w:val="24"/>
              </w:rPr>
              <w:t xml:space="preserve"> выставляется, если </w:t>
            </w:r>
            <w:proofErr w:type="gramStart"/>
            <w:r w:rsidRPr="002A241F">
              <w:rPr>
                <w:bCs/>
                <w:sz w:val="24"/>
                <w:szCs w:val="24"/>
              </w:rPr>
              <w:t>обучающийся</w:t>
            </w:r>
            <w:proofErr w:type="gramEnd"/>
            <w:r w:rsidRPr="002A241F">
              <w:rPr>
                <w:bCs/>
                <w:sz w:val="24"/>
                <w:szCs w:val="24"/>
              </w:rPr>
              <w:t xml:space="preserve"> выполнил работу без ошибок и недочетов, допустил не более одного недочета.</w:t>
            </w:r>
          </w:p>
          <w:p w:rsidR="002A241F" w:rsidRPr="002A241F" w:rsidRDefault="002A241F" w:rsidP="00C303B0">
            <w:pPr>
              <w:widowControl/>
              <w:autoSpaceDE/>
              <w:autoSpaceDN/>
              <w:adjustRightInd/>
              <w:snapToGrid w:val="0"/>
              <w:rPr>
                <w:bCs/>
                <w:sz w:val="24"/>
                <w:szCs w:val="24"/>
              </w:rPr>
            </w:pPr>
            <w:r w:rsidRPr="00C303B0">
              <w:rPr>
                <w:b/>
                <w:bCs/>
                <w:sz w:val="24"/>
                <w:szCs w:val="24"/>
              </w:rPr>
              <w:t>Оценка «4» - «хорошо»</w:t>
            </w:r>
            <w:r w:rsidRPr="002A241F">
              <w:rPr>
                <w:bCs/>
                <w:sz w:val="24"/>
                <w:szCs w:val="24"/>
              </w:rPr>
              <w:t xml:space="preserve"> выставляется, если </w:t>
            </w:r>
            <w:proofErr w:type="gramStart"/>
            <w:r w:rsidRPr="002A241F">
              <w:rPr>
                <w:bCs/>
                <w:sz w:val="24"/>
                <w:szCs w:val="24"/>
              </w:rPr>
              <w:t>обучающийся</w:t>
            </w:r>
            <w:proofErr w:type="gramEnd"/>
            <w:r w:rsidRPr="002A241F">
              <w:rPr>
                <w:bCs/>
                <w:sz w:val="24"/>
                <w:szCs w:val="24"/>
              </w:rPr>
              <w:t xml:space="preserve"> выполнил работу полностью, но допустил в ней не более одной негрубой ошибки и одного недочета, или не более двух недочетов.</w:t>
            </w:r>
          </w:p>
          <w:p w:rsidR="002A241F" w:rsidRPr="002A241F" w:rsidRDefault="002A241F" w:rsidP="00C303B0">
            <w:pPr>
              <w:widowControl/>
              <w:autoSpaceDE/>
              <w:autoSpaceDN/>
              <w:adjustRightInd/>
              <w:snapToGrid w:val="0"/>
              <w:rPr>
                <w:bCs/>
                <w:sz w:val="24"/>
                <w:szCs w:val="24"/>
              </w:rPr>
            </w:pPr>
            <w:proofErr w:type="gramStart"/>
            <w:r w:rsidRPr="00C303B0">
              <w:rPr>
                <w:b/>
                <w:bCs/>
                <w:sz w:val="24"/>
                <w:szCs w:val="24"/>
              </w:rPr>
              <w:t>Оценка «3» - «удовлетворительно»</w:t>
            </w:r>
            <w:r w:rsidRPr="002A241F">
              <w:rPr>
                <w:bCs/>
                <w:sz w:val="24"/>
                <w:szCs w:val="24"/>
              </w:rPr>
              <w:t xml:space="preserve"> выставляется, если обучающийся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двух-трех негрубых ошибок, или одной негрубой ошибки и трех недочетов, или при отсутствии ошибок, но при наличии четырех-пяти недочетов, плохо знает теоретический материал, допускает искажение фактов.</w:t>
            </w:r>
            <w:proofErr w:type="gramEnd"/>
          </w:p>
          <w:p w:rsidR="002A241F" w:rsidRPr="002A241F" w:rsidRDefault="002A241F" w:rsidP="00C303B0">
            <w:pPr>
              <w:widowControl/>
              <w:autoSpaceDE/>
              <w:autoSpaceDN/>
              <w:adjustRightInd/>
              <w:snapToGrid w:val="0"/>
              <w:rPr>
                <w:bCs/>
                <w:sz w:val="24"/>
                <w:szCs w:val="24"/>
              </w:rPr>
            </w:pPr>
            <w:r w:rsidRPr="00C303B0">
              <w:rPr>
                <w:b/>
                <w:bCs/>
                <w:sz w:val="24"/>
                <w:szCs w:val="24"/>
              </w:rPr>
              <w:t>Оценка «2» - «неудовлетворительно»</w:t>
            </w:r>
            <w:r w:rsidRPr="002A241F">
              <w:rPr>
                <w:bCs/>
                <w:sz w:val="24"/>
                <w:szCs w:val="24"/>
              </w:rPr>
              <w:t xml:space="preserve"> выставляется, если </w:t>
            </w:r>
            <w:proofErr w:type="gramStart"/>
            <w:r w:rsidRPr="002A241F">
              <w:rPr>
                <w:bCs/>
                <w:sz w:val="24"/>
                <w:szCs w:val="24"/>
              </w:rPr>
              <w:t>обучающийся</w:t>
            </w:r>
            <w:proofErr w:type="gramEnd"/>
            <w:r w:rsidRPr="002A241F">
              <w:rPr>
                <w:bCs/>
                <w:sz w:val="24"/>
                <w:szCs w:val="24"/>
              </w:rPr>
              <w:t xml:space="preserve"> допустил число ошибок и недочетов, превосходящее норму, при которой может быть выставлена оценка «3», или если правильно выполнил менее половины работы.</w:t>
            </w:r>
          </w:p>
        </w:tc>
        <w:tc>
          <w:tcPr>
            <w:tcW w:w="1508" w:type="pct"/>
          </w:tcPr>
          <w:p w:rsidR="002A241F" w:rsidRPr="002A241F" w:rsidRDefault="002A241F" w:rsidP="00C303B0">
            <w:pPr>
              <w:widowControl/>
              <w:autoSpaceDE/>
              <w:autoSpaceDN/>
              <w:adjustRightInd/>
              <w:snapToGrid w:val="0"/>
              <w:jc w:val="both"/>
              <w:rPr>
                <w:bCs/>
                <w:sz w:val="24"/>
                <w:szCs w:val="24"/>
              </w:rPr>
            </w:pPr>
            <w:r w:rsidRPr="002A241F">
              <w:rPr>
                <w:bCs/>
                <w:sz w:val="24"/>
                <w:szCs w:val="24"/>
              </w:rPr>
              <w:lastRenderedPageBreak/>
              <w:t>Оценка результатов выполнения практической работы</w:t>
            </w: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r w:rsidRPr="002A241F">
              <w:rPr>
                <w:bCs/>
                <w:sz w:val="24"/>
                <w:szCs w:val="24"/>
              </w:rPr>
              <w:t>Оценка результатов решения ситуационных задач</w:t>
            </w: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p>
          <w:p w:rsidR="002A241F" w:rsidRPr="002A241F" w:rsidRDefault="002A241F" w:rsidP="00C303B0">
            <w:pPr>
              <w:widowControl/>
              <w:autoSpaceDE/>
              <w:autoSpaceDN/>
              <w:adjustRightInd/>
              <w:snapToGrid w:val="0"/>
              <w:jc w:val="both"/>
              <w:rPr>
                <w:bCs/>
                <w:sz w:val="24"/>
                <w:szCs w:val="24"/>
              </w:rPr>
            </w:pPr>
            <w:r w:rsidRPr="002A241F">
              <w:rPr>
                <w:bCs/>
                <w:sz w:val="24"/>
                <w:szCs w:val="24"/>
              </w:rPr>
              <w:t>Оценка результатов и письменного опроса</w:t>
            </w:r>
          </w:p>
          <w:p w:rsidR="002A241F" w:rsidRPr="002A241F" w:rsidRDefault="002A241F" w:rsidP="00C303B0">
            <w:pPr>
              <w:widowControl/>
              <w:autoSpaceDE/>
              <w:autoSpaceDN/>
              <w:adjustRightInd/>
              <w:snapToGrid w:val="0"/>
              <w:jc w:val="both"/>
              <w:rPr>
                <w:bCs/>
                <w:i/>
                <w:sz w:val="24"/>
                <w:szCs w:val="24"/>
              </w:rPr>
            </w:pPr>
          </w:p>
        </w:tc>
      </w:tr>
    </w:tbl>
    <w:p w:rsidR="008F002A" w:rsidRDefault="008F002A" w:rsidP="0058663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8"/>
          <w:szCs w:val="28"/>
        </w:rPr>
      </w:pPr>
    </w:p>
    <w:sectPr w:rsidR="008F002A" w:rsidSect="006356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7AD" w:rsidRDefault="004057AD" w:rsidP="00BC19E4">
      <w:r>
        <w:separator/>
      </w:r>
    </w:p>
  </w:endnote>
  <w:endnote w:type="continuationSeparator" w:id="0">
    <w:p w:rsidR="004057AD" w:rsidRDefault="004057AD" w:rsidP="00BC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Liberation Sans">
    <w:altName w:val="Arial Unicode MS"/>
    <w:panose1 w:val="020B0604020202020204"/>
    <w:charset w:val="80"/>
    <w:family w:val="swiss"/>
    <w:pitch w:val="variable"/>
  </w:font>
  <w:font w:name="DejaVu Sans">
    <w:altName w:val="MS Mincho"/>
    <w:panose1 w:val="020B0603030804020204"/>
    <w:charset w:val="80"/>
    <w:family w:val="auto"/>
    <w:pitch w:val="variable"/>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924053"/>
      <w:docPartObj>
        <w:docPartGallery w:val="Page Numbers (Bottom of Page)"/>
        <w:docPartUnique/>
      </w:docPartObj>
    </w:sdtPr>
    <w:sdtEndPr/>
    <w:sdtContent>
      <w:p w:rsidR="004057AD" w:rsidRDefault="004057AD">
        <w:pPr>
          <w:pStyle w:val="aa"/>
          <w:jc w:val="right"/>
        </w:pPr>
        <w:r>
          <w:fldChar w:fldCharType="begin"/>
        </w:r>
        <w:r>
          <w:instrText>PAGE   \* MERGEFORMAT</w:instrText>
        </w:r>
        <w:r>
          <w:fldChar w:fldCharType="separate"/>
        </w:r>
        <w:r w:rsidR="00197A07">
          <w:rPr>
            <w:noProof/>
          </w:rPr>
          <w:t>4</w:t>
        </w:r>
        <w:r>
          <w:fldChar w:fldCharType="end"/>
        </w:r>
      </w:p>
    </w:sdtContent>
  </w:sdt>
  <w:p w:rsidR="004057AD" w:rsidRDefault="004057A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7AD" w:rsidRDefault="004057AD" w:rsidP="00BC19E4">
      <w:r>
        <w:separator/>
      </w:r>
    </w:p>
  </w:footnote>
  <w:footnote w:type="continuationSeparator" w:id="0">
    <w:p w:rsidR="004057AD" w:rsidRDefault="004057AD" w:rsidP="00BC1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AD" w:rsidRDefault="004057AD">
    <w:pPr>
      <w:pStyle w:val="a8"/>
      <w:jc w:val="center"/>
    </w:pPr>
  </w:p>
  <w:p w:rsidR="004057AD" w:rsidRDefault="004057A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ACF"/>
    <w:multiLevelType w:val="hybridMultilevel"/>
    <w:tmpl w:val="964693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2548F1"/>
    <w:multiLevelType w:val="hybridMultilevel"/>
    <w:tmpl w:val="2F204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37696B"/>
    <w:multiLevelType w:val="hybridMultilevel"/>
    <w:tmpl w:val="EFEC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7C7B10"/>
    <w:multiLevelType w:val="multilevel"/>
    <w:tmpl w:val="28942F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F4D29D9"/>
    <w:multiLevelType w:val="hybridMultilevel"/>
    <w:tmpl w:val="4EB4A62E"/>
    <w:lvl w:ilvl="0" w:tplc="A5D69C9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E47B7B"/>
    <w:multiLevelType w:val="multilevel"/>
    <w:tmpl w:val="499EBADA"/>
    <w:lvl w:ilvl="0">
      <w:start w:val="1"/>
      <w:numFmt w:val="decimal"/>
      <w:lvlText w:val="%1."/>
      <w:lvlJc w:val="left"/>
      <w:pPr>
        <w:tabs>
          <w:tab w:val="num" w:pos="644"/>
        </w:tabs>
        <w:ind w:left="644" w:hanging="360"/>
      </w:pPr>
      <w:rPr>
        <w:rFonts w:cs="Times New Roman" w:hint="default"/>
        <w:b w:val="0"/>
      </w:rPr>
    </w:lvl>
    <w:lvl w:ilvl="1">
      <w:start w:val="2"/>
      <w:numFmt w:val="decimal"/>
      <w:isLgl/>
      <w:lvlText w:val="%1.%2"/>
      <w:lvlJc w:val="left"/>
      <w:pPr>
        <w:ind w:left="1560" w:hanging="645"/>
      </w:pPr>
      <w:rPr>
        <w:rFonts w:hint="default"/>
      </w:rPr>
    </w:lvl>
    <w:lvl w:ilvl="2">
      <w:start w:val="1"/>
      <w:numFmt w:val="decimal"/>
      <w:isLgl/>
      <w:lvlText w:val="%1.%2.%3"/>
      <w:lvlJc w:val="left"/>
      <w:pPr>
        <w:ind w:left="2266" w:hanging="720"/>
      </w:pPr>
      <w:rPr>
        <w:rFonts w:hint="default"/>
      </w:rPr>
    </w:lvl>
    <w:lvl w:ilvl="3">
      <w:start w:val="1"/>
      <w:numFmt w:val="decimal"/>
      <w:isLgl/>
      <w:lvlText w:val="%1.%2.%3.%4"/>
      <w:lvlJc w:val="left"/>
      <w:pPr>
        <w:ind w:left="2897" w:hanging="720"/>
      </w:pPr>
      <w:rPr>
        <w:rFonts w:hint="default"/>
      </w:rPr>
    </w:lvl>
    <w:lvl w:ilvl="4">
      <w:start w:val="1"/>
      <w:numFmt w:val="decimal"/>
      <w:isLgl/>
      <w:lvlText w:val="%1.%2.%3.%4.%5"/>
      <w:lvlJc w:val="left"/>
      <w:pPr>
        <w:ind w:left="3888" w:hanging="1080"/>
      </w:pPr>
      <w:rPr>
        <w:rFonts w:hint="default"/>
      </w:rPr>
    </w:lvl>
    <w:lvl w:ilvl="5">
      <w:start w:val="1"/>
      <w:numFmt w:val="decimal"/>
      <w:isLgl/>
      <w:lvlText w:val="%1.%2.%3.%4.%5.%6"/>
      <w:lvlJc w:val="left"/>
      <w:pPr>
        <w:ind w:left="4519" w:hanging="1080"/>
      </w:pPr>
      <w:rPr>
        <w:rFonts w:hint="default"/>
      </w:rPr>
    </w:lvl>
    <w:lvl w:ilvl="6">
      <w:start w:val="1"/>
      <w:numFmt w:val="decimal"/>
      <w:isLgl/>
      <w:lvlText w:val="%1.%2.%3.%4.%5.%6.%7"/>
      <w:lvlJc w:val="left"/>
      <w:pPr>
        <w:ind w:left="5510" w:hanging="1440"/>
      </w:pPr>
      <w:rPr>
        <w:rFonts w:hint="default"/>
      </w:rPr>
    </w:lvl>
    <w:lvl w:ilvl="7">
      <w:start w:val="1"/>
      <w:numFmt w:val="decimal"/>
      <w:isLgl/>
      <w:lvlText w:val="%1.%2.%3.%4.%5.%6.%7.%8"/>
      <w:lvlJc w:val="left"/>
      <w:pPr>
        <w:ind w:left="6141" w:hanging="1440"/>
      </w:pPr>
      <w:rPr>
        <w:rFonts w:hint="default"/>
      </w:rPr>
    </w:lvl>
    <w:lvl w:ilvl="8">
      <w:start w:val="1"/>
      <w:numFmt w:val="decimal"/>
      <w:isLgl/>
      <w:lvlText w:val="%1.%2.%3.%4.%5.%6.%7.%8.%9"/>
      <w:lvlJc w:val="left"/>
      <w:pPr>
        <w:ind w:left="6772" w:hanging="1440"/>
      </w:pPr>
      <w:rPr>
        <w:rFonts w:hint="default"/>
      </w:rPr>
    </w:lvl>
  </w:abstractNum>
  <w:abstractNum w:abstractNumId="6">
    <w:nsid w:val="12A87777"/>
    <w:multiLevelType w:val="hybridMultilevel"/>
    <w:tmpl w:val="C69A76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425581"/>
    <w:multiLevelType w:val="hybridMultilevel"/>
    <w:tmpl w:val="E856C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1B5870"/>
    <w:multiLevelType w:val="hybridMultilevel"/>
    <w:tmpl w:val="6F3E1634"/>
    <w:lvl w:ilvl="0" w:tplc="27B6EB78">
      <w:start w:val="1"/>
      <w:numFmt w:val="decimal"/>
      <w:lvlText w:val="%1."/>
      <w:lvlJc w:val="left"/>
      <w:pPr>
        <w:ind w:left="720" w:hanging="360"/>
      </w:pPr>
      <w:rPr>
        <w:rFonts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9CF5440"/>
    <w:multiLevelType w:val="multilevel"/>
    <w:tmpl w:val="94F86FA2"/>
    <w:lvl w:ilvl="0">
      <w:start w:val="1"/>
      <w:numFmt w:val="decimal"/>
      <w:lvlText w:val="%1."/>
      <w:lvlJc w:val="left"/>
      <w:pPr>
        <w:ind w:left="1080" w:hanging="360"/>
      </w:pPr>
      <w:rPr>
        <w:rFonts w:cs="Times New Roman" w:hint="default"/>
        <w:b w:val="0"/>
      </w:rPr>
    </w:lvl>
    <w:lvl w:ilvl="1">
      <w:start w:val="1"/>
      <w:numFmt w:val="decimal"/>
      <w:isLgl/>
      <w:lvlText w:val="%1.%2."/>
      <w:lvlJc w:val="left"/>
      <w:pPr>
        <w:ind w:left="1140" w:hanging="4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0">
    <w:nsid w:val="2C167186"/>
    <w:multiLevelType w:val="hybridMultilevel"/>
    <w:tmpl w:val="83F4BD12"/>
    <w:lvl w:ilvl="0" w:tplc="F158788E">
      <w:start w:val="1"/>
      <w:numFmt w:val="decimal"/>
      <w:lvlText w:val="%1."/>
      <w:lvlJc w:val="left"/>
      <w:pPr>
        <w:ind w:left="1020" w:hanging="1020"/>
      </w:pPr>
      <w:rPr>
        <w:rFonts w:cs="Times New Roman" w:hint="default"/>
        <w:b w:val="0"/>
        <w:sz w:val="22"/>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2D8B76BF"/>
    <w:multiLevelType w:val="hybridMultilevel"/>
    <w:tmpl w:val="A094BD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49732C"/>
    <w:multiLevelType w:val="multilevel"/>
    <w:tmpl w:val="09EAA8BA"/>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1E131D7"/>
    <w:multiLevelType w:val="hybridMultilevel"/>
    <w:tmpl w:val="6EC04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BD5AAF"/>
    <w:multiLevelType w:val="hybridMultilevel"/>
    <w:tmpl w:val="6116036E"/>
    <w:lvl w:ilvl="0" w:tplc="ED5459EA">
      <w:start w:val="1"/>
      <w:numFmt w:val="decimal"/>
      <w:lvlText w:val="%1."/>
      <w:lvlJc w:val="left"/>
      <w:pPr>
        <w:ind w:left="1455" w:hanging="360"/>
      </w:pPr>
      <w:rPr>
        <w:rFonts w:cs="Times New Roman" w:hint="default"/>
        <w:b w:val="0"/>
      </w:rPr>
    </w:lvl>
    <w:lvl w:ilvl="1" w:tplc="04190019" w:tentative="1">
      <w:start w:val="1"/>
      <w:numFmt w:val="lowerLetter"/>
      <w:lvlText w:val="%2."/>
      <w:lvlJc w:val="left"/>
      <w:pPr>
        <w:ind w:left="2175" w:hanging="360"/>
      </w:pPr>
      <w:rPr>
        <w:rFonts w:cs="Times New Roman"/>
      </w:rPr>
    </w:lvl>
    <w:lvl w:ilvl="2" w:tplc="0419001B" w:tentative="1">
      <w:start w:val="1"/>
      <w:numFmt w:val="lowerRoman"/>
      <w:lvlText w:val="%3."/>
      <w:lvlJc w:val="right"/>
      <w:pPr>
        <w:ind w:left="2895" w:hanging="180"/>
      </w:pPr>
      <w:rPr>
        <w:rFonts w:cs="Times New Roman"/>
      </w:rPr>
    </w:lvl>
    <w:lvl w:ilvl="3" w:tplc="0419000F" w:tentative="1">
      <w:start w:val="1"/>
      <w:numFmt w:val="decimal"/>
      <w:lvlText w:val="%4."/>
      <w:lvlJc w:val="left"/>
      <w:pPr>
        <w:ind w:left="3615" w:hanging="360"/>
      </w:pPr>
      <w:rPr>
        <w:rFonts w:cs="Times New Roman"/>
      </w:rPr>
    </w:lvl>
    <w:lvl w:ilvl="4" w:tplc="04190019" w:tentative="1">
      <w:start w:val="1"/>
      <w:numFmt w:val="lowerLetter"/>
      <w:lvlText w:val="%5."/>
      <w:lvlJc w:val="left"/>
      <w:pPr>
        <w:ind w:left="4335" w:hanging="360"/>
      </w:pPr>
      <w:rPr>
        <w:rFonts w:cs="Times New Roman"/>
      </w:rPr>
    </w:lvl>
    <w:lvl w:ilvl="5" w:tplc="0419001B" w:tentative="1">
      <w:start w:val="1"/>
      <w:numFmt w:val="lowerRoman"/>
      <w:lvlText w:val="%6."/>
      <w:lvlJc w:val="right"/>
      <w:pPr>
        <w:ind w:left="5055" w:hanging="180"/>
      </w:pPr>
      <w:rPr>
        <w:rFonts w:cs="Times New Roman"/>
      </w:rPr>
    </w:lvl>
    <w:lvl w:ilvl="6" w:tplc="0419000F" w:tentative="1">
      <w:start w:val="1"/>
      <w:numFmt w:val="decimal"/>
      <w:lvlText w:val="%7."/>
      <w:lvlJc w:val="left"/>
      <w:pPr>
        <w:ind w:left="5775" w:hanging="360"/>
      </w:pPr>
      <w:rPr>
        <w:rFonts w:cs="Times New Roman"/>
      </w:rPr>
    </w:lvl>
    <w:lvl w:ilvl="7" w:tplc="04190019" w:tentative="1">
      <w:start w:val="1"/>
      <w:numFmt w:val="lowerLetter"/>
      <w:lvlText w:val="%8."/>
      <w:lvlJc w:val="left"/>
      <w:pPr>
        <w:ind w:left="6495" w:hanging="360"/>
      </w:pPr>
      <w:rPr>
        <w:rFonts w:cs="Times New Roman"/>
      </w:rPr>
    </w:lvl>
    <w:lvl w:ilvl="8" w:tplc="0419001B" w:tentative="1">
      <w:start w:val="1"/>
      <w:numFmt w:val="lowerRoman"/>
      <w:lvlText w:val="%9."/>
      <w:lvlJc w:val="right"/>
      <w:pPr>
        <w:ind w:left="7215" w:hanging="180"/>
      </w:pPr>
      <w:rPr>
        <w:rFonts w:cs="Times New Roman"/>
      </w:rPr>
    </w:lvl>
  </w:abstractNum>
  <w:abstractNum w:abstractNumId="15">
    <w:nsid w:val="3B6F61C3"/>
    <w:multiLevelType w:val="hybridMultilevel"/>
    <w:tmpl w:val="9E906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0F5AE1"/>
    <w:multiLevelType w:val="hybridMultilevel"/>
    <w:tmpl w:val="9DF65138"/>
    <w:lvl w:ilvl="0" w:tplc="ADAA09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2A7860"/>
    <w:multiLevelType w:val="hybridMultilevel"/>
    <w:tmpl w:val="D9AACB24"/>
    <w:lvl w:ilvl="0" w:tplc="6354E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3195910"/>
    <w:multiLevelType w:val="hybridMultilevel"/>
    <w:tmpl w:val="AE9E6A7C"/>
    <w:lvl w:ilvl="0" w:tplc="6F86E7A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267C32"/>
    <w:multiLevelType w:val="multilevel"/>
    <w:tmpl w:val="E736BA88"/>
    <w:lvl w:ilvl="0">
      <w:start w:val="1"/>
      <w:numFmt w:val="decimal"/>
      <w:lvlText w:val="%1."/>
      <w:lvlJc w:val="left"/>
      <w:pPr>
        <w:ind w:left="786" w:hanging="360"/>
      </w:pPr>
      <w:rPr>
        <w:rFonts w:cs="Times New Roman"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nsid w:val="4B1B040E"/>
    <w:multiLevelType w:val="hybridMultilevel"/>
    <w:tmpl w:val="62E8CDE8"/>
    <w:lvl w:ilvl="0" w:tplc="DC4AC28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DBB47F8"/>
    <w:multiLevelType w:val="hybridMultilevel"/>
    <w:tmpl w:val="5D96BC96"/>
    <w:lvl w:ilvl="0" w:tplc="E76EF9A2">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2">
    <w:nsid w:val="4FE376CF"/>
    <w:multiLevelType w:val="hybridMultilevel"/>
    <w:tmpl w:val="5D1A11FC"/>
    <w:lvl w:ilvl="0" w:tplc="DC4AC28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93F7C10"/>
    <w:multiLevelType w:val="hybridMultilevel"/>
    <w:tmpl w:val="8BFA7732"/>
    <w:lvl w:ilvl="0" w:tplc="0419000F">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65E6838"/>
    <w:multiLevelType w:val="hybridMultilevel"/>
    <w:tmpl w:val="F5764F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BB55984"/>
    <w:multiLevelType w:val="hybridMultilevel"/>
    <w:tmpl w:val="ACD034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EEF2695"/>
    <w:multiLevelType w:val="hybridMultilevel"/>
    <w:tmpl w:val="B206103E"/>
    <w:lvl w:ilvl="0" w:tplc="5CCC57FC">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nsid w:val="6FCB1D27"/>
    <w:multiLevelType w:val="multilevel"/>
    <w:tmpl w:val="182A595C"/>
    <w:lvl w:ilvl="0">
      <w:start w:val="6"/>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8">
    <w:nsid w:val="76A60ABC"/>
    <w:multiLevelType w:val="hybridMultilevel"/>
    <w:tmpl w:val="E3860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3A4F30"/>
    <w:multiLevelType w:val="hybridMultilevel"/>
    <w:tmpl w:val="FF260DF0"/>
    <w:lvl w:ilvl="0" w:tplc="1000420A">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5"/>
  </w:num>
  <w:num w:numId="3">
    <w:abstractNumId w:val="28"/>
  </w:num>
  <w:num w:numId="4">
    <w:abstractNumId w:val="2"/>
  </w:num>
  <w:num w:numId="5">
    <w:abstractNumId w:val="1"/>
  </w:num>
  <w:num w:numId="6">
    <w:abstractNumId w:val="18"/>
  </w:num>
  <w:num w:numId="7">
    <w:abstractNumId w:val="1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0"/>
  </w:num>
  <w:num w:numId="13">
    <w:abstractNumId w:val="1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1"/>
  </w:num>
  <w:num w:numId="18">
    <w:abstractNumId w:val="10"/>
  </w:num>
  <w:num w:numId="19">
    <w:abstractNumId w:val="8"/>
  </w:num>
  <w:num w:numId="20">
    <w:abstractNumId w:val="12"/>
  </w:num>
  <w:num w:numId="21">
    <w:abstractNumId w:val="9"/>
  </w:num>
  <w:num w:numId="22">
    <w:abstractNumId w:val="14"/>
  </w:num>
  <w:num w:numId="23">
    <w:abstractNumId w:val="26"/>
  </w:num>
  <w:num w:numId="24">
    <w:abstractNumId w:val="19"/>
  </w:num>
  <w:num w:numId="25">
    <w:abstractNumId w:val="29"/>
  </w:num>
  <w:num w:numId="26">
    <w:abstractNumId w:val="7"/>
  </w:num>
  <w:num w:numId="27">
    <w:abstractNumId w:val="4"/>
  </w:num>
  <w:num w:numId="28">
    <w:abstractNumId w:val="0"/>
  </w:num>
  <w:num w:numId="29">
    <w:abstractNumId w:val="17"/>
  </w:num>
  <w:num w:numId="30">
    <w:abstractNumId w:val="25"/>
  </w:num>
  <w:num w:numId="31">
    <w:abstractNumId w:val="23"/>
  </w:num>
  <w:num w:numId="32">
    <w:abstractNumId w:val="3"/>
  </w:num>
  <w:num w:numId="33">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74644"/>
    <w:rsid w:val="000006B4"/>
    <w:rsid w:val="00002284"/>
    <w:rsid w:val="00011095"/>
    <w:rsid w:val="00011D72"/>
    <w:rsid w:val="00020EA3"/>
    <w:rsid w:val="000223AE"/>
    <w:rsid w:val="00030F61"/>
    <w:rsid w:val="000329C8"/>
    <w:rsid w:val="00041AEB"/>
    <w:rsid w:val="00051946"/>
    <w:rsid w:val="00062BAB"/>
    <w:rsid w:val="000665D9"/>
    <w:rsid w:val="00073659"/>
    <w:rsid w:val="00073A29"/>
    <w:rsid w:val="00076EB2"/>
    <w:rsid w:val="000778F8"/>
    <w:rsid w:val="000819AC"/>
    <w:rsid w:val="000A1E89"/>
    <w:rsid w:val="000A504C"/>
    <w:rsid w:val="000C51BF"/>
    <w:rsid w:val="000C6326"/>
    <w:rsid w:val="000C739A"/>
    <w:rsid w:val="000D014F"/>
    <w:rsid w:val="000D1B3C"/>
    <w:rsid w:val="000D326E"/>
    <w:rsid w:val="000D6730"/>
    <w:rsid w:val="000E199A"/>
    <w:rsid w:val="000E4940"/>
    <w:rsid w:val="000F0C02"/>
    <w:rsid w:val="000F2970"/>
    <w:rsid w:val="000F35FB"/>
    <w:rsid w:val="00106D14"/>
    <w:rsid w:val="001217AC"/>
    <w:rsid w:val="00123560"/>
    <w:rsid w:val="00123DEF"/>
    <w:rsid w:val="00124BE7"/>
    <w:rsid w:val="0013581A"/>
    <w:rsid w:val="00135DE4"/>
    <w:rsid w:val="0014391F"/>
    <w:rsid w:val="00145975"/>
    <w:rsid w:val="001465E0"/>
    <w:rsid w:val="00146E85"/>
    <w:rsid w:val="001504CD"/>
    <w:rsid w:val="00150700"/>
    <w:rsid w:val="001519AA"/>
    <w:rsid w:val="00161223"/>
    <w:rsid w:val="0017344E"/>
    <w:rsid w:val="00177ECF"/>
    <w:rsid w:val="00181FF4"/>
    <w:rsid w:val="001849B2"/>
    <w:rsid w:val="00197A07"/>
    <w:rsid w:val="001A0907"/>
    <w:rsid w:val="001A0E84"/>
    <w:rsid w:val="001A6F8B"/>
    <w:rsid w:val="001B2A63"/>
    <w:rsid w:val="001C3D25"/>
    <w:rsid w:val="001D0ECD"/>
    <w:rsid w:val="001D2E88"/>
    <w:rsid w:val="001D7219"/>
    <w:rsid w:val="001D7271"/>
    <w:rsid w:val="001E325E"/>
    <w:rsid w:val="001F786B"/>
    <w:rsid w:val="002006B9"/>
    <w:rsid w:val="002014DF"/>
    <w:rsid w:val="0021186D"/>
    <w:rsid w:val="00220C1E"/>
    <w:rsid w:val="00224217"/>
    <w:rsid w:val="002313C7"/>
    <w:rsid w:val="00231B6E"/>
    <w:rsid w:val="002340BA"/>
    <w:rsid w:val="00235AA3"/>
    <w:rsid w:val="0023633F"/>
    <w:rsid w:val="00240A1F"/>
    <w:rsid w:val="002546C3"/>
    <w:rsid w:val="0026085D"/>
    <w:rsid w:val="0026544B"/>
    <w:rsid w:val="00266F6E"/>
    <w:rsid w:val="00270594"/>
    <w:rsid w:val="00274D84"/>
    <w:rsid w:val="00275AB1"/>
    <w:rsid w:val="00285EF7"/>
    <w:rsid w:val="00287140"/>
    <w:rsid w:val="00290F7C"/>
    <w:rsid w:val="002936D3"/>
    <w:rsid w:val="00295E0D"/>
    <w:rsid w:val="002976F9"/>
    <w:rsid w:val="002A02F0"/>
    <w:rsid w:val="002A241F"/>
    <w:rsid w:val="002A54CC"/>
    <w:rsid w:val="002A78EA"/>
    <w:rsid w:val="002B2B55"/>
    <w:rsid w:val="002C3701"/>
    <w:rsid w:val="002E025D"/>
    <w:rsid w:val="002E50B0"/>
    <w:rsid w:val="002F27AA"/>
    <w:rsid w:val="002F7AE7"/>
    <w:rsid w:val="002F7D7E"/>
    <w:rsid w:val="003059C2"/>
    <w:rsid w:val="00306BFD"/>
    <w:rsid w:val="00311DE1"/>
    <w:rsid w:val="003128D3"/>
    <w:rsid w:val="00325199"/>
    <w:rsid w:val="00327E72"/>
    <w:rsid w:val="00383C2B"/>
    <w:rsid w:val="00390443"/>
    <w:rsid w:val="003A247B"/>
    <w:rsid w:val="003A43E9"/>
    <w:rsid w:val="003A780E"/>
    <w:rsid w:val="003B2A96"/>
    <w:rsid w:val="003B3070"/>
    <w:rsid w:val="003C0113"/>
    <w:rsid w:val="003D00EE"/>
    <w:rsid w:val="003D164E"/>
    <w:rsid w:val="003D50F4"/>
    <w:rsid w:val="003D7AE0"/>
    <w:rsid w:val="003E079D"/>
    <w:rsid w:val="003E460C"/>
    <w:rsid w:val="003F2C5D"/>
    <w:rsid w:val="003F6603"/>
    <w:rsid w:val="003F7CE8"/>
    <w:rsid w:val="00402AF2"/>
    <w:rsid w:val="00403465"/>
    <w:rsid w:val="004057AD"/>
    <w:rsid w:val="00407C8E"/>
    <w:rsid w:val="00411069"/>
    <w:rsid w:val="00415491"/>
    <w:rsid w:val="00415CC9"/>
    <w:rsid w:val="00416260"/>
    <w:rsid w:val="00423AE2"/>
    <w:rsid w:val="00433FFB"/>
    <w:rsid w:val="00437D53"/>
    <w:rsid w:val="00444812"/>
    <w:rsid w:val="00456965"/>
    <w:rsid w:val="00460AA4"/>
    <w:rsid w:val="004677DE"/>
    <w:rsid w:val="00474644"/>
    <w:rsid w:val="00474A47"/>
    <w:rsid w:val="00475D35"/>
    <w:rsid w:val="004826A7"/>
    <w:rsid w:val="004830F0"/>
    <w:rsid w:val="00492B7C"/>
    <w:rsid w:val="00494CF1"/>
    <w:rsid w:val="004A117B"/>
    <w:rsid w:val="004A18F5"/>
    <w:rsid w:val="004A3841"/>
    <w:rsid w:val="004A6B78"/>
    <w:rsid w:val="004B4897"/>
    <w:rsid w:val="004C4417"/>
    <w:rsid w:val="004C5265"/>
    <w:rsid w:val="004D70A3"/>
    <w:rsid w:val="004D785F"/>
    <w:rsid w:val="004E3BE3"/>
    <w:rsid w:val="004E3C75"/>
    <w:rsid w:val="004E41B2"/>
    <w:rsid w:val="004E6F3D"/>
    <w:rsid w:val="004F2235"/>
    <w:rsid w:val="004F5623"/>
    <w:rsid w:val="004F5FCB"/>
    <w:rsid w:val="00500A9C"/>
    <w:rsid w:val="00506DCC"/>
    <w:rsid w:val="00507918"/>
    <w:rsid w:val="00514480"/>
    <w:rsid w:val="00515D84"/>
    <w:rsid w:val="00516DA1"/>
    <w:rsid w:val="005203FC"/>
    <w:rsid w:val="00520FBC"/>
    <w:rsid w:val="00521960"/>
    <w:rsid w:val="00521E40"/>
    <w:rsid w:val="00522FDA"/>
    <w:rsid w:val="00532A8F"/>
    <w:rsid w:val="00535ABF"/>
    <w:rsid w:val="005431E1"/>
    <w:rsid w:val="00554F47"/>
    <w:rsid w:val="00556BC7"/>
    <w:rsid w:val="00562EB1"/>
    <w:rsid w:val="00570565"/>
    <w:rsid w:val="005706E1"/>
    <w:rsid w:val="005740F1"/>
    <w:rsid w:val="00586638"/>
    <w:rsid w:val="00586F55"/>
    <w:rsid w:val="00586FCE"/>
    <w:rsid w:val="005940ED"/>
    <w:rsid w:val="005944E4"/>
    <w:rsid w:val="005A3F8F"/>
    <w:rsid w:val="005B0516"/>
    <w:rsid w:val="005C2AAE"/>
    <w:rsid w:val="005C3848"/>
    <w:rsid w:val="005C6BAC"/>
    <w:rsid w:val="005C7F47"/>
    <w:rsid w:val="005D26ED"/>
    <w:rsid w:val="005F1EA6"/>
    <w:rsid w:val="005F744A"/>
    <w:rsid w:val="00600248"/>
    <w:rsid w:val="0061198E"/>
    <w:rsid w:val="00612A60"/>
    <w:rsid w:val="00613B6A"/>
    <w:rsid w:val="00617E58"/>
    <w:rsid w:val="006238D1"/>
    <w:rsid w:val="00624434"/>
    <w:rsid w:val="006244E6"/>
    <w:rsid w:val="00625493"/>
    <w:rsid w:val="00625AEC"/>
    <w:rsid w:val="00635623"/>
    <w:rsid w:val="00640FF8"/>
    <w:rsid w:val="00641DFA"/>
    <w:rsid w:val="006427B7"/>
    <w:rsid w:val="00643B18"/>
    <w:rsid w:val="0064679E"/>
    <w:rsid w:val="00646B57"/>
    <w:rsid w:val="00661404"/>
    <w:rsid w:val="006650E9"/>
    <w:rsid w:val="00670846"/>
    <w:rsid w:val="006728BE"/>
    <w:rsid w:val="00674B7E"/>
    <w:rsid w:val="00690B10"/>
    <w:rsid w:val="00692FB4"/>
    <w:rsid w:val="0069735F"/>
    <w:rsid w:val="006A1036"/>
    <w:rsid w:val="006A1D6D"/>
    <w:rsid w:val="006A2824"/>
    <w:rsid w:val="006A47D6"/>
    <w:rsid w:val="006A6954"/>
    <w:rsid w:val="006B4D06"/>
    <w:rsid w:val="006D3C29"/>
    <w:rsid w:val="006E2801"/>
    <w:rsid w:val="006E7268"/>
    <w:rsid w:val="006E7B38"/>
    <w:rsid w:val="00701D18"/>
    <w:rsid w:val="00703492"/>
    <w:rsid w:val="00717ED6"/>
    <w:rsid w:val="00722C4A"/>
    <w:rsid w:val="00724449"/>
    <w:rsid w:val="00731F04"/>
    <w:rsid w:val="00734E72"/>
    <w:rsid w:val="00736D3F"/>
    <w:rsid w:val="00744F99"/>
    <w:rsid w:val="0075032F"/>
    <w:rsid w:val="00750B5C"/>
    <w:rsid w:val="007530DC"/>
    <w:rsid w:val="00760A1A"/>
    <w:rsid w:val="00761805"/>
    <w:rsid w:val="00761940"/>
    <w:rsid w:val="007662E1"/>
    <w:rsid w:val="00766AD1"/>
    <w:rsid w:val="00774A48"/>
    <w:rsid w:val="00776DB0"/>
    <w:rsid w:val="0078038C"/>
    <w:rsid w:val="00782487"/>
    <w:rsid w:val="00786F02"/>
    <w:rsid w:val="00794E95"/>
    <w:rsid w:val="007A0267"/>
    <w:rsid w:val="007A2ED2"/>
    <w:rsid w:val="007B4D32"/>
    <w:rsid w:val="007C4EDA"/>
    <w:rsid w:val="007C7343"/>
    <w:rsid w:val="007D124F"/>
    <w:rsid w:val="007D2E83"/>
    <w:rsid w:val="007D4D7A"/>
    <w:rsid w:val="007D6251"/>
    <w:rsid w:val="007D7346"/>
    <w:rsid w:val="007E40F9"/>
    <w:rsid w:val="007F332E"/>
    <w:rsid w:val="007F3381"/>
    <w:rsid w:val="00805EC6"/>
    <w:rsid w:val="00814CAA"/>
    <w:rsid w:val="00815BE6"/>
    <w:rsid w:val="00816165"/>
    <w:rsid w:val="0082066E"/>
    <w:rsid w:val="0082266C"/>
    <w:rsid w:val="00843231"/>
    <w:rsid w:val="00846CC4"/>
    <w:rsid w:val="0086156D"/>
    <w:rsid w:val="00861B21"/>
    <w:rsid w:val="00863418"/>
    <w:rsid w:val="00870A8B"/>
    <w:rsid w:val="008716CB"/>
    <w:rsid w:val="00874E0C"/>
    <w:rsid w:val="00877B0B"/>
    <w:rsid w:val="00882616"/>
    <w:rsid w:val="00882C83"/>
    <w:rsid w:val="00882F17"/>
    <w:rsid w:val="00891E4E"/>
    <w:rsid w:val="008A2412"/>
    <w:rsid w:val="008B0D86"/>
    <w:rsid w:val="008B4B75"/>
    <w:rsid w:val="008B5791"/>
    <w:rsid w:val="008B6BDB"/>
    <w:rsid w:val="008E10AF"/>
    <w:rsid w:val="008E2951"/>
    <w:rsid w:val="008F002A"/>
    <w:rsid w:val="008F3D08"/>
    <w:rsid w:val="008F6986"/>
    <w:rsid w:val="009026FE"/>
    <w:rsid w:val="0090690F"/>
    <w:rsid w:val="00911C86"/>
    <w:rsid w:val="00920DAA"/>
    <w:rsid w:val="0092169C"/>
    <w:rsid w:val="00935E83"/>
    <w:rsid w:val="009512C1"/>
    <w:rsid w:val="00951FBF"/>
    <w:rsid w:val="009601A7"/>
    <w:rsid w:val="009615A9"/>
    <w:rsid w:val="009649C6"/>
    <w:rsid w:val="009945C7"/>
    <w:rsid w:val="009B30C1"/>
    <w:rsid w:val="009B35F4"/>
    <w:rsid w:val="009B4390"/>
    <w:rsid w:val="009C009E"/>
    <w:rsid w:val="009C30FA"/>
    <w:rsid w:val="009D5E87"/>
    <w:rsid w:val="009E50FD"/>
    <w:rsid w:val="009F27E9"/>
    <w:rsid w:val="009F3508"/>
    <w:rsid w:val="009F4291"/>
    <w:rsid w:val="00A03E42"/>
    <w:rsid w:val="00A2296F"/>
    <w:rsid w:val="00A26FE4"/>
    <w:rsid w:val="00A30C9B"/>
    <w:rsid w:val="00A338E2"/>
    <w:rsid w:val="00A36C1D"/>
    <w:rsid w:val="00A45B90"/>
    <w:rsid w:val="00A47DA7"/>
    <w:rsid w:val="00A5137C"/>
    <w:rsid w:val="00A64422"/>
    <w:rsid w:val="00A6568F"/>
    <w:rsid w:val="00A700DB"/>
    <w:rsid w:val="00A738A1"/>
    <w:rsid w:val="00A77801"/>
    <w:rsid w:val="00A806AB"/>
    <w:rsid w:val="00A8400E"/>
    <w:rsid w:val="00A91EEC"/>
    <w:rsid w:val="00AA1D17"/>
    <w:rsid w:val="00AB27C7"/>
    <w:rsid w:val="00AC4C8A"/>
    <w:rsid w:val="00AC4E04"/>
    <w:rsid w:val="00AC56E7"/>
    <w:rsid w:val="00AD147D"/>
    <w:rsid w:val="00AD4751"/>
    <w:rsid w:val="00AE52DA"/>
    <w:rsid w:val="00AF2FFE"/>
    <w:rsid w:val="00B10D43"/>
    <w:rsid w:val="00B25EC2"/>
    <w:rsid w:val="00B36262"/>
    <w:rsid w:val="00B43CEB"/>
    <w:rsid w:val="00B4493B"/>
    <w:rsid w:val="00B46B7B"/>
    <w:rsid w:val="00B57F21"/>
    <w:rsid w:val="00B7118A"/>
    <w:rsid w:val="00B76BA3"/>
    <w:rsid w:val="00B83A88"/>
    <w:rsid w:val="00B97599"/>
    <w:rsid w:val="00BA14E1"/>
    <w:rsid w:val="00BB1ED4"/>
    <w:rsid w:val="00BB523E"/>
    <w:rsid w:val="00BC19E4"/>
    <w:rsid w:val="00BC4609"/>
    <w:rsid w:val="00BD24E5"/>
    <w:rsid w:val="00BE3E62"/>
    <w:rsid w:val="00BE72EB"/>
    <w:rsid w:val="00BF1B8C"/>
    <w:rsid w:val="00BF30FE"/>
    <w:rsid w:val="00C04E8B"/>
    <w:rsid w:val="00C0585E"/>
    <w:rsid w:val="00C05CBF"/>
    <w:rsid w:val="00C10913"/>
    <w:rsid w:val="00C1529A"/>
    <w:rsid w:val="00C2251B"/>
    <w:rsid w:val="00C24A4A"/>
    <w:rsid w:val="00C2778E"/>
    <w:rsid w:val="00C303B0"/>
    <w:rsid w:val="00C34687"/>
    <w:rsid w:val="00C35158"/>
    <w:rsid w:val="00C4616E"/>
    <w:rsid w:val="00C54962"/>
    <w:rsid w:val="00C63E10"/>
    <w:rsid w:val="00C65324"/>
    <w:rsid w:val="00C6696A"/>
    <w:rsid w:val="00C721CF"/>
    <w:rsid w:val="00C7396E"/>
    <w:rsid w:val="00C858AE"/>
    <w:rsid w:val="00C93912"/>
    <w:rsid w:val="00CA3BA1"/>
    <w:rsid w:val="00CA44A7"/>
    <w:rsid w:val="00CB5C56"/>
    <w:rsid w:val="00CD72D9"/>
    <w:rsid w:val="00CE01E3"/>
    <w:rsid w:val="00CE0A3E"/>
    <w:rsid w:val="00CE186C"/>
    <w:rsid w:val="00CF225D"/>
    <w:rsid w:val="00CF41E7"/>
    <w:rsid w:val="00D00F57"/>
    <w:rsid w:val="00D16039"/>
    <w:rsid w:val="00D21A39"/>
    <w:rsid w:val="00D2607F"/>
    <w:rsid w:val="00D357AF"/>
    <w:rsid w:val="00D43820"/>
    <w:rsid w:val="00D468B8"/>
    <w:rsid w:val="00D54E7C"/>
    <w:rsid w:val="00D66868"/>
    <w:rsid w:val="00D66DB6"/>
    <w:rsid w:val="00D701B2"/>
    <w:rsid w:val="00D73B53"/>
    <w:rsid w:val="00D82840"/>
    <w:rsid w:val="00D82C2F"/>
    <w:rsid w:val="00D869C8"/>
    <w:rsid w:val="00D8742F"/>
    <w:rsid w:val="00D93C83"/>
    <w:rsid w:val="00D94F09"/>
    <w:rsid w:val="00D9506F"/>
    <w:rsid w:val="00DA68C8"/>
    <w:rsid w:val="00DB4153"/>
    <w:rsid w:val="00DC618C"/>
    <w:rsid w:val="00DD43A2"/>
    <w:rsid w:val="00DE3597"/>
    <w:rsid w:val="00DE6EDE"/>
    <w:rsid w:val="00DF05D2"/>
    <w:rsid w:val="00DF6827"/>
    <w:rsid w:val="00DF6AB3"/>
    <w:rsid w:val="00E0196C"/>
    <w:rsid w:val="00E07C71"/>
    <w:rsid w:val="00E24355"/>
    <w:rsid w:val="00E352A9"/>
    <w:rsid w:val="00E35D73"/>
    <w:rsid w:val="00E35FA8"/>
    <w:rsid w:val="00E44A4A"/>
    <w:rsid w:val="00E45AD5"/>
    <w:rsid w:val="00E50FE8"/>
    <w:rsid w:val="00E57795"/>
    <w:rsid w:val="00E6573D"/>
    <w:rsid w:val="00E701A3"/>
    <w:rsid w:val="00E82ED2"/>
    <w:rsid w:val="00E85F0A"/>
    <w:rsid w:val="00EA031D"/>
    <w:rsid w:val="00EA3060"/>
    <w:rsid w:val="00ED1037"/>
    <w:rsid w:val="00ED25A0"/>
    <w:rsid w:val="00ED381F"/>
    <w:rsid w:val="00EE4DC8"/>
    <w:rsid w:val="00EF2B02"/>
    <w:rsid w:val="00F00A90"/>
    <w:rsid w:val="00F04EFD"/>
    <w:rsid w:val="00F2666F"/>
    <w:rsid w:val="00F32B84"/>
    <w:rsid w:val="00F33169"/>
    <w:rsid w:val="00F75FE3"/>
    <w:rsid w:val="00F76C47"/>
    <w:rsid w:val="00F778DB"/>
    <w:rsid w:val="00F77A89"/>
    <w:rsid w:val="00F77F06"/>
    <w:rsid w:val="00F86B55"/>
    <w:rsid w:val="00FA43F4"/>
    <w:rsid w:val="00FA5A93"/>
    <w:rsid w:val="00FB1EA3"/>
    <w:rsid w:val="00FB2918"/>
    <w:rsid w:val="00FC1262"/>
    <w:rsid w:val="00FC5B80"/>
    <w:rsid w:val="00FD2B22"/>
    <w:rsid w:val="00FE3B05"/>
    <w:rsid w:val="00FE3D9A"/>
    <w:rsid w:val="00FE7E92"/>
    <w:rsid w:val="00FF7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B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 Знак3,Знак3"/>
    <w:basedOn w:val="a"/>
    <w:next w:val="a"/>
    <w:link w:val="10"/>
    <w:qFormat/>
    <w:rsid w:val="00474644"/>
    <w:pPr>
      <w:keepNext/>
      <w:widowControl/>
      <w:adjustRightInd/>
      <w:ind w:firstLine="284"/>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3 Знак,Знак3 Знак"/>
    <w:basedOn w:val="a0"/>
    <w:link w:val="1"/>
    <w:rsid w:val="00474644"/>
    <w:rPr>
      <w:rFonts w:ascii="Times New Roman" w:eastAsia="Times New Roman" w:hAnsi="Times New Roman" w:cs="Times New Roman"/>
      <w:sz w:val="24"/>
      <w:szCs w:val="24"/>
      <w:lang w:eastAsia="ru-RU"/>
    </w:rPr>
  </w:style>
  <w:style w:type="paragraph" w:styleId="a3">
    <w:name w:val="Body Text"/>
    <w:basedOn w:val="a"/>
    <w:link w:val="a4"/>
    <w:rsid w:val="00474644"/>
    <w:pPr>
      <w:widowControl/>
      <w:autoSpaceDE/>
      <w:autoSpaceDN/>
      <w:adjustRightInd/>
      <w:spacing w:after="120"/>
    </w:pPr>
    <w:rPr>
      <w:sz w:val="24"/>
      <w:szCs w:val="24"/>
    </w:rPr>
  </w:style>
  <w:style w:type="character" w:customStyle="1" w:styleId="a4">
    <w:name w:val="Основной текст Знак"/>
    <w:basedOn w:val="a0"/>
    <w:link w:val="a3"/>
    <w:rsid w:val="00474644"/>
    <w:rPr>
      <w:rFonts w:ascii="Times New Roman" w:eastAsia="Times New Roman" w:hAnsi="Times New Roman" w:cs="Times New Roman"/>
      <w:sz w:val="24"/>
      <w:szCs w:val="24"/>
      <w:lang w:eastAsia="ru-RU"/>
    </w:rPr>
  </w:style>
  <w:style w:type="table" w:styleId="a5">
    <w:name w:val="Table Grid"/>
    <w:basedOn w:val="a1"/>
    <w:uiPriority w:val="59"/>
    <w:rsid w:val="0047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Содержание. 2 уровень"/>
    <w:basedOn w:val="a"/>
    <w:link w:val="a7"/>
    <w:uiPriority w:val="34"/>
    <w:qFormat/>
    <w:rsid w:val="00474644"/>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header"/>
    <w:basedOn w:val="a"/>
    <w:link w:val="a9"/>
    <w:uiPriority w:val="99"/>
    <w:unhideWhenUsed/>
    <w:rsid w:val="005203FC"/>
    <w:pPr>
      <w:widowControl/>
      <w:tabs>
        <w:tab w:val="center" w:pos="4677"/>
        <w:tab w:val="right" w:pos="9355"/>
      </w:tabs>
      <w:autoSpaceDE/>
      <w:autoSpaceDN/>
      <w:adjustRightInd/>
    </w:pPr>
    <w:rPr>
      <w:sz w:val="24"/>
      <w:szCs w:val="24"/>
    </w:rPr>
  </w:style>
  <w:style w:type="character" w:customStyle="1" w:styleId="a9">
    <w:name w:val="Верхний колонтитул Знак"/>
    <w:basedOn w:val="a0"/>
    <w:link w:val="a8"/>
    <w:uiPriority w:val="99"/>
    <w:rsid w:val="005203F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5203FC"/>
    <w:pPr>
      <w:widowControl/>
      <w:tabs>
        <w:tab w:val="center" w:pos="4677"/>
        <w:tab w:val="right" w:pos="9355"/>
      </w:tabs>
      <w:autoSpaceDE/>
      <w:autoSpaceDN/>
      <w:adjustRightInd/>
    </w:pPr>
    <w:rPr>
      <w:sz w:val="24"/>
      <w:szCs w:val="24"/>
    </w:rPr>
  </w:style>
  <w:style w:type="character" w:customStyle="1" w:styleId="ab">
    <w:name w:val="Нижний колонтитул Знак"/>
    <w:basedOn w:val="a0"/>
    <w:link w:val="aa"/>
    <w:uiPriority w:val="99"/>
    <w:rsid w:val="005203FC"/>
    <w:rPr>
      <w:rFonts w:ascii="Times New Roman" w:eastAsia="Times New Roman" w:hAnsi="Times New Roman" w:cs="Times New Roman"/>
      <w:sz w:val="24"/>
      <w:szCs w:val="24"/>
      <w:lang w:eastAsia="ru-RU"/>
    </w:rPr>
  </w:style>
  <w:style w:type="character" w:customStyle="1" w:styleId="review-h62">
    <w:name w:val="review-h62"/>
    <w:basedOn w:val="a0"/>
    <w:rsid w:val="005203FC"/>
    <w:rPr>
      <w:b/>
      <w:bCs/>
      <w:strike w:val="0"/>
      <w:dstrike w:val="0"/>
      <w:vanish w:val="0"/>
      <w:webHidden w:val="0"/>
      <w:color w:val="517482"/>
      <w:sz w:val="18"/>
      <w:szCs w:val="18"/>
      <w:u w:val="none"/>
      <w:effect w:val="none"/>
      <w:specVanish w:val="0"/>
    </w:rPr>
  </w:style>
  <w:style w:type="character" w:customStyle="1" w:styleId="review-h52">
    <w:name w:val="review-h52"/>
    <w:basedOn w:val="a0"/>
    <w:rsid w:val="005203FC"/>
    <w:rPr>
      <w:b/>
      <w:bCs/>
      <w:strike w:val="0"/>
      <w:dstrike w:val="0"/>
      <w:vanish w:val="0"/>
      <w:webHidden w:val="0"/>
      <w:color w:val="004080"/>
      <w:sz w:val="18"/>
      <w:szCs w:val="18"/>
      <w:u w:val="none"/>
      <w:effect w:val="none"/>
      <w:specVanish w:val="0"/>
    </w:rPr>
  </w:style>
  <w:style w:type="character" w:styleId="ac">
    <w:name w:val="Hyperlink"/>
    <w:basedOn w:val="a0"/>
    <w:unhideWhenUsed/>
    <w:rsid w:val="005203FC"/>
    <w:rPr>
      <w:color w:val="0000FF"/>
      <w:u w:val="single"/>
    </w:rPr>
  </w:style>
  <w:style w:type="paragraph" w:styleId="ad">
    <w:name w:val="Normal (Web)"/>
    <w:aliases w:val="Обычный (Web)"/>
    <w:basedOn w:val="a"/>
    <w:link w:val="ae"/>
    <w:uiPriority w:val="99"/>
    <w:unhideWhenUsed/>
    <w:qFormat/>
    <w:rsid w:val="005203FC"/>
    <w:pPr>
      <w:widowControl/>
      <w:autoSpaceDE/>
      <w:autoSpaceDN/>
      <w:adjustRightInd/>
      <w:spacing w:before="100" w:beforeAutospacing="1" w:after="100" w:afterAutospacing="1"/>
    </w:pPr>
    <w:rPr>
      <w:sz w:val="24"/>
      <w:szCs w:val="24"/>
    </w:rPr>
  </w:style>
  <w:style w:type="character" w:styleId="af">
    <w:name w:val="Strong"/>
    <w:basedOn w:val="a0"/>
    <w:uiPriority w:val="22"/>
    <w:qFormat/>
    <w:rsid w:val="005203FC"/>
    <w:rPr>
      <w:b/>
      <w:bCs/>
    </w:rPr>
  </w:style>
  <w:style w:type="paragraph" w:styleId="2">
    <w:name w:val="Body Text Indent 2"/>
    <w:basedOn w:val="a"/>
    <w:link w:val="20"/>
    <w:uiPriority w:val="99"/>
    <w:semiHidden/>
    <w:unhideWhenUsed/>
    <w:rsid w:val="008F002A"/>
    <w:pPr>
      <w:spacing w:after="120" w:line="480" w:lineRule="auto"/>
      <w:ind w:left="283"/>
    </w:pPr>
  </w:style>
  <w:style w:type="character" w:customStyle="1" w:styleId="20">
    <w:name w:val="Основной текст с отступом 2 Знак"/>
    <w:basedOn w:val="a0"/>
    <w:link w:val="2"/>
    <w:uiPriority w:val="99"/>
    <w:semiHidden/>
    <w:rsid w:val="008F002A"/>
    <w:rPr>
      <w:rFonts w:ascii="Times New Roman" w:eastAsia="Times New Roman" w:hAnsi="Times New Roman" w:cs="Times New Roman"/>
      <w:sz w:val="20"/>
      <w:szCs w:val="20"/>
      <w:lang w:eastAsia="ru-RU"/>
    </w:rPr>
  </w:style>
  <w:style w:type="paragraph" w:styleId="21">
    <w:name w:val="Body Text 2"/>
    <w:basedOn w:val="a"/>
    <w:link w:val="22"/>
    <w:rsid w:val="00311DE1"/>
    <w:pPr>
      <w:widowControl/>
      <w:autoSpaceDE/>
      <w:autoSpaceDN/>
      <w:adjustRightInd/>
      <w:spacing w:after="120" w:line="480" w:lineRule="auto"/>
    </w:pPr>
    <w:rPr>
      <w:sz w:val="24"/>
      <w:szCs w:val="24"/>
    </w:rPr>
  </w:style>
  <w:style w:type="character" w:customStyle="1" w:styleId="22">
    <w:name w:val="Основной текст 2 Знак"/>
    <w:basedOn w:val="a0"/>
    <w:link w:val="21"/>
    <w:rsid w:val="00311DE1"/>
    <w:rPr>
      <w:rFonts w:ascii="Times New Roman" w:eastAsia="Times New Roman" w:hAnsi="Times New Roman" w:cs="Times New Roman"/>
      <w:sz w:val="24"/>
      <w:szCs w:val="24"/>
      <w:lang w:eastAsia="ru-RU"/>
    </w:rPr>
  </w:style>
  <w:style w:type="paragraph" w:customStyle="1" w:styleId="Default">
    <w:name w:val="Default"/>
    <w:rsid w:val="00311DE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Balloon Text"/>
    <w:basedOn w:val="a"/>
    <w:link w:val="af1"/>
    <w:uiPriority w:val="99"/>
    <w:semiHidden/>
    <w:unhideWhenUsed/>
    <w:rsid w:val="00722C4A"/>
    <w:rPr>
      <w:rFonts w:ascii="Segoe UI" w:hAnsi="Segoe UI" w:cs="Segoe UI"/>
      <w:sz w:val="18"/>
      <w:szCs w:val="18"/>
    </w:rPr>
  </w:style>
  <w:style w:type="character" w:customStyle="1" w:styleId="af1">
    <w:name w:val="Текст выноски Знак"/>
    <w:basedOn w:val="a0"/>
    <w:link w:val="af0"/>
    <w:uiPriority w:val="99"/>
    <w:semiHidden/>
    <w:rsid w:val="00722C4A"/>
    <w:rPr>
      <w:rFonts w:ascii="Segoe UI" w:eastAsia="Times New Roman" w:hAnsi="Segoe UI" w:cs="Segoe UI"/>
      <w:sz w:val="18"/>
      <w:szCs w:val="18"/>
      <w:lang w:eastAsia="ru-RU"/>
    </w:rPr>
  </w:style>
  <w:style w:type="character" w:customStyle="1" w:styleId="FontStyle24">
    <w:name w:val="Font Style24"/>
    <w:rsid w:val="001465E0"/>
    <w:rPr>
      <w:rFonts w:ascii="Century Schoolbook" w:hAnsi="Century Schoolbook" w:cs="Century Schoolbook"/>
      <w:i/>
      <w:iCs/>
      <w:sz w:val="16"/>
      <w:szCs w:val="16"/>
    </w:rPr>
  </w:style>
  <w:style w:type="paragraph" w:customStyle="1" w:styleId="Style17">
    <w:name w:val="Style17"/>
    <w:basedOn w:val="a"/>
    <w:rsid w:val="001465E0"/>
    <w:pPr>
      <w:suppressAutoHyphens/>
      <w:autoSpaceDN/>
      <w:adjustRightInd/>
      <w:spacing w:line="240" w:lineRule="exact"/>
      <w:ind w:firstLine="259"/>
      <w:jc w:val="both"/>
    </w:pPr>
    <w:rPr>
      <w:rFonts w:ascii="Century Schoolbook" w:hAnsi="Century Schoolbook"/>
      <w:sz w:val="24"/>
      <w:szCs w:val="24"/>
      <w:lang w:eastAsia="ar-SA"/>
    </w:rPr>
  </w:style>
  <w:style w:type="paragraph" w:styleId="HTML">
    <w:name w:val="HTML Preformatted"/>
    <w:basedOn w:val="a"/>
    <w:link w:val="HTML0"/>
    <w:semiHidden/>
    <w:unhideWhenUsed/>
    <w:rsid w:val="00891E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semiHidden/>
    <w:rsid w:val="00891E4E"/>
    <w:rPr>
      <w:rFonts w:ascii="Courier New" w:eastAsia="Times New Roman" w:hAnsi="Courier New" w:cs="Courier New"/>
      <w:sz w:val="20"/>
      <w:szCs w:val="20"/>
      <w:lang w:eastAsia="ru-RU"/>
    </w:rPr>
  </w:style>
  <w:style w:type="paragraph" w:customStyle="1" w:styleId="23">
    <w:name w:val="Знак2"/>
    <w:basedOn w:val="a"/>
    <w:rsid w:val="005944E4"/>
    <w:pPr>
      <w:widowControl/>
      <w:tabs>
        <w:tab w:val="left" w:pos="708"/>
      </w:tabs>
      <w:autoSpaceDE/>
      <w:autoSpaceDN/>
      <w:adjustRightInd/>
      <w:spacing w:after="160" w:line="240" w:lineRule="exact"/>
    </w:pPr>
    <w:rPr>
      <w:rFonts w:ascii="Verdana" w:hAnsi="Verdana" w:cs="Verdana"/>
      <w:lang w:val="en-US" w:eastAsia="en-US"/>
    </w:rPr>
  </w:style>
  <w:style w:type="paragraph" w:customStyle="1" w:styleId="pboth">
    <w:name w:val="pboth"/>
    <w:basedOn w:val="a"/>
    <w:rsid w:val="00DF6827"/>
    <w:pPr>
      <w:widowControl/>
      <w:autoSpaceDE/>
      <w:autoSpaceDN/>
      <w:adjustRightInd/>
      <w:spacing w:before="100" w:beforeAutospacing="1" w:after="100" w:afterAutospacing="1"/>
    </w:pPr>
    <w:rPr>
      <w:sz w:val="24"/>
      <w:szCs w:val="24"/>
    </w:rPr>
  </w:style>
  <w:style w:type="character" w:customStyle="1" w:styleId="a7">
    <w:name w:val="Абзац списка Знак"/>
    <w:aliases w:val="Содержание. 2 уровень Знак"/>
    <w:link w:val="a6"/>
    <w:uiPriority w:val="34"/>
    <w:locked/>
    <w:rsid w:val="00D82840"/>
  </w:style>
  <w:style w:type="paragraph" w:styleId="af2">
    <w:name w:val="Title"/>
    <w:basedOn w:val="a"/>
    <w:next w:val="a"/>
    <w:link w:val="af3"/>
    <w:qFormat/>
    <w:rsid w:val="00E85F0A"/>
    <w:pPr>
      <w:keepNext/>
      <w:widowControl/>
      <w:suppressAutoHyphens/>
      <w:autoSpaceDE/>
      <w:autoSpaceDN/>
      <w:adjustRightInd/>
      <w:spacing w:before="240" w:after="120"/>
    </w:pPr>
    <w:rPr>
      <w:rFonts w:ascii="Liberation Sans" w:eastAsia="DejaVu Sans" w:hAnsi="Liberation Sans" w:cs="DejaVu Sans"/>
      <w:sz w:val="28"/>
      <w:szCs w:val="28"/>
      <w:lang w:eastAsia="ar-SA"/>
    </w:rPr>
  </w:style>
  <w:style w:type="character" w:customStyle="1" w:styleId="af3">
    <w:name w:val="Название Знак"/>
    <w:basedOn w:val="a0"/>
    <w:link w:val="af2"/>
    <w:rsid w:val="00E85F0A"/>
    <w:rPr>
      <w:rFonts w:ascii="Liberation Sans" w:eastAsia="DejaVu Sans" w:hAnsi="Liberation Sans" w:cs="DejaVu Sans"/>
      <w:sz w:val="28"/>
      <w:szCs w:val="28"/>
      <w:lang w:eastAsia="ar-SA"/>
    </w:rPr>
  </w:style>
  <w:style w:type="character" w:customStyle="1" w:styleId="ae">
    <w:name w:val="Обычный (веб) Знак"/>
    <w:aliases w:val="Обычный (Web) Знак"/>
    <w:link w:val="ad"/>
    <w:uiPriority w:val="99"/>
    <w:locked/>
    <w:rsid w:val="009C30FA"/>
    <w:rPr>
      <w:rFonts w:ascii="Times New Roman" w:eastAsia="Times New Roman" w:hAnsi="Times New Roman" w:cs="Times New Roman"/>
      <w:sz w:val="24"/>
      <w:szCs w:val="24"/>
      <w:lang w:eastAsia="ru-RU"/>
    </w:rPr>
  </w:style>
  <w:style w:type="paragraph" w:customStyle="1" w:styleId="book-authors">
    <w:name w:val="book-authors"/>
    <w:basedOn w:val="a"/>
    <w:rsid w:val="009C30FA"/>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B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 Знак3,Знак3"/>
    <w:basedOn w:val="a"/>
    <w:next w:val="a"/>
    <w:link w:val="10"/>
    <w:qFormat/>
    <w:rsid w:val="00474644"/>
    <w:pPr>
      <w:keepNext/>
      <w:widowControl/>
      <w:adjustRightInd/>
      <w:ind w:firstLine="284"/>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3 Знак,Знак3 Знак"/>
    <w:basedOn w:val="a0"/>
    <w:link w:val="1"/>
    <w:rsid w:val="00474644"/>
    <w:rPr>
      <w:rFonts w:ascii="Times New Roman" w:eastAsia="Times New Roman" w:hAnsi="Times New Roman" w:cs="Times New Roman"/>
      <w:sz w:val="24"/>
      <w:szCs w:val="24"/>
      <w:lang w:eastAsia="ru-RU"/>
    </w:rPr>
  </w:style>
  <w:style w:type="paragraph" w:styleId="a3">
    <w:name w:val="Body Text"/>
    <w:basedOn w:val="a"/>
    <w:link w:val="a4"/>
    <w:rsid w:val="00474644"/>
    <w:pPr>
      <w:widowControl/>
      <w:autoSpaceDE/>
      <w:autoSpaceDN/>
      <w:adjustRightInd/>
      <w:spacing w:after="120"/>
    </w:pPr>
    <w:rPr>
      <w:sz w:val="24"/>
      <w:szCs w:val="24"/>
    </w:rPr>
  </w:style>
  <w:style w:type="character" w:customStyle="1" w:styleId="a4">
    <w:name w:val="Основной текст Знак"/>
    <w:basedOn w:val="a0"/>
    <w:link w:val="a3"/>
    <w:rsid w:val="00474644"/>
    <w:rPr>
      <w:rFonts w:ascii="Times New Roman" w:eastAsia="Times New Roman" w:hAnsi="Times New Roman" w:cs="Times New Roman"/>
      <w:sz w:val="24"/>
      <w:szCs w:val="24"/>
      <w:lang w:eastAsia="ru-RU"/>
    </w:rPr>
  </w:style>
  <w:style w:type="table" w:styleId="a5">
    <w:name w:val="Table Grid"/>
    <w:basedOn w:val="a1"/>
    <w:uiPriority w:val="59"/>
    <w:rsid w:val="0047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Содержание. 2 уровень"/>
    <w:basedOn w:val="a"/>
    <w:link w:val="a7"/>
    <w:uiPriority w:val="34"/>
    <w:qFormat/>
    <w:rsid w:val="00474644"/>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header"/>
    <w:basedOn w:val="a"/>
    <w:link w:val="a9"/>
    <w:uiPriority w:val="99"/>
    <w:unhideWhenUsed/>
    <w:rsid w:val="005203FC"/>
    <w:pPr>
      <w:widowControl/>
      <w:tabs>
        <w:tab w:val="center" w:pos="4677"/>
        <w:tab w:val="right" w:pos="9355"/>
      </w:tabs>
      <w:autoSpaceDE/>
      <w:autoSpaceDN/>
      <w:adjustRightInd/>
    </w:pPr>
    <w:rPr>
      <w:sz w:val="24"/>
      <w:szCs w:val="24"/>
    </w:rPr>
  </w:style>
  <w:style w:type="character" w:customStyle="1" w:styleId="a9">
    <w:name w:val="Верхний колонтитул Знак"/>
    <w:basedOn w:val="a0"/>
    <w:link w:val="a8"/>
    <w:uiPriority w:val="99"/>
    <w:rsid w:val="005203F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5203FC"/>
    <w:pPr>
      <w:widowControl/>
      <w:tabs>
        <w:tab w:val="center" w:pos="4677"/>
        <w:tab w:val="right" w:pos="9355"/>
      </w:tabs>
      <w:autoSpaceDE/>
      <w:autoSpaceDN/>
      <w:adjustRightInd/>
    </w:pPr>
    <w:rPr>
      <w:sz w:val="24"/>
      <w:szCs w:val="24"/>
    </w:rPr>
  </w:style>
  <w:style w:type="character" w:customStyle="1" w:styleId="ab">
    <w:name w:val="Нижний колонтитул Знак"/>
    <w:basedOn w:val="a0"/>
    <w:link w:val="aa"/>
    <w:uiPriority w:val="99"/>
    <w:rsid w:val="005203FC"/>
    <w:rPr>
      <w:rFonts w:ascii="Times New Roman" w:eastAsia="Times New Roman" w:hAnsi="Times New Roman" w:cs="Times New Roman"/>
      <w:sz w:val="24"/>
      <w:szCs w:val="24"/>
      <w:lang w:eastAsia="ru-RU"/>
    </w:rPr>
  </w:style>
  <w:style w:type="character" w:customStyle="1" w:styleId="review-h62">
    <w:name w:val="review-h62"/>
    <w:basedOn w:val="a0"/>
    <w:rsid w:val="005203FC"/>
    <w:rPr>
      <w:b/>
      <w:bCs/>
      <w:strike w:val="0"/>
      <w:dstrike w:val="0"/>
      <w:vanish w:val="0"/>
      <w:webHidden w:val="0"/>
      <w:color w:val="517482"/>
      <w:sz w:val="18"/>
      <w:szCs w:val="18"/>
      <w:u w:val="none"/>
      <w:effect w:val="none"/>
      <w:specVanish w:val="0"/>
    </w:rPr>
  </w:style>
  <w:style w:type="character" w:customStyle="1" w:styleId="review-h52">
    <w:name w:val="review-h52"/>
    <w:basedOn w:val="a0"/>
    <w:rsid w:val="005203FC"/>
    <w:rPr>
      <w:b/>
      <w:bCs/>
      <w:strike w:val="0"/>
      <w:dstrike w:val="0"/>
      <w:vanish w:val="0"/>
      <w:webHidden w:val="0"/>
      <w:color w:val="004080"/>
      <w:sz w:val="18"/>
      <w:szCs w:val="18"/>
      <w:u w:val="none"/>
      <w:effect w:val="none"/>
      <w:specVanish w:val="0"/>
    </w:rPr>
  </w:style>
  <w:style w:type="character" w:styleId="ac">
    <w:name w:val="Hyperlink"/>
    <w:basedOn w:val="a0"/>
    <w:unhideWhenUsed/>
    <w:rsid w:val="005203FC"/>
    <w:rPr>
      <w:color w:val="0000FF"/>
      <w:u w:val="single"/>
    </w:rPr>
  </w:style>
  <w:style w:type="paragraph" w:styleId="ad">
    <w:name w:val="Normal (Web)"/>
    <w:aliases w:val="Обычный (Web)"/>
    <w:basedOn w:val="a"/>
    <w:link w:val="ae"/>
    <w:uiPriority w:val="99"/>
    <w:unhideWhenUsed/>
    <w:qFormat/>
    <w:rsid w:val="005203FC"/>
    <w:pPr>
      <w:widowControl/>
      <w:autoSpaceDE/>
      <w:autoSpaceDN/>
      <w:adjustRightInd/>
      <w:spacing w:before="100" w:beforeAutospacing="1" w:after="100" w:afterAutospacing="1"/>
    </w:pPr>
    <w:rPr>
      <w:sz w:val="24"/>
      <w:szCs w:val="24"/>
    </w:rPr>
  </w:style>
  <w:style w:type="character" w:styleId="af">
    <w:name w:val="Strong"/>
    <w:basedOn w:val="a0"/>
    <w:uiPriority w:val="22"/>
    <w:qFormat/>
    <w:rsid w:val="005203FC"/>
    <w:rPr>
      <w:b/>
      <w:bCs/>
    </w:rPr>
  </w:style>
  <w:style w:type="paragraph" w:styleId="2">
    <w:name w:val="Body Text Indent 2"/>
    <w:basedOn w:val="a"/>
    <w:link w:val="20"/>
    <w:uiPriority w:val="99"/>
    <w:semiHidden/>
    <w:unhideWhenUsed/>
    <w:rsid w:val="008F002A"/>
    <w:pPr>
      <w:spacing w:after="120" w:line="480" w:lineRule="auto"/>
      <w:ind w:left="283"/>
    </w:pPr>
  </w:style>
  <w:style w:type="character" w:customStyle="1" w:styleId="20">
    <w:name w:val="Основной текст с отступом 2 Знак"/>
    <w:basedOn w:val="a0"/>
    <w:link w:val="2"/>
    <w:uiPriority w:val="99"/>
    <w:semiHidden/>
    <w:rsid w:val="008F002A"/>
    <w:rPr>
      <w:rFonts w:ascii="Times New Roman" w:eastAsia="Times New Roman" w:hAnsi="Times New Roman" w:cs="Times New Roman"/>
      <w:sz w:val="20"/>
      <w:szCs w:val="20"/>
      <w:lang w:eastAsia="ru-RU"/>
    </w:rPr>
  </w:style>
  <w:style w:type="paragraph" w:styleId="21">
    <w:name w:val="Body Text 2"/>
    <w:basedOn w:val="a"/>
    <w:link w:val="22"/>
    <w:rsid w:val="00311DE1"/>
    <w:pPr>
      <w:widowControl/>
      <w:autoSpaceDE/>
      <w:autoSpaceDN/>
      <w:adjustRightInd/>
      <w:spacing w:after="120" w:line="480" w:lineRule="auto"/>
    </w:pPr>
    <w:rPr>
      <w:sz w:val="24"/>
      <w:szCs w:val="24"/>
    </w:rPr>
  </w:style>
  <w:style w:type="character" w:customStyle="1" w:styleId="22">
    <w:name w:val="Основной текст 2 Знак"/>
    <w:basedOn w:val="a0"/>
    <w:link w:val="21"/>
    <w:rsid w:val="00311DE1"/>
    <w:rPr>
      <w:rFonts w:ascii="Times New Roman" w:eastAsia="Times New Roman" w:hAnsi="Times New Roman" w:cs="Times New Roman"/>
      <w:sz w:val="24"/>
      <w:szCs w:val="24"/>
      <w:lang w:eastAsia="ru-RU"/>
    </w:rPr>
  </w:style>
  <w:style w:type="paragraph" w:customStyle="1" w:styleId="Default">
    <w:name w:val="Default"/>
    <w:rsid w:val="00311DE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Balloon Text"/>
    <w:basedOn w:val="a"/>
    <w:link w:val="af1"/>
    <w:uiPriority w:val="99"/>
    <w:semiHidden/>
    <w:unhideWhenUsed/>
    <w:rsid w:val="00722C4A"/>
    <w:rPr>
      <w:rFonts w:ascii="Segoe UI" w:hAnsi="Segoe UI" w:cs="Segoe UI"/>
      <w:sz w:val="18"/>
      <w:szCs w:val="18"/>
    </w:rPr>
  </w:style>
  <w:style w:type="character" w:customStyle="1" w:styleId="af1">
    <w:name w:val="Текст выноски Знак"/>
    <w:basedOn w:val="a0"/>
    <w:link w:val="af0"/>
    <w:uiPriority w:val="99"/>
    <w:semiHidden/>
    <w:rsid w:val="00722C4A"/>
    <w:rPr>
      <w:rFonts w:ascii="Segoe UI" w:eastAsia="Times New Roman" w:hAnsi="Segoe UI" w:cs="Segoe UI"/>
      <w:sz w:val="18"/>
      <w:szCs w:val="18"/>
      <w:lang w:eastAsia="ru-RU"/>
    </w:rPr>
  </w:style>
  <w:style w:type="character" w:customStyle="1" w:styleId="FontStyle24">
    <w:name w:val="Font Style24"/>
    <w:rsid w:val="001465E0"/>
    <w:rPr>
      <w:rFonts w:ascii="Century Schoolbook" w:hAnsi="Century Schoolbook" w:cs="Century Schoolbook"/>
      <w:i/>
      <w:iCs/>
      <w:sz w:val="16"/>
      <w:szCs w:val="16"/>
    </w:rPr>
  </w:style>
  <w:style w:type="paragraph" w:customStyle="1" w:styleId="Style17">
    <w:name w:val="Style17"/>
    <w:basedOn w:val="a"/>
    <w:rsid w:val="001465E0"/>
    <w:pPr>
      <w:suppressAutoHyphens/>
      <w:autoSpaceDN/>
      <w:adjustRightInd/>
      <w:spacing w:line="240" w:lineRule="exact"/>
      <w:ind w:firstLine="259"/>
      <w:jc w:val="both"/>
    </w:pPr>
    <w:rPr>
      <w:rFonts w:ascii="Century Schoolbook" w:hAnsi="Century Schoolbook"/>
      <w:sz w:val="24"/>
      <w:szCs w:val="24"/>
      <w:lang w:eastAsia="ar-SA"/>
    </w:rPr>
  </w:style>
  <w:style w:type="paragraph" w:styleId="HTML">
    <w:name w:val="HTML Preformatted"/>
    <w:basedOn w:val="a"/>
    <w:link w:val="HTML0"/>
    <w:semiHidden/>
    <w:unhideWhenUsed/>
    <w:rsid w:val="00891E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semiHidden/>
    <w:rsid w:val="00891E4E"/>
    <w:rPr>
      <w:rFonts w:ascii="Courier New" w:eastAsia="Times New Roman" w:hAnsi="Courier New" w:cs="Courier New"/>
      <w:sz w:val="20"/>
      <w:szCs w:val="20"/>
      <w:lang w:eastAsia="ru-RU"/>
    </w:rPr>
  </w:style>
  <w:style w:type="paragraph" w:customStyle="1" w:styleId="23">
    <w:name w:val="Знак2"/>
    <w:basedOn w:val="a"/>
    <w:rsid w:val="005944E4"/>
    <w:pPr>
      <w:widowControl/>
      <w:tabs>
        <w:tab w:val="left" w:pos="708"/>
      </w:tabs>
      <w:autoSpaceDE/>
      <w:autoSpaceDN/>
      <w:adjustRightInd/>
      <w:spacing w:after="160" w:line="240" w:lineRule="exact"/>
    </w:pPr>
    <w:rPr>
      <w:rFonts w:ascii="Verdana" w:hAnsi="Verdana" w:cs="Verdana"/>
      <w:lang w:val="en-US" w:eastAsia="en-US"/>
    </w:rPr>
  </w:style>
  <w:style w:type="paragraph" w:customStyle="1" w:styleId="pboth">
    <w:name w:val="pboth"/>
    <w:basedOn w:val="a"/>
    <w:rsid w:val="00DF6827"/>
    <w:pPr>
      <w:widowControl/>
      <w:autoSpaceDE/>
      <w:autoSpaceDN/>
      <w:adjustRightInd/>
      <w:spacing w:before="100" w:beforeAutospacing="1" w:after="100" w:afterAutospacing="1"/>
    </w:pPr>
    <w:rPr>
      <w:sz w:val="24"/>
      <w:szCs w:val="24"/>
    </w:rPr>
  </w:style>
  <w:style w:type="character" w:customStyle="1" w:styleId="a7">
    <w:name w:val="Абзац списка Знак"/>
    <w:aliases w:val="Содержание. 2 уровень Знак"/>
    <w:link w:val="a6"/>
    <w:uiPriority w:val="34"/>
    <w:locked/>
    <w:rsid w:val="00D82840"/>
  </w:style>
  <w:style w:type="paragraph" w:styleId="af2">
    <w:name w:val="Title"/>
    <w:basedOn w:val="a"/>
    <w:next w:val="a"/>
    <w:link w:val="af3"/>
    <w:qFormat/>
    <w:rsid w:val="00E85F0A"/>
    <w:pPr>
      <w:keepNext/>
      <w:widowControl/>
      <w:suppressAutoHyphens/>
      <w:autoSpaceDE/>
      <w:autoSpaceDN/>
      <w:adjustRightInd/>
      <w:spacing w:before="240" w:after="120"/>
    </w:pPr>
    <w:rPr>
      <w:rFonts w:ascii="Liberation Sans" w:eastAsia="DejaVu Sans" w:hAnsi="Liberation Sans" w:cs="DejaVu Sans"/>
      <w:sz w:val="28"/>
      <w:szCs w:val="28"/>
      <w:lang w:eastAsia="ar-SA"/>
    </w:rPr>
  </w:style>
  <w:style w:type="character" w:customStyle="1" w:styleId="af3">
    <w:name w:val="Название Знак"/>
    <w:basedOn w:val="a0"/>
    <w:link w:val="af2"/>
    <w:rsid w:val="00E85F0A"/>
    <w:rPr>
      <w:rFonts w:ascii="Liberation Sans" w:eastAsia="DejaVu Sans" w:hAnsi="Liberation Sans" w:cs="DejaVu Sans"/>
      <w:sz w:val="28"/>
      <w:szCs w:val="28"/>
      <w:lang w:eastAsia="ar-SA"/>
    </w:rPr>
  </w:style>
  <w:style w:type="character" w:customStyle="1" w:styleId="ae">
    <w:name w:val="Обычный (веб) Знак"/>
    <w:aliases w:val="Обычный (Web) Знак"/>
    <w:link w:val="ad"/>
    <w:uiPriority w:val="99"/>
    <w:locked/>
    <w:rsid w:val="009C30FA"/>
    <w:rPr>
      <w:rFonts w:ascii="Times New Roman" w:eastAsia="Times New Roman" w:hAnsi="Times New Roman" w:cs="Times New Roman"/>
      <w:sz w:val="24"/>
      <w:szCs w:val="24"/>
      <w:lang w:eastAsia="ru-RU"/>
    </w:rPr>
  </w:style>
  <w:style w:type="paragraph" w:customStyle="1" w:styleId="book-authors">
    <w:name w:val="book-authors"/>
    <w:basedOn w:val="a"/>
    <w:rsid w:val="009C30FA"/>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31150">
      <w:bodyDiv w:val="1"/>
      <w:marLeft w:val="0"/>
      <w:marRight w:val="0"/>
      <w:marTop w:val="0"/>
      <w:marBottom w:val="0"/>
      <w:divBdr>
        <w:top w:val="none" w:sz="0" w:space="0" w:color="auto"/>
        <w:left w:val="none" w:sz="0" w:space="0" w:color="auto"/>
        <w:bottom w:val="none" w:sz="0" w:space="0" w:color="auto"/>
        <w:right w:val="none" w:sz="0" w:space="0" w:color="auto"/>
      </w:divBdr>
    </w:div>
    <w:div w:id="775518826">
      <w:bodyDiv w:val="1"/>
      <w:marLeft w:val="0"/>
      <w:marRight w:val="0"/>
      <w:marTop w:val="0"/>
      <w:marBottom w:val="0"/>
      <w:divBdr>
        <w:top w:val="none" w:sz="0" w:space="0" w:color="auto"/>
        <w:left w:val="none" w:sz="0" w:space="0" w:color="auto"/>
        <w:bottom w:val="none" w:sz="0" w:space="0" w:color="auto"/>
        <w:right w:val="none" w:sz="0" w:space="0" w:color="auto"/>
      </w:divBdr>
    </w:div>
    <w:div w:id="851334010">
      <w:bodyDiv w:val="1"/>
      <w:marLeft w:val="0"/>
      <w:marRight w:val="0"/>
      <w:marTop w:val="0"/>
      <w:marBottom w:val="0"/>
      <w:divBdr>
        <w:top w:val="none" w:sz="0" w:space="0" w:color="auto"/>
        <w:left w:val="none" w:sz="0" w:space="0" w:color="auto"/>
        <w:bottom w:val="none" w:sz="0" w:space="0" w:color="auto"/>
        <w:right w:val="none" w:sz="0" w:space="0" w:color="auto"/>
      </w:divBdr>
    </w:div>
    <w:div w:id="1283075271">
      <w:bodyDiv w:val="1"/>
      <w:marLeft w:val="0"/>
      <w:marRight w:val="0"/>
      <w:marTop w:val="0"/>
      <w:marBottom w:val="0"/>
      <w:divBdr>
        <w:top w:val="none" w:sz="0" w:space="0" w:color="auto"/>
        <w:left w:val="none" w:sz="0" w:space="0" w:color="auto"/>
        <w:bottom w:val="none" w:sz="0" w:space="0" w:color="auto"/>
        <w:right w:val="none" w:sz="0" w:space="0" w:color="auto"/>
      </w:divBdr>
    </w:div>
    <w:div w:id="1305235288">
      <w:bodyDiv w:val="1"/>
      <w:marLeft w:val="0"/>
      <w:marRight w:val="0"/>
      <w:marTop w:val="0"/>
      <w:marBottom w:val="0"/>
      <w:divBdr>
        <w:top w:val="none" w:sz="0" w:space="0" w:color="auto"/>
        <w:left w:val="none" w:sz="0" w:space="0" w:color="auto"/>
        <w:bottom w:val="none" w:sz="0" w:space="0" w:color="auto"/>
        <w:right w:val="none" w:sz="0" w:space="0" w:color="auto"/>
      </w:divBdr>
    </w:div>
    <w:div w:id="1557203519">
      <w:bodyDiv w:val="1"/>
      <w:marLeft w:val="0"/>
      <w:marRight w:val="0"/>
      <w:marTop w:val="0"/>
      <w:marBottom w:val="0"/>
      <w:divBdr>
        <w:top w:val="none" w:sz="0" w:space="0" w:color="auto"/>
        <w:left w:val="none" w:sz="0" w:space="0" w:color="auto"/>
        <w:bottom w:val="none" w:sz="0" w:space="0" w:color="auto"/>
        <w:right w:val="none" w:sz="0" w:space="0" w:color="auto"/>
      </w:divBdr>
    </w:div>
    <w:div w:id="1818065381">
      <w:bodyDiv w:val="1"/>
      <w:marLeft w:val="0"/>
      <w:marRight w:val="0"/>
      <w:marTop w:val="0"/>
      <w:marBottom w:val="0"/>
      <w:divBdr>
        <w:top w:val="none" w:sz="0" w:space="0" w:color="auto"/>
        <w:left w:val="none" w:sz="0" w:space="0" w:color="auto"/>
        <w:bottom w:val="none" w:sz="0" w:space="0" w:color="auto"/>
        <w:right w:val="none" w:sz="0" w:space="0" w:color="auto"/>
      </w:divBdr>
    </w:div>
    <w:div w:id="1828009599">
      <w:bodyDiv w:val="1"/>
      <w:marLeft w:val="0"/>
      <w:marRight w:val="0"/>
      <w:marTop w:val="0"/>
      <w:marBottom w:val="0"/>
      <w:divBdr>
        <w:top w:val="none" w:sz="0" w:space="0" w:color="auto"/>
        <w:left w:val="none" w:sz="0" w:space="0" w:color="auto"/>
        <w:bottom w:val="none" w:sz="0" w:space="0" w:color="auto"/>
        <w:right w:val="none" w:sz="0" w:space="0" w:color="auto"/>
      </w:divBdr>
    </w:div>
    <w:div w:id="2120640749">
      <w:bodyDiv w:val="1"/>
      <w:marLeft w:val="0"/>
      <w:marRight w:val="0"/>
      <w:marTop w:val="0"/>
      <w:marBottom w:val="0"/>
      <w:divBdr>
        <w:top w:val="none" w:sz="0" w:space="0" w:color="auto"/>
        <w:left w:val="none" w:sz="0" w:space="0" w:color="auto"/>
        <w:bottom w:val="none" w:sz="0" w:space="0" w:color="auto"/>
        <w:right w:val="none" w:sz="0" w:space="0" w:color="auto"/>
      </w:divBdr>
    </w:div>
    <w:div w:id="213046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ait.ru/bcode/5311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/mCaPAkZ81uzJG0tEtpNQtHyUWs=</DigestValue>
    </Reference>
    <Reference URI="#idOfficeObject" Type="http://www.w3.org/2000/09/xmldsig#Object">
      <DigestMethod Algorithm="http://www.w3.org/2000/09/xmldsig#sha1"/>
      <DigestValue>4liBb+HHGvCozJUoBqdDT1cnAVs=</DigestValue>
    </Reference>
    <Reference URI="#idSignedProperties" Type="http://uri.etsi.org/01903#SignedProperties">
      <Transforms>
        <Transform Algorithm="http://www.w3.org/TR/2001/REC-xml-c14n-20010315"/>
      </Transforms>
      <DigestMethod Algorithm="http://www.w3.org/2000/09/xmldsig#sha1"/>
      <DigestValue>tO+IHw+fvApvqtCeL878DC8MR1s=</DigestValue>
    </Reference>
    <Reference URI="#idValidSigLnImg" Type="http://www.w3.org/2000/09/xmldsig#Object">
      <DigestMethod Algorithm="http://www.w3.org/2000/09/xmldsig#sha1"/>
      <DigestValue>CFK3KjwcxzxSG81dx0W+oSi9YMA=</DigestValue>
    </Reference>
    <Reference URI="#idInvalidSigLnImg" Type="http://www.w3.org/2000/09/xmldsig#Object">
      <DigestMethod Algorithm="http://www.w3.org/2000/09/xmldsig#sha1"/>
      <DigestValue>pqG0qbEfkblxqIIpt/ZEzGTj+Hs=</DigestValue>
    </Reference>
  </SignedInfo>
  <SignatureValue>trozOcUCsxMkcCkfyDVKksXT6duhn6sqCYqWP3kGIg5aJR5DKhoi3GHJ+3NLkBYYqo+KdsaUZn03
csfA8z/oa20IjR4YSEkQ8ammhtzl51/SLxZZYQLtH9WUuNB6oEF+K4YvS6tW06JPEh86Mq1hRqTU
1IyauVPmqXi5514aC2o=</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XepAUuhgBnU+GciNFYGv45TZ9WY=</DigestValue>
      </Reference>
      <Reference URI="/word/media/image1.emf?ContentType=image/x-emf">
        <DigestMethod Algorithm="http://www.w3.org/2000/09/xmldsig#sha1"/>
        <DigestValue>e3b6gyaio3su2zOfOrRpIZlwi64=</DigestValue>
      </Reference>
      <Reference URI="/word/settings.xml?ContentType=application/vnd.openxmlformats-officedocument.wordprocessingml.settings+xml">
        <DigestMethod Algorithm="http://www.w3.org/2000/09/xmldsig#sha1"/>
        <DigestValue>7x4ag+XI+dPLJ3kvcFCOFZGPJgA=</DigestValue>
      </Reference>
      <Reference URI="/word/styles.xml?ContentType=application/vnd.openxmlformats-officedocument.wordprocessingml.styles+xml">
        <DigestMethod Algorithm="http://www.w3.org/2000/09/xmldsig#sha1"/>
        <DigestValue>YA0Xb7coqGk8zyJFAjmysfbh/ic=</DigestValue>
      </Reference>
      <Reference URI="/word/numbering.xml?ContentType=application/vnd.openxmlformats-officedocument.wordprocessingml.numbering+xml">
        <DigestMethod Algorithm="http://www.w3.org/2000/09/xmldsig#sha1"/>
        <DigestValue>x2NS7a9KUrDe3VM+ZP7pEuJJNIA=</DigestValue>
      </Reference>
      <Reference URI="/word/fontTable.xml?ContentType=application/vnd.openxmlformats-officedocument.wordprocessingml.fontTable+xml">
        <DigestMethod Algorithm="http://www.w3.org/2000/09/xmldsig#sha1"/>
        <DigestValue>1dlYH0MOt/VBf7DPimHDJbh18mc=</DigestValue>
      </Reference>
      <Reference URI="/word/stylesWithEffects.xml?ContentType=application/vnd.ms-word.stylesWithEffects+xml">
        <DigestMethod Algorithm="http://www.w3.org/2000/09/xmldsig#sha1"/>
        <DigestValue>apvsRKixberXNu/FQan1dI2evMg=</DigestValue>
      </Reference>
      <Reference URI="/word/theme/theme1.xml?ContentType=application/vnd.openxmlformats-officedocument.theme+xml">
        <DigestMethod Algorithm="http://www.w3.org/2000/09/xmldsig#sha1"/>
        <DigestValue>6LZDxI6kMVv+DMhc+ueaIKefYM8=</DigestValue>
      </Reference>
      <Reference URI="/word/footer1.xml?ContentType=application/vnd.openxmlformats-officedocument.wordprocessingml.footer+xml">
        <DigestMethod Algorithm="http://www.w3.org/2000/09/xmldsig#sha1"/>
        <DigestValue>CSpq0cPfoqKrpKP0VLOBAYoNZZQ=</DigestValue>
      </Reference>
      <Reference URI="/word/document.xml?ContentType=application/vnd.openxmlformats-officedocument.wordprocessingml.document.main+xml">
        <DigestMethod Algorithm="http://www.w3.org/2000/09/xmldsig#sha1"/>
        <DigestValue>Td68uQsfO77Q8p4XUT5WV/vqAYs=</DigestValue>
      </Reference>
      <Reference URI="/word/footnotes.xml?ContentType=application/vnd.openxmlformats-officedocument.wordprocessingml.footnotes+xml">
        <DigestMethod Algorithm="http://www.w3.org/2000/09/xmldsig#sha1"/>
        <DigestValue>B4s2UwvhVgGn3wRq71+7jLVook4=</DigestValue>
      </Reference>
      <Reference URI="/word/endnotes.xml?ContentType=application/vnd.openxmlformats-officedocument.wordprocessingml.endnotes+xml">
        <DigestMethod Algorithm="http://www.w3.org/2000/09/xmldsig#sha1"/>
        <DigestValue>I9pI5tHakCXaQAI7l/Rdz/93ODk=</DigestValue>
      </Reference>
      <Reference URI="/word/header1.xml?ContentType=application/vnd.openxmlformats-officedocument.wordprocessingml.header+xml">
        <DigestMethod Algorithm="http://www.w3.org/2000/09/xmldsig#sha1"/>
        <DigestValue>EzdcmIG9SJMZ7XwsiuANHd60tOA=</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cNHRtOvrbBQTDFkfRIPwIH4j/XU=</DigestValue>
      </Reference>
    </Manifest>
    <SignatureProperties>
      <SignatureProperty Id="idSignatureTime" Target="#idPackageSignature">
        <mdssi:SignatureTime>
          <mdssi:Format>YYYY-MM-DDThh:mm:ssTZD</mdssi:Format>
          <mdssi:Value>2023-08-30T07:36:49Z</mdssi:Value>
        </mdssi:SignatureTime>
      </SignatureProperty>
    </SignatureProperties>
  </Object>
  <Object Id="idOfficeObject">
    <SignatureProperties>
      <SignatureProperty Id="idOfficeV1Details" Target="#idPackageSignature">
        <SignatureInfoV1 xmlns="http://schemas.microsoft.com/office/2006/digsig">
          <SetupID>{68B89C1A-74A3-4EBC-A7CD-E71944A04294}</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2023-08-30T07:36:49Z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AA134-576F-43E3-B704-8F9002145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25</Pages>
  <Words>5736</Words>
  <Characters>32699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User</cp:lastModifiedBy>
  <cp:revision>162</cp:revision>
  <cp:lastPrinted>2022-09-05T04:44:00Z</cp:lastPrinted>
  <dcterms:created xsi:type="dcterms:W3CDTF">2018-11-07T10:22:00Z</dcterms:created>
  <dcterms:modified xsi:type="dcterms:W3CDTF">2023-08-30T07:36:00Z</dcterms:modified>
</cp:coreProperties>
</file>