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1A" w:rsidRPr="00730E51" w:rsidRDefault="001C731A" w:rsidP="001C731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730E5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1C731A" w:rsidRPr="00730E51" w:rsidRDefault="001C731A" w:rsidP="001C731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730E5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6A2AD0" w:rsidRDefault="006A2AD0" w:rsidP="006A2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A2AD0" w:rsidRPr="005636C1" w:rsidTr="006A2AD0">
        <w:tc>
          <w:tcPr>
            <w:tcW w:w="4111" w:type="dxa"/>
            <w:hideMark/>
          </w:tcPr>
          <w:p w:rsidR="006A2AD0" w:rsidRPr="005636C1" w:rsidRDefault="00D06569" w:rsidP="006A2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2AD0" w:rsidRPr="005636C1" w:rsidRDefault="006A2AD0" w:rsidP="006A2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A2AD0" w:rsidRPr="005636C1" w:rsidRDefault="006A2AD0" w:rsidP="006A2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="001C7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</w:p>
          <w:p w:rsidR="006A2AD0" w:rsidRPr="005636C1" w:rsidRDefault="001C731A" w:rsidP="0069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 </w:t>
            </w:r>
            <w:r w:rsidR="006A2AD0"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2A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A2AD0"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A2AD0" w:rsidRPr="005636C1" w:rsidRDefault="006A2AD0" w:rsidP="006A2A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A2AD0" w:rsidRDefault="005D1589" w:rsidP="005D1589">
      <w:pPr>
        <w:keepNext/>
        <w:suppressLineNumbers/>
        <w:tabs>
          <w:tab w:val="left" w:pos="251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BAF4DD6C-F338-4D5C-9A67-BE6AA7914EF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A2AD0" w:rsidRPr="005636C1" w:rsidRDefault="006A2AD0" w:rsidP="006A2AD0">
      <w:pPr>
        <w:keepNext/>
        <w:suppressLineNumber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A2AD0" w:rsidRPr="005636C1" w:rsidRDefault="006A2AD0" w:rsidP="006A2AD0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6A2AD0" w:rsidRPr="005636C1" w:rsidRDefault="006A2AD0" w:rsidP="006A2A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учебной дисциплины </w:t>
      </w:r>
    </w:p>
    <w:p w:rsidR="006A2AD0" w:rsidRPr="00275143" w:rsidRDefault="006A2AD0" w:rsidP="006A2A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 06</w:t>
      </w:r>
      <w:r w:rsidR="00151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Логистика</w:t>
      </w:r>
    </w:p>
    <w:p w:rsidR="006A2AD0" w:rsidRPr="00397363" w:rsidRDefault="006A2AD0" w:rsidP="006A2A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6A2AD0" w:rsidRPr="00275143" w:rsidRDefault="006A2AD0" w:rsidP="006A2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38.02.0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151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Коммерция</w:t>
      </w:r>
      <w:r w:rsidR="00921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(по отраслям)</w:t>
      </w:r>
    </w:p>
    <w:p w:rsidR="006A2AD0" w:rsidRDefault="006A2AD0" w:rsidP="006A2A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менеджер по продажам</w:t>
      </w:r>
    </w:p>
    <w:p w:rsidR="006A2AD0" w:rsidRPr="005636C1" w:rsidRDefault="006A2AD0" w:rsidP="006A2AD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6A2AD0" w:rsidRPr="005636C1" w:rsidRDefault="006A2AD0" w:rsidP="006A2AD0">
      <w:pPr>
        <w:suppressLineNumber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2AD0" w:rsidRPr="005636C1" w:rsidRDefault="006A2AD0" w:rsidP="006A2A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1589" w:rsidRDefault="005D1589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AD0" w:rsidRPr="005636C1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BF6" w:rsidRPr="005636C1" w:rsidRDefault="00DD5BF6" w:rsidP="00DD5BF6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AD0" w:rsidRPr="005636C1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Cs/>
          <w:sz w:val="28"/>
          <w:szCs w:val="28"/>
        </w:rPr>
        <w:t>г. Оренбург, 202</w:t>
      </w:r>
      <w:r w:rsidR="00692A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6A2AD0" w:rsidRPr="005636C1" w:rsidRDefault="006A2AD0" w:rsidP="00DD5B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ОП. 06</w:t>
      </w:r>
      <w:r w:rsidR="00151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Логистика </w:t>
      </w:r>
      <w:r w:rsidRPr="005636C1">
        <w:rPr>
          <w:rFonts w:ascii="Times New Roman" w:eastAsia="Times New Roman" w:hAnsi="Times New Roman" w:cs="Times New Roman"/>
          <w:b/>
          <w:sz w:val="28"/>
          <w:szCs w:val="28"/>
        </w:rPr>
        <w:t xml:space="preserve">/ сост.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Н.А. Мельников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36C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5636C1"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Оренбург: ФКПОУ «ОГЭКИ» Минтруда России, 202</w:t>
      </w:r>
      <w:r w:rsidR="00692A5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636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97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9C11BF" w:rsidRPr="009C11B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D640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97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6A2AD0" w:rsidRDefault="006A2AD0" w:rsidP="00707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2AD0" w:rsidRPr="006A2AD0" w:rsidRDefault="006A2AD0" w:rsidP="00DD5BF6">
      <w:pPr>
        <w:pStyle w:val="20"/>
        <w:suppressLineNumbers/>
        <w:spacing w:after="0" w:line="24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6A2AD0">
        <w:rPr>
          <w:color w:val="000000" w:themeColor="text1"/>
          <w:sz w:val="28"/>
          <w:szCs w:val="28"/>
        </w:rPr>
        <w:t>Рабочая программа предназначена для преподавания дисциплины общепрофессионального цикла студентам очной формы обучения по специальности 38.02.04</w:t>
      </w:r>
      <w:r w:rsidR="00151B6B">
        <w:rPr>
          <w:color w:val="000000" w:themeColor="text1"/>
          <w:sz w:val="28"/>
          <w:szCs w:val="28"/>
        </w:rPr>
        <w:t xml:space="preserve"> </w:t>
      </w:r>
      <w:r w:rsidRPr="006A2AD0">
        <w:rPr>
          <w:color w:val="000000" w:themeColor="text1"/>
          <w:sz w:val="28"/>
          <w:szCs w:val="28"/>
        </w:rPr>
        <w:t>Коммерция</w:t>
      </w:r>
      <w:r w:rsidR="00707A20">
        <w:rPr>
          <w:color w:val="000000" w:themeColor="text1"/>
          <w:sz w:val="28"/>
          <w:szCs w:val="28"/>
        </w:rPr>
        <w:t xml:space="preserve"> (по отраслям)</w:t>
      </w:r>
      <w:r w:rsidRPr="006A2AD0">
        <w:rPr>
          <w:color w:val="000000" w:themeColor="text1"/>
          <w:sz w:val="28"/>
          <w:szCs w:val="28"/>
        </w:rPr>
        <w:t>.</w:t>
      </w:r>
    </w:p>
    <w:p w:rsidR="006A2AD0" w:rsidRPr="006A2AD0" w:rsidRDefault="006A2AD0" w:rsidP="00DD5BF6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A2AD0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общепрофессиональной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 ОП. 06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Логистика</w:t>
      </w:r>
      <w:r w:rsidRPr="006A2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разработана на основе Федерального </w:t>
      </w:r>
      <w:r w:rsidRPr="00965E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государственного образовательного стандарта по специальности среднего профессионального образования (далее СПО) </w:t>
      </w:r>
      <w:r w:rsidRPr="00965EDB">
        <w:rPr>
          <w:rFonts w:ascii="Times New Roman" w:hAnsi="Times New Roman" w:cs="Times New Roman"/>
          <w:color w:val="000000"/>
          <w:sz w:val="28"/>
          <w:szCs w:val="28"/>
        </w:rPr>
        <w:t>38.02.04 Коммерция (по отраслям)</w:t>
      </w:r>
      <w:r w:rsidR="00692A5B" w:rsidRPr="00965ED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</w:t>
      </w:r>
      <w:proofErr w:type="spellStart"/>
      <w:r w:rsidR="00692A5B" w:rsidRPr="00965ED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692A5B" w:rsidRPr="00965EDB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15.05.2014 №539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 (Зарегистрировано в Минюсте России 25.06.2014 № 32855) </w:t>
      </w:r>
      <w:r w:rsidRPr="0096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EDB">
        <w:rPr>
          <w:rFonts w:ascii="Times New Roman" w:hAnsi="Times New Roman" w:cs="Times New Roman"/>
          <w:sz w:val="28"/>
          <w:szCs w:val="28"/>
        </w:rPr>
        <w:t>и с учетом методических</w:t>
      </w:r>
      <w:r w:rsidRPr="00965EDB"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07 июня 2017 г. № 06-443)</w:t>
      </w:r>
      <w:r w:rsidRPr="00965EDB">
        <w:rPr>
          <w:rFonts w:ascii="Times New Roman" w:hAnsi="Times New Roman" w:cs="Times New Roman"/>
          <w:sz w:val="28"/>
          <w:szCs w:val="28"/>
        </w:rPr>
        <w:t>.</w:t>
      </w: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92A5B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Default="006A2AD0" w:rsidP="006A2AD0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AD0" w:rsidRPr="005636C1" w:rsidRDefault="00707A20" w:rsidP="006A2AD0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 ________________</w:t>
      </w:r>
      <w:r w:rsidR="006A2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Н.А.</w:t>
      </w:r>
      <w:r w:rsidR="00E97D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2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Мельникова</w:t>
      </w:r>
    </w:p>
    <w:p w:rsidR="006A2AD0" w:rsidRDefault="006A2AD0" w:rsidP="006A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32B" w:rsidRPr="005636C1" w:rsidRDefault="004A032B" w:rsidP="006A2A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6A2AD0" w:rsidRPr="005636C1" w:rsidRDefault="006A2AD0" w:rsidP="006A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A2AD0" w:rsidRPr="005636C1" w:rsidRDefault="006A2AD0" w:rsidP="006A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A2AD0" w:rsidRPr="005636C1" w:rsidRDefault="006A2AD0" w:rsidP="006A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A2AD0" w:rsidRPr="005636C1" w:rsidRDefault="006A2AD0" w:rsidP="006A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D5BF6" w:rsidRDefault="00DD5BF6" w:rsidP="00DD5BF6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BF6" w:rsidRDefault="00DD5BF6" w:rsidP="00DD5BF6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BF6" w:rsidRDefault="00DD5BF6" w:rsidP="00DD5BF6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BF6" w:rsidRPr="00D258B5" w:rsidRDefault="00DD5BF6" w:rsidP="00DD5BF6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DD5BF6" w:rsidRPr="00D258B5" w:rsidRDefault="004A032B" w:rsidP="00DD5BF6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32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692A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4A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«</w:t>
      </w:r>
      <w:r w:rsidR="00692A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4A032B">
        <w:rPr>
          <w:rFonts w:ascii="Times New Roman" w:eastAsia="Times New Roman" w:hAnsi="Times New Roman" w:cs="Times New Roman"/>
          <w:bCs/>
          <w:sz w:val="28"/>
          <w:szCs w:val="28"/>
        </w:rPr>
        <w:t>» августа 202</w:t>
      </w:r>
      <w:r w:rsidR="00692A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A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7A20" w:rsidRPr="00692A5B" w:rsidRDefault="00DD5BF6" w:rsidP="00692A5B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r w:rsidR="00D50B6D">
        <w:rPr>
          <w:rFonts w:ascii="Times New Roman" w:eastAsia="Times New Roman" w:hAnsi="Times New Roman" w:cs="Times New Roman"/>
          <w:bCs/>
          <w:sz w:val="28"/>
          <w:szCs w:val="28"/>
        </w:rPr>
        <w:t>Н.А.</w:t>
      </w:r>
      <w:r w:rsidR="00E97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0B6D">
        <w:rPr>
          <w:rFonts w:ascii="Times New Roman" w:eastAsia="Times New Roman" w:hAnsi="Times New Roman" w:cs="Times New Roman"/>
          <w:bCs/>
          <w:sz w:val="28"/>
          <w:szCs w:val="28"/>
        </w:rPr>
        <w:t>Мельникова</w:t>
      </w:r>
    </w:p>
    <w:p w:rsidR="006A2AD0" w:rsidRDefault="006A2AD0" w:rsidP="006A2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8789"/>
        <w:gridCol w:w="1271"/>
      </w:tblGrid>
      <w:tr w:rsidR="006A2AD0" w:rsidTr="00151B6B">
        <w:tc>
          <w:tcPr>
            <w:tcW w:w="8789" w:type="dxa"/>
          </w:tcPr>
          <w:p w:rsidR="006A2AD0" w:rsidRDefault="006A2AD0" w:rsidP="00151B6B">
            <w:pPr>
              <w:pStyle w:val="1"/>
              <w:spacing w:after="120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1" w:type="dxa"/>
          </w:tcPr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2AD0" w:rsidTr="00151B6B">
        <w:trPr>
          <w:trHeight w:val="262"/>
        </w:trPr>
        <w:tc>
          <w:tcPr>
            <w:tcW w:w="8789" w:type="dxa"/>
          </w:tcPr>
          <w:p w:rsidR="006A2AD0" w:rsidRPr="005D2004" w:rsidRDefault="00151B6B" w:rsidP="00151B6B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="006A2AD0">
              <w:rPr>
                <w:caps/>
                <w:sz w:val="28"/>
                <w:szCs w:val="28"/>
              </w:rPr>
              <w:t xml:space="preserve">ПАСПОРТ </w:t>
            </w:r>
            <w:r w:rsidR="00706CD6">
              <w:rPr>
                <w:caps/>
                <w:sz w:val="28"/>
                <w:szCs w:val="28"/>
              </w:rPr>
              <w:t xml:space="preserve">РАБОЧЕЙ </w:t>
            </w:r>
            <w:r w:rsidR="006A2AD0">
              <w:rPr>
                <w:caps/>
                <w:sz w:val="28"/>
                <w:szCs w:val="28"/>
              </w:rPr>
              <w:t xml:space="preserve">ПРОГРАММЫ </w:t>
            </w:r>
          </w:p>
        </w:tc>
        <w:tc>
          <w:tcPr>
            <w:tcW w:w="1271" w:type="dxa"/>
            <w:hideMark/>
          </w:tcPr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2AD0" w:rsidTr="00151B6B">
        <w:trPr>
          <w:trHeight w:val="209"/>
        </w:trPr>
        <w:tc>
          <w:tcPr>
            <w:tcW w:w="8789" w:type="dxa"/>
          </w:tcPr>
          <w:p w:rsidR="006A2AD0" w:rsidRPr="005D2004" w:rsidRDefault="00151B6B" w:rsidP="00151B6B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="006A2AD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71" w:type="dxa"/>
            <w:hideMark/>
          </w:tcPr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A2AD0" w:rsidTr="00151B6B">
        <w:trPr>
          <w:trHeight w:val="258"/>
        </w:trPr>
        <w:tc>
          <w:tcPr>
            <w:tcW w:w="8789" w:type="dxa"/>
          </w:tcPr>
          <w:p w:rsidR="006A2AD0" w:rsidRPr="005D2004" w:rsidRDefault="00151B6B" w:rsidP="00151B6B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="00706CD6">
              <w:rPr>
                <w:caps/>
                <w:sz w:val="28"/>
                <w:szCs w:val="28"/>
              </w:rPr>
              <w:t xml:space="preserve">условия реализации </w:t>
            </w:r>
            <w:r w:rsidR="006A2AD0">
              <w:rPr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271" w:type="dxa"/>
            <w:hideMark/>
          </w:tcPr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A2AD0" w:rsidTr="00151B6B">
        <w:tc>
          <w:tcPr>
            <w:tcW w:w="8789" w:type="dxa"/>
          </w:tcPr>
          <w:p w:rsidR="006A2AD0" w:rsidRPr="005D2004" w:rsidRDefault="00151B6B" w:rsidP="00151B6B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="006A2AD0">
              <w:rPr>
                <w:caps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271" w:type="dxa"/>
          </w:tcPr>
          <w:p w:rsidR="006A2AD0" w:rsidRDefault="006A2AD0" w:rsidP="00151B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D5B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6A2AD0" w:rsidRDefault="006A2AD0" w:rsidP="006A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04" w:rsidRDefault="005D2004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04" w:rsidRDefault="005D2004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A20" w:rsidRDefault="00707A2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A20" w:rsidRDefault="00707A2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004" w:rsidRDefault="005D2004" w:rsidP="00151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20" w:rsidRPr="00E97D06" w:rsidRDefault="006A2AD0" w:rsidP="00E97D06">
      <w:pPr>
        <w:pStyle w:val="a5"/>
        <w:widowControl w:val="0"/>
        <w:numPr>
          <w:ilvl w:val="0"/>
          <w:numId w:val="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97D0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</w:t>
      </w:r>
      <w:r w:rsidR="00706CD6" w:rsidRPr="00E97D06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E97D06">
        <w:rPr>
          <w:rFonts w:ascii="Times New Roman" w:hAnsi="Times New Roman" w:cs="Times New Roman"/>
          <w:b/>
          <w:caps/>
          <w:sz w:val="28"/>
          <w:szCs w:val="28"/>
        </w:rPr>
        <w:t>ПРОГРАММЫ ОП. 06 ЛОГИСТИКА</w:t>
      </w:r>
    </w:p>
    <w:p w:rsidR="006A2AD0" w:rsidRPr="00707A20" w:rsidRDefault="006A2AD0" w:rsidP="00707A20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aps/>
          <w:sz w:val="28"/>
          <w:szCs w:val="28"/>
        </w:rPr>
      </w:pP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A2AD0" w:rsidRDefault="006A2AD0" w:rsidP="00707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учебной дисциплины ОП. 06 Логистика является частью программы подготовки специалистов среднего звена в соответствии с ФГОС по специальности СПО 38.02.04 Коммерция (по отраслям).</w:t>
      </w:r>
    </w:p>
    <w:p w:rsidR="006A2AD0" w:rsidRPr="00707A20" w:rsidRDefault="00706CD6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2AD0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A2AD0" w:rsidRPr="0009260E">
        <w:rPr>
          <w:rFonts w:ascii="Times New Roman" w:hAnsi="Times New Roman" w:cs="Times New Roman"/>
          <w:sz w:val="28"/>
          <w:szCs w:val="28"/>
        </w:rPr>
        <w:t xml:space="preserve">программа разработана в отношении разнонозологической учебной группы </w:t>
      </w:r>
      <w:proofErr w:type="gramStart"/>
      <w:r w:rsidR="006A2AD0" w:rsidRPr="000926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2AD0" w:rsidRPr="0009260E">
        <w:rPr>
          <w:rFonts w:ascii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</w:t>
      </w:r>
      <w:r w:rsidR="006A2AD0">
        <w:rPr>
          <w:rFonts w:ascii="Times New Roman" w:hAnsi="Times New Roman" w:cs="Times New Roman"/>
          <w:sz w:val="28"/>
          <w:szCs w:val="28"/>
        </w:rPr>
        <w:t xml:space="preserve">рата, соматические заболевания </w:t>
      </w:r>
      <w:r w:rsidR="006A2AD0" w:rsidRPr="0009260E">
        <w:rPr>
          <w:rFonts w:ascii="Times New Roman" w:hAnsi="Times New Roman" w:cs="Times New Roman"/>
          <w:sz w:val="28"/>
          <w:szCs w:val="28"/>
        </w:rPr>
        <w:t>и поддающиеся коррекци</w:t>
      </w:r>
      <w:r w:rsidR="006A2AD0">
        <w:rPr>
          <w:rFonts w:ascii="Times New Roman" w:hAnsi="Times New Roman" w:cs="Times New Roman"/>
          <w:sz w:val="28"/>
          <w:szCs w:val="28"/>
        </w:rPr>
        <w:t xml:space="preserve">и нервно-психические нарушения </w:t>
      </w:r>
      <w:r w:rsidR="006A2AD0" w:rsidRPr="0009260E">
        <w:rPr>
          <w:rFonts w:ascii="Times New Roman" w:hAnsi="Times New Roman" w:cs="Times New Roman"/>
          <w:sz w:val="28"/>
          <w:szCs w:val="28"/>
        </w:rPr>
        <w:t>или сочетанные нарушения.</w:t>
      </w:r>
    </w:p>
    <w:p w:rsidR="00707A20" w:rsidRDefault="00707A2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D0" w:rsidRPr="00707A2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245C99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:rsidR="006A2AD0" w:rsidRDefault="006A2AD0" w:rsidP="00707A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ОП. 06 Логистика </w:t>
      </w:r>
      <w:r>
        <w:rPr>
          <w:rFonts w:ascii="Times New Roman" w:hAnsi="Times New Roman" w:cs="Times New Roman"/>
          <w:sz w:val="28"/>
          <w:szCs w:val="28"/>
        </w:rPr>
        <w:t>является общепрофессиональной дисциплиной профессионального цикла.</w:t>
      </w:r>
    </w:p>
    <w:p w:rsidR="006A2AD0" w:rsidRPr="00641A1C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данной ООП специальности выпускник должен обладать следующими компетенциями, включающими в себя способность: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04. Эффективно взаимодействовать и работать в коллективе и команде.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692A5B" w:rsidRPr="00692A5B" w:rsidRDefault="00692A5B" w:rsidP="0069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69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компетентности:</w:t>
      </w:r>
    </w:p>
    <w:p w:rsidR="006A2AD0" w:rsidRDefault="006A2AD0" w:rsidP="00707A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6A2AD0" w:rsidRDefault="006A2AD0" w:rsidP="00707A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BF6" w:rsidRDefault="00DD5BF6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Pr="00B870E8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</w:t>
      </w:r>
      <w:r w:rsidR="00B870E8">
        <w:rPr>
          <w:rFonts w:ascii="Times New Roman" w:hAnsi="Times New Roman" w:cs="Times New Roman"/>
          <w:b/>
          <w:sz w:val="28"/>
          <w:szCs w:val="28"/>
        </w:rPr>
        <w:t>ам освоения учебной дисциплины: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AD0" w:rsidRDefault="006A2AD0" w:rsidP="0070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логистические цепи и схемы, обеспечивающие рациональную организацию материальных потоков;</w:t>
      </w:r>
    </w:p>
    <w:p w:rsidR="006A2AD0" w:rsidRDefault="006A2AD0" w:rsidP="00707A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управлять логистическими процессами организации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A2AD0" w:rsidRDefault="006A2AD0" w:rsidP="0070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цели, задачи, функции и методы логистики; </w:t>
      </w:r>
    </w:p>
    <w:p w:rsidR="006A2AD0" w:rsidRDefault="006A2AD0" w:rsidP="0070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логистические цепи и схемы, современные складские технологии, логистические процессы; </w:t>
      </w:r>
    </w:p>
    <w:p w:rsidR="00B870E8" w:rsidRDefault="006A2AD0" w:rsidP="0070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контроль и управление в логистике; </w:t>
      </w:r>
    </w:p>
    <w:p w:rsidR="006A2AD0" w:rsidRDefault="00B870E8" w:rsidP="00707A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2AD0">
        <w:rPr>
          <w:rFonts w:ascii="Times New Roman" w:eastAsia="Times New Roman" w:hAnsi="Times New Roman" w:cs="Times New Roman"/>
          <w:sz w:val="28"/>
          <w:szCs w:val="28"/>
        </w:rPr>
        <w:t>закупочную и коммерческую логистику</w:t>
      </w:r>
      <w:r w:rsidR="006A2AD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151B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5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A2AD0" w:rsidRDefault="006A2AD0" w:rsidP="0070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E8" w:rsidRDefault="00B870E8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BF6" w:rsidRDefault="00DD5BF6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A2AD0" w:rsidTr="006A2AD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A2AD0" w:rsidTr="006A2AD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6A2AD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6A2AD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A2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20" w:rsidRDefault="00707A2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20" w:rsidRPr="00163072" w:rsidRDefault="00707A2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6A2AD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A2AD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Default="006A2AD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6A2AD0" w:rsidTr="006A2AD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707A20" w:rsidRDefault="006A2AD0" w:rsidP="006A2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 аттестация в форме </w:t>
            </w:r>
            <w:r w:rsidR="00163072"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163072" w:rsidRDefault="006A2AD0" w:rsidP="006A2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07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6A2AD0" w:rsidRDefault="006A2AD0" w:rsidP="006A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spacing w:after="0"/>
        <w:rPr>
          <w:rFonts w:ascii="Times New Roman" w:hAnsi="Times New Roman" w:cs="Times New Roman"/>
          <w:sz w:val="28"/>
          <w:szCs w:val="28"/>
        </w:rPr>
        <w:sectPr w:rsidR="006A2AD0" w:rsidSect="00DD5BF6">
          <w:foot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6A2AD0" w:rsidRDefault="006A2AD0" w:rsidP="006A2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>
        <w:rPr>
          <w:b/>
          <w:caps/>
          <w:sz w:val="28"/>
          <w:szCs w:val="28"/>
        </w:rPr>
        <w:t xml:space="preserve">оп. 06 </w:t>
      </w:r>
      <w:r>
        <w:rPr>
          <w:b/>
          <w:bCs/>
          <w:sz w:val="28"/>
          <w:szCs w:val="28"/>
        </w:rPr>
        <w:t>Логистика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746"/>
        <w:gridCol w:w="1767"/>
        <w:gridCol w:w="1332"/>
      </w:tblGrid>
      <w:tr w:rsidR="00835F35" w:rsidRPr="00627C99" w:rsidTr="00163072">
        <w:trPr>
          <w:trHeight w:val="6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06 Логистика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35F35" w:rsidRPr="00627C99" w:rsidTr="001630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835F35" w:rsidRPr="00627C99" w:rsidTr="0016307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Логистика за учебный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72/48 (20)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5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 Предмет, цели и задачи логистики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3/2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5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F35" w:rsidRPr="00627C99" w:rsidTr="00163072">
        <w:trPr>
          <w:trHeight w:val="197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Логистика: понятие, цели, задачи, функции. Предмет учебной дисциплины, ее </w:t>
            </w:r>
            <w:proofErr w:type="spellStart"/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27C99">
              <w:rPr>
                <w:rFonts w:ascii="Times New Roman" w:hAnsi="Times New Roman" w:cs="Times New Roman"/>
                <w:sz w:val="24"/>
                <w:szCs w:val="24"/>
              </w:rPr>
              <w:t xml:space="preserve"> связи. Принципы логистики: системность, конкретность, научность, конструктивность, адаптивность. 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Основной объект управления в логистике – материальные потоки: понятие, классификация, характеристики, единицы измерения.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Логистические операции на разных стадиях движения материального потока. Прогрессивные методы выполнения логистических операций в торговле.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Правила логистики. Экономический эффект от использования логистики.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</w:t>
            </w:r>
          </w:p>
          <w:p w:rsidR="00835F35" w:rsidRPr="00627C99" w:rsidRDefault="00835F35" w:rsidP="006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Эволюция логистики в промышленно-развитых странах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7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Методы логистики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9/6 (4)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9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логистики: назначение, классификация. Общая характеристика методов решения задач в логистике.</w:t>
            </w:r>
          </w:p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полной стоимости в логистике. Использование метода ABC (метод Парето, метод 20/80) в логистике. Рационализация товародвижения на основе анализа полной стоимости. Классический и системный подход к организации материального потока, определение, основные принципы.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30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метода Парето при организации складских процессов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2-3</w:t>
            </w:r>
          </w:p>
          <w:p w:rsidR="00835F35" w:rsidRPr="00627C99" w:rsidRDefault="00835F35" w:rsidP="006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 выбора  поставщиков  в  торговой организации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3.Логистические </w:t>
            </w:r>
            <w:proofErr w:type="gramStart"/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истемы</w:t>
            </w:r>
            <w:proofErr w:type="spellEnd"/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логистические </w:t>
            </w: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цепи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2/2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8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Системы, логистические системы: понятие, назначение, виды. Логистические каналы: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назначение и виды.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Логистические     цепи и схемы:     понятие,     назначение,     виды.     Логистические    цепи, упорядоченные    по    материальным    потокам,    информационным    потокам,    их </w:t>
            </w: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характеристика. Взаимодействия и издержки в логистических цепях. Логистические процессы.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9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 Функциональные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логистики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6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Функциональная  область  логистики:   понятие.   Классификация   функциональных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областей логистики: закупочная, производственная, распределительная, транспортная, информационная, их характеристика и взаимосвязь.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Самостоятельная работа № 4</w:t>
            </w:r>
          </w:p>
          <w:p w:rsidR="00835F35" w:rsidRPr="00627C99" w:rsidRDefault="00835F35" w:rsidP="00627C99">
            <w:pPr>
              <w:pStyle w:val="a5"/>
              <w:shd w:val="clear" w:color="auto" w:fill="FFFFFF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Источники  поступления  товаров  в  торговой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Закупочная и коммерческая логистика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12/8 (6)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3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задачи закупочной логистики. Логистические принципы построения отношений с поставщиками. Логистическая технология поставок «точно  в срок»: отличие от традиционных закупок, проблемы внедрения и   пути их решения. Задача выбора поставщика в логистике.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Коммерческая логистика: понятие, сущность, функции, основные участники.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33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Практическое занятие № 3-5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  решения   о   целесообразности   закупки   у  территориально   удаленного поставщика на основе анализа полной стоимости.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поставщиков №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№ 2 по результатам работы и принятие решения о продлении договорных отношений с одним из них.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5-7</w:t>
            </w:r>
          </w:p>
          <w:p w:rsidR="00835F35" w:rsidRPr="00627C99" w:rsidRDefault="00835F35" w:rsidP="00627C9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7C99">
              <w:rPr>
                <w:color w:val="000000"/>
              </w:rPr>
              <w:t>Изучение основных составляющих логистической концепции управления цепью поставок.</w:t>
            </w:r>
          </w:p>
          <w:p w:rsidR="00835F35" w:rsidRPr="00627C99" w:rsidRDefault="00835F35" w:rsidP="00627C9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7C99">
              <w:rPr>
                <w:color w:val="000000"/>
              </w:rPr>
              <w:t>Анализ ключевых процессов в цепях поставок.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Производственная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2/2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33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F35" w:rsidRPr="00627C99" w:rsidTr="00163072">
        <w:trPr>
          <w:trHeight w:val="110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логистика: понятие, назначение. </w:t>
            </w:r>
            <w:proofErr w:type="gramStart"/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Традиционная</w:t>
            </w:r>
            <w:proofErr w:type="gramEnd"/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логистическая концепции организации производства. Толкающие и тянущие системы управления материальными потоками в производственной логистике.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 Торговая логистика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Торговая логистика: понятие, функции. Логистический подход к организации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товародвижения. Логистика и интеграционные процессы в торговле. Логистика в </w:t>
            </w: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звеньях товародвижения. Логистические системы в торговле. Логистика и научно-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развитие торговли. Логистические цепи в торговле. Эффективность применения логистики в торговле.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8-9</w:t>
            </w:r>
          </w:p>
          <w:p w:rsidR="00835F35" w:rsidRPr="00627C99" w:rsidRDefault="00835F35" w:rsidP="00627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Логистические системы в звеньях товародвижения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3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8.Транспортная логистика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15/10 (6)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3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Транспортная   логистика:   понятие,   цели   и   задачи.   Логистические   методы   на </w:t>
            </w: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транспорте: понятие, назначение, сущность, применение в странах Западной Европы и в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России. Транспортные коридоры и транспортные цепи. Транспортные терминалы: понятие, назначение, функции.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  решения   о   создании   собственного   парка   транспортных   средств: зависимость от внешней и внутренней среды предприятия.</w:t>
            </w:r>
          </w:p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Организация транспортировки материальных потоков: выбор вида транспортировки,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транспорта, перевозчика.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8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6-8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Деловая игра: Составление маршрутов и графиков доставки товаров автомобильным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10-12</w:t>
            </w:r>
          </w:p>
          <w:p w:rsidR="00835F35" w:rsidRPr="00627C99" w:rsidRDefault="00835F35" w:rsidP="00627C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8"/>
              </w:rPr>
              <w:t>Особенности применения транспортной логистики в странах Западной Европы и в России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16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9.Информационная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логистика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(-)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6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Информационная логистика: понятие, назначение, сущность, задачи.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   потоки:     понятие,     виды,    единицы    измерения,   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примеры информационных потоков в торговле.</w:t>
            </w:r>
          </w:p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в логистике. Виды информационных систем. Принципы построения  информационных  систем   в  логистике.  Информационные  системы  на межнациональном   уровне.   Информационные   технологии   в   торговой   логистике. Использование в торговой логистике технологии автоматизированной идентификации штриховых товарных кодов.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13-14</w:t>
            </w:r>
          </w:p>
          <w:p w:rsidR="00835F35" w:rsidRPr="00627C99" w:rsidRDefault="00835F35" w:rsidP="00627C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в торговой логистике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10.Логистическийпроцесс на складе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Склад в системе товародвижения. Определение оптимального количества складов и их площади, места расположения. Принятие решения о пользовании арендованными складами, а также принятие решения о передачи функции складирования товарному складу.</w:t>
            </w:r>
          </w:p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Логистический процесс на складе: понятие, назначение. Принципы логистической организации складских    процессов. Современные складские технологии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25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материальными потоками на складах на основе пооперационного учета логистических издержек.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99" w:rsidRDefault="00835F35" w:rsidP="006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14-15</w:t>
            </w:r>
          </w:p>
          <w:p w:rsidR="00835F35" w:rsidRPr="00627C99" w:rsidRDefault="00835F35" w:rsidP="0062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Оптимальное   количество   складов   </w:t>
            </w:r>
            <w:r w:rsidR="00E57F28"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системе   товародвижения,  </w:t>
            </w: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их полезная площадь.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62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 и управление в логистике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4/4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F35" w:rsidRPr="00627C99" w:rsidTr="00163072">
        <w:trPr>
          <w:trHeight w:val="40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Материальные запасы: понятие, виды. Сокращение запасов. Системы контроля состояния запасов. Взаимосвязь запасов с другими функциями логистики.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35" w:rsidRPr="00627C99" w:rsidRDefault="00835F35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35" w:rsidRPr="00627C99" w:rsidRDefault="00835F35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C99" w:rsidRPr="00627C99" w:rsidTr="00A00153">
        <w:trPr>
          <w:trHeight w:val="42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C99" w:rsidRPr="00627C99" w:rsidRDefault="00627C99" w:rsidP="009C1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C99" w:rsidRPr="00163072" w:rsidRDefault="00627C99" w:rsidP="009C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307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C99" w:rsidRPr="00627C99" w:rsidRDefault="00627C9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C99" w:rsidRPr="00627C99" w:rsidRDefault="00627C99" w:rsidP="009C11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6A2AD0" w:rsidRDefault="006A2AD0" w:rsidP="006A2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6A2AD0" w:rsidRPr="00835F35" w:rsidRDefault="006A2AD0" w:rsidP="00835F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  <w:r w:rsidR="00835F35">
        <w:rPr>
          <w:rFonts w:ascii="Times New Roman" w:hAnsi="Times New Roman" w:cs="Times New Roman"/>
          <w:b/>
          <w:sz w:val="28"/>
          <w:szCs w:val="28"/>
        </w:rPr>
        <w:t>.</w:t>
      </w:r>
    </w:p>
    <w:p w:rsidR="006A2AD0" w:rsidRDefault="006A2AD0" w:rsidP="006A2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A2AD0" w:rsidSect="00DD5BF6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A2AD0" w:rsidRDefault="00835F35" w:rsidP="00D72F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6A2AD0">
        <w:rPr>
          <w:b/>
          <w:caps/>
          <w:sz w:val="28"/>
          <w:szCs w:val="28"/>
        </w:rPr>
        <w:t xml:space="preserve"> условия реализации </w:t>
      </w:r>
      <w:r w:rsidR="00706CD6">
        <w:rPr>
          <w:b/>
          <w:caps/>
          <w:sz w:val="28"/>
          <w:szCs w:val="28"/>
        </w:rPr>
        <w:t>УЧЕБНОЙ</w:t>
      </w:r>
      <w:r w:rsidR="006A2AD0">
        <w:rPr>
          <w:b/>
          <w:caps/>
          <w:sz w:val="28"/>
          <w:szCs w:val="28"/>
        </w:rPr>
        <w:t xml:space="preserve"> дисциплины</w:t>
      </w:r>
    </w:p>
    <w:p w:rsidR="006A2AD0" w:rsidRPr="00245C99" w:rsidRDefault="006A2AD0" w:rsidP="000F4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both"/>
        <w:rPr>
          <w:b/>
          <w:caps/>
          <w:sz w:val="28"/>
          <w:szCs w:val="28"/>
        </w:rPr>
      </w:pP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9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ОП.0</w:t>
      </w:r>
      <w:r>
        <w:rPr>
          <w:rFonts w:ascii="Times New Roman" w:hAnsi="Times New Roman" w:cs="Times New Roman"/>
          <w:bCs/>
          <w:sz w:val="28"/>
          <w:szCs w:val="28"/>
        </w:rPr>
        <w:t>6Логистика</w:t>
      </w:r>
      <w:r w:rsidRPr="00245C99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Логистика</w:t>
      </w:r>
      <w:r w:rsidRPr="00245C99">
        <w:rPr>
          <w:rFonts w:ascii="Times New Roman" w:hAnsi="Times New Roman" w:cs="Times New Roman"/>
          <w:bCs/>
          <w:sz w:val="28"/>
          <w:szCs w:val="28"/>
        </w:rPr>
        <w:t>.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245C9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учебно-методического обеспечения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Логистика</w:t>
      </w:r>
      <w:r w:rsidRPr="00245C9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99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245C99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245C99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6A2AD0" w:rsidRPr="00245C99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6A2AD0" w:rsidRDefault="006A2AD0" w:rsidP="000F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2AD0" w:rsidRDefault="006A2AD0" w:rsidP="000F4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4D5CE3" w:rsidRDefault="006A2AD0" w:rsidP="001136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6A2AD0" w:rsidRPr="001136B7" w:rsidRDefault="001136B7" w:rsidP="0033463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B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в 4 частях (действующая редакция)</w:t>
      </w:r>
    </w:p>
    <w:p w:rsidR="006A2AD0" w:rsidRPr="001136B7" w:rsidRDefault="006A2AD0" w:rsidP="0033463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Гаджинский</w:t>
      </w:r>
      <w:proofErr w:type="spellEnd"/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1136B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136B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</w:t>
      </w:r>
      <w:r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. Логистика</w:t>
      </w:r>
      <w:proofErr w:type="gramStart"/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</w:t>
      </w:r>
      <w:r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чебник</w:t>
      </w:r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/ А.М. </w:t>
      </w:r>
      <w:proofErr w:type="spellStart"/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Гаджинский</w:t>
      </w:r>
      <w:proofErr w:type="spellEnd"/>
      <w:r w:rsidR="00F613EC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. – М.: Издательско-торговая корпорация</w:t>
      </w:r>
      <w:r w:rsidRPr="001136B7">
        <w:rPr>
          <w:rFonts w:ascii="Times New Roman" w:eastAsia="Times New Roman" w:hAnsi="Times New Roman" w:cs="Times New Roman"/>
          <w:sz w:val="28"/>
          <w:szCs w:val="28"/>
        </w:rPr>
        <w:t>«Дашков и</w:t>
      </w:r>
      <w:proofErr w:type="gramStart"/>
      <w:r w:rsidRPr="001136B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1136B7">
        <w:rPr>
          <w:rFonts w:ascii="Times New Roman" w:eastAsia="Times New Roman" w:hAnsi="Times New Roman" w:cs="Times New Roman"/>
          <w:sz w:val="28"/>
          <w:szCs w:val="28"/>
        </w:rPr>
        <w:t>», 201</w:t>
      </w:r>
      <w:r w:rsidR="00F613EC" w:rsidRPr="001136B7">
        <w:rPr>
          <w:rFonts w:ascii="Times New Roman" w:eastAsia="Times New Roman" w:hAnsi="Times New Roman" w:cs="Times New Roman"/>
          <w:sz w:val="28"/>
          <w:szCs w:val="28"/>
        </w:rPr>
        <w:t xml:space="preserve">7. – 420 с. – </w:t>
      </w:r>
      <w:r w:rsidR="00F613EC" w:rsidRPr="001136B7">
        <w:rPr>
          <w:rFonts w:ascii="Times New Roman" w:hAnsi="Times New Roman" w:cs="Times New Roman"/>
          <w:sz w:val="28"/>
          <w:szCs w:val="28"/>
        </w:rPr>
        <w:t>ISBN 978-5-394-02059-9.</w:t>
      </w:r>
    </w:p>
    <w:p w:rsidR="006A2AD0" w:rsidRPr="0033463A" w:rsidRDefault="006A2AD0" w:rsidP="0033463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1136B7">
        <w:rPr>
          <w:rFonts w:ascii="Times New Roman" w:eastAsia="Times New Roman" w:hAnsi="Times New Roman" w:cs="Times New Roman"/>
          <w:sz w:val="28"/>
          <w:szCs w:val="28"/>
        </w:rPr>
        <w:t>Гаджинский</w:t>
      </w:r>
      <w:proofErr w:type="spellEnd"/>
      <w:r w:rsidR="00F613EC" w:rsidRPr="001136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6B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1136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36B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136B7">
        <w:rPr>
          <w:rFonts w:ascii="Times New Roman" w:eastAsia="Times New Roman" w:hAnsi="Times New Roman" w:cs="Times New Roman"/>
          <w:sz w:val="28"/>
          <w:szCs w:val="28"/>
        </w:rPr>
        <w:t>. Практикум по логистике</w:t>
      </w:r>
      <w:r w:rsidR="00F613EC" w:rsidRPr="001136B7">
        <w:rPr>
          <w:rFonts w:ascii="Times New Roman" w:eastAsia="Times New Roman" w:hAnsi="Times New Roman" w:cs="Times New Roman"/>
          <w:sz w:val="28"/>
          <w:szCs w:val="28"/>
        </w:rPr>
        <w:t xml:space="preserve"> / А.М. </w:t>
      </w:r>
      <w:proofErr w:type="spellStart"/>
      <w:r w:rsidR="00F613EC" w:rsidRPr="001136B7">
        <w:rPr>
          <w:rFonts w:ascii="Times New Roman" w:eastAsia="Times New Roman" w:hAnsi="Times New Roman" w:cs="Times New Roman"/>
          <w:sz w:val="28"/>
          <w:szCs w:val="28"/>
        </w:rPr>
        <w:t>Гаджинский</w:t>
      </w:r>
      <w:proofErr w:type="spellEnd"/>
      <w:r w:rsidRPr="001136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136B7"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 w:rsidRPr="001136B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136B7">
        <w:rPr>
          <w:rFonts w:ascii="Times New Roman" w:eastAsia="Times New Roman" w:hAnsi="Times New Roman" w:cs="Times New Roman"/>
          <w:sz w:val="28"/>
          <w:szCs w:val="28"/>
        </w:rPr>
        <w:t>.:</w:t>
      </w:r>
      <w:r w:rsidR="004D5CE3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>Издательско-торговая</w:t>
      </w:r>
      <w:proofErr w:type="spellEnd"/>
      <w:r w:rsidR="004D5CE3" w:rsidRPr="001136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корпорация </w:t>
      </w:r>
      <w:r w:rsidR="004D5CE3" w:rsidRPr="001136B7">
        <w:rPr>
          <w:rFonts w:ascii="Times New Roman" w:eastAsia="Times New Roman" w:hAnsi="Times New Roman" w:cs="Times New Roman"/>
          <w:sz w:val="28"/>
          <w:szCs w:val="28"/>
        </w:rPr>
        <w:t>«Дашков и К»</w:t>
      </w:r>
      <w:r w:rsidRPr="001136B7">
        <w:rPr>
          <w:rFonts w:ascii="Times New Roman" w:eastAsia="Times New Roman" w:hAnsi="Times New Roman" w:cs="Times New Roman"/>
          <w:sz w:val="28"/>
          <w:szCs w:val="28"/>
        </w:rPr>
        <w:t>, 201</w:t>
      </w:r>
      <w:r w:rsidR="004D5CE3" w:rsidRPr="001136B7">
        <w:rPr>
          <w:rFonts w:ascii="Times New Roman" w:eastAsia="Times New Roman" w:hAnsi="Times New Roman" w:cs="Times New Roman"/>
          <w:sz w:val="28"/>
          <w:szCs w:val="28"/>
        </w:rPr>
        <w:t xml:space="preserve">7. – 320 с. - </w:t>
      </w:r>
      <w:r w:rsidR="004D5CE3" w:rsidRPr="001136B7">
        <w:rPr>
          <w:rFonts w:ascii="Times New Roman" w:hAnsi="Times New Roman" w:cs="Times New Roman"/>
          <w:sz w:val="28"/>
          <w:szCs w:val="28"/>
        </w:rPr>
        <w:t>ISBN 978-5-394-02363-7.</w:t>
      </w:r>
    </w:p>
    <w:p w:rsidR="001136B7" w:rsidRDefault="006A2AD0" w:rsidP="004D7900">
      <w:pPr>
        <w:shd w:val="clear" w:color="auto" w:fill="FFFFFF"/>
        <w:spacing w:after="0" w:line="240" w:lineRule="auto"/>
        <w:ind w:left="554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источники:</w:t>
      </w:r>
    </w:p>
    <w:p w:rsidR="004D7900" w:rsidRPr="004D7900" w:rsidRDefault="004D7900" w:rsidP="0033463A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D79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Бережной, В.И.</w:t>
      </w: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Практикум по логистике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Бережной В.И., Бережная Е.В. — Москва : 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Русайнс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80 с. — ISBN 978-5-4365-7636-7. — Текст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— URL: </w:t>
      </w:r>
      <w:hyperlink r:id="rId11" w:history="1">
        <w:r w:rsidRPr="004D79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https://book.ru/book/941878</w:t>
        </w:r>
      </w:hyperlink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7900" w:rsidRPr="004D7900" w:rsidRDefault="004D7900" w:rsidP="0033463A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Немова</w:t>
      </w:r>
      <w:proofErr w:type="spell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 А. В. Логистика : </w:t>
      </w:r>
      <w:proofErr w:type="spell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учеб</w:t>
      </w:r>
      <w:proofErr w:type="gram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.п</w:t>
      </w:r>
      <w:proofErr w:type="gram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особие</w:t>
      </w:r>
      <w:proofErr w:type="spell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 А. В. </w:t>
      </w:r>
      <w:proofErr w:type="spell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Немова</w:t>
      </w:r>
      <w:proofErr w:type="spell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А. А. </w:t>
      </w:r>
      <w:proofErr w:type="spell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Вазим</w:t>
      </w:r>
      <w:proofErr w:type="spell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А. В. Антошкина // </w:t>
      </w:r>
      <w:r w:rsidRPr="004D7900">
        <w:rPr>
          <w:rFonts w:ascii="Times New Roman" w:hAnsi="Times New Roman" w:cs="Times New Roman"/>
          <w:sz w:val="28"/>
          <w:szCs w:val="28"/>
        </w:rPr>
        <w:t>ISBN 978-5-406-08567-7. – Текст</w:t>
      </w:r>
      <w:proofErr w:type="gramStart"/>
      <w:r w:rsidRPr="004D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</w:rPr>
        <w:t xml:space="preserve"> электронный. - </w:t>
      </w:r>
      <w:r w:rsidRPr="004D790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7900">
        <w:rPr>
          <w:rFonts w:ascii="Times New Roman" w:hAnsi="Times New Roman" w:cs="Times New Roman"/>
          <w:sz w:val="28"/>
          <w:szCs w:val="28"/>
        </w:rPr>
        <w:t>: https:// www.book.ru/view5/e9119be580b6228b56dde3fb28620768.</w:t>
      </w:r>
    </w:p>
    <w:p w:rsidR="00860EBC" w:rsidRPr="00860EBC" w:rsidRDefault="004D7900" w:rsidP="0033463A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4D79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Неруш</w:t>
      </w:r>
      <w:proofErr w:type="spellEnd"/>
      <w:r w:rsidRPr="004D79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Ю. М. </w:t>
      </w: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 Транспортная логистика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Ю. М. 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Неруш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, С. В. Саркисов. — Москва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</w:p>
    <w:p w:rsidR="00860EBC" w:rsidRDefault="00860EBC" w:rsidP="00860EB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900" w:rsidRPr="004D7900" w:rsidRDefault="004D7900" w:rsidP="00860EB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Издательство Юрайт, 2020. — 351 с. — (Профессиональное образование). — ISBN 978-5-534-11697-7. — Текст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Юрайт [сайт]. — URL: </w:t>
      </w:r>
      <w:hyperlink r:id="rId12" w:tgtFrame="_blank" w:history="1">
        <w:r w:rsidRPr="004D790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https://urait.ru/bcode/457173</w:t>
        </w:r>
      </w:hyperlink>
      <w:r w:rsidRPr="004D7900">
        <w:rPr>
          <w:rFonts w:ascii="Times New Roman" w:hAnsi="Times New Roman" w:cs="Times New Roman"/>
          <w:sz w:val="28"/>
          <w:szCs w:val="28"/>
        </w:rPr>
        <w:t>.</w:t>
      </w:r>
    </w:p>
    <w:p w:rsidR="004D7900" w:rsidRPr="004D7900" w:rsidRDefault="004D7900" w:rsidP="0033463A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Федоров, Л.С. Общий курс транспортной логистики : учебное пособие / Федоров Л.С., под 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Персианов В.А., 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Мухаметдинов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И.Б. — Москва : 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309 с. — ISBN 978-5-406-07418-3. — Текст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— URL: https://book.ru/book/932947.</w:t>
      </w:r>
    </w:p>
    <w:p w:rsidR="004D7900" w:rsidRPr="004D7900" w:rsidRDefault="004D7900" w:rsidP="0033463A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D79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Федоров, Л.С.</w:t>
      </w: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 Общий курс логистики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Федоров Л.С., Кравченко М.В. — Москва : </w:t>
      </w:r>
      <w:proofErr w:type="spell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218 с. — ISBN 978-5-406-03257-2. — Текст</w:t>
      </w:r>
      <w:proofErr w:type="gramStart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. — URL: </w:t>
      </w:r>
      <w:hyperlink r:id="rId13" w:history="1">
        <w:r w:rsidRPr="004D79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https://book.ru/book/936570</w:t>
        </w:r>
      </w:hyperlink>
      <w:r w:rsidRPr="004D7900">
        <w:rPr>
          <w:rFonts w:ascii="Helvetica" w:hAnsi="Helvetica"/>
          <w:sz w:val="21"/>
          <w:szCs w:val="21"/>
          <w:shd w:val="clear" w:color="auto" w:fill="FFFFFF"/>
        </w:rPr>
        <w:t xml:space="preserve">. </w:t>
      </w:r>
    </w:p>
    <w:p w:rsidR="006A2AD0" w:rsidRPr="00686655" w:rsidRDefault="004D7900" w:rsidP="00686655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>Щербаков, В.В. Логистика</w:t>
      </w:r>
      <w:proofErr w:type="gramStart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:</w:t>
      </w:r>
      <w:proofErr w:type="gramEnd"/>
      <w:r w:rsidRPr="004D79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учебник</w:t>
      </w:r>
      <w:r w:rsidRPr="004D7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среднего профессионального </w:t>
      </w:r>
      <w:r w:rsidRPr="0068665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 / В. В. Щербаков [и др.] ; под редакцией В. В. Щербакова. — Москва</w:t>
      </w:r>
      <w:proofErr w:type="gramStart"/>
      <w:r w:rsidRPr="00686655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686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Юрайт, 2017. — 387 с. — (Профессиональное образование). — ISBN 978-5-534-03877-4. — Текст</w:t>
      </w:r>
      <w:proofErr w:type="gramStart"/>
      <w:r w:rsidRPr="00686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86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Юрайт [сайт]. — URL: </w:t>
      </w:r>
      <w:hyperlink r:id="rId14" w:tgtFrame="_blank" w:history="1">
        <w:r w:rsidRPr="006866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https://urait.ru/bcode/405136</w:t>
        </w:r>
      </w:hyperlink>
      <w:r w:rsidRPr="00686655">
        <w:rPr>
          <w:rFonts w:ascii="Times New Roman" w:hAnsi="Times New Roman" w:cs="Times New Roman"/>
          <w:sz w:val="28"/>
          <w:szCs w:val="28"/>
        </w:rPr>
        <w:t>.</w:t>
      </w:r>
    </w:p>
    <w:p w:rsidR="0033463A" w:rsidRPr="00686655" w:rsidRDefault="0033463A" w:rsidP="0068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686655" w:rsidRPr="00686655" w:rsidRDefault="00686655" w:rsidP="00686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6655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6A2AD0" w:rsidRPr="00686655" w:rsidRDefault="006A2AD0" w:rsidP="0068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6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дисциплины ОП.06 Логистика созданы </w:t>
      </w:r>
      <w:r w:rsidRPr="00686655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6A2AD0" w:rsidRPr="00686655" w:rsidRDefault="006A2AD0" w:rsidP="006866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655">
        <w:rPr>
          <w:color w:val="auto"/>
          <w:sz w:val="28"/>
          <w:szCs w:val="28"/>
        </w:rPr>
        <w:t xml:space="preserve">Для </w:t>
      </w:r>
      <w:r w:rsidRPr="003F436B">
        <w:rPr>
          <w:color w:val="auto"/>
          <w:sz w:val="28"/>
          <w:szCs w:val="28"/>
        </w:rPr>
        <w:t>слабовидящих</w:t>
      </w:r>
      <w:r w:rsidRPr="00686655">
        <w:rPr>
          <w:b/>
          <w:i/>
          <w:color w:val="auto"/>
          <w:sz w:val="28"/>
          <w:szCs w:val="28"/>
        </w:rPr>
        <w:t xml:space="preserve"> </w:t>
      </w:r>
      <w:r w:rsidRPr="00686655">
        <w:rPr>
          <w:color w:val="auto"/>
          <w:sz w:val="28"/>
          <w:szCs w:val="28"/>
        </w:rPr>
        <w:t xml:space="preserve">обучающихся используются: </w:t>
      </w:r>
    </w:p>
    <w:p w:rsidR="006A2AD0" w:rsidRPr="00686655" w:rsidRDefault="006A2AD0" w:rsidP="0068665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686655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686655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4) обеспечивается необходимый уровень освещенности помещений;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подачи материала на принципах мультимедиа;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6A2AD0" w:rsidRPr="00686655" w:rsidRDefault="006A2AD0" w:rsidP="006866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6A2AD0" w:rsidRPr="00686655" w:rsidRDefault="006A2AD0" w:rsidP="006866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6655">
        <w:rPr>
          <w:color w:val="auto"/>
          <w:sz w:val="28"/>
          <w:szCs w:val="28"/>
        </w:rPr>
        <w:t xml:space="preserve">Для </w:t>
      </w:r>
      <w:r w:rsidRPr="003F436B">
        <w:rPr>
          <w:color w:val="auto"/>
          <w:sz w:val="28"/>
          <w:szCs w:val="28"/>
        </w:rPr>
        <w:t>слабослышащих</w:t>
      </w:r>
      <w:r w:rsidRPr="00686655">
        <w:rPr>
          <w:b/>
          <w:i/>
          <w:color w:val="auto"/>
          <w:sz w:val="28"/>
          <w:szCs w:val="28"/>
        </w:rPr>
        <w:t xml:space="preserve"> </w:t>
      </w:r>
      <w:r w:rsidRPr="00686655">
        <w:rPr>
          <w:color w:val="auto"/>
          <w:sz w:val="28"/>
          <w:szCs w:val="28"/>
        </w:rPr>
        <w:t xml:space="preserve">обучающихся  используются: </w:t>
      </w:r>
    </w:p>
    <w:p w:rsidR="006A2AD0" w:rsidRPr="00686655" w:rsidRDefault="006A2AD0" w:rsidP="00686655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686655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адаптации к восприятию </w:t>
      </w: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686655">
        <w:rPr>
          <w:rFonts w:ascii="Times New Roman" w:hAnsi="Times New Roman" w:cs="Times New Roman"/>
          <w:bCs/>
          <w:sz w:val="28"/>
          <w:szCs w:val="28"/>
        </w:rPr>
        <w:t>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655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6655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6A2AD0" w:rsidRPr="00686655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Pr="00686655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Pr="00686655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Pr="00686655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55" w:rsidRDefault="0068665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55" w:rsidRDefault="0068665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55" w:rsidRDefault="0068665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55" w:rsidRDefault="0068665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BF6" w:rsidRDefault="00DD5BF6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55" w:rsidRPr="00686655" w:rsidRDefault="0068665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F35" w:rsidRPr="00686655" w:rsidRDefault="00835F35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0" w:rsidRPr="00686655" w:rsidRDefault="006A2AD0" w:rsidP="00686655">
      <w:pPr>
        <w:pStyle w:val="21"/>
        <w:tabs>
          <w:tab w:val="left" w:pos="367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8665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4.КОНТРО</w:t>
      </w:r>
      <w:r w:rsidRPr="00686655">
        <w:rPr>
          <w:rStyle w:val="2"/>
          <w:rFonts w:ascii="Times New Roman" w:hAnsi="Times New Roman" w:cs="Times New Roman"/>
          <w:b/>
          <w:sz w:val="28"/>
          <w:szCs w:val="28"/>
        </w:rPr>
        <w:t>ЛЬ</w:t>
      </w:r>
      <w:r w:rsidRPr="00686655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ОЦЕНКА РЕЗУЛЬТАТОВ ОСВОЕНИЯ ДИСЦИПЛИНЫ</w:t>
      </w:r>
    </w:p>
    <w:p w:rsidR="006A2AD0" w:rsidRPr="00686655" w:rsidRDefault="006A2AD0" w:rsidP="00686655">
      <w:pPr>
        <w:pStyle w:val="21"/>
        <w:tabs>
          <w:tab w:val="left" w:pos="367"/>
        </w:tabs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55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686655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6866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6655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6A2AD0" w:rsidRPr="00686655" w:rsidRDefault="006A2AD0" w:rsidP="0068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55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 и знаний.</w:t>
      </w:r>
    </w:p>
    <w:p w:rsidR="006A2AD0" w:rsidRPr="00686655" w:rsidRDefault="006A2AD0" w:rsidP="00686655">
      <w:pPr>
        <w:pStyle w:val="a3"/>
        <w:spacing w:after="0"/>
        <w:ind w:firstLine="709"/>
        <w:rPr>
          <w:rStyle w:val="11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794"/>
      </w:tblGrid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Результаты </w:t>
            </w:r>
            <w:proofErr w:type="gramStart"/>
            <w:r w:rsidRPr="0068665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обучении</w:t>
            </w:r>
            <w:proofErr w:type="gramEnd"/>
            <w:r w:rsidRPr="0068665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(освоенные умении, усвоенные знания)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Формы и методы контроля и оценки</w:t>
            </w:r>
            <w:r w:rsidRPr="0068665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br/>
            </w:r>
            <w:r w:rsidRPr="0068665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68665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результатов обучения      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Умения: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Текущий контроль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применять организовывать ло</w:t>
            </w: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гистические цепи и схемы, </w:t>
            </w: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обеспечивающие рациональную организацию эффективное прод</w:t>
            </w: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866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вижение материальных потоков;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Оценка    выполнения    </w:t>
            </w:r>
            <w:proofErr w:type="gramStart"/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практических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заданий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Устный и письменный контроль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тестам 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II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 </w:t>
            </w:r>
            <w:r w:rsidRPr="0068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уровней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управлять логистическими про</w:t>
            </w: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цессами организации.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Оценка      правильности       решения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ситуационных задач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заданий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i/>
                <w:sz w:val="28"/>
                <w:szCs w:val="28"/>
              </w:rPr>
              <w:t>Знания: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D" w:rsidRPr="00686655" w:rsidRDefault="000F41CD" w:rsidP="006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цели, задачи, функции и методы логистики;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Устный и письменный контроль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тестам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</w:t>
            </w:r>
            <w:r w:rsidRPr="0068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уровней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Самоконтроль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Текущий контроль по темам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логистические цепи и схемы, </w:t>
            </w:r>
            <w:r w:rsidRPr="00686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современные складские технологии, логистические процессы в звеньях </w:t>
            </w: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товародвижения;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Устный и письменный контроль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тестам 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II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 </w:t>
            </w:r>
            <w:r w:rsidRPr="0068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65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уровней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Решение ситуационных задач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Самоконтроль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Текущий контроль по темам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контроль     и     управление     в логистике;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Устный и письменный контроль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тестам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</w:t>
            </w:r>
            <w:r w:rsidRPr="0068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уровней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Самоконтроль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Текущий контроль по темам</w:t>
            </w:r>
          </w:p>
        </w:tc>
      </w:tr>
      <w:tr w:rsidR="000F41CD" w:rsidRPr="00686655" w:rsidTr="00686655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закупочную    и    коммерческую логистику.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z w:val="28"/>
                <w:szCs w:val="28"/>
              </w:rPr>
              <w:t xml:space="preserve">Устный и письменный контроль </w:t>
            </w:r>
            <w:proofErr w:type="gramStart"/>
            <w:r w:rsidRPr="00686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тестам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</w:t>
            </w:r>
            <w:r w:rsidRPr="00686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уровней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Самоконтроль</w:t>
            </w:r>
          </w:p>
          <w:p w:rsidR="000F41CD" w:rsidRPr="00686655" w:rsidRDefault="000F41CD" w:rsidP="00686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6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Текущий контроль по темам</w:t>
            </w:r>
          </w:p>
        </w:tc>
      </w:tr>
    </w:tbl>
    <w:p w:rsidR="006A2AD0" w:rsidRPr="00686655" w:rsidRDefault="006A2AD0" w:rsidP="0068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1CD" w:rsidRPr="00686655" w:rsidRDefault="000F41CD" w:rsidP="0068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57"/>
        <w:gridCol w:w="2697"/>
      </w:tblGrid>
      <w:tr w:rsidR="006A2AD0" w:rsidRPr="00686655" w:rsidTr="007D640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D0" w:rsidRPr="00686655" w:rsidRDefault="006A2AD0" w:rsidP="006866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866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  <w:p w:rsidR="006A2AD0" w:rsidRPr="00686655" w:rsidRDefault="006A2AD0" w:rsidP="006866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866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D0" w:rsidRPr="00686655" w:rsidRDefault="006A2AD0" w:rsidP="006866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86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D0" w:rsidRPr="00686655" w:rsidRDefault="006A2AD0" w:rsidP="00686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86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Практический опыт и умения организовывать деятельность по выполнению профессиональных задач.</w:t>
            </w:r>
          </w:p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Выбор и применение способов решения профессиональных задач в области управления.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Оценка эффективности и качества выполняемой самостоятельной работы</w:t>
            </w: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.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Эффективный поиск необходимой информации, работа на ПК, использование Интернет-ресурсов.</w:t>
            </w:r>
          </w:p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 xml:space="preserve">Использование различных источников, включая </w:t>
            </w:r>
            <w:proofErr w:type="gramStart"/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электронные</w:t>
            </w:r>
            <w:proofErr w:type="gramEnd"/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Оценка эффективности использования информации.</w:t>
            </w:r>
          </w:p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Наблюдение за деятельностью обучающегося в ходе выполнения практических заданий.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Планирование и реализация собственного профессионального и личностного развития.</w:t>
            </w:r>
            <w:r w:rsidRPr="0082241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822412">
              <w:rPr>
                <w:rFonts w:ascii="Times New Roman" w:hAnsi="Times New Roman" w:cs="Times New Roman"/>
                <w:sz w:val="24"/>
                <w:szCs w:val="28"/>
              </w:rPr>
              <w:t>Использование знаний по финансовой грамотности в различных жизненных ситуациях.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Наблюдение за деятельностью обучающегося в ходе решения ситуационных задач.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04. Эффективно взаимодействовать и работать в коллективе и команде.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Эффективность работы в коллективе, команде, общения с преподавателем.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Контроль выполнения практических заданий, </w:t>
            </w: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решение ситуационных задач.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sz w:val="24"/>
                <w:szCs w:val="28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Текущий контроль выполнения практических заданий. </w:t>
            </w: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>Наблюдение за деятельностью обучающегося в ходе решения ситуационных задач.</w:t>
            </w:r>
          </w:p>
        </w:tc>
      </w:tr>
      <w:tr w:rsidR="00692A5B" w:rsidRPr="00686655" w:rsidTr="00D26E9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proofErr w:type="gramStart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ОК</w:t>
            </w:r>
            <w:proofErr w:type="gramEnd"/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822412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lastRenderedPageBreak/>
              <w:t>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Проявляет гражданско-патриотическую позицию, демонстрирует осознанное поведение на основе традиционных общечеловеческих ценностей, в том числе с учетом гармонизации </w:t>
            </w:r>
            <w:r w:rsidRPr="00822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межнациональных и межрелигиозных отношений, применяет стандарты.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5B" w:rsidRPr="00822412" w:rsidRDefault="00692A5B" w:rsidP="000F4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Оценка выполнения практических заданий.</w:t>
            </w:r>
          </w:p>
          <w:p w:rsidR="00692A5B" w:rsidRPr="00822412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t xml:space="preserve">Наблюдение за деятельностью обучающегося в ходе выполнения практических заданий, самостоятельной </w:t>
            </w:r>
            <w:r w:rsidRPr="00822412">
              <w:rPr>
                <w:rFonts w:ascii="Times New Roman" w:hAnsi="Times New Roman" w:cs="Times New Roman"/>
                <w:color w:val="000000"/>
                <w:sz w:val="24"/>
                <w:szCs w:val="28"/>
                <w:lang w:bidi="ru-RU"/>
              </w:rPr>
              <w:lastRenderedPageBreak/>
              <w:t>работы студентов.</w:t>
            </w:r>
          </w:p>
        </w:tc>
      </w:tr>
      <w:tr w:rsidR="00692A5B" w:rsidRPr="00686655" w:rsidTr="007D640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A5B" w:rsidRPr="001C5E59" w:rsidRDefault="00692A5B" w:rsidP="000F4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C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241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5B" w:rsidRPr="001C5E59" w:rsidRDefault="00692A5B" w:rsidP="000F43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2412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8224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5B" w:rsidRPr="001C5E59" w:rsidRDefault="00692A5B" w:rsidP="000F4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6A2AD0" w:rsidRPr="00686655" w:rsidTr="007D640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D0" w:rsidRPr="00692A5B" w:rsidRDefault="006A2AD0" w:rsidP="006866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2A5B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ПК 1.2. На своем участке работы управлять товарными запасами и потоками, организовывать работу на складе, размещать товарные запасы на </w:t>
            </w:r>
            <w:r w:rsidRPr="00692A5B">
              <w:rPr>
                <w:rFonts w:ascii="Times New Roman" w:hAnsi="Times New Roman" w:cs="Times New Roman"/>
                <w:sz w:val="24"/>
                <w:szCs w:val="28"/>
              </w:rPr>
              <w:t>хранение.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692A5B" w:rsidRDefault="006A2AD0" w:rsidP="006866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692A5B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На своем участке работы управляют товарными запасами и потоками, организовывают работу на складе, размещают товарные запасы на </w:t>
            </w:r>
            <w:r w:rsidRPr="00692A5B">
              <w:rPr>
                <w:rFonts w:ascii="Times New Roman" w:hAnsi="Times New Roman" w:cs="Times New Roman"/>
                <w:sz w:val="24"/>
                <w:szCs w:val="28"/>
              </w:rPr>
              <w:t>хранение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692A5B" w:rsidRDefault="006A2AD0" w:rsidP="00686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2A5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защита практических работ;</w:t>
            </w:r>
          </w:p>
          <w:p w:rsidR="006A2AD0" w:rsidRPr="00692A5B" w:rsidRDefault="006A2AD0" w:rsidP="00686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692A5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экзамен</w:t>
            </w:r>
          </w:p>
        </w:tc>
      </w:tr>
      <w:tr w:rsidR="006A2AD0" w:rsidRPr="00686655" w:rsidTr="007D640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D0" w:rsidRPr="00692A5B" w:rsidRDefault="006A2AD0" w:rsidP="006866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2A5B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ПК 1.9. Применять логистические системы, а также приемы и методы закупочной и коммерческой логистики, обеспечивающие рациональное </w:t>
            </w:r>
            <w:r w:rsidRPr="00692A5B">
              <w:rPr>
                <w:rFonts w:ascii="Times New Roman" w:hAnsi="Times New Roman" w:cs="Times New Roman"/>
                <w:sz w:val="24"/>
                <w:szCs w:val="28"/>
              </w:rPr>
              <w:t>перемещение продвижение материальных потоков.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692A5B" w:rsidRDefault="006A2AD0" w:rsidP="006866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692A5B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Применяют логистические системы, а также приемы и методы закупочной и коммерческой логистики, обеспечивающие рациональное </w:t>
            </w:r>
            <w:r w:rsidRPr="00692A5B">
              <w:rPr>
                <w:rFonts w:ascii="Times New Roman" w:hAnsi="Times New Roman" w:cs="Times New Roman"/>
                <w:sz w:val="24"/>
                <w:szCs w:val="28"/>
              </w:rPr>
              <w:t>перемещение продвижение материальных потоков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D0" w:rsidRPr="00692A5B" w:rsidRDefault="006A2AD0" w:rsidP="00686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2A5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защита практических работ;</w:t>
            </w:r>
          </w:p>
          <w:p w:rsidR="006A2AD0" w:rsidRPr="00692A5B" w:rsidRDefault="006A2AD0" w:rsidP="00686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692A5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дифференцированный зачет.</w:t>
            </w:r>
          </w:p>
        </w:tc>
      </w:tr>
    </w:tbl>
    <w:p w:rsidR="006A2AD0" w:rsidRPr="00686655" w:rsidRDefault="006A2AD0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3F" w:rsidRPr="00686655" w:rsidRDefault="0028463F" w:rsidP="0068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63F" w:rsidRPr="00686655" w:rsidSect="00DD5B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E" w:rsidRDefault="009B039E">
      <w:pPr>
        <w:spacing w:after="0" w:line="240" w:lineRule="auto"/>
      </w:pPr>
      <w:r>
        <w:separator/>
      </w:r>
    </w:p>
  </w:endnote>
  <w:endnote w:type="continuationSeparator" w:id="0">
    <w:p w:rsidR="009B039E" w:rsidRDefault="009B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480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1B6B" w:rsidRPr="00151B6B" w:rsidRDefault="006670A3">
        <w:pPr>
          <w:pStyle w:val="a7"/>
          <w:jc w:val="right"/>
          <w:rPr>
            <w:rFonts w:ascii="Times New Roman" w:hAnsi="Times New Roman" w:cs="Times New Roman"/>
          </w:rPr>
        </w:pPr>
        <w:r w:rsidRPr="00151B6B">
          <w:rPr>
            <w:rFonts w:ascii="Times New Roman" w:hAnsi="Times New Roman" w:cs="Times New Roman"/>
          </w:rPr>
          <w:fldChar w:fldCharType="begin"/>
        </w:r>
        <w:r w:rsidR="00151B6B" w:rsidRPr="00151B6B">
          <w:rPr>
            <w:rFonts w:ascii="Times New Roman" w:hAnsi="Times New Roman" w:cs="Times New Roman"/>
          </w:rPr>
          <w:instrText>PAGE   \* MERGEFORMAT</w:instrText>
        </w:r>
        <w:r w:rsidRPr="00151B6B">
          <w:rPr>
            <w:rFonts w:ascii="Times New Roman" w:hAnsi="Times New Roman" w:cs="Times New Roman"/>
          </w:rPr>
          <w:fldChar w:fldCharType="separate"/>
        </w:r>
        <w:r w:rsidR="005D1589">
          <w:rPr>
            <w:rFonts w:ascii="Times New Roman" w:hAnsi="Times New Roman" w:cs="Times New Roman"/>
            <w:noProof/>
          </w:rPr>
          <w:t>2</w:t>
        </w:r>
        <w:r w:rsidRPr="00151B6B">
          <w:rPr>
            <w:rFonts w:ascii="Times New Roman" w:hAnsi="Times New Roman" w:cs="Times New Roman"/>
          </w:rPr>
          <w:fldChar w:fldCharType="end"/>
        </w:r>
      </w:p>
    </w:sdtContent>
  </w:sdt>
  <w:p w:rsidR="00151B6B" w:rsidRDefault="00151B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E" w:rsidRDefault="009B039E">
      <w:pPr>
        <w:spacing w:after="0" w:line="240" w:lineRule="auto"/>
      </w:pPr>
      <w:r>
        <w:separator/>
      </w:r>
    </w:p>
  </w:footnote>
  <w:footnote w:type="continuationSeparator" w:id="0">
    <w:p w:rsidR="009B039E" w:rsidRDefault="009B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6CA"/>
    <w:multiLevelType w:val="hybridMultilevel"/>
    <w:tmpl w:val="76D0678C"/>
    <w:lvl w:ilvl="0" w:tplc="7F4CF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B53C8"/>
    <w:multiLevelType w:val="hybridMultilevel"/>
    <w:tmpl w:val="95266344"/>
    <w:lvl w:ilvl="0" w:tplc="8E0CD2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F4309"/>
    <w:multiLevelType w:val="singleLevel"/>
    <w:tmpl w:val="B98839BE"/>
    <w:lvl w:ilvl="0">
      <w:start w:val="1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871F94"/>
    <w:multiLevelType w:val="hybridMultilevel"/>
    <w:tmpl w:val="7D9AF9E0"/>
    <w:lvl w:ilvl="0" w:tplc="78A265C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E6D4E"/>
    <w:multiLevelType w:val="singleLevel"/>
    <w:tmpl w:val="E3245FB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6CA178E"/>
    <w:multiLevelType w:val="hybridMultilevel"/>
    <w:tmpl w:val="D1F88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16341"/>
    <w:multiLevelType w:val="hybridMultilevel"/>
    <w:tmpl w:val="9D46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95A3C"/>
    <w:multiLevelType w:val="hybridMultilevel"/>
    <w:tmpl w:val="FAD8C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FC"/>
    <w:rsid w:val="000F41CD"/>
    <w:rsid w:val="001136B7"/>
    <w:rsid w:val="00151B6B"/>
    <w:rsid w:val="00163072"/>
    <w:rsid w:val="001C731A"/>
    <w:rsid w:val="0028463F"/>
    <w:rsid w:val="002929B7"/>
    <w:rsid w:val="0033463A"/>
    <w:rsid w:val="003F436B"/>
    <w:rsid w:val="004A032B"/>
    <w:rsid w:val="004C4100"/>
    <w:rsid w:val="004D5CE3"/>
    <w:rsid w:val="004D7900"/>
    <w:rsid w:val="004E612A"/>
    <w:rsid w:val="005D1589"/>
    <w:rsid w:val="005D2004"/>
    <w:rsid w:val="00627C99"/>
    <w:rsid w:val="006670A3"/>
    <w:rsid w:val="00686655"/>
    <w:rsid w:val="00692A5B"/>
    <w:rsid w:val="006A2AD0"/>
    <w:rsid w:val="0070046A"/>
    <w:rsid w:val="00706CD6"/>
    <w:rsid w:val="00707A20"/>
    <w:rsid w:val="007D6407"/>
    <w:rsid w:val="00835F35"/>
    <w:rsid w:val="00860EBC"/>
    <w:rsid w:val="00921150"/>
    <w:rsid w:val="00965EDB"/>
    <w:rsid w:val="009B039E"/>
    <w:rsid w:val="009C11BF"/>
    <w:rsid w:val="00A00153"/>
    <w:rsid w:val="00B870E8"/>
    <w:rsid w:val="00C06828"/>
    <w:rsid w:val="00C46A8D"/>
    <w:rsid w:val="00C81C47"/>
    <w:rsid w:val="00C900D3"/>
    <w:rsid w:val="00CC4AFC"/>
    <w:rsid w:val="00D06569"/>
    <w:rsid w:val="00D50B6D"/>
    <w:rsid w:val="00D72FC1"/>
    <w:rsid w:val="00DD5BF6"/>
    <w:rsid w:val="00E57F28"/>
    <w:rsid w:val="00E97D06"/>
    <w:rsid w:val="00F613EC"/>
    <w:rsid w:val="00FE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2A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A2A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A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AD0"/>
    <w:pPr>
      <w:ind w:left="720"/>
      <w:contextualSpacing/>
    </w:pPr>
  </w:style>
  <w:style w:type="paragraph" w:customStyle="1" w:styleId="Default">
    <w:name w:val="Default"/>
    <w:rsid w:val="006A2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6A2AD0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6A2AD0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11">
    <w:name w:val="Основной текст Знак1"/>
    <w:uiPriority w:val="99"/>
    <w:rsid w:val="006A2AD0"/>
    <w:rPr>
      <w:rFonts w:ascii="Times New Roman" w:hAnsi="Times New Roman" w:cs="Times New Roman" w:hint="default"/>
      <w:spacing w:val="3"/>
      <w:sz w:val="17"/>
      <w:szCs w:val="17"/>
    </w:rPr>
  </w:style>
  <w:style w:type="character" w:customStyle="1" w:styleId="a6">
    <w:name w:val="Основной текст + Полужирный"/>
    <w:uiPriority w:val="99"/>
    <w:rsid w:val="006A2AD0"/>
    <w:rPr>
      <w:rFonts w:ascii="Times New Roman" w:hAnsi="Times New Roman" w:cs="Times New Roman" w:hint="default"/>
      <w:b/>
      <w:bCs/>
      <w:spacing w:val="3"/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6A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AD0"/>
    <w:rPr>
      <w:rFonts w:eastAsiaTheme="minorEastAsia"/>
      <w:lang w:eastAsia="ru-RU"/>
    </w:rPr>
  </w:style>
  <w:style w:type="paragraph" w:styleId="20">
    <w:name w:val="Body Text 2"/>
    <w:basedOn w:val="a"/>
    <w:link w:val="22"/>
    <w:rsid w:val="006A2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rsid w:val="006A2A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83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136B7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731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DD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5BF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2A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A2A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A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AD0"/>
    <w:pPr>
      <w:ind w:left="720"/>
      <w:contextualSpacing/>
    </w:pPr>
  </w:style>
  <w:style w:type="paragraph" w:customStyle="1" w:styleId="Default">
    <w:name w:val="Default"/>
    <w:rsid w:val="006A2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6A2AD0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6A2AD0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11">
    <w:name w:val="Основной текст Знак1"/>
    <w:uiPriority w:val="99"/>
    <w:rsid w:val="006A2AD0"/>
    <w:rPr>
      <w:rFonts w:ascii="Times New Roman" w:hAnsi="Times New Roman" w:cs="Times New Roman" w:hint="default"/>
      <w:spacing w:val="3"/>
      <w:sz w:val="17"/>
      <w:szCs w:val="17"/>
    </w:rPr>
  </w:style>
  <w:style w:type="character" w:customStyle="1" w:styleId="a6">
    <w:name w:val="Основной текст + Полужирный"/>
    <w:uiPriority w:val="99"/>
    <w:rsid w:val="006A2AD0"/>
    <w:rPr>
      <w:rFonts w:ascii="Times New Roman" w:hAnsi="Times New Roman" w:cs="Times New Roman" w:hint="default"/>
      <w:b/>
      <w:bCs/>
      <w:spacing w:val="3"/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6A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AD0"/>
    <w:rPr>
      <w:rFonts w:eastAsiaTheme="minorEastAsia"/>
      <w:lang w:eastAsia="ru-RU"/>
    </w:rPr>
  </w:style>
  <w:style w:type="paragraph" w:styleId="20">
    <w:name w:val="Body Text 2"/>
    <w:basedOn w:val="a"/>
    <w:link w:val="22"/>
    <w:rsid w:val="006A2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6A2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rsid w:val="0083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13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657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71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187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urait.ru/bcode/405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NZmbWWCz+wZncYCjKRtXNqVgOfQ=</DigestValue>
    </Reference>
    <Reference URI="#idOfficeObject" Type="http://www.w3.org/2000/09/xmldsig#Object">
      <DigestMethod Algorithm="http://www.w3.org/2000/09/xmldsig#sha1"/>
      <DigestValue>A4layjU1wFWscfJnlvEOz3QwBhc=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gbHFL5LdKG2wWas6GrPDWHaAPOI=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gg1Ymdkjfd7vVy/+ED6N/CaAlcrImBaTtIVezUTyUUwGqmGSJDha2/fA1hFgdhTu/EDzSq2YDhMz
CiFqfg3KzgZ+yaEWhm3pRH9B56HdP0X3ng50GVwACTdDPsfthFgcHKT8wubisM1OmYmxHUrSX5Pu
7PrSBuCU/BfLYPrsBNU=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tyM8JwvexPfa8Jfqfg+DAhKQ8lo=</DigestValue>
      </Reference>
      <Reference URI="/word/styles.xml?ContentType=application/vnd.openxmlformats-officedocument.wordprocessingml.styles+xml">
        <DigestMethod Algorithm="http://www.w3.org/2000/09/xmldsig#sha1"/>
        <DigestValue>bVb++i6dfYisi5juWZQy9eq1CjI=</DigestValue>
      </Reference>
      <Reference URI="/word/numbering.xml?ContentType=application/vnd.openxmlformats-officedocument.wordprocessingml.numbering+xml">
        <DigestMethod Algorithm="http://www.w3.org/2000/09/xmldsig#sha1"/>
        <DigestValue>U49tTdLaB4ORMVF89/RhbbXRGms=</DigestValue>
      </Reference>
      <Reference URI="/word/fontTable.xml?ContentType=application/vnd.openxmlformats-officedocument.wordprocessingml.fontTable+xml">
        <DigestMethod Algorithm="http://www.w3.org/2000/09/xmldsig#sha1"/>
        <DigestValue>QsHTOcVwSWB+E/xTcWx0Dbib98M=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/ec88+BjDmjV3lUO0dE64uCrY+Y=</DigestValue>
      </Reference>
      <Reference URI="/word/document.xml?ContentType=application/vnd.openxmlformats-officedocument.wordprocessingml.document.main+xml">
        <DigestMethod Algorithm="http://www.w3.org/2000/09/xmldsig#sha1"/>
        <DigestValue>qtdn4mUL4KzDtdZoUeMNrYAhMFo=</DigestValue>
      </Reference>
      <Reference URI="/word/stylesWithEffects.xml?ContentType=application/vnd.ms-word.stylesWithEffects+xml">
        <DigestMethod Algorithm="http://www.w3.org/2000/09/xmldsig#sha1"/>
        <DigestValue>lxh0BlL35M0nQa0pIgJWUScw42Q=</DigestValue>
      </Reference>
      <Reference URI="/word/footnotes.xml?ContentType=application/vnd.openxmlformats-officedocument.wordprocessingml.footnotes+xml">
        <DigestMethod Algorithm="http://www.w3.org/2000/09/xmldsig#sha1"/>
        <DigestValue>SEWLEtJ2ZOiyDMyZu+OZiGUqdzg=</DigestValue>
      </Reference>
      <Reference URI="/word/endnotes.xml?ContentType=application/vnd.openxmlformats-officedocument.wordprocessingml.endnotes+xml">
        <DigestMethod Algorithm="http://www.w3.org/2000/09/xmldsig#sha1"/>
        <DigestValue>JjDZgviod3bmTPz9HD9Vfo9exGQ=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XqKLziYKS+T7HRzXyrrxv4m7bAM=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2023-09-01T07:43:47Z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{BAF4DD6C-F338-4D5C-9A67-BE6AA7914EF6}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2023-09-01T07:43:47Z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80A2-AAE7-482C-A475-60C7FC7B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cp:lastPrinted>2022-09-17T05:57:00Z</cp:lastPrinted>
  <dcterms:created xsi:type="dcterms:W3CDTF">2021-07-19T18:46:00Z</dcterms:created>
  <dcterms:modified xsi:type="dcterms:W3CDTF">2023-09-01T07:43:00Z</dcterms:modified>
</cp:coreProperties>
</file>