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D1" w:rsidRPr="00AB573F" w:rsidRDefault="003C3FD1" w:rsidP="003C3F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 М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инистерства труда и социальной защиты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3C3FD1" w:rsidRPr="00AB573F" w:rsidTr="0016596B">
        <w:tc>
          <w:tcPr>
            <w:tcW w:w="5495" w:type="dxa"/>
          </w:tcPr>
          <w:p w:rsidR="003C3FD1" w:rsidRPr="00AB573F" w:rsidRDefault="003C3FD1" w:rsidP="003C3F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3C3FD1" w:rsidRDefault="003C3FD1" w:rsidP="003C3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О.В. Гузаревич</w:t>
            </w:r>
          </w:p>
          <w:p w:rsidR="003C3FD1" w:rsidRPr="00AB573F" w:rsidRDefault="003C3FD1" w:rsidP="003C3F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2023 г.</w:t>
            </w:r>
          </w:p>
        </w:tc>
      </w:tr>
    </w:tbl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FD1" w:rsidRPr="00AB573F" w:rsidRDefault="00B21151" w:rsidP="003C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DBAA5C24-4427-4DB7-BC1D-C2AFCAFC119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C7225" w:rsidRDefault="004D67A4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>бщеобразовательной дисциплины</w:t>
      </w:r>
    </w:p>
    <w:p w:rsidR="003C3FD1" w:rsidRPr="008213D1" w:rsidRDefault="002338EB" w:rsidP="003C3FD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ОУДП</w:t>
      </w:r>
      <w:r w:rsidR="004D67A4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7C72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3FD1" w:rsidRPr="008213D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3C3FD1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43.02.16 Туризм и гостеприимство</w:t>
      </w:r>
    </w:p>
    <w:p w:rsidR="003C3FD1" w:rsidRPr="00AB573F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7C7225" w:rsidRPr="004D6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туризму и гостеприимству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FD1" w:rsidRPr="003B3371" w:rsidRDefault="003C3FD1" w:rsidP="003C3FD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F">
        <w:rPr>
          <w:rFonts w:ascii="Times New Roman" w:eastAsia="Calibri" w:hAnsi="Times New Roman" w:cs="Times New Roman"/>
          <w:sz w:val="28"/>
          <w:szCs w:val="28"/>
        </w:rPr>
        <w:t>Форма обучения:</w:t>
      </w:r>
      <w:r w:rsidRPr="00AB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71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3C3FD1" w:rsidRPr="00AB573F" w:rsidRDefault="003C3FD1" w:rsidP="003C3FD1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FD1" w:rsidRPr="00AB573F" w:rsidRDefault="003C3FD1" w:rsidP="003C3FD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Default="007C7225" w:rsidP="003C3FD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C7225" w:rsidRPr="006B4615" w:rsidRDefault="007C7225" w:rsidP="007C72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  <w:sectPr w:rsidR="007C7225" w:rsidRPr="006B4615" w:rsidSect="009A598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B4615">
        <w:rPr>
          <w:rFonts w:ascii="Times New Roman" w:hAnsi="Times New Roman" w:cs="Times New Roman"/>
          <w:sz w:val="28"/>
          <w:szCs w:val="28"/>
        </w:rPr>
        <w:t>г. Оренбург, 2023 г</w:t>
      </w:r>
      <w:r w:rsidRPr="006B4615">
        <w:rPr>
          <w:rFonts w:ascii="Times New Roman" w:hAnsi="Times New Roman" w:cs="Times New Roman"/>
          <w:sz w:val="32"/>
          <w:szCs w:val="28"/>
        </w:rPr>
        <w:t>.</w:t>
      </w:r>
    </w:p>
    <w:p w:rsidR="00427523" w:rsidRPr="004D67A4" w:rsidRDefault="00427523" w:rsidP="00427523">
      <w:pPr>
        <w:keepNext/>
        <w:suppressLineNumbers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4D6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общеобразовательной дисциплины </w:t>
      </w:r>
      <w:r w:rsidR="002338EB">
        <w:rPr>
          <w:rFonts w:ascii="Times New Roman" w:hAnsi="Times New Roman" w:cs="Times New Roman"/>
          <w:b/>
          <w:sz w:val="28"/>
          <w:szCs w:val="28"/>
        </w:rPr>
        <w:t>ОУДП</w:t>
      </w:r>
      <w:r w:rsidR="004D67A4">
        <w:rPr>
          <w:rFonts w:ascii="Times New Roman" w:hAnsi="Times New Roman" w:cs="Times New Roman"/>
          <w:b/>
          <w:sz w:val="28"/>
          <w:szCs w:val="28"/>
        </w:rPr>
        <w:t>.11</w:t>
      </w:r>
      <w:r w:rsidRPr="004D67A4">
        <w:rPr>
          <w:rFonts w:ascii="Times New Roman" w:hAnsi="Times New Roman" w:cs="Times New Roman"/>
          <w:b/>
          <w:sz w:val="28"/>
          <w:szCs w:val="28"/>
        </w:rPr>
        <w:t xml:space="preserve"> География / сост. Шадрина О.И - Оренбург: ФКПОУ «ОГЭКИ» Минтруда России, 2023 – </w:t>
      </w:r>
      <w:r w:rsidR="002A4928">
        <w:rPr>
          <w:rFonts w:ascii="Times New Roman" w:hAnsi="Times New Roman" w:cs="Times New Roman"/>
          <w:b/>
          <w:sz w:val="28"/>
          <w:szCs w:val="28"/>
        </w:rPr>
        <w:t>38с</w:t>
      </w:r>
    </w:p>
    <w:p w:rsidR="00427523" w:rsidRDefault="00427523" w:rsidP="004D67A4">
      <w:pPr>
        <w:pStyle w:val="3"/>
        <w:spacing w:line="240" w:lineRule="auto"/>
        <w:ind w:firstLine="709"/>
        <w:jc w:val="both"/>
        <w:rPr>
          <w:b w:val="0"/>
        </w:rPr>
      </w:pPr>
    </w:p>
    <w:p w:rsidR="00427523" w:rsidRPr="00427523" w:rsidRDefault="00427523" w:rsidP="004D67A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>Раб</w:t>
      </w:r>
      <w:r w:rsidR="004D67A4">
        <w:rPr>
          <w:rFonts w:ascii="Times New Roman" w:hAnsi="Times New Roman" w:cs="Times New Roman"/>
          <w:sz w:val="24"/>
          <w:szCs w:val="24"/>
        </w:rPr>
        <w:t xml:space="preserve">очая программа дисциплины </w:t>
      </w:r>
      <w:r w:rsidR="002338EB">
        <w:rPr>
          <w:rFonts w:ascii="Times New Roman" w:hAnsi="Times New Roman" w:cs="Times New Roman"/>
          <w:sz w:val="24"/>
          <w:szCs w:val="24"/>
        </w:rPr>
        <w:t>ОУДП</w:t>
      </w:r>
      <w:r w:rsidR="004D67A4">
        <w:rPr>
          <w:rFonts w:ascii="Times New Roman" w:hAnsi="Times New Roman" w:cs="Times New Roman"/>
          <w:sz w:val="24"/>
          <w:szCs w:val="24"/>
        </w:rPr>
        <w:t>.11 География</w:t>
      </w:r>
      <w:r w:rsidRPr="00427523">
        <w:rPr>
          <w:rFonts w:ascii="Times New Roman" w:hAnsi="Times New Roman" w:cs="Times New Roman"/>
          <w:sz w:val="24"/>
          <w:szCs w:val="24"/>
        </w:rPr>
        <w:t xml:space="preserve"> разработана на основе: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72111); Федерального государственного образовательного стандарта</w:t>
      </w:r>
      <w:r w:rsidRPr="00427523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427523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4D67A4">
        <w:rPr>
          <w:rFonts w:ascii="Times New Roman" w:hAnsi="Times New Roman" w:cs="Times New Roman"/>
          <w:sz w:val="24"/>
          <w:szCs w:val="24"/>
        </w:rPr>
        <w:t xml:space="preserve">ого в Минюсте РФ 7 июня 2012 г. </w:t>
      </w:r>
      <w:r w:rsidRPr="00427523">
        <w:rPr>
          <w:rFonts w:ascii="Times New Roman" w:hAnsi="Times New Roman" w:cs="Times New Roman"/>
          <w:sz w:val="24"/>
          <w:szCs w:val="24"/>
        </w:rPr>
        <w:t xml:space="preserve">Регистрационный № 24480) с изменениями и дополнениями от 29 декабря 2014 г.. от 31 декабря 2015 г.. от 29 июня 2017 г.; </w:t>
      </w:r>
      <w:r w:rsidRPr="00427523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427523">
        <w:rPr>
          <w:rFonts w:ascii="Times New Roman" w:hAnsi="Times New Roman" w:cs="Times New Roman"/>
          <w:sz w:val="24"/>
          <w:szCs w:val="24"/>
        </w:rPr>
        <w:t xml:space="preserve">  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C6E9A" w:rsidRPr="004575B0" w:rsidRDefault="001C6E9A" w:rsidP="004D6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523" w:rsidRPr="00427523" w:rsidRDefault="00427523" w:rsidP="00427523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27523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О.И. Шадрина</w:t>
      </w:r>
    </w:p>
    <w:p w:rsidR="00427523" w:rsidRPr="00427523" w:rsidRDefault="00427523" w:rsidP="0042752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27523">
        <w:rPr>
          <w:rFonts w:ascii="Times New Roman" w:hAnsi="Times New Roman" w:cs="Times New Roman"/>
          <w:sz w:val="28"/>
          <w:szCs w:val="28"/>
        </w:rPr>
        <w:t xml:space="preserve">__________ г.            </w:t>
      </w:r>
      <w:r w:rsidRPr="0042752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27523" w:rsidRPr="00427523" w:rsidRDefault="00427523" w:rsidP="0042752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6E9A" w:rsidRPr="00427523" w:rsidRDefault="001C6E9A" w:rsidP="001C6E9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C6E9A" w:rsidRPr="00427523" w:rsidRDefault="001C6E9A" w:rsidP="001C6E9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7523" w:rsidRPr="00427523" w:rsidRDefault="00427523" w:rsidP="0042752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2752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427523" w:rsidRPr="00427523" w:rsidRDefault="00427523" w:rsidP="0042752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27523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427523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____________2023 г.</w:t>
      </w:r>
    </w:p>
    <w:p w:rsidR="00427523" w:rsidRPr="00427523" w:rsidRDefault="00427523" w:rsidP="00427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Председатель ПЦК _______  А.В. Максимова</w:t>
      </w:r>
    </w:p>
    <w:p w:rsidR="009A598F" w:rsidRDefault="009A598F">
      <w:pPr>
        <w:rPr>
          <w:rFonts w:ascii="Times New Roman" w:eastAsia="Liberation Mono" w:hAnsi="Times New Roman" w:cs="Times New Roman"/>
          <w:b/>
          <w:sz w:val="32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427523" w:rsidRDefault="00427523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2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27523" w:rsidRPr="00427523" w:rsidRDefault="00427523" w:rsidP="004275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431"/>
        <w:gridCol w:w="1042"/>
      </w:tblGrid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7523" w:rsidRPr="00427523" w:rsidTr="004D67A4"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ОБЩЕОБРАЗОВАТЕЛЬНОЙ ДИСЦИПЛИНЫ</w:t>
            </w:r>
          </w:p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1848E8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1848E8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27523" w:rsidRPr="00427523" w:rsidTr="004D67A4">
        <w:trPr>
          <w:trHeight w:val="733"/>
        </w:trPr>
        <w:tc>
          <w:tcPr>
            <w:tcW w:w="4450" w:type="pct"/>
          </w:tcPr>
          <w:p w:rsidR="00427523" w:rsidRPr="00427523" w:rsidRDefault="00427523" w:rsidP="00427523">
            <w:pPr>
              <w:numPr>
                <w:ilvl w:val="0"/>
                <w:numId w:val="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ОБЩЕОБРАЗОВАТЕЛЬНОЙ ДИСЦИПЛИНЫ</w:t>
            </w:r>
          </w:p>
          <w:p w:rsidR="00427523" w:rsidRPr="00427523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</w:tcPr>
          <w:p w:rsidR="00427523" w:rsidRPr="002A4928" w:rsidRDefault="00427523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523" w:rsidRPr="002A4928" w:rsidRDefault="001848E8" w:rsidP="0042752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155C3" w:rsidRPr="005155C3" w:rsidRDefault="005155C3" w:rsidP="00A6050F">
      <w:pPr>
        <w:pageBreakBefore/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lastRenderedPageBreak/>
        <w:t>1.</w:t>
      </w:r>
      <w:r w:rsidR="00BA2101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ОБЩАЯ ХАРАКТЕРИСТИКА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РАБОЧЕЙ ПРОГРАММЫ</w:t>
      </w:r>
      <w:r w:rsidR="006B4615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ОБЩЕОБРАЗОВАТЕЛЬНОЙ ДИСЦИПЛИНЫ</w:t>
      </w:r>
      <w:r w:rsidR="00A6050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="002338EB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ОУДП</w:t>
      </w:r>
      <w:r w:rsidR="00A6050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.11 ГЕОГРАФИЯ.</w:t>
      </w:r>
    </w:p>
    <w:p w:rsidR="005155C3" w:rsidRPr="005155C3" w:rsidRDefault="005155C3" w:rsidP="00BA21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1.1 Место дисциплины в структуре образовательной программы СПО</w:t>
      </w:r>
    </w:p>
    <w:p w:rsidR="00427523" w:rsidRPr="004D67A4" w:rsidRDefault="00427523" w:rsidP="00A60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7A4">
        <w:rPr>
          <w:rFonts w:ascii="Times New Roman" w:hAnsi="Times New Roman" w:cs="Times New Roman"/>
          <w:sz w:val="28"/>
          <w:szCs w:val="28"/>
        </w:rPr>
        <w:t>Общеоб</w:t>
      </w:r>
      <w:r w:rsidR="004D67A4">
        <w:rPr>
          <w:rFonts w:ascii="Times New Roman" w:hAnsi="Times New Roman" w:cs="Times New Roman"/>
          <w:sz w:val="28"/>
          <w:szCs w:val="28"/>
        </w:rPr>
        <w:t xml:space="preserve">разовательная дисциплина </w:t>
      </w:r>
      <w:r w:rsidR="002338EB">
        <w:rPr>
          <w:rFonts w:ascii="Times New Roman" w:hAnsi="Times New Roman" w:cs="Times New Roman"/>
          <w:sz w:val="28"/>
          <w:szCs w:val="28"/>
        </w:rPr>
        <w:t>ОУДП</w:t>
      </w:r>
      <w:r w:rsidR="004D67A4">
        <w:rPr>
          <w:rFonts w:ascii="Times New Roman" w:hAnsi="Times New Roman" w:cs="Times New Roman"/>
          <w:sz w:val="28"/>
          <w:szCs w:val="28"/>
        </w:rPr>
        <w:t xml:space="preserve">.11 </w:t>
      </w:r>
      <w:r w:rsidRPr="004D67A4">
        <w:rPr>
          <w:rFonts w:ascii="Times New Roman" w:hAnsi="Times New Roman" w:cs="Times New Roman"/>
          <w:sz w:val="28"/>
          <w:szCs w:val="28"/>
        </w:rPr>
        <w:t>География 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4D67A4">
        <w:rPr>
          <w:rFonts w:ascii="Times New Roman" w:hAnsi="Times New Roman" w:cs="Times New Roman"/>
          <w:color w:val="000000"/>
          <w:sz w:val="28"/>
          <w:szCs w:val="28"/>
        </w:rPr>
        <w:t xml:space="preserve"> 43.02.16 Туризм и гостеприимство.</w:t>
      </w:r>
    </w:p>
    <w:p w:rsidR="005155C3" w:rsidRPr="005155C3" w:rsidRDefault="005155C3" w:rsidP="00A6050F">
      <w:pPr>
        <w:widowControl w:val="0"/>
        <w:suppressAutoHyphens/>
        <w:spacing w:after="0" w:line="240" w:lineRule="auto"/>
        <w:ind w:firstLine="709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 Цели и планируемые результаты освоения дисциплины:</w:t>
      </w:r>
    </w:p>
    <w:p w:rsidR="005155C3" w:rsidRPr="005155C3" w:rsidRDefault="005155C3" w:rsidP="00A6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1.2.1. Цель общеобразовательной дисциплины</w:t>
      </w:r>
    </w:p>
    <w:p w:rsidR="004F346A" w:rsidRDefault="008A215D" w:rsidP="00A6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одержание программы о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бщеобразовательной дисциплины </w:t>
      </w:r>
      <w:r w:rsidR="002338E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ОУДП</w:t>
      </w:r>
      <w:r w:rsidR="006B4615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.11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Географии</w:t>
      </w:r>
      <w:r w:rsidR="006B4615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направлено 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на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достижение следующих целей: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освоение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системы географических знаний о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целостном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 многообразном и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динамично изменяющемся мире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взаимосвязи природы,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населения и хозяйства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на всех территориальных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уровнях; овладение 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умениями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сочетать глобальный региональный и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локальный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подходы для описания и анализа</w:t>
      </w:r>
      <w:r w:rsidR="00C70079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природных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C70079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социально-экономичес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ких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геоэкологических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процессов и явлений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; р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азвитие познавательных интересов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интеллектуальных и творческих способностей посредством ознакомления с важнейшими географическими особенностями и проблемами мира целых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его отдельных регионов и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ведущих стран; воспитание уважение к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другим народам и культурам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бережного отношения к окружающей природной среде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; использование в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практической деятельности и повседневной жизни разнообразных географических методов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  знаний и умений, а так же географическая  информации; н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ахождение применение географической информации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включая географические карты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статистические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материалы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гео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информационные системы и интернет-ресурсы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для правильной оценки важнейших социально-экономи</w:t>
      </w:r>
      <w:r w:rsidR="003C3FD1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ческий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вопросов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международный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жизни;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понимание географической специфики крупных регионах и стран мира в условиях стремительного развития 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международного туризма и отдыха,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деловых и общеобразовательных программ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, телекоммуникаций </w:t>
      </w:r>
      <w:r w:rsidR="004F346A" w:rsidRPr="004F346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 простого общения</w:t>
      </w:r>
      <w:r w:rsidR="000E5ED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</w:p>
    <w:p w:rsidR="00427523" w:rsidRDefault="005155C3" w:rsidP="00A605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1.2.2. Планируемые результаты освоения общеобразовательной дисциплины</w:t>
      </w:r>
      <w:r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5155C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в соответствии </w:t>
      </w:r>
      <w:r w:rsidR="00427523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с ФГОС СПО и на основе ФГОС СОО</w:t>
      </w:r>
    </w:p>
    <w:p w:rsidR="00427523" w:rsidRPr="00427523" w:rsidRDefault="00427523" w:rsidP="00A60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 w:rsidR="006045BC">
        <w:rPr>
          <w:rFonts w:ascii="Times New Roman" w:hAnsi="Times New Roman" w:cs="Times New Roman"/>
          <w:sz w:val="28"/>
          <w:szCs w:val="28"/>
        </w:rPr>
        <w:t>общеобразовательной дисциплины</w:t>
      </w:r>
      <w:r w:rsidR="000E5ED6">
        <w:rPr>
          <w:rFonts w:ascii="Times New Roman" w:hAnsi="Times New Roman" w:cs="Times New Roman"/>
          <w:sz w:val="28"/>
          <w:szCs w:val="28"/>
        </w:rPr>
        <w:t xml:space="preserve"> </w:t>
      </w:r>
      <w:r w:rsidR="002338EB">
        <w:rPr>
          <w:rFonts w:ascii="Times New Roman" w:hAnsi="Times New Roman" w:cs="Times New Roman"/>
          <w:sz w:val="28"/>
          <w:szCs w:val="28"/>
        </w:rPr>
        <w:t>ОУДП</w:t>
      </w:r>
      <w:r w:rsidR="000E5ED6">
        <w:rPr>
          <w:rFonts w:ascii="Times New Roman" w:hAnsi="Times New Roman" w:cs="Times New Roman"/>
          <w:sz w:val="28"/>
          <w:szCs w:val="28"/>
        </w:rPr>
        <w:t>.11</w:t>
      </w:r>
      <w:r w:rsidRPr="00427523">
        <w:rPr>
          <w:rFonts w:ascii="Times New Roman" w:hAnsi="Times New Roman" w:cs="Times New Roman"/>
          <w:sz w:val="28"/>
          <w:szCs w:val="28"/>
        </w:rPr>
        <w:t xml:space="preserve"> </w:t>
      </w:r>
      <w:r w:rsidR="00F72BEB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427523">
        <w:rPr>
          <w:rFonts w:ascii="Times New Roman" w:hAnsi="Times New Roman" w:cs="Times New Roman"/>
          <w:sz w:val="28"/>
          <w:szCs w:val="28"/>
        </w:rPr>
        <w:t>обеспечивает достижение обучающимися следующих результатов:</w:t>
      </w:r>
    </w:p>
    <w:p w:rsidR="00427523" w:rsidRPr="00427523" w:rsidRDefault="00427523" w:rsidP="00A6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1) личностных, включающих:</w:t>
      </w:r>
    </w:p>
    <w:p w:rsidR="00427523" w:rsidRPr="00427523" w:rsidRDefault="00427523" w:rsidP="00A605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осознание обучающимися российской гражданской идентичности;</w:t>
      </w:r>
    </w:p>
    <w:p w:rsidR="00427523" w:rsidRPr="00427523" w:rsidRDefault="00427523" w:rsidP="00A605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готовность к саморазвитию, самостоятельности и самоопределению;</w:t>
      </w:r>
    </w:p>
    <w:p w:rsidR="00427523" w:rsidRPr="00427523" w:rsidRDefault="00427523" w:rsidP="00A605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наличие мотивации к обучению и личностному развитию;</w:t>
      </w:r>
    </w:p>
    <w:p w:rsidR="00427523" w:rsidRPr="00427523" w:rsidRDefault="00427523" w:rsidP="00A605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 xml:space="preserve">целенаправленное развитие внутренней позиции личности на основе духовно-нравственных ценностей народов Российской Федерации, </w:t>
      </w:r>
      <w:r w:rsidRPr="00427523">
        <w:rPr>
          <w:rFonts w:ascii="Times New Roman" w:hAnsi="Times New Roman" w:cs="Times New Roman"/>
          <w:sz w:val="28"/>
          <w:szCs w:val="28"/>
        </w:rPr>
        <w:lastRenderedPageBreak/>
        <w:t>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427523" w:rsidRPr="00427523" w:rsidRDefault="00427523" w:rsidP="00A6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2) метапредметных, включающих:</w:t>
      </w:r>
    </w:p>
    <w:p w:rsidR="00427523" w:rsidRPr="00427523" w:rsidRDefault="00427523" w:rsidP="00A605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427523" w:rsidRPr="00427523" w:rsidRDefault="00427523" w:rsidP="00A605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427523" w:rsidRPr="00427523" w:rsidRDefault="00427523" w:rsidP="00A605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овладение навыками учебно-исследовательской, проектной и социальной деятельности;</w:t>
      </w:r>
    </w:p>
    <w:p w:rsidR="00427523" w:rsidRPr="00427523" w:rsidRDefault="00427523" w:rsidP="00A60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23">
        <w:rPr>
          <w:rFonts w:ascii="Times New Roman" w:hAnsi="Times New Roman" w:cs="Times New Roman"/>
          <w:sz w:val="28"/>
          <w:szCs w:val="28"/>
        </w:rPr>
        <w:t>3) предметных, включающих: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5155C3" w:rsidRDefault="005155C3" w:rsidP="00A6050F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F72BEB" w:rsidRPr="00F72BEB" w:rsidRDefault="00F72BEB" w:rsidP="00A605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Особое значение дисциплина имеет при формировании и развитии ОК.01, ОК 02, ОК 03, ОК 04, ОК 05, ОК 06,</w:t>
      </w:r>
      <w:r w:rsidR="000E5ED6">
        <w:rPr>
          <w:rFonts w:ascii="Times New Roman" w:hAnsi="Times New Roman" w:cs="Times New Roman"/>
          <w:sz w:val="28"/>
          <w:szCs w:val="28"/>
        </w:rPr>
        <w:t>ОК 07,</w:t>
      </w:r>
      <w:r w:rsidRPr="00F72BEB">
        <w:rPr>
          <w:rFonts w:ascii="Times New Roman" w:hAnsi="Times New Roman" w:cs="Times New Roman"/>
          <w:sz w:val="28"/>
          <w:szCs w:val="28"/>
        </w:rPr>
        <w:t xml:space="preserve"> ОК 09 и ПК 1.1, ПК 2.3.</w:t>
      </w:r>
    </w:p>
    <w:p w:rsidR="005155C3" w:rsidRDefault="005155C3" w:rsidP="00A6050F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</w:pPr>
    </w:p>
    <w:p w:rsidR="005155C3" w:rsidRDefault="005155C3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sz w:val="28"/>
          <w:szCs w:val="28"/>
          <w:lang w:eastAsia="zh-CN" w:bidi="hi-IN"/>
        </w:rPr>
        <w:sectPr w:rsidR="005155C3" w:rsidSect="009A598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55C3" w:rsidRPr="008C0F8E" w:rsidRDefault="008C0F8E" w:rsidP="005155C3">
      <w:pPr>
        <w:spacing w:after="0" w:line="360" w:lineRule="auto"/>
        <w:jc w:val="both"/>
        <w:rPr>
          <w:rFonts w:ascii="Times New Roman" w:eastAsia="Source Han Serif CN" w:hAnsi="Times New Roman" w:cs="Times New Roman"/>
          <w:lang w:eastAsia="zh-CN" w:bidi="hi-IN"/>
        </w:rPr>
      </w:pPr>
      <w:r w:rsidRPr="008C0F8E">
        <w:rPr>
          <w:rFonts w:ascii="Times New Roman" w:eastAsia="Source Han Serif CN" w:hAnsi="Times New Roman" w:cs="Times New Roman"/>
          <w:lang w:eastAsia="zh-CN" w:bidi="hi-IN"/>
        </w:rPr>
        <w:lastRenderedPageBreak/>
        <w:t>Таблица 1 – Общие компетенции и планируемые результаты</w:t>
      </w:r>
    </w:p>
    <w:p w:rsidR="006F44A6" w:rsidRDefault="006F44A6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375"/>
        <w:gridCol w:w="5617"/>
      </w:tblGrid>
      <w:tr w:rsidR="008C0F8E" w:rsidTr="004B5D8F">
        <w:trPr>
          <w:trHeight w:val="580"/>
        </w:trPr>
        <w:tc>
          <w:tcPr>
            <w:tcW w:w="3794" w:type="dxa"/>
            <w:vMerge w:val="restart"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Код и наименование формируемых компетенций</w:t>
            </w:r>
          </w:p>
        </w:tc>
        <w:tc>
          <w:tcPr>
            <w:tcW w:w="10992" w:type="dxa"/>
            <w:gridSpan w:val="2"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Планируемые результаты освоения дисциплины</w:t>
            </w:r>
          </w:p>
        </w:tc>
      </w:tr>
      <w:tr w:rsidR="008C0F8E" w:rsidTr="004B5D8F">
        <w:trPr>
          <w:trHeight w:val="374"/>
        </w:trPr>
        <w:tc>
          <w:tcPr>
            <w:tcW w:w="3794" w:type="dxa"/>
            <w:vMerge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5375" w:type="dxa"/>
          </w:tcPr>
          <w:p w:rsidR="008C0F8E" w:rsidRPr="003623F0" w:rsidRDefault="008C0F8E" w:rsidP="004B5D8F">
            <w:pPr>
              <w:spacing w:line="276" w:lineRule="auto"/>
              <w:jc w:val="center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Общие</w:t>
            </w:r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(личностные, метапредметные (УУД))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Дисциплинарные</w:t>
            </w:r>
            <w:r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( предметные)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75" w:type="dxa"/>
          </w:tcPr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трудового воспитания: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труду, осознание ценности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мастерства, трудолюбие;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активной —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интерес к различным сферам профессиональной деятельности,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учебными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базовые логические действия: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определять цели деятельности, параметры и критерии их достижения;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закономерности и противоречия в рассматриваемых явлениях;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развивать креативное мышление при решении жизненных проблем</w:t>
            </w:r>
          </w:p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базовые исследовательские действия: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- владеть навыками учебно-исследовательской и проектно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деятельности,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навыками разрешения проблем;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переносить знания в познавательную и практическую области жизнедеятельности;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уметь интегрировать знания из разных предметных областей;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выдвигать новые идеи, предлагать оригинальные подходы и решения;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понимать роль и место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комплекса географических наук системно-научной дисциплины развлечения современных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научных и практических задач: определять задачи, возникающие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 решении средствами географических наук проявляющихся на региональном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определять аспекты глобальных проблем на регионально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 и локальном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которые могут быть решены средствами географических наук;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рбанизм и городские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современная промышленность и цепочки добавляют на стоимо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сти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так далее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освоить и применить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система знаний для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вычленения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оценивания географических факторов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определяющих сущность и динамику важнейших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оциально-экономических объектов,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явлений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ычленять географическую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представленную в различных источниках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необходимую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подтверждения тех или иных тезисов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вычленять графические факторы,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в, процессов и явлений и экологических процессов;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объяснять распространение географических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ий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географические факты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социально-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экологических процессов природно-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ресурс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потенциал стран и регионов России для развития отдельных отраслей промышленности и сельского хозяйства ме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ждународной специализации стран;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ормировать комплекс знаний по целостности географического пространства как иер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архии взаимосвязанных природно-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общественных территориальных систем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 использовать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еографические знания о природе З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емли и России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,о мировом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хозяйстве и хозяйстве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России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население мира и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об особенностях  взаимодействиях природы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общества для решения учебных 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 или) практическо-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 в контексте реальной жизни в том числе для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выделения факторов,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ющих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географическое проявление глобальных проблем человечества 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региональном и локальном уровнях;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составлять сравнительную географическую характеристику регионов и стран мира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географической терминологией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системы географических понятий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применять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понятия для решения учебных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 практико-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сформировать систему знаний об основных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процессах, закономерностях  и проблемах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взаимодействия географической среды и общества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 географических подходах к устойчивому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развитию территорий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готовность са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мостоятельному поиску методов решения практико-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ориентированных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определять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проблемы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взаимо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действия в географической среды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общества на территориях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разного ранга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 р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азличные подходы к решению гео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логических 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интегрировать и использовать географические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знания и сведения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географической инфо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рмации для решения практико- ориентированных задач; решения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имеющих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аспекты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объяснения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особенностях проявление проблем и взаимодействия географи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ческой среды и общества;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составление географических прогнозов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 02. Использовать современные средства поиска, анализа и —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75" w:type="dxa"/>
          </w:tcPr>
          <w:p w:rsidR="008C0F8E" w:rsidRPr="00A6050F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познания: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ценности научной деятельности, готовность — осуществлять — проектную и исследовательскую деятельность индивидуально и в группе;</w:t>
            </w:r>
          </w:p>
          <w:p w:rsidR="008C0F8E" w:rsidRPr="00A6050F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учебными</w:t>
            </w:r>
          </w:p>
          <w:p w:rsidR="008C0F8E" w:rsidRPr="00A6050F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познавательными действиями: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в) работа с информацией: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 представления;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оценивать достоверность, легитимность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информации, её соответствие правовым и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морально-этическим нормам;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 соблюдением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требований эргономики, техники безопасности, гигиены,  ресурсосбережения, правовых и этических норм, норм информационной безопасности;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освоить и применять систему знаний для вычленения и оценивания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факторов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определяющих сущность и динамику важнейших природных со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циально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вычленять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географическую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представленную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различных источниках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необходимую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подтверждения тех или иных тезисов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вычленять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факторы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 и динамику важнейших природных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социально-экономических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явлений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объяснять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распространение географических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факторы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определяющие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тов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процессов, явлений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природно-ресурсный потенциал стран и регионов России для развития отдельных отраслей промышленности и сельского хозяйства международную специализацию стран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владеть навыками познавательной, учебно-исследовательской,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проектной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сформированность умения проводить учебные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том числе с использованием моделирования и пр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ктирования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метода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познания п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и геологических явлений и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самостоятельно выбирать тему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определять проблему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цели задачи исследования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гипотезу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составлять план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исследования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 инструментарий (в том числе инструменты гео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информационной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сбора материалов и обработки результатов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3623F0" w:rsidRDefault="008C0F8E" w:rsidP="004B5D8F">
            <w:pPr>
              <w:spacing w:line="276" w:lineRule="auto"/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сформировать навыки картографической интерпретации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и экологических характеристи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 различных территорий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акваторий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представлять информацию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виде карт, картограмм и карто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диаграмм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901A05" w:rsidRDefault="008C0F8E" w:rsidP="004B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5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ОК 03.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8C0F8E" w:rsidRPr="00901A05" w:rsidRDefault="008C0F8E" w:rsidP="004B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  <w:r w:rsidRPr="00901A0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>собственное профессиональное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8C0F8E" w:rsidRPr="00901A05" w:rsidRDefault="008C0F8E" w:rsidP="004B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</w:t>
            </w:r>
            <w:r w:rsidRPr="00901A0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, 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предпринимательскую 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профессиональной сфере,</w:t>
            </w:r>
          </w:p>
          <w:p w:rsidR="008C0F8E" w:rsidRPr="00901A0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901A0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финансовой</w:t>
            </w:r>
            <w:r w:rsidRPr="00901A05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901A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грамотности  в различных жизненных ситуациях.</w:t>
            </w:r>
          </w:p>
        </w:tc>
        <w:tc>
          <w:tcPr>
            <w:tcW w:w="5375" w:type="dxa"/>
          </w:tcPr>
          <w:p w:rsidR="008C0F8E" w:rsidRPr="00A6050F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</w:t>
            </w:r>
            <w:r w:rsidRPr="00A6050F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духовно-нравственного воспитания: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ормированность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нравственного сознания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эстетического поведения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способность оценивать ситуацию и применять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осознанные решения ориентируясь на нормально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нравственные нормы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ценности;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созна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ние личности вклада в построение устойчивого </w:t>
            </w:r>
            <w:r w:rsidR="002338EB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ОУДП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ущего;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ответственн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отношения к своим родителям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другим членам семьи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создание семьи на основе осознанного принятия ценностей семейной жизни в соответствии в соответствии страницами народов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регулятивными действиями: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самоорганизация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самостоятельно осуществ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познавательную деятельность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выявлять проблемы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ставить и формировать собственные задачи в образовательной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деятельности и жизненных ситуациях;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амостоятельно составлять план решения проблемы с учётом имеющихся ресурсов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соответственных возможностей и предпочтений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давать оценку 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овым ситуациям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способствовать формированию и проявлению широкой эрудиции в разных областях знаний постоянно повышать свой образовательный и культурный уровень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б) самоконтроль: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приёмы рефлексы для оценки ситуации выбора верного решения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уметь оценивать риски и своевременно принимать решение по их снижению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в) эмоциональных интеллект предполагающих сформированность: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внутренней мотивации,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включающ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ей стремление и достижению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цели и к успеху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оптимизм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инициативность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умение действовать,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исходя из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своих возможностей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эмпатии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включающе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способность понимать эмоциональное состояние других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учитывать его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 осуществлении коммуникации,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способность к сочувствию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сопережив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анию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социальных навыков,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включающих способн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ость выстраивать другими людьми,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заботиться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проявлять интерес и разрешать конфликты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г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отовность и способность самостоятельно информационно-познавательной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владение навыками получения необходимой информации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 различных источников и ориентирование в них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критической оценки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интерпретации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информации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получаемой из различных источников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работы с геоинформационными системами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умение определять и сравнивать по разным источникам информации географические аспекты и тенденции развития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природных ,социально-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экономиче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ских и геологических объектов,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процесс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ов и явлений;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анализировать и интерпретировать полученные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анные и критически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оценивать,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выводы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геоинформационные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ист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очник географической информации,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необходимый для изучения особенности природы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населения и хозяйства взаимосвязей между ними и 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проявления и путей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решения глобальных проблем человечества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 04. Эффективно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взаимодействовать и работать в коллективе и команде</w:t>
            </w:r>
          </w:p>
        </w:tc>
        <w:tc>
          <w:tcPr>
            <w:tcW w:w="5375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саморазвитию, самостоятельности и самоопределению;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учебно-исследовательской, проектной и социальной деятельности;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6) совместная деятельность: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понимать и использовать преимущества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командной и индивидуальной работы;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позитивное стратегическое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поведение в различных ситуациях, проявлять творчество и воображение, быть инициативным.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— регулятивными действиями: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г) принятие себя и других людей: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принимать мотивы и аргументы других людей при анализе результатов деятельности;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признавать свое право и право других людей на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ошибки;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деть географической терминологией и системой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понятий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применя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географические понятия для улучшения учебных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 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или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практических ориентированных задач.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контекста</w:t>
            </w:r>
          </w:p>
        </w:tc>
        <w:tc>
          <w:tcPr>
            <w:tcW w:w="5375" w:type="dxa"/>
          </w:tcPr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эстетического воспитания: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эстетическое отношение к миру, включая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эстетику быта, научного и технического творчества, спорта, труда и общественных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отношений;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Овладение универсальными коммуникативными действиями: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а) общение: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коммуникации во всех сферах жизни;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617" w:type="dxa"/>
          </w:tcPr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своить и применять системы знаний для 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ычлен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ения и оценивания географических факторов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определяющих сущность и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 и экологи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ческих процессов: вычленять географическую информацию, представленную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различных источниках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необходимую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для подтверждения тех или иных тезисов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вычле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нять географические факторы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определяющие сущность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динамику важнейших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объектов, процессов,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явлений в экологических процессах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объяснять распространение географических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; оценивать географические факторы,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определяющие сущность и динамику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важнейших природных,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социально-экономических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о- ресурсный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потенциал стран и регионов России для развития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тдельных отраслей в промышленности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 сельского хозяйства, международную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специализацию стран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сформировать комплекс знаний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целостности географического пространства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как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иерархии взаимосвязанных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природно-обществен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ных территориальных систем: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использовать г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еографические знания о природе З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емли и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мировом хозяйстве и хозяйстве в России население мира и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население мира и России, об особенностях взаимодействия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природы и общества для решения учебных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 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практи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ко-ориентированных задач в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тексте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реальной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жизни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ом числе для выделения факторов,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определяющих географическое проявление глобальных проблем человечества 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региональном и локальном уровнях;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составлять сравнительную географическую страны мира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375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обучающимися российской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гражданской идентичности;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целенаправленное развитие внутренней позиции личности на основе — духовно- нравственных ценностей народов Российской Федерации, исторических и — национально-культурных традиций, формирование системы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части гражданского воспитания: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осознание своих конституционных прав и обязанностей, уважение закона и правопорядка;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-принятие традиционных национальных,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общечеловеческих гуманистических и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демократических ценностей;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готовность к гуманитарной и волонтерской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деятельности;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 патриотического воспитания: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сформированность российской гражданской идентичности, патриотизма, уважения к своему народу, чувства 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ценностное отношение к государственным символам, историческому и 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идейная  убежденность, готовность к служению и защите Отечества, ответственность за его судьбу;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способность их использования в познавательной и социальной  практике,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готовность к самостоятельному планированию и осуществлению  учебной  деятельности, организации учебного 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навыками учебно- исследовательской, проектной и социальной деятельности</w:t>
            </w:r>
          </w:p>
        </w:tc>
        <w:tc>
          <w:tcPr>
            <w:tcW w:w="5617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онимать роль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место комплекса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географических на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ук в системе научной дисциплин и решение современных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научных и практических задач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определять задачи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возникающие при решении средствами географических нау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 глобальных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проблем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проявляющ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ся на региональном ур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овне;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определ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ять аспекты глобальных проблем 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региональном и локальном уровнях,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которые могут быть решены средствами географических наук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: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банизм и городские исследования, современная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промышленность и цепочки добавленной стоимости и так далее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готовность и способность самостоятел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ьно информационно-познавательной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владение навыками получения необходимой информации из различных и ориентирование в них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критический оценки и интерпретации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нформации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получаемой из различных источников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работы с геоинформационными системами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умение определять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сравнить по разным источникам информации географические аспекты и тенденции развития природных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социально- экономических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геол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огических объектов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процессов и явлений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анализировать и интерпретировать полученные данные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критически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их оценива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ть,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выводы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использовать геоинформационные системы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как ист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очник географической информации, необходимой для изучения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населения и хозяйства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взаимосвязей между ними и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проявления и путей решения глобальных проблем человечества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сформировать умения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проводить географическую экспертизу природных социально-экономических и экологических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оценивать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своевременное состояние окружающей среды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прогноз изменения географической среды под воздействием природных факторов и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человека.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 07.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Содействовать сохранению окружающей среды трясутся сбережением применять знания об изменении климата принципа бережливого производства эффективно действовать чрезвычайных ситуациях</w:t>
            </w:r>
          </w:p>
        </w:tc>
        <w:tc>
          <w:tcPr>
            <w:tcW w:w="5375" w:type="dxa"/>
          </w:tcPr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 xml:space="preserve">В области экологического воспитания: 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сформирова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нность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экологическ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культуры, понимание влияние социально-экономических процессов на основании природной и социальной среды, осознание глобального характера экологических проблем;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планирование и осуществления действий в окружающей среде на основе знаний цели 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устойчивого развития человечества;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активное неприятие действий,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приносящих вред окружающей среде; 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умение прогнозировать неблагоприятные экологические последствия предприятием их действий и предоставлять их; 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расширение опыта деятельности экологической направленности; 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овладение навыками учебно-исследовательской, проектной и социальной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17" w:type="dxa"/>
          </w:tcPr>
          <w:p w:rsidR="008C0F8E" w:rsidRDefault="008C0F8E" w:rsidP="004B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сформировать комплекс знаний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целостности географического пространства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иерархии взаимосвязанных природно общественных территориальных систем: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спользовать географические знания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 природе земли и России,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мировом хозяйстве и хозяйстве России, население мира и России, об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особ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енн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остях взаимодействия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природы и общества для решения учебных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(или)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практико 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ориентированных задач в конспекте реальной жизни, в том числе для выделения факторов,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определяющих географическое проявление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глобальных проблем человечества на регионально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 и локальном уровнях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составлять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сравнительную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географическую характеристику регионов и стран мира;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отовность и способность самостоятельно информационно-познавательной деятельност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и;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владение навыками получения необходимой информации из различных источников и ориентирования в них,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крит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ической оценки и интерпретации информации, получаемой из различных источников, работы с геоинформационными системами;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у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мение определять сравнивать по разным источникам информации географические аспекты и тенденции развития природных, социально-экономической и геоэкологических объектов процессов и явлений; анализировать и интерпретировать полученные данные, критических оценивать, формировать вы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воды; 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спользовать геоинформационные системы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как источник геогр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афической информации, необходимо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й для изучения особенности природы, население и хозяйство, взаимо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связей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между ними и особенно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стей проявления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 пути решения глобальных проблем человечества;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умение проводить географическую экспертизу разнообразных природных, социально-экономических и экол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огических процессов; оценивать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овременное состояние окружающей среды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составлять прогноз изменения географической среды под воздействием природных факторов и деятельности человека;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п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рименять географические знания для самостоятельного оценивания уровня безопасности окружающей среды, 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даптация к изменению её условий;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ценивать уровень безопасности окружающей среды, 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даптация к изменению её условий,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 том числе на терр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итории России;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ценива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ть влияние последствий изменений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в окружающей среде на различные сферы человеческой деятельности на региональном уровне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сопоставлять, оценивать и аргумен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тировать различные точки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зрения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по актуальным экологическим и социально-экономическим проблемам мира и России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8C0F8E" w:rsidTr="004B5D8F">
        <w:tc>
          <w:tcPr>
            <w:tcW w:w="3794" w:type="dxa"/>
          </w:tcPr>
          <w:p w:rsidR="008C0F8E" w:rsidRPr="003623F0" w:rsidRDefault="008C0F8E" w:rsidP="004B5D8F">
            <w:pP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ОК 09.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Пользоваться профессиональной документацией на государственном иностранном языках</w:t>
            </w:r>
          </w:p>
        </w:tc>
        <w:tc>
          <w:tcPr>
            <w:tcW w:w="5375" w:type="dxa"/>
          </w:tcPr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наличие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мотивации к обучению и к личному развитию;</w:t>
            </w:r>
          </w:p>
          <w:p w:rsidR="008C0F8E" w:rsidRPr="00E27175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27175">
              <w:rPr>
                <w:rFonts w:ascii="Times New Roman" w:eastAsia="Source Han Serif CN" w:hAnsi="Times New Roman" w:cs="Times New Roman"/>
                <w:b/>
                <w:sz w:val="24"/>
                <w:szCs w:val="24"/>
                <w:lang w:eastAsia="zh-CN" w:bidi="hi-IN"/>
              </w:rPr>
              <w:t>В области ценности научного познания: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формированность мировоззрения, соответствующего современному уровню развития науки и общественной практики, основан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 на диалоге культур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 способствующего осознанию своего места в поликультурном мире;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совершенствование языковой и читательской культуры, как средства взаимодействия между людьми и познания мира;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сознание ценности научной деятельности, готовность осуществлять проектную и исследовательскую деятельность индивидуально и группе;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Овладение универсальными учебными познавательными действиями: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б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) базовые исследовательские действия: 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владеть навыками учебно-исследовательской и проектной деятельности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навыками разрешения проблем;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пособность и готовность самостоятельному поиску методов решения практических задач, применение различных методов познания;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овладение видами деятельности по получению нового знания, его интерпретация, преобразование и применению в различных учебных ситуациях, в том числе при создании учебных и социальных проектов;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формирование научного типа мышления владение научным терминологии, ключевыми понятиями и методами;</w:t>
            </w:r>
          </w:p>
          <w:p w:rsidR="008C0F8E" w:rsidRPr="003623F0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5617" w:type="dxa"/>
          </w:tcPr>
          <w:p w:rsidR="008C0F8E" w:rsidRDefault="008C0F8E" w:rsidP="004B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lastRenderedPageBreak/>
              <w:t>- 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своить и применить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, явлений и экологических процессов; вычленять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географическую информацию, представленную в различных источниках, необходимые для подт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верждения тех или иных тезисов; 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ычленять географические факторы,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определяющие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сущность и динамику важнейших природных, социально-эко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номических объектов, процессов,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 природных, социально- эко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номических объектов, процессов 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явле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ний и экологических процессов, природно-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ресурсный потенциал стран регионов России для развития отдельных отраслей промышленности и сельского хозяйства, международная специализацию стран;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F8E" w:rsidRDefault="008C0F8E" w:rsidP="004B5D8F">
            <w:pPr>
              <w:jc w:val="both"/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в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ладеть географической терминологи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ей и системой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географических понятий: применять географические понятия для решения учебных и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(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или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практико-ориентированных задач; </w:t>
            </w:r>
          </w:p>
          <w:p w:rsidR="008C0F8E" w:rsidRDefault="008C0F8E" w:rsidP="004B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готовность и способность самостоятельно информационно-познавательной деятельности; владени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 навыками получения необходимой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информация из различных источников и ориентирования в них, критические оценки и инт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ерпретации информация, получаемо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й 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из различных источников, работы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за геоинформационными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системами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; умение определять и сравнивать по разным источникам информации географические аспекты и тенденции развития природных, социально-экономических и геологических объектов процессов и явлений;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нализировать и интерпретировать полученные данные, критическ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и 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их оценивать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форм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улировать выводы; использовать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геоинформационные системы как источник географической информации, необходимой для ты не особенност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и природы, население и хозяйства, взаимосвязей между ними и особенностей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 xml:space="preserve"> проявления и путей решения глобальных проблем человечества;</w:t>
            </w:r>
            <w:r w:rsidRPr="0036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F8E" w:rsidRPr="006D1B28" w:rsidRDefault="008C0F8E" w:rsidP="004B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-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формировать умение проводить географическую экспертизу разнообразных природных, социально-экономических и эк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ологических процессов: оценивать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овременн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ое состояние окружающей среды; с</w:t>
            </w:r>
            <w:r w:rsidRPr="003623F0"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оставлять прогноз изменения географической среды под воздействием природных факторов и деятельности человека</w:t>
            </w:r>
            <w:r>
              <w:rPr>
                <w:rFonts w:ascii="Times New Roman" w:eastAsia="Source Han Serif C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5244"/>
        <w:gridCol w:w="4253"/>
      </w:tblGrid>
      <w:tr w:rsidR="00576A4F" w:rsidRPr="00576A4F" w:rsidTr="00576A4F">
        <w:tc>
          <w:tcPr>
            <w:tcW w:w="14567" w:type="dxa"/>
            <w:gridSpan w:val="3"/>
          </w:tcPr>
          <w:p w:rsidR="00576A4F" w:rsidRPr="00576A4F" w:rsidRDefault="00576A4F" w:rsidP="007C2F8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76A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ВД Организация и контроль текущей деятельности служб предприятий туризма и гостеприимства</w:t>
            </w:r>
            <w:r w:rsidRPr="00576A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576A4F" w:rsidRPr="00576A4F" w:rsidRDefault="00576A4F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76A4F" w:rsidRPr="00576A4F" w:rsidTr="00576A4F">
        <w:tc>
          <w:tcPr>
            <w:tcW w:w="14567" w:type="dxa"/>
            <w:gridSpan w:val="3"/>
          </w:tcPr>
          <w:p w:rsidR="00576A4F" w:rsidRPr="00576A4F" w:rsidRDefault="00576A4F" w:rsidP="007C2F85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76A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ПК 1.1 </w:t>
            </w:r>
            <w:r w:rsidRPr="00576A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Планировать текущую деятельность сотрудников служб предприятий туризма и гостеприимства</w:t>
            </w:r>
          </w:p>
        </w:tc>
      </w:tr>
      <w:tr w:rsidR="00576A4F" w:rsidRPr="00576A4F" w:rsidTr="00576A4F">
        <w:tc>
          <w:tcPr>
            <w:tcW w:w="5070" w:type="dxa"/>
          </w:tcPr>
          <w:p w:rsidR="00576A4F" w:rsidRPr="00576A4F" w:rsidRDefault="00576A4F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576A4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244" w:type="dxa"/>
          </w:tcPr>
          <w:p w:rsidR="00576A4F" w:rsidRPr="00576A4F" w:rsidRDefault="00576A4F" w:rsidP="007C2F85">
            <w:pPr>
              <w:pStyle w:val="af4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6A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4253" w:type="dxa"/>
          </w:tcPr>
          <w:p w:rsidR="00576A4F" w:rsidRPr="00576A4F" w:rsidRDefault="00576A4F" w:rsidP="007C2F8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76A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576A4F" w:rsidRPr="00576A4F" w:rsidTr="00576A4F">
        <w:tc>
          <w:tcPr>
            <w:tcW w:w="5070" w:type="dxa"/>
          </w:tcPr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lastRenderedPageBreak/>
              <w:t>Законодательство Российской Федерации в сфере туризма и гостеприимства</w:t>
            </w:r>
          </w:p>
          <w:p w:rsidR="00576A4F" w:rsidRPr="00576A4F" w:rsidRDefault="00576A4F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  <w:p w:rsidR="00576A4F" w:rsidRPr="00576A4F" w:rsidRDefault="00576A4F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и контроля деятельности сотрудников</w:t>
            </w:r>
          </w:p>
          <w:p w:rsidR="00576A4F" w:rsidRPr="00576A4F" w:rsidRDefault="00576A4F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</w:t>
            </w:r>
          </w:p>
          <w:p w:rsidR="00576A4F" w:rsidRPr="00576A4F" w:rsidRDefault="00576A4F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Оказывать первую помощь</w:t>
            </w:r>
          </w:p>
          <w:p w:rsidR="00576A4F" w:rsidRPr="00576A4F" w:rsidRDefault="00576A4F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Цены на туристские продукты и отдельные туристские и дополнительные услуги</w:t>
            </w:r>
          </w:p>
          <w:p w:rsidR="00576A4F" w:rsidRPr="00576A4F" w:rsidRDefault="00576A4F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Ассортимент и характеристики предлагаемых туристских услуг</w:t>
            </w:r>
          </w:p>
          <w:p w:rsidR="00576A4F" w:rsidRPr="00576A4F" w:rsidRDefault="00576A4F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Программное обеспечение деятельности туристских организаций</w:t>
            </w:r>
          </w:p>
          <w:p w:rsidR="00576A4F" w:rsidRPr="00576A4F" w:rsidRDefault="00576A4F" w:rsidP="007C2F8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Этику делового общения</w:t>
            </w:r>
          </w:p>
          <w:p w:rsidR="00576A4F" w:rsidRPr="00576A4F" w:rsidRDefault="00576A4F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5244" w:type="dxa"/>
          </w:tcPr>
          <w:p w:rsidR="00576A4F" w:rsidRPr="00576A4F" w:rsidRDefault="00576A4F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Владеть технологией делопроизводства (ведение документации, хранение и извлечение информации)</w:t>
            </w:r>
          </w:p>
          <w:p w:rsidR="00576A4F" w:rsidRPr="00576A4F" w:rsidRDefault="00576A4F" w:rsidP="007C2F85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  <w:p w:rsidR="00576A4F" w:rsidRPr="00576A4F" w:rsidRDefault="00576A4F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Владеть культурой межличностного общения</w:t>
            </w:r>
          </w:p>
        </w:tc>
        <w:tc>
          <w:tcPr>
            <w:tcW w:w="4253" w:type="dxa"/>
          </w:tcPr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Производить координацию работы сотрудников службы предприятия туризма и гостеприимства</w:t>
            </w:r>
          </w:p>
          <w:p w:rsidR="00576A4F" w:rsidRPr="00576A4F" w:rsidRDefault="00576A4F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Использовать технику переговоров, устного общения, включая телефонные переговоры</w:t>
            </w:r>
          </w:p>
        </w:tc>
      </w:tr>
      <w:tr w:rsidR="00576A4F" w:rsidRPr="00576A4F" w:rsidTr="00576A4F">
        <w:tc>
          <w:tcPr>
            <w:tcW w:w="14567" w:type="dxa"/>
            <w:gridSpan w:val="3"/>
          </w:tcPr>
          <w:p w:rsidR="00576A4F" w:rsidRPr="00576A4F" w:rsidRDefault="00576A4F" w:rsidP="007C2F85">
            <w:pPr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ВД  Предоставление гостиничных услуг</w:t>
            </w:r>
          </w:p>
        </w:tc>
      </w:tr>
      <w:tr w:rsidR="00576A4F" w:rsidRPr="00576A4F" w:rsidTr="00576A4F">
        <w:tc>
          <w:tcPr>
            <w:tcW w:w="14567" w:type="dxa"/>
            <w:gridSpan w:val="3"/>
          </w:tcPr>
          <w:p w:rsidR="00576A4F" w:rsidRPr="00576A4F" w:rsidRDefault="00576A4F" w:rsidP="007C2F85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76A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ПК 2.3 </w:t>
            </w:r>
            <w:r w:rsidRPr="00576A4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Организовывать и осуществлять бронирование и продажу гостиничных услуг</w:t>
            </w:r>
          </w:p>
        </w:tc>
      </w:tr>
      <w:tr w:rsidR="00576A4F" w:rsidRPr="00576A4F" w:rsidTr="00576A4F">
        <w:tc>
          <w:tcPr>
            <w:tcW w:w="5070" w:type="dxa"/>
          </w:tcPr>
          <w:p w:rsidR="00576A4F" w:rsidRPr="00576A4F" w:rsidRDefault="00576A4F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576A4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244" w:type="dxa"/>
          </w:tcPr>
          <w:p w:rsidR="00576A4F" w:rsidRPr="00576A4F" w:rsidRDefault="00576A4F" w:rsidP="007C2F85">
            <w:pPr>
              <w:pStyle w:val="af4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6A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4253" w:type="dxa"/>
          </w:tcPr>
          <w:p w:rsidR="00576A4F" w:rsidRPr="00576A4F" w:rsidRDefault="00576A4F" w:rsidP="007C2F85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76A4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576A4F" w:rsidRPr="00576A4F" w:rsidTr="00576A4F">
        <w:tc>
          <w:tcPr>
            <w:tcW w:w="5070" w:type="dxa"/>
          </w:tcPr>
          <w:p w:rsidR="00576A4F" w:rsidRPr="00576A4F" w:rsidRDefault="00576A4F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предоставлении гостиничных услуг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Основы организации деятельности различных видов гостиничных комплексов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rPr>
                <w:shd w:val="clear" w:color="auto" w:fill="FFFFFF"/>
              </w:rPr>
              <w:t>Технологии организации процесса питания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Основы организации, планирования и контроля деятельности подчиненных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Теории мотивации персонала и обеспечения лояльности персонала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Теория межличностного и делового общения, переговоров, конфликтологии малой группы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Гостиничный маркетинг и технологии продаж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Требования охраны труда на рабочем месте в службе приема и размещения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 xml:space="preserve">Специализированные информационные </w:t>
            </w:r>
            <w:r w:rsidRPr="00576A4F">
              <w:lastRenderedPageBreak/>
              <w:t>программы и технологии, используемые в работе служб питания, приема и размещения, номерного фонда</w:t>
            </w:r>
          </w:p>
          <w:p w:rsidR="00576A4F" w:rsidRPr="00576A4F" w:rsidRDefault="00576A4F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Правила обслуживания в гостиницах и иных средствах размещения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Правила регистрации и размещения российских и зарубежных гостей в гостиницах и иных средствах размещения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  <w:p w:rsidR="00576A4F" w:rsidRPr="00576A4F" w:rsidRDefault="00576A4F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 и безопасности гостей</w:t>
            </w:r>
          </w:p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</w:t>
            </w:r>
          </w:p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</w:t>
            </w:r>
          </w:p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</w:t>
            </w:r>
          </w:p>
          <w:p w:rsidR="00576A4F" w:rsidRPr="00576A4F" w:rsidRDefault="00576A4F" w:rsidP="007C2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Правила бронирования номеров в гостиницах и иных средствах размещения</w:t>
            </w:r>
          </w:p>
          <w:p w:rsidR="00576A4F" w:rsidRPr="00576A4F" w:rsidRDefault="00576A4F" w:rsidP="007C2F85">
            <w:pPr>
              <w:keepNext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</w:t>
            </w:r>
          </w:p>
        </w:tc>
        <w:tc>
          <w:tcPr>
            <w:tcW w:w="5244" w:type="dxa"/>
          </w:tcPr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lastRenderedPageBreak/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</w:t>
            </w:r>
          </w:p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 xml:space="preserve">Предоставлять дополнительные услуги, связанные с выполнением запросов и просьб гостей по услугам в отеле и городе (населенном </w:t>
            </w:r>
            <w:r w:rsidRPr="00576A4F">
              <w:rPr>
                <w:rFonts w:ascii="Times New Roman" w:hAnsi="Times New Roman"/>
                <w:sz w:val="24"/>
                <w:szCs w:val="24"/>
              </w:rPr>
              <w:lastRenderedPageBreak/>
              <w:t>пункте), в котором расположен гостиничный комплекс или иное средство размещения</w:t>
            </w:r>
          </w:p>
          <w:p w:rsidR="00576A4F" w:rsidRPr="00576A4F" w:rsidRDefault="00576A4F" w:rsidP="007C2F85">
            <w:pPr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отеле и городе (населенном пункте), в котором расположен гостиничный комплекс или иное средство размещения</w:t>
            </w:r>
          </w:p>
        </w:tc>
        <w:tc>
          <w:tcPr>
            <w:tcW w:w="4253" w:type="dxa"/>
          </w:tcPr>
          <w:p w:rsidR="00576A4F" w:rsidRPr="00576A4F" w:rsidRDefault="00576A4F" w:rsidP="007C2F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A4F">
              <w:rPr>
                <w:rFonts w:ascii="Times New Roman" w:hAnsi="Times New Roman"/>
                <w:sz w:val="24"/>
                <w:szCs w:val="24"/>
              </w:rPr>
              <w:lastRenderedPageBreak/>
              <w:t>Помощь в получении услуг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информации по работе городского транспорта, об офисных услугах, услугах магазинов, ресторанов, баров, медицинских учреждений и прочих услуг, оказываемых организациями в городе (населенном пункте), в котором расположен гостиничный комплекс или иное средство размещения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 xml:space="preserve">Информирования гостей о службах и </w:t>
            </w:r>
            <w:r w:rsidRPr="00576A4F">
              <w:lastRenderedPageBreak/>
              <w:t>услугах гостиничного комплекса или иного средства размещения</w:t>
            </w:r>
          </w:p>
          <w:p w:rsidR="00576A4F" w:rsidRPr="00576A4F" w:rsidRDefault="00576A4F" w:rsidP="007C2F85">
            <w:pPr>
              <w:pStyle w:val="s16"/>
              <w:spacing w:before="0" w:beforeAutospacing="0" w:after="0" w:afterAutospacing="0"/>
              <w:jc w:val="both"/>
            </w:pPr>
            <w:r w:rsidRPr="00576A4F">
              <w:t>Информирования гостей о городе (населенном пункте), в котором расположен гостиничный комплекс или иное средство размещения</w:t>
            </w:r>
          </w:p>
        </w:tc>
      </w:tr>
    </w:tbl>
    <w:p w:rsidR="008C0F8E" w:rsidRDefault="008C0F8E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C0F8E" w:rsidSect="008C0F8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F44A6" w:rsidRPr="00824164" w:rsidRDefault="00824164" w:rsidP="006B46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64">
        <w:rPr>
          <w:rFonts w:ascii="Times New Roman" w:hAnsi="Times New Roman" w:cs="Times New Roman"/>
          <w:b/>
          <w:sz w:val="24"/>
          <w:szCs w:val="24"/>
        </w:rPr>
        <w:lastRenderedPageBreak/>
        <w:t>2 СТРУКТУРА И СОДЕРЖАНИЕ ОБЩЕОБРАЗОВАТЕЛЬНОЙ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EB">
        <w:rPr>
          <w:rFonts w:ascii="Times New Roman" w:hAnsi="Times New Roman" w:cs="Times New Roman"/>
          <w:b/>
          <w:sz w:val="24"/>
          <w:szCs w:val="24"/>
        </w:rPr>
        <w:t>ОУДП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8241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F44A6" w:rsidRDefault="006F44A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6F44A6">
        <w:rPr>
          <w:rFonts w:ascii="Times New Roman" w:hAnsi="Times New Roman" w:cs="Times New Roman"/>
          <w:b/>
          <w:sz w:val="28"/>
        </w:rPr>
        <w:t>2.1 Объем дисциплины и виды учебной работы</w:t>
      </w:r>
    </w:p>
    <w:p w:rsidR="00C849D6" w:rsidRDefault="00C849D6" w:rsidP="0082416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F44A6" w:rsidRPr="00436F40" w:rsidRDefault="00C849D6" w:rsidP="00C849D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849D6">
        <w:rPr>
          <w:rFonts w:ascii="Times New Roman" w:hAnsi="Times New Roman" w:cs="Times New Roman"/>
          <w:sz w:val="28"/>
          <w:szCs w:val="28"/>
        </w:rPr>
        <w:t xml:space="preserve">   </w:t>
      </w:r>
      <w:r w:rsidRPr="00436F40">
        <w:rPr>
          <w:rFonts w:ascii="Times New Roman" w:hAnsi="Times New Roman" w:cs="Times New Roman"/>
          <w:sz w:val="28"/>
          <w:szCs w:val="28"/>
        </w:rPr>
        <w:t>Таблица 2 – 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6F44A6" w:rsidRPr="00436F40" w:rsidRDefault="00436F40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Объём в часах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233" w:type="dxa"/>
          </w:tcPr>
          <w:p w:rsidR="006F44A6" w:rsidRPr="00436F40" w:rsidRDefault="002F589A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33" w:type="dxa"/>
          </w:tcPr>
          <w:p w:rsidR="006F44A6" w:rsidRPr="00436F40" w:rsidRDefault="002F589A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в.т.ч: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6F44A6" w:rsidRPr="00436F40" w:rsidRDefault="00685C8F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44A6" w:rsidRPr="00436F40" w:rsidTr="006F44A6">
        <w:tc>
          <w:tcPr>
            <w:tcW w:w="7338" w:type="dxa"/>
          </w:tcPr>
          <w:p w:rsidR="006F44A6" w:rsidRPr="00436F40" w:rsidRDefault="006F44A6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6F44A6" w:rsidRPr="00436F40" w:rsidRDefault="00685C8F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0474" w:rsidRPr="00436F40" w:rsidTr="00110474">
        <w:trPr>
          <w:trHeight w:val="615"/>
        </w:trPr>
        <w:tc>
          <w:tcPr>
            <w:tcW w:w="7338" w:type="dxa"/>
          </w:tcPr>
          <w:p w:rsidR="00110474" w:rsidRPr="00436F40" w:rsidRDefault="00110474" w:rsidP="00824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901A05" w:rsidP="00901A05">
            <w:pPr>
              <w:pStyle w:val="TableParagraph"/>
              <w:tabs>
                <w:tab w:val="left" w:pos="4665"/>
                <w:tab w:val="left" w:pos="65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  <w:r w:rsidR="00110474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ориентированное содер</w:t>
            </w:r>
            <w:r w:rsidR="00BB7A77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жание </w:t>
            </w:r>
            <w:r w:rsidR="00110474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B7A77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прикладного модуля)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в.т.ч: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474" w:rsidRPr="00436F40" w:rsidTr="006F44A6">
        <w:tc>
          <w:tcPr>
            <w:tcW w:w="7338" w:type="dxa"/>
          </w:tcPr>
          <w:p w:rsidR="00110474" w:rsidRPr="00436F40" w:rsidRDefault="00110474" w:rsidP="00824164">
            <w:pPr>
              <w:pStyle w:val="TableParagraph"/>
              <w:tabs>
                <w:tab w:val="left" w:pos="4665"/>
                <w:tab w:val="left" w:pos="6541"/>
              </w:tabs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110474" w:rsidRPr="00436F40" w:rsidRDefault="00110474" w:rsidP="0082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4A6" w:rsidTr="006F44A6">
        <w:tc>
          <w:tcPr>
            <w:tcW w:w="7338" w:type="dxa"/>
          </w:tcPr>
          <w:p w:rsidR="006F44A6" w:rsidRPr="00436F40" w:rsidRDefault="00110474" w:rsidP="00824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(дифференцированный зачет</w:t>
            </w:r>
            <w:r w:rsidR="006F44A6"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3" w:type="dxa"/>
          </w:tcPr>
          <w:p w:rsidR="006F44A6" w:rsidRPr="00436F40" w:rsidRDefault="00110474" w:rsidP="0082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F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F44A6" w:rsidRDefault="006F44A6" w:rsidP="008241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7A77" w:rsidRPr="00BB7A77" w:rsidRDefault="00BB7A77" w:rsidP="00BB7A77">
      <w:pPr>
        <w:pStyle w:val="a9"/>
        <w:rPr>
          <w:b/>
          <w:i/>
          <w:sz w:val="24"/>
        </w:rPr>
      </w:pPr>
    </w:p>
    <w:p w:rsidR="00D47B11" w:rsidRPr="00BB7A77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47B11" w:rsidRDefault="00D47B11" w:rsidP="005155C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D47B11" w:rsidSect="006F4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BEB" w:rsidRPr="00F72BEB" w:rsidRDefault="00D47B11" w:rsidP="00F72BE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90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</w:t>
      </w:r>
      <w:r w:rsidR="006B4615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</w:t>
      </w:r>
      <w:r w:rsidRPr="0049089E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F7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EB">
        <w:rPr>
          <w:rFonts w:ascii="Times New Roman" w:hAnsi="Times New Roman" w:cs="Times New Roman"/>
          <w:b/>
          <w:sz w:val="24"/>
          <w:szCs w:val="24"/>
        </w:rPr>
        <w:t>ОУДП</w:t>
      </w:r>
      <w:r w:rsidR="00F72BEB" w:rsidRPr="00F72BEB"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F72BE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72BEB" w:rsidRPr="00F72BEB" w:rsidRDefault="00F72BEB" w:rsidP="00F72BE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72BEB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9217"/>
        <w:gridCol w:w="1275"/>
        <w:gridCol w:w="2204"/>
      </w:tblGrid>
      <w:tr w:rsidR="00D47B11" w:rsidRPr="0049089E" w:rsidTr="00BB7A77">
        <w:tc>
          <w:tcPr>
            <w:tcW w:w="2090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7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прикладной модуль </w:t>
            </w:r>
          </w:p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и профессиональные компетенции</w:t>
            </w:r>
          </w:p>
        </w:tc>
      </w:tr>
      <w:tr w:rsidR="00D47B11" w:rsidRPr="0049089E" w:rsidTr="00BB7A77">
        <w:tc>
          <w:tcPr>
            <w:tcW w:w="2090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7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7B11" w:rsidRPr="0049089E" w:rsidTr="00BB7A77">
        <w:tc>
          <w:tcPr>
            <w:tcW w:w="11307" w:type="dxa"/>
            <w:gridSpan w:val="2"/>
          </w:tcPr>
          <w:p w:rsidR="00D47B11" w:rsidRPr="0049089E" w:rsidRDefault="00C252B0" w:rsidP="00C2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</w:tcPr>
          <w:p w:rsidR="00D47B11" w:rsidRPr="0049089E" w:rsidRDefault="00D47B11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D47B11" w:rsidRPr="0049089E" w:rsidRDefault="00D47B11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B0" w:rsidRPr="0049089E" w:rsidTr="00BB7A77">
        <w:tc>
          <w:tcPr>
            <w:tcW w:w="11307" w:type="dxa"/>
            <w:gridSpan w:val="2"/>
          </w:tcPr>
          <w:p w:rsidR="00C252B0" w:rsidRPr="0049089E" w:rsidRDefault="00C252B0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мира</w:t>
            </w:r>
          </w:p>
        </w:tc>
        <w:tc>
          <w:tcPr>
            <w:tcW w:w="1275" w:type="dxa"/>
          </w:tcPr>
          <w:p w:rsidR="00C252B0" w:rsidRPr="0049089E" w:rsidRDefault="00C252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44</w:t>
            </w:r>
          </w:p>
        </w:tc>
        <w:tc>
          <w:tcPr>
            <w:tcW w:w="2204" w:type="dxa"/>
          </w:tcPr>
          <w:p w:rsidR="00C252B0" w:rsidRPr="0049089E" w:rsidRDefault="00C252B0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11" w:rsidRPr="0049089E" w:rsidTr="00BB7A77">
        <w:trPr>
          <w:trHeight w:val="318"/>
        </w:trPr>
        <w:tc>
          <w:tcPr>
            <w:tcW w:w="2090" w:type="dxa"/>
            <w:vMerge w:val="restart"/>
          </w:tcPr>
          <w:p w:rsidR="00D47B11" w:rsidRPr="0049089E" w:rsidRDefault="00D47B11" w:rsidP="00C252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="00C252B0"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политическая карта мира.</w:t>
            </w:r>
          </w:p>
        </w:tc>
        <w:tc>
          <w:tcPr>
            <w:tcW w:w="9217" w:type="dxa"/>
          </w:tcPr>
          <w:p w:rsidR="00D47B11" w:rsidRPr="0049089E" w:rsidRDefault="00C252B0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47B11"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5" w:type="dxa"/>
          </w:tcPr>
          <w:p w:rsidR="00D47B11" w:rsidRPr="0049089E" w:rsidRDefault="00C252B0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D47B11" w:rsidRDefault="00D47B11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CB7F27" w:rsidRPr="0049089E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ОК09.</w:t>
            </w:r>
          </w:p>
        </w:tc>
      </w:tr>
      <w:tr w:rsidR="00D47B11" w:rsidRPr="0049089E" w:rsidTr="00BB7A77">
        <w:trPr>
          <w:trHeight w:val="954"/>
        </w:trPr>
        <w:tc>
          <w:tcPr>
            <w:tcW w:w="2090" w:type="dxa"/>
            <w:vMerge/>
          </w:tcPr>
          <w:p w:rsidR="00D47B11" w:rsidRPr="0049089E" w:rsidRDefault="00D47B11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7F577D" w:rsidRPr="00BF3016" w:rsidRDefault="00C252B0" w:rsidP="00C252B0">
            <w:pPr>
              <w:ind w:firstLine="1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обучение.</w:t>
            </w:r>
          </w:p>
          <w:p w:rsidR="00337A7F" w:rsidRPr="0049089E" w:rsidRDefault="00337A7F" w:rsidP="0033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. Источники географической информации. География как наука. Её роль в значении системы наук. Источники географической информации. Географические карты различных тематики и их практическое использование. Статистические материалы. геоинформационная система. «Сырые» источники информации и методы борьбы с ними</w:t>
            </w:r>
            <w:r w:rsidR="00517CA6"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A7" w:rsidRPr="00490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видеоблоги, тематические группы в соцсетях, художес</w:t>
            </w:r>
            <w:r w:rsidR="004C59A7" w:rsidRPr="0049089E">
              <w:rPr>
                <w:rFonts w:ascii="Times New Roman" w:hAnsi="Times New Roman" w:cs="Times New Roman"/>
                <w:sz w:val="24"/>
                <w:szCs w:val="24"/>
              </w:rPr>
              <w:t>твенная литература, путеводители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, кар</w:t>
            </w:r>
            <w:r w:rsidR="004C59A7" w:rsidRPr="0049089E">
              <w:rPr>
                <w:rFonts w:ascii="Times New Roman" w:hAnsi="Times New Roman" w:cs="Times New Roman"/>
                <w:sz w:val="24"/>
                <w:szCs w:val="24"/>
              </w:rPr>
              <w:t>ты -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их критический анализ</w:t>
            </w:r>
            <w:r w:rsidR="004C59A7" w:rsidRPr="00490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59A7" w:rsidRPr="0049089E" w:rsidRDefault="004C59A7" w:rsidP="0033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Традиционные новые методы географических исследований. Методы современные географии. Сравнительно - географический метод. Картографический метод. Па</w:t>
            </w:r>
            <w:r w:rsidR="00F975B2">
              <w:rPr>
                <w:rFonts w:ascii="Times New Roman" w:hAnsi="Times New Roman" w:cs="Times New Roman"/>
                <w:sz w:val="24"/>
                <w:szCs w:val="24"/>
              </w:rPr>
              <w:t>леогеографический (исторический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)метод. Метод географического моделирования. Аэрокосмические методы.</w:t>
            </w:r>
            <w:r w:rsidR="00F9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Метод географического прогнозирования. Геоинформационный метод. Методы полевых исследований и наблюдений, описательный метод , метод географического районирования.</w:t>
            </w:r>
          </w:p>
        </w:tc>
        <w:tc>
          <w:tcPr>
            <w:tcW w:w="1275" w:type="dxa"/>
          </w:tcPr>
          <w:p w:rsidR="00D47B11" w:rsidRPr="008B4353" w:rsidRDefault="004C59A7" w:rsidP="00D4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47B11" w:rsidRPr="0049089E" w:rsidRDefault="00D47B11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27" w:rsidRPr="0049089E" w:rsidTr="0049089E">
        <w:trPr>
          <w:trHeight w:val="3396"/>
        </w:trPr>
        <w:tc>
          <w:tcPr>
            <w:tcW w:w="2090" w:type="dxa"/>
            <w:vMerge w:val="restart"/>
          </w:tcPr>
          <w:p w:rsidR="00CB7F27" w:rsidRPr="0049089E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CB7F27" w:rsidRPr="0049089E" w:rsidRDefault="00CB7F27" w:rsidP="00C0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устройство мира. Типология стран.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Политическая география и политика. Политическая карта мира. Исторические этапы её формирования и современные особенности. Субъекты политической карты мира. Суверенные государства и не самоуправляющийся государственные образования. Группировка стран по площади территории и численности населения. Формы управления, типы государственного устройства и форма государственного режима. Типология стран по уровню социально-экономического развития. Условия и  особенности социально-экономического развития развитых, развивающих стран из стран с переходной экономикой. Территориальная и дифференциация политических явлений и процессов. Основные политические и военные союзы в современном мире. Организация и Объединённых Наций, её структура и роль в современном мире. Специфика России как евразийской страны.</w:t>
            </w:r>
          </w:p>
        </w:tc>
        <w:tc>
          <w:tcPr>
            <w:tcW w:w="1275" w:type="dxa"/>
          </w:tcPr>
          <w:p w:rsidR="00CB7F27" w:rsidRPr="0049089E" w:rsidRDefault="00FD1BCF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CB7F27" w:rsidRPr="0049089E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27" w:rsidRPr="0049089E" w:rsidTr="00BB7A77">
        <w:trPr>
          <w:trHeight w:val="531"/>
        </w:trPr>
        <w:tc>
          <w:tcPr>
            <w:tcW w:w="2090" w:type="dxa"/>
            <w:vMerge/>
          </w:tcPr>
          <w:p w:rsidR="00CB7F27" w:rsidRPr="0049089E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CB7F27" w:rsidRPr="0049089E" w:rsidRDefault="00CB7F27" w:rsidP="00C00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B7F27" w:rsidRPr="0049089E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CB7F27" w:rsidRPr="0049089E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27" w:rsidRPr="0049089E" w:rsidTr="00BB7A77">
        <w:trPr>
          <w:trHeight w:val="488"/>
        </w:trPr>
        <w:tc>
          <w:tcPr>
            <w:tcW w:w="2090" w:type="dxa"/>
            <w:vMerge/>
          </w:tcPr>
          <w:p w:rsidR="00CB7F27" w:rsidRPr="0049089E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CB7F27" w:rsidRPr="0049089E" w:rsidRDefault="00CB7F27" w:rsidP="00C0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№1:Составлениесистематизурующей таблицы « Государственный строй стран мира»</w:t>
            </w:r>
          </w:p>
        </w:tc>
        <w:tc>
          <w:tcPr>
            <w:tcW w:w="1275" w:type="dxa"/>
          </w:tcPr>
          <w:p w:rsidR="00CB7F27" w:rsidRPr="0049089E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CB7F27" w:rsidRPr="0049089E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18" w:rsidRPr="0049089E" w:rsidTr="00760918">
        <w:trPr>
          <w:trHeight w:val="210"/>
        </w:trPr>
        <w:tc>
          <w:tcPr>
            <w:tcW w:w="2090" w:type="dxa"/>
            <w:vMerge w:val="restart"/>
          </w:tcPr>
          <w:p w:rsidR="00760918" w:rsidRPr="0049089E" w:rsidRDefault="00760918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Тема1.2. География мировых природных ресурсов</w:t>
            </w:r>
          </w:p>
        </w:tc>
        <w:tc>
          <w:tcPr>
            <w:tcW w:w="9217" w:type="dxa"/>
          </w:tcPr>
          <w:p w:rsidR="00760918" w:rsidRPr="0049089E" w:rsidRDefault="00760918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760918" w:rsidRPr="0049089E" w:rsidRDefault="00760918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760918" w:rsidRPr="0049089E" w:rsidRDefault="00760918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18" w:rsidRPr="0049089E" w:rsidTr="00F975B2">
        <w:trPr>
          <w:trHeight w:val="2625"/>
        </w:trPr>
        <w:tc>
          <w:tcPr>
            <w:tcW w:w="2090" w:type="dxa"/>
            <w:vMerge/>
          </w:tcPr>
          <w:p w:rsidR="00760918" w:rsidRPr="0049089E" w:rsidRDefault="00760918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760918" w:rsidRPr="00785FD1" w:rsidRDefault="00760918" w:rsidP="007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обучение.</w:t>
            </w:r>
          </w:p>
          <w:p w:rsidR="00760918" w:rsidRPr="00785FD1" w:rsidRDefault="00760918" w:rsidP="007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в развитии человечества. Индустриализация и природопользование. Возрастание антропогенного давления на Землю в XX—XXI вв. Техногенез, его нынешние и </w:t>
            </w:r>
            <w:r w:rsidR="002338EB">
              <w:rPr>
                <w:rFonts w:ascii="Times New Roman" w:hAnsi="Times New Roman" w:cs="Times New Roman"/>
                <w:sz w:val="24"/>
                <w:szCs w:val="24"/>
              </w:rPr>
              <w:t>ОУДП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ущие возможные последствия. Учение о ноосфере — В. И. Вернадский. Стремительное расширение границ ойкумены. Освоение пустынных и полупустынных районов Африки, Азии, Австралии. Вовлечение в хозяйственный оборот</w:t>
            </w:r>
          </w:p>
          <w:p w:rsidR="00760918" w:rsidRPr="00785FD1" w:rsidRDefault="00760918" w:rsidP="007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арктических и субарктических районов — приполярных территорий на Севере России,</w:t>
            </w:r>
          </w:p>
          <w:p w:rsidR="00760918" w:rsidRPr="00785FD1" w:rsidRDefault="00760918" w:rsidP="007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Канадской Севере, Аляске. Освоение предгорных и горных районов мира. Освоение</w:t>
            </w:r>
          </w:p>
          <w:p w:rsidR="00760918" w:rsidRPr="00785FD1" w:rsidRDefault="00760918" w:rsidP="0076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шельфовых акваторий Мирового океана</w:t>
            </w:r>
          </w:p>
          <w:p w:rsidR="00760918" w:rsidRPr="00785FD1" w:rsidRDefault="00760918" w:rsidP="000B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918" w:rsidRPr="0049089E" w:rsidRDefault="00F975B2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760918" w:rsidRDefault="00760918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CB7F27" w:rsidRPr="0049089E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B2" w:rsidRPr="0049089E" w:rsidTr="00760918">
        <w:trPr>
          <w:trHeight w:val="4667"/>
        </w:trPr>
        <w:tc>
          <w:tcPr>
            <w:tcW w:w="2090" w:type="dxa"/>
            <w:vMerge/>
          </w:tcPr>
          <w:p w:rsidR="00F975B2" w:rsidRPr="0049089E" w:rsidRDefault="00F975B2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F975B2" w:rsidRPr="00785FD1" w:rsidRDefault="00F975B2" w:rsidP="0019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ресурсы. Виды природных ресурсов. Роль природных ресурсов в жизни общества. Виды природных ресурсов, ресурсообеспеченнось. Обеспеченность природными ресурсами отдельных территорий. Исчерпаемые невозобновимые ресурсы. Минеральные ресурсы: топливные, рудные, нерудные. Исчерпаемые возобновимые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 Климатические ресурсы. Агроклиматические и почвенные ресурсы. Земельный фонд мира, его структура. Обеспеченность человечества пресной водой, понятие о «водной голоде» на планете. Гидроэнергоресурсы Земли, перспективы их использования. Лесные ресурсы, их размещение по природные зонам и странах; масштабы обезлесения. Роль природных ресурсов Мирового океана в жизни человечества; марикультура. Территориальные сочетания природных ресурсов. Туристско -рекреационные ресурсы. Естественный, антропогенный, культурный ландшафты. Связь природных и экономических ресурсов. Человек как связующее звено между природными и экономическими ресурсами.</w:t>
            </w:r>
          </w:p>
          <w:p w:rsidR="00F975B2" w:rsidRPr="00785FD1" w:rsidRDefault="00F975B2" w:rsidP="0019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ресурсообеспеченности. Ресурсообеспеченность стран мира. Обеспеченность стран стратегическими ресурсами — нефтью, газом, ураном, рудными ископаемыми и др.</w:t>
            </w:r>
          </w:p>
        </w:tc>
        <w:tc>
          <w:tcPr>
            <w:tcW w:w="1275" w:type="dxa"/>
          </w:tcPr>
          <w:p w:rsidR="00F975B2" w:rsidRDefault="00F975B2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975B2" w:rsidRPr="0049089E" w:rsidRDefault="00F975B2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18" w:rsidRPr="0049089E" w:rsidTr="00785FD1">
        <w:trPr>
          <w:trHeight w:val="3818"/>
        </w:trPr>
        <w:tc>
          <w:tcPr>
            <w:tcW w:w="2090" w:type="dxa"/>
            <w:vMerge/>
          </w:tcPr>
          <w:p w:rsidR="00760918" w:rsidRPr="0049089E" w:rsidRDefault="00760918" w:rsidP="00D47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0B2936" w:rsidRPr="004F66B6" w:rsidRDefault="000B2936" w:rsidP="001E0C2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47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Проблемы</w:t>
            </w:r>
            <w:r w:rsidRPr="00291475">
              <w:rPr>
                <w:rFonts w:ascii="Times New Roman" w:hAnsi="Times New Roman" w:cs="Times New Roman"/>
                <w:b/>
                <w:spacing w:val="65"/>
                <w:w w:val="105"/>
                <w:sz w:val="24"/>
                <w:szCs w:val="24"/>
              </w:rPr>
              <w:t xml:space="preserve"> </w:t>
            </w:r>
            <w:r w:rsidRPr="0029147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взаимодействия</w:t>
            </w:r>
            <w:r w:rsidRPr="00291475">
              <w:rPr>
                <w:rFonts w:ascii="Times New Roman" w:hAnsi="Times New Roman" w:cs="Times New Roman"/>
                <w:b/>
                <w:spacing w:val="55"/>
                <w:w w:val="105"/>
                <w:sz w:val="24"/>
                <w:szCs w:val="24"/>
              </w:rPr>
              <w:t xml:space="preserve"> </w:t>
            </w:r>
            <w:r w:rsidRPr="0029147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общества</w:t>
            </w:r>
            <w:r w:rsidRPr="00291475">
              <w:rPr>
                <w:rFonts w:ascii="Times New Roman" w:hAnsi="Times New Roman" w:cs="Times New Roman"/>
                <w:b/>
                <w:spacing w:val="63"/>
                <w:w w:val="105"/>
                <w:sz w:val="24"/>
                <w:szCs w:val="24"/>
              </w:rPr>
              <w:t xml:space="preserve"> </w:t>
            </w:r>
            <w:r w:rsidRPr="0029147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291475">
              <w:rPr>
                <w:rFonts w:ascii="Times New Roman" w:hAnsi="Times New Roman" w:cs="Times New Roman"/>
                <w:b/>
                <w:spacing w:val="53"/>
                <w:w w:val="105"/>
                <w:sz w:val="24"/>
                <w:szCs w:val="24"/>
              </w:rPr>
              <w:t xml:space="preserve"> </w:t>
            </w:r>
            <w:r w:rsidRPr="00291475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природы.</w:t>
            </w:r>
            <w:r w:rsidRPr="004F66B6">
              <w:rPr>
                <w:rFonts w:ascii="Times New Roman" w:hAnsi="Times New Roman" w:cs="Times New Roman"/>
                <w:spacing w:val="66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Сознание</w:t>
            </w:r>
            <w:r w:rsidRPr="004F66B6">
              <w:rPr>
                <w:rFonts w:ascii="Times New Roman" w:hAnsi="Times New Roman" w:cs="Times New Roman"/>
                <w:spacing w:val="62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глубокой</w:t>
            </w:r>
            <w:r w:rsidRPr="004F66B6">
              <w:rPr>
                <w:rFonts w:ascii="Times New Roman" w:hAnsi="Times New Roman" w:cs="Times New Roman"/>
                <w:spacing w:val="70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связи</w:t>
            </w:r>
            <w:r w:rsidRPr="004F66B6">
              <w:rPr>
                <w:rFonts w:ascii="Times New Roman" w:hAnsi="Times New Roman" w:cs="Times New Roman"/>
                <w:spacing w:val="63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между</w:t>
            </w:r>
            <w:r w:rsidR="00F975B2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человечеством</w:t>
            </w:r>
            <w:r w:rsidR="00F975B2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47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r w:rsidR="00291475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-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миссия</w:t>
            </w:r>
            <w:r w:rsidR="001E0C2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географической</w:t>
            </w:r>
            <w:r w:rsidR="00683D9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  <w:r w:rsidRPr="004F66B6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Взаимодействие</w:t>
            </w:r>
            <w:r w:rsidR="00F975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  <w:r w:rsidRPr="004F66B6">
              <w:rPr>
                <w:rFonts w:ascii="Times New Roman" w:hAnsi="Times New Roman" w:cs="Times New Roman"/>
                <w:spacing w:val="63"/>
                <w:w w:val="150"/>
                <w:sz w:val="24"/>
                <w:szCs w:val="24"/>
              </w:rPr>
              <w:t xml:space="preserve"> </w:t>
            </w:r>
            <w:r w:rsidR="001E0C2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1E0C25" w:rsidRPr="004F66B6"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r w:rsidRPr="004F66B6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6B6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4F66B6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4F66B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F66B6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="00F975B2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4F66B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этапе.</w:t>
            </w:r>
            <w:r w:rsidRPr="004F66B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4F66B6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«природа»,</w:t>
            </w:r>
            <w:r w:rsidR="001E0C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1E0C25">
              <w:rPr>
                <w:rFonts w:ascii="Times New Roman" w:hAnsi="Times New Roman" w:cs="Times New Roman"/>
                <w:sz w:val="24"/>
                <w:szCs w:val="24"/>
              </w:rPr>
              <w:t>еографическая среда», «окружающ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E0C25">
              <w:rPr>
                <w:rFonts w:ascii="Times New Roman" w:hAnsi="Times New Roman" w:cs="Times New Roman"/>
                <w:sz w:val="24"/>
                <w:szCs w:val="24"/>
              </w:rPr>
              <w:t xml:space="preserve"> среда». Географический фатализм, географический нигилизм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Качественно новы</w:t>
            </w:r>
            <w:r w:rsidR="00196C59">
              <w:rPr>
                <w:rFonts w:ascii="Times New Roman" w:hAnsi="Times New Roman" w:cs="Times New Roman"/>
                <w:sz w:val="24"/>
                <w:szCs w:val="24"/>
              </w:rPr>
              <w:t xml:space="preserve">й этап отношений: природа — </w:t>
            </w:r>
            <w:r w:rsidR="00683D9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683D96" w:rsidRPr="004F66B6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683D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C59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и угрозы </w:t>
            </w:r>
            <w:r w:rsidR="00683D96">
              <w:rPr>
                <w:rFonts w:ascii="Times New Roman" w:hAnsi="Times New Roman" w:cs="Times New Roman"/>
                <w:sz w:val="24"/>
                <w:szCs w:val="24"/>
              </w:rPr>
              <w:t>истощ</w:t>
            </w:r>
            <w:r w:rsidR="00683D96" w:rsidRPr="004F66B6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4F66B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природных ресурсов.</w:t>
            </w:r>
          </w:p>
          <w:p w:rsidR="000B2936" w:rsidRPr="004F66B6" w:rsidRDefault="000B2936" w:rsidP="00F975B2">
            <w:pPr>
              <w:pStyle w:val="TableParagraph"/>
              <w:ind w:right="96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Различные типы природопользования. Геоэкологические проблемы. Основы рационального природопользования. Понятие устойчивого развития. Цели устойчивого развития.</w:t>
            </w:r>
            <w:r w:rsidRPr="004F66B6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Индикаторы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устойчивого</w:t>
            </w:r>
            <w:r w:rsidRPr="004F66B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</w:p>
          <w:p w:rsidR="00760918" w:rsidRPr="0049089E" w:rsidRDefault="000B2936" w:rsidP="00F97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Ресурсосбере</w:t>
            </w:r>
            <w:r w:rsidR="00196C59">
              <w:rPr>
                <w:rFonts w:ascii="Times New Roman" w:hAnsi="Times New Roman" w:cs="Times New Roman"/>
                <w:sz w:val="24"/>
                <w:szCs w:val="24"/>
              </w:rPr>
              <w:t>гающая, малоотходная и энергосберегающ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ая технологии. Утилизация вторичного сырья. Возможности России в развитии прогрессивных технологий. Ресурсообеспеченность и экономика региона</w:t>
            </w:r>
          </w:p>
        </w:tc>
        <w:tc>
          <w:tcPr>
            <w:tcW w:w="1275" w:type="dxa"/>
          </w:tcPr>
          <w:p w:rsidR="00760918" w:rsidRDefault="00760918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75" w:rsidRDefault="00291475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75" w:rsidRPr="0049089E" w:rsidRDefault="00291475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760918" w:rsidRPr="0049089E" w:rsidRDefault="00760918" w:rsidP="00D47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11" w:rsidTr="00BB7A77">
        <w:tc>
          <w:tcPr>
            <w:tcW w:w="2090" w:type="dxa"/>
          </w:tcPr>
          <w:p w:rsidR="00D47B11" w:rsidRDefault="00D47B11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D47B11" w:rsidRPr="002A4928" w:rsidRDefault="000B2936" w:rsidP="00D47B1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Практические</w:t>
            </w:r>
            <w:r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 w:rsidRPr="002A492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занятия</w:t>
            </w:r>
            <w:r w:rsidR="002A4928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: 2,3.</w:t>
            </w:r>
          </w:p>
        </w:tc>
        <w:tc>
          <w:tcPr>
            <w:tcW w:w="1275" w:type="dxa"/>
          </w:tcPr>
          <w:p w:rsidR="00D47B11" w:rsidRPr="0025215C" w:rsidRDefault="00196C59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D47B11" w:rsidRDefault="00D47B11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7B11" w:rsidTr="00BB7A77">
        <w:tc>
          <w:tcPr>
            <w:tcW w:w="2090" w:type="dxa"/>
          </w:tcPr>
          <w:p w:rsidR="00D47B11" w:rsidRDefault="00D47B11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0B2936" w:rsidRPr="004F66B6" w:rsidRDefault="00C60860" w:rsidP="000B2936">
            <w:pPr>
              <w:pStyle w:val="TableParagraph"/>
              <w:spacing w:line="246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:Оценка</w:t>
            </w:r>
            <w:r w:rsidR="000B2936" w:rsidRPr="004F66B6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r w:rsidR="000B2936" w:rsidRPr="004F66B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="000B2936" w:rsidRPr="004F66B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0B2936" w:rsidRPr="004F66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(регионов)</w:t>
            </w:r>
            <w:r w:rsidR="000B2936" w:rsidRPr="004F66B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0B2936" w:rsidRPr="004F66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0B2936" w:rsidRPr="004F66B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:rsidR="00D47B11" w:rsidRDefault="00C60860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:Выявление</w:t>
            </w:r>
            <w:r w:rsidR="000B2936"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2936" w:rsidRPr="004F66B6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="000B2936"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 w:rsidR="000B2936" w:rsidRPr="004F66B6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2936" w:rsidRPr="004F66B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неблагоприятной</w:t>
            </w:r>
            <w:r w:rsidR="000B2936" w:rsidRPr="004F66B6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0B2936" w:rsidRPr="004F66B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="000B2936"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ситуацией</w:t>
            </w:r>
          </w:p>
        </w:tc>
        <w:tc>
          <w:tcPr>
            <w:tcW w:w="1275" w:type="dxa"/>
          </w:tcPr>
          <w:p w:rsidR="00D47B11" w:rsidRPr="0025215C" w:rsidRDefault="00196C59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6C59" w:rsidRPr="0025215C" w:rsidRDefault="00196C59" w:rsidP="00196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2204" w:type="dxa"/>
          </w:tcPr>
          <w:p w:rsidR="00D47B11" w:rsidRDefault="00D47B11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683D96">
        <w:trPr>
          <w:trHeight w:val="240"/>
        </w:trPr>
        <w:tc>
          <w:tcPr>
            <w:tcW w:w="2090" w:type="dxa"/>
            <w:vMerge w:val="restart"/>
          </w:tcPr>
          <w:p w:rsidR="00CB7F27" w:rsidRPr="00185B8F" w:rsidRDefault="00CB7F27" w:rsidP="000B2936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85B8F">
              <w:rPr>
                <w:rFonts w:ascii="Times New Roman" w:hAnsi="Times New Roman" w:cs="Times New Roman"/>
                <w:b/>
                <w:spacing w:val="6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185B8F">
              <w:rPr>
                <w:rFonts w:ascii="Times New Roman" w:hAnsi="Times New Roman" w:cs="Times New Roman"/>
                <w:b/>
                <w:spacing w:val="76"/>
                <w:w w:val="15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География</w:t>
            </w:r>
          </w:p>
          <w:p w:rsidR="00CB7F27" w:rsidRDefault="00CB7F27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населения</w:t>
            </w:r>
            <w:r w:rsidRPr="00185B8F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9217" w:type="dxa"/>
          </w:tcPr>
          <w:p w:rsidR="00CB7F27" w:rsidRDefault="00CB7F27" w:rsidP="000B2936">
            <w:pPr>
              <w:pStyle w:val="TableParagraph"/>
              <w:spacing w:line="261" w:lineRule="exact"/>
              <w:ind w:left="134"/>
              <w:jc w:val="both"/>
              <w:rPr>
                <w:rFonts w:ascii="Times New Roman" w:hAnsi="Times New Roman" w:cs="Times New Roman"/>
                <w:sz w:val="28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B7F27" w:rsidRPr="0025215C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  <w:vMerge w:val="restart"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BB7A77">
        <w:trPr>
          <w:trHeight w:val="2220"/>
        </w:trPr>
        <w:tc>
          <w:tcPr>
            <w:tcW w:w="2090" w:type="dxa"/>
            <w:vMerge/>
          </w:tcPr>
          <w:p w:rsidR="00CB7F27" w:rsidRPr="004F66B6" w:rsidRDefault="00CB7F27" w:rsidP="000B2936">
            <w:pPr>
              <w:pStyle w:val="TableParagraph"/>
              <w:spacing w:line="264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CB7F27" w:rsidRPr="00185B8F" w:rsidRDefault="00CB7F27" w:rsidP="00785FD1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Теоретическое обучение</w:t>
            </w:r>
          </w:p>
          <w:p w:rsidR="00CB7F27" w:rsidRPr="00785FD1" w:rsidRDefault="00CB7F27" w:rsidP="00785FD1">
            <w:pPr>
              <w:jc w:val="both"/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</w:pPr>
            <w:r w:rsidRPr="00785FD1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Численность населения мира. Качество жизни населения. Современная демографическая ситуация. Численность населения мира и ее динамика. Наиболее населенные регионе и страны мира. Воспроизводство населения и его типы. Демографическая политика. Половая и возрастная структура населения. Территориальные различия в средней продолжительность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</w:p>
        </w:tc>
        <w:tc>
          <w:tcPr>
            <w:tcW w:w="1275" w:type="dxa"/>
            <w:vMerge w:val="restart"/>
          </w:tcPr>
          <w:p w:rsidR="00CB7F27" w:rsidRPr="0025215C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BB7A77">
        <w:tc>
          <w:tcPr>
            <w:tcW w:w="2090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CB7F27" w:rsidRPr="00785FD1" w:rsidRDefault="00CB7F27" w:rsidP="00785FD1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Трудовые ресурсы и занятость населения. Размещение населения. Экономически активное и самодеятельное население. Социальная структура общества. Качество рабочей силы в различных странах мира. Расовой, этнолингвистический и религиозный состав населения.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Особенности демографической ситуации регионов РФ</w:t>
            </w:r>
          </w:p>
        </w:tc>
        <w:tc>
          <w:tcPr>
            <w:tcW w:w="1275" w:type="dxa"/>
            <w:vMerge/>
          </w:tcPr>
          <w:p w:rsidR="00CB7F27" w:rsidRPr="00D47B11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4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F27" w:rsidTr="00BB7A77">
        <w:tc>
          <w:tcPr>
            <w:tcW w:w="2090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CB7F27" w:rsidRPr="00785FD1" w:rsidRDefault="00CB7F27" w:rsidP="00785FD1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География культуры. Сущность культуры и многообразие её определений. Характеристики культуры как региональные (географические) индикаторы. Ландшафт и культура. Климат и образ жизни. Этническая мозаика и география культуры. Богатство и разнообразие мировой культуры. Всемирное культурное и природное наследие, место России в нём.</w:t>
            </w:r>
          </w:p>
          <w:p w:rsidR="00CB7F27" w:rsidRPr="00785FD1" w:rsidRDefault="00CB7F27" w:rsidP="00785FD1">
            <w:pPr>
              <w:pStyle w:val="TableParagraph"/>
              <w:ind w:right="72" w:hanging="1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География религий. Взаимосвязь культур и религий. Территориальное распространение христианства, ислама, </w:t>
            </w:r>
            <w:r w:rsidR="002338E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ОУДП</w:t>
            </w:r>
            <w:r w:rsidRPr="00785FD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дизма, крупных национальных религий.</w:t>
            </w:r>
          </w:p>
          <w:p w:rsidR="00CB7F27" w:rsidRPr="00785FD1" w:rsidRDefault="00CB7F27" w:rsidP="00785FD1">
            <w:pPr>
              <w:pStyle w:val="TableParagraph"/>
              <w:spacing w:before="24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Современные цивилизации. Географические рубежи современных цивилизаций.</w:t>
            </w:r>
          </w:p>
          <w:p w:rsidR="00CB7F27" w:rsidRPr="00785FD1" w:rsidRDefault="00CB7F27" w:rsidP="00785FD1">
            <w:pPr>
              <w:jc w:val="both"/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</w:pPr>
            <w:r w:rsidRPr="00785FD1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Цивилизации Запада и цивилизации Востока.</w:t>
            </w:r>
          </w:p>
          <w:p w:rsidR="00CB7F27" w:rsidRPr="00785FD1" w:rsidRDefault="00CB7F27" w:rsidP="00785FD1">
            <w:pPr>
              <w:jc w:val="both"/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</w:pPr>
            <w:r w:rsidRPr="00785FD1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 xml:space="preserve">Культурные районы мира. Глобализация и судьбы локальных культур. </w:t>
            </w:r>
            <w:r w:rsidR="002A4928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Глоб</w:t>
            </w:r>
            <w:r w:rsidRPr="00785FD1">
              <w:rPr>
                <w:rFonts w:ascii="Times New Roman" w:eastAsia="Calibri" w:hAnsi="Times New Roman" w:cs="Times New Roman"/>
                <w:spacing w:val="-2"/>
                <w:w w:val="105"/>
                <w:sz w:val="24"/>
                <w:szCs w:val="24"/>
              </w:rPr>
              <w:t>ализация. Вклад России в мировую культуру. Этнографические, религиозные и социокультурные особенности населения регионов РФ</w:t>
            </w:r>
          </w:p>
        </w:tc>
        <w:tc>
          <w:tcPr>
            <w:tcW w:w="1275" w:type="dxa"/>
          </w:tcPr>
          <w:p w:rsidR="00CB7F27" w:rsidRPr="00D47B11" w:rsidRDefault="00CB7F27" w:rsidP="00D47B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2204" w:type="dxa"/>
            <w:vMerge/>
          </w:tcPr>
          <w:p w:rsidR="00CB7F27" w:rsidRDefault="00CB7F27" w:rsidP="00D47B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215C" w:rsidTr="0025215C">
        <w:tc>
          <w:tcPr>
            <w:tcW w:w="2090" w:type="dxa"/>
            <w:vMerge w:val="restart"/>
            <w:tcBorders>
              <w:top w:val="nil"/>
            </w:tcBorders>
          </w:tcPr>
          <w:p w:rsidR="0025215C" w:rsidRDefault="0025215C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25215C" w:rsidRPr="00185B8F" w:rsidRDefault="0025215C" w:rsidP="000B2936">
            <w:pPr>
              <w:pStyle w:val="TableParagraph"/>
              <w:spacing w:line="256" w:lineRule="exact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185B8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занятия</w:t>
            </w:r>
            <w:r w:rsidR="002A492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:4,5</w:t>
            </w:r>
          </w:p>
        </w:tc>
        <w:tc>
          <w:tcPr>
            <w:tcW w:w="1275" w:type="dxa"/>
          </w:tcPr>
          <w:p w:rsidR="0025215C" w:rsidRPr="0025215C" w:rsidRDefault="0025215C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25215C" w:rsidRDefault="0025215C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215C" w:rsidTr="00BB7A77">
        <w:tc>
          <w:tcPr>
            <w:tcW w:w="2090" w:type="dxa"/>
            <w:vMerge/>
          </w:tcPr>
          <w:p w:rsidR="0025215C" w:rsidRDefault="0025215C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25215C" w:rsidRPr="004F66B6" w:rsidRDefault="00C60860" w:rsidP="000B2936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5215C" w:rsidRPr="004F66B6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25215C"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="0025215C"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25215C" w:rsidRPr="004F66B6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15C" w:rsidRPr="004F66B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25215C" w:rsidRPr="004F66B6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r w:rsidR="0025215C" w:rsidRPr="004F66B6">
              <w:rPr>
                <w:rFonts w:ascii="Times New Roman" w:hAnsi="Times New Roman" w:cs="Times New Roman"/>
                <w:spacing w:val="65"/>
                <w:w w:val="150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215C" w:rsidRPr="004F66B6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регионах</w:t>
            </w:r>
          </w:p>
          <w:p w:rsidR="0025215C" w:rsidRPr="004F66B6" w:rsidRDefault="0025215C" w:rsidP="000B2936">
            <w:pPr>
              <w:pStyle w:val="TableParagraph"/>
              <w:spacing w:before="36" w:line="261" w:lineRule="auto"/>
              <w:ind w:left="129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(особенности</w:t>
            </w:r>
            <w:r w:rsidRPr="004F66B6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="002A4928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ографической</w:t>
            </w:r>
            <w:r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расселения,</w:t>
            </w:r>
            <w:r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сравнительная</w:t>
            </w:r>
            <w:r w:rsidRPr="004F66B6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качества жизни населения, сравнительная</w:t>
            </w:r>
            <w:r w:rsidRPr="004F66B6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оценка культурных</w:t>
            </w:r>
            <w:r w:rsidRPr="004F66B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традиций народов</w:t>
            </w:r>
            <w:r w:rsidRPr="004F66B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  <w:p w:rsidR="0025215C" w:rsidRPr="004F66B6" w:rsidRDefault="00C60860" w:rsidP="000B2936">
            <w:pPr>
              <w:pStyle w:val="TableParagraph"/>
              <w:spacing w:before="7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215C" w:rsidRPr="004F66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5215C" w:rsidRPr="004F66B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сравнительной</w:t>
            </w:r>
            <w:r w:rsidR="0025215C" w:rsidRPr="004F66B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215C"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25215C" w:rsidRPr="004F66B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25215C" w:rsidRPr="004F66B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25215C" w:rsidRPr="004F66B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215C" w:rsidRPr="004F66B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z w:val="24"/>
                <w:szCs w:val="24"/>
              </w:rPr>
              <w:t>регионов</w:t>
            </w:r>
            <w:r w:rsidR="0025215C" w:rsidRPr="004F66B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25215C" w:rsidRPr="004F66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1275" w:type="dxa"/>
          </w:tcPr>
          <w:p w:rsidR="0025215C" w:rsidRDefault="0025215C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215C" w:rsidRDefault="0025215C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C" w:rsidRDefault="0025215C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C" w:rsidRDefault="0025215C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C" w:rsidRDefault="0025215C" w:rsidP="000B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15C" w:rsidRPr="0025215C" w:rsidRDefault="0025215C" w:rsidP="0025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  <w:tc>
          <w:tcPr>
            <w:tcW w:w="2204" w:type="dxa"/>
          </w:tcPr>
          <w:p w:rsidR="0025215C" w:rsidRDefault="0025215C" w:rsidP="000B29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96" w:rsidTr="00683D96">
        <w:trPr>
          <w:trHeight w:val="225"/>
        </w:trPr>
        <w:tc>
          <w:tcPr>
            <w:tcW w:w="2090" w:type="dxa"/>
            <w:vMerge w:val="restart"/>
          </w:tcPr>
          <w:p w:rsidR="00683D96" w:rsidRPr="00614838" w:rsidRDefault="00614838" w:rsidP="00614838">
            <w:pPr>
              <w:pStyle w:val="TableParagraph"/>
              <w:spacing w:line="261" w:lineRule="exact"/>
              <w:ind w:righ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</w:t>
            </w:r>
            <w:r w:rsidR="00683D96"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а</w:t>
            </w:r>
            <w:r w:rsidR="00683D96" w:rsidRPr="00614838">
              <w:rPr>
                <w:rFonts w:ascii="Times New Roman" w:hAnsi="Times New Roman" w:cs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="00683D96" w:rsidRPr="0061483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1.4.</w:t>
            </w:r>
            <w:r w:rsidR="00683D96" w:rsidRPr="00614838">
              <w:rPr>
                <w:rFonts w:ascii="Times New Roman" w:hAnsi="Times New Roman" w:cs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="00683D96" w:rsidRPr="0061483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Мировое</w:t>
            </w:r>
          </w:p>
          <w:p w:rsidR="00683D96" w:rsidRDefault="00614838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483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хозяйство</w:t>
            </w:r>
          </w:p>
        </w:tc>
        <w:tc>
          <w:tcPr>
            <w:tcW w:w="9217" w:type="dxa"/>
          </w:tcPr>
          <w:p w:rsidR="00683D96" w:rsidRPr="004F66B6" w:rsidRDefault="00683D96" w:rsidP="00FF411A">
            <w:pPr>
              <w:pStyle w:val="TableParagraph"/>
              <w:spacing w:line="264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83D96" w:rsidRPr="00614838" w:rsidRDefault="0025215C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04" w:type="dxa"/>
            <w:vMerge w:val="restart"/>
          </w:tcPr>
          <w:p w:rsidR="00683D96" w:rsidRDefault="00683D96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3D96" w:rsidTr="00614838">
        <w:trPr>
          <w:trHeight w:val="4734"/>
        </w:trPr>
        <w:tc>
          <w:tcPr>
            <w:tcW w:w="2090" w:type="dxa"/>
            <w:vMerge/>
          </w:tcPr>
          <w:p w:rsidR="00683D96" w:rsidRPr="004F66B6" w:rsidRDefault="00683D96" w:rsidP="00FF411A">
            <w:pPr>
              <w:pStyle w:val="TableParagraph"/>
              <w:spacing w:line="261" w:lineRule="exact"/>
              <w:ind w:left="151" w:right="106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9217" w:type="dxa"/>
          </w:tcPr>
          <w:p w:rsidR="00683D96" w:rsidRPr="00185B8F" w:rsidRDefault="00683D96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683D96" w:rsidRPr="004F66B6" w:rsidRDefault="00683D96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1. Современные особенности развития мирового хозяйства. Отраслевая структура мирового хозяйства. Мировая экономика, исторические этапы ее развития.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Функциональная структура экономики. Социально </w:t>
            </w:r>
            <w:r w:rsidR="002A49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экономические модели стран. Государства аграрные, аграрно-сырьевые,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индустриальные,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постиндустриальные.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«Центр-периферическая</w:t>
            </w:r>
            <w:r w:rsidR="0061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мирового хозяйства Государства — центры экономической </w:t>
            </w:r>
            <w:r w:rsidR="00614838" w:rsidRPr="00785FD1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 и «аутсайдеры»: «полюсы» бедности; высокоразвитые страны Западной Европы: страны переселенческого</w:t>
            </w:r>
          </w:p>
          <w:p w:rsidR="00683D96" w:rsidRPr="0049089E" w:rsidRDefault="00683D96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типа:</w:t>
            </w:r>
            <w:r w:rsidR="00614838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индустриальные</w:t>
            </w:r>
            <w:r w:rsidR="0061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страны;</w:t>
            </w:r>
            <w:r w:rsidR="00614838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61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внешнеориентированного развития Интернационализация производства и глобализация мировой экономики. Региональная интеграция. Основные показатели, характ</w:t>
            </w:r>
            <w:r w:rsidR="00614838" w:rsidRPr="00785FD1">
              <w:rPr>
                <w:rFonts w:ascii="Times New Roman" w:hAnsi="Times New Roman" w:cs="Times New Roman"/>
                <w:sz w:val="24"/>
                <w:szCs w:val="24"/>
              </w:rPr>
              <w:t>еризующ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ие место и роль стран в мировой экономике.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этапы развития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="0061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838" w:rsidRPr="00785FD1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ышленного</w:t>
            </w:r>
            <w:r w:rsidR="0061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производства Территориальная структура</w:t>
            </w:r>
            <w:r w:rsidR="0061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</w:t>
            </w:r>
            <w:r w:rsidR="00614838" w:rsidRPr="00785FD1">
              <w:rPr>
                <w:rFonts w:ascii="Times New Roman" w:hAnsi="Times New Roman" w:cs="Times New Roman"/>
                <w:sz w:val="24"/>
                <w:szCs w:val="24"/>
              </w:rPr>
              <w:t>исторические этапы ее развития, Ведущ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ие регионе и страны мира по уровню экономического развития. «Мировые» города.</w:t>
            </w:r>
          </w:p>
        </w:tc>
        <w:tc>
          <w:tcPr>
            <w:tcW w:w="1275" w:type="dxa"/>
          </w:tcPr>
          <w:p w:rsidR="00683D96" w:rsidRPr="008B4353" w:rsidRDefault="00614838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683D96" w:rsidRDefault="00683D96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5424" w:rsidTr="00BB7A77">
        <w:tc>
          <w:tcPr>
            <w:tcW w:w="2090" w:type="dxa"/>
            <w:vMerge w:val="restart"/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1D5424" w:rsidRPr="00785FD1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2. География основных отраслей мирового хозяйства</w:t>
            </w:r>
          </w:p>
          <w:p w:rsidR="001D5424" w:rsidRPr="00785FD1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сектор. Общая характеристика, состав отраслей, география размещения центров, значение в экономике отдельных стран </w:t>
            </w:r>
          </w:p>
          <w:p w:rsidR="001D5424" w:rsidRPr="004F66B6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Добывающие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отрасли.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Газовая,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нефтяная,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угольная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мира. Электроэнергетика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ира.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</w:p>
          <w:p w:rsidR="001D5424" w:rsidRPr="004F66B6" w:rsidRDefault="001D5424" w:rsidP="00614838">
            <w:pPr>
              <w:pStyle w:val="TableParagraph"/>
              <w:tabs>
                <w:tab w:val="left" w:pos="2963"/>
                <w:tab w:val="left" w:pos="4192"/>
                <w:tab w:val="left" w:pos="6196"/>
                <w:tab w:val="left" w:pos="7541"/>
                <w:tab w:val="left" w:pos="8495"/>
              </w:tabs>
              <w:spacing w:line="281" w:lineRule="exact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электроэнергетики Сельское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хозяйство и его экономические особенности.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лесозаготовка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Вторичный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сектор. 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характеристика, состав отраслей, география размещения центров, значение в экономике отдельных стран</w:t>
            </w:r>
          </w:p>
          <w:p w:rsidR="001D5424" w:rsidRPr="004F66B6" w:rsidRDefault="001D5424" w:rsidP="00614838">
            <w:pPr>
              <w:pStyle w:val="TableParagraph"/>
              <w:spacing w:before="21" w:line="258" w:lineRule="exact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мира. Топливный баланс мира. Рост производства различных видов топлива. Чёрная и цветная металлургия. Современное развитие чёрной</w:t>
            </w:r>
          </w:p>
          <w:p w:rsidR="001D5424" w:rsidRPr="004F66B6" w:rsidRDefault="001D5424" w:rsidP="00614838">
            <w:pPr>
              <w:pStyle w:val="TableParagraph"/>
              <w:spacing w:line="278" w:lineRule="exact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металлургии мира. Металлургические базы мира. Географические особенности развития цветной металлургии мира. Факторы размещения заводов цветной металлургии</w:t>
            </w:r>
          </w:p>
          <w:p w:rsidR="001D5424" w:rsidRPr="004F66B6" w:rsidRDefault="001D5424" w:rsidP="00614838">
            <w:pPr>
              <w:pStyle w:val="TableParagraph"/>
              <w:spacing w:line="277" w:lineRule="exact"/>
              <w:ind w:lef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Машиностроение. Развитие машиностроения в мире. Главные центры машиностроения Химическая промышленность. Лесоперерабатывающая и лёгкая промышленность. Географические особенности развития химической, лесоперерабатывающей и лёгкой промышленности</w:t>
            </w:r>
          </w:p>
        </w:tc>
        <w:tc>
          <w:tcPr>
            <w:tcW w:w="1275" w:type="dxa"/>
          </w:tcPr>
          <w:p w:rsidR="001D5424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5424" w:rsidTr="00BB7A77">
        <w:tc>
          <w:tcPr>
            <w:tcW w:w="2090" w:type="dxa"/>
            <w:vMerge/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1D5424" w:rsidRPr="004F66B6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Третичный сектор. Общая характеристика, состав отраслей, география размещения</w:t>
            </w:r>
          </w:p>
          <w:p w:rsidR="001D5424" w:rsidRPr="004F66B6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центров, значение в экономике отдельных стран</w:t>
            </w:r>
          </w:p>
          <w:p w:rsidR="001D5424" w:rsidRPr="004F66B6" w:rsidRDefault="001D5424" w:rsidP="00785FD1">
            <w:pPr>
              <w:pStyle w:val="TableParagraph"/>
              <w:spacing w:before="4" w:line="253" w:lineRule="exact"/>
              <w:ind w:left="13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комплекс. Транспортный комплекс и его современная структура. Географические особенности развития различных видов мирового транспорта. Крупнейшее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мировые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морские торговые порты и аэропорты.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Связь и ее современные виды Современные особенности международной торговли товарами. Основные направления международной торговли товарами и факторы, формирующие международную хозяйственную специализация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стран и регионов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1D5424" w:rsidRPr="004F66B6" w:rsidRDefault="001D5424" w:rsidP="00785FD1">
            <w:pPr>
              <w:pStyle w:val="TableParagraph"/>
              <w:spacing w:before="8" w:line="253" w:lineRule="exact"/>
              <w:ind w:left="131" w:right="92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регионах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ационная,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банковская,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консалтинговая и научная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деятельность. Здравоохранение. Туризм.</w:t>
            </w:r>
          </w:p>
          <w:p w:rsidR="001D5424" w:rsidRPr="004F66B6" w:rsidRDefault="001D5424" w:rsidP="00785FD1">
            <w:pPr>
              <w:pStyle w:val="TableParagraph"/>
              <w:tabs>
                <w:tab w:val="left" w:pos="860"/>
                <w:tab w:val="left" w:pos="1686"/>
                <w:tab w:val="left" w:pos="3528"/>
                <w:tab w:val="left" w:pos="4512"/>
                <w:tab w:val="left" w:pos="5416"/>
                <w:tab w:val="left" w:pos="8220"/>
              </w:tabs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Четвертичный сектор. 0бідая характеристика, состав отраслей, география размещения центров, значение в экономике отдельных стран</w:t>
            </w:r>
          </w:p>
        </w:tc>
        <w:tc>
          <w:tcPr>
            <w:tcW w:w="1275" w:type="dxa"/>
          </w:tcPr>
          <w:p w:rsidR="001D5424" w:rsidRPr="00D47B11" w:rsidRDefault="001D5424" w:rsidP="00FF41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04" w:type="dxa"/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5424" w:rsidTr="001D5424">
        <w:tc>
          <w:tcPr>
            <w:tcW w:w="2090" w:type="dxa"/>
            <w:vMerge w:val="restart"/>
            <w:tcBorders>
              <w:top w:val="nil"/>
            </w:tcBorders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1D5424" w:rsidRPr="004F66B6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3.Глобализация и локализация в игровой экономике. Международное географическое</w:t>
            </w:r>
          </w:p>
          <w:p w:rsidR="001D5424" w:rsidRPr="004F66B6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разделение труда. Отрасли международной специализация стран и регионов мира. Экономическая интеграция в современном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мире. Крупнейшее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международные отраслевые и региональные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союзы в экономической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сфере (EC, НАФТА и др.). Крупнейшее мировые фирмы и транснациональные корпорации (THK). Внешние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— экономические,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технические. П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роизводственное сотрудничество, создание свободных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экономических зон (СЗЗ). Международная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торговля — основные направления и структура. Главные центры мировой торговли. Глобализация мировой экономики. Место России в глобальной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экономике (место регионов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РФ в экономике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России и мира)</w:t>
            </w:r>
          </w:p>
        </w:tc>
        <w:tc>
          <w:tcPr>
            <w:tcW w:w="1275" w:type="dxa"/>
          </w:tcPr>
          <w:p w:rsidR="001D5424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5424" w:rsidTr="001D5424">
        <w:tc>
          <w:tcPr>
            <w:tcW w:w="2090" w:type="dxa"/>
            <w:vMerge/>
            <w:tcBorders>
              <w:top w:val="nil"/>
            </w:tcBorders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1D5424" w:rsidRPr="002A4928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2A4928">
              <w:rPr>
                <w:rFonts w:ascii="Times New Roman" w:hAnsi="Times New Roman" w:cs="Times New Roman"/>
                <w:b/>
                <w:sz w:val="24"/>
                <w:szCs w:val="24"/>
              </w:rPr>
              <w:t>:6,7,8,9,10.</w:t>
            </w:r>
          </w:p>
        </w:tc>
        <w:tc>
          <w:tcPr>
            <w:tcW w:w="1275" w:type="dxa"/>
          </w:tcPr>
          <w:p w:rsidR="001D5424" w:rsidRPr="002A4928" w:rsidRDefault="001D5424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1D5424" w:rsidRDefault="001D5424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411A" w:rsidTr="00BB7A77">
        <w:tc>
          <w:tcPr>
            <w:tcW w:w="2090" w:type="dxa"/>
          </w:tcPr>
          <w:p w:rsidR="00FF411A" w:rsidRDefault="00FF411A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17" w:type="dxa"/>
          </w:tcPr>
          <w:p w:rsidR="00FA76BD" w:rsidRPr="004F66B6" w:rsidRDefault="00C60860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: Сравнительная характеристика ведущих факторов </w:t>
            </w:r>
            <w:r w:rsidR="001D5424" w:rsidRPr="00785FD1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>ения производительных</w:t>
            </w:r>
          </w:p>
          <w:p w:rsidR="00FA76BD" w:rsidRPr="004F66B6" w:rsidRDefault="001D5424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85FD1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6BD" w:rsidRPr="004F66B6" w:rsidRDefault="00C60860" w:rsidP="00785FD1">
            <w:pPr>
              <w:pStyle w:val="TableParagraph"/>
              <w:spacing w:before="18"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>: Определение хозяйственной специализация стран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>и регионов мира.</w:t>
            </w:r>
          </w:p>
          <w:p w:rsidR="00FA76BD" w:rsidRPr="004F66B6" w:rsidRDefault="00C60860" w:rsidP="00785FD1">
            <w:pPr>
              <w:pStyle w:val="TableParagraph"/>
              <w:spacing w:before="30"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стран-экспортеров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D5424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продукции, видов сырья, районов международного туризма и отдыха</w:t>
            </w:r>
          </w:p>
          <w:p w:rsidR="001D5424" w:rsidRDefault="00C60860" w:rsidP="00785FD1">
            <w:pPr>
              <w:pStyle w:val="TableParagraph"/>
              <w:tabs>
                <w:tab w:val="left" w:pos="1439"/>
                <w:tab w:val="left" w:pos="2997"/>
                <w:tab w:val="left" w:pos="4814"/>
                <w:tab w:val="left" w:pos="5920"/>
                <w:tab w:val="left" w:pos="7696"/>
              </w:tabs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</w:t>
            </w:r>
            <w:r w:rsidR="001D5424" w:rsidRPr="00785FD1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>ико-географической характеристики профильной отрасли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11A" w:rsidRPr="004F66B6" w:rsidRDefault="00C60860" w:rsidP="00785FD1">
            <w:pPr>
              <w:pStyle w:val="TableParagraph"/>
              <w:tabs>
                <w:tab w:val="left" w:pos="1439"/>
                <w:tab w:val="left" w:pos="2997"/>
                <w:tab w:val="left" w:pos="4814"/>
                <w:tab w:val="left" w:pos="5920"/>
                <w:tab w:val="left" w:pos="7696"/>
              </w:tabs>
              <w:spacing w:line="253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D5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ещение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BD" w:rsidRPr="004F66B6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424" w:rsidRPr="00785F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76BD" w:rsidRPr="00785FD1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FF411A"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11A" w:rsidRPr="0078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F411A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424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24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424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5424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24" w:rsidRPr="008B4353" w:rsidRDefault="001D5424" w:rsidP="00F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24" w:rsidRPr="008B4353" w:rsidRDefault="009155F3" w:rsidP="0091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9155F3" w:rsidRPr="008B4353" w:rsidRDefault="009155F3" w:rsidP="0091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204" w:type="dxa"/>
          </w:tcPr>
          <w:p w:rsidR="00FF411A" w:rsidRDefault="00FF411A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411A" w:rsidTr="00BB7A77">
        <w:tc>
          <w:tcPr>
            <w:tcW w:w="2090" w:type="dxa"/>
          </w:tcPr>
          <w:p w:rsidR="00FF411A" w:rsidRPr="00185B8F" w:rsidRDefault="00333AB4" w:rsidP="00FF4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 1</w:t>
            </w:r>
          </w:p>
        </w:tc>
        <w:tc>
          <w:tcPr>
            <w:tcW w:w="9217" w:type="dxa"/>
          </w:tcPr>
          <w:p w:rsidR="00FF411A" w:rsidRPr="00185B8F" w:rsidRDefault="00FF411A" w:rsidP="00785FD1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11A" w:rsidRPr="002A4928" w:rsidRDefault="009155F3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F411A" w:rsidRDefault="00FF411A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9E0F73">
        <w:tc>
          <w:tcPr>
            <w:tcW w:w="11307" w:type="dxa"/>
            <w:gridSpan w:val="2"/>
          </w:tcPr>
          <w:p w:rsidR="009155F3" w:rsidRPr="00185B8F" w:rsidRDefault="009155F3" w:rsidP="00FF411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85B8F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5B8F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Региональная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</w:t>
            </w:r>
            <w:r w:rsidRPr="00185B8F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</w:p>
          <w:p w:rsidR="009155F3" w:rsidRPr="00185B8F" w:rsidRDefault="009155F3" w:rsidP="00FF411A">
            <w:pPr>
              <w:pStyle w:val="TableParagraph"/>
              <w:spacing w:line="278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w w:val="9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55F3" w:rsidRPr="002A4928" w:rsidRDefault="009155F3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34</w:t>
            </w:r>
          </w:p>
        </w:tc>
        <w:tc>
          <w:tcPr>
            <w:tcW w:w="2204" w:type="dxa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9155F3">
        <w:trPr>
          <w:trHeight w:val="195"/>
        </w:trPr>
        <w:tc>
          <w:tcPr>
            <w:tcW w:w="2090" w:type="dxa"/>
            <w:vMerge w:val="restart"/>
          </w:tcPr>
          <w:p w:rsidR="009155F3" w:rsidRPr="00185B8F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Зарубежная</w:t>
            </w:r>
          </w:p>
          <w:p w:rsidR="009155F3" w:rsidRDefault="009155F3" w:rsidP="00333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Европа</w:t>
            </w:r>
          </w:p>
        </w:tc>
        <w:tc>
          <w:tcPr>
            <w:tcW w:w="9217" w:type="dxa"/>
          </w:tcPr>
          <w:p w:rsidR="009155F3" w:rsidRPr="004F66B6" w:rsidRDefault="009155F3" w:rsidP="00333AB4">
            <w:pPr>
              <w:pStyle w:val="TableParagraph"/>
              <w:spacing w:line="249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CB7F27" w:rsidRDefault="00CB7F27" w:rsidP="00CB7F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C8636A">
        <w:trPr>
          <w:trHeight w:val="3605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9155F3" w:rsidRPr="004F66B6" w:rsidRDefault="009155F3" w:rsidP="00C8636A">
            <w:pPr>
              <w:pStyle w:val="TableParagraph"/>
              <w:spacing w:line="249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Теоретическое</w:t>
            </w:r>
            <w:r w:rsidRPr="004F66B6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обучение</w:t>
            </w:r>
          </w:p>
          <w:p w:rsidR="009155F3" w:rsidRDefault="00C8636A" w:rsidP="00C8636A">
            <w:pPr>
              <w:pStyle w:val="TableParagraph"/>
              <w:spacing w:line="258" w:lineRule="exact"/>
              <w:ind w:left="136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есто</w:t>
            </w:r>
            <w:r w:rsidR="009155F3"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роль Зарубежной Европы в мире. Особенности географического положения региона.</w:t>
            </w:r>
            <w:r w:rsidR="009155F3" w:rsidRPr="004F66B6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История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формирования</w:t>
            </w:r>
            <w:r w:rsidR="009155F3"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его политической карты. Характерные черты природно</w:t>
            </w:r>
            <w:r w:rsidR="009155F3" w:rsidRPr="004F66B6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="009155F3"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ресурсного потенциала,</w:t>
            </w:r>
            <w:r w:rsidR="009155F3" w:rsidRPr="004F66B6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населения. *Развитие и</w:t>
            </w:r>
            <w:r w:rsidR="009155F3" w:rsidRPr="004F66B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размещение предприятий профильной </w:t>
            </w:r>
            <w:r w:rsidR="009155F3"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отрасли в Азии</w:t>
            </w:r>
          </w:p>
          <w:p w:rsidR="009155F3" w:rsidRPr="004F66B6" w:rsidRDefault="009155F3" w:rsidP="00C8636A">
            <w:pPr>
              <w:pStyle w:val="TableParagraph"/>
              <w:tabs>
                <w:tab w:val="left" w:pos="1368"/>
                <w:tab w:val="left" w:pos="3567"/>
                <w:tab w:val="left" w:pos="4589"/>
                <w:tab w:val="left" w:pos="7008"/>
                <w:tab w:val="left" w:pos="8329"/>
              </w:tabs>
              <w:spacing w:line="256" w:lineRule="exact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Хозяйство</w:t>
            </w:r>
            <w:r w:rsidR="00C8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C8636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Зарубежной</w:t>
            </w:r>
            <w:r w:rsidR="00C8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Европы.</w:t>
            </w:r>
            <w:r w:rsidR="00C863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C8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хозяйство.</w:t>
            </w:r>
            <w:r w:rsidR="00C863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Транспорт.</w:t>
            </w:r>
            <w:r w:rsidR="00C863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Туризм.</w:t>
            </w:r>
          </w:p>
          <w:p w:rsidR="009155F3" w:rsidRDefault="009155F3" w:rsidP="00C8636A">
            <w:pPr>
              <w:pStyle w:val="TableParagraph"/>
              <w:spacing w:line="258" w:lineRule="exact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4F66B6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r w:rsidRPr="004F66B6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4F66B6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промышленности.</w:t>
            </w:r>
            <w:r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4F66B6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4F66B6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сельского хозяйства Зарубежной</w:t>
            </w:r>
            <w:r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Европы. Уров</w:t>
            </w:r>
            <w:r w:rsidR="00C8636A">
              <w:rPr>
                <w:rFonts w:ascii="Times New Roman" w:hAnsi="Times New Roman" w:cs="Times New Roman"/>
                <w:sz w:val="24"/>
                <w:szCs w:val="24"/>
              </w:rPr>
              <w:t>ень развития транспорта и туризм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 в Европе</w:t>
            </w:r>
          </w:p>
          <w:p w:rsidR="009155F3" w:rsidRPr="004F66B6" w:rsidRDefault="009155F3" w:rsidP="00C8636A">
            <w:pPr>
              <w:pStyle w:val="TableParagraph"/>
              <w:spacing w:line="258" w:lineRule="exact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Германия</w:t>
            </w:r>
            <w:r w:rsidRPr="004F66B6">
              <w:rPr>
                <w:rFonts w:ascii="Times New Roman" w:hAnsi="Times New Roman" w:cs="Times New Roman"/>
                <w:spacing w:val="58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66B6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Великобритания</w:t>
            </w:r>
            <w:r w:rsidRPr="004F66B6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4F66B6">
              <w:rPr>
                <w:rFonts w:ascii="Times New Roman" w:hAnsi="Times New Roman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ведущие</w:t>
            </w:r>
            <w:r w:rsidRPr="004F66B6">
              <w:rPr>
                <w:rFonts w:ascii="Times New Roman" w:hAnsi="Times New Roman" w:cs="Times New Roman"/>
                <w:spacing w:val="56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</w:t>
            </w:r>
            <w:r w:rsidRPr="004F66B6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Зарубежной</w:t>
            </w:r>
            <w:r w:rsidRPr="004F66B6">
              <w:rPr>
                <w:rFonts w:ascii="Times New Roman" w:hAnsi="Times New Roman" w:cs="Times New Roman"/>
                <w:spacing w:val="70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Европы.</w:t>
            </w:r>
            <w:r w:rsidRPr="004F66B6">
              <w:rPr>
                <w:rFonts w:ascii="Times New Roman" w:hAnsi="Times New Roman" w:cs="Times New Roman"/>
                <w:spacing w:val="60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</w:t>
            </w:r>
            <w:r w:rsidRPr="004F66B6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их</w:t>
            </w:r>
          </w:p>
          <w:p w:rsidR="009155F3" w:rsidRPr="0049089E" w:rsidRDefault="00C8636A" w:rsidP="00C8636A">
            <w:pPr>
              <w:pStyle w:val="TableParagraph"/>
              <w:spacing w:line="258" w:lineRule="exact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="009155F3" w:rsidRPr="004F66B6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55F3"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  <w:r w:rsidR="009155F3" w:rsidRPr="004F66B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9155F3" w:rsidRPr="004F66B6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r w:rsidR="009155F3" w:rsidRPr="004F66B6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="009155F3" w:rsidRPr="004F66B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="009155F3" w:rsidRPr="004F66B6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потенциал, население, ведущ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 w:rsidR="009155F3" w:rsidRPr="004F66B6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 и их территориальная структура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9155F3">
        <w:trPr>
          <w:trHeight w:val="210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9155F3" w:rsidRPr="002A4928" w:rsidRDefault="002A4928" w:rsidP="009155F3">
            <w:pPr>
              <w:pStyle w:val="TableParagraph"/>
              <w:spacing w:line="258" w:lineRule="exact"/>
              <w:ind w:left="136"/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Практическое</w:t>
            </w:r>
            <w:r w:rsidR="009155F3" w:rsidRPr="002A4928">
              <w:rPr>
                <w:rFonts w:ascii="Times New Roman" w:hAnsi="Times New Roman" w:cs="Times New Roman"/>
                <w:b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занятие 11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BB7A77">
        <w:trPr>
          <w:trHeight w:val="630"/>
        </w:trPr>
        <w:tc>
          <w:tcPr>
            <w:tcW w:w="2090" w:type="dxa"/>
            <w:vMerge/>
          </w:tcPr>
          <w:p w:rsidR="009155F3" w:rsidRPr="004F66B6" w:rsidRDefault="009155F3" w:rsidP="009155F3">
            <w:pPr>
              <w:pStyle w:val="TableParagraph"/>
              <w:spacing w:line="266" w:lineRule="exact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9155F3" w:rsidRPr="009A598F" w:rsidRDefault="00C60860" w:rsidP="009A598F">
            <w:pPr>
              <w:pStyle w:val="TableParagraph"/>
              <w:spacing w:line="258" w:lineRule="exact"/>
              <w:ind w:left="136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5F3" w:rsidRPr="009A598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: Составление сравнительной </w:t>
            </w:r>
            <w:r w:rsidR="00C8636A" w:rsidRPr="009A598F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эконом</w:t>
            </w:r>
            <w:r w:rsidR="009155F3" w:rsidRPr="009A598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ико -географической характеристики двух стран</w:t>
            </w:r>
          </w:p>
          <w:p w:rsidR="009155F3" w:rsidRPr="004F66B6" w:rsidRDefault="009155F3" w:rsidP="009A598F">
            <w:pPr>
              <w:pStyle w:val="TableParagraph"/>
              <w:spacing w:line="258" w:lineRule="exact"/>
              <w:ind w:left="136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Европы.</w:t>
            </w:r>
          </w:p>
        </w:tc>
        <w:tc>
          <w:tcPr>
            <w:tcW w:w="1275" w:type="dxa"/>
          </w:tcPr>
          <w:p w:rsidR="009155F3" w:rsidRPr="002A4928" w:rsidRDefault="00C8636A" w:rsidP="00FF41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4928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9155F3">
        <w:trPr>
          <w:trHeight w:val="195"/>
        </w:trPr>
        <w:tc>
          <w:tcPr>
            <w:tcW w:w="2090" w:type="dxa"/>
            <w:vMerge w:val="restart"/>
          </w:tcPr>
          <w:p w:rsidR="009155F3" w:rsidRPr="00185B8F" w:rsidRDefault="00185B8F" w:rsidP="00185B8F">
            <w:pPr>
              <w:pStyle w:val="TableParagraph"/>
              <w:spacing w:line="261" w:lineRule="exact"/>
              <w:ind w:righ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9155F3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55F3" w:rsidRPr="00185B8F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9155F3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9155F3" w:rsidRPr="00185B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155F3" w:rsidRPr="00185B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Зарубежная</w:t>
            </w:r>
          </w:p>
          <w:p w:rsidR="009155F3" w:rsidRDefault="009155F3" w:rsidP="00185B8F">
            <w:pPr>
              <w:rPr>
                <w:rFonts w:ascii="Times New Roman" w:hAnsi="Times New Roman" w:cs="Times New Roman"/>
                <w:sz w:val="28"/>
              </w:rPr>
            </w:pPr>
            <w:r w:rsidRPr="00185B8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Азия</w:t>
            </w:r>
          </w:p>
        </w:tc>
        <w:tc>
          <w:tcPr>
            <w:tcW w:w="9217" w:type="dxa"/>
          </w:tcPr>
          <w:p w:rsidR="009155F3" w:rsidRPr="004F66B6" w:rsidRDefault="009155F3" w:rsidP="00333AB4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155F3" w:rsidRPr="002A4928" w:rsidRDefault="00F95773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vMerge w:val="restart"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0F73" w:rsidRDefault="009E0F7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E0F73" w:rsidRDefault="009E0F73" w:rsidP="009E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9E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9E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9E0F73" w:rsidRDefault="009E0F73" w:rsidP="009E0F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55F3" w:rsidTr="00293A3A">
        <w:trPr>
          <w:trHeight w:val="1284"/>
        </w:trPr>
        <w:tc>
          <w:tcPr>
            <w:tcW w:w="2090" w:type="dxa"/>
            <w:vMerge/>
          </w:tcPr>
          <w:p w:rsidR="009155F3" w:rsidRPr="004F66B6" w:rsidRDefault="009155F3" w:rsidP="00333AB4">
            <w:pPr>
              <w:pStyle w:val="TableParagraph"/>
              <w:spacing w:line="261" w:lineRule="exact"/>
              <w:ind w:left="15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9155F3" w:rsidRPr="004F66B6" w:rsidRDefault="009155F3" w:rsidP="00293A3A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 w:rsidRPr="004F66B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</w:t>
            </w:r>
          </w:p>
          <w:p w:rsidR="009155F3" w:rsidRPr="0049089E" w:rsidRDefault="00293A3A" w:rsidP="00293A3A">
            <w:pPr>
              <w:pStyle w:val="TableParagraph"/>
              <w:spacing w:line="275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и роль Зарубежной Азии в мире. Особенности 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региона. История форм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ирования его политической карты. Характерные черты природно</w:t>
            </w:r>
            <w:r w:rsidR="009155F3" w:rsidRPr="004F66B6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-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ресурсного потенциала,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хозяйства*Развитие и разм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ещение предприятий профильной</w:t>
            </w:r>
            <w:r w:rsidR="009155F3" w:rsidRPr="004F66B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отрасли в Азии</w:t>
            </w:r>
          </w:p>
        </w:tc>
        <w:tc>
          <w:tcPr>
            <w:tcW w:w="1275" w:type="dxa"/>
          </w:tcPr>
          <w:p w:rsidR="009155F3" w:rsidRPr="002A4928" w:rsidRDefault="00293A3A" w:rsidP="00FF4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Default="009155F3" w:rsidP="00FF411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A3A" w:rsidRPr="009A598F" w:rsidTr="009155F3">
        <w:trPr>
          <w:trHeight w:val="3945"/>
        </w:trPr>
        <w:tc>
          <w:tcPr>
            <w:tcW w:w="2090" w:type="dxa"/>
            <w:vMerge/>
          </w:tcPr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Азии.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</w:p>
          <w:p w:rsidR="00293A3A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политической системы. Природно -ресурсный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потенциал, население, ведущие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отрасли хозяйства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территориальная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Китай как ведущая страна Зарубежной Азии. Условия его формирования и развития.</w:t>
            </w: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системы. Природно -ресурсный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потенциал, население, ведущие отрасли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хозяйства и его территориальная структура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Индия как ведущая страна Зарубежной Азии. Условия её формирования и развития.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политической системы. Природно -ресурсный потенциал, население, ведущие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отрасли хозяйства и её территориальная структура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Страны Персидского залива как ведущие страны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арубежной Азии. Условия его форм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ирования и развития. Особенности политической системы. Природно-ресурс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потенциал, население, ведущ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ие отрасли хозяйства и его территориальная структура</w:t>
            </w:r>
          </w:p>
        </w:tc>
        <w:tc>
          <w:tcPr>
            <w:tcW w:w="1275" w:type="dxa"/>
          </w:tcPr>
          <w:p w:rsidR="00293A3A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F3" w:rsidRPr="009A598F" w:rsidTr="009155F3">
        <w:trPr>
          <w:trHeight w:val="307"/>
        </w:trPr>
        <w:tc>
          <w:tcPr>
            <w:tcW w:w="2090" w:type="dxa"/>
            <w:vMerge/>
          </w:tcPr>
          <w:p w:rsidR="009155F3" w:rsidRPr="004F66B6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9155F3" w:rsidRPr="00185B8F" w:rsidRDefault="002A4928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12</w:t>
            </w:r>
          </w:p>
        </w:tc>
        <w:tc>
          <w:tcPr>
            <w:tcW w:w="1275" w:type="dxa"/>
          </w:tcPr>
          <w:p w:rsidR="009155F3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F3" w:rsidRPr="009A598F" w:rsidTr="005F7443">
        <w:trPr>
          <w:trHeight w:val="570"/>
        </w:trPr>
        <w:tc>
          <w:tcPr>
            <w:tcW w:w="2090" w:type="dxa"/>
            <w:vMerge/>
          </w:tcPr>
          <w:p w:rsidR="009155F3" w:rsidRPr="004F66B6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9155F3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 Отражение на </w:t>
            </w:r>
            <w:r w:rsidR="00F95773" w:rsidRPr="009A598F">
              <w:rPr>
                <w:rFonts w:ascii="Times New Roman" w:hAnsi="Times New Roman" w:cs="Times New Roman"/>
                <w:sz w:val="24"/>
                <w:szCs w:val="24"/>
              </w:rPr>
              <w:t>картосхем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>е международных экономических связей Японии</w:t>
            </w:r>
          </w:p>
        </w:tc>
        <w:tc>
          <w:tcPr>
            <w:tcW w:w="1275" w:type="dxa"/>
          </w:tcPr>
          <w:p w:rsidR="009155F3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293A3A">
        <w:trPr>
          <w:trHeight w:val="195"/>
        </w:trPr>
        <w:tc>
          <w:tcPr>
            <w:tcW w:w="2090" w:type="dxa"/>
            <w:vMerge w:val="restart"/>
          </w:tcPr>
          <w:p w:rsidR="00293A3A" w:rsidRPr="00185B8F" w:rsidRDefault="00185B8F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 2.3. Африка</w:t>
            </w:r>
          </w:p>
        </w:tc>
        <w:tc>
          <w:tcPr>
            <w:tcW w:w="9217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93A3A" w:rsidRPr="002A4928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9E0F73" w:rsidRPr="009A598F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293A3A">
        <w:trPr>
          <w:trHeight w:val="2940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293A3A" w:rsidRPr="004F66B6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роль Африки в мире. Особенности географического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региона. История форм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ирования его политической карты. Характерные черты природно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- ресурсного потенциала, населения Африки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Африки. Особенности хозяйства стран Африки. Особенност</w:t>
            </w:r>
            <w:r w:rsidR="00224C06">
              <w:rPr>
                <w:rFonts w:ascii="Times New Roman" w:hAnsi="Times New Roman" w:cs="Times New Roman"/>
                <w:sz w:val="24"/>
                <w:szCs w:val="24"/>
              </w:rPr>
              <w:t>и развития субрегионов Африки. Эконом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ическая отсталость материка. Причины экономических и политических проблем аф</w:t>
            </w:r>
            <w:r w:rsidR="00224C06">
              <w:rPr>
                <w:rFonts w:ascii="Times New Roman" w:hAnsi="Times New Roman" w:cs="Times New Roman"/>
                <w:sz w:val="24"/>
                <w:szCs w:val="24"/>
              </w:rPr>
              <w:t>риканских стран. Кейс-стади: Зимбабве и земельная реформ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а, Тунис,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Египет,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Ливия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«арабской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весны»,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Судан,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Сенегал,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C06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*Развитие и размещение предприятий профильной отрасли в Африке</w:t>
            </w:r>
          </w:p>
        </w:tc>
        <w:tc>
          <w:tcPr>
            <w:tcW w:w="1275" w:type="dxa"/>
          </w:tcPr>
          <w:p w:rsidR="00293A3A" w:rsidRPr="002A4928" w:rsidRDefault="00FD1BC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9155F3">
        <w:trPr>
          <w:trHeight w:val="390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293A3A" w:rsidRPr="00185B8F" w:rsidRDefault="002A4928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</w:t>
            </w:r>
          </w:p>
        </w:tc>
        <w:tc>
          <w:tcPr>
            <w:tcW w:w="1275" w:type="dxa"/>
          </w:tcPr>
          <w:p w:rsidR="00293A3A" w:rsidRPr="002A4928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F3" w:rsidRPr="009A598F" w:rsidTr="00224C06">
        <w:trPr>
          <w:trHeight w:val="567"/>
        </w:trPr>
        <w:tc>
          <w:tcPr>
            <w:tcW w:w="2090" w:type="dxa"/>
            <w:vMerge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9155F3" w:rsidRPr="00224C0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-географического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3" w:rsidRPr="004F66B6">
              <w:rPr>
                <w:rFonts w:ascii="Times New Roman" w:hAnsi="Times New Roman" w:cs="Times New Roman"/>
                <w:sz w:val="24"/>
                <w:szCs w:val="24"/>
              </w:rPr>
              <w:t>Африки.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 w:rsidR="00224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5F3" w:rsidRPr="009A598F">
              <w:rPr>
                <w:rFonts w:ascii="Times New Roman" w:hAnsi="Times New Roman" w:cs="Times New Roman"/>
                <w:sz w:val="24"/>
                <w:szCs w:val="24"/>
              </w:rPr>
              <w:t>изменение во времени.</w:t>
            </w:r>
          </w:p>
        </w:tc>
        <w:tc>
          <w:tcPr>
            <w:tcW w:w="1275" w:type="dxa"/>
          </w:tcPr>
          <w:p w:rsidR="009155F3" w:rsidRPr="002A4928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155F3" w:rsidRPr="009A598F" w:rsidRDefault="009155F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293A3A">
        <w:trPr>
          <w:trHeight w:val="90"/>
        </w:trPr>
        <w:tc>
          <w:tcPr>
            <w:tcW w:w="2090" w:type="dxa"/>
            <w:vMerge w:val="restart"/>
          </w:tcPr>
          <w:p w:rsidR="00224C06" w:rsidRPr="00185B8F" w:rsidRDefault="00224C06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а2.4.</w:t>
            </w:r>
          </w:p>
          <w:p w:rsidR="00293A3A" w:rsidRPr="00185B8F" w:rsidRDefault="00224C06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</w:p>
          <w:p w:rsidR="00293A3A" w:rsidRPr="009A598F" w:rsidRDefault="00293A3A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Америка</w:t>
            </w:r>
          </w:p>
        </w:tc>
        <w:tc>
          <w:tcPr>
            <w:tcW w:w="9217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93A3A" w:rsidRPr="002A4928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restart"/>
          </w:tcPr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224C06">
        <w:trPr>
          <w:trHeight w:val="3188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293A3A" w:rsidRPr="00224C06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географического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положения региона.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карты.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 ресурсного потенциала, населения и хозяйства. *Развитие и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>ение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 отрасли в Северной Америке.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США. Природные ресурсы и хозяйство США. Условия их </w:t>
            </w:r>
            <w:r w:rsidR="00224C06" w:rsidRPr="009A598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ирования и развития.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</w:t>
            </w:r>
            <w:r w:rsidR="00224C06" w:rsidRPr="009A598F">
              <w:rPr>
                <w:rFonts w:ascii="Times New Roman" w:hAnsi="Times New Roman" w:cs="Times New Roman"/>
                <w:sz w:val="24"/>
                <w:szCs w:val="24"/>
              </w:rPr>
              <w:t>ой системы. Население США. Ведущ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ие отрасли хозяйства и экономические районы США</w:t>
            </w:r>
            <w:r w:rsidR="00224C06" w:rsidRPr="009A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Канада. Природные ресурсы и х</w:t>
            </w:r>
            <w:r w:rsidR="00224C06" w:rsidRPr="009A598F">
              <w:rPr>
                <w:rFonts w:ascii="Times New Roman" w:hAnsi="Times New Roman" w:cs="Times New Roman"/>
                <w:sz w:val="24"/>
                <w:szCs w:val="24"/>
              </w:rPr>
              <w:t>озяйство Канады. Условия их форм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ирования и развития. Особенности политической с</w:t>
            </w:r>
            <w:r w:rsidR="00224C06" w:rsidRPr="009A598F">
              <w:rPr>
                <w:rFonts w:ascii="Times New Roman" w:hAnsi="Times New Roman" w:cs="Times New Roman"/>
                <w:sz w:val="24"/>
                <w:szCs w:val="24"/>
              </w:rPr>
              <w:t>истемы. Население Канады. Ведущ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ие отрасли хозяйства и экономические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районы Канады</w:t>
            </w:r>
            <w:r w:rsidR="00224C06" w:rsidRPr="009A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93A3A" w:rsidRPr="002A4928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293A3A">
        <w:trPr>
          <w:trHeight w:val="195"/>
        </w:trPr>
        <w:tc>
          <w:tcPr>
            <w:tcW w:w="2090" w:type="dxa"/>
            <w:vMerge w:val="restart"/>
          </w:tcPr>
          <w:p w:rsidR="00224C06" w:rsidRPr="00185B8F" w:rsidRDefault="00224C06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  <w:p w:rsidR="00293A3A" w:rsidRPr="00185B8F" w:rsidRDefault="00224C06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Латинск</w:t>
            </w:r>
            <w:r w:rsidR="00293A3A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293A3A" w:rsidRPr="009A598F" w:rsidRDefault="00293A3A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Америка</w:t>
            </w:r>
          </w:p>
        </w:tc>
        <w:tc>
          <w:tcPr>
            <w:tcW w:w="9217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293A3A" w:rsidRPr="002A4928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9E0F73" w:rsidRPr="009A598F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293A3A">
        <w:trPr>
          <w:trHeight w:val="2715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293A3A" w:rsidRPr="00185B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293A3A" w:rsidRPr="009A598F" w:rsidRDefault="00224C06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сто и роль Латинской Америки в м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ире. Особенности географического положения региона. История 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его политической карты. Население Латинской Америки </w:t>
            </w:r>
            <w:r w:rsidR="00D61AF7">
              <w:rPr>
                <w:rFonts w:ascii="Times New Roman" w:hAnsi="Times New Roman" w:cs="Times New Roman"/>
                <w:sz w:val="24"/>
                <w:szCs w:val="24"/>
              </w:rPr>
              <w:t>Хозяйство стран Л</w:t>
            </w:r>
            <w:r w:rsidR="00293A3A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атинской Америки. Отрасли международной специализация. 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структура хозяйства. Интеграционные группировки. *Развитие и 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>ение предприятий профильной отрасли в Латинской Америке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Латинской Америки. Условия их 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293A3A" w:rsidRPr="004F66B6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 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потенциал,</w:t>
            </w: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F7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территориальная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93A3A" w:rsidRPr="002A4928" w:rsidRDefault="00FD1BC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D61AF7">
        <w:trPr>
          <w:trHeight w:val="387"/>
        </w:trPr>
        <w:tc>
          <w:tcPr>
            <w:tcW w:w="2090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61AF7" w:rsidRPr="00185B8F" w:rsidRDefault="002A4928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14</w:t>
            </w:r>
          </w:p>
        </w:tc>
        <w:tc>
          <w:tcPr>
            <w:tcW w:w="1275" w:type="dxa"/>
          </w:tcPr>
          <w:p w:rsidR="00D61AF7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3A" w:rsidRPr="009A598F" w:rsidTr="00D61AF7">
        <w:trPr>
          <w:trHeight w:val="563"/>
        </w:trPr>
        <w:tc>
          <w:tcPr>
            <w:tcW w:w="2090" w:type="dxa"/>
            <w:vMerge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293A3A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сравнительной 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293A3A" w:rsidRPr="009A598F">
              <w:rPr>
                <w:rFonts w:ascii="Times New Roman" w:hAnsi="Times New Roman" w:cs="Times New Roman"/>
                <w:sz w:val="24"/>
                <w:szCs w:val="24"/>
              </w:rPr>
              <w:t>ико -географической характеристики двух стран</w:t>
            </w:r>
          </w:p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Северной и Латинской Америки</w:t>
            </w:r>
          </w:p>
        </w:tc>
        <w:tc>
          <w:tcPr>
            <w:tcW w:w="1275" w:type="dxa"/>
          </w:tcPr>
          <w:p w:rsidR="00293A3A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293A3A" w:rsidRPr="009A598F" w:rsidRDefault="00293A3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293A3A">
        <w:trPr>
          <w:trHeight w:val="225"/>
        </w:trPr>
        <w:tc>
          <w:tcPr>
            <w:tcW w:w="2090" w:type="dxa"/>
            <w:vMerge w:val="restart"/>
          </w:tcPr>
          <w:p w:rsidR="00D61AF7" w:rsidRPr="00185B8F" w:rsidRDefault="00D61AF7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Австралия и</w:t>
            </w:r>
          </w:p>
          <w:p w:rsidR="00D61AF7" w:rsidRPr="009A598F" w:rsidRDefault="00D61AF7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Океания.</w:t>
            </w:r>
          </w:p>
        </w:tc>
        <w:tc>
          <w:tcPr>
            <w:tcW w:w="9217" w:type="dxa"/>
          </w:tcPr>
          <w:p w:rsidR="00D61AF7" w:rsidRPr="00185B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1275" w:type="dxa"/>
          </w:tcPr>
          <w:p w:rsidR="00D61AF7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9E0F73" w:rsidRDefault="009E0F7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D61AF7">
        <w:trPr>
          <w:trHeight w:val="1305"/>
        </w:trPr>
        <w:tc>
          <w:tcPr>
            <w:tcW w:w="2090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 ресурсного потенциала, населения и хозяйства. Отраслевая и территориальная структура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хозяйства Австралии 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Зеландии. *Развитие и размещ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ение предприятий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 отрасли в Австралии и Океании.</w:t>
            </w:r>
          </w:p>
        </w:tc>
        <w:tc>
          <w:tcPr>
            <w:tcW w:w="1275" w:type="dxa"/>
          </w:tcPr>
          <w:p w:rsidR="00D61AF7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D61AF7">
        <w:trPr>
          <w:trHeight w:val="230"/>
        </w:trPr>
        <w:tc>
          <w:tcPr>
            <w:tcW w:w="2090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61AF7" w:rsidRPr="00185B8F" w:rsidRDefault="002A4928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15</w:t>
            </w:r>
            <w:r w:rsidR="00D61AF7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61AF7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F7" w:rsidRPr="009A598F" w:rsidTr="00BB7A77">
        <w:trPr>
          <w:trHeight w:val="570"/>
        </w:trPr>
        <w:tc>
          <w:tcPr>
            <w:tcW w:w="2090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D61AF7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AF7" w:rsidRPr="009A598F">
              <w:rPr>
                <w:rFonts w:ascii="Times New Roman" w:hAnsi="Times New Roman" w:cs="Times New Roman"/>
                <w:sz w:val="24"/>
                <w:szCs w:val="24"/>
              </w:rPr>
              <w:t>: Составление картосхемы, отражающей международные экономические связи</w:t>
            </w:r>
          </w:p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Австралийского Союза, объяснение полученного результата</w:t>
            </w:r>
          </w:p>
        </w:tc>
        <w:tc>
          <w:tcPr>
            <w:tcW w:w="1275" w:type="dxa"/>
          </w:tcPr>
          <w:p w:rsidR="00D61AF7" w:rsidRPr="002A4928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D61AF7" w:rsidRPr="009A598F" w:rsidRDefault="00D61AF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57505D">
        <w:trPr>
          <w:trHeight w:val="195"/>
        </w:trPr>
        <w:tc>
          <w:tcPr>
            <w:tcW w:w="2090" w:type="dxa"/>
            <w:vMerge w:val="restart"/>
          </w:tcPr>
          <w:p w:rsidR="00185B8F" w:rsidRDefault="0057505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</w:t>
            </w:r>
          </w:p>
          <w:p w:rsidR="0057505D" w:rsidRPr="00185B8F" w:rsidRDefault="0057505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</w:t>
            </w:r>
          </w:p>
          <w:p w:rsidR="0057505D" w:rsidRPr="009A598F" w:rsidRDefault="0057505D" w:rsidP="00185B8F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 мире</w:t>
            </w:r>
          </w:p>
        </w:tc>
        <w:tc>
          <w:tcPr>
            <w:tcW w:w="9217" w:type="dxa"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  <w:vMerge w:val="restart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57505D">
        <w:trPr>
          <w:trHeight w:val="3000"/>
        </w:trPr>
        <w:tc>
          <w:tcPr>
            <w:tcW w:w="2090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  <w:p w:rsidR="0057505D" w:rsidRPr="004F66B6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окружающем мире. Географическое положение России. Природно -ресурсный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 России и его экономическое значение. Климатические условия и агроклим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атические ресурсы России: значение в экономике и территориальная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дифференциация. Малые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 их среда проживания.</w:t>
            </w:r>
          </w:p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политической карте мира. Изменение географического, геополитического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геоэконом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положения России на рубеже XX — XXI веков. Характеристика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этапа социально -экономического развития. Ее участие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торговле товарами и других формах внешнеэконом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ических связей. Особенности территориальной структуры хозяйства. География отраслей международной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специализация. *Развитие и размещение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отрасли в России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57505D">
        <w:trPr>
          <w:trHeight w:val="384"/>
        </w:trPr>
        <w:tc>
          <w:tcPr>
            <w:tcW w:w="2090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="003A63EB">
              <w:rPr>
                <w:rFonts w:ascii="Times New Roman" w:hAnsi="Times New Roman" w:cs="Times New Roman"/>
                <w:b/>
                <w:sz w:val="24"/>
                <w:szCs w:val="24"/>
              </w:rPr>
              <w:t>: 16,17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BB7A77">
        <w:trPr>
          <w:trHeight w:val="1500"/>
        </w:trPr>
        <w:tc>
          <w:tcPr>
            <w:tcW w:w="2090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57505D" w:rsidRPr="00D61AF7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05D" w:rsidRPr="009A598F">
              <w:rPr>
                <w:rFonts w:ascii="Times New Roman" w:hAnsi="Times New Roman" w:cs="Times New Roman"/>
                <w:sz w:val="24"/>
                <w:szCs w:val="24"/>
              </w:rPr>
              <w:t>: Оценка современного геополитического и геоэкономического положения России.</w:t>
            </w:r>
          </w:p>
          <w:p w:rsidR="0057505D" w:rsidRPr="004F66B6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России и ее отдельных регионов в международном географическом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разделение труда.</w:t>
            </w:r>
          </w:p>
          <w:p w:rsidR="0057505D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05D" w:rsidRPr="009A598F">
              <w:rPr>
                <w:rFonts w:ascii="Times New Roman" w:hAnsi="Times New Roman" w:cs="Times New Roman"/>
                <w:sz w:val="24"/>
                <w:szCs w:val="24"/>
              </w:rPr>
              <w:t>: Определение отраслевой и территориальной структуры внешней торговли товарами</w:t>
            </w:r>
          </w:p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9E0F73">
        <w:tc>
          <w:tcPr>
            <w:tcW w:w="11307" w:type="dxa"/>
            <w:gridSpan w:val="2"/>
          </w:tcPr>
          <w:p w:rsidR="0057505D" w:rsidRPr="00185B8F" w:rsidRDefault="003A63E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N </w:t>
            </w:r>
            <w:r w:rsidR="0057505D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8F" w:rsidRPr="009A598F" w:rsidTr="001C6E9A">
        <w:tc>
          <w:tcPr>
            <w:tcW w:w="11307" w:type="dxa"/>
            <w:gridSpan w:val="2"/>
          </w:tcPr>
          <w:p w:rsidR="009A598F" w:rsidRPr="00185B8F" w:rsidRDefault="009A598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Глобальное проблемы человечества</w:t>
            </w:r>
          </w:p>
        </w:tc>
        <w:tc>
          <w:tcPr>
            <w:tcW w:w="1275" w:type="dxa"/>
          </w:tcPr>
          <w:p w:rsidR="009A598F" w:rsidRPr="008B4353" w:rsidRDefault="000D1F43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9A598F" w:rsidRPr="009A598F" w:rsidRDefault="009A598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9A598F">
        <w:trPr>
          <w:trHeight w:val="278"/>
        </w:trPr>
        <w:tc>
          <w:tcPr>
            <w:tcW w:w="2090" w:type="dxa"/>
            <w:vMerge w:val="restart"/>
          </w:tcPr>
          <w:p w:rsidR="0057505D" w:rsidRPr="00185B8F" w:rsidRDefault="00CB7271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57505D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3.1. </w:t>
            </w:r>
          </w:p>
          <w:p w:rsidR="0057505D" w:rsidRPr="00185B8F" w:rsidRDefault="0057505D" w:rsidP="00185B8F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глобальных проблем. Глобальное прогнозы, гипотеза и проекты</w:t>
            </w:r>
          </w:p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restart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ОК02.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57505D">
        <w:trPr>
          <w:trHeight w:val="315"/>
        </w:trPr>
        <w:tc>
          <w:tcPr>
            <w:tcW w:w="2090" w:type="dxa"/>
            <w:vMerge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57505D" w:rsidRPr="00185B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5" w:type="dxa"/>
          </w:tcPr>
          <w:p w:rsidR="0057505D" w:rsidRPr="002A4928" w:rsidRDefault="00436F4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BB7A77">
        <w:trPr>
          <w:trHeight w:val="4395"/>
        </w:trPr>
        <w:tc>
          <w:tcPr>
            <w:tcW w:w="2090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57505D" w:rsidRPr="004F66B6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Глобальное проблемы человечества. Глобальное процессы. Глобальное процессы и человечество. Континентальные, региональные, зональные, локальные проявления глобальных процессов. Понятие о глобальных проблемах современности — естественно -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научных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  общественных.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  <w:t>Сырьевая,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энергетическая,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демографическая,</w:t>
            </w:r>
          </w:p>
          <w:p w:rsidR="0057505D" w:rsidRPr="004F66B6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 экологическая проблемы как особо приоритетны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возможные пути их решения. Проблем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а преодоления отсталости развивающихся стран. Роль географии в решении глобальных проблем человечества. Геоэкология — фокус глобальных проблем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человечества. Общие и специфические экологические проблемы разных регионов Земли.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пути решения («см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ягчения») глобальных проблем. Место и роль России в появлении,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обострении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ягчении)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глобальных проблем (на прим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ере регионов РФ). Необходимость переоценки человечеством некоторых ранее устоявшихся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экономических,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политических,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идеологических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1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иентиров.</w:t>
            </w:r>
          </w:p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географии в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человечества.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9E0F73">
        <w:tc>
          <w:tcPr>
            <w:tcW w:w="11307" w:type="dxa"/>
            <w:gridSpan w:val="2"/>
          </w:tcPr>
          <w:p w:rsidR="0057505D" w:rsidRPr="00185B8F" w:rsidRDefault="003A63E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N </w:t>
            </w:r>
            <w:r w:rsidR="0057505D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505D" w:rsidRPr="002A4928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1A" w:rsidRPr="009A598F" w:rsidTr="00BB7A77">
        <w:tc>
          <w:tcPr>
            <w:tcW w:w="2090" w:type="dxa"/>
          </w:tcPr>
          <w:p w:rsidR="00FF411A" w:rsidRPr="00185B8F" w:rsidRDefault="00FF411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7" w:type="dxa"/>
          </w:tcPr>
          <w:p w:rsidR="00FF411A" w:rsidRPr="00185B8F" w:rsidRDefault="006603E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Профессионально-ориентированное содержание (прикладной </w:t>
            </w:r>
            <w:r w:rsidR="00633017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одуль)</w:t>
            </w:r>
          </w:p>
        </w:tc>
        <w:tc>
          <w:tcPr>
            <w:tcW w:w="1275" w:type="dxa"/>
          </w:tcPr>
          <w:p w:rsidR="00FF411A" w:rsidRPr="002A4928" w:rsidRDefault="00FF411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F411A" w:rsidRPr="009A598F" w:rsidRDefault="00FF411A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17" w:rsidRPr="009A598F" w:rsidTr="00633017">
        <w:trPr>
          <w:trHeight w:val="449"/>
        </w:trPr>
        <w:tc>
          <w:tcPr>
            <w:tcW w:w="11307" w:type="dxa"/>
            <w:gridSpan w:val="2"/>
          </w:tcPr>
          <w:p w:rsidR="00633017" w:rsidRPr="00185B8F" w:rsidRDefault="0063301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Географический практикум</w:t>
            </w:r>
          </w:p>
        </w:tc>
        <w:tc>
          <w:tcPr>
            <w:tcW w:w="1275" w:type="dxa"/>
          </w:tcPr>
          <w:p w:rsidR="00633017" w:rsidRPr="002A4928" w:rsidRDefault="0063301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53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24</w:t>
            </w:r>
          </w:p>
        </w:tc>
        <w:tc>
          <w:tcPr>
            <w:tcW w:w="2204" w:type="dxa"/>
          </w:tcPr>
          <w:p w:rsidR="00633017" w:rsidRPr="009A598F" w:rsidRDefault="0063301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5D" w:rsidRPr="009A598F" w:rsidTr="00BB7A77">
        <w:trPr>
          <w:trHeight w:val="4155"/>
        </w:trPr>
        <w:tc>
          <w:tcPr>
            <w:tcW w:w="2090" w:type="dxa"/>
          </w:tcPr>
          <w:p w:rsidR="0057505D" w:rsidRPr="00CB7271" w:rsidRDefault="001B07F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4.1 Географический практикум</w:t>
            </w:r>
          </w:p>
        </w:tc>
        <w:tc>
          <w:tcPr>
            <w:tcW w:w="9217" w:type="dxa"/>
          </w:tcPr>
          <w:p w:rsidR="00633017" w:rsidRPr="00185B8F" w:rsidRDefault="0063301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Теоретическое обучение </w:t>
            </w:r>
          </w:p>
          <w:p w:rsidR="0057505D" w:rsidRPr="004F66B6" w:rsidRDefault="0063301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505D" w:rsidRPr="009A598F">
              <w:rPr>
                <w:rFonts w:ascii="Times New Roman" w:hAnsi="Times New Roman" w:cs="Times New Roman"/>
                <w:sz w:val="24"/>
                <w:szCs w:val="24"/>
              </w:rPr>
              <w:t>етоды исследований в экономической</w:t>
            </w:r>
            <w:r w:rsidR="0057505D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5D" w:rsidRPr="009A598F">
              <w:rPr>
                <w:rFonts w:ascii="Times New Roman" w:hAnsi="Times New Roman" w:cs="Times New Roman"/>
                <w:sz w:val="24"/>
                <w:szCs w:val="24"/>
              </w:rPr>
              <w:t>и социальной географии: Страноведческая характеристика.</w:t>
            </w:r>
          </w:p>
          <w:p w:rsidR="0057505D" w:rsidRPr="004F66B6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Методика оценки в социально -экономической географии:</w:t>
            </w:r>
          </w:p>
          <w:p w:rsidR="0057505D" w:rsidRPr="004F66B6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ЭГП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как фактора социально -экономического развития территории (отношение к ближний дальние соседям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, транспортные путях, источникам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сырья и 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энергии, потребителям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продукции): методы оценки природно-ресурсного потенциала района, социологические методы исследований, историко-географические методы в социально -экономической географии, методы паспортизации объектов инфраструктуры, методы составления баз данных экономических объектов, методы изучения географии населения и расселения 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(размещ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ение населения территории района, факторы, вли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яющ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ие на изменение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еления, состав населения, геодем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ографическая обстановка, 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и безработица населения); методы изучения туристических ресурсов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территории. Методы проектирования в выбранной отрасли (согласно 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осваиваем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ой профессии).</w:t>
            </w:r>
          </w:p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выстраивания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цепочки.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Принципы размещ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ения предприятия отрасли (согласно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17" w:rsidRPr="009A598F">
              <w:rPr>
                <w:rFonts w:ascii="Times New Roman" w:hAnsi="Times New Roman" w:cs="Times New Roman"/>
                <w:sz w:val="24"/>
                <w:szCs w:val="24"/>
              </w:rPr>
              <w:t>осваиваем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профессии)</w:t>
            </w:r>
          </w:p>
        </w:tc>
        <w:tc>
          <w:tcPr>
            <w:tcW w:w="1275" w:type="dxa"/>
          </w:tcPr>
          <w:p w:rsidR="0057505D" w:rsidRPr="002A4928" w:rsidRDefault="00633017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57505D" w:rsidRPr="009A598F" w:rsidRDefault="0057505D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185B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FE1769" w:rsidRPr="00185B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исследований с помощью изучаемых методов исследования, подготовка на их</w:t>
            </w:r>
          </w:p>
          <w:p w:rsidR="00FE1769" w:rsidRPr="004F66B6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основе рефератов, индивидуального проекта с использованием информационных технологий и др.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4" w:type="dxa"/>
            <w:vMerge w:val="restart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ОК05.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  <w:p w:rsidR="00FE1769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ОК07.</w:t>
            </w:r>
          </w:p>
          <w:p w:rsidR="00FE1769" w:rsidRDefault="00901A05" w:rsidP="001B07F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B07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B07F9" w:rsidRPr="009A598F" w:rsidRDefault="001B07F9" w:rsidP="001B07F9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>: Работа с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 по выбранной территории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>: Страноведческая характеристика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1769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плексная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-ресурсного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>: Оценка ЗГГІ территории как фактора социально -экономического развития территории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>: Методика экономико -географического районирования территории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>Характеристика транспортной системы территории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о-географические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ышленного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выбору)</w:t>
            </w:r>
          </w:p>
        </w:tc>
        <w:tc>
          <w:tcPr>
            <w:tcW w:w="1275" w:type="dxa"/>
          </w:tcPr>
          <w:p w:rsidR="00FE1769" w:rsidRPr="002A4928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69" w:rsidRPr="009A598F" w:rsidTr="00BB7A77">
        <w:tc>
          <w:tcPr>
            <w:tcW w:w="2090" w:type="dxa"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</w:tcPr>
          <w:p w:rsidR="00FE1769" w:rsidRPr="004F66B6" w:rsidRDefault="00C60860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01A0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69" w:rsidRPr="004F6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E1769"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выбору:</w:t>
            </w:r>
          </w:p>
          <w:p w:rsidR="00FE1769" w:rsidRPr="00CF2226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Вариант 1. Составления базы данных ресурсов территории (выбор опирается на осваиваемую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1769" w:rsidRPr="00CF2226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ант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туристс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и экскурсионных м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аршрутов в районе проведения практики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учетом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ведомственных программ развития туризма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(предпочтительно для обучающихся, осваивающих специальность «Гостиничное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«Серви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уризм»)</w:t>
            </w:r>
          </w:p>
          <w:p w:rsidR="00FE1769" w:rsidRPr="00CF2226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Вариант 3. Оценка особенностей качества жизни населения в различных регионах России</w:t>
            </w:r>
          </w:p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престижа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226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275" w:type="dxa"/>
          </w:tcPr>
          <w:p w:rsidR="00FE1769" w:rsidRPr="002A4928" w:rsidRDefault="00901A05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  <w:vMerge/>
          </w:tcPr>
          <w:p w:rsidR="00FE1769" w:rsidRPr="009A598F" w:rsidRDefault="00FE176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BBB" w:rsidRPr="009A598F" w:rsidTr="009E0F73">
        <w:tc>
          <w:tcPr>
            <w:tcW w:w="11307" w:type="dxa"/>
            <w:gridSpan w:val="2"/>
          </w:tcPr>
          <w:p w:rsidR="00612BBB" w:rsidRPr="00185B8F" w:rsidRDefault="00612BB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Промежуточная аттестация </w:t>
            </w:r>
            <w:r w:rsidR="00C70079"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–дифференцированный зачет</w:t>
            </w: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12BBB" w:rsidRPr="00185B8F" w:rsidRDefault="00612BB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612BBB" w:rsidRPr="009A598F" w:rsidRDefault="00612BBB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E9" w:rsidRPr="009A598F" w:rsidTr="00BB7A77">
        <w:tc>
          <w:tcPr>
            <w:tcW w:w="2090" w:type="dxa"/>
          </w:tcPr>
          <w:p w:rsidR="006603E9" w:rsidRPr="00185B8F" w:rsidRDefault="00C7007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17" w:type="dxa"/>
          </w:tcPr>
          <w:p w:rsidR="006603E9" w:rsidRPr="00185B8F" w:rsidRDefault="006603E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603E9" w:rsidRPr="00185B8F" w:rsidRDefault="003A3C9F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04" w:type="dxa"/>
          </w:tcPr>
          <w:p w:rsidR="006603E9" w:rsidRPr="009A598F" w:rsidRDefault="006603E9" w:rsidP="009A598F">
            <w:pPr>
              <w:pStyle w:val="TableParagraph"/>
              <w:spacing w:line="256" w:lineRule="exact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B11" w:rsidRDefault="00D47B11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</w:pPr>
    </w:p>
    <w:p w:rsidR="009A598F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4"/>
          <w:szCs w:val="24"/>
        </w:rPr>
        <w:sectPr w:rsidR="009A598F" w:rsidSect="00D47B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598F" w:rsidRPr="00C80B74" w:rsidRDefault="009A598F" w:rsidP="009A598F">
      <w:pPr>
        <w:pStyle w:val="TableParagraph"/>
        <w:spacing w:line="256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</w:p>
    <w:p w:rsidR="00F72BEB" w:rsidRPr="00F72BEB" w:rsidRDefault="00F72BEB" w:rsidP="00901A05">
      <w:pPr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BEB"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ОБЩЕОБРАЗОВАТЕЛЬНОЙ ДИСЦИПЛИНЫ</w:t>
      </w:r>
      <w:r w:rsidR="00824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8EB">
        <w:rPr>
          <w:rFonts w:ascii="Times New Roman" w:hAnsi="Times New Roman" w:cs="Times New Roman"/>
          <w:b/>
          <w:bCs/>
          <w:sz w:val="24"/>
          <w:szCs w:val="24"/>
        </w:rPr>
        <w:t>ОУДП</w:t>
      </w:r>
      <w:r w:rsidR="00824164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F72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72BEB" w:rsidRPr="00F72BEB" w:rsidRDefault="00CB7271" w:rsidP="00F579A5">
      <w:pPr>
        <w:suppressAutoHyphens/>
        <w:spacing w:after="0"/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F72BEB" w:rsidRPr="00F72BEB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дисциплины предусмотрены следующие специальные помещения:</w:t>
      </w:r>
    </w:p>
    <w:p w:rsidR="00824164" w:rsidRPr="00F72BEB" w:rsidRDefault="00F72BEB" w:rsidP="00F579A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Кабинет</w:t>
      </w:r>
      <w:r w:rsidR="00824164">
        <w:rPr>
          <w:rFonts w:ascii="Times New Roman" w:hAnsi="Times New Roman" w:cs="Times New Roman"/>
          <w:bCs/>
          <w:sz w:val="28"/>
          <w:szCs w:val="28"/>
        </w:rPr>
        <w:t xml:space="preserve"> географии</w:t>
      </w:r>
      <w:r w:rsidRPr="00F72BEB">
        <w:rPr>
          <w:rFonts w:ascii="Times New Roman" w:hAnsi="Times New Roman" w:cs="Times New Roman"/>
          <w:sz w:val="28"/>
          <w:szCs w:val="28"/>
        </w:rPr>
        <w:t>, оснащенный т</w:t>
      </w:r>
      <w:r w:rsidRPr="00F72BEB">
        <w:rPr>
          <w:rFonts w:ascii="Times New Roman" w:hAnsi="Times New Roman" w:cs="Times New Roman"/>
          <w:bCs/>
          <w:sz w:val="28"/>
          <w:szCs w:val="28"/>
        </w:rPr>
        <w:t>ехническими средствами обучения</w:t>
      </w:r>
      <w:r w:rsidRPr="00F72BEB">
        <w:rPr>
          <w:rFonts w:ascii="Times New Roman" w:hAnsi="Times New Roman" w:cs="Times New Roman"/>
          <w:sz w:val="28"/>
          <w:szCs w:val="28"/>
        </w:rPr>
        <w:t>.</w:t>
      </w:r>
    </w:p>
    <w:p w:rsidR="00F72BEB" w:rsidRPr="00F72BEB" w:rsidRDefault="00F72BEB" w:rsidP="001B0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посадочные места по количеству обучающихся;</w:t>
      </w:r>
    </w:p>
    <w:p w:rsidR="00F72BEB" w:rsidRPr="00F72BEB" w:rsidRDefault="00F72BEB" w:rsidP="00F579A5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9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текущей и промежуточной аттестации.</w:t>
      </w:r>
    </w:p>
    <w:p w:rsidR="00F72BEB" w:rsidRPr="00F72BEB" w:rsidRDefault="00F72BEB" w:rsidP="00F579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F72BEB" w:rsidRPr="00F72BEB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F72BEB" w:rsidRPr="005A71B9" w:rsidRDefault="00F72BEB" w:rsidP="00F579A5">
      <w:pPr>
        <w:pStyle w:val="a3"/>
        <w:widowControl w:val="0"/>
        <w:numPr>
          <w:ilvl w:val="0"/>
          <w:numId w:val="10"/>
        </w:numPr>
        <w:tabs>
          <w:tab w:val="left" w:pos="1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экраном.</w:t>
      </w:r>
    </w:p>
    <w:p w:rsidR="005A71B9" w:rsidRPr="005A71B9" w:rsidRDefault="005A71B9" w:rsidP="001B0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71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пособий: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атлас мира</w:t>
      </w:r>
    </w:p>
    <w:p w:rsidR="005A71B9" w:rsidRDefault="005A71B9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контурные карты</w:t>
      </w:r>
    </w:p>
    <w:p w:rsidR="005A71B9" w:rsidRPr="00F72BEB" w:rsidRDefault="005A71B9" w:rsidP="005A71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мира</w:t>
      </w:r>
      <w:r w:rsidRPr="00F72BEB">
        <w:rPr>
          <w:rFonts w:ascii="Times New Roman" w:hAnsi="Times New Roman" w:cs="Times New Roman"/>
          <w:bCs/>
          <w:sz w:val="28"/>
          <w:szCs w:val="28"/>
        </w:rPr>
        <w:t>;</w:t>
      </w:r>
    </w:p>
    <w:p w:rsidR="00F72BEB" w:rsidRPr="00F72BEB" w:rsidRDefault="00F72BEB" w:rsidP="00824164">
      <w:pPr>
        <w:suppressAutoHyphens/>
        <w:spacing w:after="0"/>
        <w:ind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F72BEB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F72BEB" w:rsidRPr="00F72BEB" w:rsidRDefault="00F72BEB" w:rsidP="00824164">
      <w:pPr>
        <w:widowControl w:val="0"/>
        <w:tabs>
          <w:tab w:val="left" w:pos="706"/>
        </w:tabs>
        <w:spacing w:after="0"/>
        <w:ind w:firstLine="77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3.2.1 </w:t>
      </w:r>
      <w:r w:rsidRPr="00F72BE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реализации программы библиотечный фонд имеет печатные 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F72BEB" w:rsidRPr="00F72BEB" w:rsidRDefault="00F72BEB" w:rsidP="00F72BEB">
      <w:pPr>
        <w:ind w:firstLine="770"/>
        <w:contextualSpacing/>
        <w:rPr>
          <w:rFonts w:ascii="Times New Roman" w:hAnsi="Times New Roman" w:cs="Times New Roman"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>3.2.2 Основные источники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sz w:val="28"/>
          <w:szCs w:val="28"/>
        </w:rPr>
        <w:t>Лукьянова, Н. С</w:t>
      </w:r>
      <w:r w:rsidRPr="00824164">
        <w:rPr>
          <w:rFonts w:ascii="Times New Roman" w:hAnsi="Times New Roman" w:cs="Times New Roman"/>
          <w:sz w:val="28"/>
          <w:szCs w:val="28"/>
        </w:rPr>
        <w:t xml:space="preserve">. География: учебник/,- Москва: КНОРУС,2021.-234с.- </w:t>
      </w:r>
      <w:r w:rsidRPr="0082416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824164">
        <w:rPr>
          <w:rFonts w:ascii="Times New Roman" w:hAnsi="Times New Roman" w:cs="Times New Roman"/>
          <w:sz w:val="28"/>
          <w:szCs w:val="28"/>
        </w:rPr>
        <w:t>978-5-496-08203-4</w:t>
      </w:r>
    </w:p>
    <w:p w:rsidR="00824164" w:rsidRPr="00824164" w:rsidRDefault="00824164" w:rsidP="0082416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 : учебное пособие / Смирнов Е.Н. — Москва : КноРус, 2021. — 405 с. — ISBN 978-5-406-08034-4. — URL: https://book.ru/book/938882 (дата обращения: 25.06.2021). — Текст : электронный.</w:t>
      </w:r>
    </w:p>
    <w:p w:rsidR="00824164" w:rsidRPr="00824164" w:rsidRDefault="00824164" w:rsidP="00824164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Смирнов, Е.Н.</w:t>
      </w:r>
      <w:r w:rsidRPr="008241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Введение в курс мировой экономики (экономическая география зарубежных стран). Практикум : учебное пособие / Смирнов Е.Н., Смагулова С.М. — Москва : КноРус, 2021. — 313 с. — ISBN 978-5-406-08656-8. — URL: https://book.ru/book/940471 (дата обращения: 25.06.2021). — Текст : электронный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t>Атлас «Экономическая и социальная география мира».10 кл/под ред.В.П.Максаковского.-М.:Дрофа,2019</w:t>
      </w:r>
    </w:p>
    <w:p w:rsidR="00824164" w:rsidRPr="00824164" w:rsidRDefault="00824164" w:rsidP="00824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1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Контурные карты «Экономическая и социальная география мира»10 кл.-М. «Дрофа»,2019</w:t>
      </w:r>
    </w:p>
    <w:p w:rsidR="00824164" w:rsidRPr="00824164" w:rsidRDefault="00F579A5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824164" w:rsidRPr="0082416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t xml:space="preserve">Официальный сайт Википедия:  официальный сайт – Wikipedia. – URL: </w:t>
      </w:r>
      <w:hyperlink r:id="rId12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wikipedia.org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(сайт Общедоступной мультиязычной универсальной интернет-энциклопедии). - Текст: электронный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Style w:val="af2"/>
          <w:rFonts w:ascii="Times New Roman" w:hAnsi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Международной сельскохозяйственной и продовольственной организации при ООН: официальный сайт. - </w:t>
      </w:r>
      <w:r w:rsidRPr="00F579A5">
        <w:rPr>
          <w:rFonts w:ascii="Times New Roman" w:hAnsi="Times New Roman" w:cs="Times New Roman"/>
          <w:sz w:val="28"/>
          <w:szCs w:val="28"/>
        </w:rPr>
        <w:fldChar w:fldCharType="begin"/>
      </w:r>
      <w:r w:rsidRPr="00F579A5">
        <w:rPr>
          <w:rFonts w:ascii="Times New Roman" w:hAnsi="Times New Roman" w:cs="Times New Roman"/>
          <w:sz w:val="28"/>
          <w:szCs w:val="28"/>
        </w:rPr>
        <w:instrText xml:space="preserve"> HYPERLINK "http://www.fao.org/" \t "_blank" </w:instrText>
      </w:r>
      <w:r w:rsidRPr="00F579A5">
        <w:rPr>
          <w:rFonts w:ascii="Times New Roman" w:hAnsi="Times New Roman" w:cs="Times New Roman"/>
          <w:sz w:val="28"/>
          <w:szCs w:val="28"/>
        </w:rPr>
        <w:fldChar w:fldCharType="separate"/>
      </w:r>
      <w:r w:rsidRPr="00F579A5">
        <w:rPr>
          <w:rStyle w:val="af2"/>
          <w:rFonts w:ascii="Times New Roman" w:hAnsi="Times New Roman"/>
          <w:sz w:val="28"/>
          <w:szCs w:val="28"/>
        </w:rPr>
        <w:t xml:space="preserve"> Food and Agriculture Organization of the United Nations – URL:</w:t>
      </w:r>
    </w:p>
    <w:p w:rsidR="00824164" w:rsidRPr="00F579A5" w:rsidRDefault="00824164" w:rsidP="00F579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9A5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Pr="00F579A5">
          <w:rPr>
            <w:rStyle w:val="af2"/>
            <w:rFonts w:ascii="Times New Roman" w:hAnsi="Times New Roman"/>
            <w:sz w:val="28"/>
            <w:szCs w:val="28"/>
          </w:rPr>
          <w:t>http://www.fao.org/home/ru/</w:t>
        </w:r>
      </w:hyperlink>
      <w:r w:rsidRPr="00F5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EB" w:rsidRPr="00F72BEB" w:rsidRDefault="00F72BEB" w:rsidP="00F72BEB">
      <w:pPr>
        <w:ind w:firstLine="770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72BEB" w:rsidRPr="00F72BEB" w:rsidRDefault="00F72BEB" w:rsidP="00F579A5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BEB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особыми образовательными потребностями</w:t>
      </w:r>
    </w:p>
    <w:p w:rsidR="00F72BEB" w:rsidRPr="00F72BEB" w:rsidRDefault="00F72BEB" w:rsidP="00F579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общеобразовательной дисциплины и </w:t>
      </w:r>
      <w:r w:rsidRPr="00F72BEB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F72BEB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F72BEB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F72BEB" w:rsidRPr="00F72BEB" w:rsidRDefault="00F72BEB" w:rsidP="00F579A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2BEB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F72BEB" w:rsidRPr="00F72BEB" w:rsidRDefault="00F72BEB" w:rsidP="00F579A5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  <w:sz w:val="28"/>
          <w:szCs w:val="28"/>
        </w:rPr>
      </w:pPr>
      <w:r w:rsidRPr="00F72B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F72BEB" w:rsidRPr="00F72BEB" w:rsidRDefault="00F72BEB" w:rsidP="00F579A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72BEB" w:rsidRPr="00F72BEB" w:rsidRDefault="00F72BEB" w:rsidP="00F57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F72BEB">
        <w:rPr>
          <w:rFonts w:ascii="Times New Roman" w:hAnsi="Times New Roman" w:cs="Times New Roman"/>
          <w:sz w:val="28"/>
          <w:szCs w:val="28"/>
        </w:rPr>
        <w:t xml:space="preserve"> </w:t>
      </w:r>
      <w:r w:rsidRPr="00F72BEB">
        <w:rPr>
          <w:rFonts w:ascii="Times New Roman" w:hAnsi="Times New Roman" w:cs="Times New Roman"/>
          <w:bCs/>
          <w:sz w:val="28"/>
          <w:szCs w:val="28"/>
        </w:rPr>
        <w:t>проводится за счет: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F72BEB">
        <w:rPr>
          <w:rFonts w:ascii="Times New Roman" w:hAnsi="Times New Roman" w:cs="Times New Roman"/>
          <w:bCs/>
          <w:sz w:val="28"/>
          <w:szCs w:val="28"/>
        </w:rPr>
        <w:tab/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</w:t>
      </w:r>
      <w:r w:rsidRPr="00F72BEB">
        <w:rPr>
          <w:rFonts w:ascii="Times New Roman" w:hAnsi="Times New Roman" w:cs="Times New Roman"/>
          <w:bCs/>
          <w:sz w:val="28"/>
          <w:szCs w:val="28"/>
        </w:rPr>
        <w:lastRenderedPageBreak/>
        <w:t>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F72BEB" w:rsidRPr="00F72BEB" w:rsidRDefault="00F72BEB" w:rsidP="00F57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F72BEB" w:rsidRPr="00F72BEB" w:rsidRDefault="00F72BEB" w:rsidP="00F579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психологическая настройка;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72BEB" w:rsidRPr="00F72BEB" w:rsidRDefault="00F72BEB" w:rsidP="00F579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72BEB" w:rsidRPr="00F72BEB" w:rsidRDefault="00F72BEB" w:rsidP="00F579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72BEB" w:rsidRPr="00F72BEB" w:rsidRDefault="00F72BEB" w:rsidP="00F579A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211pt"/>
          <w:rFonts w:cs="Times New Roman"/>
          <w:bCs/>
          <w:sz w:val="28"/>
          <w:szCs w:val="28"/>
        </w:rPr>
      </w:pPr>
      <w:r w:rsidRPr="00F72BEB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F72BEB" w:rsidRPr="00F72BEB" w:rsidRDefault="00F72BEB" w:rsidP="00F579A5">
      <w:pPr>
        <w:contextualSpacing/>
        <w:jc w:val="both"/>
        <w:rPr>
          <w:rStyle w:val="211pt"/>
          <w:rFonts w:cs="Times New Roman"/>
          <w:sz w:val="28"/>
          <w:szCs w:val="28"/>
        </w:rPr>
      </w:pPr>
      <w:r w:rsidRPr="00F72BEB">
        <w:rPr>
          <w:rStyle w:val="211pt"/>
          <w:rFonts w:cs="Times New Roman"/>
          <w:sz w:val="28"/>
          <w:szCs w:val="28"/>
        </w:rPr>
        <w:br w:type="page"/>
      </w:r>
    </w:p>
    <w:p w:rsidR="00C80B74" w:rsidRPr="00F72BEB" w:rsidRDefault="00C80B74" w:rsidP="00C80B74">
      <w:pPr>
        <w:pStyle w:val="a9"/>
        <w:spacing w:before="10"/>
        <w:rPr>
          <w:rFonts w:ascii="Times New Roman" w:hAnsi="Times New Roman" w:cs="Times New Roman"/>
          <w:sz w:val="28"/>
          <w:szCs w:val="28"/>
        </w:rPr>
      </w:pPr>
    </w:p>
    <w:p w:rsidR="00F72BEB" w:rsidRPr="00D539F4" w:rsidRDefault="00F72BEB" w:rsidP="00D539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bookmark3"/>
      <w:bookmarkEnd w:id="1"/>
      <w:r w:rsidRPr="00D539F4">
        <w:rPr>
          <w:rFonts w:ascii="Times New Roman" w:hAnsi="Times New Roman"/>
          <w:b/>
          <w:sz w:val="28"/>
          <w:szCs w:val="28"/>
        </w:rPr>
        <w:t>4</w:t>
      </w:r>
      <w:r w:rsidR="00FC11B2">
        <w:rPr>
          <w:rFonts w:ascii="Times New Roman" w:hAnsi="Times New Roman"/>
          <w:b/>
          <w:sz w:val="28"/>
          <w:szCs w:val="28"/>
        </w:rPr>
        <w:t>.</w:t>
      </w:r>
      <w:r w:rsidRPr="00D539F4">
        <w:rPr>
          <w:rFonts w:ascii="Times New Roman" w:hAnsi="Times New Roman"/>
          <w:b/>
          <w:sz w:val="28"/>
          <w:szCs w:val="28"/>
        </w:rPr>
        <w:t xml:space="preserve"> КОНТРОЛЬ И ОЦЕНКА РЕЗУЛЬТАТОВ ОСВОЕНИЯ ОБЩЕОБРАЗОВАТЕЛЬНОЙ ДИСЦИПЛИНЫ</w:t>
      </w:r>
      <w:r w:rsidRPr="00D539F4">
        <w:rPr>
          <w:b/>
          <w:sz w:val="28"/>
          <w:szCs w:val="28"/>
        </w:rPr>
        <w:t xml:space="preserve"> </w:t>
      </w:r>
      <w:r w:rsidR="002338EB">
        <w:rPr>
          <w:rFonts w:ascii="Times New Roman" w:hAnsi="Times New Roman"/>
          <w:b/>
          <w:sz w:val="28"/>
          <w:szCs w:val="28"/>
        </w:rPr>
        <w:t>ОУДП</w:t>
      </w:r>
      <w:r w:rsidRPr="00D539F4">
        <w:rPr>
          <w:rFonts w:ascii="Times New Roman" w:hAnsi="Times New Roman"/>
          <w:b/>
          <w:sz w:val="28"/>
          <w:szCs w:val="28"/>
        </w:rPr>
        <w:t>.02 ГЕОГРАФИЯ</w:t>
      </w:r>
    </w:p>
    <w:p w:rsidR="00C80B74" w:rsidRPr="00D539F4" w:rsidRDefault="00C80B74" w:rsidP="00D53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F4">
        <w:rPr>
          <w:rFonts w:ascii="Times New Roman" w:hAnsi="Times New Roman" w:cs="Times New Roman"/>
          <w:spacing w:val="-2"/>
          <w:sz w:val="28"/>
          <w:szCs w:val="28"/>
        </w:rPr>
        <w:t>Контроль и оценка результатов о</w:t>
      </w:r>
      <w:r w:rsidR="00334876" w:rsidRPr="00D539F4">
        <w:rPr>
          <w:rFonts w:ascii="Times New Roman" w:hAnsi="Times New Roman" w:cs="Times New Roman"/>
          <w:spacing w:val="-2"/>
          <w:sz w:val="28"/>
          <w:szCs w:val="28"/>
        </w:rPr>
        <w:t>своения учебной дисциплины осущ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ествляются преподавателей в процессе проведения практических занятий и лабораторных работ</w:t>
      </w:r>
      <w:r w:rsidRPr="00D539F4">
        <w:rPr>
          <w:rFonts w:ascii="Times New Roman" w:hAnsi="Times New Roman" w:cs="Times New Roman"/>
          <w:sz w:val="28"/>
          <w:szCs w:val="28"/>
        </w:rPr>
        <w:t>, тестирова</w:t>
      </w:r>
      <w:r w:rsidR="00334876" w:rsidRPr="00D539F4">
        <w:rPr>
          <w:rFonts w:ascii="Times New Roman" w:hAnsi="Times New Roman" w:cs="Times New Roman"/>
          <w:sz w:val="28"/>
          <w:szCs w:val="28"/>
        </w:rPr>
        <w:t>ния, а также выполнения обучающим</w:t>
      </w:r>
      <w:r w:rsidRPr="00D539F4">
        <w:rPr>
          <w:rFonts w:ascii="Times New Roman" w:hAnsi="Times New Roman" w:cs="Times New Roman"/>
          <w:sz w:val="28"/>
          <w:szCs w:val="28"/>
        </w:rPr>
        <w:t xml:space="preserve">ися индивидуальных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заданий,</w:t>
      </w:r>
      <w:r w:rsidRPr="00D539F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проектов,</w:t>
      </w:r>
      <w:r w:rsidRPr="00D539F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539F4">
        <w:rPr>
          <w:rFonts w:ascii="Times New Roman" w:hAnsi="Times New Roman" w:cs="Times New Roman"/>
          <w:spacing w:val="-2"/>
          <w:sz w:val="28"/>
          <w:szCs w:val="28"/>
        </w:rPr>
        <w:t>исследований.</w:t>
      </w:r>
    </w:p>
    <w:p w:rsidR="00C80B74" w:rsidRDefault="00C80B74" w:rsidP="00C80B74">
      <w:pPr>
        <w:pStyle w:val="a9"/>
        <w:spacing w:before="9" w:after="1"/>
        <w:rPr>
          <w:sz w:val="27"/>
        </w:rPr>
      </w:pPr>
    </w:p>
    <w:tbl>
      <w:tblPr>
        <w:tblStyle w:val="TableNormal"/>
        <w:tblW w:w="9644" w:type="dxa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968"/>
        <w:gridCol w:w="3416"/>
      </w:tblGrid>
      <w:tr w:rsidR="00C80B74" w:rsidTr="00BB54C9">
        <w:trPr>
          <w:trHeight w:val="945"/>
        </w:trPr>
        <w:tc>
          <w:tcPr>
            <w:tcW w:w="2260" w:type="dxa"/>
          </w:tcPr>
          <w:p w:rsidR="00C80B74" w:rsidRPr="00BF3016" w:rsidRDefault="00334876" w:rsidP="00334876">
            <w:pPr>
              <w:rPr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Общая/ профессиональная компетенция</w:t>
            </w:r>
          </w:p>
        </w:tc>
        <w:tc>
          <w:tcPr>
            <w:tcW w:w="3968" w:type="dxa"/>
          </w:tcPr>
          <w:p w:rsidR="00C80B74" w:rsidRPr="00BF3016" w:rsidRDefault="00334876" w:rsidP="004702A0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Раздел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/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Тем</w:t>
            </w:r>
            <w:r w:rsidR="00C80B74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</w:t>
            </w:r>
          </w:p>
        </w:tc>
        <w:tc>
          <w:tcPr>
            <w:tcW w:w="3416" w:type="dxa"/>
          </w:tcPr>
          <w:p w:rsidR="00C80B74" w:rsidRPr="00BF3016" w:rsidRDefault="00C80B74" w:rsidP="00470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Тип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оценочных </w:t>
            </w:r>
            <w:r w:rsidR="004702A0"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F301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мероприятий</w:t>
            </w:r>
          </w:p>
        </w:tc>
      </w:tr>
      <w:tr w:rsidR="004B5D8F" w:rsidTr="00BB54C9">
        <w:trPr>
          <w:trHeight w:val="264"/>
        </w:trPr>
        <w:tc>
          <w:tcPr>
            <w:tcW w:w="2260" w:type="dxa"/>
            <w:tcBorders>
              <w:bottom w:val="nil"/>
            </w:tcBorders>
          </w:tcPr>
          <w:p w:rsidR="004B5D8F" w:rsidRPr="00BB54C9" w:rsidRDefault="004B5D8F" w:rsidP="003C3FD1">
            <w:pPr>
              <w:pStyle w:val="TableParagraph"/>
              <w:spacing w:line="244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C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ОК</w:t>
            </w:r>
            <w:r w:rsidRPr="00BB54C9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01.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1,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;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1.1.1, 1.2, 1.3, 1.4,</w:t>
            </w:r>
          </w:p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2.1 - 2.7</w:t>
            </w:r>
          </w:p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3, Темы 3.1</w:t>
            </w:r>
          </w:p>
          <w:p w:rsidR="004B5D8F" w:rsidRPr="004702A0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4, Темы 4.1</w:t>
            </w:r>
          </w:p>
        </w:tc>
        <w:tc>
          <w:tcPr>
            <w:tcW w:w="3416" w:type="dxa"/>
            <w:vMerge w:val="restart"/>
          </w:tcPr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Pr="00C80B74" w:rsidRDefault="004B5D8F" w:rsidP="003C3FD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8F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Тестирование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Географический диктант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Устный опрос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ронтальный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письменный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ссе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составленных презентаций по темам раздела 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 работы с картами атласа мира</w:t>
            </w:r>
          </w:p>
          <w:p w:rsidR="004B5D8F" w:rsidRPr="004702A0" w:rsidRDefault="004B5D8F" w:rsidP="00334876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онтрольная работа</w:t>
            </w:r>
          </w:p>
          <w:p w:rsidR="004B5D8F" w:rsidRPr="00C80B74" w:rsidRDefault="004B5D8F" w:rsidP="004702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ценка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самостоятельно выполненных заданий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ифференцированный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зачет </w:t>
            </w:r>
            <w:r w:rsidRPr="0033487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проводится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форме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защиты </w:t>
            </w:r>
          </w:p>
          <w:p w:rsidR="004B5D8F" w:rsidRPr="00C80B74" w:rsidRDefault="004B5D8F" w:rsidP="004702A0">
            <w:pPr>
              <w:rPr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проектов </w:t>
            </w:r>
          </w:p>
        </w:tc>
      </w:tr>
      <w:tr w:rsidR="004B5D8F" w:rsidTr="004B5D8F">
        <w:trPr>
          <w:trHeight w:val="266"/>
        </w:trPr>
        <w:tc>
          <w:tcPr>
            <w:tcW w:w="2260" w:type="dxa"/>
            <w:tcBorders>
              <w:bottom w:val="nil"/>
            </w:tcBorders>
          </w:tcPr>
          <w:p w:rsidR="004B5D8F" w:rsidRPr="00BB54C9" w:rsidRDefault="004B5D8F" w:rsidP="003C3FD1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r w:rsidRPr="004702A0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702A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02.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1.1.1, 1.1.2, 1.2, 1.3, 1.4,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2.1 - 2.7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4, Темы 4.1</w:t>
            </w:r>
          </w:p>
        </w:tc>
        <w:tc>
          <w:tcPr>
            <w:tcW w:w="3416" w:type="dxa"/>
            <w:vMerge/>
          </w:tcPr>
          <w:p w:rsidR="004B5D8F" w:rsidRPr="004702A0" w:rsidRDefault="004B5D8F" w:rsidP="004702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4B5D8F">
        <w:trPr>
          <w:trHeight w:val="3969"/>
        </w:trPr>
        <w:tc>
          <w:tcPr>
            <w:tcW w:w="2260" w:type="dxa"/>
            <w:tcBorders>
              <w:bottom w:val="nil"/>
            </w:tcBorders>
          </w:tcPr>
          <w:p w:rsidR="004B5D8F" w:rsidRPr="00BB54C9" w:rsidRDefault="004B5D8F" w:rsidP="003C3FD1">
            <w:pPr>
              <w:pStyle w:val="TableParagraph"/>
              <w:spacing w:line="248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03.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2,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: 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2.1 - 2.7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4, Темы 4.1</w:t>
            </w:r>
          </w:p>
        </w:tc>
        <w:tc>
          <w:tcPr>
            <w:tcW w:w="3416" w:type="dxa"/>
            <w:vMerge/>
            <w:tcBorders>
              <w:bottom w:val="single" w:sz="6" w:space="0" w:color="232323"/>
            </w:tcBorders>
          </w:tcPr>
          <w:p w:rsidR="004B5D8F" w:rsidRPr="00C80B74" w:rsidRDefault="004B5D8F" w:rsidP="0047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F" w:rsidTr="004B5D8F">
        <w:trPr>
          <w:trHeight w:val="284"/>
        </w:trPr>
        <w:tc>
          <w:tcPr>
            <w:tcW w:w="2260" w:type="dxa"/>
            <w:tcBorders>
              <w:bottom w:val="nil"/>
            </w:tcBorders>
          </w:tcPr>
          <w:p w:rsidR="004B5D8F" w:rsidRPr="00BB54C9" w:rsidRDefault="004B5D8F" w:rsidP="003C3FD1">
            <w:pPr>
              <w:pStyle w:val="TableParagraph"/>
              <w:spacing w:line="265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04.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1.1.1, 1.1.3, 1.4.1, 1.4.2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4, Темы 4.1</w:t>
            </w:r>
          </w:p>
        </w:tc>
        <w:tc>
          <w:tcPr>
            <w:tcW w:w="3416" w:type="dxa"/>
            <w:vMerge/>
          </w:tcPr>
          <w:p w:rsidR="004B5D8F" w:rsidRPr="004D67A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4B5D8F">
        <w:trPr>
          <w:trHeight w:val="280"/>
        </w:trPr>
        <w:tc>
          <w:tcPr>
            <w:tcW w:w="2260" w:type="dxa"/>
            <w:tcBorders>
              <w:bottom w:val="nil"/>
            </w:tcBorders>
          </w:tcPr>
          <w:p w:rsidR="004B5D8F" w:rsidRPr="00BB54C9" w:rsidRDefault="004B5D8F" w:rsidP="003C3FD1">
            <w:pPr>
              <w:pStyle w:val="TableParagraph"/>
              <w:spacing w:line="260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05.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Осуществлять устную и 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lastRenderedPageBreak/>
              <w:t>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Р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4, Темы 4.1</w:t>
            </w:r>
          </w:p>
        </w:tc>
        <w:tc>
          <w:tcPr>
            <w:tcW w:w="3416" w:type="dxa"/>
            <w:vMerge/>
          </w:tcPr>
          <w:p w:rsidR="004B5D8F" w:rsidRPr="004D67A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4B5D8F">
        <w:trPr>
          <w:trHeight w:val="288"/>
        </w:trPr>
        <w:tc>
          <w:tcPr>
            <w:tcW w:w="2260" w:type="dxa"/>
            <w:tcBorders>
              <w:bottom w:val="nil"/>
            </w:tcBorders>
          </w:tcPr>
          <w:p w:rsidR="004B5D8F" w:rsidRPr="004D67A4" w:rsidRDefault="004B5D8F" w:rsidP="00BB54C9">
            <w:pPr>
              <w:pStyle w:val="af4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7A4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lastRenderedPageBreak/>
              <w:t>ОК</w:t>
            </w:r>
            <w:r w:rsidRPr="004D67A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4D67A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06.</w:t>
            </w:r>
            <w:r w:rsidRPr="004D6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Проявлять гражданско-</w:t>
            </w:r>
          </w:p>
          <w:p w:rsidR="004B5D8F" w:rsidRPr="004D67A4" w:rsidRDefault="004B5D8F" w:rsidP="00BB54C9">
            <w:pPr>
              <w:pStyle w:val="af4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</w:p>
          <w:p w:rsidR="004B5D8F" w:rsidRPr="001D46DC" w:rsidRDefault="004B5D8F" w:rsidP="00BB54C9">
            <w:pPr>
              <w:pStyle w:val="af4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6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антикоррупционного</w:t>
            </w:r>
          </w:p>
          <w:p w:rsidR="004B5D8F" w:rsidRPr="00C80B74" w:rsidRDefault="004B5D8F" w:rsidP="00BB54C9">
            <w:pPr>
              <w:pStyle w:val="TableParagraph"/>
              <w:spacing w:line="26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D46D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поведения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  <w:p w:rsidR="004B5D8F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3, Темы 3.1</w:t>
            </w:r>
          </w:p>
          <w:p w:rsidR="004B5D8F" w:rsidRPr="004702A0" w:rsidRDefault="004B5D8F" w:rsidP="00BB54C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4, Темы 4.1</w:t>
            </w:r>
          </w:p>
        </w:tc>
        <w:tc>
          <w:tcPr>
            <w:tcW w:w="3416" w:type="dxa"/>
            <w:vMerge/>
          </w:tcPr>
          <w:p w:rsidR="004B5D8F" w:rsidRPr="004D67A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4B5D8F">
        <w:trPr>
          <w:trHeight w:val="278"/>
        </w:trPr>
        <w:tc>
          <w:tcPr>
            <w:tcW w:w="2260" w:type="dxa"/>
            <w:tcBorders>
              <w:bottom w:val="nil"/>
            </w:tcBorders>
          </w:tcPr>
          <w:p w:rsidR="004B5D8F" w:rsidRPr="00C80B74" w:rsidRDefault="004B5D8F" w:rsidP="003C3FD1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80B74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C80B74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r w:rsidRPr="00C80B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07.</w:t>
            </w:r>
          </w:p>
        </w:tc>
        <w:tc>
          <w:tcPr>
            <w:tcW w:w="3968" w:type="dxa"/>
            <w:tcBorders>
              <w:bottom w:val="nil"/>
            </w:tcBorders>
          </w:tcPr>
          <w:p w:rsidR="004B5D8F" w:rsidRPr="004702A0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1, Темы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1.2, 1.3, 1.4,</w:t>
            </w:r>
          </w:p>
        </w:tc>
        <w:tc>
          <w:tcPr>
            <w:tcW w:w="3416" w:type="dxa"/>
            <w:vMerge/>
          </w:tcPr>
          <w:p w:rsidR="004B5D8F" w:rsidRPr="00C80B7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F" w:rsidTr="004B5D8F">
        <w:trPr>
          <w:trHeight w:val="293"/>
        </w:trPr>
        <w:tc>
          <w:tcPr>
            <w:tcW w:w="2260" w:type="dxa"/>
            <w:tcBorders>
              <w:top w:val="nil"/>
              <w:bottom w:val="nil"/>
            </w:tcBorders>
          </w:tcPr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:rsidR="004B5D8F" w:rsidRPr="004702A0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3,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3.1</w:t>
            </w:r>
          </w:p>
        </w:tc>
        <w:tc>
          <w:tcPr>
            <w:tcW w:w="3416" w:type="dxa"/>
            <w:vMerge/>
          </w:tcPr>
          <w:p w:rsidR="004B5D8F" w:rsidRPr="00C80B7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F" w:rsidTr="004B5D8F">
        <w:trPr>
          <w:trHeight w:val="323"/>
        </w:trPr>
        <w:tc>
          <w:tcPr>
            <w:tcW w:w="2260" w:type="dxa"/>
            <w:tcBorders>
              <w:top w:val="nil"/>
            </w:tcBorders>
          </w:tcPr>
          <w:p w:rsidR="004B5D8F" w:rsidRPr="00C80B74" w:rsidRDefault="004B5D8F" w:rsidP="003C3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4B5D8F" w:rsidRPr="004702A0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4, 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4.1</w:t>
            </w:r>
          </w:p>
        </w:tc>
        <w:tc>
          <w:tcPr>
            <w:tcW w:w="3416" w:type="dxa"/>
            <w:vMerge/>
          </w:tcPr>
          <w:p w:rsidR="004B5D8F" w:rsidRPr="00C80B7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F" w:rsidTr="004B5D8F">
        <w:trPr>
          <w:trHeight w:val="1490"/>
        </w:trPr>
        <w:tc>
          <w:tcPr>
            <w:tcW w:w="2260" w:type="dxa"/>
          </w:tcPr>
          <w:p w:rsidR="004B5D8F" w:rsidRPr="00BB54C9" w:rsidRDefault="004B5D8F" w:rsidP="004B5D8F">
            <w:pPr>
              <w:pStyle w:val="TableParagraph"/>
              <w:tabs>
                <w:tab w:val="left" w:pos="1251"/>
              </w:tabs>
              <w:spacing w:line="266" w:lineRule="exact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54C9">
              <w:rPr>
                <w:rFonts w:ascii="Times New Roman" w:hAnsi="Times New Roman" w:cs="Times New Roman"/>
                <w:w w:val="85"/>
                <w:sz w:val="24"/>
                <w:szCs w:val="24"/>
                <w:lang w:val="ru-RU"/>
              </w:rPr>
              <w:t>ОК</w:t>
            </w:r>
            <w:r w:rsidRPr="00BB54C9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BB54C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09.</w:t>
            </w:r>
            <w:r w:rsidRPr="00BB5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968" w:type="dxa"/>
          </w:tcPr>
          <w:p w:rsidR="004B5D8F" w:rsidRPr="004702A0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Р 1,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 1</w:t>
            </w:r>
          </w:p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</w:p>
          <w:p w:rsid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</w:p>
          <w:p w:rsidR="004B5D8F" w:rsidRPr="004702A0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16" w:type="dxa"/>
            <w:vMerge/>
          </w:tcPr>
          <w:p w:rsidR="004B5D8F" w:rsidRPr="00C80B74" w:rsidRDefault="004B5D8F" w:rsidP="003C3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8F" w:rsidTr="004B5D8F">
        <w:trPr>
          <w:trHeight w:val="2040"/>
        </w:trPr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4B5D8F" w:rsidRPr="004B5D8F" w:rsidRDefault="004B5D8F" w:rsidP="004B5D8F">
            <w:pPr>
              <w:pStyle w:val="TableParagraph"/>
              <w:spacing w:line="295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4B5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ПК 1.1</w:t>
            </w:r>
            <w:r w:rsidRPr="004B5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Планировать текущую деятельность сотрудников служб предприятий туризма и гостеприимства</w:t>
            </w:r>
          </w:p>
        </w:tc>
        <w:tc>
          <w:tcPr>
            <w:tcW w:w="3968" w:type="dxa"/>
            <w:tcBorders>
              <w:top w:val="single" w:sz="4" w:space="0" w:color="auto"/>
              <w:bottom w:val="nil"/>
            </w:tcBorders>
          </w:tcPr>
          <w:p w:rsidR="004B5D8F" w:rsidRPr="004B5D8F" w:rsidRDefault="00FC134C" w:rsidP="001B07F9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</w:t>
            </w:r>
            <w:r w:rsidR="004B5D8F"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4B5D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="004B5D8F"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 </w:t>
            </w:r>
            <w:r w:rsidR="001B07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4.</w:t>
            </w:r>
            <w:r w:rsidR="004B5D8F"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</w:tcBorders>
          </w:tcPr>
          <w:p w:rsidR="004B5D8F" w:rsidRPr="001B07F9" w:rsidRDefault="004B5D8F" w:rsidP="004B5D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>Самооценка и взаимооценка</w:t>
            </w:r>
          </w:p>
          <w:p w:rsidR="004B5D8F" w:rsidRPr="001B07F9" w:rsidRDefault="004B5D8F" w:rsidP="004B5D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7F9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мини-проектов</w:t>
            </w:r>
          </w:p>
          <w:p w:rsidR="004B5D8F" w:rsidRPr="00FC134C" w:rsidRDefault="004B5D8F" w:rsidP="004B5D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34C">
              <w:rPr>
                <w:rFonts w:ascii="Times New Roman" w:hAnsi="Times New Roman"/>
                <w:sz w:val="24"/>
                <w:szCs w:val="24"/>
                <w:lang w:val="ru-RU"/>
              </w:rPr>
              <w:t>Устный и письменный опрос</w:t>
            </w:r>
          </w:p>
          <w:p w:rsidR="004B5D8F" w:rsidRPr="00FC134C" w:rsidRDefault="004B5D8F" w:rsidP="004B5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34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маршрута образовательного путешествия</w:t>
            </w:r>
            <w:r w:rsidR="00FC134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B5D8F" w:rsidTr="004B5D8F">
        <w:trPr>
          <w:trHeight w:val="284"/>
        </w:trPr>
        <w:tc>
          <w:tcPr>
            <w:tcW w:w="2260" w:type="dxa"/>
            <w:vMerge w:val="restart"/>
            <w:tcBorders>
              <w:top w:val="single" w:sz="4" w:space="0" w:color="auto"/>
            </w:tcBorders>
          </w:tcPr>
          <w:p w:rsidR="004B5D8F" w:rsidRPr="004B5D8F" w:rsidRDefault="004B5D8F" w:rsidP="003C3FD1">
            <w:pPr>
              <w:pStyle w:val="TableParagraph"/>
              <w:spacing w:line="295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4B5D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ПК.2.3</w:t>
            </w:r>
            <w:r w:rsidRPr="004B5D8F">
              <w:rPr>
                <w:rFonts w:ascii="Times New Roman" w:hAnsi="Times New Roman"/>
                <w:sz w:val="24"/>
                <w:lang w:val="ru-RU"/>
              </w:rPr>
              <w:t xml:space="preserve"> Организовывать и осуществлять бронирование и продажу гостиничных услуг</w:t>
            </w:r>
          </w:p>
        </w:tc>
        <w:tc>
          <w:tcPr>
            <w:tcW w:w="3968" w:type="dxa"/>
            <w:tcBorders>
              <w:bottom w:val="nil"/>
            </w:tcBorders>
          </w:tcPr>
          <w:p w:rsidR="00FC134C" w:rsidRPr="004702A0" w:rsidRDefault="00FC134C" w:rsidP="00FC134C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 4</w:t>
            </w:r>
            <w:r w:rsidR="004B5D8F" w:rsidRPr="004702A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r w:rsidR="004B5D8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Тем</w:t>
            </w:r>
            <w:r w:rsidR="001B07F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 4.1</w:t>
            </w:r>
          </w:p>
          <w:p w:rsidR="004B5D8F" w:rsidRPr="004702A0" w:rsidRDefault="004B5D8F" w:rsidP="004B5D8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4B5D8F" w:rsidRPr="004B5D8F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16" w:type="dxa"/>
            <w:vMerge/>
          </w:tcPr>
          <w:p w:rsidR="004B5D8F" w:rsidRPr="004B5D8F" w:rsidRDefault="004B5D8F" w:rsidP="003C3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8F" w:rsidTr="004B5D8F">
        <w:trPr>
          <w:trHeight w:val="318"/>
        </w:trPr>
        <w:tc>
          <w:tcPr>
            <w:tcW w:w="2260" w:type="dxa"/>
            <w:vMerge/>
            <w:tcBorders>
              <w:top w:val="nil"/>
            </w:tcBorders>
          </w:tcPr>
          <w:p w:rsidR="004B5D8F" w:rsidRPr="004B5D8F" w:rsidRDefault="004B5D8F" w:rsidP="003C3F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:rsidR="004B5D8F" w:rsidRPr="00872B35" w:rsidRDefault="004B5D8F" w:rsidP="004702A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416" w:type="dxa"/>
            <w:vMerge/>
          </w:tcPr>
          <w:p w:rsidR="004B5D8F" w:rsidRPr="004B5D8F" w:rsidRDefault="004B5D8F" w:rsidP="003C3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B74" w:rsidRDefault="00C80B74" w:rsidP="00C80B74">
      <w:pPr>
        <w:pStyle w:val="a9"/>
        <w:rPr>
          <w:sz w:val="20"/>
        </w:rPr>
      </w:pPr>
    </w:p>
    <w:sectPr w:rsidR="00C80B74" w:rsidSect="009A598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43" w:rsidRDefault="000D1F43" w:rsidP="005155C3">
      <w:pPr>
        <w:spacing w:after="0" w:line="240" w:lineRule="auto"/>
      </w:pPr>
      <w:r>
        <w:separator/>
      </w:r>
    </w:p>
  </w:endnote>
  <w:endnote w:type="continuationSeparator" w:id="0">
    <w:p w:rsidR="000D1F43" w:rsidRDefault="000D1F43" w:rsidP="0051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Han Serif CN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4564"/>
      <w:docPartObj>
        <w:docPartGallery w:val="Page Numbers (Bottom of Page)"/>
        <w:docPartUnique/>
      </w:docPartObj>
    </w:sdtPr>
    <w:sdtEndPr/>
    <w:sdtContent>
      <w:p w:rsidR="000D1F43" w:rsidRDefault="000D1F4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51">
          <w:rPr>
            <w:noProof/>
          </w:rPr>
          <w:t>6</w:t>
        </w:r>
        <w:r>
          <w:fldChar w:fldCharType="end"/>
        </w:r>
      </w:p>
    </w:sdtContent>
  </w:sdt>
  <w:p w:rsidR="000D1F43" w:rsidRDefault="000D1F4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3" w:rsidRDefault="000D1F43" w:rsidP="007C7225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43" w:rsidRDefault="00B21151">
    <w:pPr>
      <w:pStyle w:val="a9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049" type="#_x0000_t202" style="position:absolute;margin-left:538.8pt;margin-top:790.05pt;width:18.3pt;height:13.05pt;z-index:-251658752;mso-position-horizontal-relative:page;mso-position-vertical-relative:page" filled="f" stroked="f">
          <v:textbox inset="0,0,0,0">
            <w:txbxContent>
              <w:p w:rsidR="000D1F43" w:rsidRDefault="000D1F43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B21151">
                  <w:rPr>
                    <w:noProof/>
                    <w:spacing w:val="-5"/>
                  </w:rPr>
                  <w:t>39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43" w:rsidRDefault="000D1F43" w:rsidP="005155C3">
      <w:pPr>
        <w:spacing w:after="0" w:line="240" w:lineRule="auto"/>
      </w:pPr>
      <w:r>
        <w:separator/>
      </w:r>
    </w:p>
  </w:footnote>
  <w:footnote w:type="continuationSeparator" w:id="0">
    <w:p w:rsidR="000D1F43" w:rsidRDefault="000D1F43" w:rsidP="00515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C"/>
    <w:multiLevelType w:val="hybridMultilevel"/>
    <w:tmpl w:val="5C4C414E"/>
    <w:lvl w:ilvl="0" w:tplc="0419000F">
      <w:start w:val="1"/>
      <w:numFmt w:val="decimal"/>
      <w:lvlText w:val="%1."/>
      <w:lvlJc w:val="left"/>
      <w:pPr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D5A04"/>
    <w:multiLevelType w:val="hybridMultilevel"/>
    <w:tmpl w:val="037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0E5D"/>
    <w:multiLevelType w:val="hybridMultilevel"/>
    <w:tmpl w:val="66FAFFE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0B2F50"/>
    <w:multiLevelType w:val="hybridMultilevel"/>
    <w:tmpl w:val="2682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577D"/>
    <w:multiLevelType w:val="hybridMultilevel"/>
    <w:tmpl w:val="609CAAC8"/>
    <w:lvl w:ilvl="0" w:tplc="4776F024">
      <w:start w:val="1"/>
      <w:numFmt w:val="decimal"/>
      <w:lvlText w:val="%1."/>
      <w:lvlJc w:val="left"/>
      <w:pPr>
        <w:ind w:left="1059" w:hanging="230"/>
      </w:pPr>
      <w:rPr>
        <w:rFonts w:ascii="Arial" w:eastAsia="Arial" w:hAnsi="Arial" w:cs="Arial" w:hint="default"/>
        <w:b w:val="0"/>
        <w:bCs w:val="0"/>
        <w:i w:val="0"/>
        <w:iCs w:val="0"/>
        <w:spacing w:val="-7"/>
        <w:w w:val="100"/>
        <w:sz w:val="26"/>
        <w:szCs w:val="26"/>
        <w:lang w:val="ru-RU" w:eastAsia="en-US" w:bidi="ar-SA"/>
      </w:rPr>
    </w:lvl>
    <w:lvl w:ilvl="1" w:tplc="30B04974">
      <w:numFmt w:val="bullet"/>
      <w:lvlText w:val=""/>
      <w:lvlJc w:val="left"/>
      <w:pPr>
        <w:ind w:left="1555" w:hanging="3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C52F440">
      <w:numFmt w:val="bullet"/>
      <w:lvlText w:val="•"/>
      <w:lvlJc w:val="left"/>
      <w:pPr>
        <w:ind w:left="2482" w:hanging="366"/>
      </w:pPr>
      <w:rPr>
        <w:rFonts w:hint="default"/>
        <w:lang w:val="ru-RU" w:eastAsia="en-US" w:bidi="ar-SA"/>
      </w:rPr>
    </w:lvl>
    <w:lvl w:ilvl="3" w:tplc="C0260766">
      <w:numFmt w:val="bullet"/>
      <w:lvlText w:val="•"/>
      <w:lvlJc w:val="left"/>
      <w:pPr>
        <w:ind w:left="3405" w:hanging="366"/>
      </w:pPr>
      <w:rPr>
        <w:rFonts w:hint="default"/>
        <w:lang w:val="ru-RU" w:eastAsia="en-US" w:bidi="ar-SA"/>
      </w:rPr>
    </w:lvl>
    <w:lvl w:ilvl="4" w:tplc="531A9952">
      <w:numFmt w:val="bullet"/>
      <w:lvlText w:val="•"/>
      <w:lvlJc w:val="left"/>
      <w:pPr>
        <w:ind w:left="4328" w:hanging="366"/>
      </w:pPr>
      <w:rPr>
        <w:rFonts w:hint="default"/>
        <w:lang w:val="ru-RU" w:eastAsia="en-US" w:bidi="ar-SA"/>
      </w:rPr>
    </w:lvl>
    <w:lvl w:ilvl="5" w:tplc="481A701A">
      <w:numFmt w:val="bullet"/>
      <w:lvlText w:val="•"/>
      <w:lvlJc w:val="left"/>
      <w:pPr>
        <w:ind w:left="5251" w:hanging="366"/>
      </w:pPr>
      <w:rPr>
        <w:rFonts w:hint="default"/>
        <w:lang w:val="ru-RU" w:eastAsia="en-US" w:bidi="ar-SA"/>
      </w:rPr>
    </w:lvl>
    <w:lvl w:ilvl="6" w:tplc="1EE0F184">
      <w:numFmt w:val="bullet"/>
      <w:lvlText w:val="•"/>
      <w:lvlJc w:val="left"/>
      <w:pPr>
        <w:ind w:left="6174" w:hanging="366"/>
      </w:pPr>
      <w:rPr>
        <w:rFonts w:hint="default"/>
        <w:lang w:val="ru-RU" w:eastAsia="en-US" w:bidi="ar-SA"/>
      </w:rPr>
    </w:lvl>
    <w:lvl w:ilvl="7" w:tplc="10A25996">
      <w:numFmt w:val="bullet"/>
      <w:lvlText w:val="•"/>
      <w:lvlJc w:val="left"/>
      <w:pPr>
        <w:ind w:left="7097" w:hanging="366"/>
      </w:pPr>
      <w:rPr>
        <w:rFonts w:hint="default"/>
        <w:lang w:val="ru-RU" w:eastAsia="en-US" w:bidi="ar-SA"/>
      </w:rPr>
    </w:lvl>
    <w:lvl w:ilvl="8" w:tplc="5CB86C10">
      <w:numFmt w:val="bullet"/>
      <w:lvlText w:val="•"/>
      <w:lvlJc w:val="left"/>
      <w:pPr>
        <w:ind w:left="8020" w:hanging="366"/>
      </w:pPr>
      <w:rPr>
        <w:rFonts w:hint="default"/>
        <w:lang w:val="ru-RU" w:eastAsia="en-US" w:bidi="ar-SA"/>
      </w:rPr>
    </w:lvl>
  </w:abstractNum>
  <w:abstractNum w:abstractNumId="8">
    <w:nsid w:val="2E0235DC"/>
    <w:multiLevelType w:val="hybridMultilevel"/>
    <w:tmpl w:val="633C89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C1566"/>
    <w:multiLevelType w:val="hybridMultilevel"/>
    <w:tmpl w:val="9F2C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FB618A"/>
    <w:multiLevelType w:val="hybridMultilevel"/>
    <w:tmpl w:val="90D82DCA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1620FC"/>
    <w:multiLevelType w:val="hybridMultilevel"/>
    <w:tmpl w:val="49E6639E"/>
    <w:lvl w:ilvl="0" w:tplc="0F64B77C">
      <w:start w:val="1"/>
      <w:numFmt w:val="decimal"/>
      <w:lvlText w:val="%1."/>
      <w:lvlJc w:val="left"/>
      <w:pPr>
        <w:ind w:left="125" w:hanging="40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9"/>
        <w:szCs w:val="29"/>
        <w:lang w:val="ru-RU" w:eastAsia="en-US" w:bidi="ar-SA"/>
      </w:rPr>
    </w:lvl>
    <w:lvl w:ilvl="1" w:tplc="906E7854">
      <w:numFmt w:val="bullet"/>
      <w:lvlText w:val="•"/>
      <w:lvlJc w:val="left"/>
      <w:pPr>
        <w:ind w:left="1094" w:hanging="404"/>
      </w:pPr>
      <w:rPr>
        <w:rFonts w:hint="default"/>
        <w:lang w:val="ru-RU" w:eastAsia="en-US" w:bidi="ar-SA"/>
      </w:rPr>
    </w:lvl>
    <w:lvl w:ilvl="2" w:tplc="9976E7D0">
      <w:numFmt w:val="bullet"/>
      <w:lvlText w:val="•"/>
      <w:lvlJc w:val="left"/>
      <w:pPr>
        <w:ind w:left="2069" w:hanging="404"/>
      </w:pPr>
      <w:rPr>
        <w:rFonts w:hint="default"/>
        <w:lang w:val="ru-RU" w:eastAsia="en-US" w:bidi="ar-SA"/>
      </w:rPr>
    </w:lvl>
    <w:lvl w:ilvl="3" w:tplc="D3A4BA1E">
      <w:numFmt w:val="bullet"/>
      <w:lvlText w:val="•"/>
      <w:lvlJc w:val="left"/>
      <w:pPr>
        <w:ind w:left="3043" w:hanging="404"/>
      </w:pPr>
      <w:rPr>
        <w:rFonts w:hint="default"/>
        <w:lang w:val="ru-RU" w:eastAsia="en-US" w:bidi="ar-SA"/>
      </w:rPr>
    </w:lvl>
    <w:lvl w:ilvl="4" w:tplc="8F1CB252">
      <w:numFmt w:val="bullet"/>
      <w:lvlText w:val="•"/>
      <w:lvlJc w:val="left"/>
      <w:pPr>
        <w:ind w:left="4018" w:hanging="404"/>
      </w:pPr>
      <w:rPr>
        <w:rFonts w:hint="default"/>
        <w:lang w:val="ru-RU" w:eastAsia="en-US" w:bidi="ar-SA"/>
      </w:rPr>
    </w:lvl>
    <w:lvl w:ilvl="5" w:tplc="6A8C1BF2">
      <w:numFmt w:val="bullet"/>
      <w:lvlText w:val="•"/>
      <w:lvlJc w:val="left"/>
      <w:pPr>
        <w:ind w:left="4993" w:hanging="404"/>
      </w:pPr>
      <w:rPr>
        <w:rFonts w:hint="default"/>
        <w:lang w:val="ru-RU" w:eastAsia="en-US" w:bidi="ar-SA"/>
      </w:rPr>
    </w:lvl>
    <w:lvl w:ilvl="6" w:tplc="85884E44">
      <w:numFmt w:val="bullet"/>
      <w:lvlText w:val="•"/>
      <w:lvlJc w:val="left"/>
      <w:pPr>
        <w:ind w:left="5967" w:hanging="404"/>
      </w:pPr>
      <w:rPr>
        <w:rFonts w:hint="default"/>
        <w:lang w:val="ru-RU" w:eastAsia="en-US" w:bidi="ar-SA"/>
      </w:rPr>
    </w:lvl>
    <w:lvl w:ilvl="7" w:tplc="DAA476A0">
      <w:numFmt w:val="bullet"/>
      <w:lvlText w:val="•"/>
      <w:lvlJc w:val="left"/>
      <w:pPr>
        <w:ind w:left="6942" w:hanging="404"/>
      </w:pPr>
      <w:rPr>
        <w:rFonts w:hint="default"/>
        <w:lang w:val="ru-RU" w:eastAsia="en-US" w:bidi="ar-SA"/>
      </w:rPr>
    </w:lvl>
    <w:lvl w:ilvl="8" w:tplc="3FC85F3E">
      <w:numFmt w:val="bullet"/>
      <w:lvlText w:val="•"/>
      <w:lvlJc w:val="left"/>
      <w:pPr>
        <w:ind w:left="7917" w:hanging="404"/>
      </w:pPr>
      <w:rPr>
        <w:rFonts w:hint="default"/>
        <w:lang w:val="ru-RU" w:eastAsia="en-US" w:bidi="ar-SA"/>
      </w:rPr>
    </w:lvl>
  </w:abstractNum>
  <w:abstractNum w:abstractNumId="17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AB50B4"/>
    <w:multiLevelType w:val="hybridMultilevel"/>
    <w:tmpl w:val="832CD19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72590"/>
    <w:multiLevelType w:val="multilevel"/>
    <w:tmpl w:val="B704C2A8"/>
    <w:lvl w:ilvl="0">
      <w:start w:val="1"/>
      <w:numFmt w:val="decimal"/>
      <w:lvlText w:val="%1."/>
      <w:lvlJc w:val="left"/>
      <w:pPr>
        <w:ind w:left="1857" w:hanging="310"/>
        <w:jc w:val="right"/>
      </w:pPr>
      <w:rPr>
        <w:rFonts w:hint="default"/>
        <w:spacing w:val="-3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8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6"/>
        <w:sz w:val="29"/>
        <w:szCs w:val="29"/>
        <w:lang w:val="ru-RU" w:eastAsia="en-US" w:bidi="ar-SA"/>
      </w:rPr>
    </w:lvl>
    <w:lvl w:ilvl="2">
      <w:numFmt w:val="bullet"/>
      <w:lvlText w:val=""/>
      <w:lvlJc w:val="left"/>
      <w:pPr>
        <w:ind w:left="1556" w:hanging="3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3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67"/>
      </w:pPr>
      <w:rPr>
        <w:rFonts w:hint="default"/>
        <w:lang w:val="ru-RU" w:eastAsia="en-US" w:bidi="ar-SA"/>
      </w:rPr>
    </w:lvl>
  </w:abstractNum>
  <w:abstractNum w:abstractNumId="20">
    <w:nsid w:val="743A27A7"/>
    <w:multiLevelType w:val="hybridMultilevel"/>
    <w:tmpl w:val="BA7220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7"/>
  </w:num>
  <w:num w:numId="5">
    <w:abstractNumId w:val="19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20"/>
  </w:num>
  <w:num w:numId="17">
    <w:abstractNumId w:val="0"/>
  </w:num>
  <w:num w:numId="18">
    <w:abstractNumId w:val="18"/>
  </w:num>
  <w:num w:numId="19">
    <w:abstractNumId w:val="3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2"/>
    <w:rsid w:val="00016A09"/>
    <w:rsid w:val="000556DE"/>
    <w:rsid w:val="00072389"/>
    <w:rsid w:val="00085693"/>
    <w:rsid w:val="0009289E"/>
    <w:rsid w:val="00096BB2"/>
    <w:rsid w:val="000B2936"/>
    <w:rsid w:val="000D1F43"/>
    <w:rsid w:val="000D2D1F"/>
    <w:rsid w:val="000E5ED6"/>
    <w:rsid w:val="00110474"/>
    <w:rsid w:val="00133E6B"/>
    <w:rsid w:val="0016596B"/>
    <w:rsid w:val="00173DFE"/>
    <w:rsid w:val="00177104"/>
    <w:rsid w:val="00177BB8"/>
    <w:rsid w:val="00181CFF"/>
    <w:rsid w:val="001848E8"/>
    <w:rsid w:val="00185B8F"/>
    <w:rsid w:val="00196C59"/>
    <w:rsid w:val="001B07F9"/>
    <w:rsid w:val="001C5545"/>
    <w:rsid w:val="001C67DB"/>
    <w:rsid w:val="001C6E9A"/>
    <w:rsid w:val="001D15E6"/>
    <w:rsid w:val="001D5424"/>
    <w:rsid w:val="001E0C25"/>
    <w:rsid w:val="001F062F"/>
    <w:rsid w:val="001F1A0A"/>
    <w:rsid w:val="00224C06"/>
    <w:rsid w:val="002338EB"/>
    <w:rsid w:val="0025215C"/>
    <w:rsid w:val="00285F93"/>
    <w:rsid w:val="00286923"/>
    <w:rsid w:val="00291475"/>
    <w:rsid w:val="00293A3A"/>
    <w:rsid w:val="002A4928"/>
    <w:rsid w:val="002C4353"/>
    <w:rsid w:val="002F589A"/>
    <w:rsid w:val="00333AB4"/>
    <w:rsid w:val="00334876"/>
    <w:rsid w:val="00337A7F"/>
    <w:rsid w:val="003623F0"/>
    <w:rsid w:val="003A3C9F"/>
    <w:rsid w:val="003A63EB"/>
    <w:rsid w:val="003C3FD1"/>
    <w:rsid w:val="003F65D5"/>
    <w:rsid w:val="00426A20"/>
    <w:rsid w:val="00427523"/>
    <w:rsid w:val="00436F40"/>
    <w:rsid w:val="004702A0"/>
    <w:rsid w:val="00471A39"/>
    <w:rsid w:val="0049089E"/>
    <w:rsid w:val="004B5D8F"/>
    <w:rsid w:val="004C59A7"/>
    <w:rsid w:val="004D67A4"/>
    <w:rsid w:val="004F346A"/>
    <w:rsid w:val="005155C3"/>
    <w:rsid w:val="00517894"/>
    <w:rsid w:val="00517CA6"/>
    <w:rsid w:val="005230FE"/>
    <w:rsid w:val="0053546B"/>
    <w:rsid w:val="00547E98"/>
    <w:rsid w:val="00560732"/>
    <w:rsid w:val="0056497D"/>
    <w:rsid w:val="0057505D"/>
    <w:rsid w:val="005754CE"/>
    <w:rsid w:val="00576A4F"/>
    <w:rsid w:val="005A71B9"/>
    <w:rsid w:val="005E3501"/>
    <w:rsid w:val="005F7443"/>
    <w:rsid w:val="006045BC"/>
    <w:rsid w:val="00612BBB"/>
    <w:rsid w:val="00614838"/>
    <w:rsid w:val="00633017"/>
    <w:rsid w:val="006603E9"/>
    <w:rsid w:val="00683D96"/>
    <w:rsid w:val="00685C8F"/>
    <w:rsid w:val="006B4615"/>
    <w:rsid w:val="006D1B28"/>
    <w:rsid w:val="006F44A6"/>
    <w:rsid w:val="006F71B0"/>
    <w:rsid w:val="00751699"/>
    <w:rsid w:val="00760918"/>
    <w:rsid w:val="00785FD1"/>
    <w:rsid w:val="007A422B"/>
    <w:rsid w:val="007C7225"/>
    <w:rsid w:val="007D6291"/>
    <w:rsid w:val="007F577D"/>
    <w:rsid w:val="007F7D53"/>
    <w:rsid w:val="0081747E"/>
    <w:rsid w:val="00824164"/>
    <w:rsid w:val="00832ED4"/>
    <w:rsid w:val="00872B35"/>
    <w:rsid w:val="00876B1E"/>
    <w:rsid w:val="00882F31"/>
    <w:rsid w:val="008A215D"/>
    <w:rsid w:val="008A3509"/>
    <w:rsid w:val="008B4353"/>
    <w:rsid w:val="008C0F8E"/>
    <w:rsid w:val="00901A05"/>
    <w:rsid w:val="009155F3"/>
    <w:rsid w:val="00943B46"/>
    <w:rsid w:val="00985645"/>
    <w:rsid w:val="009A598F"/>
    <w:rsid w:val="009B385B"/>
    <w:rsid w:val="009E0F73"/>
    <w:rsid w:val="00A1149B"/>
    <w:rsid w:val="00A6050F"/>
    <w:rsid w:val="00A61E82"/>
    <w:rsid w:val="00A94A60"/>
    <w:rsid w:val="00AD4A7F"/>
    <w:rsid w:val="00B21151"/>
    <w:rsid w:val="00B54E34"/>
    <w:rsid w:val="00B77A76"/>
    <w:rsid w:val="00BA2101"/>
    <w:rsid w:val="00BB2E1E"/>
    <w:rsid w:val="00BB54C9"/>
    <w:rsid w:val="00BB7A77"/>
    <w:rsid w:val="00BF3016"/>
    <w:rsid w:val="00C009E1"/>
    <w:rsid w:val="00C252B0"/>
    <w:rsid w:val="00C27158"/>
    <w:rsid w:val="00C53A58"/>
    <w:rsid w:val="00C60860"/>
    <w:rsid w:val="00C70079"/>
    <w:rsid w:val="00C80B74"/>
    <w:rsid w:val="00C849D6"/>
    <w:rsid w:val="00C8636A"/>
    <w:rsid w:val="00CB01A1"/>
    <w:rsid w:val="00CB2B70"/>
    <w:rsid w:val="00CB7271"/>
    <w:rsid w:val="00CB7F27"/>
    <w:rsid w:val="00CC2A37"/>
    <w:rsid w:val="00CD4FAF"/>
    <w:rsid w:val="00CF2226"/>
    <w:rsid w:val="00D15558"/>
    <w:rsid w:val="00D266C7"/>
    <w:rsid w:val="00D409B7"/>
    <w:rsid w:val="00D47B11"/>
    <w:rsid w:val="00D536D0"/>
    <w:rsid w:val="00D539F4"/>
    <w:rsid w:val="00D61AF7"/>
    <w:rsid w:val="00D67F70"/>
    <w:rsid w:val="00DA1126"/>
    <w:rsid w:val="00E22453"/>
    <w:rsid w:val="00E27175"/>
    <w:rsid w:val="00EA69C9"/>
    <w:rsid w:val="00EC276A"/>
    <w:rsid w:val="00EC42C8"/>
    <w:rsid w:val="00EF31B1"/>
    <w:rsid w:val="00F11623"/>
    <w:rsid w:val="00F23D9A"/>
    <w:rsid w:val="00F579A5"/>
    <w:rsid w:val="00F72BEB"/>
    <w:rsid w:val="00F84B28"/>
    <w:rsid w:val="00F95773"/>
    <w:rsid w:val="00F975B2"/>
    <w:rsid w:val="00FA76BD"/>
    <w:rsid w:val="00FC11B2"/>
    <w:rsid w:val="00FC134C"/>
    <w:rsid w:val="00FD1BCF"/>
    <w:rsid w:val="00FE1769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table" w:customStyle="1" w:styleId="1">
    <w:name w:val="Сетка таблицы1"/>
    <w:basedOn w:val="a1"/>
    <w:next w:val="a5"/>
    <w:uiPriority w:val="99"/>
    <w:rsid w:val="00576A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57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9"/>
    <w:qFormat/>
    <w:rsid w:val="007C722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5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155C3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155C3"/>
    <w:pPr>
      <w:ind w:left="720"/>
      <w:contextualSpacing/>
    </w:pPr>
  </w:style>
  <w:style w:type="table" w:styleId="a5">
    <w:name w:val="Table Grid"/>
    <w:basedOn w:val="a1"/>
    <w:uiPriority w:val="59"/>
    <w:rsid w:val="005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55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55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55C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10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BB7A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BB7A77"/>
    <w:rPr>
      <w:rFonts w:ascii="Calibri" w:eastAsia="Calibri" w:hAnsi="Calibri" w:cs="Calibri"/>
      <w:sz w:val="29"/>
      <w:szCs w:val="29"/>
    </w:rPr>
  </w:style>
  <w:style w:type="paragraph" w:styleId="ab">
    <w:name w:val="No Spacing"/>
    <w:uiPriority w:val="1"/>
    <w:qFormat/>
    <w:rsid w:val="00181CF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F411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1A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598F"/>
  </w:style>
  <w:style w:type="paragraph" w:styleId="af0">
    <w:name w:val="footer"/>
    <w:basedOn w:val="a"/>
    <w:link w:val="af1"/>
    <w:uiPriority w:val="99"/>
    <w:unhideWhenUsed/>
    <w:rsid w:val="009A5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598F"/>
  </w:style>
  <w:style w:type="paragraph" w:styleId="2">
    <w:name w:val="Body Text 2"/>
    <w:basedOn w:val="a"/>
    <w:link w:val="20"/>
    <w:uiPriority w:val="99"/>
    <w:semiHidden/>
    <w:unhideWhenUsed/>
    <w:rsid w:val="001C6E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6E9A"/>
  </w:style>
  <w:style w:type="table" w:customStyle="1" w:styleId="TableNormal">
    <w:name w:val="Table Normal"/>
    <w:uiPriority w:val="2"/>
    <w:semiHidden/>
    <w:unhideWhenUsed/>
    <w:qFormat/>
    <w:rsid w:val="00C80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7C72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75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27523"/>
  </w:style>
  <w:style w:type="character" w:styleId="af2">
    <w:name w:val="Hyperlink"/>
    <w:uiPriority w:val="99"/>
    <w:rsid w:val="00F72BEB"/>
    <w:rPr>
      <w:rFonts w:cs="Times New Roman"/>
      <w:color w:val="0000FF"/>
      <w:u w:val="single"/>
    </w:rPr>
  </w:style>
  <w:style w:type="paragraph" w:customStyle="1" w:styleId="Default">
    <w:name w:val="Default"/>
    <w:rsid w:val="00F72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F72BEB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3">
    <w:name w:val="Другое_"/>
    <w:basedOn w:val="a0"/>
    <w:link w:val="af4"/>
    <w:rsid w:val="00BB54C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rsid w:val="00BB54C9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table" w:customStyle="1" w:styleId="1">
    <w:name w:val="Сетка таблицы1"/>
    <w:basedOn w:val="a1"/>
    <w:next w:val="a5"/>
    <w:uiPriority w:val="99"/>
    <w:rsid w:val="00576A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57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o.org/home/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+qbYsG9kWOm0Fmqfv9Rx7DCMNyw=</DigestValue>
    </Reference>
    <Reference URI="#idOfficeObject" Type="http://www.w3.org/2000/09/xmldsig#Object">
      <DigestMethod Algorithm="http://www.w3.org/2000/09/xmldsig#sha1"/>
      <DigestValue>HMXY5YAPiTWEt+Sr6cy/KxdO0Qg=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o6Twy+Wadig+fVqFpNnV/s7C+Es=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IoZnSCmYjQSl6HOWdxXcsnjt+1OgNj5CDNMfGZLAyOfobhoJSMAJuUY2y6qxJFAkCeynK8diypO4
tIim+YzpwfuLfhJkYgtJZMcP1qoeQ0lMDZKgRfi7tYU0RUk1c8GJVxjLJhegvLRk9YWU2aPwhedf
wBNyU0kNm3XxCIvYLLI=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N8zlkyCorxbH6FI9vmBmVPBkRS4=</DigestValue>
      </Reference>
      <Reference URI="/word/styles.xml?ContentType=application/vnd.openxmlformats-officedocument.wordprocessingml.styles+xml">
        <DigestMethod Algorithm="http://www.w3.org/2000/09/xmldsig#sha1"/>
        <DigestValue>Ul/cfNUG/tTUCwiri81pplg/a/Y=</DigestValue>
      </Reference>
      <Reference URI="/word/numbering.xml?ContentType=application/vnd.openxmlformats-officedocument.wordprocessingml.numbering+xml">
        <DigestMethod Algorithm="http://www.w3.org/2000/09/xmldsig#sha1"/>
        <DigestValue>tGVUsXWCSZokN7RQI3XCmMqXpBk=</DigestValue>
      </Reference>
      <Reference URI="/word/fontTable.xml?ContentType=application/vnd.openxmlformats-officedocument.wordprocessingml.fontTable+xml">
        <DigestMethod Algorithm="http://www.w3.org/2000/09/xmldsig#sha1"/>
        <DigestValue>K3HItjBTyy7Pr9DR06DeTJ7hV9w=</DigestValue>
      </Reference>
      <Reference URI="/word/media/image1.emf?ContentType=image/x-emf">
        <DigestMethod Algorithm="http://www.w3.org/2000/09/xmldsig#sha1"/>
        <DigestValue>tfFeo2ikdFTUhdu4y1nIvIeNAAA=</DigestValue>
      </Reference>
      <Reference URI="/word/footnotes.xml?ContentType=application/vnd.openxmlformats-officedocument.wordprocessingml.footnotes+xml">
        <DigestMethod Algorithm="http://www.w3.org/2000/09/xmldsig#sha1"/>
        <DigestValue>W9/mopEX6VLcY9N9NnY78xClaHs=</DigestValue>
      </Reference>
      <Reference URI="/word/footer3.xml?ContentType=application/vnd.openxmlformats-officedocument.wordprocessingml.footer+xml">
        <DigestMethod Algorithm="http://www.w3.org/2000/09/xmldsig#sha1"/>
        <DigestValue>3hMA8PhcnKevMbbQdcNx6g1Bsu4=</DigestValue>
      </Reference>
      <Reference URI="/word/document.xml?ContentType=application/vnd.openxmlformats-officedocument.wordprocessingml.document.main+xml">
        <DigestMethod Algorithm="http://www.w3.org/2000/09/xmldsig#sha1"/>
        <DigestValue>sKhFBbIh5JHVQDSdQFm6LPfNEyE=</DigestValue>
      </Reference>
      <Reference URI="/word/stylesWithEffects.xml?ContentType=application/vnd.ms-word.stylesWithEffects+xml">
        <DigestMethod Algorithm="http://www.w3.org/2000/09/xmldsig#sha1"/>
        <DigestValue>KKb9GjI9uVZcWsUi9s58dP+mg0Y=</DigestValue>
      </Reference>
      <Reference URI="/word/footer2.xml?ContentType=application/vnd.openxmlformats-officedocument.wordprocessingml.footer+xml">
        <DigestMethod Algorithm="http://www.w3.org/2000/09/xmldsig#sha1"/>
        <DigestValue>Us9YmRedk0SLBDnwUnD1TnQjCg4=</DigestValue>
      </Reference>
      <Reference URI="/word/endnotes.xml?ContentType=application/vnd.openxmlformats-officedocument.wordprocessingml.endnotes+xml">
        <DigestMethod Algorithm="http://www.w3.org/2000/09/xmldsig#sha1"/>
        <DigestValue>WB9zwCAqX5OaT8JLZyV3ltVW/00=</DigestValue>
      </Reference>
      <Reference URI="/word/footer1.xml?ContentType=application/vnd.openxmlformats-officedocument.wordprocessingml.footer+xml">
        <DigestMethod Algorithm="http://www.w3.org/2000/09/xmldsig#sha1"/>
        <DigestValue>MaJ2O29e+6pcTH9ANZP+F72gFrE=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IypbWzVZkg3LxQcbt1GAZuaW0ww=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2023-03-31T06:43:51Z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{DBAA5C24-4427-4DB7-BC1D-C2AFCAFC1199}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2023-03-31T06:43:51Z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869B-75BC-479E-BAF5-0AE79C9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39</Pages>
  <Words>10182</Words>
  <Characters>58039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81</cp:revision>
  <cp:lastPrinted>2023-03-22T05:05:00Z</cp:lastPrinted>
  <dcterms:created xsi:type="dcterms:W3CDTF">2023-03-14T09:06:00Z</dcterms:created>
  <dcterms:modified xsi:type="dcterms:W3CDTF">2023-03-31T06:43:00Z</dcterms:modified>
</cp:coreProperties>
</file>