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«Оренбургский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колледж-интернат»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труда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защиты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Зам.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директора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УР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_________О.В.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Гузаревич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«____»___________202</w:t>
      </w:r>
      <w:r w:rsidR="00153115">
        <w:rPr>
          <w:rFonts w:ascii="Times New Roman" w:hAnsi="Times New Roman" w:cs="Times New Roman"/>
          <w:sz w:val="28"/>
          <w:szCs w:val="28"/>
        </w:rPr>
        <w:t>4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343B8E" w:rsidP="00343B8E">
      <w:pPr>
        <w:spacing w:before="41"/>
        <w:ind w:left="184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94F34A7-A74E-44B3-B5B7-D6F80889161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FA9">
        <w:rPr>
          <w:rFonts w:ascii="Times New Roman" w:hAnsi="Times New Roman" w:cs="Times New Roman"/>
          <w:b/>
          <w:sz w:val="32"/>
          <w:szCs w:val="32"/>
        </w:rPr>
        <w:t>РАБОЧАЯ</w:t>
      </w:r>
      <w:r w:rsidR="005D4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6FA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46FA9" w:rsidRPr="00646FA9" w:rsidRDefault="00A31842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</w:t>
      </w:r>
      <w:r w:rsidR="004542B6">
        <w:rPr>
          <w:rFonts w:ascii="Times New Roman" w:hAnsi="Times New Roman" w:cs="Times New Roman"/>
          <w:b/>
          <w:sz w:val="28"/>
          <w:szCs w:val="28"/>
        </w:rPr>
        <w:t>.13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A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B11555">
        <w:rPr>
          <w:rFonts w:ascii="Times New Roman" w:hAnsi="Times New Roman" w:cs="Times New Roman"/>
          <w:sz w:val="28"/>
          <w:szCs w:val="28"/>
        </w:rPr>
        <w:t>профессии</w:t>
      </w:r>
    </w:p>
    <w:p w:rsidR="002F498F" w:rsidRPr="002F498F" w:rsidRDefault="002F498F" w:rsidP="002F49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8F">
        <w:rPr>
          <w:rFonts w:ascii="Times New Roman" w:hAnsi="Times New Roman" w:cs="Times New Roman"/>
          <w:b/>
          <w:sz w:val="28"/>
          <w:szCs w:val="28"/>
        </w:rPr>
        <w:t>35.01.19 Мастер садово-паркового и ландшафтного строительства</w:t>
      </w:r>
    </w:p>
    <w:p w:rsidR="002F498F" w:rsidRPr="002F498F" w:rsidRDefault="002F498F" w:rsidP="00D8537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2F498F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Pr="002F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7C">
        <w:rPr>
          <w:rFonts w:ascii="Times New Roman" w:hAnsi="Times New Roman" w:cs="Times New Roman"/>
          <w:b/>
          <w:sz w:val="28"/>
          <w:szCs w:val="28"/>
        </w:rPr>
        <w:t>м</w:t>
      </w:r>
      <w:r w:rsidR="00D8537C" w:rsidRPr="002F498F">
        <w:rPr>
          <w:rFonts w:ascii="Times New Roman" w:hAnsi="Times New Roman" w:cs="Times New Roman"/>
          <w:b/>
          <w:sz w:val="28"/>
          <w:szCs w:val="28"/>
        </w:rPr>
        <w:t>астер садово-паркового и ландшафтного строительства</w:t>
      </w:r>
    </w:p>
    <w:p w:rsidR="002F498F" w:rsidRPr="002F498F" w:rsidRDefault="002F498F" w:rsidP="002F49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8F">
        <w:rPr>
          <w:rFonts w:ascii="Times New Roman" w:hAnsi="Times New Roman" w:cs="Times New Roman"/>
          <w:sz w:val="28"/>
          <w:szCs w:val="28"/>
        </w:rPr>
        <w:t>Форма обучения:</w:t>
      </w:r>
      <w:r w:rsidRPr="002F498F">
        <w:rPr>
          <w:rFonts w:ascii="Times New Roman" w:hAnsi="Times New Roman" w:cs="Times New Roman"/>
          <w:b/>
          <w:sz w:val="28"/>
          <w:szCs w:val="28"/>
        </w:rPr>
        <w:t xml:space="preserve"> очная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2F498F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г.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Оренбург,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202</w:t>
      </w:r>
      <w:r w:rsidR="00153115">
        <w:rPr>
          <w:rFonts w:ascii="Times New Roman" w:hAnsi="Times New Roman" w:cs="Times New Roman"/>
          <w:sz w:val="28"/>
          <w:szCs w:val="28"/>
        </w:rPr>
        <w:t>4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  <w:r w:rsidR="002F498F">
        <w:rPr>
          <w:rFonts w:ascii="Times New Roman" w:hAnsi="Times New Roman" w:cs="Times New Roman"/>
          <w:sz w:val="28"/>
          <w:szCs w:val="28"/>
        </w:rPr>
        <w:br w:type="page"/>
      </w:r>
    </w:p>
    <w:p w:rsidR="00646FA9" w:rsidRDefault="00646FA9" w:rsidP="002F498F">
      <w:pPr>
        <w:spacing w:before="41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Рабочая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B6">
        <w:rPr>
          <w:rFonts w:ascii="Times New Roman" w:hAnsi="Times New Roman" w:cs="Times New Roman"/>
          <w:b/>
          <w:sz w:val="28"/>
          <w:szCs w:val="28"/>
        </w:rPr>
        <w:t>ОО</w:t>
      </w:r>
      <w:r w:rsidR="0074289F">
        <w:rPr>
          <w:rFonts w:ascii="Times New Roman" w:hAnsi="Times New Roman" w:cs="Times New Roman"/>
          <w:b/>
          <w:sz w:val="28"/>
          <w:szCs w:val="28"/>
        </w:rPr>
        <w:t>Д</w:t>
      </w:r>
      <w:r w:rsidR="004542B6">
        <w:rPr>
          <w:rFonts w:ascii="Times New Roman" w:hAnsi="Times New Roman" w:cs="Times New Roman"/>
          <w:b/>
          <w:sz w:val="28"/>
          <w:szCs w:val="28"/>
        </w:rPr>
        <w:t xml:space="preserve">.13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980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/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сост.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39">
        <w:rPr>
          <w:rFonts w:ascii="Times New Roman" w:hAnsi="Times New Roman" w:cs="Times New Roman"/>
          <w:b/>
          <w:sz w:val="28"/>
          <w:szCs w:val="28"/>
        </w:rPr>
        <w:t>К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E07839">
        <w:rPr>
          <w:rFonts w:ascii="Times New Roman" w:hAnsi="Times New Roman" w:cs="Times New Roman"/>
          <w:b/>
          <w:sz w:val="28"/>
          <w:szCs w:val="28"/>
        </w:rPr>
        <w:t>В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39">
        <w:rPr>
          <w:rFonts w:ascii="Times New Roman" w:hAnsi="Times New Roman" w:cs="Times New Roman"/>
          <w:b/>
          <w:sz w:val="28"/>
          <w:szCs w:val="28"/>
        </w:rPr>
        <w:t>Тагирова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Оренбург: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ФКПОУ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«ОГЭКИ»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Минтруда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России,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202</w:t>
      </w:r>
      <w:r w:rsidR="00153115">
        <w:rPr>
          <w:rFonts w:ascii="Times New Roman" w:hAnsi="Times New Roman" w:cs="Times New Roman"/>
          <w:b/>
          <w:sz w:val="28"/>
          <w:szCs w:val="28"/>
        </w:rPr>
        <w:t>4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3E">
        <w:rPr>
          <w:rFonts w:ascii="Times New Roman" w:hAnsi="Times New Roman" w:cs="Times New Roman"/>
          <w:b/>
          <w:sz w:val="28"/>
          <w:szCs w:val="28"/>
        </w:rPr>
        <w:t>34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980254" w:rsidRDefault="00980254" w:rsidP="00980254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sz w:val="24"/>
          <w:szCs w:val="24"/>
        </w:rPr>
        <w:t>Рабочая программа дисциплины ООД</w:t>
      </w:r>
      <w:r>
        <w:rPr>
          <w:rFonts w:ascii="Times New Roman" w:hAnsi="Times New Roman" w:cs="Times New Roman"/>
          <w:sz w:val="24"/>
          <w:szCs w:val="24"/>
        </w:rPr>
        <w:t>.13 Биология разработана на основе:</w:t>
      </w:r>
    </w:p>
    <w:p w:rsidR="00980254" w:rsidRDefault="00980254" w:rsidP="009802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EE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профессии </w:t>
      </w:r>
      <w:r w:rsidRPr="00715EE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35.01.19. Мастер садово-паркового и ландшафтного строительства, утвержденный п</w:t>
      </w:r>
      <w:r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 Министерства просвещения Российской Федерации от 21.11.2023 № 881</w:t>
      </w:r>
      <w:r w:rsidRPr="00715EE3">
        <w:rPr>
          <w:rFonts w:ascii="Times New Roman" w:hAnsi="Times New Roman" w:cs="Times New Roman"/>
          <w:sz w:val="24"/>
          <w:szCs w:val="24"/>
        </w:rPr>
        <w:t xml:space="preserve"> </w:t>
      </w:r>
      <w:r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Pr="00715EE3">
        <w:rPr>
          <w:rFonts w:ascii="Times New Roman" w:hAnsi="Times New Roman" w:cs="Times New Roman"/>
          <w:sz w:val="24"/>
          <w:szCs w:val="24"/>
        </w:rPr>
        <w:br/>
      </w:r>
      <w:r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 21.12.2023 № 76540)</w:t>
      </w:r>
      <w:r w:rsidRPr="0071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80254" w:rsidRPr="00106E39" w:rsidRDefault="00980254" w:rsidP="009802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69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905695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905695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905695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980254" w:rsidRPr="00905695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905695">
        <w:rPr>
          <w:rFonts w:ascii="Times New Roman" w:hAnsi="Times New Roman" w:cs="Times New Roman"/>
          <w:sz w:val="24"/>
          <w:szCs w:val="24"/>
        </w:rPr>
        <w:t>;</w:t>
      </w:r>
    </w:p>
    <w:p w:rsidR="00980254" w:rsidRPr="00905695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980254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80254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980254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«Биология»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980254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980254" w:rsidRDefault="00980254" w:rsidP="0098025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980254" w:rsidRDefault="00980254" w:rsidP="004542B6">
      <w:pPr>
        <w:spacing w:before="41"/>
        <w:rPr>
          <w:rFonts w:ascii="Times New Roman" w:hAnsi="Times New Roman" w:cs="Times New Roman"/>
          <w:sz w:val="28"/>
          <w:szCs w:val="28"/>
        </w:rPr>
      </w:pPr>
    </w:p>
    <w:p w:rsidR="003E232C" w:rsidRPr="00980254" w:rsidRDefault="00646FA9" w:rsidP="004542B6">
      <w:pPr>
        <w:spacing w:before="41"/>
        <w:rPr>
          <w:rFonts w:ascii="Times New Roman" w:hAnsi="Times New Roman" w:cs="Times New Roman"/>
          <w:sz w:val="24"/>
          <w:szCs w:val="24"/>
        </w:rPr>
      </w:pPr>
      <w:r w:rsidRPr="00980254">
        <w:rPr>
          <w:rFonts w:ascii="Times New Roman" w:hAnsi="Times New Roman" w:cs="Times New Roman"/>
          <w:sz w:val="24"/>
          <w:szCs w:val="24"/>
        </w:rPr>
        <w:t>Составитель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_________________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="00404029" w:rsidRPr="00980254">
        <w:rPr>
          <w:rFonts w:ascii="Times New Roman" w:hAnsi="Times New Roman" w:cs="Times New Roman"/>
          <w:sz w:val="24"/>
          <w:szCs w:val="24"/>
        </w:rPr>
        <w:t>К.В.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="00404029" w:rsidRPr="00980254">
        <w:rPr>
          <w:rFonts w:ascii="Times New Roman" w:hAnsi="Times New Roman" w:cs="Times New Roman"/>
          <w:sz w:val="24"/>
          <w:szCs w:val="24"/>
        </w:rPr>
        <w:t>Тагирова</w:t>
      </w:r>
      <w:r w:rsidR="003E232C" w:rsidRPr="00980254">
        <w:rPr>
          <w:rFonts w:ascii="Times New Roman" w:hAnsi="Times New Roman" w:cs="Times New Roman"/>
          <w:sz w:val="24"/>
          <w:szCs w:val="24"/>
        </w:rPr>
        <w:t>,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="002F498F" w:rsidRPr="009802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B6" w:rsidRPr="00980254" w:rsidRDefault="004542B6" w:rsidP="00980254">
      <w:pPr>
        <w:spacing w:before="41"/>
        <w:rPr>
          <w:rFonts w:ascii="Times New Roman" w:hAnsi="Times New Roman" w:cs="Times New Roman"/>
          <w:sz w:val="24"/>
          <w:szCs w:val="24"/>
        </w:rPr>
      </w:pPr>
    </w:p>
    <w:p w:rsidR="00646FA9" w:rsidRPr="00980254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980254">
        <w:rPr>
          <w:rFonts w:ascii="Times New Roman" w:hAnsi="Times New Roman" w:cs="Times New Roman"/>
          <w:sz w:val="24"/>
          <w:szCs w:val="24"/>
        </w:rPr>
        <w:t>Рассмотрена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на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заседании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ПЦК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ЕД</w:t>
      </w:r>
    </w:p>
    <w:p w:rsidR="00646FA9" w:rsidRPr="00980254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980254">
        <w:rPr>
          <w:rFonts w:ascii="Times New Roman" w:hAnsi="Times New Roman" w:cs="Times New Roman"/>
          <w:sz w:val="24"/>
          <w:szCs w:val="24"/>
        </w:rPr>
        <w:t>Протокол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№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___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от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_____________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="002F498F" w:rsidRPr="00980254">
        <w:rPr>
          <w:rFonts w:ascii="Times New Roman" w:hAnsi="Times New Roman" w:cs="Times New Roman"/>
          <w:sz w:val="24"/>
          <w:szCs w:val="24"/>
        </w:rPr>
        <w:t xml:space="preserve">2023 </w:t>
      </w:r>
      <w:r w:rsidRPr="00980254">
        <w:rPr>
          <w:rFonts w:ascii="Times New Roman" w:hAnsi="Times New Roman" w:cs="Times New Roman"/>
          <w:sz w:val="24"/>
          <w:szCs w:val="24"/>
        </w:rPr>
        <w:t>г.</w:t>
      </w:r>
    </w:p>
    <w:p w:rsidR="00646FA9" w:rsidRPr="00980254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980254">
        <w:rPr>
          <w:rFonts w:ascii="Times New Roman" w:hAnsi="Times New Roman" w:cs="Times New Roman"/>
          <w:sz w:val="24"/>
          <w:szCs w:val="24"/>
        </w:rPr>
        <w:t>Председатель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Pr="00980254">
        <w:rPr>
          <w:rFonts w:ascii="Times New Roman" w:hAnsi="Times New Roman" w:cs="Times New Roman"/>
          <w:sz w:val="24"/>
          <w:szCs w:val="24"/>
        </w:rPr>
        <w:t>ПЦК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</w:t>
      </w:r>
      <w:r w:rsidR="004542B6" w:rsidRPr="00980254">
        <w:rPr>
          <w:rFonts w:ascii="Times New Roman" w:hAnsi="Times New Roman" w:cs="Times New Roman"/>
          <w:sz w:val="24"/>
          <w:szCs w:val="24"/>
        </w:rPr>
        <w:t>_____________</w:t>
      </w:r>
      <w:r w:rsidR="005D444F" w:rsidRPr="009802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46FA9" w:rsidRPr="00980254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</w:p>
    <w:p w:rsidR="002F498F" w:rsidRDefault="002F498F" w:rsidP="002F498F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6FA9" w:rsidRPr="003E232C" w:rsidRDefault="00646FA9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0"/>
        <w:gridCol w:w="456"/>
      </w:tblGrid>
      <w:tr w:rsidR="00646FA9" w:rsidRPr="00874A5E" w:rsidTr="00646FA9">
        <w:tc>
          <w:tcPr>
            <w:tcW w:w="0" w:type="auto"/>
          </w:tcPr>
          <w:p w:rsidR="00646FA9" w:rsidRPr="00874A5E" w:rsidRDefault="00646FA9" w:rsidP="00646FA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874A5E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2E7E3C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РАБОЧЕЙ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2E7E3C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2E7E3C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2F498F" w:rsidRDefault="00646FA9" w:rsidP="002E7E3C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ОЦЕНКА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46FA9" w:rsidRPr="00646FA9" w:rsidRDefault="00646FA9" w:rsidP="00646FA9">
      <w:pPr>
        <w:spacing w:before="41"/>
        <w:rPr>
          <w:rFonts w:ascii="Times New Roman" w:hAnsi="Times New Roman" w:cs="Times New Roman"/>
          <w:sz w:val="28"/>
          <w:szCs w:val="28"/>
        </w:rPr>
      </w:pPr>
    </w:p>
    <w:p w:rsidR="004756F6" w:rsidRDefault="004756F6">
      <w:pPr>
        <w:rPr>
          <w:rFonts w:ascii="Times New Roman" w:hAnsi="Times New Roman" w:cs="Times New Roman"/>
          <w:sz w:val="28"/>
        </w:rPr>
      </w:pPr>
    </w:p>
    <w:p w:rsidR="00646FA9" w:rsidRDefault="00646FA9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3E232C" w:rsidRPr="002F498F" w:rsidRDefault="002F498F" w:rsidP="002F49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75713" w:rsidRPr="00874A5E" w:rsidRDefault="00E75713" w:rsidP="00F60D1A">
      <w:pPr>
        <w:pStyle w:val="a5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5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74A5E">
        <w:rPr>
          <w:rFonts w:ascii="Times New Roman" w:hAnsi="Times New Roman" w:cs="Times New Roman"/>
          <w:b/>
          <w:sz w:val="28"/>
          <w:szCs w:val="28"/>
        </w:rPr>
        <w:tab/>
        <w:t>ОБЩАЯ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РАБОЧЕЙ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b/>
          <w:sz w:val="28"/>
          <w:szCs w:val="28"/>
        </w:rPr>
        <w:t>ООД</w:t>
      </w:r>
      <w:r w:rsidR="00C03392">
        <w:rPr>
          <w:rFonts w:ascii="Times New Roman" w:hAnsi="Times New Roman" w:cs="Times New Roman"/>
          <w:b/>
          <w:sz w:val="28"/>
          <w:szCs w:val="28"/>
        </w:rPr>
        <w:t>.13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75713" w:rsidRPr="00874A5E" w:rsidRDefault="00E75713" w:rsidP="00F60D1A">
      <w:pPr>
        <w:pStyle w:val="a5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C03392" w:rsidRDefault="00E75713" w:rsidP="00C03392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92">
        <w:rPr>
          <w:rFonts w:ascii="Times New Roman" w:hAnsi="Times New Roman" w:cs="Times New Roman"/>
          <w:b/>
          <w:sz w:val="29"/>
        </w:rPr>
        <w:t>1.1.</w:t>
      </w:r>
      <w:r w:rsidR="005D444F" w:rsidRPr="00C03392">
        <w:rPr>
          <w:rFonts w:ascii="Times New Roman" w:hAnsi="Times New Roman" w:cs="Times New Roman"/>
          <w:b/>
          <w:sz w:val="29"/>
        </w:rPr>
        <w:t xml:space="preserve"> </w:t>
      </w:r>
      <w:r w:rsidRPr="00C03392">
        <w:rPr>
          <w:rFonts w:ascii="Times New Roman" w:hAnsi="Times New Roman" w:cs="Times New Roman"/>
          <w:b/>
          <w:sz w:val="29"/>
        </w:rPr>
        <w:t>Место</w:t>
      </w:r>
      <w:r w:rsidR="005D444F" w:rsidRPr="00C03392">
        <w:rPr>
          <w:rFonts w:ascii="Times New Roman" w:hAnsi="Times New Roman" w:cs="Times New Roman"/>
          <w:b/>
          <w:sz w:val="29"/>
        </w:rPr>
        <w:t xml:space="preserve"> </w:t>
      </w:r>
      <w:r w:rsidRPr="00C03392">
        <w:rPr>
          <w:rFonts w:ascii="Times New Roman" w:hAnsi="Times New Roman" w:cs="Times New Roman"/>
          <w:b/>
          <w:sz w:val="29"/>
        </w:rPr>
        <w:t>дисциплины</w:t>
      </w:r>
      <w:r w:rsidR="005D444F" w:rsidRPr="00C03392">
        <w:rPr>
          <w:rFonts w:ascii="Times New Roman" w:hAnsi="Times New Roman" w:cs="Times New Roman"/>
          <w:b/>
          <w:sz w:val="29"/>
        </w:rPr>
        <w:t xml:space="preserve"> </w:t>
      </w:r>
      <w:r w:rsidRPr="00C03392">
        <w:rPr>
          <w:rFonts w:ascii="Times New Roman" w:hAnsi="Times New Roman" w:cs="Times New Roman"/>
          <w:b/>
          <w:sz w:val="29"/>
        </w:rPr>
        <w:t>в</w:t>
      </w:r>
      <w:r w:rsidR="005D444F" w:rsidRPr="00C03392">
        <w:rPr>
          <w:rFonts w:ascii="Times New Roman" w:hAnsi="Times New Roman" w:cs="Times New Roman"/>
          <w:b/>
          <w:sz w:val="29"/>
        </w:rPr>
        <w:t xml:space="preserve"> </w:t>
      </w:r>
      <w:r w:rsidRPr="00C03392">
        <w:rPr>
          <w:rFonts w:ascii="Times New Roman" w:hAnsi="Times New Roman" w:cs="Times New Roman"/>
          <w:b/>
          <w:sz w:val="29"/>
        </w:rPr>
        <w:t>структуре</w:t>
      </w:r>
      <w:r w:rsidR="005D444F" w:rsidRPr="00C03392">
        <w:rPr>
          <w:rFonts w:ascii="Times New Roman" w:hAnsi="Times New Roman" w:cs="Times New Roman"/>
          <w:b/>
          <w:sz w:val="29"/>
        </w:rPr>
        <w:t xml:space="preserve"> </w:t>
      </w:r>
      <w:r w:rsidR="00C03392" w:rsidRPr="00C03392">
        <w:rPr>
          <w:rFonts w:ascii="Times New Roman" w:hAnsi="Times New Roman" w:cs="Times New Roman"/>
          <w:b/>
          <w:color w:val="181818"/>
          <w:sz w:val="28"/>
          <w:szCs w:val="28"/>
        </w:rPr>
        <w:t>программы подготовки квалифицированных кадров рабочих, служащих</w:t>
      </w:r>
      <w:r w:rsidR="00C03392" w:rsidRPr="00C033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498F" w:rsidRPr="002F498F" w:rsidRDefault="00E75713" w:rsidP="00C0339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73B0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sz w:val="28"/>
          <w:szCs w:val="28"/>
        </w:rPr>
        <w:t>ООД</w:t>
      </w:r>
      <w:r w:rsidR="00C03392">
        <w:rPr>
          <w:rFonts w:ascii="Times New Roman" w:hAnsi="Times New Roman" w:cs="Times New Roman"/>
          <w:sz w:val="28"/>
          <w:szCs w:val="28"/>
        </w:rPr>
        <w:t>.13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2D36A0" w:rsidRPr="00673B0D">
        <w:rPr>
          <w:rFonts w:ascii="Times New Roman" w:hAnsi="Times New Roman" w:cs="Times New Roman"/>
          <w:sz w:val="28"/>
          <w:szCs w:val="28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является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обязательной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частью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цикла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образовательной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соответствии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ФГОС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2F498F">
        <w:rPr>
          <w:rFonts w:ascii="Times New Roman" w:hAnsi="Times New Roman" w:cs="Times New Roman"/>
          <w:sz w:val="28"/>
          <w:szCs w:val="28"/>
        </w:rPr>
        <w:t>профессии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2F498F" w:rsidRPr="002F498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35.01.19 </w:t>
      </w:r>
      <w:r w:rsidR="002F498F" w:rsidRPr="002F498F"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  <w:t>Мастер садово</w:t>
      </w:r>
      <w:r w:rsidR="002F498F" w:rsidRPr="002F498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-</w:t>
      </w:r>
      <w:r w:rsidR="002F498F" w:rsidRPr="002F498F"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  <w:t>паркового и ландшафтного</w:t>
      </w:r>
      <w:r w:rsidR="002F498F" w:rsidRPr="002F498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F498F" w:rsidRPr="002F498F">
        <w:rPr>
          <w:rFonts w:ascii="Times New Roman" w:hAnsi="Times New Roman" w:cs="Times New Roman"/>
          <w:bCs/>
          <w:color w:val="181818"/>
          <w:sz w:val="28"/>
          <w:szCs w:val="28"/>
          <w:lang w:eastAsia="ru-RU"/>
        </w:rPr>
        <w:t>строительства.</w:t>
      </w:r>
    </w:p>
    <w:p w:rsidR="00E75713" w:rsidRPr="00673B0D" w:rsidRDefault="00E75713" w:rsidP="002F498F">
      <w:pPr>
        <w:ind w:firstLine="6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1.2.1.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Цель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3E232C" w:rsidRPr="0061791F" w:rsidRDefault="003E232C" w:rsidP="003E232C">
      <w:pPr>
        <w:pStyle w:val="23"/>
        <w:shd w:val="clear" w:color="auto" w:fill="auto"/>
        <w:tabs>
          <w:tab w:val="left" w:pos="19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Целью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дисциплины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является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овладение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обучающимися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знаниями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структурно-функциональной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ранга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использовать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действий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объектов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решения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различных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проблем.</w:t>
      </w:r>
    </w:p>
    <w:p w:rsidR="003E232C" w:rsidRPr="0061791F" w:rsidRDefault="003E232C" w:rsidP="003E232C">
      <w:pPr>
        <w:tabs>
          <w:tab w:val="left" w:pos="9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Задачи</w:t>
      </w:r>
      <w:r w:rsidR="005D444F"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дисциплины:</w:t>
      </w:r>
    </w:p>
    <w:p w:rsidR="003E232C" w:rsidRPr="0061791F" w:rsidRDefault="003E232C" w:rsidP="003E232C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1.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О</w:t>
      </w:r>
      <w:r w:rsidRPr="0061791F">
        <w:rPr>
          <w:sz w:val="28"/>
          <w:szCs w:val="28"/>
          <w:lang w:val="ru-RU"/>
        </w:rPr>
        <w:t>своение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обучающимися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теориях,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учениях,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законах,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закономерностях,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гипотезах,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правилах,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служащих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представлений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естественно-научной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картине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методах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строении,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многообразии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особенностях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выдающихся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открытиях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3E232C" w:rsidRPr="0061791F" w:rsidRDefault="003E232C" w:rsidP="00D11549">
      <w:pPr>
        <w:pStyle w:val="23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2.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Ф</w:t>
      </w:r>
      <w:r w:rsidRPr="0061791F">
        <w:rPr>
          <w:sz w:val="28"/>
          <w:szCs w:val="28"/>
          <w:lang w:val="ru-RU"/>
        </w:rPr>
        <w:t>ормирование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познавательных,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интеллектуальных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творческих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способностей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процессе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анализа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данных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путях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взглядов,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идей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подходов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организации;</w:t>
      </w:r>
    </w:p>
    <w:p w:rsidR="003E232C" w:rsidRPr="0061791F" w:rsidRDefault="003E232C" w:rsidP="003E232C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3.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С</w:t>
      </w:r>
      <w:r w:rsidRPr="0061791F">
        <w:rPr>
          <w:sz w:val="28"/>
          <w:szCs w:val="28"/>
          <w:lang w:val="ru-RU"/>
        </w:rPr>
        <w:t>тановление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общей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функциональной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грамотности,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объяснять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оценивать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основании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опыта,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полученных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3E232C" w:rsidRPr="0061791F" w:rsidRDefault="003E232C" w:rsidP="00D11549">
      <w:pPr>
        <w:pStyle w:val="23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4.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Ф</w:t>
      </w:r>
      <w:r w:rsidRPr="0061791F">
        <w:rPr>
          <w:sz w:val="28"/>
          <w:szCs w:val="28"/>
          <w:lang w:val="ru-RU"/>
        </w:rPr>
        <w:t>ормирование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иллюстрировать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значение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практической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медицинских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технологий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агробиотехнологий;</w:t>
      </w:r>
    </w:p>
    <w:p w:rsidR="003E232C" w:rsidRPr="0061791F" w:rsidRDefault="003E232C" w:rsidP="003E232C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5.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В</w:t>
      </w:r>
      <w:r w:rsidRPr="0061791F">
        <w:rPr>
          <w:sz w:val="28"/>
          <w:szCs w:val="28"/>
          <w:lang w:val="ru-RU"/>
        </w:rPr>
        <w:t>оспитание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убеждённости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возможности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человеком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необходимости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бережного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ней,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норм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проведении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исследований;</w:t>
      </w:r>
    </w:p>
    <w:p w:rsidR="003E232C" w:rsidRPr="0061791F" w:rsidRDefault="003E232C" w:rsidP="003E232C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6.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О</w:t>
      </w:r>
      <w:r w:rsidRPr="0061791F">
        <w:rPr>
          <w:sz w:val="28"/>
          <w:szCs w:val="28"/>
          <w:lang w:val="ru-RU"/>
        </w:rPr>
        <w:t>сознание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ценности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повышения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экологической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мировоззрения;</w:t>
      </w:r>
    </w:p>
    <w:p w:rsidR="00E75713" w:rsidRDefault="003E232C" w:rsidP="00D11549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7.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П</w:t>
      </w:r>
      <w:r w:rsidRPr="0061791F">
        <w:rPr>
          <w:sz w:val="28"/>
          <w:szCs w:val="28"/>
          <w:lang w:val="ru-RU"/>
        </w:rPr>
        <w:t>рименение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приобретённых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повседневной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жизни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оценки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последствий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своей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среде,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собственному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здоровью,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обоснование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мер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профилактики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заболеваний.</w:t>
      </w:r>
    </w:p>
    <w:p w:rsidR="009148AA" w:rsidRDefault="009148AA" w:rsidP="00D11549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9148AA" w:rsidRPr="003E232C" w:rsidRDefault="009148AA" w:rsidP="00D11549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E75713" w:rsidRDefault="00E75713" w:rsidP="00E75713">
      <w:pPr>
        <w:pStyle w:val="a5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13">
        <w:rPr>
          <w:rFonts w:ascii="Times New Roman" w:hAnsi="Times New Roman" w:cs="Times New Roman"/>
          <w:b/>
          <w:sz w:val="28"/>
          <w:szCs w:val="28"/>
        </w:rPr>
        <w:lastRenderedPageBreak/>
        <w:t>1.2.2.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в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СПО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на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основе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</w:t>
      </w:r>
    </w:p>
    <w:p w:rsidR="002D36A0" w:rsidRPr="00390D98" w:rsidRDefault="002D36A0" w:rsidP="00E75713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0D">
        <w:rPr>
          <w:rFonts w:ascii="Times New Roman" w:hAnsi="Times New Roman" w:cs="Times New Roman"/>
          <w:sz w:val="28"/>
          <w:szCs w:val="28"/>
        </w:rPr>
        <w:t>Особое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значение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имеет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</w:t>
      </w:r>
      <w:r w:rsidR="009D2C18">
        <w:rPr>
          <w:rFonts w:ascii="Times New Roman" w:hAnsi="Times New Roman" w:cs="Times New Roman"/>
          <w:sz w:val="28"/>
          <w:szCs w:val="28"/>
        </w:rPr>
        <w:t>ри формировании и развитии ОК 0</w:t>
      </w:r>
      <w:r w:rsidR="002F498F">
        <w:rPr>
          <w:rFonts w:ascii="Times New Roman" w:hAnsi="Times New Roman" w:cs="Times New Roman"/>
          <w:sz w:val="28"/>
          <w:szCs w:val="28"/>
        </w:rPr>
        <w:t>1</w:t>
      </w:r>
      <w:r w:rsidRPr="00673B0D">
        <w:rPr>
          <w:rFonts w:ascii="Times New Roman" w:hAnsi="Times New Roman" w:cs="Times New Roman"/>
          <w:sz w:val="28"/>
          <w:szCs w:val="28"/>
        </w:rPr>
        <w:t>,</w:t>
      </w:r>
      <w:r w:rsidR="005D444F">
        <w:rPr>
          <w:rFonts w:ascii="Times New Roman" w:hAnsi="Times New Roman" w:cs="Times New Roman"/>
          <w:sz w:val="28"/>
          <w:szCs w:val="28"/>
        </w:rPr>
        <w:t xml:space="preserve"> ОК </w:t>
      </w:r>
      <w:r w:rsidR="009D2C18">
        <w:rPr>
          <w:rFonts w:ascii="Times New Roman" w:hAnsi="Times New Roman" w:cs="Times New Roman"/>
          <w:sz w:val="28"/>
          <w:szCs w:val="28"/>
        </w:rPr>
        <w:t>0</w:t>
      </w:r>
      <w:r w:rsidR="002F498F">
        <w:rPr>
          <w:rFonts w:ascii="Times New Roman" w:hAnsi="Times New Roman" w:cs="Times New Roman"/>
          <w:sz w:val="28"/>
          <w:szCs w:val="28"/>
        </w:rPr>
        <w:t>2</w:t>
      </w:r>
      <w:r w:rsidRPr="00673B0D">
        <w:rPr>
          <w:rFonts w:ascii="Times New Roman" w:hAnsi="Times New Roman" w:cs="Times New Roman"/>
          <w:sz w:val="28"/>
          <w:szCs w:val="28"/>
        </w:rPr>
        <w:t>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2F498F">
        <w:rPr>
          <w:rFonts w:ascii="Times New Roman" w:hAnsi="Times New Roman" w:cs="Times New Roman"/>
          <w:sz w:val="28"/>
          <w:szCs w:val="28"/>
        </w:rPr>
        <w:t xml:space="preserve"> </w:t>
      </w:r>
      <w:r w:rsidR="009D2C18">
        <w:rPr>
          <w:rFonts w:ascii="Times New Roman" w:hAnsi="Times New Roman" w:cs="Times New Roman"/>
          <w:sz w:val="28"/>
          <w:szCs w:val="28"/>
        </w:rPr>
        <w:t>0</w:t>
      </w:r>
      <w:r w:rsidR="002F498F">
        <w:rPr>
          <w:rFonts w:ascii="Times New Roman" w:hAnsi="Times New Roman" w:cs="Times New Roman"/>
          <w:sz w:val="28"/>
          <w:szCs w:val="28"/>
        </w:rPr>
        <w:t>4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ПК</w:t>
      </w:r>
      <w:r w:rsidR="009D2C18">
        <w:rPr>
          <w:rFonts w:ascii="Times New Roman" w:hAnsi="Times New Roman" w:cs="Times New Roman"/>
          <w:sz w:val="28"/>
          <w:szCs w:val="28"/>
        </w:rPr>
        <w:t xml:space="preserve"> 1.1</w:t>
      </w:r>
      <w:r w:rsidR="00E57312">
        <w:rPr>
          <w:rFonts w:ascii="Times New Roman" w:hAnsi="Times New Roman" w:cs="Times New Roman"/>
          <w:sz w:val="28"/>
          <w:szCs w:val="28"/>
        </w:rPr>
        <w:t>, ПК 3.1, ПК 3.2, ПК 3.3, ПК 3.5, ПК 3.6</w:t>
      </w:r>
    </w:p>
    <w:p w:rsidR="003E232C" w:rsidRPr="002862FB" w:rsidRDefault="003E232C" w:rsidP="00392193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Освоение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содержания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ООД.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</w:t>
      </w:r>
      <w:r w:rsidR="0012701E">
        <w:rPr>
          <w:rFonts w:ascii="Times New Roman" w:hAnsi="Times New Roman" w:cs="Times New Roman"/>
          <w:sz w:val="28"/>
          <w:szCs w:val="28"/>
        </w:rPr>
        <w:t>3</w:t>
      </w:r>
      <w:r w:rsidR="00392193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обеспечивает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достижение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обучающимися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следующих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результатов,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представленных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таблице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1.</w:t>
      </w: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196E5D" w:rsidRDefault="00E75713">
      <w:pPr>
        <w:rPr>
          <w:rFonts w:ascii="Times New Roman" w:hAnsi="Times New Roman" w:cs="Times New Roman"/>
          <w:sz w:val="28"/>
        </w:rPr>
        <w:sectPr w:rsidR="00E75713" w:rsidRPr="00196E5D">
          <w:footerReference w:type="default" r:id="rId10"/>
          <w:pgSz w:w="11910" w:h="16840"/>
          <w:pgMar w:top="1120" w:right="500" w:bottom="1200" w:left="1580" w:header="0" w:footer="1000" w:gutter="0"/>
          <w:cols w:space="720"/>
        </w:sectPr>
      </w:pPr>
    </w:p>
    <w:p w:rsidR="00E75713" w:rsidRPr="0012701E" w:rsidRDefault="00392193" w:rsidP="00392193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bookmark0"/>
      <w:bookmarkEnd w:id="1"/>
      <w:r w:rsidRPr="001270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F60D1A" w:rsidRPr="0012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5D444F" w:rsidRPr="0012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D1A" w:rsidRPr="0012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444F" w:rsidRPr="0012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D1A" w:rsidRPr="0012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5D444F" w:rsidRPr="0012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01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общео</w:t>
      </w:r>
      <w:r w:rsidR="0012701E">
        <w:rPr>
          <w:rFonts w:ascii="Times New Roman" w:hAnsi="Times New Roman" w:cs="Times New Roman"/>
          <w:b/>
          <w:sz w:val="24"/>
          <w:szCs w:val="24"/>
        </w:rPr>
        <w:t>бразовательной дисциплины ООД.13</w:t>
      </w:r>
      <w:r w:rsidR="001F410B" w:rsidRPr="0012701E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</w:p>
    <w:p w:rsidR="00392193" w:rsidRPr="00F60D1A" w:rsidRDefault="00392193" w:rsidP="00392193">
      <w:pPr>
        <w:widowControl/>
        <w:suppressAutoHyphens/>
        <w:autoSpaceDE/>
        <w:autoSpaceDN/>
        <w:ind w:firstLine="993"/>
        <w:jc w:val="both"/>
        <w:rPr>
          <w:rFonts w:ascii="Times New Roman" w:hAnsi="Times New Roman" w:cs="Times New Roman"/>
          <w:sz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7796"/>
      </w:tblGrid>
      <w:tr w:rsidR="00826159" w:rsidRPr="002E0A2A" w:rsidTr="00041A8B">
        <w:trPr>
          <w:trHeight w:val="17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26159" w:rsidRPr="002E0A2A" w:rsidRDefault="00F60D1A" w:rsidP="001969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3325" w:type="dxa"/>
            <w:gridSpan w:val="2"/>
            <w:shd w:val="clear" w:color="auto" w:fill="auto"/>
            <w:vAlign w:val="center"/>
          </w:tcPr>
          <w:p w:rsidR="00826159" w:rsidRPr="002E0A2A" w:rsidRDefault="00F60D1A" w:rsidP="001969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60D1A" w:rsidRPr="002E0A2A" w:rsidTr="001969AE">
        <w:trPr>
          <w:trHeight w:val="551"/>
        </w:trPr>
        <w:tc>
          <w:tcPr>
            <w:tcW w:w="2268" w:type="dxa"/>
            <w:vMerge/>
            <w:shd w:val="clear" w:color="auto" w:fill="auto"/>
            <w:vAlign w:val="center"/>
          </w:tcPr>
          <w:p w:rsidR="00F60D1A" w:rsidRPr="002E0A2A" w:rsidRDefault="00F60D1A" w:rsidP="0019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F60D1A" w:rsidRPr="002E0A2A" w:rsidRDefault="00F60D1A" w:rsidP="0019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0D1A" w:rsidRPr="002E0A2A" w:rsidRDefault="00F60D1A" w:rsidP="0019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</w:tr>
      <w:tr w:rsidR="00041A8B" w:rsidRPr="002E0A2A" w:rsidTr="001969AE">
        <w:trPr>
          <w:trHeight w:val="45"/>
        </w:trPr>
        <w:tc>
          <w:tcPr>
            <w:tcW w:w="2268" w:type="dxa"/>
            <w:shd w:val="clear" w:color="auto" w:fill="auto"/>
          </w:tcPr>
          <w:p w:rsidR="009D2C18" w:rsidRDefault="009D2C18" w:rsidP="001969AE">
            <w:pPr>
              <w:pStyle w:val="a3"/>
              <w:widowControl/>
              <w:autoSpaceDE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1A8B" w:rsidRPr="002E0A2A" w:rsidRDefault="00041A8B" w:rsidP="001969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41A8B" w:rsidRPr="002E0A2A" w:rsidRDefault="00041A8B" w:rsidP="00196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мастерства,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сферам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041A8B" w:rsidRPr="002E0A2A" w:rsidRDefault="00041A8B" w:rsidP="00196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7E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всесторонне;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явлениях;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гипотезу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утверждений,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A8B" w:rsidRPr="002E0A2A" w:rsidRDefault="00041A8B" w:rsidP="001969AE">
            <w:pPr>
              <w:widowControl/>
              <w:numPr>
                <w:ilvl w:val="0"/>
                <w:numId w:val="2"/>
              </w:numPr>
              <w:autoSpaceDE/>
              <w:autoSpaceDN/>
              <w:ind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7796" w:type="dxa"/>
            <w:shd w:val="clear" w:color="auto" w:fill="auto"/>
          </w:tcPr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- сформировать знания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 функциональной грамотности человека для решения жизненных проблем,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уметь владеть системой биологических знаний, которая включает: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саморегуляция, самовоспроизведение, наследственность, изменчивость, энергозависимость, рост и развитие);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биологические теории: клеточная теория Т. Шванна, М  Шлейдена, Р. Вирхова; клонально-селективного иммунитета П. 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Сукачёва; учения Н.И. Вавилова - о Центрах многообразия и происхождения культурных растений, А.Н. Северцова - о путях и направлениях эволюции, В.И. Вернадского - о биосфере;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Вайнберга; зародышевого сходства К. Бэра, биогенетического закона Э. Геккеля, Ф. </w:t>
            </w: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Мюллера);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принципы (чистоты гамет, комплементарности);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правила (минимума Ю. Либиха, экологической пирамиды чисел, биомассы и энергии);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гипотезы (коацерватной А.И. Опарина, первичного бульона Дж. Холдейна, микросфер С. Фокса, рибозима Т. Чек);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сформировать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- сформировать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 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уметь выделять существенные признаки: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строения вирусов, клеток прокариот и эукариот; одноклеточных и многоклеточных организмов, видов, биогеоценозов, экосистем и биосферы;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</w:t>
            </w: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энергии в экосистемах;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приобрести опыт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выявлять зависимости между исследуемыми величинами, объяснять полученные результаты и формулировать выводы с использованием научных понятий, теорий и законов;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сформировать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сформировать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- сформировать умения решать биологические задачи, составлять генотипические схемы скрещивания для разных типов наследования </w:t>
            </w: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признаков у организмов, составлять схемы переноса веществ и энергии в экосистемах (цепи питания, пищевые сети),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сформировать умения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позицию,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биологии; 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  <w:p w:rsidR="00041A8B" w:rsidRPr="00041A8B" w:rsidRDefault="00041A8B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      </w:r>
          </w:p>
        </w:tc>
      </w:tr>
      <w:tr w:rsidR="00ED70A7" w:rsidRPr="002E0A2A" w:rsidTr="001969AE">
        <w:trPr>
          <w:trHeight w:val="45"/>
        </w:trPr>
        <w:tc>
          <w:tcPr>
            <w:tcW w:w="2268" w:type="dxa"/>
            <w:shd w:val="clear" w:color="auto" w:fill="auto"/>
          </w:tcPr>
          <w:p w:rsidR="00ED70A7" w:rsidRPr="0077672D" w:rsidRDefault="009D2C18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ОК 02. Использовать современные средства поиска, анализа и интерпретации информации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технологии для выполнения профессиональной деятельности</w:t>
            </w:r>
          </w:p>
        </w:tc>
        <w:tc>
          <w:tcPr>
            <w:tcW w:w="5529" w:type="dxa"/>
            <w:shd w:val="clear" w:color="auto" w:fill="auto"/>
          </w:tcPr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1969AE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поликультурном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1969AE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информацией: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аудитории,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визуализации;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легитимность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морально-этическим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когнитивных,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ресурсосбережения,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567EB0" w:rsidRDefault="009872E4" w:rsidP="00196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04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оцениватьинформацию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псевдонаучные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материалы);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B0" w:rsidRDefault="009872E4" w:rsidP="00196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медицине,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биотехнологии;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2E4" w:rsidRPr="009872E4" w:rsidRDefault="009872E4" w:rsidP="00196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енности,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позицию;</w:t>
            </w:r>
          </w:p>
          <w:p w:rsidR="007E315D" w:rsidRDefault="009872E4" w:rsidP="00196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7E315D" w:rsidRPr="007E315D" w:rsidRDefault="007E315D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5D" w:rsidRPr="007E315D" w:rsidRDefault="007E315D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5D" w:rsidRPr="007E315D" w:rsidRDefault="007E315D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5D" w:rsidRPr="007E315D" w:rsidRDefault="007E315D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5D" w:rsidRPr="007E315D" w:rsidRDefault="007E315D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A7" w:rsidRPr="007E315D" w:rsidRDefault="00ED70A7" w:rsidP="00196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5D" w:rsidRPr="002E0A2A" w:rsidTr="001969AE">
        <w:trPr>
          <w:trHeight w:val="45"/>
        </w:trPr>
        <w:tc>
          <w:tcPr>
            <w:tcW w:w="2268" w:type="dxa"/>
            <w:shd w:val="clear" w:color="auto" w:fill="auto"/>
          </w:tcPr>
          <w:p w:rsidR="007E315D" w:rsidRPr="0077672D" w:rsidRDefault="007E315D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5529" w:type="dxa"/>
            <w:shd w:val="clear" w:color="auto" w:fill="auto"/>
          </w:tcPr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саморазвитию,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регулятивными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15D" w:rsidRPr="002E0A2A" w:rsidRDefault="007E315D" w:rsidP="0019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7796" w:type="dxa"/>
            <w:shd w:val="clear" w:color="auto" w:fill="auto"/>
          </w:tcPr>
          <w:p w:rsidR="007E315D" w:rsidRPr="00041A8B" w:rsidRDefault="007E315D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биологии;</w:t>
            </w:r>
          </w:p>
          <w:p w:rsidR="007E315D" w:rsidRPr="00041A8B" w:rsidRDefault="007E315D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- уметь выдвигать гипотезы, проверять их экспериментальными средствами, формулируя цель исследования, анализировать полученные </w:t>
            </w: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результаты и делать выводы;</w:t>
            </w:r>
          </w:p>
          <w:p w:rsidR="007E315D" w:rsidRPr="00041A8B" w:rsidRDefault="007E315D" w:rsidP="001969AE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OfficinaSansBookC" w:hAnsi="Times New Roman" w:cs="Times New Roman"/>
                <w:sz w:val="24"/>
                <w:szCs w:val="24"/>
              </w:rPr>
              <w:t>-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</w:t>
            </w:r>
          </w:p>
        </w:tc>
      </w:tr>
      <w:tr w:rsidR="007E315D" w:rsidRPr="002E0A2A" w:rsidTr="00E022CB">
        <w:trPr>
          <w:trHeight w:val="2267"/>
        </w:trPr>
        <w:tc>
          <w:tcPr>
            <w:tcW w:w="15593" w:type="dxa"/>
            <w:gridSpan w:val="3"/>
            <w:shd w:val="clear" w:color="auto" w:fill="auto"/>
          </w:tcPr>
          <w:p w:rsidR="007E315D" w:rsidRPr="00E022CB" w:rsidRDefault="007E315D" w:rsidP="001969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1.1 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</w:p>
          <w:p w:rsidR="00E022CB" w:rsidRPr="00E022CB" w:rsidRDefault="00E022CB" w:rsidP="001969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</w:t>
            </w:r>
            <w:r w:rsidRPr="00E022CB">
              <w:rPr>
                <w:rFonts w:ascii="Times New Roman" w:hAnsi="Times New Roman" w:cs="Times New Roman"/>
                <w:sz w:val="24"/>
                <w:szCs w:val="24"/>
              </w:rPr>
              <w:t>Подготавливать почву к посадке и посеву древесно-кустарниковой, цветочно-декоративной растительности и газонных трав.</w:t>
            </w:r>
          </w:p>
          <w:p w:rsidR="00E022CB" w:rsidRPr="00E022CB" w:rsidRDefault="00E022CB" w:rsidP="001969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 Производить работы по выращиванию </w:t>
            </w:r>
            <w:r w:rsidRPr="00E022CB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E022CB" w:rsidRPr="00E022CB" w:rsidRDefault="00E022CB" w:rsidP="001969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операции по уходу за </w:t>
            </w:r>
            <w:r w:rsidRPr="00E022CB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растительностью и газонами.</w:t>
            </w:r>
          </w:p>
          <w:p w:rsidR="00E022CB" w:rsidRPr="00E022CB" w:rsidRDefault="00E022CB" w:rsidP="001969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из декоративных растений, травы и (или) низкорослых растений, цветочные клумбы, рабатки, альпинарии, рокарии, газоны)</w:t>
            </w:r>
          </w:p>
          <w:p w:rsidR="00E022CB" w:rsidRPr="00E022CB" w:rsidRDefault="00E022CB" w:rsidP="001969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3.5 Производить работы по подготовке посадочного материала  </w:t>
            </w:r>
            <w:r w:rsidRPr="00E022CB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E0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B73457" w:rsidRPr="00E022CB" w:rsidRDefault="00E022CB" w:rsidP="001969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 Производить работы по вегетативному и генеративному размножению цветочных культур.</w:t>
            </w:r>
          </w:p>
        </w:tc>
      </w:tr>
    </w:tbl>
    <w:p w:rsidR="00826159" w:rsidRPr="0077672D" w:rsidRDefault="00826159">
      <w:pPr>
        <w:pStyle w:val="a3"/>
        <w:spacing w:before="5"/>
        <w:rPr>
          <w:rFonts w:ascii="Times New Roman" w:hAnsi="Times New Roman" w:cs="Times New Roman"/>
          <w:sz w:val="32"/>
          <w:szCs w:val="22"/>
        </w:rPr>
      </w:pPr>
    </w:p>
    <w:p w:rsidR="004756F6" w:rsidRPr="00196E5D" w:rsidRDefault="004756F6">
      <w:pPr>
        <w:rPr>
          <w:rFonts w:ascii="Times New Roman" w:hAnsi="Times New Roman" w:cs="Times New Roman"/>
          <w:sz w:val="20"/>
        </w:rPr>
        <w:sectPr w:rsidR="004756F6" w:rsidRPr="00196E5D">
          <w:footerReference w:type="default" r:id="rId11"/>
          <w:pgSz w:w="16840" w:h="11910" w:orient="landscape"/>
          <w:pgMar w:top="1100" w:right="1440" w:bottom="1200" w:left="600" w:header="0" w:footer="1000" w:gutter="0"/>
          <w:cols w:space="720"/>
        </w:sectPr>
      </w:pPr>
    </w:p>
    <w:p w:rsidR="00E75713" w:rsidRPr="004317C9" w:rsidRDefault="00F60D1A" w:rsidP="00F60D1A">
      <w:pPr>
        <w:pStyle w:val="1"/>
        <w:spacing w:line="252" w:lineRule="auto"/>
        <w:ind w:hanging="14"/>
        <w:jc w:val="both"/>
        <w:rPr>
          <w:b/>
          <w:sz w:val="28"/>
          <w:szCs w:val="28"/>
        </w:rPr>
      </w:pPr>
      <w:bookmarkStart w:id="2" w:name="_bookmark1"/>
      <w:bookmarkEnd w:id="2"/>
      <w:r>
        <w:rPr>
          <w:b/>
          <w:sz w:val="28"/>
          <w:szCs w:val="28"/>
        </w:rPr>
        <w:lastRenderedPageBreak/>
        <w:t>2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СТРУКТУРА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И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СОДЕРЖАНИЕ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ОБЩЕОБРАЗОВАТЕЛЬНОЙ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ДИСЦИПЛИНЫ</w:t>
      </w:r>
      <w:r w:rsidR="005D444F">
        <w:rPr>
          <w:b/>
          <w:sz w:val="28"/>
          <w:szCs w:val="28"/>
        </w:rPr>
        <w:t xml:space="preserve"> </w:t>
      </w:r>
      <w:r w:rsidR="00A31842">
        <w:rPr>
          <w:b/>
          <w:sz w:val="28"/>
          <w:szCs w:val="28"/>
        </w:rPr>
        <w:t>ООД</w:t>
      </w:r>
      <w:r w:rsidR="002D36A0">
        <w:rPr>
          <w:b/>
          <w:sz w:val="28"/>
          <w:szCs w:val="28"/>
        </w:rPr>
        <w:t>.10</w:t>
      </w:r>
      <w:r w:rsidR="005D444F">
        <w:rPr>
          <w:b/>
          <w:sz w:val="28"/>
          <w:szCs w:val="28"/>
        </w:rPr>
        <w:t xml:space="preserve"> </w:t>
      </w:r>
      <w:r w:rsidR="002D36A0">
        <w:rPr>
          <w:b/>
          <w:sz w:val="28"/>
          <w:szCs w:val="28"/>
        </w:rPr>
        <w:t>БИОЛОГИЯ</w:t>
      </w: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>2.1.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Объем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виды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работы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8F6" w:rsidRDefault="007958F6" w:rsidP="007958F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p w:rsidR="007958F6" w:rsidRPr="00436F40" w:rsidRDefault="007958F6" w:rsidP="007958F6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958F6" w:rsidRPr="007958F6" w:rsidTr="007958F6">
        <w:tc>
          <w:tcPr>
            <w:tcW w:w="7338" w:type="dxa"/>
          </w:tcPr>
          <w:p w:rsidR="007958F6" w:rsidRPr="007958F6" w:rsidRDefault="007958F6" w:rsidP="00795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7958F6" w:rsidRPr="007958F6" w:rsidRDefault="007958F6" w:rsidP="00795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7958F6" w:rsidRPr="007958F6" w:rsidTr="007958F6">
        <w:tc>
          <w:tcPr>
            <w:tcW w:w="7338" w:type="dxa"/>
          </w:tcPr>
          <w:p w:rsidR="007958F6" w:rsidRPr="007958F6" w:rsidRDefault="007958F6" w:rsidP="00795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7958F6" w:rsidRPr="00911139" w:rsidRDefault="007958F6" w:rsidP="00795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3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958F6" w:rsidRPr="007958F6" w:rsidTr="007958F6">
        <w:tc>
          <w:tcPr>
            <w:tcW w:w="7338" w:type="dxa"/>
          </w:tcPr>
          <w:p w:rsidR="007958F6" w:rsidRPr="007958F6" w:rsidRDefault="007958F6" w:rsidP="00795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sz w:val="28"/>
                <w:szCs w:val="28"/>
              </w:rPr>
              <w:t>в.т.</w:t>
            </w:r>
            <w:r w:rsidR="00FF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F6">
              <w:rPr>
                <w:rFonts w:ascii="Times New Roman" w:hAnsi="Times New Roman" w:cs="Times New Roman"/>
                <w:sz w:val="28"/>
                <w:szCs w:val="28"/>
              </w:rPr>
              <w:t>ч:</w:t>
            </w:r>
          </w:p>
        </w:tc>
        <w:tc>
          <w:tcPr>
            <w:tcW w:w="2233" w:type="dxa"/>
          </w:tcPr>
          <w:p w:rsidR="007958F6" w:rsidRPr="00911139" w:rsidRDefault="007958F6" w:rsidP="00795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8F6" w:rsidRPr="007958F6" w:rsidTr="007958F6">
        <w:tc>
          <w:tcPr>
            <w:tcW w:w="7338" w:type="dxa"/>
          </w:tcPr>
          <w:p w:rsidR="007958F6" w:rsidRPr="007958F6" w:rsidRDefault="007958F6" w:rsidP="00795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33" w:type="dxa"/>
          </w:tcPr>
          <w:p w:rsidR="007958F6" w:rsidRPr="00911139" w:rsidRDefault="00620F51" w:rsidP="007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2182" w:rsidRPr="00911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8F6" w:rsidRPr="007958F6" w:rsidTr="007958F6">
        <w:tc>
          <w:tcPr>
            <w:tcW w:w="7338" w:type="dxa"/>
          </w:tcPr>
          <w:p w:rsidR="007958F6" w:rsidRPr="007958F6" w:rsidRDefault="007958F6" w:rsidP="00795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</w:tcPr>
          <w:p w:rsidR="007958F6" w:rsidRPr="00911139" w:rsidRDefault="00922182" w:rsidP="007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3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F3A31" w:rsidRPr="007958F6" w:rsidTr="007958F6">
        <w:tc>
          <w:tcPr>
            <w:tcW w:w="7338" w:type="dxa"/>
          </w:tcPr>
          <w:p w:rsidR="00FF3A31" w:rsidRPr="007958F6" w:rsidRDefault="00FF3A31" w:rsidP="00795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3" w:type="dxa"/>
          </w:tcPr>
          <w:p w:rsidR="00FF3A31" w:rsidRPr="00911139" w:rsidRDefault="00922182" w:rsidP="007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58F6" w:rsidRPr="007958F6" w:rsidTr="007958F6">
        <w:tc>
          <w:tcPr>
            <w:tcW w:w="7338" w:type="dxa"/>
          </w:tcPr>
          <w:p w:rsidR="007958F6" w:rsidRPr="007958F6" w:rsidRDefault="007958F6" w:rsidP="00795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экзамен</w:t>
            </w:r>
          </w:p>
        </w:tc>
        <w:tc>
          <w:tcPr>
            <w:tcW w:w="2233" w:type="dxa"/>
          </w:tcPr>
          <w:p w:rsidR="007958F6" w:rsidRPr="00911139" w:rsidRDefault="007958F6" w:rsidP="00795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3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7958F6" w:rsidRDefault="007958F6" w:rsidP="007958F6">
      <w:pPr>
        <w:jc w:val="both"/>
        <w:rPr>
          <w:rFonts w:ascii="Times New Roman" w:hAnsi="Times New Roman" w:cs="Times New Roman"/>
          <w:sz w:val="28"/>
        </w:rPr>
      </w:pPr>
    </w:p>
    <w:p w:rsidR="007958F6" w:rsidRDefault="007958F6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F6" w:rsidRDefault="007958F6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F6" w:rsidRPr="004317C9" w:rsidRDefault="007958F6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4317C9" w:rsidRDefault="00E75713" w:rsidP="00E75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4317C9" w:rsidRDefault="00E75713" w:rsidP="00E75713">
      <w:pPr>
        <w:rPr>
          <w:rFonts w:ascii="Times New Roman" w:hAnsi="Times New Roman" w:cs="Times New Roman"/>
          <w:sz w:val="28"/>
          <w:szCs w:val="28"/>
        </w:rPr>
        <w:sectPr w:rsidR="00E75713" w:rsidRPr="004317C9">
          <w:footerReference w:type="even" r:id="rId12"/>
          <w:footerReference w:type="default" r:id="rId13"/>
          <w:footerReference w:type="first" r:id="rId14"/>
          <w:pgSz w:w="11906" w:h="16838"/>
          <w:pgMar w:top="1134" w:right="777" w:bottom="1185" w:left="1701" w:header="720" w:footer="720" w:gutter="0"/>
          <w:cols w:space="720"/>
          <w:titlePg/>
        </w:sectPr>
      </w:pP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ООД.13</w:t>
      </w:r>
      <w:r w:rsidR="00D9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D9667B" w:rsidRDefault="00D9667B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1A" w:rsidRDefault="00F60D1A" w:rsidP="00D9667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041A8B" w:rsidRPr="00F60D1A" w:rsidRDefault="00041A8B" w:rsidP="00D9667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561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425"/>
        <w:gridCol w:w="8916"/>
        <w:gridCol w:w="15"/>
        <w:gridCol w:w="20"/>
        <w:gridCol w:w="10"/>
        <w:gridCol w:w="1678"/>
        <w:gridCol w:w="1699"/>
      </w:tblGrid>
      <w:tr w:rsidR="00041A8B" w:rsidRPr="00041A8B" w:rsidTr="0068735C">
        <w:trPr>
          <w:trHeight w:val="827"/>
        </w:trPr>
        <w:tc>
          <w:tcPr>
            <w:tcW w:w="2849" w:type="dxa"/>
          </w:tcPr>
          <w:p w:rsidR="00041A8B" w:rsidRPr="00041A8B" w:rsidRDefault="00041A8B" w:rsidP="00041A8B">
            <w:pPr>
              <w:ind w:left="539" w:right="5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разделов</w:t>
            </w:r>
            <w:r w:rsidRPr="00041A8B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41A8B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</w:p>
        </w:tc>
        <w:tc>
          <w:tcPr>
            <w:tcW w:w="9356" w:type="dxa"/>
            <w:gridSpan w:val="3"/>
          </w:tcPr>
          <w:p w:rsidR="00041A8B" w:rsidRPr="00041A8B" w:rsidRDefault="000420EC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20EC">
            <w:pPr>
              <w:spacing w:line="276" w:lineRule="exact"/>
              <w:ind w:left="247"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r w:rsidRPr="00041A8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699" w:type="dxa"/>
          </w:tcPr>
          <w:p w:rsidR="00041A8B" w:rsidRPr="00041A8B" w:rsidRDefault="000420EC" w:rsidP="00041A8B">
            <w:pPr>
              <w:ind w:left="321" w:right="287"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</w:tcPr>
          <w:p w:rsidR="00041A8B" w:rsidRPr="00041A8B" w:rsidRDefault="00041A8B" w:rsidP="00041A8B">
            <w:pPr>
              <w:spacing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1A8B">
            <w:pPr>
              <w:spacing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9" w:type="dxa"/>
          </w:tcPr>
          <w:p w:rsidR="00041A8B" w:rsidRPr="00041A8B" w:rsidRDefault="00041A8B" w:rsidP="00041A8B">
            <w:pPr>
              <w:spacing w:line="255" w:lineRule="exact"/>
              <w:ind w:left="7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</w:tr>
      <w:tr w:rsidR="00041A8B" w:rsidRPr="00041A8B" w:rsidTr="0068735C">
        <w:trPr>
          <w:trHeight w:val="275"/>
        </w:trPr>
        <w:tc>
          <w:tcPr>
            <w:tcW w:w="12205" w:type="dxa"/>
            <w:gridSpan w:val="4"/>
            <w:shd w:val="clear" w:color="auto" w:fill="auto"/>
          </w:tcPr>
          <w:p w:rsidR="00041A8B" w:rsidRPr="00041A8B" w:rsidRDefault="00041A8B" w:rsidP="00041A8B">
            <w:pPr>
              <w:spacing w:line="256" w:lineRule="exact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041A8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Клетка – структурно-функциональная единица живого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041A8B" w:rsidRPr="00041A8B" w:rsidRDefault="00041A8B" w:rsidP="00041A8B">
            <w:pPr>
              <w:spacing w:line="256" w:lineRule="exact"/>
              <w:ind w:left="247" w:right="2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41A8B" w:rsidRPr="00041A8B" w:rsidTr="0068735C">
        <w:trPr>
          <w:trHeight w:val="248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  <w:p w:rsidR="00041A8B" w:rsidRPr="00041A8B" w:rsidRDefault="00041A8B" w:rsidP="00041A8B">
            <w:pPr>
              <w:ind w:left="107" w:right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Биология как наука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материала: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</w:p>
          <w:p w:rsidR="00B02880" w:rsidRDefault="00B02880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B02880" w:rsidRPr="00041A8B" w:rsidRDefault="00B02880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</w:tc>
      </w:tr>
      <w:tr w:rsidR="00041A8B" w:rsidRPr="00041A8B" w:rsidTr="0068735C">
        <w:trPr>
          <w:trHeight w:val="1102"/>
        </w:trPr>
        <w:tc>
          <w:tcPr>
            <w:tcW w:w="2849" w:type="dxa"/>
            <w:vMerge/>
            <w:tcBorders>
              <w:top w:val="nil"/>
              <w:bottom w:val="single" w:sz="4" w:space="0" w:color="000000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41A8B" w:rsidRPr="00041A8B" w:rsidRDefault="00041A8B" w:rsidP="00041A8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41A8B" w:rsidRPr="00041A8B" w:rsidRDefault="00041A8B" w:rsidP="00041A8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</w:t>
            </w:r>
          </w:p>
          <w:p w:rsidR="00041A8B" w:rsidRPr="00041A8B" w:rsidRDefault="00041A8B" w:rsidP="00041A8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41A8B" w:rsidRPr="00041A8B" w:rsidRDefault="00041A8B" w:rsidP="00041A8B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ind w:left="15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 w:val="restart"/>
          </w:tcPr>
          <w:p w:rsidR="00E70114" w:rsidRDefault="00041A8B" w:rsidP="00041A8B">
            <w:pPr>
              <w:ind w:left="107" w:right="157" w:firstLine="50"/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 1.2.</w:t>
            </w:r>
            <w:r w:rsidRPr="00041A8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en-US"/>
              </w:rPr>
              <w:t xml:space="preserve"> </w:t>
            </w:r>
          </w:p>
          <w:p w:rsidR="00041A8B" w:rsidRPr="00041A8B" w:rsidRDefault="00041A8B" w:rsidP="00041A8B">
            <w:pPr>
              <w:ind w:left="107" w:right="157" w:firstLine="5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жизни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материала: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  <w:vMerge w:val="restart"/>
          </w:tcPr>
          <w:p w:rsidR="00041A8B" w:rsidRPr="00041A8B" w:rsidRDefault="00041A8B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041A8B" w:rsidRDefault="00041A8B" w:rsidP="009D2C18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02</w:t>
            </w:r>
          </w:p>
          <w:p w:rsidR="00B02880" w:rsidRDefault="00B02880" w:rsidP="00B02880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B02880" w:rsidRPr="00041A8B" w:rsidRDefault="00B02880" w:rsidP="00B02880">
            <w:pPr>
              <w:ind w:left="14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</w:tc>
      </w:tr>
      <w:tr w:rsidR="00041A8B" w:rsidRPr="00041A8B" w:rsidTr="0068735C">
        <w:trPr>
          <w:trHeight w:val="551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B02880">
            <w:pPr>
              <w:spacing w:line="276" w:lineRule="exact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системы (биосистемы) как предмет изучения биологии. Отличие живых систем от неорганической природы.</w:t>
            </w:r>
          </w:p>
          <w:p w:rsidR="00041A8B" w:rsidRPr="00041A8B" w:rsidRDefault="00041A8B" w:rsidP="00B02880">
            <w:pPr>
              <w:spacing w:line="276" w:lineRule="exact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76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08" w:lineRule="auto"/>
              <w:ind w:left="107" w:right="7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 1.3.</w:t>
            </w:r>
            <w:r w:rsidRPr="00041A8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Биологически важные химические соединения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 w:val="restart"/>
          </w:tcPr>
          <w:p w:rsidR="00BC531B" w:rsidRDefault="0077672D" w:rsidP="0077672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 xml:space="preserve">01; </w:t>
            </w:r>
          </w:p>
          <w:p w:rsidR="00BC531B" w:rsidRDefault="009D2C18" w:rsidP="0077672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  <w:r w:rsidR="00041A8B" w:rsidRPr="00041A8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41A8B" w:rsidRDefault="00041A8B" w:rsidP="0077672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04</w:t>
            </w:r>
          </w:p>
          <w:p w:rsidR="00BC531B" w:rsidRDefault="00BC531B" w:rsidP="00BC531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BC531B" w:rsidRDefault="00BC531B" w:rsidP="00BC531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BC531B" w:rsidRDefault="00BC531B" w:rsidP="00BC531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BC531B" w:rsidRDefault="00BC531B" w:rsidP="00BC531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BC531B" w:rsidRDefault="00BC531B" w:rsidP="00BC531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3.5</w:t>
            </w:r>
          </w:p>
          <w:p w:rsidR="00BC531B" w:rsidRPr="00BC531B" w:rsidRDefault="00BC531B" w:rsidP="00BC531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</w:tc>
      </w:tr>
      <w:tr w:rsidR="00041A8B" w:rsidRPr="00041A8B" w:rsidTr="0068735C">
        <w:trPr>
          <w:trHeight w:val="742"/>
        </w:trPr>
        <w:tc>
          <w:tcPr>
            <w:tcW w:w="2849" w:type="dxa"/>
            <w:vMerge/>
            <w:tcBorders>
              <w:top w:val="nil"/>
              <w:bottom w:val="single" w:sz="4" w:space="0" w:color="000000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41A8B" w:rsidRPr="00041A8B" w:rsidRDefault="00041A8B" w:rsidP="00041A8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 Химические элементы: макроэлементы, микроэлементы. Вода и минеральные вещества.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воды и минеральных веществ в клетке. Поддержание осмотического баланса.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 Состав и строение белков. Аминокислоты -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 -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Углеводы: моносахариды (глюкоза, рибоза и дезоксирибоза), дисахариды </w:t>
            </w: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(сахароза, лактоза) и полисахариды (крахмал, гликоген, целлюлоза). Биологические функции углеводов.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кислоты: ДНК и РНК. Нуклеотиды - мономеры нуклеиновых кислот. Строение и функции ДНК. Строение и функции РНК. Виды РНК. АТФ: строение и функции.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 - наука о клетке. Клеточная теория - пример взаимодействия идей и фактов в научном познании. Методы изучения клетки.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      </w:r>
          </w:p>
          <w:p w:rsidR="00041A8B" w:rsidRPr="00041A8B" w:rsidRDefault="00041A8B" w:rsidP="00041A8B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      </w:r>
          </w:p>
          <w:p w:rsidR="00041A8B" w:rsidRPr="00EC57D2" w:rsidRDefault="00041A8B" w:rsidP="00EC57D2">
            <w:pPr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структуры клеток - клеточная стенка, гликокаликс, их функции. Плазматическая мембрана, ее свойства и функции. Цитоплазма и ее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      </w:r>
            <w:r w:rsidR="00EC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- регуляторный центр клетки. Строение ядра: ядерная оболочка, кариоплазма, хроматин, ядрышко. </w:t>
            </w: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Хромосомы.</w:t>
            </w:r>
            <w:r w:rsidR="00EC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 веществ в клетке.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41A8B" w:rsidRPr="00041A8B" w:rsidRDefault="00041A8B" w:rsidP="00041A8B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041A8B" w:rsidRPr="00041A8B" w:rsidTr="0068735C">
        <w:trPr>
          <w:trHeight w:val="745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356" w:type="dxa"/>
            <w:gridSpan w:val="3"/>
          </w:tcPr>
          <w:p w:rsidR="00041A8B" w:rsidRPr="005F6952" w:rsidRDefault="00041A8B" w:rsidP="00F8799C">
            <w:pPr>
              <w:spacing w:line="228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5F69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Роль белков, углеводов и жиров в организме человека. Витамины и биологически активные добавки, Их значение в жизни организма человека. Гипо- и авитаминозы их последствия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1A8B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041A8B" w:rsidRPr="00041A8B" w:rsidRDefault="00FD435C" w:rsidP="00041A8B">
            <w:pPr>
              <w:spacing w:before="231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</w:tc>
      </w:tr>
      <w:tr w:rsidR="00041A8B" w:rsidRPr="00041A8B" w:rsidTr="0068735C">
        <w:trPr>
          <w:trHeight w:val="719"/>
        </w:trPr>
        <w:tc>
          <w:tcPr>
            <w:tcW w:w="2849" w:type="dxa"/>
            <w:vMerge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F8799C">
            <w:pPr>
              <w:spacing w:line="24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ое занятие №1</w:t>
            </w:r>
          </w:p>
          <w:p w:rsidR="00041A8B" w:rsidRPr="00041A8B" w:rsidRDefault="00041A8B" w:rsidP="00F8799C">
            <w:pPr>
              <w:ind w:firstLine="286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41A8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Изучение каталитической активности ферментов (н</w:t>
            </w:r>
            <w:r w:rsidR="005F69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а примере амилазы или каталазы)</w:t>
            </w:r>
            <w:r w:rsidRPr="00041A8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.</w:t>
            </w:r>
          </w:p>
          <w:p w:rsidR="00041A8B" w:rsidRPr="00041A8B" w:rsidRDefault="00041A8B" w:rsidP="00F8799C">
            <w:pPr>
              <w:ind w:firstLine="286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41A8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Изучение строения клеток растений, животных и бактерий под микроскопом на готовы</w:t>
            </w:r>
            <w:r w:rsidR="005F69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х микропрепаратах и их описание</w:t>
            </w:r>
            <w:r w:rsidRPr="00041A8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7F" w:rsidRDefault="0030567F" w:rsidP="00041A8B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1A8B" w:rsidRPr="0030567F" w:rsidRDefault="00973E8F" w:rsidP="00041A8B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08" w:lineRule="auto"/>
              <w:ind w:left="107" w:right="8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7"/>
                <w:sz w:val="24"/>
              </w:rPr>
              <w:t xml:space="preserve"> 1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.4.</w:t>
            </w:r>
            <w:r w:rsidRPr="00041A8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Структурно-функцииональная организация клеток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F8799C">
            <w:pPr>
              <w:spacing w:line="22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 w:val="restart"/>
          </w:tcPr>
          <w:p w:rsidR="00041A8B" w:rsidRDefault="0077672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1; ОК </w:t>
            </w:r>
            <w:r w:rsidR="009D2C18">
              <w:rPr>
                <w:rFonts w:ascii="Times New Roman" w:eastAsia="Times New Roman" w:hAnsi="Times New Roman" w:cs="Times New Roman"/>
              </w:rPr>
              <w:t>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 w:rsidR="009D2C18">
              <w:rPr>
                <w:rFonts w:ascii="Times New Roman" w:eastAsia="Times New Roman" w:hAnsi="Times New Roman" w:cs="Times New Roman"/>
              </w:rPr>
              <w:t>04</w:t>
            </w: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35C" w:rsidRPr="00153115" w:rsidRDefault="00FD435C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</w:tc>
      </w:tr>
      <w:tr w:rsidR="00041A8B" w:rsidRPr="00041A8B" w:rsidTr="0068735C">
        <w:trPr>
          <w:trHeight w:val="480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153115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041A8B" w:rsidRPr="00041A8B" w:rsidRDefault="00041A8B" w:rsidP="00F8799C">
            <w:pPr>
              <w:spacing w:line="24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F8799C">
            <w:pPr>
              <w:spacing w:line="24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Клеточная теория (Т. Шванн, М. Шлейден, Р. Вирхов). Основные положения современной клеточной 2</w:t>
            </w:r>
          </w:p>
          <w:p w:rsidR="00041A8B" w:rsidRPr="00041A8B" w:rsidRDefault="00041A8B" w:rsidP="00F8799C">
            <w:pPr>
              <w:spacing w:line="24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организация теории. Типы клеток: эукариотическая и прокариотическая. Сравнительная характеристика клеток эукариот (растительной, животной, грибной). Строение прокариотической клетки. Особенности</w:t>
            </w:r>
          </w:p>
          <w:p w:rsidR="00041A8B" w:rsidRPr="00041A8B" w:rsidRDefault="00041A8B" w:rsidP="00F8799C">
            <w:pPr>
              <w:spacing w:line="24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строения гетеротрофной и автотрофной прокариотических клеток. Строение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плазматической мембраны.</w:t>
            </w:r>
          </w:p>
          <w:p w:rsidR="00041A8B" w:rsidRPr="00041A8B" w:rsidRDefault="00041A8B" w:rsidP="00F8799C">
            <w:pPr>
              <w:spacing w:line="24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Транспорт веществ через плазматическую мембрану: пассивный и активный. Эндоцитоз: пиноцитоз,</w:t>
            </w:r>
          </w:p>
          <w:p w:rsidR="00041A8B" w:rsidRPr="00041A8B" w:rsidRDefault="00041A8B" w:rsidP="00F8799C">
            <w:pPr>
              <w:spacing w:line="24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фагоцитоз. Экзоцитоз. Оболочка или клеточная стенка. Структура и функции клеточной стенки</w:t>
            </w:r>
          </w:p>
          <w:p w:rsidR="00041A8B" w:rsidRPr="00041A8B" w:rsidRDefault="00041A8B" w:rsidP="00F8799C">
            <w:pPr>
              <w:spacing w:line="24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растений, грибов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spacing w:before="206"/>
              <w:ind w:left="1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041A8B" w:rsidRPr="00041A8B" w:rsidTr="0068735C">
        <w:trPr>
          <w:trHeight w:val="70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1" w:type="dxa"/>
            <w:gridSpan w:val="2"/>
          </w:tcPr>
          <w:p w:rsidR="00041A8B" w:rsidRPr="00041A8B" w:rsidRDefault="00041A8B" w:rsidP="00F8799C">
            <w:pPr>
              <w:spacing w:line="23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Цитоплазма. Цитозоль. Цитоскелет. Одномембранные органоиды клетки: эндоплазматическая сеть 2</w:t>
            </w:r>
          </w:p>
          <w:p w:rsidR="00041A8B" w:rsidRPr="00041A8B" w:rsidRDefault="00041A8B" w:rsidP="00F8799C">
            <w:pPr>
              <w:spacing w:line="23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(ЭПС), аппарат Гольджи, лизосомы, пероксисомы, вакуоли растительных клеток. Строение и функции </w:t>
            </w:r>
          </w:p>
          <w:p w:rsidR="00041A8B" w:rsidRPr="00041A8B" w:rsidRDefault="00041A8B" w:rsidP="00F8799C">
            <w:pPr>
              <w:spacing w:line="23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одномембранных органоидов клетки. Клеточный сок. Тургор.</w:t>
            </w:r>
          </w:p>
          <w:p w:rsidR="00041A8B" w:rsidRPr="00041A8B" w:rsidRDefault="00041A8B" w:rsidP="00F8799C">
            <w:pPr>
              <w:spacing w:line="23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Полуавтономные органоиды клетки: митохондрии, пластиды: хлоропласты, хромопласты, лейкопласты,</w:t>
            </w:r>
          </w:p>
          <w:p w:rsidR="00041A8B" w:rsidRPr="00041A8B" w:rsidRDefault="00041A8B" w:rsidP="00F8799C">
            <w:pPr>
              <w:spacing w:line="23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их строение и функции. Ядерный аппарат клетки, строение и функции.</w:t>
            </w:r>
          </w:p>
          <w:p w:rsidR="00041A8B" w:rsidRPr="00041A8B" w:rsidRDefault="00041A8B" w:rsidP="00F8799C">
            <w:pPr>
              <w:spacing w:line="23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Немембранные органоиды клетки: рибосомы, микротрубочки, клеточный центр. Органоиды движения: реснички и жгутики. Строение и функции немембранных органоидов клетки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38170A" w:rsidRDefault="00041A8B" w:rsidP="00381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spacing w:before="206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2788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4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Лабораторн</w:t>
            </w:r>
            <w:r w:rsidR="0030567F">
              <w:rPr>
                <w:rFonts w:ascii="Times New Roman" w:eastAsia="Times New Roman" w:hAnsi="Times New Roman" w:cs="Times New Roman"/>
                <w:b/>
                <w:sz w:val="24"/>
              </w:rPr>
              <w:t>ое занятие №</w:t>
            </w:r>
            <w:r w:rsidR="00635DE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041A8B" w:rsidRPr="00041A8B" w:rsidRDefault="0038170A" w:rsidP="00635DEE">
            <w:pPr>
              <w:spacing w:line="24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>Строение клетки (растения, животные, грибы) и клеточные включения (крахмал, каротиноиды, хлоропласты, хромопласты)»</w:t>
            </w:r>
          </w:p>
          <w:p w:rsidR="00041A8B" w:rsidRPr="00041A8B" w:rsidRDefault="00041A8B" w:rsidP="00635DEE">
            <w:pPr>
              <w:spacing w:line="24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Приобретение опыта применения техники микроскопирования при выполнении лабораторных работ. Подготовка микропрепаратов, наблюдение с помощью микроскопа, выявление различий между</w:t>
            </w:r>
          </w:p>
          <w:p w:rsidR="00041A8B" w:rsidRPr="00041A8B" w:rsidRDefault="00041A8B" w:rsidP="00635DEE">
            <w:pPr>
              <w:spacing w:line="24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изучаемыми объектами, интерпретация наблюдаемых явлений, формулирование выводов</w:t>
            </w:r>
          </w:p>
          <w:p w:rsidR="00041A8B" w:rsidRPr="00635DEE" w:rsidRDefault="00635DEE" w:rsidP="006F6C26">
            <w:pPr>
              <w:spacing w:line="24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ое занятие №3</w:t>
            </w:r>
            <w:r w:rsidR="006F6C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>Проницаемость ме</w:t>
            </w:r>
            <w:r w:rsidR="006F6C26">
              <w:rPr>
                <w:rFonts w:ascii="Times New Roman" w:eastAsia="Times New Roman" w:hAnsi="Times New Roman" w:cs="Times New Roman"/>
                <w:sz w:val="24"/>
              </w:rPr>
              <w:t xml:space="preserve">мбраны (плазмолиз, деплазмолиз).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>Приобретение опыта применения техники микроскопирования при выполнении лабораторных работ. Подготовка микропрепаратов, наблюдение с помощью микроскопа, выявление различий между изучаемыми объектами, интерпретация наблюдаемых явлений, формулирование выводов</w:t>
            </w:r>
          </w:p>
        </w:tc>
        <w:tc>
          <w:tcPr>
            <w:tcW w:w="1708" w:type="dxa"/>
            <w:gridSpan w:val="3"/>
          </w:tcPr>
          <w:p w:rsidR="0030567F" w:rsidRDefault="0030567F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1A8B" w:rsidRDefault="00635DE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35DEE" w:rsidRDefault="00635DE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DEE" w:rsidRDefault="00635DE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DEE" w:rsidRDefault="00635DE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C26" w:rsidRDefault="006F6C26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C26" w:rsidRDefault="006F6C26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DEE" w:rsidRPr="0030567F" w:rsidRDefault="00635DE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shd w:val="clear" w:color="auto" w:fill="B1B1B1"/>
          </w:tcPr>
          <w:p w:rsidR="00041A8B" w:rsidRPr="00041A8B" w:rsidRDefault="00041A8B" w:rsidP="00041A8B">
            <w:pPr>
              <w:spacing w:before="206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276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1.5.</w:t>
            </w:r>
          </w:p>
          <w:p w:rsidR="00041A8B" w:rsidRPr="00041A8B" w:rsidRDefault="00041A8B" w:rsidP="00041A8B">
            <w:pPr>
              <w:spacing w:line="25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Структруно-функциональные факторы наследственности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 w:val="restart"/>
          </w:tcPr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041A8B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Строение хромосом. Хромосомный набор клеток, гомологичные и негомологичные хромосомы,</w:t>
            </w:r>
          </w:p>
          <w:p w:rsidR="00041A8B" w:rsidRPr="00041A8B" w:rsidRDefault="00041A8B" w:rsidP="00041A8B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факторы гаплоидный и диплоидный набор. Нуклеиновые кислоты. ДНК и РНК. Строение нуклеиновых кислот. Нуклеотиды. Комплементарные азотистые основания. Правило Чаргаффа. Структура ДНК – двойная спираль. Местонахождение и биологические функции ДНК. ДНК-экспертиза. Виды РНК. Функции РНК в клетке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ind w:left="1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041A8B" w:rsidRPr="00041A8B" w:rsidTr="0068735C">
        <w:trPr>
          <w:trHeight w:val="635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№2 </w:t>
            </w:r>
          </w:p>
          <w:p w:rsidR="00041A8B" w:rsidRPr="00041A8B" w:rsidRDefault="00041A8B" w:rsidP="00041A8B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Решение задач на определение последовательности нуклеотидов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332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2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1.6. Процессы матричного синтеза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 xml:space="preserve">04, </w:t>
            </w:r>
          </w:p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041A8B" w:rsidRDefault="00595C44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041A8B" w:rsidRPr="00041A8B" w:rsidTr="0068735C">
        <w:trPr>
          <w:trHeight w:val="841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56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041A8B" w:rsidRPr="00041A8B" w:rsidRDefault="00041A8B" w:rsidP="00041A8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Матричный синтез ДНК - репликация. Принципы репликации ДНК. Механизм репликации ДНК.</w:t>
            </w:r>
          </w:p>
          <w:p w:rsidR="00041A8B" w:rsidRPr="00041A8B" w:rsidRDefault="00041A8B" w:rsidP="00041A8B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синтеза Репарация ДНК (дореплекативная, постреплекативная). Реакции матричного синтеза. Принцип комплементарности в реакциях матричного синтеза. ДНК и гены. Генетический код, его свойства. Транскрипция — матричный синтез РНК. Трансляция и её этапы. Условия биосинтеза белка. Строение тРНК и кодирование аминокислот. Роль рибосом в биосинтезе белка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109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№3 </w:t>
            </w:r>
          </w:p>
          <w:p w:rsidR="00041A8B" w:rsidRPr="00041A8B" w:rsidRDefault="00041A8B" w:rsidP="00870D58">
            <w:pPr>
              <w:ind w:firstLine="286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Решение задач на определение последовательности аминокислот в молекуле белка.</w:t>
            </w:r>
          </w:p>
          <w:p w:rsidR="00041A8B" w:rsidRPr="00041A8B" w:rsidRDefault="00041A8B" w:rsidP="00870D58">
            <w:pPr>
              <w:ind w:firstLine="286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Решение задач на определение последовательности аминокислот в молекуле белка в случае изменения</w:t>
            </w:r>
            <w:r w:rsidR="00870D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последовательности нуклеотидов ДНК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B1B1B1"/>
          </w:tcPr>
          <w:p w:rsidR="00041A8B" w:rsidRPr="00041A8B" w:rsidRDefault="00041A8B" w:rsidP="00041A8B">
            <w:pPr>
              <w:spacing w:before="1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1.7. Неклеточные формы жизни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  <w:p w:rsidR="00041A8B" w:rsidRPr="00041A8B" w:rsidRDefault="00041A8B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41A8B" w:rsidRPr="00041A8B" w:rsidTr="0068735C">
        <w:trPr>
          <w:trHeight w:val="479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44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Вирусы - неклеточные формы жизни и облигатные паразиты. Строение простых и сложных вирусов, </w:t>
            </w: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ретровирусов, бактериофагов. Жизненный цикл ДНК-содержащих вирусов, РНК-содержащих вирусов, </w:t>
            </w: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бактериофагов. ВИЧ, гепатит человека.</w:t>
            </w: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Бактерии. Общая характеристика. Понятие штамм. Вирусы и бактерии: сходства и различия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344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before="177"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 1.8. Обмен веществ и превращение энергии в клетке</w:t>
            </w:r>
          </w:p>
          <w:p w:rsidR="00041A8B" w:rsidRPr="00041A8B" w:rsidRDefault="00041A8B" w:rsidP="00041A8B">
            <w:pPr>
              <w:spacing w:before="14" w:line="208" w:lineRule="auto"/>
              <w:ind w:left="107" w:right="27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материала: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CE659E">
            <w:pPr>
              <w:spacing w:line="244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041A8B" w:rsidRPr="00041A8B" w:rsidRDefault="00041A8B" w:rsidP="00041A8B">
            <w:pPr>
              <w:spacing w:before="206" w:line="2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041A8B" w:rsidRPr="00041A8B" w:rsidTr="0068735C">
        <w:trPr>
          <w:trHeight w:val="1290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Ассимиляция и диссимиляция - две стороны метаболизма. Типы обмена веществ: автотрофный и гетеротрофный, азробный и анаэробный. Энергетическое обеспечение клетки: превращение АТФ в обменных процессах. Ферментативный характер реакций клеточного метаболизма</w:t>
            </w:r>
          </w:p>
          <w:p w:rsidR="00041A8B" w:rsidRPr="00041A8B" w:rsidRDefault="00041A8B" w:rsidP="00041A8B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spacing w:before="206" w:line="257" w:lineRule="exact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2055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1A8B" w:rsidRPr="00041A8B" w:rsidRDefault="00041A8B" w:rsidP="00041A8B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Первичный синтез органических веществ в клетке. Пластический обмен. Фотосинтез. Хемосинтез. </w:t>
            </w:r>
          </w:p>
          <w:p w:rsidR="00041A8B" w:rsidRPr="00041A8B" w:rsidRDefault="00041A8B" w:rsidP="00041A8B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Анаэробный энергетический обмен. Анаэробные организмы. Брожение, автотрофный и гетеротрофный</w:t>
            </w:r>
          </w:p>
          <w:p w:rsidR="00041A8B" w:rsidRPr="00041A8B" w:rsidRDefault="00041A8B" w:rsidP="00041A8B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тип питания. Анаэробные микроорганизмы как объекты биотехнологии. </w:t>
            </w: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Этапы энергетического обмена.</w:t>
            </w:r>
          </w:p>
          <w:p w:rsidR="00041A8B" w:rsidRPr="00041A8B" w:rsidRDefault="00041A8B" w:rsidP="00041A8B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Гликолиз. Биологическое окисление, или клеточное дыхание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before="206" w:line="2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spacing w:before="206" w:line="257" w:lineRule="exact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70"/>
        </w:trPr>
        <w:tc>
          <w:tcPr>
            <w:tcW w:w="2849" w:type="dxa"/>
            <w:vMerge/>
            <w:tcBorders>
              <w:top w:val="nil"/>
              <w:bottom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gridSpan w:val="3"/>
            <w:vMerge/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 w:val="restart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before="1"/>
              <w:ind w:left="107" w:right="865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1.9.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Жизненный цикл клетки. Митоз. Мейоз. 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материала: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77672D" w:rsidRDefault="009D2C18" w:rsidP="0077672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</w:tc>
      </w:tr>
      <w:tr w:rsidR="001B4E86" w:rsidRPr="00041A8B" w:rsidTr="0068735C">
        <w:trPr>
          <w:trHeight w:val="2194"/>
        </w:trPr>
        <w:tc>
          <w:tcPr>
            <w:tcW w:w="2849" w:type="dxa"/>
            <w:vMerge/>
          </w:tcPr>
          <w:p w:rsidR="001B4E86" w:rsidRPr="00041A8B" w:rsidRDefault="001B4E86" w:rsidP="00041A8B">
            <w:pPr>
              <w:spacing w:before="1"/>
              <w:ind w:left="107" w:right="86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6" w:type="dxa"/>
            <w:gridSpan w:val="3"/>
          </w:tcPr>
          <w:p w:rsidR="001B4E86" w:rsidRPr="002E7E3C" w:rsidRDefault="001B4E86" w:rsidP="002E7E3C">
            <w:pPr>
              <w:pStyle w:val="a5"/>
              <w:numPr>
                <w:ilvl w:val="0"/>
                <w:numId w:val="16"/>
              </w:num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7E3C">
              <w:rPr>
                <w:rFonts w:ascii="Times New Roman" w:eastAsia="Times New Roman" w:hAnsi="Times New Roman" w:cs="Times New Roman"/>
                <w:sz w:val="24"/>
              </w:rPr>
              <w:t>Клеточный цикл, его периоды и регуляция. Периоды интерфазы их особенности. Дифференциация клетки и арест клеточного цикла. Деление клетки — митоз. Стадии митоза и происходящие процессы.</w:t>
            </w:r>
          </w:p>
          <w:p w:rsidR="001B4E86" w:rsidRPr="00041A8B" w:rsidRDefault="001B4E86" w:rsidP="009F5E8C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Кариокинез и цитокинез. Биологическое значение митоза. Мейоз - редукционное деление клетки.</w:t>
            </w:r>
            <w:r w:rsidR="009F5E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Стадии мейоза. Мейоз — основа полового размножения. Поведение хромосом в мейозе. Кроссинговер. Биологический смысл мейоза. Эффекты мейоза. Мейоз в жизненном цикле организмов</w:t>
            </w:r>
          </w:p>
          <w:p w:rsidR="001B4E86" w:rsidRPr="002E7E3C" w:rsidRDefault="002E5B0B" w:rsidP="002E7E3C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онтрольная работа: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B4E86" w:rsidRPr="00041A8B">
              <w:rPr>
                <w:rFonts w:ascii="Times New Roman" w:eastAsia="Times New Roman" w:hAnsi="Times New Roman" w:cs="Times New Roman"/>
                <w:sz w:val="24"/>
              </w:rPr>
              <w:t>Молекулярный уровень организации живого</w:t>
            </w:r>
          </w:p>
        </w:tc>
        <w:tc>
          <w:tcPr>
            <w:tcW w:w="1708" w:type="dxa"/>
            <w:gridSpan w:val="3"/>
          </w:tcPr>
          <w:p w:rsidR="001B4E86" w:rsidRDefault="001B4E86" w:rsidP="00041A8B">
            <w:pPr>
              <w:spacing w:line="246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4E86" w:rsidRDefault="001B4E86" w:rsidP="00041A8B">
            <w:pPr>
              <w:spacing w:line="246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B4E86" w:rsidRPr="00041A8B" w:rsidRDefault="001B4E86" w:rsidP="00041A8B">
            <w:pPr>
              <w:spacing w:line="246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  <w:vMerge/>
          </w:tcPr>
          <w:p w:rsidR="001B4E86" w:rsidRPr="00041A8B" w:rsidRDefault="001B4E86" w:rsidP="00041A8B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CE659E" w:rsidRPr="00041A8B" w:rsidTr="0068735C">
        <w:trPr>
          <w:trHeight w:val="270"/>
        </w:trPr>
        <w:tc>
          <w:tcPr>
            <w:tcW w:w="12205" w:type="dxa"/>
            <w:gridSpan w:val="4"/>
            <w:tcBorders>
              <w:top w:val="single" w:sz="4" w:space="0" w:color="auto"/>
            </w:tcBorders>
          </w:tcPr>
          <w:p w:rsidR="00CE659E" w:rsidRDefault="00CE659E" w:rsidP="00041A8B">
            <w:pPr>
              <w:spacing w:line="234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2. </w:t>
            </w:r>
          </w:p>
          <w:p w:rsidR="00CE659E" w:rsidRPr="00041A8B" w:rsidRDefault="00CE659E" w:rsidP="00041A8B">
            <w:pPr>
              <w:spacing w:line="234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Строение и функции организма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CE659E" w:rsidRPr="00041A8B" w:rsidRDefault="00CE659E" w:rsidP="00041A8B">
            <w:pPr>
              <w:spacing w:line="244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E659E" w:rsidRPr="00041A8B" w:rsidRDefault="00CE659E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659E" w:rsidRPr="00041A8B" w:rsidTr="0068735C">
        <w:trPr>
          <w:trHeight w:val="270"/>
        </w:trPr>
        <w:tc>
          <w:tcPr>
            <w:tcW w:w="2849" w:type="dxa"/>
            <w:vMerge w:val="restart"/>
            <w:tcBorders>
              <w:top w:val="single" w:sz="4" w:space="0" w:color="auto"/>
            </w:tcBorders>
          </w:tcPr>
          <w:p w:rsidR="00CE659E" w:rsidRPr="00041A8B" w:rsidRDefault="00CE659E" w:rsidP="00041A8B">
            <w:pPr>
              <w:spacing w:before="3" w:line="260" w:lineRule="exact"/>
              <w:ind w:left="107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2.1. строение организма</w:t>
            </w:r>
          </w:p>
          <w:p w:rsidR="00CE659E" w:rsidRPr="00041A8B" w:rsidRDefault="00CE659E" w:rsidP="00041A8B">
            <w:pPr>
              <w:spacing w:before="2" w:line="240" w:lineRule="exact"/>
              <w:ind w:left="107" w:right="7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CE659E" w:rsidRPr="00041A8B" w:rsidRDefault="00CE659E" w:rsidP="00041A8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  <w:p w:rsidR="00CE659E" w:rsidRPr="00041A8B" w:rsidRDefault="00CE659E" w:rsidP="00041A8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Профессионально-ориентированное содержание теоретического обучения</w:t>
            </w:r>
          </w:p>
        </w:tc>
        <w:tc>
          <w:tcPr>
            <w:tcW w:w="1708" w:type="dxa"/>
            <w:gridSpan w:val="3"/>
            <w:vMerge/>
          </w:tcPr>
          <w:p w:rsidR="00CE659E" w:rsidRPr="00041A8B" w:rsidRDefault="00CE659E" w:rsidP="00041A8B">
            <w:pPr>
              <w:spacing w:line="244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E659E" w:rsidRPr="00041A8B" w:rsidRDefault="00CE659E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spacing w:before="2" w:line="240" w:lineRule="exact"/>
              <w:ind w:left="107" w:right="7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gridSpan w:val="2"/>
          </w:tcPr>
          <w:p w:rsidR="00041A8B" w:rsidRPr="00041A8B" w:rsidRDefault="00041A8B" w:rsidP="00041A8B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Одноклеточные организмы. Колониальные организмы. Многоклеточные организмы. Взаимосвязь частей многоклеточного организма. Функция. Органы и системы органов. Аппараты органов. Гомеостаз организма и его поддержание в процессе жизнедеятельности. Функциональная система органов. Ткани растений. Ткани животных и человека. Органы растений. Органы и системы органов животных и человека. Значение опоры, движения, питания, дыхания, транспорта веществ, выделения, защиты. Значение проявления раздражимости и регуляции</w:t>
            </w:r>
          </w:p>
        </w:tc>
        <w:tc>
          <w:tcPr>
            <w:tcW w:w="1708" w:type="dxa"/>
            <w:gridSpan w:val="3"/>
          </w:tcPr>
          <w:p w:rsidR="00041A8B" w:rsidRPr="00041A8B" w:rsidRDefault="00601550" w:rsidP="00041A8B">
            <w:pPr>
              <w:spacing w:line="244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41A8B" w:rsidRPr="00041A8B" w:rsidTr="0068735C">
        <w:trPr>
          <w:trHeight w:val="240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2.2. Формы размножения организмов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  <w:p w:rsidR="00041A8B" w:rsidRPr="00041A8B" w:rsidRDefault="00041A8B" w:rsidP="00041A8B">
            <w:pPr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Профессионально-ориентированное содержание теоретического обучения</w:t>
            </w:r>
          </w:p>
        </w:tc>
        <w:tc>
          <w:tcPr>
            <w:tcW w:w="1708" w:type="dxa"/>
            <w:gridSpan w:val="3"/>
            <w:vMerge w:val="restart"/>
          </w:tcPr>
          <w:p w:rsidR="00041A8B" w:rsidRPr="00041A8B" w:rsidRDefault="00041A8B" w:rsidP="00041A8B">
            <w:pPr>
              <w:spacing w:line="276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</w:p>
          <w:p w:rsidR="00041A8B" w:rsidRPr="00041A8B" w:rsidRDefault="0040179D" w:rsidP="0040179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1.1</w:t>
            </w: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gridSpan w:val="2"/>
          </w:tcPr>
          <w:p w:rsidR="00041A8B" w:rsidRPr="00041A8B" w:rsidRDefault="00041A8B" w:rsidP="00041A8B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Формы размножения организмов. Бесполое и половое размножение. Виды бесполого размножения:</w:t>
            </w:r>
          </w:p>
          <w:p w:rsidR="00041A8B" w:rsidRPr="00041A8B" w:rsidRDefault="00041A8B" w:rsidP="00041A8B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простое деление надвое, почкование, размножение спорами, вегетативное размножение, фрагментация,</w:t>
            </w:r>
          </w:p>
          <w:p w:rsidR="00041A8B" w:rsidRPr="00041A8B" w:rsidRDefault="00041A8B" w:rsidP="00041A8B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клонирование. Половое размножение.</w:t>
            </w:r>
          </w:p>
        </w:tc>
        <w:tc>
          <w:tcPr>
            <w:tcW w:w="1708" w:type="dxa"/>
            <w:gridSpan w:val="3"/>
            <w:vMerge/>
            <w:tcBorders>
              <w:top w:val="nil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before="23" w:line="213" w:lineRule="auto"/>
              <w:ind w:left="107" w:right="7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2.3. Онтогенез животных и человека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материала: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</w:tc>
      </w:tr>
      <w:tr w:rsidR="002F5AEC" w:rsidRPr="00041A8B" w:rsidTr="0068735C">
        <w:trPr>
          <w:trHeight w:val="2706"/>
        </w:trPr>
        <w:tc>
          <w:tcPr>
            <w:tcW w:w="2849" w:type="dxa"/>
            <w:vMerge/>
          </w:tcPr>
          <w:p w:rsidR="002F5AEC" w:rsidRPr="00041A8B" w:rsidRDefault="002F5AEC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356" w:type="dxa"/>
            <w:gridSpan w:val="3"/>
          </w:tcPr>
          <w:p w:rsidR="002F5AEC" w:rsidRPr="00041A8B" w:rsidRDefault="002F5AEC" w:rsidP="002F5AEC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Гаметогенез у животных. Сперматогенез и оогенез. Строение половых клеток. Оплодотворение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эмбриональное развитие животных. Партеногенез. Эмбриогенез (на примере ланцетника). Стадии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эмбриогенеза.</w:t>
            </w:r>
          </w:p>
          <w:p w:rsidR="002F5AEC" w:rsidRPr="00041A8B" w:rsidRDefault="002F5AEC" w:rsidP="002F5AEC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Рост и развитие животных. Постэмбриональный период. Прямое и непрямое развитие. Развитие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метаморфозом у беспозвоночных и позвоночных животных. Стадии постэмбрионального развития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животных и человека. Периоды онтогенеза человека. Биологическое старение и смерть. Геронтология.</w:t>
            </w:r>
          </w:p>
        </w:tc>
        <w:tc>
          <w:tcPr>
            <w:tcW w:w="1708" w:type="dxa"/>
            <w:gridSpan w:val="3"/>
          </w:tcPr>
          <w:p w:rsidR="002F5AEC" w:rsidRPr="00041A8B" w:rsidRDefault="002F5AEC" w:rsidP="00041A8B">
            <w:pPr>
              <w:spacing w:before="1" w:line="257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  <w:vMerge/>
          </w:tcPr>
          <w:p w:rsidR="002F5AEC" w:rsidRPr="00041A8B" w:rsidRDefault="002F5AEC" w:rsidP="00041A8B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 w:val="restart"/>
            <w:tcBorders>
              <w:right w:val="single" w:sz="4" w:space="0" w:color="auto"/>
            </w:tcBorders>
          </w:tcPr>
          <w:p w:rsidR="00041A8B" w:rsidRPr="00041A8B" w:rsidRDefault="00041A8B" w:rsidP="00041A8B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2.4. Онтогенез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растений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41A8B" w:rsidRPr="00041A8B" w:rsidRDefault="00041A8B" w:rsidP="00041A8B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материала:</w:t>
            </w:r>
          </w:p>
        </w:tc>
        <w:tc>
          <w:tcPr>
            <w:tcW w:w="1708" w:type="dxa"/>
            <w:gridSpan w:val="3"/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</w:tc>
      </w:tr>
      <w:tr w:rsidR="00041A8B" w:rsidRPr="00041A8B" w:rsidTr="0068735C">
        <w:trPr>
          <w:trHeight w:val="767"/>
        </w:trPr>
        <w:tc>
          <w:tcPr>
            <w:tcW w:w="2849" w:type="dxa"/>
            <w:vMerge/>
            <w:tcBorders>
              <w:top w:val="nil"/>
              <w:right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Гаметофит и спорофит. Размножение и развитие водорослей. Размножение и развитие споровых</w:t>
            </w:r>
          </w:p>
          <w:p w:rsidR="00041A8B" w:rsidRPr="00041A8B" w:rsidRDefault="00041A8B" w:rsidP="00041A8B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растений. Размножение и развитие семенных растений. </w:t>
            </w: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Рост. Периоды онтогенеза растений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CE659E" w:rsidRDefault="00CE659E" w:rsidP="00CE659E">
            <w:pPr>
              <w:spacing w:line="275" w:lineRule="exact"/>
              <w:ind w:right="10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="00041A8B" w:rsidRPr="00CE65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08" w:lineRule="auto"/>
              <w:ind w:left="107" w:right="1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2.5. Основные понятия генетики</w:t>
            </w:r>
          </w:p>
          <w:p w:rsidR="00041A8B" w:rsidRPr="00041A8B" w:rsidRDefault="00041A8B" w:rsidP="00041A8B">
            <w:pPr>
              <w:spacing w:line="208" w:lineRule="auto"/>
              <w:ind w:left="107" w:right="4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041A8B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</w:p>
          <w:p w:rsidR="00041A8B" w:rsidRPr="00041A8B" w:rsidRDefault="00041A8B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041A8B" w:rsidRPr="00041A8B" w:rsidTr="0068735C">
        <w:trPr>
          <w:trHeight w:val="277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before="1" w:line="25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2"/>
              </w:tabs>
              <w:spacing w:before="11" w:line="208" w:lineRule="auto"/>
              <w:ind w:left="110" w:right="634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Генетика как наука о наследственности и изменчивости организмов. Основные генетические понятия и символы. Ген. Генотип. Фенотип. Аллельные гены. Альтернативные признаки. Доминантный и рецессивный признаки. Гомозигота и гетерозигота. Чистая линия. Гибриды. Основные методы генетики: гибридологический, цитологические, молекулярно-генетические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CE659E" w:rsidRDefault="00CE659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2.6. Закономерности наследования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40179D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041A8B" w:rsidRPr="00041A8B" w:rsidRDefault="00041A8B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41A8B" w:rsidRPr="00041A8B" w:rsidTr="0068735C">
        <w:trPr>
          <w:trHeight w:val="480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Закономерности образования гамет. Законы Г. Менделя: Моногибридное скрещивание. Правило </w:t>
            </w:r>
          </w:p>
          <w:p w:rsidR="00041A8B" w:rsidRPr="00041A8B" w:rsidRDefault="00041A8B" w:rsidP="00041A8B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доминирования. Закон единообразия первого поколения. Закон расщепления признаков. Цитологические основы моногибридного скрещивания. Гипотеза чистоты гамет. Анализирующее скрещивание. Дигибридное скрещивание. Закон независимого наследования признаков. Полигибридное наследование и его закономерности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CE659E" w:rsidRDefault="00CE659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E" w:rsidRDefault="00CE659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42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08" w:lineRule="auto"/>
              <w:ind w:left="107" w:right="2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r w:rsidRPr="00041A8B">
              <w:rPr>
                <w:rFonts w:ascii="Times New Roman" w:eastAsia="Times New Roman" w:hAnsi="Times New Roman" w:cs="Times New Roman"/>
                <w:b/>
                <w:spacing w:val="60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2.7. Взаимодействие генов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</w:p>
        </w:tc>
      </w:tr>
      <w:tr w:rsidR="00041A8B" w:rsidRPr="00041A8B" w:rsidTr="0068735C">
        <w:trPr>
          <w:trHeight w:val="275"/>
        </w:trPr>
        <w:tc>
          <w:tcPr>
            <w:tcW w:w="2849" w:type="dxa"/>
            <w:vMerge/>
            <w:tcBorders>
              <w:top w:val="nil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25" w:type="dxa"/>
          </w:tcPr>
          <w:p w:rsidR="00041A8B" w:rsidRPr="00041A8B" w:rsidRDefault="00041A8B" w:rsidP="00041A8B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Генотип как целостная система. Множественное действие генов. Плейстропия. Множественный</w:t>
            </w:r>
          </w:p>
          <w:p w:rsidR="00041A8B" w:rsidRPr="00041A8B" w:rsidRDefault="00041A8B" w:rsidP="00041A8B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аллелизм. Взаимодействие аллельных генов. Кодоминирование. Взаимодействие неаллельных генов. Комплементарность. Эпистаз. Полимерия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CE659E" w:rsidRDefault="00CE659E" w:rsidP="00041A8B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E" w:rsidRDefault="00CE659E" w:rsidP="00041A8B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CE659E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239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spacing w:line="208" w:lineRule="auto"/>
              <w:ind w:left="107" w:right="5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2.8. Сцепленное наследование признаков</w:t>
            </w:r>
          </w:p>
        </w:tc>
        <w:tc>
          <w:tcPr>
            <w:tcW w:w="9356" w:type="dxa"/>
            <w:gridSpan w:val="3"/>
          </w:tcPr>
          <w:p w:rsidR="00041A8B" w:rsidRPr="00041A8B" w:rsidRDefault="00041A8B" w:rsidP="00041A8B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r w:rsidRPr="00041A8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учебного</w:t>
            </w:r>
            <w:r w:rsidRPr="00041A8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материала</w:t>
            </w:r>
          </w:p>
        </w:tc>
        <w:tc>
          <w:tcPr>
            <w:tcW w:w="1708" w:type="dxa"/>
            <w:gridSpan w:val="3"/>
            <w:vMerge w:val="restart"/>
          </w:tcPr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659E" w:rsidRDefault="00CE659E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1A8B" w:rsidRPr="00041A8B" w:rsidRDefault="00041A8B" w:rsidP="00041A8B">
            <w:pPr>
              <w:spacing w:line="275" w:lineRule="exact"/>
              <w:ind w:lef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01; ОК 02</w:t>
            </w:r>
          </w:p>
          <w:p w:rsidR="00041A8B" w:rsidRPr="0040179D" w:rsidRDefault="00041A8B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41A8B">
              <w:rPr>
                <w:rFonts w:ascii="Times New Roman" w:eastAsia="Times New Roman" w:hAnsi="Times New Roman" w:cs="Times New Roman"/>
                <w:lang w:val="en-US"/>
              </w:rPr>
              <w:t xml:space="preserve">ПК </w:t>
            </w:r>
            <w:r w:rsidR="0040179D">
              <w:rPr>
                <w:rFonts w:ascii="Times New Roman" w:eastAsia="Times New Roman" w:hAnsi="Times New Roman" w:cs="Times New Roman"/>
              </w:rPr>
              <w:t>1.1</w:t>
            </w:r>
          </w:p>
          <w:p w:rsidR="00041A8B" w:rsidRPr="00041A8B" w:rsidRDefault="00041A8B" w:rsidP="00041A8B">
            <w:pPr>
              <w:spacing w:line="275" w:lineRule="exact"/>
              <w:ind w:left="1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1438"/>
        </w:trPr>
        <w:tc>
          <w:tcPr>
            <w:tcW w:w="2849" w:type="dxa"/>
            <w:vMerge/>
            <w:tcBorders>
              <w:bottom w:val="single" w:sz="4" w:space="0" w:color="000000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41A8B" w:rsidRPr="00041A8B" w:rsidRDefault="00041A8B" w:rsidP="00041A8B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41A8B" w:rsidRPr="00041A8B" w:rsidRDefault="00041A8B" w:rsidP="00041A8B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Законы Т. Моргана. Сцепленное наследование генов, нарушение сцепления. Хромосомная теория</w:t>
            </w:r>
          </w:p>
          <w:p w:rsidR="00041A8B" w:rsidRPr="00041A8B" w:rsidRDefault="00041A8B" w:rsidP="00041A8B">
            <w:pPr>
              <w:spacing w:line="24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признаков наследственности. Генетическое картирование хромосом. Использование кроссинговера для составления генетических карт хромосом.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1A8B" w:rsidRPr="00041A8B" w:rsidTr="0068735C">
        <w:trPr>
          <w:trHeight w:val="330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2.9. Генетика пола</w:t>
            </w: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2F5AEC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 xml:space="preserve">04, </w:t>
            </w: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595C44" w:rsidRDefault="00595C44" w:rsidP="00595C44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041A8B" w:rsidRPr="00041A8B" w:rsidTr="0068735C">
        <w:trPr>
          <w:trHeight w:val="330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 Хромосомный механизм определения пола. Аутосомы и половые хромосомы. Гомогаметный и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гетерогаметный пол. Генетическая структура половых хромосом. Наследование признаков, сцепленных с полом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913"/>
        </w:trPr>
        <w:tc>
          <w:tcPr>
            <w:tcW w:w="2849" w:type="dxa"/>
            <w:vMerge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041A8B" w:rsidRPr="009467D9" w:rsidRDefault="00041A8B" w:rsidP="00041A8B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67D9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</w:t>
            </w:r>
            <w:r w:rsidR="002A6617" w:rsidRPr="009467D9">
              <w:rPr>
                <w:rFonts w:ascii="Times New Roman" w:eastAsia="Times New Roman" w:hAnsi="Times New Roman" w:cs="Times New Roman"/>
                <w:b/>
                <w:sz w:val="24"/>
              </w:rPr>
              <w:t>е №4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9467D9">
              <w:rPr>
                <w:rFonts w:ascii="Times New Roman" w:eastAsia="Times New Roman" w:hAnsi="Times New Roman" w:cs="Times New Roman"/>
                <w:sz w:val="24"/>
              </w:rPr>
              <w:t>Решение задач на определение вероятности возникновения наследственных признаков, сцепленных с полом, составление генотипических схем скрещивания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041A8B" w:rsidRPr="00041A8B" w:rsidRDefault="002F5AE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330"/>
        </w:trPr>
        <w:tc>
          <w:tcPr>
            <w:tcW w:w="2849" w:type="dxa"/>
            <w:vMerge w:val="restart"/>
            <w:tcBorders>
              <w:top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2.10. Генетика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</w:t>
            </w:r>
            <w:r w:rsidRPr="00041A8B">
              <w:rPr>
                <w:rFonts w:ascii="Times New Roman" w:eastAsia="Times New Roman" w:hAnsi="Times New Roman" w:cs="Times New Roma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</w:rPr>
              <w:t xml:space="preserve">04, </w:t>
            </w: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595C44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595C44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40179D" w:rsidRDefault="00595C44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041A8B" w:rsidRPr="00041A8B" w:rsidTr="0068735C">
        <w:trPr>
          <w:trHeight w:val="1498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Кариотип человека. Методы изучения генетики человека: генеалогический, близнецовый,</w:t>
            </w:r>
          </w:p>
          <w:p w:rsidR="00041A8B" w:rsidRPr="00041A8B" w:rsidRDefault="00041A8B" w:rsidP="002A6617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человека цитогенетический, биохимический, популяционно-статистический. Наследственные заболевания человека. Генные и хромосомные болезни человека. Болезни с наследственной</w:t>
            </w:r>
            <w:r w:rsidR="002A6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предрасположенностью. Значение медицинской генетики в предотвращении и лечении генетических</w:t>
            </w:r>
            <w:r w:rsidR="002A6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заболеваний человека.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595C44">
        <w:trPr>
          <w:trHeight w:val="698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9467D9" w:rsidRDefault="000420EC" w:rsidP="009467D9">
            <w:pPr>
              <w:spacing w:line="226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2A6617">
              <w:rPr>
                <w:rFonts w:ascii="Times New Roman" w:eastAsia="Times New Roman" w:hAnsi="Times New Roman" w:cs="Times New Roman"/>
                <w:b/>
                <w:sz w:val="24"/>
              </w:rPr>
              <w:t>е №5</w:t>
            </w:r>
            <w:r w:rsidR="009467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,6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 xml:space="preserve">Решение задач на определение вероятности возникновения наследственных признаков, используя методы генетики человека, составление генотипических схем скрещивания.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9467D9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210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2.11. Закономерности изменчивости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20EC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</w:t>
            </w: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041A8B" w:rsidRDefault="000B65AF" w:rsidP="000B65A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041A8B" w:rsidRPr="00041A8B" w:rsidTr="0068735C">
        <w:trPr>
          <w:trHeight w:val="698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5121A6">
            <w:pPr>
              <w:tabs>
                <w:tab w:val="left" w:pos="290"/>
              </w:tabs>
              <w:spacing w:line="240" w:lineRule="exact"/>
              <w:ind w:left="107" w:right="1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Взаимодействие генотипа и среды при формировании фенотипа. Изменчивость признаков.</w:t>
            </w:r>
            <w:r w:rsidR="005121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Качественные и количественные признаки. Виды изменчивости: наследственная и ненаследственная.</w:t>
            </w:r>
            <w:r w:rsidR="005121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Закон гомологических рядов в наследственной изменчивости (Н.И. Вавилов).</w:t>
            </w:r>
            <w:r w:rsidR="005121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Модификационная, или фенотипическая изменчивость. Роль среды в модификационной изменчивости.  Норма реакции признака. Вариационный ряд и вариационная кривая. Характеристика </w:t>
            </w:r>
            <w:r w:rsidR="005121A6">
              <w:rPr>
                <w:rFonts w:ascii="Times New Roman" w:eastAsia="Times New Roman" w:hAnsi="Times New Roman" w:cs="Times New Roman"/>
                <w:sz w:val="24"/>
              </w:rPr>
              <w:t xml:space="preserve"> модификационной изменчивости.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Наследственная, или генотипическая изменчивость. Комбинативная изменчивость. Мутационная изменчивость. Виды мутаций: генные, хромосомные, геномные. Причины возникновения</w:t>
            </w:r>
            <w:r w:rsidR="005121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мутаций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987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0EC" w:rsidRPr="00041A8B" w:rsidRDefault="000420EC" w:rsidP="000420EC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5121A6">
              <w:rPr>
                <w:rFonts w:ascii="Times New Roman" w:eastAsia="Times New Roman" w:hAnsi="Times New Roman" w:cs="Times New Roman"/>
                <w:b/>
                <w:sz w:val="24"/>
              </w:rPr>
              <w:t>е №</w:t>
            </w:r>
            <w:r w:rsidR="006818C8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041A8B" w:rsidRPr="006818C8" w:rsidRDefault="00041A8B" w:rsidP="006818C8">
            <w:pPr>
              <w:tabs>
                <w:tab w:val="left" w:pos="290"/>
              </w:tabs>
              <w:spacing w:line="240" w:lineRule="exact"/>
              <w:ind w:left="107"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Решение задач на определение типа мутации при передаче наследственных признаков, составление</w:t>
            </w:r>
            <w:r w:rsidR="006818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18C8">
              <w:rPr>
                <w:rFonts w:ascii="Times New Roman" w:eastAsia="Times New Roman" w:hAnsi="Times New Roman" w:cs="Times New Roman"/>
                <w:sz w:val="24"/>
              </w:rPr>
              <w:t>генотипических схем скрещивания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282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2.12. Селекция организмов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01; ОК 02</w:t>
            </w:r>
          </w:p>
        </w:tc>
      </w:tr>
      <w:tr w:rsidR="00041A8B" w:rsidRPr="00041A8B" w:rsidTr="0068735C">
        <w:trPr>
          <w:trHeight w:val="690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Default="00041A8B" w:rsidP="00936DE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Селекция как наука. Методы селекционной работы. Гетерозис и его причины. Искусственный отбор: массовый и индивидуальный. Этапы комбинационной селекции. Сорт, порода, штамм.</w:t>
            </w:r>
            <w:r w:rsidR="0093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Алгоритмы решение задач на определение возможного возникновения наследственных признаков по селекции, составление генотипических схем скрещивания</w:t>
            </w:r>
          </w:p>
          <w:p w:rsidR="0082619C" w:rsidRPr="0082619C" w:rsidRDefault="00936DE8" w:rsidP="00936DE8">
            <w:pPr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619C"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26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2619C"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организма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292"/>
        </w:trPr>
        <w:tc>
          <w:tcPr>
            <w:tcW w:w="12190" w:type="dxa"/>
            <w:gridSpan w:val="3"/>
            <w:tcBorders>
              <w:right w:val="single" w:sz="4" w:space="0" w:color="auto"/>
            </w:tcBorders>
          </w:tcPr>
          <w:p w:rsidR="00041A8B" w:rsidRPr="00041A8B" w:rsidRDefault="00041A8B" w:rsidP="00826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Раздел 3. Теория эволюции</w:t>
            </w:r>
          </w:p>
        </w:tc>
        <w:tc>
          <w:tcPr>
            <w:tcW w:w="35" w:type="dxa"/>
            <w:gridSpan w:val="2"/>
            <w:tcBorders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87" w:type="dxa"/>
            <w:gridSpan w:val="3"/>
            <w:tcBorders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A8B" w:rsidRPr="00041A8B" w:rsidTr="0068735C">
        <w:trPr>
          <w:trHeight w:val="270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 История эволюционного течения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 02; ОК 04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3E5D0C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Первые эволюционные концепции. Градуалистическая эволюционная концепция Ж.Б. Ламарка.</w:t>
            </w:r>
            <w:r w:rsidR="003E5D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Движущие силы эволюции. Креационизм и трансформизм. Систематика К. Линнея и её значение для </w:t>
            </w:r>
            <w:r w:rsidR="003E5D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формирования идеи эволюции </w:t>
            </w:r>
          </w:p>
          <w:p w:rsidR="00041A8B" w:rsidRPr="00041A8B" w:rsidRDefault="00041A8B" w:rsidP="003E5D0C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Предпосылки возникновения дарвинизма. Эволюция видов в природе. Борьба за существование.</w:t>
            </w:r>
            <w:r w:rsidR="003E5D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Естественный отбор. Дивергенция признаков и видообразование. Основные положения синтетической</w:t>
            </w:r>
            <w:r w:rsidR="003E5D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теории эволюции (СТЭ). Роль эволюционной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теории в формировании научной картины мира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6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3.2. Микроэволюция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68735C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Микроэволюция и макроэволюция как этапы эволюционного процесса. Генетические основы эволюции.Мутации и комбинации как элементарный эволюционный материал. Популяция как элементарная единица эволюции. </w:t>
            </w:r>
          </w:p>
          <w:p w:rsidR="00041A8B" w:rsidRPr="0068735C" w:rsidRDefault="00041A8B" w:rsidP="0068735C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Движущие силы (факторы) эволюции. Мутационный процесс и комбинативная изменчивость. Миграция.</w:t>
            </w:r>
            <w:r w:rsidR="00687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Изоляция популяций: географическая (пространственная), биологическая (репродуктивная).</w:t>
            </w:r>
            <w:r w:rsidR="00687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Естественный отбор — направляющий фактор эволюции. Борьба за существование как механизм действия естественного отбора в популяциях. </w:t>
            </w: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Вид и его критерии (признаки). Видообразование как результат микроэволюции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178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3.3. Макроэволюция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ОК 02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936DE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Макроэволюция. Формы и основные направления макроэволюции (А.Н. Северцов). Пути достижения биологического прогресса: ароморфоз, идиоадаптация, общая дегенерация. Методы изучения макроэволюции. Закон зародышевого сходства (Закон К. Бэра). </w:t>
            </w: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Биогенетический закон (3. Геккель, Ф. Мюллер). Общие закономерности (правила) эволюции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59E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3.4. Возникновение и развитие жизни на Земле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</w:t>
            </w: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5AF" w:rsidRDefault="000B65AF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B6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041A8B" w:rsidRDefault="000B65AF" w:rsidP="000B65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Гипотезы и теории возникновения жизни на Земле: креационизм, самопроизвольное (спонтанное) зарождение, стационарное состояние, панспермия, биопоэз. Начало органической эволюции.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Появление первых клеток. Зволюция метаболизма. Эволюция первых клеток. Прокариоты и зукариоты.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Происхождение многоклеточных организмов. Возникновение основных царств эукариот.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Основные черты эволюции растительного мира. Основные черты эволюции животного мира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CE659E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0EC" w:rsidRPr="00041A8B" w:rsidRDefault="000420EC" w:rsidP="000420EC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936DE8">
              <w:rPr>
                <w:rFonts w:ascii="Times New Roman" w:eastAsia="Times New Roman" w:hAnsi="Times New Roman" w:cs="Times New Roman"/>
                <w:b/>
                <w:sz w:val="24"/>
              </w:rPr>
              <w:t>е №</w:t>
            </w:r>
            <w:r w:rsidR="006818C8">
              <w:rPr>
                <w:rFonts w:ascii="Times New Roman" w:eastAsia="Times New Roman" w:hAnsi="Times New Roman" w:cs="Times New Roman"/>
                <w:b/>
                <w:sz w:val="24"/>
              </w:rPr>
              <w:t>8,9</w:t>
            </w:r>
          </w:p>
          <w:p w:rsidR="00041A8B" w:rsidRPr="00041A8B" w:rsidRDefault="00041A8B" w:rsidP="006818C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ленты времени по основным этапам возникновения и развития </w:t>
            </w:r>
            <w:r w:rsidR="006818C8">
              <w:rPr>
                <w:rFonts w:ascii="Times New Roman" w:eastAsia="Times New Roman" w:hAnsi="Times New Roman" w:cs="Times New Roman"/>
                <w:sz w:val="24"/>
              </w:rPr>
              <w:t>животного и растительного мира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6818C8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10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3.5. Происхождение человека - антропогенез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</w:rPr>
              <w:t xml:space="preserve">04, </w:t>
            </w: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A8B" w:rsidRPr="00041A8B" w:rsidRDefault="00814FB2" w:rsidP="00814F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814FB2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Антропология — наука о человеке. Систематическое положение человека. Сходство человека с животными. Отличия человека от животных. Прямохождение и комплекс связанных с ним признаков.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Развитие головного мозга и второй сигнальной системы. Соотношение биологических и социальных факторов в антропогенезе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Основные стадии антропогенеза. Дриопитеки — предки человека и человекообразных обезьян.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Протоантроп — предшественник человека. Архантроп — древнейший человек. Палесантроп — древний человек. Неоантроп - человек современного типа. Эволюция современного человека.</w:t>
            </w:r>
          </w:p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Человеческие расы. Основные большие расы: европеоидная (евразийская), негро-австралоидная (экваториальная), монголоидная (азиатско-американская). </w:t>
            </w:r>
            <w:r w:rsidRPr="00041A8B">
              <w:rPr>
                <w:rFonts w:ascii="Times New Roman" w:eastAsia="Times New Roman" w:hAnsi="Times New Roman" w:cs="Times New Roman"/>
                <w:sz w:val="24"/>
                <w:lang w:val="en-US"/>
              </w:rPr>
              <w:t>Время и место возникновения человеческих рас. Единство человеческих рас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0EC" w:rsidRPr="00041A8B" w:rsidRDefault="000420EC" w:rsidP="000420EC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936DE8">
              <w:rPr>
                <w:rFonts w:ascii="Times New Roman" w:eastAsia="Times New Roman" w:hAnsi="Times New Roman" w:cs="Times New Roman"/>
                <w:b/>
                <w:sz w:val="24"/>
              </w:rPr>
              <w:t>е №</w:t>
            </w:r>
            <w:r w:rsidR="0071378B">
              <w:rPr>
                <w:rFonts w:ascii="Times New Roman" w:eastAsia="Times New Roman" w:hAnsi="Times New Roman" w:cs="Times New Roman"/>
                <w:b/>
                <w:sz w:val="24"/>
              </w:rPr>
              <w:t>10,11</w:t>
            </w:r>
          </w:p>
          <w:p w:rsidR="00041A8B" w:rsidRPr="00041A8B" w:rsidRDefault="00041A8B" w:rsidP="004724F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Время и пути расселения человека по планете. Приспособленность человека к разным условиям среды.</w:t>
            </w:r>
            <w:r w:rsidR="004724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Влияние географической среды на морфологию и физиологию человека</w:t>
            </w:r>
          </w:p>
          <w:p w:rsidR="004724F8" w:rsidRPr="004724F8" w:rsidRDefault="004724F8" w:rsidP="004724F8">
            <w:pPr>
              <w:ind w:left="107" w:righ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аспекты эволюции жизни на Земле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7137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12205" w:type="dxa"/>
            <w:gridSpan w:val="4"/>
            <w:tcBorders>
              <w:right w:val="single" w:sz="4" w:space="0" w:color="auto"/>
            </w:tcBorders>
          </w:tcPr>
          <w:p w:rsidR="00041A8B" w:rsidRPr="00041A8B" w:rsidRDefault="00041A8B" w:rsidP="004724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Раздел 4. Экология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 Экологические факторы и среды жизни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68735C">
            <w:pPr>
              <w:tabs>
                <w:tab w:val="left" w:pos="290"/>
              </w:tabs>
              <w:spacing w:line="240" w:lineRule="exact"/>
              <w:ind w:left="107" w:right="2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797" w:rsidRPr="00041A8B" w:rsidTr="0068735C">
        <w:trPr>
          <w:trHeight w:val="405"/>
        </w:trPr>
        <w:tc>
          <w:tcPr>
            <w:tcW w:w="2849" w:type="dxa"/>
            <w:vMerge w:val="restart"/>
          </w:tcPr>
          <w:p w:rsidR="00AA5797" w:rsidRPr="00041A8B" w:rsidRDefault="00AA5797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 Популяция, сообщества, экосистемы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797" w:rsidRPr="00041A8B" w:rsidRDefault="00AA5797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797" w:rsidRPr="00041A8B" w:rsidRDefault="00AA579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 xml:space="preserve">04, </w:t>
            </w: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797" w:rsidRPr="00041A8B" w:rsidRDefault="00AA5797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ПК 1.1, 3.1, 3.2, 3.3, 3.5, 3.6</w:t>
            </w:r>
          </w:p>
        </w:tc>
      </w:tr>
      <w:tr w:rsidR="00AA5797" w:rsidRPr="00041A8B" w:rsidTr="0068735C">
        <w:trPr>
          <w:trHeight w:val="405"/>
        </w:trPr>
        <w:tc>
          <w:tcPr>
            <w:tcW w:w="2849" w:type="dxa"/>
            <w:vMerge/>
          </w:tcPr>
          <w:p w:rsidR="00AA5797" w:rsidRPr="00041A8B" w:rsidRDefault="00AA5797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797" w:rsidRPr="00041A8B" w:rsidRDefault="00AA5797" w:rsidP="004724F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Экологическая характеристика вида и популяции. Экологическая ниша вида. Экологические характеристики популяции. Сообщества и экосистемы. Биоценоз и его структура (В.Н. Сукачев).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уровни.</w:t>
            </w:r>
          </w:p>
          <w:p w:rsidR="00AA5797" w:rsidRPr="00041A8B" w:rsidRDefault="00AA5797" w:rsidP="004724F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Антропогенные экосистемы. Агроэкосистемы. Отличия агроэкосистем от биогеоценозов.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Урбоэкосистемы. Основные компоненты урбоэкосистем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797" w:rsidRPr="00041A8B" w:rsidRDefault="00AA579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797" w:rsidRPr="00041A8B" w:rsidRDefault="00AA579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797" w:rsidRPr="00041A8B" w:rsidRDefault="00AA579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AA5797" w:rsidRPr="00041A8B" w:rsidRDefault="00AA5797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797" w:rsidRPr="00041A8B" w:rsidTr="0068735C">
        <w:trPr>
          <w:trHeight w:val="405"/>
        </w:trPr>
        <w:tc>
          <w:tcPr>
            <w:tcW w:w="2849" w:type="dxa"/>
            <w:vMerge/>
          </w:tcPr>
          <w:p w:rsidR="00AA5797" w:rsidRPr="00041A8B" w:rsidRDefault="00AA5797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797" w:rsidRPr="00041A8B" w:rsidRDefault="00AA5797" w:rsidP="004724F8">
            <w:pPr>
              <w:spacing w:line="226" w:lineRule="exact"/>
              <w:ind w:left="110"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 №12</w:t>
            </w:r>
          </w:p>
          <w:p w:rsidR="00AA5797" w:rsidRPr="00041A8B" w:rsidRDefault="00AA5797" w:rsidP="004724F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Трофические цепи и сети. Основные показатели экосистемы. Биомасса и продукция. Экологические пирамиды чисел, биомассы и энергии. Правило пирамиды энергии.</w:t>
            </w:r>
          </w:p>
          <w:p w:rsidR="00AA5797" w:rsidRDefault="00AA5797" w:rsidP="00C67FA4">
            <w:pPr>
              <w:spacing w:line="226" w:lineRule="exact"/>
              <w:ind w:left="110"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 №13</w:t>
            </w:r>
          </w:p>
          <w:p w:rsidR="00AA5797" w:rsidRPr="00C67FA4" w:rsidRDefault="00AA5797" w:rsidP="00C67FA4">
            <w:pPr>
              <w:spacing w:line="226" w:lineRule="exact"/>
              <w:ind w:left="110"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797" w:rsidRPr="00041A8B" w:rsidRDefault="00AA579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797" w:rsidRDefault="00AA5797" w:rsidP="00C67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A5797" w:rsidRDefault="00AA5797" w:rsidP="00C67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797" w:rsidRPr="00041A8B" w:rsidRDefault="00AA5797" w:rsidP="00C67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AA5797" w:rsidRPr="00041A8B" w:rsidRDefault="00AA5797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 Биосфера – глобальная экологическая система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center" w:pos="8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01; ОК 02</w:t>
            </w:r>
          </w:p>
          <w:p w:rsidR="00041A8B" w:rsidRDefault="00041A8B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Pr="00041A8B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B2FC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Биосфера — живая оболочка Земли. Развитие представлений о биосфере в трудах В.И. Вернадского. Области биосферы и её состав. Живое вещество биосферы и его функции. Закономерности существования биосферы. Особенности биосферы как глобальной экосистемы. Динамическое равновесие в биосфере. Ритмичность явлений в биосфере. Круговороты веществ и биогеохимические циклы. Глобальные экологические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проблемы современности и пути их решения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0EC" w:rsidRPr="00041A8B" w:rsidRDefault="000420EC" w:rsidP="000B2FC8">
            <w:pPr>
              <w:spacing w:line="226" w:lineRule="exact"/>
              <w:ind w:left="110"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4724F8">
              <w:rPr>
                <w:rFonts w:ascii="Times New Roman" w:eastAsia="Times New Roman" w:hAnsi="Times New Roman" w:cs="Times New Roman"/>
                <w:b/>
                <w:sz w:val="24"/>
              </w:rPr>
              <w:t>е №</w:t>
            </w:r>
            <w:r w:rsidR="007D29C9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  <w:p w:rsidR="00041A8B" w:rsidRPr="00041A8B" w:rsidRDefault="00041A8B" w:rsidP="000B2FC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Решение практико-ориентированных расчетных задач на определение площади насаждений для снижения концентрации углекислого газа в атмосфере своего региона проживания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105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4.4. Влияние антропогенных факторов на биосферу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B2FC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Антропогенные воздействия на биосферу. Загрязнения как вид антропогенного воздействия(химическое, физическое, биологическое, отходы производства и потребления). Антропогенные воздействия на атмосферу. Воздействия на гидросферу(загрязнения и их источники, истощения вод).</w:t>
            </w:r>
          </w:p>
          <w:p w:rsidR="00041A8B" w:rsidRPr="00041A8B" w:rsidRDefault="00041A8B" w:rsidP="000B2FC8">
            <w:pPr>
              <w:tabs>
                <w:tab w:val="left" w:pos="290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Воздействия на литосферу (деградация почвы, воздействие на горные порода, недра). Антропогенные воздействия на биотические сообщества (леса и растительные сообщества, животный мир)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E305A" w:rsidRPr="005E305A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9D2C18" w:rsidRPr="005E3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01; </w:t>
            </w:r>
          </w:p>
          <w:p w:rsidR="005E305A" w:rsidRPr="005E305A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02; </w:t>
            </w:r>
          </w:p>
          <w:p w:rsidR="00041A8B" w:rsidRPr="005E305A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5A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  <w:r w:rsidR="00041A8B" w:rsidRPr="005E3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41A8B" w:rsidRPr="00041A8B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305A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41A8B" w:rsidRPr="00041A8B" w:rsidTr="0068735C">
        <w:trPr>
          <w:trHeight w:val="192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4.5. Влияние социально-экологических факторов на здоровье человека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5E305A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02; </w:t>
            </w:r>
          </w:p>
          <w:p w:rsidR="00041A8B" w:rsidRP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041A8B" w:rsidRDefault="0040179D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Pr="00041A8B" w:rsidRDefault="00814FB2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</w:tc>
      </w:tr>
      <w:tr w:rsidR="0068735C" w:rsidRPr="00041A8B" w:rsidTr="002A79E4">
        <w:trPr>
          <w:trHeight w:val="2436"/>
        </w:trPr>
        <w:tc>
          <w:tcPr>
            <w:tcW w:w="2849" w:type="dxa"/>
            <w:vMerge/>
          </w:tcPr>
          <w:p w:rsidR="0068735C" w:rsidRPr="00041A8B" w:rsidRDefault="0068735C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68735C" w:rsidRPr="00041A8B" w:rsidRDefault="0068735C" w:rsidP="0068735C">
            <w:pPr>
              <w:tabs>
                <w:tab w:val="left" w:pos="290"/>
                <w:tab w:val="left" w:pos="9217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Здоровье и его составляющие. Факторы, положительно и отрицательно влияющие на организм человека.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Вредные привычки: последствия и профилактика.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Защитные механизмы организма человека.</w:t>
            </w:r>
          </w:p>
          <w:p w:rsidR="0068735C" w:rsidRDefault="0068735C" w:rsidP="0068735C">
            <w:pPr>
              <w:tabs>
                <w:tab w:val="left" w:pos="290"/>
                <w:tab w:val="left" w:pos="9217"/>
              </w:tabs>
              <w:spacing w:line="240" w:lineRule="exact"/>
              <w:ind w:left="107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Здоровье и работоспособность.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Принципы формирования здоровьесберегающего поведения. Физическая активность и здоровье.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Группы здоровья. Основы закаливания. Биохимические аспекты рационального питания. Правила безопасного использования бытовых приборов и технических устройств</w:t>
            </w:r>
          </w:p>
          <w:p w:rsidR="0068735C" w:rsidRPr="00041A8B" w:rsidRDefault="0068735C" w:rsidP="00177A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аспекты экологии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68735C" w:rsidRPr="00041A8B" w:rsidRDefault="0068735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35C" w:rsidRDefault="0068735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35C" w:rsidRDefault="0068735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35C" w:rsidRPr="00041A8B" w:rsidRDefault="0068735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68735C" w:rsidRPr="00041A8B" w:rsidRDefault="0068735C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B2FC8" w:rsidRDefault="000420EC" w:rsidP="00C52591">
            <w:pPr>
              <w:tabs>
                <w:tab w:val="left" w:pos="9217"/>
              </w:tabs>
              <w:spacing w:line="226" w:lineRule="exact"/>
              <w:ind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0B2FC8">
              <w:rPr>
                <w:rFonts w:ascii="Times New Roman" w:eastAsia="Times New Roman" w:hAnsi="Times New Roman" w:cs="Times New Roman"/>
                <w:b/>
                <w:sz w:val="24"/>
              </w:rPr>
              <w:t>е №1</w:t>
            </w:r>
            <w:r w:rsidR="002D4E14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0B2F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>Определение суточного рациона питания.</w:t>
            </w:r>
          </w:p>
          <w:p w:rsidR="00041A8B" w:rsidRPr="004A50F6" w:rsidRDefault="004A50F6" w:rsidP="004A50F6">
            <w:pPr>
              <w:tabs>
                <w:tab w:val="left" w:pos="9217"/>
              </w:tabs>
              <w:spacing w:line="226" w:lineRule="exact"/>
              <w:ind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2FC8"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 w:rsidR="000B2F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="000B2FC8"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0B2FC8">
              <w:rPr>
                <w:rFonts w:ascii="Times New Roman" w:eastAsia="Times New Roman" w:hAnsi="Times New Roman" w:cs="Times New Roman"/>
                <w:b/>
                <w:sz w:val="24"/>
              </w:rPr>
              <w:t>е №</w:t>
            </w:r>
            <w:r w:rsidR="002D4E14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>Создание индивидуальной памятки по организации физической активности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Default="000B2FC8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2FC8" w:rsidRDefault="000B2FC8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FC8" w:rsidRPr="00041A8B" w:rsidRDefault="000B2FC8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405"/>
        </w:trPr>
        <w:tc>
          <w:tcPr>
            <w:tcW w:w="284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591" w:rsidRDefault="00C52591" w:rsidP="00C52591">
            <w:pPr>
              <w:spacing w:line="226" w:lineRule="exact"/>
              <w:ind w:left="110" w:right="1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№17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Умственная работоспособность.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 xml:space="preserve"> Овладение методами определения показателе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й умственной работоспособности</w:t>
            </w:r>
          </w:p>
          <w:p w:rsidR="00041A8B" w:rsidRPr="00C52591" w:rsidRDefault="00C52591" w:rsidP="00C52591">
            <w:pPr>
              <w:spacing w:line="226" w:lineRule="exact"/>
              <w:ind w:right="13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 №18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>Влияние абиотических факторов на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(низкие и высокие температуры).</w:t>
            </w:r>
            <w:r w:rsidR="00041A8B" w:rsidRPr="00041A8B">
              <w:rPr>
                <w:rFonts w:ascii="Times New Roman" w:eastAsia="Times New Roman" w:hAnsi="Times New Roman" w:cs="Times New Roman"/>
                <w:sz w:val="24"/>
              </w:rPr>
              <w:t xml:space="preserve"> Изучение механизмов адаптации организма человека к низким и высоким температурам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52591" w:rsidRDefault="00C52591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591" w:rsidRPr="00041A8B" w:rsidRDefault="00C52591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100"/>
        </w:trPr>
        <w:tc>
          <w:tcPr>
            <w:tcW w:w="12205" w:type="dxa"/>
            <w:gridSpan w:val="4"/>
          </w:tcPr>
          <w:p w:rsidR="00D70C96" w:rsidRDefault="00041A8B" w:rsidP="005879C9">
            <w:pPr>
              <w:tabs>
                <w:tab w:val="left" w:pos="290"/>
              </w:tabs>
              <w:spacing w:line="240" w:lineRule="exact"/>
              <w:ind w:left="107" w:right="69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5. </w:t>
            </w:r>
          </w:p>
          <w:p w:rsidR="00041A8B" w:rsidRPr="00041A8B" w:rsidRDefault="00041A8B" w:rsidP="005879C9">
            <w:pPr>
              <w:tabs>
                <w:tab w:val="left" w:pos="290"/>
              </w:tabs>
              <w:spacing w:line="240" w:lineRule="exact"/>
              <w:ind w:left="107" w:right="69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Биология в жизни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70C96" w:rsidRPr="00041A8B" w:rsidTr="0068735C">
        <w:trPr>
          <w:trHeight w:val="249"/>
        </w:trPr>
        <w:tc>
          <w:tcPr>
            <w:tcW w:w="2849" w:type="dxa"/>
            <w:vMerge w:val="restart"/>
          </w:tcPr>
          <w:p w:rsidR="00D70C96" w:rsidRPr="00041A8B" w:rsidRDefault="00D70C96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5.1.</w:t>
            </w:r>
          </w:p>
          <w:p w:rsidR="00D70C96" w:rsidRPr="00041A8B" w:rsidRDefault="00D70C96" w:rsidP="00FD43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Биотехнологии в</w:t>
            </w:r>
          </w:p>
          <w:p w:rsidR="00D70C96" w:rsidRPr="00041A8B" w:rsidRDefault="00D70C96" w:rsidP="00041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жизни каждого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C96" w:rsidRPr="00041A8B" w:rsidRDefault="00D70C96" w:rsidP="00041A8B">
            <w:pPr>
              <w:tabs>
                <w:tab w:val="left" w:pos="290"/>
              </w:tabs>
              <w:spacing w:line="240" w:lineRule="exact"/>
              <w:ind w:left="107" w:right="6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D70C96" w:rsidRPr="00041A8B" w:rsidRDefault="00D70C96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96" w:rsidRPr="00041A8B" w:rsidRDefault="00D70C96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96" w:rsidRDefault="00D70C96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96" w:rsidRPr="00041A8B" w:rsidRDefault="00D70C96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96" w:rsidRPr="00041A8B" w:rsidRDefault="00D70C96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:rsidR="00D70C96" w:rsidRPr="00041A8B" w:rsidRDefault="00D70C96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 01; ОК 02;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ОК 04</w:t>
            </w:r>
          </w:p>
          <w:p w:rsidR="00D70C96" w:rsidRPr="00041A8B" w:rsidRDefault="00D70C96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1.1</w:t>
            </w:r>
          </w:p>
        </w:tc>
      </w:tr>
      <w:tr w:rsidR="00D70C96" w:rsidRPr="00041A8B" w:rsidTr="008916E5">
        <w:trPr>
          <w:trHeight w:val="2181"/>
        </w:trPr>
        <w:tc>
          <w:tcPr>
            <w:tcW w:w="2849" w:type="dxa"/>
            <w:vMerge/>
          </w:tcPr>
          <w:p w:rsidR="00D70C96" w:rsidRPr="00041A8B" w:rsidRDefault="00D70C96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D70C96" w:rsidRPr="00041A8B" w:rsidRDefault="00D70C96" w:rsidP="00D70C96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источников (научная и учебно-</w:t>
            </w:r>
            <w:r w:rsidR="008916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научная литература, средства массовой информации, сеть Интернет и другие).</w:t>
            </w:r>
          </w:p>
          <w:p w:rsidR="00D70C96" w:rsidRPr="00D70C96" w:rsidRDefault="00D70C96" w:rsidP="00D70C96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Кейсы на анализ информации о научных достижениях в области генетических технологий, клеточной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инженерии, пищевых биотехнологий. Защита кейса: представление результатов решения кейсов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70C96">
              <w:rPr>
                <w:rFonts w:ascii="Times New Roman" w:eastAsia="Times New Roman" w:hAnsi="Times New Roman" w:cs="Times New Roman"/>
                <w:sz w:val="24"/>
              </w:rPr>
              <w:t>(выступление с презентацией)</w:t>
            </w:r>
          </w:p>
        </w:tc>
        <w:tc>
          <w:tcPr>
            <w:tcW w:w="1708" w:type="dxa"/>
            <w:gridSpan w:val="3"/>
            <w:vMerge/>
          </w:tcPr>
          <w:p w:rsidR="00D70C96" w:rsidRPr="00041A8B" w:rsidRDefault="00D70C96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70C96" w:rsidRPr="00041A8B" w:rsidRDefault="00D70C96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144"/>
        </w:trPr>
        <w:tc>
          <w:tcPr>
            <w:tcW w:w="12205" w:type="dxa"/>
            <w:gridSpan w:val="4"/>
            <w:tcBorders>
              <w:righ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6. Биоэкологические исследования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</w:tcBorders>
          </w:tcPr>
          <w:p w:rsidR="00041A8B" w:rsidRPr="00041A8B" w:rsidRDefault="00041A8B" w:rsidP="00041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54EFC" w:rsidRPr="00041A8B" w:rsidTr="0068735C">
        <w:trPr>
          <w:trHeight w:val="259"/>
        </w:trPr>
        <w:tc>
          <w:tcPr>
            <w:tcW w:w="2849" w:type="dxa"/>
            <w:vMerge w:val="restart"/>
          </w:tcPr>
          <w:p w:rsidR="00054EFC" w:rsidRPr="00041A8B" w:rsidRDefault="00054EFC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6.1. Основные методы биоэкологических исследований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41A8B" w:rsidRDefault="00054EFC" w:rsidP="00041A8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FC" w:rsidRPr="00041A8B" w:rsidRDefault="00054EF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2F737D" w:rsidRPr="00041A8B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2F737D" w:rsidRDefault="002F737D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4EFC" w:rsidRPr="00041A8B" w:rsidRDefault="00054EFC" w:rsidP="002F73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4EFC" w:rsidRPr="00041A8B" w:rsidTr="0068735C">
        <w:trPr>
          <w:trHeight w:val="557"/>
        </w:trPr>
        <w:tc>
          <w:tcPr>
            <w:tcW w:w="2849" w:type="dxa"/>
            <w:vMerge/>
          </w:tcPr>
          <w:p w:rsidR="00054EFC" w:rsidRPr="00041A8B" w:rsidRDefault="00054EFC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EFC" w:rsidRPr="00EE6F20" w:rsidRDefault="00054EFC" w:rsidP="00EE6F2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Научный метод. Методы биоэкологических исследований: полевые, лабораторные, экспериментальные. Мониторинг окружающей среды: локальный, региональный и глобальный.</w:t>
            </w:r>
            <w:r w:rsidR="00EE6F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Методы поиска, анализа и обработки информации о проекте в различных источниках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EFC" w:rsidRPr="00041A8B" w:rsidRDefault="00054EFC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</w:tcPr>
          <w:p w:rsidR="00054EFC" w:rsidRPr="00041A8B" w:rsidRDefault="00054EFC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E6F20" w:rsidRPr="00041A8B" w:rsidTr="0068735C">
        <w:trPr>
          <w:trHeight w:val="1141"/>
        </w:trPr>
        <w:tc>
          <w:tcPr>
            <w:tcW w:w="2849" w:type="dxa"/>
            <w:vMerge/>
            <w:tcBorders>
              <w:bottom w:val="single" w:sz="4" w:space="0" w:color="000000"/>
            </w:tcBorders>
          </w:tcPr>
          <w:p w:rsidR="00EE6F20" w:rsidRPr="00041A8B" w:rsidRDefault="00EE6F20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F20" w:rsidRPr="00041A8B" w:rsidRDefault="009F5E8C" w:rsidP="00EE6F20">
            <w:pPr>
              <w:tabs>
                <w:tab w:val="left" w:pos="1080"/>
              </w:tabs>
              <w:ind w:right="27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Лабораторное занятие №</w:t>
            </w:r>
            <w:r w:rsidR="00973E8F">
              <w:rPr>
                <w:rFonts w:ascii="Times New Roman" w:eastAsia="Times New Roman" w:hAnsi="Times New Roman" w:cs="Times New Roman"/>
                <w:b/>
                <w:sz w:val="24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EE6F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E6F20" w:rsidRPr="00054EFC">
              <w:rPr>
                <w:rFonts w:ascii="Times New Roman" w:eastAsia="Times New Roman" w:hAnsi="Times New Roman" w:cs="Times New Roman"/>
                <w:sz w:val="24"/>
              </w:rPr>
              <w:t>Постановка цели, задач, выдвижение гипотезы, проведение эксперимента по определению оптимальных условий для роста и физиологической активности дрожжевых клеток. Выявление закономерностей,</w:t>
            </w:r>
            <w:r w:rsidR="00EE6F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F20" w:rsidRPr="00054EFC">
              <w:rPr>
                <w:rFonts w:ascii="Times New Roman" w:eastAsia="Times New Roman" w:hAnsi="Times New Roman" w:cs="Times New Roman"/>
                <w:sz w:val="24"/>
              </w:rPr>
              <w:t>формулирование выводов и прогнозов.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EE6F20" w:rsidRDefault="00EE6F20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20" w:rsidRDefault="00EE6F20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20" w:rsidRDefault="00EE6F20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F20" w:rsidRPr="00041A8B" w:rsidRDefault="00973E8F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EE6F20" w:rsidRPr="00041A8B" w:rsidRDefault="00EE6F20" w:rsidP="00041A8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E6F20" w:rsidRPr="00041A8B" w:rsidTr="0068735C">
        <w:trPr>
          <w:trHeight w:val="1620"/>
        </w:trPr>
        <w:tc>
          <w:tcPr>
            <w:tcW w:w="2849" w:type="dxa"/>
            <w:vMerge/>
          </w:tcPr>
          <w:p w:rsidR="00EE6F20" w:rsidRPr="00041A8B" w:rsidRDefault="00EE6F20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F20" w:rsidRPr="00054EFC" w:rsidRDefault="00EE6F20" w:rsidP="00054EF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4EFC">
              <w:rPr>
                <w:rFonts w:ascii="Times New Roman" w:eastAsia="Times New Roman" w:hAnsi="Times New Roman" w:cs="Times New Roman"/>
                <w:sz w:val="24"/>
              </w:rPr>
              <w:t>Лабораторные работы на выбор по мини группам:</w:t>
            </w:r>
          </w:p>
          <w:p w:rsidR="00EE6F20" w:rsidRPr="00054EFC" w:rsidRDefault="00EE6F20" w:rsidP="00054EF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4EFC">
              <w:rPr>
                <w:rFonts w:ascii="Times New Roman" w:eastAsia="Times New Roman" w:hAnsi="Times New Roman" w:cs="Times New Roman"/>
                <w:sz w:val="24"/>
              </w:rPr>
              <w:t>1. Влияние температуры на роста и физиологическую активность дрожжевых клеток</w:t>
            </w:r>
          </w:p>
          <w:p w:rsidR="00EE6F20" w:rsidRPr="00054EFC" w:rsidRDefault="00EE6F20" w:rsidP="00054EF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4EFC">
              <w:rPr>
                <w:rFonts w:ascii="Times New Roman" w:eastAsia="Times New Roman" w:hAnsi="Times New Roman" w:cs="Times New Roman"/>
                <w:sz w:val="24"/>
              </w:rPr>
              <w:t>2. Влияние углеводов на роста и физиологическую активность дрожжевых клеток</w:t>
            </w:r>
          </w:p>
          <w:p w:rsidR="00EE6F20" w:rsidRPr="00041A8B" w:rsidRDefault="00EE6F20" w:rsidP="00054EF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4EFC">
              <w:rPr>
                <w:rFonts w:ascii="Times New Roman" w:eastAsia="Times New Roman" w:hAnsi="Times New Roman" w:cs="Times New Roman"/>
                <w:sz w:val="24"/>
              </w:rPr>
              <w:t>З. Сочетанное влияние температуры и углеводов на роста и физиологическую активность дрожжевых клеток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</w:tcPr>
          <w:p w:rsidR="00EE6F20" w:rsidRPr="00041A8B" w:rsidRDefault="00EE6F20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E6F20" w:rsidRPr="00041A8B" w:rsidRDefault="00EE6F20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A8B" w:rsidRPr="00041A8B" w:rsidTr="0068735C">
        <w:trPr>
          <w:trHeight w:val="200"/>
        </w:trPr>
        <w:tc>
          <w:tcPr>
            <w:tcW w:w="2849" w:type="dxa"/>
            <w:vMerge w:val="restart"/>
          </w:tcPr>
          <w:p w:rsidR="00041A8B" w:rsidRPr="00041A8B" w:rsidRDefault="00041A8B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6.2. Биоэкологический эксперимент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0EC" w:rsidRPr="00041A8B" w:rsidRDefault="000420EC" w:rsidP="000420EC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744D40">
              <w:rPr>
                <w:rFonts w:ascii="Times New Roman" w:eastAsia="Times New Roman" w:hAnsi="Times New Roman" w:cs="Times New Roman"/>
                <w:b/>
                <w:sz w:val="24"/>
              </w:rPr>
              <w:t>е №1</w:t>
            </w:r>
            <w:r w:rsidR="002C6855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4A73A7">
              <w:rPr>
                <w:rFonts w:ascii="Times New Roman" w:eastAsia="Times New Roman" w:hAnsi="Times New Roman" w:cs="Times New Roman"/>
                <w:b/>
                <w:sz w:val="24"/>
              </w:rPr>
              <w:t>,20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Обзор тем учебно-исследовательских проектов. Выбор учебно-исследовательского проекта из</w:t>
            </w:r>
            <w:r w:rsidR="00744D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предложенных. Формирование команды проекта. Алгоритм выполнения проекта.</w:t>
            </w:r>
            <w:r w:rsidR="00744D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Каждая группа выбирает один из вариантов учебно-исследовательских проектов: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1. Оценка качества атмосферного воздуха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2. Оценка качества почв методом фитотестирования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З. Оценка качества вод поверхностных водоемов по органолептическим и физико-химическим свойствам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4. Влияние ПАВ на рост и развитие семян высших растений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5. Влияние солевого загрязнения на рост и развитие семян высших растений</w:t>
            </w:r>
          </w:p>
          <w:p w:rsidR="002C6855" w:rsidRPr="002C6855" w:rsidRDefault="002C6855" w:rsidP="002C6855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 №</w:t>
            </w:r>
            <w:r w:rsidR="004A73A7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  <w:p w:rsidR="00041A8B" w:rsidRPr="00041A8B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Первый этап выполнения проекта:</w:t>
            </w:r>
            <w:r w:rsidR="00744D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Обоснование актуальности выбранной темы. Выявление проблемы исследования, формулирование</w:t>
            </w:r>
          </w:p>
          <w:p w:rsidR="00041A8B" w:rsidRPr="00744D40" w:rsidRDefault="00041A8B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гипотезы. Выбор методов исследования. Выбор точек отбора проб на территории исследования.</w:t>
            </w:r>
            <w:r w:rsidR="00744D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Постановка целей и задач исследования. Определение формы представления результатов</w:t>
            </w:r>
            <w:r w:rsidR="00744D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исследования. Определение этапов и составление плана исследования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A8B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4A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3A7" w:rsidRPr="00041A8B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F737D" w:rsidRDefault="0040179D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 </w:t>
            </w:r>
            <w:r w:rsidR="009D2C18">
              <w:rPr>
                <w:rFonts w:ascii="Times New Roman" w:eastAsia="Times New Roman" w:hAnsi="Times New Roman" w:cs="Times New Roman"/>
              </w:rPr>
              <w:t>0</w:t>
            </w:r>
            <w:r w:rsidR="00041A8B"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2F737D" w:rsidRDefault="00041A8B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 w:rsidR="009D2C18"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041A8B" w:rsidRDefault="009D2C18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5D2499" w:rsidRDefault="005D2499" w:rsidP="005D249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5D2499" w:rsidRDefault="005D2499" w:rsidP="005D249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5D2499" w:rsidRDefault="005D2499" w:rsidP="005D249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5D2499" w:rsidRDefault="005D2499" w:rsidP="005D249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5D2499" w:rsidRDefault="005D2499" w:rsidP="005D249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5D2499" w:rsidRPr="00041A8B" w:rsidRDefault="005D2499" w:rsidP="005D249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041A8B" w:rsidRDefault="00041A8B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814FB2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4FB2" w:rsidRPr="00814FB2" w:rsidRDefault="00814FB2" w:rsidP="00041A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5D07" w:rsidRPr="00041A8B" w:rsidTr="003E1BB8">
        <w:trPr>
          <w:trHeight w:val="147"/>
        </w:trPr>
        <w:tc>
          <w:tcPr>
            <w:tcW w:w="2849" w:type="dxa"/>
            <w:vMerge/>
          </w:tcPr>
          <w:p w:rsidR="006A5D07" w:rsidRPr="00041A8B" w:rsidRDefault="006A5D07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07" w:rsidRPr="00041A8B" w:rsidRDefault="006A5D07" w:rsidP="000420E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ое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 №6,7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6A5D07" w:rsidRPr="00041A8B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07" w:rsidRPr="00041A8B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07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07" w:rsidRPr="00041A8B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5D07" w:rsidRPr="00041A8B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07" w:rsidRPr="00041A8B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07" w:rsidRPr="00041A8B" w:rsidRDefault="006A5D0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07" w:rsidRPr="00041A8B" w:rsidRDefault="006A5D07" w:rsidP="0030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A5D07" w:rsidRPr="00041A8B" w:rsidRDefault="006A5D07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5D07" w:rsidRPr="00041A8B" w:rsidTr="003E1BB8">
        <w:trPr>
          <w:trHeight w:val="407"/>
        </w:trPr>
        <w:tc>
          <w:tcPr>
            <w:tcW w:w="2849" w:type="dxa"/>
            <w:vMerge/>
          </w:tcPr>
          <w:p w:rsidR="006A5D07" w:rsidRPr="00041A8B" w:rsidRDefault="006A5D07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07" w:rsidRPr="00041A8B" w:rsidRDefault="006A5D07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Второй этап выполнения проекта: подготовка необходимой посуды и материала для эксперимента, проведение эксперимента, периодическая проверка течения эксперимента/ сбор материала в выбранных точках отбора проб</w:t>
            </w:r>
          </w:p>
          <w:p w:rsidR="006A5D07" w:rsidRPr="00041A8B" w:rsidRDefault="006A5D07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Третий этап выполнения проекта: получение первичных экспериментальных данных, проведение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статистической обработки полученных данных</w:t>
            </w:r>
          </w:p>
          <w:p w:rsidR="006A5D07" w:rsidRPr="00041A8B" w:rsidRDefault="006A5D07" w:rsidP="00744D40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</w:rPr>
              <w:t>Четвертый этап выполнения проекта: выявление закономерностей, формулирование выводов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>прогнозов, оценка качества исследуемого объекта по результатам биоэкологического анализа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</w:tcPr>
          <w:p w:rsidR="006A5D07" w:rsidRPr="00041A8B" w:rsidRDefault="006A5D07" w:rsidP="00305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6A5D07" w:rsidRPr="00041A8B" w:rsidRDefault="006A5D07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094A" w:rsidRPr="00041A8B" w:rsidTr="0068735C">
        <w:trPr>
          <w:trHeight w:val="415"/>
        </w:trPr>
        <w:tc>
          <w:tcPr>
            <w:tcW w:w="2849" w:type="dxa"/>
            <w:vMerge w:val="restart"/>
          </w:tcPr>
          <w:p w:rsidR="00FA094A" w:rsidRPr="00041A8B" w:rsidRDefault="00FA094A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3"/>
            <w:vMerge w:val="restart"/>
            <w:tcBorders>
              <w:top w:val="single" w:sz="4" w:space="0" w:color="auto"/>
            </w:tcBorders>
          </w:tcPr>
          <w:p w:rsidR="00FA094A" w:rsidRPr="00041A8B" w:rsidRDefault="00FA094A" w:rsidP="00744D40">
            <w:pPr>
              <w:spacing w:line="226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ое </w:t>
            </w:r>
            <w:r w:rsidRPr="00041A8B">
              <w:rPr>
                <w:rFonts w:ascii="Times New Roman" w:eastAsia="Times New Roman" w:hAnsi="Times New Roman" w:cs="Times New Roman"/>
                <w:b/>
                <w:sz w:val="24"/>
              </w:rPr>
              <w:t>заняти</w:t>
            </w:r>
            <w:r w:rsidR="004A73A7">
              <w:rPr>
                <w:rFonts w:ascii="Times New Roman" w:eastAsia="Times New Roman" w:hAnsi="Times New Roman" w:cs="Times New Roman"/>
                <w:b/>
                <w:sz w:val="24"/>
              </w:rPr>
              <w:t>е №22,</w:t>
            </w:r>
            <w:r w:rsidR="005E30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A73A7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44D40">
              <w:rPr>
                <w:rFonts w:ascii="Times New Roman" w:eastAsia="Times New Roman" w:hAnsi="Times New Roman" w:cs="Times New Roman"/>
                <w:sz w:val="24"/>
              </w:rPr>
              <w:t>Защита проекта.</w:t>
            </w:r>
            <w:r w:rsidRPr="00041A8B"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результатов выполнения учебно-исследовательских проектов (выступление с презентацией)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94A" w:rsidRPr="00744D40" w:rsidRDefault="004A73A7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FA094A" w:rsidRPr="00744D40" w:rsidRDefault="00814FB2" w:rsidP="00814F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ОК 01; ОК 02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; ОК </w:t>
            </w:r>
            <w:r>
              <w:rPr>
                <w:rFonts w:ascii="Times New Roman" w:eastAsia="Times New Roman" w:hAnsi="Times New Roman" w:cs="Times New Roman"/>
              </w:rPr>
              <w:t>04, ПК 1.1, 3.1, 3.2, 3.3, 3.5, 3.6</w:t>
            </w:r>
          </w:p>
        </w:tc>
      </w:tr>
      <w:tr w:rsidR="00FA094A" w:rsidRPr="00041A8B" w:rsidTr="0068735C">
        <w:trPr>
          <w:trHeight w:val="273"/>
        </w:trPr>
        <w:tc>
          <w:tcPr>
            <w:tcW w:w="2849" w:type="dxa"/>
            <w:vMerge/>
          </w:tcPr>
          <w:p w:rsidR="00FA094A" w:rsidRPr="00744D40" w:rsidRDefault="00FA094A" w:rsidP="00041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Merge/>
            <w:tcBorders>
              <w:bottom w:val="single" w:sz="4" w:space="0" w:color="auto"/>
            </w:tcBorders>
          </w:tcPr>
          <w:p w:rsidR="00FA094A" w:rsidRPr="00041A8B" w:rsidRDefault="00FA094A" w:rsidP="00041A8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94A" w:rsidRPr="00041A8B" w:rsidRDefault="00FA094A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94A" w:rsidRPr="00041A8B" w:rsidRDefault="00FA094A" w:rsidP="00041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</w:tcBorders>
          </w:tcPr>
          <w:p w:rsidR="00FA094A" w:rsidRPr="00041A8B" w:rsidRDefault="00FA094A" w:rsidP="00041A8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094A" w:rsidRPr="00041A8B" w:rsidTr="0068735C">
        <w:trPr>
          <w:trHeight w:val="129"/>
        </w:trPr>
        <w:tc>
          <w:tcPr>
            <w:tcW w:w="12205" w:type="dxa"/>
            <w:gridSpan w:val="4"/>
            <w:tcBorders>
              <w:right w:val="single" w:sz="4" w:space="0" w:color="auto"/>
            </w:tcBorders>
          </w:tcPr>
          <w:p w:rsidR="00FA094A" w:rsidRPr="00041A8B" w:rsidRDefault="00FA094A" w:rsidP="002F7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</w:tcBorders>
          </w:tcPr>
          <w:p w:rsidR="00FA094A" w:rsidRPr="00041A8B" w:rsidRDefault="00FA094A" w:rsidP="00FA09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A094A" w:rsidRPr="00041A8B" w:rsidTr="0068735C">
        <w:trPr>
          <w:trHeight w:val="129"/>
        </w:trPr>
        <w:tc>
          <w:tcPr>
            <w:tcW w:w="12205" w:type="dxa"/>
            <w:gridSpan w:val="4"/>
            <w:tcBorders>
              <w:right w:val="single" w:sz="4" w:space="0" w:color="auto"/>
            </w:tcBorders>
          </w:tcPr>
          <w:p w:rsidR="00FA094A" w:rsidRPr="00041A8B" w:rsidRDefault="00FA094A" w:rsidP="002F7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</w:tcBorders>
          </w:tcPr>
          <w:p w:rsidR="00FA094A" w:rsidRPr="00041A8B" w:rsidRDefault="00FA094A" w:rsidP="00FA09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4756F6" w:rsidRPr="004C541E" w:rsidRDefault="004756F6" w:rsidP="0064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6F6" w:rsidRPr="00B81D41" w:rsidRDefault="004756F6">
      <w:pPr>
        <w:pStyle w:val="a3"/>
        <w:spacing w:before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56F6" w:rsidRPr="00881DBC" w:rsidRDefault="004756F6">
      <w:pPr>
        <w:rPr>
          <w:rFonts w:ascii="Times New Roman" w:hAnsi="Times New Roman" w:cs="Times New Roman"/>
          <w:sz w:val="24"/>
          <w:szCs w:val="24"/>
        </w:rPr>
        <w:sectPr w:rsidR="004756F6" w:rsidRPr="00881DBC">
          <w:footerReference w:type="default" r:id="rId15"/>
          <w:pgSz w:w="16840" w:h="11910" w:orient="landscape"/>
          <w:pgMar w:top="820" w:right="380" w:bottom="1200" w:left="580" w:header="0" w:footer="956" w:gutter="0"/>
          <w:cols w:space="720"/>
        </w:sectPr>
      </w:pPr>
    </w:p>
    <w:p w:rsidR="00F60D1A" w:rsidRPr="00F60D1A" w:rsidRDefault="00F60D1A" w:rsidP="00F60D1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F6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="00242A69">
        <w:rPr>
          <w:rFonts w:ascii="Times New Roman" w:hAnsi="Times New Roman" w:cs="Times New Roman"/>
          <w:b/>
          <w:bCs/>
          <w:sz w:val="28"/>
          <w:szCs w:val="28"/>
        </w:rPr>
        <w:t>.13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ИОЛОГИЯ</w:t>
      </w:r>
    </w:p>
    <w:p w:rsidR="00F60D1A" w:rsidRPr="00F60D1A" w:rsidRDefault="00F60D1A" w:rsidP="00F60D1A">
      <w:pPr>
        <w:pStyle w:val="a5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1A" w:rsidRPr="00F60D1A" w:rsidRDefault="00F60D1A" w:rsidP="00F60D1A">
      <w:pPr>
        <w:pStyle w:val="a5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D1A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помещения:</w:t>
      </w:r>
    </w:p>
    <w:p w:rsidR="00A4008E" w:rsidRPr="00A4008E" w:rsidRDefault="00A4008E" w:rsidP="00A4008E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r w:rsidR="005D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ехническими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средствами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кабинета: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количеству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обучающихся;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преподавателя;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учебно-наглядных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пособий;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видеоматериалов;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работ;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задания;</w:t>
      </w:r>
    </w:p>
    <w:p w:rsidR="00A4008E" w:rsidRPr="00A4008E" w:rsidRDefault="00A4008E" w:rsidP="002E7E3C">
      <w:pPr>
        <w:widowControl/>
        <w:numPr>
          <w:ilvl w:val="0"/>
          <w:numId w:val="4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аттестации.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оснащено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оборудованием,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мебелью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уровню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обучения:</w:t>
      </w:r>
    </w:p>
    <w:p w:rsidR="00A4008E" w:rsidRPr="00A4008E" w:rsidRDefault="00A4008E" w:rsidP="002E7E3C">
      <w:pPr>
        <w:widowControl/>
        <w:numPr>
          <w:ilvl w:val="0"/>
          <w:numId w:val="5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лицензионным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обеспечением;</w:t>
      </w:r>
    </w:p>
    <w:p w:rsidR="00A4008E" w:rsidRPr="00A4008E" w:rsidRDefault="00A4008E" w:rsidP="002E7E3C">
      <w:pPr>
        <w:widowControl/>
        <w:numPr>
          <w:ilvl w:val="0"/>
          <w:numId w:val="5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экраном.</w:t>
      </w:r>
    </w:p>
    <w:p w:rsidR="004756F6" w:rsidRPr="00A4008E" w:rsidRDefault="00A4008E">
      <w:pPr>
        <w:pStyle w:val="a3"/>
        <w:spacing w:line="247" w:lineRule="auto"/>
        <w:ind w:left="196" w:right="189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</w:t>
      </w:r>
      <w:r w:rsidR="004C0F69" w:rsidRPr="00A4008E">
        <w:rPr>
          <w:rFonts w:ascii="Times New Roman" w:hAnsi="Times New Roman" w:cs="Times New Roman"/>
          <w:sz w:val="28"/>
          <w:szCs w:val="28"/>
        </w:rPr>
        <w:t>енная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оборудованием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проведения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занятий: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икроскопы,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секундо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ер,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етр,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лабораторная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посуда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(пробирки,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подставки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пробирок,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пинцеты,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песок,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ступки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пестика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покровные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стекла,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стеклянные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палочки,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препаровальные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иглы,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фильтровальная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бумага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(салфетки),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стаканы)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гипертонический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хлорида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натрия,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3%-ный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пероксида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водорода,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йодисто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калии,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глицерин,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клубни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картофеля,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лист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элодеи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канадской,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плод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рябины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обыкновенной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(рябины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или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ата),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лук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репчатый,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разведенные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дрожжи);</w:t>
      </w:r>
    </w:p>
    <w:p w:rsidR="004756F6" w:rsidRPr="00A4008E" w:rsidRDefault="004756F6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127B2" w:rsidRPr="00242A69" w:rsidRDefault="00C127B2" w:rsidP="00242A69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127B2" w:rsidRPr="00AA15A2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AA15A2" w:rsidRPr="002E1138" w:rsidRDefault="00AA15A2" w:rsidP="002E7E3C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378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978-5-534-09603-3.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https://urait.ru/bcode/511618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2E7E3C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380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(Общеобразовательный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цикл).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978-5-534-16228-8.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https://urait.ru/bcode/530646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2E7E3C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Емцев,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Микробиология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Емцев,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8-е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978-5-534-09738-2.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https://urait.ru/bcode/513917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2E7E3C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Козлов,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187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978-5-534-12965-6.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https://urait.ru/bcode/518549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2E7E3C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Нахаева,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Нахаева.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276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978-5-534-07034-7.-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https://urait.ru/bcode/516123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2E7E3C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Обухов,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Обухов,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Кириленкова.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358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978-5-534-07499-4.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https://urait.ru/bcode/516336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282E" w:rsidRPr="00564B63" w:rsidRDefault="00AA15A2" w:rsidP="00564B63">
      <w:pPr>
        <w:pStyle w:val="a5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Естествознание: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Вороненко.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271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978-5-534-12798-0.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https://urait.ru/bcode/515030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7B2" w:rsidRPr="002E1138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ресурсы)</w:t>
      </w:r>
    </w:p>
    <w:p w:rsidR="004756F6" w:rsidRPr="002E1138" w:rsidRDefault="00343B8E" w:rsidP="002E7E3C">
      <w:pPr>
        <w:pStyle w:val="a5"/>
        <w:numPr>
          <w:ilvl w:val="0"/>
          <w:numId w:val="11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5A2"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https://www.sbio.info/</w:t>
        </w:r>
      </w:hyperlink>
    </w:p>
    <w:p w:rsidR="00AA15A2" w:rsidRPr="002E1138" w:rsidRDefault="00343B8E" w:rsidP="002E7E3C">
      <w:pPr>
        <w:pStyle w:val="a5"/>
        <w:numPr>
          <w:ilvl w:val="0"/>
          <w:numId w:val="11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5A2"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https://bio.1sept.ru/</w:t>
        </w:r>
      </w:hyperlink>
    </w:p>
    <w:p w:rsidR="00AA15A2" w:rsidRPr="002E1138" w:rsidRDefault="00343B8E" w:rsidP="002E7E3C">
      <w:pPr>
        <w:pStyle w:val="a5"/>
        <w:numPr>
          <w:ilvl w:val="0"/>
          <w:numId w:val="11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5A2"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https://www.darwinmuseum.ru/</w:t>
        </w:r>
      </w:hyperlink>
    </w:p>
    <w:p w:rsidR="00AA15A2" w:rsidRPr="002E1138" w:rsidRDefault="00343B8E" w:rsidP="002E7E3C">
      <w:pPr>
        <w:pStyle w:val="a5"/>
        <w:numPr>
          <w:ilvl w:val="0"/>
          <w:numId w:val="11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5A2"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https://anatomcom.ru/</w:t>
        </w:r>
      </w:hyperlink>
    </w:p>
    <w:p w:rsidR="00C127B2" w:rsidRPr="00564B63" w:rsidRDefault="00343B8E" w:rsidP="00564B63">
      <w:pPr>
        <w:pStyle w:val="a5"/>
        <w:numPr>
          <w:ilvl w:val="0"/>
          <w:numId w:val="11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5A2" w:rsidRPr="002E113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http://www.theanimalworld.ru/</w:t>
        </w:r>
      </w:hyperlink>
    </w:p>
    <w:p w:rsidR="00C127B2" w:rsidRPr="00C127B2" w:rsidRDefault="00C127B2" w:rsidP="00C127B2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7B2">
        <w:rPr>
          <w:rFonts w:ascii="Times New Roman" w:hAnsi="Times New Roman" w:cs="Times New Roman"/>
          <w:b/>
          <w:sz w:val="28"/>
          <w:szCs w:val="28"/>
        </w:rPr>
        <w:t>3.3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лиц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особыми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потребностями</w:t>
      </w:r>
    </w:p>
    <w:p w:rsidR="005D444F" w:rsidRPr="002E611A" w:rsidRDefault="005D444F" w:rsidP="005D444F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5F2FE0">
        <w:rPr>
          <w:rFonts w:ascii="Times New Roman" w:hAnsi="Times New Roman" w:cs="Times New Roman"/>
          <w:sz w:val="28"/>
          <w:szCs w:val="28"/>
        </w:rPr>
        <w:t>ООД.13</w:t>
      </w:r>
      <w:r w:rsidR="00F726D4">
        <w:rPr>
          <w:rFonts w:ascii="Times New Roman" w:hAnsi="Times New Roman" w:cs="Times New Roman"/>
          <w:sz w:val="28"/>
          <w:szCs w:val="28"/>
        </w:rPr>
        <w:t xml:space="preserve"> Биология </w:t>
      </w:r>
      <w:r w:rsidRPr="002E611A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2E611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D444F" w:rsidRPr="002E611A" w:rsidRDefault="005D444F" w:rsidP="005D444F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2E611A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5D444F" w:rsidRPr="002E611A" w:rsidRDefault="005D444F" w:rsidP="00564B6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D444F" w:rsidRPr="002E611A" w:rsidRDefault="005D444F" w:rsidP="00564B6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D444F" w:rsidRPr="002E611A" w:rsidRDefault="005D444F" w:rsidP="00564B6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обеспечивается необходимый уровень освещенности помещений;</w:t>
      </w:r>
    </w:p>
    <w:p w:rsidR="005D444F" w:rsidRPr="002E611A" w:rsidRDefault="005D444F" w:rsidP="00564B63">
      <w:pPr>
        <w:pStyle w:val="a5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D444F" w:rsidRPr="002E611A" w:rsidRDefault="005D444F" w:rsidP="00564B63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D444F" w:rsidRPr="002E611A" w:rsidRDefault="005D444F" w:rsidP="00564B63">
      <w:pPr>
        <w:pStyle w:val="a5"/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D444F" w:rsidRPr="002E611A" w:rsidRDefault="005D444F" w:rsidP="00564B63">
      <w:pPr>
        <w:pStyle w:val="a5"/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D444F" w:rsidRPr="002E611A" w:rsidRDefault="005D444F" w:rsidP="00564B63">
      <w:pPr>
        <w:pStyle w:val="a5"/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D444F" w:rsidRPr="002E611A" w:rsidRDefault="005D444F" w:rsidP="00564B63">
      <w:pPr>
        <w:pStyle w:val="a5"/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2E611A">
        <w:rPr>
          <w:rFonts w:ascii="Times New Roman" w:hAnsi="Times New Roman" w:cs="Times New Roman"/>
          <w:bCs/>
          <w:sz w:val="28"/>
          <w:szCs w:val="28"/>
        </w:rPr>
        <w:tab/>
      </w:r>
    </w:p>
    <w:p w:rsidR="005D444F" w:rsidRPr="002E611A" w:rsidRDefault="005D444F" w:rsidP="00564B63">
      <w:pPr>
        <w:pStyle w:val="a5"/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D444F" w:rsidRPr="002E611A" w:rsidRDefault="005D444F" w:rsidP="00564B63">
      <w:pPr>
        <w:pStyle w:val="a5"/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D444F" w:rsidRPr="002E611A" w:rsidRDefault="005D444F" w:rsidP="00564B63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D444F" w:rsidRPr="002E611A" w:rsidRDefault="005D444F" w:rsidP="00564B63">
      <w:pPr>
        <w:pStyle w:val="a5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5D444F" w:rsidRPr="002E611A" w:rsidRDefault="005D444F" w:rsidP="00564B63">
      <w:pPr>
        <w:pStyle w:val="a5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D444F" w:rsidRPr="002E611A" w:rsidRDefault="005D444F" w:rsidP="00564B63">
      <w:pPr>
        <w:pStyle w:val="a5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D444F" w:rsidRPr="002E611A" w:rsidRDefault="005D444F" w:rsidP="00564B63">
      <w:pPr>
        <w:pStyle w:val="a5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D444F" w:rsidRPr="002E611A" w:rsidRDefault="005D444F" w:rsidP="00564B63">
      <w:pPr>
        <w:pStyle w:val="a5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D444F" w:rsidRPr="002E611A" w:rsidRDefault="005D444F" w:rsidP="00564B63">
      <w:pPr>
        <w:pStyle w:val="a5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D444F" w:rsidRPr="002E611A" w:rsidRDefault="009D2C18" w:rsidP="00564B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="005D444F" w:rsidRPr="002E611A">
        <w:rPr>
          <w:color w:val="auto"/>
          <w:sz w:val="28"/>
          <w:szCs w:val="28"/>
        </w:rPr>
        <w:t xml:space="preserve">слабослышащих обучающихся используются: </w:t>
      </w:r>
    </w:p>
    <w:p w:rsidR="005D444F" w:rsidRPr="002E611A" w:rsidRDefault="005D444F" w:rsidP="00564B63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D444F" w:rsidRPr="002E611A" w:rsidRDefault="005D444F" w:rsidP="00564B63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п</w:t>
      </w:r>
      <w:r w:rsidRPr="002E611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D444F" w:rsidRPr="002E611A" w:rsidRDefault="005D444F" w:rsidP="00564B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D444F" w:rsidRPr="002E611A" w:rsidRDefault="005D444F" w:rsidP="00564B63">
      <w:pPr>
        <w:pStyle w:val="a5"/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D444F" w:rsidRPr="002E611A" w:rsidRDefault="005D444F" w:rsidP="00564B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D444F" w:rsidRPr="002E611A" w:rsidRDefault="005D444F" w:rsidP="00564B63">
      <w:pPr>
        <w:pStyle w:val="a5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D444F" w:rsidRPr="002E611A" w:rsidRDefault="005D444F" w:rsidP="00564B63">
      <w:pPr>
        <w:pStyle w:val="a5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Style w:val="211pt"/>
          <w:rFonts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C127B2" w:rsidRDefault="00C127B2" w:rsidP="00564B63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 w:rsidP="00564B63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 w:rsidP="00564B63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Pr="00A4008E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  <w:sectPr w:rsidR="00E37690" w:rsidRPr="00A4008E" w:rsidSect="00A4008E">
          <w:footerReference w:type="default" r:id="rId28"/>
          <w:pgSz w:w="11910" w:h="16840"/>
          <w:pgMar w:top="1123" w:right="658" w:bottom="278" w:left="1361" w:header="0" w:footer="998" w:gutter="0"/>
          <w:cols w:space="720"/>
        </w:sectPr>
      </w:pPr>
    </w:p>
    <w:p w:rsidR="00E37690" w:rsidRPr="00564B63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bookmark3"/>
      <w:bookmarkEnd w:id="4"/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5D444F"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ООД.13 </w:t>
      </w:r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bookmarkStart w:id="5" w:name="bookmark1"/>
      <w:r w:rsidRPr="0056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ИОЛОГИЯ</w:t>
      </w:r>
    </w:p>
    <w:p w:rsidR="00564B63" w:rsidRDefault="00564B63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690" w:rsidRPr="00F5050D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раскрываются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</w:t>
      </w:r>
      <w:bookmarkEnd w:id="5"/>
    </w:p>
    <w:p w:rsidR="004756F6" w:rsidRPr="00F5050D" w:rsidRDefault="004756F6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2552"/>
        <w:gridCol w:w="5514"/>
      </w:tblGrid>
      <w:tr w:rsidR="000420EC" w:rsidRPr="000420EC" w:rsidTr="00A8648F">
        <w:trPr>
          <w:jc w:val="center"/>
        </w:trPr>
        <w:tc>
          <w:tcPr>
            <w:tcW w:w="1579" w:type="dxa"/>
          </w:tcPr>
          <w:p w:rsidR="000420EC" w:rsidRPr="000420EC" w:rsidRDefault="00A8648F" w:rsidP="0077672D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</w:t>
            </w:r>
            <w:r w:rsidR="000420EC"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-ции</w:t>
            </w:r>
          </w:p>
        </w:tc>
        <w:tc>
          <w:tcPr>
            <w:tcW w:w="2552" w:type="dxa"/>
          </w:tcPr>
          <w:p w:rsidR="000420EC" w:rsidRPr="000420EC" w:rsidRDefault="000420EC" w:rsidP="00A8648F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ind w:firstLine="709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5F2FE0" w:rsidRPr="000420EC" w:rsidTr="00A8648F">
        <w:trPr>
          <w:jc w:val="center"/>
        </w:trPr>
        <w:tc>
          <w:tcPr>
            <w:tcW w:w="4131" w:type="dxa"/>
            <w:gridSpan w:val="2"/>
          </w:tcPr>
          <w:p w:rsidR="005F2FE0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1.</w:t>
            </w:r>
          </w:p>
          <w:p w:rsidR="005F2FE0" w:rsidRPr="000420EC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Клетка – структурно-функциональная единица живого</w:t>
            </w:r>
          </w:p>
        </w:tc>
        <w:tc>
          <w:tcPr>
            <w:tcW w:w="5514" w:type="dxa"/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Контрольная работа “Молекулярный уровень организации живого”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9D2C18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Заполнение таблицы с описанием методов микроскопирования с их достоинствами и недостатками.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Заполнение таблицы «Вклад ученых в развитие биологии»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ОК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№1.2.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Общая характеристика жизни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Заполнение сравнительной таблицы сходства и различий живого и не живого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№1.3.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Биологически важные химические соединения</w:t>
            </w:r>
          </w:p>
        </w:tc>
        <w:tc>
          <w:tcPr>
            <w:tcW w:w="55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Подготовка устных сообщений с презентацией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Выполнение и защита лабораторных работ: «Определение витамина С в продуктах питания», 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«Гидрофильно-гидрофобные свойства липидов»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№1.4.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55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Оцениваемая дискуссия по вопросам лекции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ментальной карты по классификации клеток и их строению на про- и эукариотических и по царствам в мини группах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и защита лабораторных работ: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«Строение клетки (растения, животные, грибы) и клеточные включения (крахмал, каротиноиды, хлоропласты, хромопласты)»,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«Проницаемость мембраны (плазмолиз, деплазмолиз)»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№1.5.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Структурно-функциональные факторы наследственности</w:t>
            </w:r>
          </w:p>
        </w:tc>
        <w:tc>
          <w:tcPr>
            <w:tcW w:w="55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последовательности нуклеотидов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№1.6.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Процессы матричного синтеза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 «Процессы матричного синтеза»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последовательности аминокислот в молекуле белка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последовательности аминокислот в молекуле белка в случае изменения последовательности нуклеотидов ДНК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№1.7.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Неклеточные формы жизни 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Подготовка устных сообщений с презентацией (вирусные и бактериальные заболевания. Общие </w:t>
            </w: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принципы использования лекарственных веществ. Особенности применения антибиотиков) 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№1.8.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Заполнение сравнительной таблицы характеристик типов обмена веществ 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ОК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02</w:t>
            </w:r>
          </w:p>
          <w:p w:rsidR="000420EC" w:rsidRPr="000420EC" w:rsidRDefault="000420EC" w:rsidP="0083350C">
            <w:pPr>
              <w:ind w:hanging="2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№1.9.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Жизненный цикл клетки. Митоз. Мейоз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Обсуждение по вопросам лекции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ленты времени жизненного цикла</w:t>
            </w:r>
          </w:p>
        </w:tc>
      </w:tr>
      <w:tr w:rsidR="005F2FE0" w:rsidRPr="000420EC" w:rsidTr="00A8648F">
        <w:trPr>
          <w:jc w:val="center"/>
        </w:trPr>
        <w:tc>
          <w:tcPr>
            <w:tcW w:w="413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F2FE0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2.</w:t>
            </w:r>
          </w:p>
          <w:p w:rsidR="005F2FE0" w:rsidRPr="000420EC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Строение и функции организма</w:t>
            </w:r>
          </w:p>
        </w:tc>
        <w:tc>
          <w:tcPr>
            <w:tcW w:w="5514" w:type="dxa"/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Контрольная работа ”Строение и функции организма”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Оцениваемая дискуссия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ментальной карты тканей, органов и систем органов организмов (растения, животные, человек) с краткой характеристикой их функций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Подготовка и представление устных сообщений с презентацией (иммунитет, инфекционные заболевания, эпидемии, вакцинация)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№2.2.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Заполнение таблицы с краткой характеристикой и примерами форм размножения организмов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№2.3.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Онтогенез животных и человека</w:t>
            </w:r>
          </w:p>
        </w:tc>
        <w:tc>
          <w:tcPr>
            <w:tcW w:w="55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ленты времени с характеристикой этапов онтогенеза отдельной группой животных и человека по микрогруппам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Тест/опрос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№2.4.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Онтогенез растений </w:t>
            </w:r>
          </w:p>
        </w:tc>
        <w:tc>
          <w:tcPr>
            <w:tcW w:w="55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Составление жизненных циклов растений по отделам (моховидные, хвощевидные, папоротниковидные, голосеменные, покрытосеменные)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№2.5.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55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№2.6.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 по вопросам лекции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№2.7.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различных типах взаимодействия генов, составление генотипических схем скрещивания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ind w:firstLine="122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№2.8.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Сцепленное наследование признаков</w:t>
            </w:r>
          </w:p>
        </w:tc>
        <w:tc>
          <w:tcPr>
            <w:tcW w:w="5514" w:type="dxa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Решение задач на определение вероятности возникновения наследственных признаков при </w:t>
            </w: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сцепленном наследовании, составление генотипических схем скрещивания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№2.9.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признаков, сцепленных с полом, составление генотипических схем скрещивания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№2.10.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признаков, используя методы генетики человека, составление генотипических схем скрещивания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Подготовка устных сообщений с презентацией о наследственных заболеваниях человека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№2.11.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№2.12.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задач на определение возможного возникновения наследственных признаков по селекции, составление генотипических схем скрещивания</w:t>
            </w:r>
          </w:p>
        </w:tc>
      </w:tr>
      <w:tr w:rsidR="005F2FE0" w:rsidRPr="000420EC" w:rsidTr="00A8648F">
        <w:trPr>
          <w:jc w:val="center"/>
        </w:trPr>
        <w:tc>
          <w:tcPr>
            <w:tcW w:w="4131" w:type="dxa"/>
            <w:gridSpan w:val="2"/>
          </w:tcPr>
          <w:p w:rsidR="005F2FE0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3.</w:t>
            </w:r>
          </w:p>
          <w:p w:rsidR="005F2FE0" w:rsidRPr="000420EC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Теория эволюции</w:t>
            </w:r>
          </w:p>
        </w:tc>
        <w:tc>
          <w:tcPr>
            <w:tcW w:w="5514" w:type="dxa"/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Контрольная работа “Теоретические аспекты эволюции жизни на Земле”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3.1.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История эволюционного учения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ленты времени развития эволюционного учения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3.2.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Микроэволюция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 терминов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3.3.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Оцениваемая дискуссия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глоссария терминов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3.4.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Подготовка и представление устного сообщения и ленты времени возникновения и развития животного и растительного мира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3.5.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Происхождение человека – антропогенез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Фронтальный опрос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Разработка лент времени и ментальных карт на выбор: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“Эволюция современного человека”, “Время и пути расселения человека по планете”, “Влияние географической среды на морфологию и физиологию человека”, “Человеческие расы”, обсуждение</w:t>
            </w:r>
          </w:p>
        </w:tc>
      </w:tr>
      <w:tr w:rsidR="005F2FE0" w:rsidRPr="000420EC" w:rsidTr="00A8648F">
        <w:trPr>
          <w:jc w:val="center"/>
        </w:trPr>
        <w:tc>
          <w:tcPr>
            <w:tcW w:w="4131" w:type="dxa"/>
            <w:gridSpan w:val="2"/>
          </w:tcPr>
          <w:p w:rsidR="005F2FE0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4.</w:t>
            </w:r>
          </w:p>
          <w:p w:rsidR="005F2FE0" w:rsidRPr="000420EC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5514" w:type="dxa"/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 “Теоретические аспекты экологии”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4.1.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Экологические факторы и среды жизни. 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 по экологическим факторам и средам жизни организмов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8201EF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4.2.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Популяция, сообщества, экосистемы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Составление схем круговорота веществ, используя материалы лекции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8201EF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4.3.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Биосфера - глобальная экологическая система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Оцениваемая дискуссия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практико-ориентированных расчетных задач на определение площади насаждений для снижения концентрации углекислого газа в атмосфере своего региона проживания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8201EF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4.4.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Влияние антропогенных факторов на биосферу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практико-ориентированных расчетных заданий по сохранению природных ресурсов своего региона проживания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4.5.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Влияние социально-экологических факторов на здоровье человека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Оцениваемая дискуссия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Выполнения практических заданий: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“Определение суточного рациона питания”,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“Создание индивидуальной памятки по организации рациональной физической активности”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лабораторной работы на выбор: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"Умственная работоспособность",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"Влияние абиотических факторов на человека (низкие и высокие температуры)"</w:t>
            </w:r>
          </w:p>
        </w:tc>
      </w:tr>
      <w:tr w:rsidR="005F2FE0" w:rsidRPr="000420EC" w:rsidTr="00A8648F">
        <w:trPr>
          <w:jc w:val="center"/>
        </w:trPr>
        <w:tc>
          <w:tcPr>
            <w:tcW w:w="413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  <w:p w:rsidR="005F2FE0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5.</w:t>
            </w:r>
          </w:p>
          <w:p w:rsidR="005F2FE0" w:rsidRPr="000420EC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Биология в жизни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4055F8" w:rsidRPr="00041A8B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0420EC" w:rsidRPr="000420EC" w:rsidRDefault="000420EC" w:rsidP="0083350C">
            <w:pPr>
              <w:jc w:val="both"/>
              <w:rPr>
                <w:rFonts w:ascii="Times New Roman" w:eastAsia="OfficinaSansBook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5.1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Биотехнологии в жизни каждого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Выполнение кейса на анализ информации о научных достижениях в области генетических технологий, клеточной инженерии, пищевых биотехнологий (по группам), представление результатов решения кейсов 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8201EF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="000420EC"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0420EC" w:rsidRPr="000420EC" w:rsidRDefault="000420EC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0420EC" w:rsidRPr="000420EC" w:rsidRDefault="000420EC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  <w:p w:rsidR="000420EC" w:rsidRPr="000420EC" w:rsidRDefault="008201EF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5.2.1.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Биотехнологии в медицине и фармации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Выполнение кейса на анализ информации о развитии биотехнологий в медицине и фармации (по группам), представление результатов решения кейсов 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01EF" w:rsidRPr="000420EC" w:rsidRDefault="008201EF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 w:rsidR="009D2C18">
              <w:rPr>
                <w:rFonts w:ascii="Times New Roman" w:eastAsia="OfficinaSansBookC" w:hAnsi="Times New Roman" w:cs="Times New Roman"/>
                <w:sz w:val="24"/>
                <w:szCs w:val="24"/>
              </w:rPr>
              <w:t>0</w:t>
            </w: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9D2C18" w:rsidRPr="000420EC" w:rsidRDefault="009D2C18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9D2C18" w:rsidRPr="000420EC" w:rsidRDefault="009D2C18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  <w:p w:rsidR="000420EC" w:rsidRPr="000420EC" w:rsidRDefault="008201EF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5.2.2.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Биотехнологии и животные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Выполнение кейса на анализ информации о развитии биотехнологий с использованием животных, применение продуктов биотехнологии в жизни человека (по группам), представление </w:t>
            </w: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результатов решения кейсов 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4055F8" w:rsidRPr="00041A8B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0420EC" w:rsidRPr="000420EC" w:rsidRDefault="000420EC" w:rsidP="0083350C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5.2.3.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Биотехнологии и растения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Выполнение кейса на анализ информации о развитии биотехнологий с использованием растений (по группам), представление результатов решения кейсов 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2C18" w:rsidRPr="000420EC" w:rsidRDefault="009D2C18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ОК 0</w:t>
            </w: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1</w:t>
            </w:r>
          </w:p>
          <w:p w:rsidR="009D2C18" w:rsidRPr="000420EC" w:rsidRDefault="009D2C18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02</w:t>
            </w:r>
          </w:p>
          <w:p w:rsidR="009D2C18" w:rsidRPr="000420EC" w:rsidRDefault="009D2C18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04</w:t>
            </w:r>
          </w:p>
          <w:p w:rsidR="000420EC" w:rsidRPr="000420EC" w:rsidRDefault="008201EF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5.2.4.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Промышленная биотехнология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кейса на анализ информации о развитии промышленной биотехнологий (по группам), представление результатов решения кейсов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4055F8" w:rsidRPr="00041A8B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5.2.5.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Социально-этические аспекты биотехнологий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кейса на анализ информации об этических аспектах развития биотехнологий (по группам), представление результатов решения кейсов</w:t>
            </w:r>
          </w:p>
        </w:tc>
      </w:tr>
      <w:tr w:rsidR="005F2FE0" w:rsidRPr="000420EC" w:rsidTr="00A8648F">
        <w:trPr>
          <w:jc w:val="center"/>
        </w:trPr>
        <w:tc>
          <w:tcPr>
            <w:tcW w:w="413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F2FE0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6.</w:t>
            </w:r>
          </w:p>
          <w:p w:rsidR="005F2FE0" w:rsidRPr="000420EC" w:rsidRDefault="005F2FE0" w:rsidP="005F2FE0">
            <w:pPr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Биоэкологические исследования</w:t>
            </w:r>
          </w:p>
        </w:tc>
        <w:tc>
          <w:tcPr>
            <w:tcW w:w="5514" w:type="dxa"/>
          </w:tcPr>
          <w:p w:rsidR="005F2FE0" w:rsidRPr="000420EC" w:rsidRDefault="005F2FE0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Представление результатов выполнения учебно-исследовательских проектов (выступление с презентацией)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4055F8" w:rsidRPr="00041A8B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6.1.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Основные методы биоэкологических исследований </w:t>
            </w:r>
          </w:p>
        </w:tc>
        <w:tc>
          <w:tcPr>
            <w:tcW w:w="55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лабораторных работ на выбор в минигруппах:</w:t>
            </w:r>
          </w:p>
          <w:p w:rsidR="000420EC" w:rsidRPr="000420EC" w:rsidRDefault="000420EC" w:rsidP="002E7E3C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Влияние температуры на роста и физиологическую активность дрожжевых клеток</w:t>
            </w:r>
          </w:p>
          <w:p w:rsidR="000420EC" w:rsidRPr="000420EC" w:rsidRDefault="000420EC" w:rsidP="002E7E3C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Влияние углеводов на роста и физиологическую активность дрожжевых клеток</w:t>
            </w:r>
          </w:p>
          <w:p w:rsidR="000420EC" w:rsidRPr="000420EC" w:rsidRDefault="000420EC" w:rsidP="002E7E3C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Сочетанное влияние температуры и углеводов на роста и физиологическую активность дрожжевых клеток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4055F8" w:rsidRPr="00041A8B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  <w:p w:rsidR="000420EC" w:rsidRPr="000420EC" w:rsidRDefault="000420EC" w:rsidP="0083350C">
            <w:pPr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Тема 6.2</w:t>
            </w:r>
          </w:p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Биоэкологический эксперимент</w:t>
            </w:r>
          </w:p>
        </w:tc>
        <w:tc>
          <w:tcPr>
            <w:tcW w:w="5514" w:type="dxa"/>
            <w:vAlign w:val="center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Выполнение учебно-исследовательского проекта на выбор: </w:t>
            </w:r>
          </w:p>
          <w:p w:rsidR="000420EC" w:rsidRPr="000420EC" w:rsidRDefault="000420EC" w:rsidP="002E7E3C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Оценка качества атмосферного воздуха</w:t>
            </w:r>
          </w:p>
          <w:p w:rsidR="000420EC" w:rsidRPr="000420EC" w:rsidRDefault="000420EC" w:rsidP="002E7E3C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Оценка качества почв методом фитотестирования</w:t>
            </w:r>
          </w:p>
          <w:p w:rsidR="000420EC" w:rsidRPr="000420EC" w:rsidRDefault="000420EC" w:rsidP="002E7E3C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Оценка качества вод поверхностных водоемов по органолептическим и физико-химическим свойствам</w:t>
            </w:r>
          </w:p>
          <w:p w:rsidR="000420EC" w:rsidRPr="000420EC" w:rsidRDefault="000420EC" w:rsidP="002E7E3C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Влияние ПАВ на рост и развитие семян высших растений</w:t>
            </w:r>
          </w:p>
          <w:p w:rsidR="000420EC" w:rsidRPr="000420EC" w:rsidRDefault="000420EC" w:rsidP="002E7E3C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Влияние солевого загрязнения на рост и развитие семян высших растений</w:t>
            </w:r>
          </w:p>
        </w:tc>
      </w:tr>
      <w:tr w:rsidR="000420EC" w:rsidRPr="000420EC" w:rsidTr="00A8648F">
        <w:trPr>
          <w:jc w:val="center"/>
        </w:trPr>
        <w:tc>
          <w:tcPr>
            <w:tcW w:w="15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</w:t>
            </w:r>
            <w:r w:rsidRPr="00041A8B">
              <w:rPr>
                <w:rFonts w:ascii="Times New Roman" w:eastAsia="Times New Roman" w:hAnsi="Times New Roman" w:cs="Times New Roman"/>
              </w:rPr>
              <w:t xml:space="preserve">1;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041A8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К 02; 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04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3.1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3.2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3.3</w:t>
            </w:r>
          </w:p>
          <w:p w:rsidR="004055F8" w:rsidRDefault="004055F8" w:rsidP="004055F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ПК 3.5</w:t>
            </w:r>
          </w:p>
          <w:p w:rsidR="000420EC" w:rsidRPr="001325AA" w:rsidRDefault="004055F8" w:rsidP="001325AA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3.6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vAlign w:val="center"/>
          </w:tcPr>
          <w:p w:rsidR="000420EC" w:rsidRPr="000420EC" w:rsidRDefault="000420EC" w:rsidP="0077672D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0420EC"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экзаменационных заданий</w:t>
            </w:r>
          </w:p>
        </w:tc>
      </w:tr>
    </w:tbl>
    <w:p w:rsidR="004756F6" w:rsidRPr="00582A19" w:rsidRDefault="004756F6" w:rsidP="00434A99">
      <w:pPr>
        <w:jc w:val="center"/>
        <w:rPr>
          <w:rFonts w:ascii="Times New Roman" w:hAnsi="Times New Roman" w:cs="Times New Roman"/>
          <w:sz w:val="28"/>
          <w:szCs w:val="24"/>
        </w:rPr>
        <w:sectPr w:rsidR="004756F6" w:rsidRPr="00582A19">
          <w:pgSz w:w="11910" w:h="16840"/>
          <w:pgMar w:top="1020" w:right="660" w:bottom="1200" w:left="1360" w:header="0" w:footer="1000" w:gutter="0"/>
          <w:cols w:space="720"/>
        </w:sectPr>
      </w:pPr>
    </w:p>
    <w:p w:rsidR="004C0F69" w:rsidRPr="00C0725C" w:rsidRDefault="004C0F69" w:rsidP="00593616">
      <w:pPr>
        <w:rPr>
          <w:rFonts w:ascii="Times New Roman" w:hAnsi="Times New Roman" w:cs="Times New Roman"/>
          <w:sz w:val="24"/>
          <w:szCs w:val="24"/>
        </w:rPr>
      </w:pPr>
    </w:p>
    <w:sectPr w:rsidR="004C0F69" w:rsidRPr="00C0725C" w:rsidSect="00593616">
      <w:type w:val="continuous"/>
      <w:pgSz w:w="11910" w:h="16840"/>
      <w:pgMar w:top="1100" w:right="660" w:bottom="1200" w:left="1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F6" w:rsidRDefault="007958F6">
      <w:r>
        <w:separator/>
      </w:r>
    </w:p>
  </w:endnote>
  <w:endnote w:type="continuationSeparator" w:id="0">
    <w:p w:rsidR="007958F6" w:rsidRDefault="007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6785610</wp:posOffset>
              </wp:positionV>
              <wp:extent cx="232410" cy="165735"/>
              <wp:effectExtent l="0" t="0" r="15240" b="571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8F6" w:rsidRDefault="007958F6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3B8E"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71.2pt;margin-top:534.3pt;width:18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j8uQ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" filled="f" stroked="f">
              <v:textbox inset="0,0,0,0">
                <w:txbxContent>
                  <w:p w:rsidR="007958F6" w:rsidRDefault="007958F6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3B8E"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B2D0A">
      <w:rPr>
        <w:noProof/>
      </w:rPr>
      <w:t>63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15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spacing w:line="276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32410" cy="165735"/>
              <wp:effectExtent l="0" t="0" r="0" b="0"/>
              <wp:wrapNone/>
              <wp:docPr id="2" name="docshape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8F6" w:rsidRDefault="007958F6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3B8E">
                            <w:rPr>
                              <w:noProof/>
                              <w:spacing w:val="-5"/>
                            </w:rPr>
                            <w:t>24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5" o:spid="_x0000_s1027" type="#_x0000_t202" style="position:absolute;margin-left:771.1pt;margin-top:534.3pt;width:1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cCsgIAALA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" filled="f" stroked="f">
              <v:textbox inset="0,0,0,0">
                <w:txbxContent>
                  <w:p w:rsidR="007958F6" w:rsidRDefault="007958F6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3B8E">
                      <w:rPr>
                        <w:noProof/>
                        <w:spacing w:val="-5"/>
                      </w:rPr>
                      <w:t>24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F6" w:rsidRDefault="007958F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32410" cy="165735"/>
              <wp:effectExtent l="0" t="0" r="1524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8F6" w:rsidRDefault="007958F6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3B8E">
                            <w:rPr>
                              <w:noProof/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38.8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z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udB6MN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" filled="f" stroked="f">
              <v:textbox inset="0,0,0,0">
                <w:txbxContent>
                  <w:p w:rsidR="007958F6" w:rsidRDefault="007958F6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3B8E">
                      <w:rPr>
                        <w:noProof/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F6" w:rsidRDefault="007958F6">
      <w:r>
        <w:separator/>
      </w:r>
    </w:p>
  </w:footnote>
  <w:footnote w:type="continuationSeparator" w:id="0">
    <w:p w:rsidR="007958F6" w:rsidRDefault="0079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70507"/>
    <w:multiLevelType w:val="hybridMultilevel"/>
    <w:tmpl w:val="38742CEC"/>
    <w:lvl w:ilvl="0" w:tplc="C20E4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C519E"/>
    <w:multiLevelType w:val="multilevel"/>
    <w:tmpl w:val="DD86D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03B"/>
    <w:multiLevelType w:val="multilevel"/>
    <w:tmpl w:val="F5BCB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4994BC9"/>
    <w:multiLevelType w:val="hybridMultilevel"/>
    <w:tmpl w:val="38A0B7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59210B67"/>
    <w:multiLevelType w:val="hybridMultilevel"/>
    <w:tmpl w:val="03F2B832"/>
    <w:lvl w:ilvl="0" w:tplc="BD225DC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59D92BE5"/>
    <w:multiLevelType w:val="hybridMultilevel"/>
    <w:tmpl w:val="64B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6"/>
    <w:rsid w:val="000018AD"/>
    <w:rsid w:val="00002371"/>
    <w:rsid w:val="0000574E"/>
    <w:rsid w:val="00016729"/>
    <w:rsid w:val="00024CCA"/>
    <w:rsid w:val="00032D60"/>
    <w:rsid w:val="00036A9D"/>
    <w:rsid w:val="00041A8B"/>
    <w:rsid w:val="000420EC"/>
    <w:rsid w:val="00054EFC"/>
    <w:rsid w:val="00067BC6"/>
    <w:rsid w:val="00070154"/>
    <w:rsid w:val="00071BE8"/>
    <w:rsid w:val="000A1720"/>
    <w:rsid w:val="000B2FC8"/>
    <w:rsid w:val="000B656E"/>
    <w:rsid w:val="000B65AF"/>
    <w:rsid w:val="000C18C4"/>
    <w:rsid w:val="000C4574"/>
    <w:rsid w:val="000C79DA"/>
    <w:rsid w:val="000C7B78"/>
    <w:rsid w:val="001051AD"/>
    <w:rsid w:val="0010735A"/>
    <w:rsid w:val="001137AD"/>
    <w:rsid w:val="001174D9"/>
    <w:rsid w:val="001209A1"/>
    <w:rsid w:val="00120A51"/>
    <w:rsid w:val="0012701E"/>
    <w:rsid w:val="001325AA"/>
    <w:rsid w:val="0014445B"/>
    <w:rsid w:val="00153115"/>
    <w:rsid w:val="0015598C"/>
    <w:rsid w:val="001660D6"/>
    <w:rsid w:val="0017537F"/>
    <w:rsid w:val="00177567"/>
    <w:rsid w:val="00177AB7"/>
    <w:rsid w:val="00195C74"/>
    <w:rsid w:val="001969AE"/>
    <w:rsid w:val="00196E5D"/>
    <w:rsid w:val="001A0EA9"/>
    <w:rsid w:val="001B4E86"/>
    <w:rsid w:val="001E0CA6"/>
    <w:rsid w:val="001F410B"/>
    <w:rsid w:val="001F7870"/>
    <w:rsid w:val="00221AEA"/>
    <w:rsid w:val="002266A9"/>
    <w:rsid w:val="002328FA"/>
    <w:rsid w:val="00233E47"/>
    <w:rsid w:val="00242A69"/>
    <w:rsid w:val="00246BDC"/>
    <w:rsid w:val="002802B0"/>
    <w:rsid w:val="002A0D13"/>
    <w:rsid w:val="002A348A"/>
    <w:rsid w:val="002A537E"/>
    <w:rsid w:val="002A6617"/>
    <w:rsid w:val="002C6855"/>
    <w:rsid w:val="002D36A0"/>
    <w:rsid w:val="002D4E14"/>
    <w:rsid w:val="002E0A2A"/>
    <w:rsid w:val="002E1138"/>
    <w:rsid w:val="002E5B0B"/>
    <w:rsid w:val="002E7E3C"/>
    <w:rsid w:val="002F498F"/>
    <w:rsid w:val="002F5AEC"/>
    <w:rsid w:val="002F737D"/>
    <w:rsid w:val="00300FA7"/>
    <w:rsid w:val="003018AC"/>
    <w:rsid w:val="00302195"/>
    <w:rsid w:val="0030567F"/>
    <w:rsid w:val="00315D2F"/>
    <w:rsid w:val="00327C82"/>
    <w:rsid w:val="0033105C"/>
    <w:rsid w:val="00343B8E"/>
    <w:rsid w:val="00345B14"/>
    <w:rsid w:val="003517E7"/>
    <w:rsid w:val="0035251E"/>
    <w:rsid w:val="0038170A"/>
    <w:rsid w:val="00390D98"/>
    <w:rsid w:val="00392193"/>
    <w:rsid w:val="003957EB"/>
    <w:rsid w:val="003A0812"/>
    <w:rsid w:val="003C2A6E"/>
    <w:rsid w:val="003C32DF"/>
    <w:rsid w:val="003D04FD"/>
    <w:rsid w:val="003D77A2"/>
    <w:rsid w:val="003E00FD"/>
    <w:rsid w:val="003E232C"/>
    <w:rsid w:val="003E2F93"/>
    <w:rsid w:val="003E35CA"/>
    <w:rsid w:val="003E5D0C"/>
    <w:rsid w:val="003F503C"/>
    <w:rsid w:val="0040179D"/>
    <w:rsid w:val="00402779"/>
    <w:rsid w:val="00404029"/>
    <w:rsid w:val="004055F8"/>
    <w:rsid w:val="00413A2A"/>
    <w:rsid w:val="00413A63"/>
    <w:rsid w:val="0041642D"/>
    <w:rsid w:val="00416A04"/>
    <w:rsid w:val="004261BB"/>
    <w:rsid w:val="00430418"/>
    <w:rsid w:val="004317C9"/>
    <w:rsid w:val="00433C25"/>
    <w:rsid w:val="00434A99"/>
    <w:rsid w:val="00447A76"/>
    <w:rsid w:val="00450EBB"/>
    <w:rsid w:val="004542B6"/>
    <w:rsid w:val="0046075B"/>
    <w:rsid w:val="004724F8"/>
    <w:rsid w:val="004756F6"/>
    <w:rsid w:val="0048363E"/>
    <w:rsid w:val="00493465"/>
    <w:rsid w:val="004A50F6"/>
    <w:rsid w:val="004A5126"/>
    <w:rsid w:val="004A73A7"/>
    <w:rsid w:val="004C0F69"/>
    <w:rsid w:val="004C541E"/>
    <w:rsid w:val="004E7E3A"/>
    <w:rsid w:val="004F462E"/>
    <w:rsid w:val="004F713B"/>
    <w:rsid w:val="005043A1"/>
    <w:rsid w:val="00511BCE"/>
    <w:rsid w:val="005121A6"/>
    <w:rsid w:val="005218D8"/>
    <w:rsid w:val="00530CC0"/>
    <w:rsid w:val="00544B91"/>
    <w:rsid w:val="0055048F"/>
    <w:rsid w:val="00555773"/>
    <w:rsid w:val="0056268F"/>
    <w:rsid w:val="00564B63"/>
    <w:rsid w:val="00567EB0"/>
    <w:rsid w:val="00576F4B"/>
    <w:rsid w:val="00581644"/>
    <w:rsid w:val="00582A19"/>
    <w:rsid w:val="005848A5"/>
    <w:rsid w:val="005879C9"/>
    <w:rsid w:val="0059339F"/>
    <w:rsid w:val="00593616"/>
    <w:rsid w:val="00594D9E"/>
    <w:rsid w:val="00594FD5"/>
    <w:rsid w:val="00595C44"/>
    <w:rsid w:val="005A590C"/>
    <w:rsid w:val="005C7DB0"/>
    <w:rsid w:val="005D2499"/>
    <w:rsid w:val="005D444F"/>
    <w:rsid w:val="005D5DD4"/>
    <w:rsid w:val="005D608B"/>
    <w:rsid w:val="005D795E"/>
    <w:rsid w:val="005E305A"/>
    <w:rsid w:val="005F2FE0"/>
    <w:rsid w:val="005F6952"/>
    <w:rsid w:val="005F7AA5"/>
    <w:rsid w:val="00601051"/>
    <w:rsid w:val="00601550"/>
    <w:rsid w:val="00602D24"/>
    <w:rsid w:val="0061468F"/>
    <w:rsid w:val="006173A1"/>
    <w:rsid w:val="00620F51"/>
    <w:rsid w:val="00624BF4"/>
    <w:rsid w:val="00633493"/>
    <w:rsid w:val="00635DEE"/>
    <w:rsid w:val="00640501"/>
    <w:rsid w:val="006427A3"/>
    <w:rsid w:val="00646FA9"/>
    <w:rsid w:val="006532DF"/>
    <w:rsid w:val="0065729B"/>
    <w:rsid w:val="00663ED7"/>
    <w:rsid w:val="00673B0D"/>
    <w:rsid w:val="006818C8"/>
    <w:rsid w:val="00682EC6"/>
    <w:rsid w:val="0068735C"/>
    <w:rsid w:val="0069086D"/>
    <w:rsid w:val="0069564E"/>
    <w:rsid w:val="006A5D07"/>
    <w:rsid w:val="006A6DA2"/>
    <w:rsid w:val="006B107F"/>
    <w:rsid w:val="006C007B"/>
    <w:rsid w:val="006F3718"/>
    <w:rsid w:val="006F6C26"/>
    <w:rsid w:val="0071378B"/>
    <w:rsid w:val="007168B0"/>
    <w:rsid w:val="00727AB7"/>
    <w:rsid w:val="00740CC6"/>
    <w:rsid w:val="0074289F"/>
    <w:rsid w:val="007436FB"/>
    <w:rsid w:val="00744D40"/>
    <w:rsid w:val="00744FC5"/>
    <w:rsid w:val="0076263D"/>
    <w:rsid w:val="00764434"/>
    <w:rsid w:val="00764677"/>
    <w:rsid w:val="007707C6"/>
    <w:rsid w:val="0077672D"/>
    <w:rsid w:val="007921F4"/>
    <w:rsid w:val="00793532"/>
    <w:rsid w:val="007958F6"/>
    <w:rsid w:val="007A4F04"/>
    <w:rsid w:val="007B0042"/>
    <w:rsid w:val="007B0FC6"/>
    <w:rsid w:val="007B4C84"/>
    <w:rsid w:val="007B683C"/>
    <w:rsid w:val="007B70B0"/>
    <w:rsid w:val="007D1352"/>
    <w:rsid w:val="007D29C9"/>
    <w:rsid w:val="007E315D"/>
    <w:rsid w:val="007F770D"/>
    <w:rsid w:val="00814FB2"/>
    <w:rsid w:val="00817304"/>
    <w:rsid w:val="008201EF"/>
    <w:rsid w:val="008241A9"/>
    <w:rsid w:val="00826159"/>
    <w:rsid w:val="0082619C"/>
    <w:rsid w:val="008312E1"/>
    <w:rsid w:val="008319B1"/>
    <w:rsid w:val="0083350C"/>
    <w:rsid w:val="0083455C"/>
    <w:rsid w:val="00837ECE"/>
    <w:rsid w:val="00850D5E"/>
    <w:rsid w:val="00853FAE"/>
    <w:rsid w:val="00856435"/>
    <w:rsid w:val="008569F6"/>
    <w:rsid w:val="008607EF"/>
    <w:rsid w:val="00863358"/>
    <w:rsid w:val="00870D58"/>
    <w:rsid w:val="00874A5E"/>
    <w:rsid w:val="00874F63"/>
    <w:rsid w:val="00875472"/>
    <w:rsid w:val="00881DBC"/>
    <w:rsid w:val="008916E5"/>
    <w:rsid w:val="008935A9"/>
    <w:rsid w:val="00897B06"/>
    <w:rsid w:val="008A6638"/>
    <w:rsid w:val="008B47FB"/>
    <w:rsid w:val="008C3D23"/>
    <w:rsid w:val="008C5FEE"/>
    <w:rsid w:val="00904225"/>
    <w:rsid w:val="00905648"/>
    <w:rsid w:val="0090583D"/>
    <w:rsid w:val="009073CE"/>
    <w:rsid w:val="00910932"/>
    <w:rsid w:val="00911139"/>
    <w:rsid w:val="009148AA"/>
    <w:rsid w:val="009158C1"/>
    <w:rsid w:val="00922182"/>
    <w:rsid w:val="009276D1"/>
    <w:rsid w:val="00933ED9"/>
    <w:rsid w:val="00936DE8"/>
    <w:rsid w:val="00943549"/>
    <w:rsid w:val="009467D9"/>
    <w:rsid w:val="00970E81"/>
    <w:rsid w:val="00973E8F"/>
    <w:rsid w:val="00974E8B"/>
    <w:rsid w:val="00980254"/>
    <w:rsid w:val="0098222B"/>
    <w:rsid w:val="00986E4C"/>
    <w:rsid w:val="009872E4"/>
    <w:rsid w:val="009908AF"/>
    <w:rsid w:val="009916B5"/>
    <w:rsid w:val="00995B92"/>
    <w:rsid w:val="009A3D60"/>
    <w:rsid w:val="009D2C18"/>
    <w:rsid w:val="009E59E6"/>
    <w:rsid w:val="009F5E8C"/>
    <w:rsid w:val="009F6F89"/>
    <w:rsid w:val="00A01B62"/>
    <w:rsid w:val="00A01F6A"/>
    <w:rsid w:val="00A10A10"/>
    <w:rsid w:val="00A20ED4"/>
    <w:rsid w:val="00A31842"/>
    <w:rsid w:val="00A4008E"/>
    <w:rsid w:val="00A65675"/>
    <w:rsid w:val="00A73193"/>
    <w:rsid w:val="00A81512"/>
    <w:rsid w:val="00A8648F"/>
    <w:rsid w:val="00AA15A2"/>
    <w:rsid w:val="00AA1928"/>
    <w:rsid w:val="00AA5797"/>
    <w:rsid w:val="00AB47A4"/>
    <w:rsid w:val="00AB7051"/>
    <w:rsid w:val="00AD0F76"/>
    <w:rsid w:val="00AD1B1E"/>
    <w:rsid w:val="00AE11B9"/>
    <w:rsid w:val="00AF258C"/>
    <w:rsid w:val="00AF4471"/>
    <w:rsid w:val="00AF59CA"/>
    <w:rsid w:val="00B02880"/>
    <w:rsid w:val="00B11555"/>
    <w:rsid w:val="00B1755B"/>
    <w:rsid w:val="00B21984"/>
    <w:rsid w:val="00B414C9"/>
    <w:rsid w:val="00B460AE"/>
    <w:rsid w:val="00B65738"/>
    <w:rsid w:val="00B73457"/>
    <w:rsid w:val="00B81D41"/>
    <w:rsid w:val="00B84C53"/>
    <w:rsid w:val="00B85F9C"/>
    <w:rsid w:val="00B94803"/>
    <w:rsid w:val="00BC531B"/>
    <w:rsid w:val="00BE3D49"/>
    <w:rsid w:val="00BF5A2D"/>
    <w:rsid w:val="00C03392"/>
    <w:rsid w:val="00C034FC"/>
    <w:rsid w:val="00C05199"/>
    <w:rsid w:val="00C0725C"/>
    <w:rsid w:val="00C127B2"/>
    <w:rsid w:val="00C273B6"/>
    <w:rsid w:val="00C460B2"/>
    <w:rsid w:val="00C52591"/>
    <w:rsid w:val="00C67FA4"/>
    <w:rsid w:val="00C72F4A"/>
    <w:rsid w:val="00C75580"/>
    <w:rsid w:val="00CA7010"/>
    <w:rsid w:val="00CB3ECF"/>
    <w:rsid w:val="00CE538E"/>
    <w:rsid w:val="00CE659E"/>
    <w:rsid w:val="00CF68E1"/>
    <w:rsid w:val="00D00950"/>
    <w:rsid w:val="00D02B6F"/>
    <w:rsid w:val="00D03571"/>
    <w:rsid w:val="00D11549"/>
    <w:rsid w:val="00D12372"/>
    <w:rsid w:val="00D20857"/>
    <w:rsid w:val="00D2211C"/>
    <w:rsid w:val="00D250AD"/>
    <w:rsid w:val="00D26A11"/>
    <w:rsid w:val="00D34A55"/>
    <w:rsid w:val="00D60699"/>
    <w:rsid w:val="00D64D77"/>
    <w:rsid w:val="00D70C96"/>
    <w:rsid w:val="00D8537C"/>
    <w:rsid w:val="00D86F3E"/>
    <w:rsid w:val="00D917F6"/>
    <w:rsid w:val="00D9667B"/>
    <w:rsid w:val="00D979A3"/>
    <w:rsid w:val="00DA68BD"/>
    <w:rsid w:val="00DC7E5C"/>
    <w:rsid w:val="00DF4002"/>
    <w:rsid w:val="00E0001F"/>
    <w:rsid w:val="00E022CB"/>
    <w:rsid w:val="00E07839"/>
    <w:rsid w:val="00E24844"/>
    <w:rsid w:val="00E337C9"/>
    <w:rsid w:val="00E36A80"/>
    <w:rsid w:val="00E37690"/>
    <w:rsid w:val="00E4555D"/>
    <w:rsid w:val="00E57312"/>
    <w:rsid w:val="00E6638C"/>
    <w:rsid w:val="00E70114"/>
    <w:rsid w:val="00E74312"/>
    <w:rsid w:val="00E75713"/>
    <w:rsid w:val="00E946AB"/>
    <w:rsid w:val="00EA3C25"/>
    <w:rsid w:val="00EC2BDA"/>
    <w:rsid w:val="00EC5519"/>
    <w:rsid w:val="00EC57D2"/>
    <w:rsid w:val="00ED70A7"/>
    <w:rsid w:val="00EE6F20"/>
    <w:rsid w:val="00EF3FCE"/>
    <w:rsid w:val="00EF59AC"/>
    <w:rsid w:val="00EF6787"/>
    <w:rsid w:val="00F13A4C"/>
    <w:rsid w:val="00F321F1"/>
    <w:rsid w:val="00F35412"/>
    <w:rsid w:val="00F40136"/>
    <w:rsid w:val="00F4612C"/>
    <w:rsid w:val="00F47C43"/>
    <w:rsid w:val="00F5050D"/>
    <w:rsid w:val="00F51B9B"/>
    <w:rsid w:val="00F60D1A"/>
    <w:rsid w:val="00F726D4"/>
    <w:rsid w:val="00F7282E"/>
    <w:rsid w:val="00F77319"/>
    <w:rsid w:val="00F77775"/>
    <w:rsid w:val="00F8799C"/>
    <w:rsid w:val="00F97C1C"/>
    <w:rsid w:val="00FA094A"/>
    <w:rsid w:val="00FC424D"/>
    <w:rsid w:val="00FD2EA2"/>
    <w:rsid w:val="00FD435C"/>
    <w:rsid w:val="00FE44B5"/>
    <w:rsid w:val="00FF3193"/>
    <w:rsid w:val="00FF3A31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041A8B"/>
    <w:pPr>
      <w:ind w:left="2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051"/>
    <w:rPr>
      <w:rFonts w:ascii="Calibri" w:eastAsia="Calibri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d">
    <w:name w:val="Другое_"/>
    <w:basedOn w:val="a0"/>
    <w:link w:val="ae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D36A0"/>
    <w:rPr>
      <w:rFonts w:ascii="Calibri" w:eastAsia="Calibri" w:hAnsi="Calibri" w:cs="Calibri"/>
      <w:lang w:val="ru-RU"/>
    </w:rPr>
  </w:style>
  <w:style w:type="character" w:styleId="af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0">
    <w:name w:val="Table Grid"/>
    <w:basedOn w:val="a1"/>
    <w:uiPriority w:val="5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1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22">
    <w:name w:val="Основной текст (2)_"/>
    <w:link w:val="23"/>
    <w:rsid w:val="003E23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232C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fault">
    <w:name w:val="Default"/>
    <w:rsid w:val="005D44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5D444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41A8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041A8B"/>
  </w:style>
  <w:style w:type="character" w:customStyle="1" w:styleId="a4">
    <w:name w:val="Основной текст Знак"/>
    <w:basedOn w:val="a0"/>
    <w:link w:val="a3"/>
    <w:uiPriority w:val="1"/>
    <w:rsid w:val="00041A8B"/>
    <w:rPr>
      <w:rFonts w:ascii="Calibri" w:eastAsia="Calibri" w:hAnsi="Calibri" w:cs="Calibri"/>
      <w:sz w:val="29"/>
      <w:szCs w:val="29"/>
      <w:lang w:val="ru-RU"/>
    </w:rPr>
  </w:style>
  <w:style w:type="character" w:styleId="af1">
    <w:name w:val="page number"/>
    <w:basedOn w:val="a0"/>
    <w:uiPriority w:val="99"/>
    <w:rsid w:val="00041A8B"/>
    <w:rPr>
      <w:rFonts w:cs="Times New Roman"/>
    </w:rPr>
  </w:style>
  <w:style w:type="character" w:styleId="af2">
    <w:name w:val="Emphasis"/>
    <w:uiPriority w:val="20"/>
    <w:qFormat/>
    <w:rsid w:val="00041A8B"/>
    <w:rPr>
      <w:rFonts w:cs="Times New Roman"/>
      <w:i/>
    </w:rPr>
  </w:style>
  <w:style w:type="paragraph" w:customStyle="1" w:styleId="12">
    <w:name w:val="Текст сноски1"/>
    <w:basedOn w:val="a"/>
    <w:next w:val="af3"/>
    <w:link w:val="af4"/>
    <w:uiPriority w:val="99"/>
    <w:qFormat/>
    <w:rsid w:val="00041A8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12"/>
    <w:uiPriority w:val="99"/>
    <w:rsid w:val="00041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041A8B"/>
    <w:rPr>
      <w:vertAlign w:val="superscript"/>
    </w:rPr>
  </w:style>
  <w:style w:type="paragraph" w:styleId="af3">
    <w:name w:val="footnote text"/>
    <w:basedOn w:val="a"/>
    <w:link w:val="13"/>
    <w:uiPriority w:val="99"/>
    <w:semiHidden/>
    <w:unhideWhenUsed/>
    <w:rsid w:val="00041A8B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3"/>
    <w:uiPriority w:val="99"/>
    <w:semiHidden/>
    <w:rsid w:val="00041A8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6">
    <w:name w:val="No Spacing"/>
    <w:uiPriority w:val="1"/>
    <w:qFormat/>
    <w:rsid w:val="00041A8B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041A8B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041A8B"/>
    <w:pPr>
      <w:widowControl/>
      <w:autoSpaceDE/>
      <w:autoSpaceDN/>
      <w:spacing w:after="10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041A8B"/>
    <w:pPr>
      <w:ind w:left="2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051"/>
    <w:rPr>
      <w:rFonts w:ascii="Calibri" w:eastAsia="Calibri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d">
    <w:name w:val="Другое_"/>
    <w:basedOn w:val="a0"/>
    <w:link w:val="ae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D36A0"/>
    <w:rPr>
      <w:rFonts w:ascii="Calibri" w:eastAsia="Calibri" w:hAnsi="Calibri" w:cs="Calibri"/>
      <w:lang w:val="ru-RU"/>
    </w:rPr>
  </w:style>
  <w:style w:type="character" w:styleId="af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0">
    <w:name w:val="Table Grid"/>
    <w:basedOn w:val="a1"/>
    <w:uiPriority w:val="5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1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22">
    <w:name w:val="Основной текст (2)_"/>
    <w:link w:val="23"/>
    <w:rsid w:val="003E23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232C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fault">
    <w:name w:val="Default"/>
    <w:rsid w:val="005D44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5D444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41A8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041A8B"/>
  </w:style>
  <w:style w:type="character" w:customStyle="1" w:styleId="a4">
    <w:name w:val="Основной текст Знак"/>
    <w:basedOn w:val="a0"/>
    <w:link w:val="a3"/>
    <w:uiPriority w:val="1"/>
    <w:rsid w:val="00041A8B"/>
    <w:rPr>
      <w:rFonts w:ascii="Calibri" w:eastAsia="Calibri" w:hAnsi="Calibri" w:cs="Calibri"/>
      <w:sz w:val="29"/>
      <w:szCs w:val="29"/>
      <w:lang w:val="ru-RU"/>
    </w:rPr>
  </w:style>
  <w:style w:type="character" w:styleId="af1">
    <w:name w:val="page number"/>
    <w:basedOn w:val="a0"/>
    <w:uiPriority w:val="99"/>
    <w:rsid w:val="00041A8B"/>
    <w:rPr>
      <w:rFonts w:cs="Times New Roman"/>
    </w:rPr>
  </w:style>
  <w:style w:type="character" w:styleId="af2">
    <w:name w:val="Emphasis"/>
    <w:uiPriority w:val="20"/>
    <w:qFormat/>
    <w:rsid w:val="00041A8B"/>
    <w:rPr>
      <w:rFonts w:cs="Times New Roman"/>
      <w:i/>
    </w:rPr>
  </w:style>
  <w:style w:type="paragraph" w:customStyle="1" w:styleId="12">
    <w:name w:val="Текст сноски1"/>
    <w:basedOn w:val="a"/>
    <w:next w:val="af3"/>
    <w:link w:val="af4"/>
    <w:uiPriority w:val="99"/>
    <w:qFormat/>
    <w:rsid w:val="00041A8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12"/>
    <w:uiPriority w:val="99"/>
    <w:rsid w:val="00041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041A8B"/>
    <w:rPr>
      <w:vertAlign w:val="superscript"/>
    </w:rPr>
  </w:style>
  <w:style w:type="paragraph" w:styleId="af3">
    <w:name w:val="footnote text"/>
    <w:basedOn w:val="a"/>
    <w:link w:val="13"/>
    <w:uiPriority w:val="99"/>
    <w:semiHidden/>
    <w:unhideWhenUsed/>
    <w:rsid w:val="00041A8B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3"/>
    <w:uiPriority w:val="99"/>
    <w:semiHidden/>
    <w:rsid w:val="00041A8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6">
    <w:name w:val="No Spacing"/>
    <w:uiPriority w:val="1"/>
    <w:qFormat/>
    <w:rsid w:val="00041A8B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041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041A8B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041A8B"/>
    <w:pPr>
      <w:widowControl/>
      <w:autoSpaceDE/>
      <w:autoSpaceDN/>
      <w:spacing w:after="10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urait.ru/bcode/513917" TargetMode="External"/><Relationship Id="rId26" Type="http://schemas.openxmlformats.org/officeDocument/2006/relationships/hyperlink" Target="https://anatom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633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30646" TargetMode="External"/><Relationship Id="rId25" Type="http://schemas.openxmlformats.org/officeDocument/2006/relationships/hyperlink" Target="https://www.darwin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1618" TargetMode="External"/><Relationship Id="rId20" Type="http://schemas.openxmlformats.org/officeDocument/2006/relationships/hyperlink" Target="https://urait.ru/bcode/5161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bio.1sep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s://www.sbio.info/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urait.ru/bcode/518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5.xml"/><Relationship Id="rId22" Type="http://schemas.openxmlformats.org/officeDocument/2006/relationships/hyperlink" Target="https://urait.ru/bcode/515030" TargetMode="External"/><Relationship Id="rId27" Type="http://schemas.openxmlformats.org/officeDocument/2006/relationships/hyperlink" Target="http://www.theanimal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mMHW+q9t/nxNKy/ll+Eop/3O4ms=</DigestValue>
    </Reference>
    <Reference URI="#idOfficeObject" Type="http://www.w3.org/2000/09/xmldsig#Object">
      <DigestMethod Algorithm="http://www.w3.org/2000/09/xmldsig#sha1"/>
      <DigestValue>nH5pcUhedoJPXv0zv5r3vQs1PrM=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0cfLgvtO6YxNrG+Rk9IBT2XiUuY=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hKxURRsV8jbXRbJgWsIcnEDzG38s5Xg1StaJYjIbUB9NJ3uUA72KkpwiSIv5flg7QkJ4qMs1s46s
O8sNCufEtNnCxw9gHRIRwfbSo70t0Pi7TdmANxFYzmSwqjEhQgz31TvWSfAOLgEEfSTjkWUzspev
A63/B4uzpCDDgOLp+xI=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NvvZaGEy7krAwqSCTtbk+qMnYFM=</DigestValue>
      </Reference>
      <Reference URI="/word/footer2.xml?ContentType=application/vnd.openxmlformats-officedocument.wordprocessingml.footer+xml">
        <DigestMethod Algorithm="http://www.w3.org/2000/09/xmldsig#sha1"/>
        <DigestValue>uZJGObdhbsqzrS7SW7KnJ6Q14KA=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b5+whPK9ba/wSVS9lNob20kcH4s=</DigestValue>
      </Reference>
      <Reference URI="/word/styles.xml?ContentType=application/vnd.openxmlformats-officedocument.wordprocessingml.styles+xml">
        <DigestMethod Algorithm="http://www.w3.org/2000/09/xmldsig#sha1"/>
        <DigestValue>M/Ybu0T5IjedGrXpFtK7cHCBTP0=</DigestValue>
      </Reference>
      <Reference URI="/word/numbering.xml?ContentType=application/vnd.openxmlformats-officedocument.wordprocessingml.numbering+xml">
        <DigestMethod Algorithm="http://www.w3.org/2000/09/xmldsig#sha1"/>
        <DigestValue>edhx1+0so1obtpNC1rk4BcBZO8I=</DigestValue>
      </Reference>
      <Reference URI="/word/fontTable.xml?ContentType=application/vnd.openxmlformats-officedocument.wordprocessingml.fontTable+xml">
        <DigestMethod Algorithm="http://www.w3.org/2000/09/xmldsig#sha1"/>
        <DigestValue>zWgHvLUehuRgPNba1e0vXk+fspk=</DigestValue>
      </Reference>
      <Reference URI="/word/footer5.xml?ContentType=application/vnd.openxmlformats-officedocument.wordprocessingml.footer+xml">
        <DigestMethod Algorithm="http://www.w3.org/2000/09/xmldsig#sha1"/>
        <DigestValue>iYaaqBpgov5xuhJIRKri+Za0JRI=</DigestValue>
      </Reference>
      <Reference URI="/word/footer4.xml?ContentType=application/vnd.openxmlformats-officedocument.wordprocessingml.footer+xml">
        <DigestMethod Algorithm="http://www.w3.org/2000/09/xmldsig#sha1"/>
        <DigestValue>vN5/6yldi5/qaZw/drBY8yLquLk=</DigestValue>
      </Reference>
      <Reference URI="/word/footer3.xml?ContentType=application/vnd.openxmlformats-officedocument.wordprocessingml.footer+xml">
        <DigestMethod Algorithm="http://www.w3.org/2000/09/xmldsig#sha1"/>
        <DigestValue>c278qN0clSmeSF147Q/JE+XDVFY=</DigestValue>
      </Reference>
      <Reference URI="/word/document.xml?ContentType=application/vnd.openxmlformats-officedocument.wordprocessingml.document.main+xml">
        <DigestMethod Algorithm="http://www.w3.org/2000/09/xmldsig#sha1"/>
        <DigestValue>eJnxwmkHa6NqvLDoLpmPr1WW9jo=</DigestValue>
      </Reference>
      <Reference URI="/word/footer6.xml?ContentType=application/vnd.openxmlformats-officedocument.wordprocessingml.footer+xml">
        <DigestMethod Algorithm="http://www.w3.org/2000/09/xmldsig#sha1"/>
        <DigestValue>BaavklhrHJKYHW7b5qNH7NiLkMo=</DigestValue>
      </Reference>
      <Reference URI="/word/stylesWithEffects.xml?ContentType=application/vnd.ms-word.stylesWithEffects+xml">
        <DigestMethod Algorithm="http://www.w3.org/2000/09/xmldsig#sha1"/>
        <DigestValue>+BVlGZ8vfZF0AmljQv/M+lrfIiI=</DigestValue>
      </Reference>
      <Reference URI="/word/footer1.xml?ContentType=application/vnd.openxmlformats-officedocument.wordprocessingml.footer+xml">
        <DigestMethod Algorithm="http://www.w3.org/2000/09/xmldsig#sha1"/>
        <DigestValue>YbnkaTNYzW4N39+EUs4A6cHGHKY=</DigestValue>
      </Reference>
      <Reference URI="/word/endnotes.xml?ContentType=application/vnd.openxmlformats-officedocument.wordprocessingml.endnotes+xml">
        <DigestMethod Algorithm="http://www.w3.org/2000/09/xmldsig#sha1"/>
        <DigestValue>b6CypyXXtRi/VnSwqAXvb/BZhUM=</DigestValue>
      </Reference>
      <Reference URI="/word/footnotes.xml?ContentType=application/vnd.openxmlformats-officedocument.wordprocessingml.footnotes+xml">
        <DigestMethod Algorithm="http://www.w3.org/2000/09/xmldsig#sha1"/>
        <DigestValue>b4Ohp05KTHj5aiQbXUiAWxfcY4I=</DigestValue>
      </Reference>
      <Reference URI="/word/footer7.xml?ContentType=application/vnd.openxmlformats-officedocument.wordprocessingml.footer+xml">
        <DigestMethod Algorithm="http://www.w3.org/2000/09/xmldsig#sha1"/>
        <DigestValue>xLhg5ZCj/WdgN9ejX3YiXzFLU38=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YBRlK5l/EEmaVQSxPm0Pg+b/Lp0=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{F94F34A7-A74E-44B3-B5B7-D6F808891613}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2024-02-02T05:52:30Z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3C4B-591C-402C-AD2A-6151CABE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34</Pages>
  <Words>10028</Words>
  <Characters>57162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107</cp:revision>
  <dcterms:created xsi:type="dcterms:W3CDTF">2024-01-10T06:02:00Z</dcterms:created>
  <dcterms:modified xsi:type="dcterms:W3CDTF">2024-02-02T05:52:00Z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