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7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A9" w:rsidRPr="00646FA9" w:rsidRDefault="00646FA9" w:rsidP="00646FA9">
      <w:pPr>
        <w:spacing w:before="41"/>
        <w:ind w:left="1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Федеральное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казенное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646FA9" w:rsidRPr="00646FA9" w:rsidRDefault="00646FA9" w:rsidP="00646FA9">
      <w:pPr>
        <w:spacing w:before="41"/>
        <w:ind w:left="1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«Оренбургский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экономический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колледж-интернат»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труда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и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защиты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646FA9" w:rsidRPr="00646FA9" w:rsidRDefault="00646FA9" w:rsidP="00646FA9">
      <w:pPr>
        <w:spacing w:before="41"/>
        <w:ind w:left="184"/>
        <w:jc w:val="right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Зам.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директора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по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УР</w:t>
      </w:r>
    </w:p>
    <w:p w:rsidR="00646FA9" w:rsidRPr="00646FA9" w:rsidRDefault="00646FA9" w:rsidP="00646FA9">
      <w:pPr>
        <w:spacing w:before="41"/>
        <w:ind w:left="184"/>
        <w:jc w:val="right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_________О.В.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Гузаревич</w:t>
      </w:r>
    </w:p>
    <w:p w:rsidR="00646FA9" w:rsidRPr="00646FA9" w:rsidRDefault="00646FA9" w:rsidP="00646FA9">
      <w:pPr>
        <w:spacing w:before="41"/>
        <w:ind w:left="184"/>
        <w:jc w:val="right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«____»___________202</w:t>
      </w:r>
      <w:r w:rsidR="00153115">
        <w:rPr>
          <w:rFonts w:ascii="Times New Roman" w:hAnsi="Times New Roman" w:cs="Times New Roman"/>
          <w:sz w:val="28"/>
          <w:szCs w:val="28"/>
        </w:rPr>
        <w:t>4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г.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343B8E" w:rsidP="00343B8E">
      <w:pPr>
        <w:spacing w:before="41"/>
        <w:ind w:left="184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F94F34A7-A74E-44B3-B5B7-D6F808891613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 w:line="360" w:lineRule="auto"/>
        <w:ind w:left="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FA9">
        <w:rPr>
          <w:rFonts w:ascii="Times New Roman" w:hAnsi="Times New Roman" w:cs="Times New Roman"/>
          <w:b/>
          <w:sz w:val="32"/>
          <w:szCs w:val="32"/>
        </w:rPr>
        <w:t>РАБОЧАЯ</w:t>
      </w:r>
      <w:r w:rsidR="005D44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6FA9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646FA9" w:rsidRPr="00646FA9" w:rsidRDefault="00646FA9" w:rsidP="00646FA9">
      <w:pPr>
        <w:spacing w:before="41" w:line="360" w:lineRule="auto"/>
        <w:ind w:left="1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646FA9" w:rsidRPr="00646FA9" w:rsidRDefault="00A31842" w:rsidP="00646FA9">
      <w:pPr>
        <w:spacing w:before="41" w:line="360" w:lineRule="auto"/>
        <w:ind w:left="1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ООД</w:t>
      </w:r>
      <w:r w:rsidR="004542B6">
        <w:rPr>
          <w:rFonts w:ascii="Times New Roman" w:hAnsi="Times New Roman" w:cs="Times New Roman"/>
          <w:b/>
          <w:sz w:val="28"/>
          <w:szCs w:val="28"/>
        </w:rPr>
        <w:t>.13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FA9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46FA9" w:rsidRPr="00646FA9" w:rsidRDefault="00646FA9" w:rsidP="00646FA9">
      <w:pPr>
        <w:spacing w:before="41" w:line="360" w:lineRule="auto"/>
        <w:ind w:left="184"/>
        <w:jc w:val="center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по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B11555">
        <w:rPr>
          <w:rFonts w:ascii="Times New Roman" w:hAnsi="Times New Roman" w:cs="Times New Roman"/>
          <w:sz w:val="28"/>
          <w:szCs w:val="28"/>
        </w:rPr>
        <w:t>профессии</w:t>
      </w:r>
    </w:p>
    <w:p w:rsidR="002F498F" w:rsidRPr="002F498F" w:rsidRDefault="002F498F" w:rsidP="002F49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8F">
        <w:rPr>
          <w:rFonts w:ascii="Times New Roman" w:hAnsi="Times New Roman" w:cs="Times New Roman"/>
          <w:b/>
          <w:sz w:val="28"/>
          <w:szCs w:val="28"/>
        </w:rPr>
        <w:t>35.01.19 Мастер садово-паркового и ландшафтного строительства</w:t>
      </w:r>
    </w:p>
    <w:p w:rsidR="002F498F" w:rsidRPr="002F498F" w:rsidRDefault="002F498F" w:rsidP="00D8537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2F498F">
        <w:rPr>
          <w:rFonts w:ascii="Times New Roman" w:hAnsi="Times New Roman" w:cs="Times New Roman"/>
          <w:sz w:val="28"/>
          <w:szCs w:val="28"/>
        </w:rPr>
        <w:t>Наименование квалификации:</w:t>
      </w:r>
      <w:r w:rsidRPr="002F4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37C">
        <w:rPr>
          <w:rFonts w:ascii="Times New Roman" w:hAnsi="Times New Roman" w:cs="Times New Roman"/>
          <w:b/>
          <w:sz w:val="28"/>
          <w:szCs w:val="28"/>
        </w:rPr>
        <w:t>м</w:t>
      </w:r>
      <w:r w:rsidR="00D8537C" w:rsidRPr="002F498F">
        <w:rPr>
          <w:rFonts w:ascii="Times New Roman" w:hAnsi="Times New Roman" w:cs="Times New Roman"/>
          <w:b/>
          <w:sz w:val="28"/>
          <w:szCs w:val="28"/>
        </w:rPr>
        <w:t>астер садово-паркового и ландшафтного строительства</w:t>
      </w:r>
    </w:p>
    <w:p w:rsidR="002F498F" w:rsidRPr="002F498F" w:rsidRDefault="002F498F" w:rsidP="002F49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8F">
        <w:rPr>
          <w:rFonts w:ascii="Times New Roman" w:hAnsi="Times New Roman" w:cs="Times New Roman"/>
          <w:sz w:val="28"/>
          <w:szCs w:val="28"/>
        </w:rPr>
        <w:t>Форма обучения:</w:t>
      </w:r>
      <w:r w:rsidRPr="002F498F">
        <w:rPr>
          <w:rFonts w:ascii="Times New Roman" w:hAnsi="Times New Roman" w:cs="Times New Roman"/>
          <w:b/>
          <w:sz w:val="28"/>
          <w:szCs w:val="28"/>
        </w:rPr>
        <w:t xml:space="preserve"> очная 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2F498F" w:rsidRDefault="00646FA9" w:rsidP="00646FA9">
      <w:pPr>
        <w:spacing w:before="41"/>
        <w:ind w:left="184"/>
        <w:jc w:val="center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г.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Оренбург,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202</w:t>
      </w:r>
      <w:r w:rsidR="00153115">
        <w:rPr>
          <w:rFonts w:ascii="Times New Roman" w:hAnsi="Times New Roman" w:cs="Times New Roman"/>
          <w:sz w:val="28"/>
          <w:szCs w:val="28"/>
        </w:rPr>
        <w:t>4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г.</w:t>
      </w:r>
      <w:r w:rsidR="002F498F">
        <w:rPr>
          <w:rFonts w:ascii="Times New Roman" w:hAnsi="Times New Roman" w:cs="Times New Roman"/>
          <w:sz w:val="28"/>
          <w:szCs w:val="28"/>
        </w:rPr>
        <w:br w:type="page"/>
      </w:r>
    </w:p>
    <w:p w:rsidR="00646FA9" w:rsidRDefault="00646FA9" w:rsidP="002F498F">
      <w:pPr>
        <w:spacing w:before="41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 w:firstLine="5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Рабочая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6FA9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2B6">
        <w:rPr>
          <w:rFonts w:ascii="Times New Roman" w:hAnsi="Times New Roman" w:cs="Times New Roman"/>
          <w:b/>
          <w:sz w:val="28"/>
          <w:szCs w:val="28"/>
        </w:rPr>
        <w:t>ОО</w:t>
      </w:r>
      <w:r w:rsidR="0074289F">
        <w:rPr>
          <w:rFonts w:ascii="Times New Roman" w:hAnsi="Times New Roman" w:cs="Times New Roman"/>
          <w:b/>
          <w:sz w:val="28"/>
          <w:szCs w:val="28"/>
        </w:rPr>
        <w:t>Д</w:t>
      </w:r>
      <w:r w:rsidR="004542B6">
        <w:rPr>
          <w:rFonts w:ascii="Times New Roman" w:hAnsi="Times New Roman" w:cs="Times New Roman"/>
          <w:b/>
          <w:sz w:val="28"/>
          <w:szCs w:val="28"/>
        </w:rPr>
        <w:t xml:space="preserve">.13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980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/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сост.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839">
        <w:rPr>
          <w:rFonts w:ascii="Times New Roman" w:hAnsi="Times New Roman" w:cs="Times New Roman"/>
          <w:b/>
          <w:sz w:val="28"/>
          <w:szCs w:val="28"/>
        </w:rPr>
        <w:t>К</w:t>
      </w:r>
      <w:r w:rsidRPr="00673B0D">
        <w:rPr>
          <w:rFonts w:ascii="Times New Roman" w:hAnsi="Times New Roman" w:cs="Times New Roman"/>
          <w:b/>
          <w:sz w:val="28"/>
          <w:szCs w:val="28"/>
        </w:rPr>
        <w:t>.</w:t>
      </w:r>
      <w:r w:rsidR="00E07839">
        <w:rPr>
          <w:rFonts w:ascii="Times New Roman" w:hAnsi="Times New Roman" w:cs="Times New Roman"/>
          <w:b/>
          <w:sz w:val="28"/>
          <w:szCs w:val="28"/>
        </w:rPr>
        <w:t>В</w:t>
      </w:r>
      <w:r w:rsidRPr="00673B0D">
        <w:rPr>
          <w:rFonts w:ascii="Times New Roman" w:hAnsi="Times New Roman" w:cs="Times New Roman"/>
          <w:b/>
          <w:sz w:val="28"/>
          <w:szCs w:val="28"/>
        </w:rPr>
        <w:t>.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839">
        <w:rPr>
          <w:rFonts w:ascii="Times New Roman" w:hAnsi="Times New Roman" w:cs="Times New Roman"/>
          <w:b/>
          <w:sz w:val="28"/>
          <w:szCs w:val="28"/>
        </w:rPr>
        <w:t>Тагирова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-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Оренбург: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ФКПОУ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«ОГЭКИ»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Минтруда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России,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202</w:t>
      </w:r>
      <w:r w:rsidR="00153115">
        <w:rPr>
          <w:rFonts w:ascii="Times New Roman" w:hAnsi="Times New Roman" w:cs="Times New Roman"/>
          <w:b/>
          <w:sz w:val="28"/>
          <w:szCs w:val="28"/>
        </w:rPr>
        <w:t>4</w:t>
      </w:r>
      <w:r w:rsidRPr="00673B0D">
        <w:rPr>
          <w:rFonts w:ascii="Times New Roman" w:hAnsi="Times New Roman" w:cs="Times New Roman"/>
          <w:b/>
          <w:sz w:val="28"/>
          <w:szCs w:val="28"/>
        </w:rPr>
        <w:t>.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-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63E">
        <w:rPr>
          <w:rFonts w:ascii="Times New Roman" w:hAnsi="Times New Roman" w:cs="Times New Roman"/>
          <w:b/>
          <w:sz w:val="28"/>
          <w:szCs w:val="28"/>
        </w:rPr>
        <w:t>34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с.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980254" w:rsidRDefault="00980254" w:rsidP="00980254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695">
        <w:rPr>
          <w:rFonts w:ascii="Times New Roman" w:hAnsi="Times New Roman" w:cs="Times New Roman"/>
          <w:sz w:val="24"/>
          <w:szCs w:val="24"/>
        </w:rPr>
        <w:t>Рабочая программа дисциплины ООД</w:t>
      </w:r>
      <w:r>
        <w:rPr>
          <w:rFonts w:ascii="Times New Roman" w:hAnsi="Times New Roman" w:cs="Times New Roman"/>
          <w:sz w:val="24"/>
          <w:szCs w:val="24"/>
        </w:rPr>
        <w:t>.13 Биология разработана на основе:</w:t>
      </w:r>
    </w:p>
    <w:p w:rsidR="00980254" w:rsidRDefault="00980254" w:rsidP="0098025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EE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(далее – ФГОС) среднего профессионального образования по профессии </w:t>
      </w:r>
      <w:r w:rsidRPr="00715EE3">
        <w:rPr>
          <w:rFonts w:ascii="Times New Roman" w:eastAsia="Times New Roman" w:hAnsi="Times New Roman" w:cs="Times New Roman"/>
          <w:sz w:val="24"/>
          <w:szCs w:val="24"/>
          <w:lang w:eastAsia="ru-RU"/>
        </w:rPr>
        <w:t>35.01.19. Мастер садово-паркового и ландшафтного строительства, утвержденный п</w:t>
      </w:r>
      <w:r w:rsidRPr="00715EE3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риказом  Министерства просвещения Российской Федерации от 21.11.2023 № 881</w:t>
      </w:r>
      <w:r w:rsidRPr="00715EE3">
        <w:rPr>
          <w:rFonts w:ascii="Times New Roman" w:hAnsi="Times New Roman" w:cs="Times New Roman"/>
          <w:sz w:val="24"/>
          <w:szCs w:val="24"/>
        </w:rPr>
        <w:t xml:space="preserve"> </w:t>
      </w:r>
      <w:r w:rsidRPr="00715EE3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федерального государственного образовательного стандарта среднего профессионального образования по профессии 35.01.19 «Мастер садово-паркового и ландшафтного строительства»</w:t>
      </w:r>
      <w:r w:rsidRPr="00715EE3">
        <w:rPr>
          <w:rFonts w:ascii="Times New Roman" w:hAnsi="Times New Roman" w:cs="Times New Roman"/>
          <w:sz w:val="24"/>
          <w:szCs w:val="24"/>
        </w:rPr>
        <w:br/>
      </w:r>
      <w:r w:rsidRPr="00715EE3">
        <w:rPr>
          <w:rFonts w:ascii="Times New Roman" w:hAnsi="Times New Roman" w:cs="Times New Roman"/>
          <w:sz w:val="24"/>
          <w:szCs w:val="24"/>
          <w:shd w:val="clear" w:color="auto" w:fill="FFFFFF"/>
        </w:rPr>
        <w:t>(Зарегистрирован 21.12.2023 № 76540)</w:t>
      </w:r>
      <w:r w:rsidRPr="0071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980254" w:rsidRPr="00106E39" w:rsidRDefault="00980254" w:rsidP="0098025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69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Pr="00905695">
        <w:rPr>
          <w:rFonts w:ascii="Times New Roman" w:hAnsi="Times New Roman" w:cs="Times New Roman"/>
          <w:bCs/>
          <w:sz w:val="24"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Pr="00905695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 (зарегистрированного в Минюсте РФ 7 июня 2012 г.</w:t>
      </w:r>
      <w:r w:rsidRPr="00905695">
        <w:rPr>
          <w:rFonts w:ascii="Times New Roman" w:hAnsi="Times New Roman" w:cs="Times New Roman"/>
          <w:sz w:val="24"/>
          <w:szCs w:val="24"/>
        </w:rPr>
        <w:br/>
        <w:t xml:space="preserve">Регистрационный № 24480) с изменениями и дополнениями; </w:t>
      </w:r>
    </w:p>
    <w:p w:rsidR="00980254" w:rsidRPr="00905695" w:rsidRDefault="00980254" w:rsidP="0098025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695">
        <w:rPr>
          <w:rFonts w:ascii="Times New Roman" w:hAnsi="Times New Roman" w:cs="Times New Roman"/>
          <w:bCs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</w:t>
      </w:r>
      <w:r w:rsidRPr="00905695">
        <w:rPr>
          <w:rFonts w:ascii="Times New Roman" w:hAnsi="Times New Roman" w:cs="Times New Roman"/>
          <w:sz w:val="24"/>
          <w:szCs w:val="24"/>
        </w:rPr>
        <w:t>;</w:t>
      </w:r>
    </w:p>
    <w:p w:rsidR="00980254" w:rsidRPr="00905695" w:rsidRDefault="00980254" w:rsidP="0098025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695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980254" w:rsidRDefault="00980254" w:rsidP="0098025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80254" w:rsidRDefault="00980254" w:rsidP="0098025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980254" w:rsidRDefault="00980254" w:rsidP="0098025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С учетом </w:t>
      </w:r>
      <w:r>
        <w:rPr>
          <w:rFonts w:ascii="Times New Roman" w:hAnsi="Times New Roman" w:cs="Times New Roman"/>
          <w:sz w:val="24"/>
          <w:szCs w:val="24"/>
        </w:rPr>
        <w:t xml:space="preserve">Примерной рабочей программы общеобразовательной учебной дисциплины «Биология» для профессиональных образовательных организаций, (утвержденной Институтом развития профессионального образования протокол №14 от 30 ноября 2022 г.); </w:t>
      </w:r>
    </w:p>
    <w:p w:rsidR="00980254" w:rsidRDefault="00980254" w:rsidP="0098025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980254" w:rsidRDefault="00980254" w:rsidP="0098025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980254" w:rsidRDefault="00980254" w:rsidP="004542B6">
      <w:pPr>
        <w:spacing w:before="41"/>
        <w:rPr>
          <w:rFonts w:ascii="Times New Roman" w:hAnsi="Times New Roman" w:cs="Times New Roman"/>
          <w:sz w:val="28"/>
          <w:szCs w:val="28"/>
        </w:rPr>
      </w:pPr>
    </w:p>
    <w:p w:rsidR="003E232C" w:rsidRPr="00980254" w:rsidRDefault="00646FA9" w:rsidP="004542B6">
      <w:pPr>
        <w:spacing w:before="41"/>
        <w:rPr>
          <w:rFonts w:ascii="Times New Roman" w:hAnsi="Times New Roman" w:cs="Times New Roman"/>
          <w:sz w:val="24"/>
          <w:szCs w:val="24"/>
        </w:rPr>
      </w:pPr>
      <w:r w:rsidRPr="00980254">
        <w:rPr>
          <w:rFonts w:ascii="Times New Roman" w:hAnsi="Times New Roman" w:cs="Times New Roman"/>
          <w:sz w:val="24"/>
          <w:szCs w:val="24"/>
        </w:rPr>
        <w:t>Составитель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Pr="00980254">
        <w:rPr>
          <w:rFonts w:ascii="Times New Roman" w:hAnsi="Times New Roman" w:cs="Times New Roman"/>
          <w:sz w:val="24"/>
          <w:szCs w:val="24"/>
        </w:rPr>
        <w:t>_________________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="00404029" w:rsidRPr="00980254">
        <w:rPr>
          <w:rFonts w:ascii="Times New Roman" w:hAnsi="Times New Roman" w:cs="Times New Roman"/>
          <w:sz w:val="24"/>
          <w:szCs w:val="24"/>
        </w:rPr>
        <w:t>К.В.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="00404029" w:rsidRPr="00980254">
        <w:rPr>
          <w:rFonts w:ascii="Times New Roman" w:hAnsi="Times New Roman" w:cs="Times New Roman"/>
          <w:sz w:val="24"/>
          <w:szCs w:val="24"/>
        </w:rPr>
        <w:t>Тагирова</w:t>
      </w:r>
      <w:r w:rsidR="003E232C" w:rsidRPr="00980254">
        <w:rPr>
          <w:rFonts w:ascii="Times New Roman" w:hAnsi="Times New Roman" w:cs="Times New Roman"/>
          <w:sz w:val="24"/>
          <w:szCs w:val="24"/>
        </w:rPr>
        <w:t>,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="002F498F" w:rsidRPr="009802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2B6" w:rsidRPr="00980254" w:rsidRDefault="004542B6" w:rsidP="00980254">
      <w:pPr>
        <w:spacing w:before="41"/>
        <w:rPr>
          <w:rFonts w:ascii="Times New Roman" w:hAnsi="Times New Roman" w:cs="Times New Roman"/>
          <w:sz w:val="24"/>
          <w:szCs w:val="24"/>
        </w:rPr>
      </w:pPr>
    </w:p>
    <w:p w:rsidR="00646FA9" w:rsidRPr="00980254" w:rsidRDefault="00646FA9" w:rsidP="00646FA9">
      <w:pPr>
        <w:spacing w:before="41"/>
        <w:ind w:left="184"/>
        <w:rPr>
          <w:rFonts w:ascii="Times New Roman" w:hAnsi="Times New Roman" w:cs="Times New Roman"/>
          <w:sz w:val="24"/>
          <w:szCs w:val="24"/>
        </w:rPr>
      </w:pPr>
      <w:r w:rsidRPr="00980254">
        <w:rPr>
          <w:rFonts w:ascii="Times New Roman" w:hAnsi="Times New Roman" w:cs="Times New Roman"/>
          <w:sz w:val="24"/>
          <w:szCs w:val="24"/>
        </w:rPr>
        <w:t>Рассмотрена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Pr="00980254">
        <w:rPr>
          <w:rFonts w:ascii="Times New Roman" w:hAnsi="Times New Roman" w:cs="Times New Roman"/>
          <w:sz w:val="24"/>
          <w:szCs w:val="24"/>
        </w:rPr>
        <w:t>на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Pr="00980254">
        <w:rPr>
          <w:rFonts w:ascii="Times New Roman" w:hAnsi="Times New Roman" w:cs="Times New Roman"/>
          <w:sz w:val="24"/>
          <w:szCs w:val="24"/>
        </w:rPr>
        <w:t>заседании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Pr="00980254">
        <w:rPr>
          <w:rFonts w:ascii="Times New Roman" w:hAnsi="Times New Roman" w:cs="Times New Roman"/>
          <w:sz w:val="24"/>
          <w:szCs w:val="24"/>
        </w:rPr>
        <w:t>ПЦК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Pr="00980254">
        <w:rPr>
          <w:rFonts w:ascii="Times New Roman" w:hAnsi="Times New Roman" w:cs="Times New Roman"/>
          <w:sz w:val="24"/>
          <w:szCs w:val="24"/>
        </w:rPr>
        <w:t>ЕД</w:t>
      </w:r>
    </w:p>
    <w:p w:rsidR="00646FA9" w:rsidRPr="00980254" w:rsidRDefault="00646FA9" w:rsidP="00646FA9">
      <w:pPr>
        <w:spacing w:before="41"/>
        <w:ind w:left="184"/>
        <w:rPr>
          <w:rFonts w:ascii="Times New Roman" w:hAnsi="Times New Roman" w:cs="Times New Roman"/>
          <w:sz w:val="24"/>
          <w:szCs w:val="24"/>
        </w:rPr>
      </w:pPr>
      <w:r w:rsidRPr="00980254">
        <w:rPr>
          <w:rFonts w:ascii="Times New Roman" w:hAnsi="Times New Roman" w:cs="Times New Roman"/>
          <w:sz w:val="24"/>
          <w:szCs w:val="24"/>
        </w:rPr>
        <w:t>Протокол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Pr="00980254">
        <w:rPr>
          <w:rFonts w:ascii="Times New Roman" w:hAnsi="Times New Roman" w:cs="Times New Roman"/>
          <w:sz w:val="24"/>
          <w:szCs w:val="24"/>
        </w:rPr>
        <w:t>№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Pr="00980254">
        <w:rPr>
          <w:rFonts w:ascii="Times New Roman" w:hAnsi="Times New Roman" w:cs="Times New Roman"/>
          <w:sz w:val="24"/>
          <w:szCs w:val="24"/>
        </w:rPr>
        <w:t>___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Pr="00980254">
        <w:rPr>
          <w:rFonts w:ascii="Times New Roman" w:hAnsi="Times New Roman" w:cs="Times New Roman"/>
          <w:sz w:val="24"/>
          <w:szCs w:val="24"/>
        </w:rPr>
        <w:t>от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Pr="00980254">
        <w:rPr>
          <w:rFonts w:ascii="Times New Roman" w:hAnsi="Times New Roman" w:cs="Times New Roman"/>
          <w:sz w:val="24"/>
          <w:szCs w:val="24"/>
        </w:rPr>
        <w:t>_____________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="002F498F" w:rsidRPr="00980254">
        <w:rPr>
          <w:rFonts w:ascii="Times New Roman" w:hAnsi="Times New Roman" w:cs="Times New Roman"/>
          <w:sz w:val="24"/>
          <w:szCs w:val="24"/>
        </w:rPr>
        <w:t xml:space="preserve">2023 </w:t>
      </w:r>
      <w:r w:rsidRPr="00980254">
        <w:rPr>
          <w:rFonts w:ascii="Times New Roman" w:hAnsi="Times New Roman" w:cs="Times New Roman"/>
          <w:sz w:val="24"/>
          <w:szCs w:val="24"/>
        </w:rPr>
        <w:t>г.</w:t>
      </w:r>
    </w:p>
    <w:p w:rsidR="00646FA9" w:rsidRPr="00980254" w:rsidRDefault="00646FA9" w:rsidP="00646FA9">
      <w:pPr>
        <w:spacing w:before="41"/>
        <w:ind w:left="184"/>
        <w:rPr>
          <w:rFonts w:ascii="Times New Roman" w:hAnsi="Times New Roman" w:cs="Times New Roman"/>
          <w:sz w:val="24"/>
          <w:szCs w:val="24"/>
        </w:rPr>
      </w:pPr>
      <w:r w:rsidRPr="00980254">
        <w:rPr>
          <w:rFonts w:ascii="Times New Roman" w:hAnsi="Times New Roman" w:cs="Times New Roman"/>
          <w:sz w:val="24"/>
          <w:szCs w:val="24"/>
        </w:rPr>
        <w:t>Председатель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Pr="00980254">
        <w:rPr>
          <w:rFonts w:ascii="Times New Roman" w:hAnsi="Times New Roman" w:cs="Times New Roman"/>
          <w:sz w:val="24"/>
          <w:szCs w:val="24"/>
        </w:rPr>
        <w:t>ПЦК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</w:t>
      </w:r>
      <w:r w:rsidR="004542B6" w:rsidRPr="00980254">
        <w:rPr>
          <w:rFonts w:ascii="Times New Roman" w:hAnsi="Times New Roman" w:cs="Times New Roman"/>
          <w:sz w:val="24"/>
          <w:szCs w:val="24"/>
        </w:rPr>
        <w:t>_____________</w:t>
      </w:r>
      <w:r w:rsidR="005D444F" w:rsidRPr="0098025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46FA9" w:rsidRPr="00980254" w:rsidRDefault="00646FA9" w:rsidP="00646FA9">
      <w:pPr>
        <w:spacing w:before="41"/>
        <w:ind w:left="184"/>
        <w:rPr>
          <w:rFonts w:ascii="Times New Roman" w:hAnsi="Times New Roman" w:cs="Times New Roman"/>
          <w:sz w:val="24"/>
          <w:szCs w:val="24"/>
        </w:rPr>
      </w:pPr>
    </w:p>
    <w:p w:rsidR="002F498F" w:rsidRDefault="002F498F" w:rsidP="002F498F">
      <w:pPr>
        <w:spacing w:before="41"/>
        <w:ind w:left="1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6FA9" w:rsidRPr="003E232C" w:rsidRDefault="00646FA9" w:rsidP="003E232C">
      <w:pPr>
        <w:spacing w:before="41"/>
        <w:ind w:left="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5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90"/>
        <w:gridCol w:w="456"/>
      </w:tblGrid>
      <w:tr w:rsidR="00646FA9" w:rsidRPr="00874A5E" w:rsidTr="00646FA9">
        <w:tc>
          <w:tcPr>
            <w:tcW w:w="0" w:type="auto"/>
          </w:tcPr>
          <w:p w:rsidR="00646FA9" w:rsidRPr="00874A5E" w:rsidRDefault="00646FA9" w:rsidP="00646FA9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6FA9" w:rsidRPr="00874A5E" w:rsidRDefault="00646FA9" w:rsidP="006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A9" w:rsidRPr="00874A5E" w:rsidTr="00646FA9">
        <w:tc>
          <w:tcPr>
            <w:tcW w:w="0" w:type="auto"/>
          </w:tcPr>
          <w:p w:rsidR="00646FA9" w:rsidRPr="00874A5E" w:rsidRDefault="00646FA9" w:rsidP="002E7E3C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ОБЩАЯ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ХАРАКТЕРИСТИКА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РАБОЧЕЙ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hideMark/>
          </w:tcPr>
          <w:p w:rsidR="00646FA9" w:rsidRPr="00673B0D" w:rsidRDefault="00646FA9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46FA9" w:rsidRPr="00874A5E" w:rsidTr="00646FA9">
        <w:tc>
          <w:tcPr>
            <w:tcW w:w="0" w:type="auto"/>
          </w:tcPr>
          <w:p w:rsidR="00646FA9" w:rsidRPr="00874A5E" w:rsidRDefault="00646FA9" w:rsidP="002E7E3C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СТРУКТУРА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СОДЕРЖАНИЕ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  <w:p w:rsidR="00646FA9" w:rsidRPr="00874A5E" w:rsidRDefault="00646FA9" w:rsidP="002E7E3C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УСЛОВИЯ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РЕАЛИЗАЦИИ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hideMark/>
          </w:tcPr>
          <w:p w:rsidR="00646FA9" w:rsidRPr="00673B0D" w:rsidRDefault="00673B0D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46FA9" w:rsidRPr="00673B0D" w:rsidRDefault="00646FA9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A9" w:rsidRPr="00673B0D" w:rsidRDefault="00673B0D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0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46FA9" w:rsidRPr="00874A5E" w:rsidTr="00646FA9">
        <w:tc>
          <w:tcPr>
            <w:tcW w:w="0" w:type="auto"/>
          </w:tcPr>
          <w:p w:rsidR="00646FA9" w:rsidRPr="002F498F" w:rsidRDefault="00646FA9" w:rsidP="002E7E3C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КОНТРОЛЬ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ОЦЕНКА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РЕЗУЛЬТАТОВ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ОСВОЕНИЯ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5D44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hideMark/>
          </w:tcPr>
          <w:p w:rsidR="00646FA9" w:rsidRPr="00673B0D" w:rsidRDefault="00673B0D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0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46FA9" w:rsidRPr="00646FA9" w:rsidRDefault="00646FA9" w:rsidP="00646FA9">
      <w:pPr>
        <w:spacing w:before="41"/>
        <w:rPr>
          <w:rFonts w:ascii="Times New Roman" w:hAnsi="Times New Roman" w:cs="Times New Roman"/>
          <w:sz w:val="28"/>
          <w:szCs w:val="28"/>
        </w:rPr>
      </w:pPr>
    </w:p>
    <w:p w:rsidR="004756F6" w:rsidRDefault="004756F6">
      <w:pPr>
        <w:rPr>
          <w:rFonts w:ascii="Times New Roman" w:hAnsi="Times New Roman" w:cs="Times New Roman"/>
          <w:sz w:val="28"/>
        </w:rPr>
      </w:pPr>
    </w:p>
    <w:p w:rsidR="00646FA9" w:rsidRDefault="00646FA9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3E232C" w:rsidRPr="002F498F" w:rsidRDefault="002F498F" w:rsidP="002F4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75713" w:rsidRPr="00874A5E" w:rsidRDefault="00E75713" w:rsidP="00F60D1A">
      <w:pPr>
        <w:pStyle w:val="a5"/>
        <w:tabs>
          <w:tab w:val="left" w:pos="0"/>
        </w:tabs>
        <w:spacing w:before="65" w:line="244" w:lineRule="auto"/>
        <w:ind w:left="0" w:right="-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5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874A5E">
        <w:rPr>
          <w:rFonts w:ascii="Times New Roman" w:hAnsi="Times New Roman" w:cs="Times New Roman"/>
          <w:b/>
          <w:sz w:val="28"/>
          <w:szCs w:val="28"/>
        </w:rPr>
        <w:tab/>
        <w:t>ОБЩАЯ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РАБОЧЕЙ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842">
        <w:rPr>
          <w:rFonts w:ascii="Times New Roman" w:hAnsi="Times New Roman" w:cs="Times New Roman"/>
          <w:b/>
          <w:sz w:val="28"/>
          <w:szCs w:val="28"/>
        </w:rPr>
        <w:t>ООД</w:t>
      </w:r>
      <w:r w:rsidR="00C03392">
        <w:rPr>
          <w:rFonts w:ascii="Times New Roman" w:hAnsi="Times New Roman" w:cs="Times New Roman"/>
          <w:b/>
          <w:sz w:val="28"/>
          <w:szCs w:val="28"/>
        </w:rPr>
        <w:t>.13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6A0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E75713" w:rsidRPr="00874A5E" w:rsidRDefault="00E75713" w:rsidP="00F60D1A">
      <w:pPr>
        <w:pStyle w:val="a5"/>
        <w:tabs>
          <w:tab w:val="left" w:pos="0"/>
        </w:tabs>
        <w:spacing w:before="65" w:line="244" w:lineRule="auto"/>
        <w:ind w:left="0" w:right="-9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13" w:rsidRPr="00C03392" w:rsidRDefault="00E75713" w:rsidP="00C03392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392">
        <w:rPr>
          <w:rFonts w:ascii="Times New Roman" w:hAnsi="Times New Roman" w:cs="Times New Roman"/>
          <w:b/>
          <w:sz w:val="29"/>
        </w:rPr>
        <w:t>1.1.</w:t>
      </w:r>
      <w:r w:rsidR="005D444F" w:rsidRPr="00C03392">
        <w:rPr>
          <w:rFonts w:ascii="Times New Roman" w:hAnsi="Times New Roman" w:cs="Times New Roman"/>
          <w:b/>
          <w:sz w:val="29"/>
        </w:rPr>
        <w:t xml:space="preserve"> </w:t>
      </w:r>
      <w:r w:rsidRPr="00C03392">
        <w:rPr>
          <w:rFonts w:ascii="Times New Roman" w:hAnsi="Times New Roman" w:cs="Times New Roman"/>
          <w:b/>
          <w:sz w:val="29"/>
        </w:rPr>
        <w:t>Место</w:t>
      </w:r>
      <w:r w:rsidR="005D444F" w:rsidRPr="00C03392">
        <w:rPr>
          <w:rFonts w:ascii="Times New Roman" w:hAnsi="Times New Roman" w:cs="Times New Roman"/>
          <w:b/>
          <w:sz w:val="29"/>
        </w:rPr>
        <w:t xml:space="preserve"> </w:t>
      </w:r>
      <w:r w:rsidRPr="00C03392">
        <w:rPr>
          <w:rFonts w:ascii="Times New Roman" w:hAnsi="Times New Roman" w:cs="Times New Roman"/>
          <w:b/>
          <w:sz w:val="29"/>
        </w:rPr>
        <w:t>дисциплины</w:t>
      </w:r>
      <w:r w:rsidR="005D444F" w:rsidRPr="00C03392">
        <w:rPr>
          <w:rFonts w:ascii="Times New Roman" w:hAnsi="Times New Roman" w:cs="Times New Roman"/>
          <w:b/>
          <w:sz w:val="29"/>
        </w:rPr>
        <w:t xml:space="preserve"> </w:t>
      </w:r>
      <w:r w:rsidRPr="00C03392">
        <w:rPr>
          <w:rFonts w:ascii="Times New Roman" w:hAnsi="Times New Roman" w:cs="Times New Roman"/>
          <w:b/>
          <w:sz w:val="29"/>
        </w:rPr>
        <w:t>в</w:t>
      </w:r>
      <w:r w:rsidR="005D444F" w:rsidRPr="00C03392">
        <w:rPr>
          <w:rFonts w:ascii="Times New Roman" w:hAnsi="Times New Roman" w:cs="Times New Roman"/>
          <w:b/>
          <w:sz w:val="29"/>
        </w:rPr>
        <w:t xml:space="preserve"> </w:t>
      </w:r>
      <w:r w:rsidRPr="00C03392">
        <w:rPr>
          <w:rFonts w:ascii="Times New Roman" w:hAnsi="Times New Roman" w:cs="Times New Roman"/>
          <w:b/>
          <w:sz w:val="29"/>
        </w:rPr>
        <w:t>структуре</w:t>
      </w:r>
      <w:r w:rsidR="005D444F" w:rsidRPr="00C03392">
        <w:rPr>
          <w:rFonts w:ascii="Times New Roman" w:hAnsi="Times New Roman" w:cs="Times New Roman"/>
          <w:b/>
          <w:sz w:val="29"/>
        </w:rPr>
        <w:t xml:space="preserve"> </w:t>
      </w:r>
      <w:r w:rsidR="00C03392" w:rsidRPr="00C03392">
        <w:rPr>
          <w:rFonts w:ascii="Times New Roman" w:hAnsi="Times New Roman" w:cs="Times New Roman"/>
          <w:b/>
          <w:color w:val="181818"/>
          <w:sz w:val="28"/>
          <w:szCs w:val="28"/>
        </w:rPr>
        <w:t>программы подготовки квалифицированных кадров рабочих, служащих</w:t>
      </w:r>
      <w:r w:rsidR="00C03392" w:rsidRPr="00C0339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F498F" w:rsidRPr="002F498F" w:rsidRDefault="00E75713" w:rsidP="00C03392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73B0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дисциплина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A31842">
        <w:rPr>
          <w:rFonts w:ascii="Times New Roman" w:hAnsi="Times New Roman" w:cs="Times New Roman"/>
          <w:sz w:val="28"/>
          <w:szCs w:val="28"/>
        </w:rPr>
        <w:t>ООД</w:t>
      </w:r>
      <w:r w:rsidR="00C03392">
        <w:rPr>
          <w:rFonts w:ascii="Times New Roman" w:hAnsi="Times New Roman" w:cs="Times New Roman"/>
          <w:sz w:val="28"/>
          <w:szCs w:val="28"/>
        </w:rPr>
        <w:t>.13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2D36A0" w:rsidRPr="00673B0D">
        <w:rPr>
          <w:rFonts w:ascii="Times New Roman" w:hAnsi="Times New Roman" w:cs="Times New Roman"/>
          <w:sz w:val="28"/>
          <w:szCs w:val="28"/>
        </w:rPr>
        <w:t>Биология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является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обязательной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частью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цикла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образовательной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программы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в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соответствии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с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ФГОС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по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2F498F">
        <w:rPr>
          <w:rFonts w:ascii="Times New Roman" w:hAnsi="Times New Roman" w:cs="Times New Roman"/>
          <w:sz w:val="28"/>
          <w:szCs w:val="28"/>
        </w:rPr>
        <w:t>профессии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2F498F" w:rsidRPr="002F498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35.01.19 </w:t>
      </w:r>
      <w:r w:rsidR="002F498F" w:rsidRPr="002F498F"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  <w:t>Мастер садово</w:t>
      </w:r>
      <w:r w:rsidR="002F498F" w:rsidRPr="002F498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</w:t>
      </w:r>
      <w:r w:rsidR="002F498F" w:rsidRPr="002F498F"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  <w:t>паркового и ландшафтного</w:t>
      </w:r>
      <w:r w:rsidR="002F498F" w:rsidRPr="002F498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F498F" w:rsidRPr="002F498F"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  <w:t>строительства.</w:t>
      </w:r>
    </w:p>
    <w:p w:rsidR="00E75713" w:rsidRPr="00673B0D" w:rsidRDefault="00E75713" w:rsidP="002F498F">
      <w:pPr>
        <w:ind w:firstLine="69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B0D">
        <w:rPr>
          <w:rFonts w:ascii="Times New Roman" w:hAnsi="Times New Roman" w:cs="Times New Roman"/>
          <w:b/>
          <w:sz w:val="28"/>
          <w:szCs w:val="28"/>
        </w:rPr>
        <w:t>1.2.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Цели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и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713" w:rsidRPr="00673B0D" w:rsidRDefault="00E75713" w:rsidP="00E75713">
      <w:pPr>
        <w:spacing w:line="247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3B0D">
        <w:rPr>
          <w:rFonts w:ascii="Times New Roman" w:hAnsi="Times New Roman" w:cs="Times New Roman"/>
          <w:b/>
          <w:sz w:val="28"/>
          <w:szCs w:val="28"/>
        </w:rPr>
        <w:t>1.2.1.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Цель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3E232C" w:rsidRPr="0061791F" w:rsidRDefault="003E232C" w:rsidP="003E232C">
      <w:pPr>
        <w:pStyle w:val="23"/>
        <w:shd w:val="clear" w:color="auto" w:fill="auto"/>
        <w:tabs>
          <w:tab w:val="left" w:pos="1942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Целью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дисциплины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является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овладение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обучающимися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знаниями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структурно-функциональной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организации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систем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разного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ранга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приобретение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умений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использовать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эти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грамотных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действий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отношении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объектов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живой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природы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решения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различных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жизненных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проблем.</w:t>
      </w:r>
    </w:p>
    <w:p w:rsidR="003E232C" w:rsidRPr="0061791F" w:rsidRDefault="003E232C" w:rsidP="003E232C">
      <w:pPr>
        <w:tabs>
          <w:tab w:val="left" w:pos="9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1F">
        <w:rPr>
          <w:rFonts w:ascii="Times New Roman" w:hAnsi="Times New Roman" w:cs="Times New Roman"/>
          <w:sz w:val="28"/>
          <w:szCs w:val="28"/>
        </w:rPr>
        <w:t>Задачи</w:t>
      </w:r>
      <w:r w:rsidR="005D444F">
        <w:rPr>
          <w:rFonts w:ascii="Times New Roman" w:hAnsi="Times New Roman" w:cs="Times New Roman"/>
          <w:sz w:val="28"/>
          <w:szCs w:val="28"/>
        </w:rPr>
        <w:t xml:space="preserve">  </w:t>
      </w:r>
      <w:r w:rsidRPr="0061791F">
        <w:rPr>
          <w:rFonts w:ascii="Times New Roman" w:hAnsi="Times New Roman" w:cs="Times New Roman"/>
          <w:sz w:val="28"/>
          <w:szCs w:val="28"/>
        </w:rPr>
        <w:t>дисциплины:</w:t>
      </w:r>
    </w:p>
    <w:p w:rsidR="003E232C" w:rsidRPr="0061791F" w:rsidRDefault="003E232C" w:rsidP="003E232C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1.</w:t>
      </w:r>
      <w:r w:rsidR="005D444F">
        <w:rPr>
          <w:sz w:val="28"/>
          <w:szCs w:val="28"/>
          <w:lang w:val="ru-RU"/>
        </w:rPr>
        <w:t xml:space="preserve"> </w:t>
      </w:r>
      <w:r w:rsidR="00D11549">
        <w:rPr>
          <w:sz w:val="28"/>
          <w:szCs w:val="28"/>
          <w:lang w:val="ru-RU"/>
        </w:rPr>
        <w:t>О</w:t>
      </w:r>
      <w:r w:rsidRPr="0061791F">
        <w:rPr>
          <w:sz w:val="28"/>
          <w:szCs w:val="28"/>
          <w:lang w:val="ru-RU"/>
        </w:rPr>
        <w:t>своение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обучающимися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системы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биологических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теориях,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учениях,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законах,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закономерностях,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гипотезах,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правилах,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служащих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основой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формирования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представлений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естественно-научной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картине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мира,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методах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научного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познания,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строении,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многообразии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особенностях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систем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разного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уровня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организации,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выдающихся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открытиях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современных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исследованиях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биологии;</w:t>
      </w:r>
    </w:p>
    <w:p w:rsidR="003E232C" w:rsidRPr="0061791F" w:rsidRDefault="003E232C" w:rsidP="00D11549">
      <w:pPr>
        <w:pStyle w:val="23"/>
        <w:shd w:val="clear" w:color="auto" w:fill="auto"/>
        <w:tabs>
          <w:tab w:val="left" w:pos="2925"/>
          <w:tab w:val="left" w:pos="3458"/>
          <w:tab w:val="left" w:pos="5402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2.</w:t>
      </w:r>
      <w:r w:rsidR="005D444F">
        <w:rPr>
          <w:sz w:val="28"/>
          <w:szCs w:val="28"/>
          <w:lang w:val="ru-RU"/>
        </w:rPr>
        <w:t xml:space="preserve"> </w:t>
      </w:r>
      <w:r w:rsidR="00D11549">
        <w:rPr>
          <w:sz w:val="28"/>
          <w:szCs w:val="28"/>
          <w:lang w:val="ru-RU"/>
        </w:rPr>
        <w:t>Ф</w:t>
      </w:r>
      <w:r w:rsidRPr="0061791F">
        <w:rPr>
          <w:sz w:val="28"/>
          <w:szCs w:val="28"/>
          <w:lang w:val="ru-RU"/>
        </w:rPr>
        <w:t>ормирование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обучающихся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познавательных,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интеллектуальных</w:t>
      </w:r>
      <w:r w:rsidR="00D11549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творческих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способностей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процессе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анализа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данных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путях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развития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научных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взглядов,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идей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подходов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изучению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систем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разного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уровня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организации;</w:t>
      </w:r>
    </w:p>
    <w:p w:rsidR="003E232C" w:rsidRPr="0061791F" w:rsidRDefault="003E232C" w:rsidP="003E232C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3.</w:t>
      </w:r>
      <w:r w:rsidR="005D444F">
        <w:rPr>
          <w:sz w:val="28"/>
          <w:szCs w:val="28"/>
          <w:lang w:val="ru-RU"/>
        </w:rPr>
        <w:t xml:space="preserve"> </w:t>
      </w:r>
      <w:r w:rsidR="00D11549">
        <w:rPr>
          <w:sz w:val="28"/>
          <w:szCs w:val="28"/>
          <w:lang w:val="ru-RU"/>
        </w:rPr>
        <w:t>С</w:t>
      </w:r>
      <w:r w:rsidRPr="0061791F">
        <w:rPr>
          <w:sz w:val="28"/>
          <w:szCs w:val="28"/>
          <w:lang w:val="ru-RU"/>
        </w:rPr>
        <w:t>тановление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обучающихся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общей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культуры,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функциональной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грамотности,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развитие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умений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объяснять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оценивать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явления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окружающего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мира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живой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природы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на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основании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опыта,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полученных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изучении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биологии;</w:t>
      </w:r>
    </w:p>
    <w:p w:rsidR="003E232C" w:rsidRPr="0061791F" w:rsidRDefault="003E232C" w:rsidP="00D11549">
      <w:pPr>
        <w:pStyle w:val="23"/>
        <w:shd w:val="clear" w:color="auto" w:fill="auto"/>
        <w:tabs>
          <w:tab w:val="left" w:pos="2925"/>
          <w:tab w:val="left" w:pos="3458"/>
          <w:tab w:val="left" w:pos="5402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4.</w:t>
      </w:r>
      <w:r w:rsidR="005D444F">
        <w:rPr>
          <w:sz w:val="28"/>
          <w:szCs w:val="28"/>
          <w:lang w:val="ru-RU"/>
        </w:rPr>
        <w:t xml:space="preserve"> </w:t>
      </w:r>
      <w:r w:rsidR="00D11549">
        <w:rPr>
          <w:sz w:val="28"/>
          <w:szCs w:val="28"/>
          <w:lang w:val="ru-RU"/>
        </w:rPr>
        <w:t>Ф</w:t>
      </w:r>
      <w:r w:rsidRPr="0061791F">
        <w:rPr>
          <w:sz w:val="28"/>
          <w:szCs w:val="28"/>
          <w:lang w:val="ru-RU"/>
        </w:rPr>
        <w:t>ормирование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обучающихся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умений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иллюстрировать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значение</w:t>
      </w:r>
      <w:r w:rsidR="00D11549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биологических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практической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деятельности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человека,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развитии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современных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медицинских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технологий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агробиотехнологий;</w:t>
      </w:r>
    </w:p>
    <w:p w:rsidR="003E232C" w:rsidRPr="0061791F" w:rsidRDefault="003E232C" w:rsidP="003E232C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5.</w:t>
      </w:r>
      <w:r w:rsidR="005D444F">
        <w:rPr>
          <w:sz w:val="28"/>
          <w:szCs w:val="28"/>
          <w:lang w:val="ru-RU"/>
        </w:rPr>
        <w:t xml:space="preserve"> </w:t>
      </w:r>
      <w:r w:rsidR="00D11549">
        <w:rPr>
          <w:sz w:val="28"/>
          <w:szCs w:val="28"/>
          <w:lang w:val="ru-RU"/>
        </w:rPr>
        <w:t>В</w:t>
      </w:r>
      <w:r w:rsidRPr="0061791F">
        <w:rPr>
          <w:sz w:val="28"/>
          <w:szCs w:val="28"/>
          <w:lang w:val="ru-RU"/>
        </w:rPr>
        <w:t>оспитание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убеждённости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возможности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познания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человеком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живой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природы,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необходимости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бережного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отношения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ней,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соблюдения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этических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норм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проведении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биологических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исследований;</w:t>
      </w:r>
    </w:p>
    <w:p w:rsidR="003E232C" w:rsidRPr="0061791F" w:rsidRDefault="003E232C" w:rsidP="003E232C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6.</w:t>
      </w:r>
      <w:r w:rsidR="005D444F">
        <w:rPr>
          <w:sz w:val="28"/>
          <w:szCs w:val="28"/>
          <w:lang w:val="ru-RU"/>
        </w:rPr>
        <w:t xml:space="preserve"> </w:t>
      </w:r>
      <w:r w:rsidR="00D11549">
        <w:rPr>
          <w:sz w:val="28"/>
          <w:szCs w:val="28"/>
          <w:lang w:val="ru-RU"/>
        </w:rPr>
        <w:t>О</w:t>
      </w:r>
      <w:r w:rsidRPr="0061791F">
        <w:rPr>
          <w:sz w:val="28"/>
          <w:szCs w:val="28"/>
          <w:lang w:val="ru-RU"/>
        </w:rPr>
        <w:t>сознание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ценности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биологических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повышения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уровня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экологической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культуры,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формирования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научного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мировоззрения;</w:t>
      </w:r>
    </w:p>
    <w:p w:rsidR="00E75713" w:rsidRDefault="003E232C" w:rsidP="00D11549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7.</w:t>
      </w:r>
      <w:r w:rsidR="005D444F">
        <w:rPr>
          <w:sz w:val="28"/>
          <w:szCs w:val="28"/>
          <w:lang w:val="ru-RU"/>
        </w:rPr>
        <w:t xml:space="preserve"> </w:t>
      </w:r>
      <w:r w:rsidR="00D11549">
        <w:rPr>
          <w:sz w:val="28"/>
          <w:szCs w:val="28"/>
          <w:lang w:val="ru-RU"/>
        </w:rPr>
        <w:t>П</w:t>
      </w:r>
      <w:r w:rsidRPr="0061791F">
        <w:rPr>
          <w:sz w:val="28"/>
          <w:szCs w:val="28"/>
          <w:lang w:val="ru-RU"/>
        </w:rPr>
        <w:t>рименение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приобретённых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умений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повседневной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жизни</w:t>
      </w:r>
      <w:r w:rsidR="00D11549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оценки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последствий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своей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деятельности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отношению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окружающей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среде,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собственному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здоровью,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обоснование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соблюдение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мер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профилактики</w:t>
      </w:r>
      <w:r w:rsidR="005D444F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заболеваний.</w:t>
      </w:r>
    </w:p>
    <w:p w:rsidR="009148AA" w:rsidRDefault="009148AA" w:rsidP="00D11549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9148AA" w:rsidRPr="003E232C" w:rsidRDefault="009148AA" w:rsidP="00D11549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E75713" w:rsidRDefault="00E75713" w:rsidP="00E75713">
      <w:pPr>
        <w:pStyle w:val="a5"/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13">
        <w:rPr>
          <w:rFonts w:ascii="Times New Roman" w:hAnsi="Times New Roman" w:cs="Times New Roman"/>
          <w:b/>
          <w:sz w:val="28"/>
          <w:szCs w:val="28"/>
        </w:rPr>
        <w:lastRenderedPageBreak/>
        <w:t>1.2.2.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в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ФГОС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СПО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и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на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основе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ФГОС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СОО</w:t>
      </w:r>
    </w:p>
    <w:p w:rsidR="002D36A0" w:rsidRPr="00390D98" w:rsidRDefault="002D36A0" w:rsidP="00E75713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0D">
        <w:rPr>
          <w:rFonts w:ascii="Times New Roman" w:hAnsi="Times New Roman" w:cs="Times New Roman"/>
          <w:sz w:val="28"/>
          <w:szCs w:val="28"/>
        </w:rPr>
        <w:t>Особое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значение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дисциплина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имеет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</w:t>
      </w:r>
      <w:r w:rsidR="009D2C18">
        <w:rPr>
          <w:rFonts w:ascii="Times New Roman" w:hAnsi="Times New Roman" w:cs="Times New Roman"/>
          <w:sz w:val="28"/>
          <w:szCs w:val="28"/>
        </w:rPr>
        <w:t>ри формировании и развитии ОК 0</w:t>
      </w:r>
      <w:r w:rsidR="002F498F">
        <w:rPr>
          <w:rFonts w:ascii="Times New Roman" w:hAnsi="Times New Roman" w:cs="Times New Roman"/>
          <w:sz w:val="28"/>
          <w:szCs w:val="28"/>
        </w:rPr>
        <w:t>1</w:t>
      </w:r>
      <w:r w:rsidRPr="00673B0D">
        <w:rPr>
          <w:rFonts w:ascii="Times New Roman" w:hAnsi="Times New Roman" w:cs="Times New Roman"/>
          <w:sz w:val="28"/>
          <w:szCs w:val="28"/>
        </w:rPr>
        <w:t>,</w:t>
      </w:r>
      <w:r w:rsidR="005D444F">
        <w:rPr>
          <w:rFonts w:ascii="Times New Roman" w:hAnsi="Times New Roman" w:cs="Times New Roman"/>
          <w:sz w:val="28"/>
          <w:szCs w:val="28"/>
        </w:rPr>
        <w:t xml:space="preserve"> ОК </w:t>
      </w:r>
      <w:r w:rsidR="009D2C18">
        <w:rPr>
          <w:rFonts w:ascii="Times New Roman" w:hAnsi="Times New Roman" w:cs="Times New Roman"/>
          <w:sz w:val="28"/>
          <w:szCs w:val="28"/>
        </w:rPr>
        <w:t>0</w:t>
      </w:r>
      <w:r w:rsidR="002F498F">
        <w:rPr>
          <w:rFonts w:ascii="Times New Roman" w:hAnsi="Times New Roman" w:cs="Times New Roman"/>
          <w:sz w:val="28"/>
          <w:szCs w:val="28"/>
        </w:rPr>
        <w:t>2</w:t>
      </w:r>
      <w:r w:rsidRPr="00673B0D">
        <w:rPr>
          <w:rFonts w:ascii="Times New Roman" w:hAnsi="Times New Roman" w:cs="Times New Roman"/>
          <w:sz w:val="28"/>
          <w:szCs w:val="28"/>
        </w:rPr>
        <w:t>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ОК</w:t>
      </w:r>
      <w:r w:rsidR="002F498F">
        <w:rPr>
          <w:rFonts w:ascii="Times New Roman" w:hAnsi="Times New Roman" w:cs="Times New Roman"/>
          <w:sz w:val="28"/>
          <w:szCs w:val="28"/>
        </w:rPr>
        <w:t xml:space="preserve"> </w:t>
      </w:r>
      <w:r w:rsidR="009D2C18">
        <w:rPr>
          <w:rFonts w:ascii="Times New Roman" w:hAnsi="Times New Roman" w:cs="Times New Roman"/>
          <w:sz w:val="28"/>
          <w:szCs w:val="28"/>
        </w:rPr>
        <w:t>0</w:t>
      </w:r>
      <w:r w:rsidR="002F498F">
        <w:rPr>
          <w:rFonts w:ascii="Times New Roman" w:hAnsi="Times New Roman" w:cs="Times New Roman"/>
          <w:sz w:val="28"/>
          <w:szCs w:val="28"/>
        </w:rPr>
        <w:t>4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и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ПК</w:t>
      </w:r>
      <w:r w:rsidR="009D2C18">
        <w:rPr>
          <w:rFonts w:ascii="Times New Roman" w:hAnsi="Times New Roman" w:cs="Times New Roman"/>
          <w:sz w:val="28"/>
          <w:szCs w:val="28"/>
        </w:rPr>
        <w:t xml:space="preserve"> 1.1</w:t>
      </w:r>
      <w:r w:rsidR="00E57312">
        <w:rPr>
          <w:rFonts w:ascii="Times New Roman" w:hAnsi="Times New Roman" w:cs="Times New Roman"/>
          <w:sz w:val="28"/>
          <w:szCs w:val="28"/>
        </w:rPr>
        <w:t>, ПК 3.1, ПК 3.2, ПК 3.3, ПК 3.5, ПК 3.6</w:t>
      </w:r>
    </w:p>
    <w:p w:rsidR="003E232C" w:rsidRPr="002862FB" w:rsidRDefault="003E232C" w:rsidP="00392193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91F">
        <w:rPr>
          <w:rFonts w:ascii="Times New Roman" w:hAnsi="Times New Roman" w:cs="Times New Roman"/>
          <w:sz w:val="28"/>
          <w:szCs w:val="28"/>
        </w:rPr>
        <w:t>Освоение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содержания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дисциплины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ООД.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1</w:t>
      </w:r>
      <w:r w:rsidR="0012701E">
        <w:rPr>
          <w:rFonts w:ascii="Times New Roman" w:hAnsi="Times New Roman" w:cs="Times New Roman"/>
          <w:sz w:val="28"/>
          <w:szCs w:val="28"/>
        </w:rPr>
        <w:t>3</w:t>
      </w:r>
      <w:r w:rsidR="00392193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Биология</w:t>
      </w:r>
      <w:r w:rsidR="005D444F">
        <w:rPr>
          <w:rFonts w:ascii="Times New Roman" w:hAnsi="Times New Roman" w:cs="Times New Roman"/>
          <w:sz w:val="28"/>
          <w:szCs w:val="28"/>
        </w:rPr>
        <w:t xml:space="preserve">  </w:t>
      </w:r>
      <w:r w:rsidRPr="0061791F">
        <w:rPr>
          <w:rFonts w:ascii="Times New Roman" w:hAnsi="Times New Roman" w:cs="Times New Roman"/>
          <w:sz w:val="28"/>
          <w:szCs w:val="28"/>
        </w:rPr>
        <w:t>обеспечивает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достижение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обучающимися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следующих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результатов,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представленных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в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таблице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1.</w:t>
      </w: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Pr="00196E5D" w:rsidRDefault="00E75713">
      <w:pPr>
        <w:rPr>
          <w:rFonts w:ascii="Times New Roman" w:hAnsi="Times New Roman" w:cs="Times New Roman"/>
          <w:sz w:val="28"/>
        </w:rPr>
        <w:sectPr w:rsidR="00E75713" w:rsidRPr="00196E5D">
          <w:footerReference w:type="default" r:id="rId10"/>
          <w:pgSz w:w="11910" w:h="16840"/>
          <w:pgMar w:top="1120" w:right="500" w:bottom="1200" w:left="1580" w:header="0" w:footer="1000" w:gutter="0"/>
          <w:cols w:space="720"/>
        </w:sectPr>
      </w:pPr>
    </w:p>
    <w:p w:rsidR="00E75713" w:rsidRPr="0012701E" w:rsidRDefault="00392193" w:rsidP="00392193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bookmark0"/>
      <w:bookmarkEnd w:id="1"/>
      <w:r w:rsidRPr="001270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F60D1A" w:rsidRPr="00127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5D444F" w:rsidRPr="00127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D1A" w:rsidRPr="00127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D444F" w:rsidRPr="00127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D1A" w:rsidRPr="00127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5D444F" w:rsidRPr="00127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701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общео</w:t>
      </w:r>
      <w:r w:rsidR="0012701E">
        <w:rPr>
          <w:rFonts w:ascii="Times New Roman" w:hAnsi="Times New Roman" w:cs="Times New Roman"/>
          <w:b/>
          <w:sz w:val="24"/>
          <w:szCs w:val="24"/>
        </w:rPr>
        <w:t>бразовательной дисциплины ООД.13</w:t>
      </w:r>
      <w:r w:rsidR="001F410B" w:rsidRPr="0012701E">
        <w:rPr>
          <w:rFonts w:ascii="Times New Roman" w:hAnsi="Times New Roman" w:cs="Times New Roman"/>
          <w:b/>
          <w:sz w:val="24"/>
          <w:szCs w:val="24"/>
        </w:rPr>
        <w:t xml:space="preserve"> Биология</w:t>
      </w:r>
    </w:p>
    <w:p w:rsidR="00392193" w:rsidRPr="00F60D1A" w:rsidRDefault="00392193" w:rsidP="00392193">
      <w:pPr>
        <w:widowControl/>
        <w:suppressAutoHyphens/>
        <w:autoSpaceDE/>
        <w:autoSpaceDN/>
        <w:ind w:firstLine="993"/>
        <w:jc w:val="both"/>
        <w:rPr>
          <w:rFonts w:ascii="Times New Roman" w:hAnsi="Times New Roman" w:cs="Times New Roman"/>
          <w:sz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7796"/>
      </w:tblGrid>
      <w:tr w:rsidR="00826159" w:rsidRPr="002E0A2A" w:rsidTr="00041A8B">
        <w:trPr>
          <w:trHeight w:val="17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26159" w:rsidRPr="002E0A2A" w:rsidRDefault="00F60D1A" w:rsidP="001969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="005D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:rsidR="00826159" w:rsidRPr="002E0A2A" w:rsidRDefault="00F60D1A" w:rsidP="001969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="005D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F60D1A" w:rsidRPr="002E0A2A" w:rsidTr="001969AE">
        <w:trPr>
          <w:trHeight w:val="551"/>
        </w:trPr>
        <w:tc>
          <w:tcPr>
            <w:tcW w:w="2268" w:type="dxa"/>
            <w:vMerge/>
            <w:shd w:val="clear" w:color="auto" w:fill="auto"/>
            <w:vAlign w:val="center"/>
          </w:tcPr>
          <w:p w:rsidR="00F60D1A" w:rsidRPr="002E0A2A" w:rsidRDefault="00F60D1A" w:rsidP="00196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60D1A" w:rsidRPr="002E0A2A" w:rsidRDefault="00F60D1A" w:rsidP="001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="005D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(личностные,</w:t>
            </w:r>
            <w:r w:rsidR="005D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60D1A" w:rsidRPr="002E0A2A" w:rsidRDefault="00F60D1A" w:rsidP="001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  <w:r w:rsidR="005D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(предметные)</w:t>
            </w:r>
          </w:p>
        </w:tc>
      </w:tr>
      <w:tr w:rsidR="00041A8B" w:rsidRPr="002E0A2A" w:rsidTr="001969AE">
        <w:trPr>
          <w:trHeight w:val="45"/>
        </w:trPr>
        <w:tc>
          <w:tcPr>
            <w:tcW w:w="2268" w:type="dxa"/>
            <w:shd w:val="clear" w:color="auto" w:fill="auto"/>
          </w:tcPr>
          <w:p w:rsidR="009D2C18" w:rsidRDefault="009D2C18" w:rsidP="001969AE">
            <w:pPr>
              <w:pStyle w:val="a3"/>
              <w:widowControl/>
              <w:autoSpaceDE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41A8B" w:rsidRPr="002E0A2A" w:rsidRDefault="00041A8B" w:rsidP="001969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41A8B" w:rsidRPr="002E0A2A" w:rsidRDefault="00041A8B" w:rsidP="00196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tabs>
                <w:tab w:val="left" w:pos="17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трудолюбие;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tabs>
                <w:tab w:val="left" w:pos="17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инициировать,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tabs>
                <w:tab w:val="left" w:pos="17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сферам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A8B" w:rsidRPr="002E0A2A" w:rsidRDefault="00041A8B" w:rsidP="001969A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познавательными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</w:p>
          <w:p w:rsidR="00041A8B" w:rsidRPr="002E0A2A" w:rsidRDefault="00041A8B" w:rsidP="00196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="007E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всесторонне;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сравнения,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обобщения;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достижения;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противоречия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рассматриваемых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явлениях;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коррективы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гипотезу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утверждений,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критически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достоверность,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условиях;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переносить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жизнедеятельности;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интегрировать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областей;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идеи,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оригинальные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A8B" w:rsidRPr="002E0A2A" w:rsidRDefault="00041A8B" w:rsidP="001969AE">
            <w:pPr>
              <w:widowControl/>
              <w:numPr>
                <w:ilvl w:val="0"/>
                <w:numId w:val="2"/>
              </w:numPr>
              <w:autoSpaceDE/>
              <w:autoSpaceDN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7796" w:type="dxa"/>
            <w:shd w:val="clear" w:color="auto" w:fill="auto"/>
          </w:tcPr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- сформировать знания о месте и роли биологии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а также в решении вопросов рационального природопользования; в формировании ценностного отношения к природе, обществу, человеку; о вкладе российских и зарубежных ученых - биологов в развитие биологии; функциональной грамотности человека для решения жизненных проблем,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- уметь владеть системой биологических знаний, которая включает: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основополагающие биологические термины и понятия (жизнь, клетка, ткань, орган, организм, вид, популяция, экосистема, биоценоз, биосфера; метаболизм, гомеостаз, клеточный иммунитет, биосинтез белка, биополимеры, дискретность, саморегуляция, самовоспроизведение, наследственность, изменчивость, энергозависимость, рост и развитие);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биологические теории: клеточная теория Т. Шванна, М  Шлейдена, Р. Вирхова; клонально-селективного иммунитета П. Эрлих, И.И. Мечникова, хромосомная теория наследственности Т. Моргана, закон зародышевого сходства К. Бэра, эволюционная теория Ч. Дарвина, синтетическая теория эволюции, теория антропогенеза Ч. Дарвина; теория биогеоценоза В.Н. Сукачёва; учения Н.И. Вавилова - о Центрах многообразия и происхождения культурных растений, А.Н. Северцова - о путях и направлениях эволюции, В.И. Вернадского - о биосфере;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законы (единообразия потомков первого поколения, расщепления признаков, независимого наследования признаков Г. Менделя, сцепленного наследования признаков и нарушения сцепления генов Т. Моргана; гомологических рядов в наследственной изменчивости Н.И. Вавилова, генетического равновесия Дж. Харди и В. Вайнберга; зародышевого сходства К. Бэра, биогенетического закона Э. Геккеля, Ф. </w:t>
            </w: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Мюллера);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принципы (чистоты гамет, комплементарности);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правила (минимума Ю. Либиха, экологической пирамиды чисел, биомассы и энергии);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гипотезы (коацерватной А.И. Опарина, первичного бульона Дж. Холдейна, микросфер С. Фокса, рибозима Т. Чек);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- сформировать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 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сформировать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 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- уметь выделять существенные признаки: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строения вирусов, клеток прокариот и эукариот; одноклеточных и многоклеточных организмов, видов, биогеоценозов, экосистем и биосферы;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строения органов и систем органов растений, животных, человека; процессов жизнедеятельности, протекающих в организмах растений, животных и человека;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гетерозиса; действий искусственного отбора, стабилизирующего, движущего и разрывающего естественного отбора; аллопатрического и симпатрического видообразования; влияния движущих сил эволюции на генофонд популяции; приспособленности организмов к среде обитания, чередования направлений эволюции; круговорота веществ и потока </w:t>
            </w: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энергии в экосистемах;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приобрести опыт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выявлять зависимости между исследуемыми величинами, объяснять полученные результаты и формулировать выводы с использованием научных понятий, теорий и законов;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- сформировать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- сформировать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 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 рас; необходимости здорового образа жизни, сохранения разнообразия видов и экосистем, как условия сосуществования природы и человечества;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сформировать умения решать биологические задачи, составлять генотипические схемы скрещивания для разных типов наследования </w:t>
            </w: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признаков у организмов, составлять схемы переноса веществ и энергии в экосистемах (цепи питания, пищевые сети),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- сформировать умения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позицию, умение оценивать этические аспекты современных исследований в области биотехнологии и генетических технологий (клонирование, искусственное оплодотворение, направленное изменение генома и создание трансгенных организмов);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сформировать умения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биологии; 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- уметь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      </w:r>
          </w:p>
          <w:p w:rsidR="00041A8B" w:rsidRPr="00041A8B" w:rsidRDefault="00041A8B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принимать участие в научно-исследовательской работе по биологии, экологии и медицине, проводимой на базе школьных научных обществ и публично представлять полученные результаты на ученических конференциях разного уровня;</w:t>
            </w:r>
          </w:p>
        </w:tc>
      </w:tr>
      <w:tr w:rsidR="00ED70A7" w:rsidRPr="002E0A2A" w:rsidTr="001969AE">
        <w:trPr>
          <w:trHeight w:val="45"/>
        </w:trPr>
        <w:tc>
          <w:tcPr>
            <w:tcW w:w="2268" w:type="dxa"/>
            <w:shd w:val="clear" w:color="auto" w:fill="auto"/>
          </w:tcPr>
          <w:p w:rsidR="00ED70A7" w:rsidRPr="0077672D" w:rsidRDefault="009D2C18" w:rsidP="0019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ОК 02. Использовать современные средства поиска, анализа и интерпретации информации и информационные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технологии для выполнения профессиональной деятельности</w:t>
            </w:r>
          </w:p>
        </w:tc>
        <w:tc>
          <w:tcPr>
            <w:tcW w:w="5529" w:type="dxa"/>
            <w:shd w:val="clear" w:color="auto" w:fill="auto"/>
          </w:tcPr>
          <w:p w:rsidR="00ED70A7" w:rsidRPr="002E0A2A" w:rsidRDefault="00ED70A7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познания: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1969AE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современному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практики,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основанного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культур,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способствующего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осознанию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поликультурном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мире;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1969AE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языковой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проектную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исследовательскую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группе;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познавательными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</w:p>
          <w:p w:rsidR="00ED70A7" w:rsidRPr="002E0A2A" w:rsidRDefault="00ED70A7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информацией: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типов,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поиск,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систематизацию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представления;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форматах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аудитории,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выбирая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оптимальную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визуализации;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достоверность,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легитимность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морально-этическим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нормам;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коммуникационных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когнитивных,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эргономики,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гигиены,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ресурсосбережения,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этических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норм,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567EB0" w:rsidRDefault="009872E4" w:rsidP="001969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r w:rsidR="0004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критически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оцениватьинформацию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включаю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псевдонаучные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научно-популярное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материалы);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EB0" w:rsidRDefault="009872E4" w:rsidP="001969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этические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биологии,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медицине,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биотехнологии;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2E4" w:rsidRPr="009872E4" w:rsidRDefault="009872E4" w:rsidP="001969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глобальное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енности,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позицию;</w:t>
            </w:r>
          </w:p>
          <w:p w:rsidR="007E315D" w:rsidRDefault="009872E4" w:rsidP="001969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источников,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понятийный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="005D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7E315D" w:rsidRPr="007E315D" w:rsidRDefault="007E315D" w:rsidP="0019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5D" w:rsidRPr="007E315D" w:rsidRDefault="007E315D" w:rsidP="0019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5D" w:rsidRPr="007E315D" w:rsidRDefault="007E315D" w:rsidP="0019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5D" w:rsidRPr="007E315D" w:rsidRDefault="007E315D" w:rsidP="0019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5D" w:rsidRPr="007E315D" w:rsidRDefault="007E315D" w:rsidP="0019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A7" w:rsidRPr="007E315D" w:rsidRDefault="00ED70A7" w:rsidP="00196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5D" w:rsidRPr="002E0A2A" w:rsidTr="001969AE">
        <w:trPr>
          <w:trHeight w:val="45"/>
        </w:trPr>
        <w:tc>
          <w:tcPr>
            <w:tcW w:w="2268" w:type="dxa"/>
            <w:shd w:val="clear" w:color="auto" w:fill="auto"/>
          </w:tcPr>
          <w:p w:rsidR="007E315D" w:rsidRPr="0077672D" w:rsidRDefault="007E315D" w:rsidP="0019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5529" w:type="dxa"/>
            <w:shd w:val="clear" w:color="auto" w:fill="auto"/>
          </w:tcPr>
          <w:p w:rsidR="007E315D" w:rsidRPr="002E0A2A" w:rsidRDefault="007E315D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саморазвитию,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самоопределению;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5D" w:rsidRPr="002E0A2A" w:rsidRDefault="007E315D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5D" w:rsidRPr="002E0A2A" w:rsidRDefault="007E315D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универсальными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5D" w:rsidRPr="002E0A2A" w:rsidRDefault="007E315D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7E315D" w:rsidRPr="002E0A2A" w:rsidRDefault="007E315D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командной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5D" w:rsidRPr="002E0A2A" w:rsidRDefault="007E315D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координировать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достижению: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координировать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виртуального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5D" w:rsidRPr="002E0A2A" w:rsidRDefault="007E315D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стратегическое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ситуациях,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воображение,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инициативным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5D" w:rsidRPr="002E0A2A" w:rsidRDefault="007E315D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регулятивными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5D" w:rsidRPr="002E0A2A" w:rsidRDefault="007E315D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5D" w:rsidRPr="002E0A2A" w:rsidRDefault="007E315D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ошибки;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5D" w:rsidRPr="002E0A2A" w:rsidRDefault="007E315D" w:rsidP="0019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</w:tc>
        <w:tc>
          <w:tcPr>
            <w:tcW w:w="7796" w:type="dxa"/>
            <w:shd w:val="clear" w:color="auto" w:fill="auto"/>
          </w:tcPr>
          <w:p w:rsidR="007E315D" w:rsidRPr="00041A8B" w:rsidRDefault="007E315D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- сформировать умения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биологии;</w:t>
            </w:r>
          </w:p>
          <w:p w:rsidR="007E315D" w:rsidRPr="00041A8B" w:rsidRDefault="007E315D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уметь выдвигать гипотезы, проверять их экспериментальными средствами, формулируя цель исследования, анализировать полученные </w:t>
            </w: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результаты и делать выводы;</w:t>
            </w:r>
          </w:p>
          <w:p w:rsidR="007E315D" w:rsidRPr="00041A8B" w:rsidRDefault="007E315D" w:rsidP="001969AE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принимать участие в научно-исследовательской работе по биологии, экологии и медицине, проводимой на базе школьных научных обществ и публично представлять полученные результаты на ученических конференциях разного уровня</w:t>
            </w:r>
          </w:p>
        </w:tc>
      </w:tr>
      <w:tr w:rsidR="007E315D" w:rsidRPr="002E0A2A" w:rsidTr="00E022CB">
        <w:trPr>
          <w:trHeight w:val="2267"/>
        </w:trPr>
        <w:tc>
          <w:tcPr>
            <w:tcW w:w="15593" w:type="dxa"/>
            <w:gridSpan w:val="3"/>
            <w:shd w:val="clear" w:color="auto" w:fill="auto"/>
          </w:tcPr>
          <w:p w:rsidR="007E315D" w:rsidRPr="00E022CB" w:rsidRDefault="007E315D" w:rsidP="001969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1.1 Производить подготовительные работы и работы основного профиля по благоустройству и озеленению на городских территориях и объектах садово-паркового и ландшафтного строительства</w:t>
            </w:r>
          </w:p>
          <w:p w:rsidR="00E022CB" w:rsidRPr="00E022CB" w:rsidRDefault="00E022CB" w:rsidP="001969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 </w:t>
            </w:r>
            <w:r w:rsidRPr="00E022CB">
              <w:rPr>
                <w:rFonts w:ascii="Times New Roman" w:hAnsi="Times New Roman" w:cs="Times New Roman"/>
                <w:sz w:val="24"/>
                <w:szCs w:val="24"/>
              </w:rPr>
              <w:t>Подготавливать почву к посадке и посеву древесно-кустарниковой, цветочно-декоративной растительности и газонных трав.</w:t>
            </w:r>
          </w:p>
          <w:p w:rsidR="00E022CB" w:rsidRPr="00E022CB" w:rsidRDefault="00E022CB" w:rsidP="001969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 Производить работы по выращиванию </w:t>
            </w:r>
            <w:r w:rsidRPr="00E022CB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растительности и газонных трав.</w:t>
            </w:r>
          </w:p>
          <w:p w:rsidR="00E022CB" w:rsidRPr="00E022CB" w:rsidRDefault="00E022CB" w:rsidP="001969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3.3. Выполнять операции по уходу за </w:t>
            </w:r>
            <w:r w:rsidRPr="00E022CB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растительностью и газонами.</w:t>
            </w:r>
          </w:p>
          <w:p w:rsidR="00E022CB" w:rsidRPr="00E022CB" w:rsidRDefault="00E022CB" w:rsidP="001969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скульптуры из декоративных растений, травы и (или) низкорослых растений, цветочные клумбы, рабатки, альпинарии, рокарии, газоны)</w:t>
            </w:r>
          </w:p>
          <w:p w:rsidR="00E022CB" w:rsidRPr="00E022CB" w:rsidRDefault="00E022CB" w:rsidP="001969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3.5 Производить работы по подготовке посадочного материала  </w:t>
            </w:r>
            <w:r w:rsidRPr="00E022CB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древесно-кустарниковых культур в питомниках</w:t>
            </w:r>
            <w:r w:rsidRPr="00E0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декоративных культур.</w:t>
            </w:r>
          </w:p>
          <w:p w:rsidR="00B73457" w:rsidRPr="00E022CB" w:rsidRDefault="00E022CB" w:rsidP="001969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3.6 Производить работы по вегетативному и генеративному размножению цветочных культур.</w:t>
            </w:r>
          </w:p>
        </w:tc>
      </w:tr>
    </w:tbl>
    <w:p w:rsidR="00826159" w:rsidRPr="0077672D" w:rsidRDefault="00826159">
      <w:pPr>
        <w:pStyle w:val="a3"/>
        <w:spacing w:before="5"/>
        <w:rPr>
          <w:rFonts w:ascii="Times New Roman" w:hAnsi="Times New Roman" w:cs="Times New Roman"/>
          <w:sz w:val="32"/>
          <w:szCs w:val="22"/>
        </w:rPr>
      </w:pPr>
    </w:p>
    <w:p w:rsidR="004756F6" w:rsidRPr="00196E5D" w:rsidRDefault="004756F6">
      <w:pPr>
        <w:rPr>
          <w:rFonts w:ascii="Times New Roman" w:hAnsi="Times New Roman" w:cs="Times New Roman"/>
          <w:sz w:val="20"/>
        </w:rPr>
        <w:sectPr w:rsidR="004756F6" w:rsidRPr="00196E5D">
          <w:footerReference w:type="default" r:id="rId11"/>
          <w:pgSz w:w="16840" w:h="11910" w:orient="landscape"/>
          <w:pgMar w:top="1100" w:right="1440" w:bottom="1200" w:left="600" w:header="0" w:footer="1000" w:gutter="0"/>
          <w:cols w:space="720"/>
        </w:sectPr>
      </w:pPr>
    </w:p>
    <w:p w:rsidR="00E75713" w:rsidRPr="004317C9" w:rsidRDefault="00F60D1A" w:rsidP="00F60D1A">
      <w:pPr>
        <w:pStyle w:val="1"/>
        <w:spacing w:line="252" w:lineRule="auto"/>
        <w:ind w:hanging="14"/>
        <w:jc w:val="both"/>
        <w:rPr>
          <w:b/>
          <w:sz w:val="28"/>
          <w:szCs w:val="28"/>
        </w:rPr>
      </w:pPr>
      <w:bookmarkStart w:id="2" w:name="_bookmark1"/>
      <w:bookmarkEnd w:id="2"/>
      <w:r>
        <w:rPr>
          <w:b/>
          <w:sz w:val="28"/>
          <w:szCs w:val="28"/>
        </w:rPr>
        <w:lastRenderedPageBreak/>
        <w:t>2</w:t>
      </w:r>
      <w:r w:rsidR="005D444F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СТРУКТУРА</w:t>
      </w:r>
      <w:r w:rsidR="005D444F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И</w:t>
      </w:r>
      <w:r w:rsidR="005D444F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СОДЕРЖАНИЕ</w:t>
      </w:r>
      <w:r w:rsidR="005D444F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ОБЩЕОБРАЗОВАТЕЛЬНОЙ</w:t>
      </w:r>
      <w:r w:rsidR="005D444F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ДИСЦИПЛИНЫ</w:t>
      </w:r>
      <w:r w:rsidR="005D444F">
        <w:rPr>
          <w:b/>
          <w:sz w:val="28"/>
          <w:szCs w:val="28"/>
        </w:rPr>
        <w:t xml:space="preserve"> </w:t>
      </w:r>
      <w:r w:rsidR="00A31842">
        <w:rPr>
          <w:b/>
          <w:sz w:val="28"/>
          <w:szCs w:val="28"/>
        </w:rPr>
        <w:t>ООД</w:t>
      </w:r>
      <w:r w:rsidR="002D36A0">
        <w:rPr>
          <w:b/>
          <w:sz w:val="28"/>
          <w:szCs w:val="28"/>
        </w:rPr>
        <w:t>.10</w:t>
      </w:r>
      <w:r w:rsidR="005D444F">
        <w:rPr>
          <w:b/>
          <w:sz w:val="28"/>
          <w:szCs w:val="28"/>
        </w:rPr>
        <w:t xml:space="preserve"> </w:t>
      </w:r>
      <w:r w:rsidR="002D36A0">
        <w:rPr>
          <w:b/>
          <w:sz w:val="28"/>
          <w:szCs w:val="28"/>
        </w:rPr>
        <w:t>БИОЛОГИЯ</w:t>
      </w:r>
    </w:p>
    <w:p w:rsidR="00E75713" w:rsidRPr="004317C9" w:rsidRDefault="00E75713" w:rsidP="00F60D1A">
      <w:pPr>
        <w:ind w:hanging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13" w:rsidRDefault="00E75713" w:rsidP="00F60D1A">
      <w:pPr>
        <w:ind w:hanging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7C9">
        <w:rPr>
          <w:rFonts w:ascii="Times New Roman" w:hAnsi="Times New Roman" w:cs="Times New Roman"/>
          <w:b/>
          <w:sz w:val="28"/>
          <w:szCs w:val="28"/>
        </w:rPr>
        <w:t>2.1.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Объем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и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виды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учебной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работы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8F6" w:rsidRDefault="007958F6" w:rsidP="007958F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36F40">
        <w:rPr>
          <w:rFonts w:ascii="Times New Roman" w:hAnsi="Times New Roman" w:cs="Times New Roman"/>
          <w:sz w:val="28"/>
          <w:szCs w:val="28"/>
        </w:rPr>
        <w:t>Таблица 2 – Объем учебной дисциплины и виды учебной работы</w:t>
      </w:r>
    </w:p>
    <w:p w:rsidR="007958F6" w:rsidRPr="00436F40" w:rsidRDefault="007958F6" w:rsidP="007958F6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7958F6" w:rsidRPr="007958F6" w:rsidTr="007958F6">
        <w:tc>
          <w:tcPr>
            <w:tcW w:w="7338" w:type="dxa"/>
          </w:tcPr>
          <w:p w:rsidR="007958F6" w:rsidRPr="007958F6" w:rsidRDefault="007958F6" w:rsidP="00795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F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</w:tcPr>
          <w:p w:rsidR="007958F6" w:rsidRPr="007958F6" w:rsidRDefault="007958F6" w:rsidP="00795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F6">
              <w:rPr>
                <w:rFonts w:ascii="Times New Roman" w:hAnsi="Times New Roman" w:cs="Times New Roman"/>
                <w:b/>
                <w:sz w:val="28"/>
                <w:szCs w:val="28"/>
              </w:rPr>
              <w:t>Объём в часах</w:t>
            </w:r>
          </w:p>
        </w:tc>
      </w:tr>
      <w:tr w:rsidR="007958F6" w:rsidRPr="007958F6" w:rsidTr="007958F6">
        <w:tc>
          <w:tcPr>
            <w:tcW w:w="7338" w:type="dxa"/>
          </w:tcPr>
          <w:p w:rsidR="007958F6" w:rsidRPr="007958F6" w:rsidRDefault="007958F6" w:rsidP="00795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F6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дисциплины</w:t>
            </w:r>
          </w:p>
        </w:tc>
        <w:tc>
          <w:tcPr>
            <w:tcW w:w="2233" w:type="dxa"/>
          </w:tcPr>
          <w:p w:rsidR="007958F6" w:rsidRPr="00911139" w:rsidRDefault="007958F6" w:rsidP="00795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139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7958F6" w:rsidRPr="007958F6" w:rsidTr="007958F6">
        <w:tc>
          <w:tcPr>
            <w:tcW w:w="7338" w:type="dxa"/>
          </w:tcPr>
          <w:p w:rsidR="007958F6" w:rsidRPr="007958F6" w:rsidRDefault="007958F6" w:rsidP="00795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F6">
              <w:rPr>
                <w:rFonts w:ascii="Times New Roman" w:hAnsi="Times New Roman" w:cs="Times New Roman"/>
                <w:sz w:val="28"/>
                <w:szCs w:val="28"/>
              </w:rPr>
              <w:t>в.т.</w:t>
            </w:r>
            <w:r w:rsidR="00FF3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8F6">
              <w:rPr>
                <w:rFonts w:ascii="Times New Roman" w:hAnsi="Times New Roman" w:cs="Times New Roman"/>
                <w:sz w:val="28"/>
                <w:szCs w:val="28"/>
              </w:rPr>
              <w:t>ч:</w:t>
            </w:r>
          </w:p>
        </w:tc>
        <w:tc>
          <w:tcPr>
            <w:tcW w:w="2233" w:type="dxa"/>
          </w:tcPr>
          <w:p w:rsidR="007958F6" w:rsidRPr="00911139" w:rsidRDefault="007958F6" w:rsidP="00795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8F6" w:rsidRPr="007958F6" w:rsidTr="007958F6">
        <w:tc>
          <w:tcPr>
            <w:tcW w:w="7338" w:type="dxa"/>
          </w:tcPr>
          <w:p w:rsidR="007958F6" w:rsidRPr="007958F6" w:rsidRDefault="007958F6" w:rsidP="00795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F6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233" w:type="dxa"/>
          </w:tcPr>
          <w:p w:rsidR="007958F6" w:rsidRPr="00911139" w:rsidRDefault="00620F51" w:rsidP="00795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2182" w:rsidRPr="00911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58F6" w:rsidRPr="007958F6" w:rsidTr="007958F6">
        <w:tc>
          <w:tcPr>
            <w:tcW w:w="7338" w:type="dxa"/>
          </w:tcPr>
          <w:p w:rsidR="007958F6" w:rsidRPr="007958F6" w:rsidRDefault="007958F6" w:rsidP="00795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F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:rsidR="007958F6" w:rsidRPr="00911139" w:rsidRDefault="00922182" w:rsidP="00795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3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F3A31" w:rsidRPr="007958F6" w:rsidTr="007958F6">
        <w:tc>
          <w:tcPr>
            <w:tcW w:w="7338" w:type="dxa"/>
          </w:tcPr>
          <w:p w:rsidR="00FF3A31" w:rsidRPr="007958F6" w:rsidRDefault="00FF3A31" w:rsidP="00795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</w:tcPr>
          <w:p w:rsidR="00FF3A31" w:rsidRPr="00911139" w:rsidRDefault="00922182" w:rsidP="00795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958F6" w:rsidRPr="007958F6" w:rsidTr="007958F6">
        <w:tc>
          <w:tcPr>
            <w:tcW w:w="7338" w:type="dxa"/>
          </w:tcPr>
          <w:p w:rsidR="007958F6" w:rsidRPr="007958F6" w:rsidRDefault="007958F6" w:rsidP="00795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экзамен</w:t>
            </w:r>
          </w:p>
        </w:tc>
        <w:tc>
          <w:tcPr>
            <w:tcW w:w="2233" w:type="dxa"/>
          </w:tcPr>
          <w:p w:rsidR="007958F6" w:rsidRPr="00911139" w:rsidRDefault="007958F6" w:rsidP="00795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13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7958F6" w:rsidRDefault="007958F6" w:rsidP="007958F6">
      <w:pPr>
        <w:jc w:val="both"/>
        <w:rPr>
          <w:rFonts w:ascii="Times New Roman" w:hAnsi="Times New Roman" w:cs="Times New Roman"/>
          <w:sz w:val="28"/>
        </w:rPr>
      </w:pPr>
    </w:p>
    <w:p w:rsidR="007958F6" w:rsidRDefault="007958F6" w:rsidP="00F60D1A">
      <w:pPr>
        <w:ind w:hanging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8F6" w:rsidRDefault="007958F6" w:rsidP="00F60D1A">
      <w:pPr>
        <w:ind w:hanging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8F6" w:rsidRPr="004317C9" w:rsidRDefault="007958F6" w:rsidP="00F60D1A">
      <w:pPr>
        <w:ind w:hanging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13" w:rsidRPr="004317C9" w:rsidRDefault="00E75713" w:rsidP="00E757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13" w:rsidRPr="004317C9" w:rsidRDefault="00E75713" w:rsidP="00E75713">
      <w:pPr>
        <w:rPr>
          <w:rFonts w:ascii="Times New Roman" w:hAnsi="Times New Roman" w:cs="Times New Roman"/>
          <w:sz w:val="28"/>
          <w:szCs w:val="28"/>
        </w:rPr>
        <w:sectPr w:rsidR="00E75713" w:rsidRPr="004317C9">
          <w:footerReference w:type="even" r:id="rId12"/>
          <w:footerReference w:type="default" r:id="rId13"/>
          <w:footerReference w:type="first" r:id="rId14"/>
          <w:pgSz w:w="11906" w:h="16838"/>
          <w:pgMar w:top="1134" w:right="777" w:bottom="1185" w:left="1701" w:header="720" w:footer="720" w:gutter="0"/>
          <w:cols w:space="720"/>
          <w:titlePg/>
        </w:sectPr>
      </w:pPr>
    </w:p>
    <w:p w:rsidR="00F60D1A" w:rsidRPr="00F60D1A" w:rsidRDefault="00F60D1A" w:rsidP="00F60D1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</w:t>
      </w:r>
      <w:r w:rsidR="005D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</w:t>
      </w:r>
      <w:r w:rsidR="005D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5D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D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5D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</w:t>
      </w:r>
      <w:r w:rsidR="005D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5D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1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ООД.13</w:t>
      </w:r>
      <w:r w:rsidR="00D96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иология</w:t>
      </w:r>
    </w:p>
    <w:p w:rsidR="00D9667B" w:rsidRDefault="00D9667B" w:rsidP="00F60D1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D1A" w:rsidRDefault="00F60D1A" w:rsidP="00D9667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5D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</w:t>
      </w:r>
      <w:r w:rsidR="005D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5D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5D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041A8B" w:rsidRPr="00F60D1A" w:rsidRDefault="00041A8B" w:rsidP="00D9667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1561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425"/>
        <w:gridCol w:w="8916"/>
        <w:gridCol w:w="15"/>
        <w:gridCol w:w="20"/>
        <w:gridCol w:w="10"/>
        <w:gridCol w:w="1678"/>
        <w:gridCol w:w="1699"/>
      </w:tblGrid>
      <w:tr w:rsidR="00041A8B" w:rsidRPr="00041A8B" w:rsidTr="0068735C">
        <w:trPr>
          <w:trHeight w:val="827"/>
        </w:trPr>
        <w:tc>
          <w:tcPr>
            <w:tcW w:w="2849" w:type="dxa"/>
          </w:tcPr>
          <w:p w:rsidR="00041A8B" w:rsidRPr="00041A8B" w:rsidRDefault="00041A8B" w:rsidP="00041A8B">
            <w:pPr>
              <w:ind w:left="539" w:right="5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r w:rsidRPr="00041A8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041A8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</w:p>
        </w:tc>
        <w:tc>
          <w:tcPr>
            <w:tcW w:w="9356" w:type="dxa"/>
            <w:gridSpan w:val="3"/>
          </w:tcPr>
          <w:p w:rsidR="00041A8B" w:rsidRPr="00041A8B" w:rsidRDefault="000420EC" w:rsidP="00041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(основное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профессионально-ориентированное),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наличии)</w:t>
            </w:r>
          </w:p>
        </w:tc>
        <w:tc>
          <w:tcPr>
            <w:tcW w:w="1708" w:type="dxa"/>
            <w:gridSpan w:val="3"/>
          </w:tcPr>
          <w:p w:rsidR="00041A8B" w:rsidRPr="00041A8B" w:rsidRDefault="00041A8B" w:rsidP="000420EC">
            <w:pPr>
              <w:spacing w:line="276" w:lineRule="exact"/>
              <w:ind w:left="247" w:righ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Объем</w:t>
            </w:r>
            <w:r w:rsidRPr="00041A8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699" w:type="dxa"/>
          </w:tcPr>
          <w:p w:rsidR="00041A8B" w:rsidRPr="00041A8B" w:rsidRDefault="000420EC" w:rsidP="00041A8B">
            <w:pPr>
              <w:ind w:left="321" w:right="287" w:firstLine="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</w:tr>
      <w:tr w:rsidR="00041A8B" w:rsidRPr="00041A8B" w:rsidTr="0068735C">
        <w:trPr>
          <w:trHeight w:val="275"/>
        </w:trPr>
        <w:tc>
          <w:tcPr>
            <w:tcW w:w="2849" w:type="dxa"/>
          </w:tcPr>
          <w:p w:rsidR="00041A8B" w:rsidRPr="00041A8B" w:rsidRDefault="00041A8B" w:rsidP="00041A8B">
            <w:pPr>
              <w:spacing w:line="25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5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08" w:type="dxa"/>
            <w:gridSpan w:val="3"/>
          </w:tcPr>
          <w:p w:rsidR="00041A8B" w:rsidRPr="00041A8B" w:rsidRDefault="00041A8B" w:rsidP="00041A8B">
            <w:pPr>
              <w:spacing w:line="25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99" w:type="dxa"/>
          </w:tcPr>
          <w:p w:rsidR="00041A8B" w:rsidRPr="00041A8B" w:rsidRDefault="00041A8B" w:rsidP="00041A8B">
            <w:pPr>
              <w:spacing w:line="255" w:lineRule="exact"/>
              <w:ind w:left="7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4</w:t>
            </w:r>
          </w:p>
        </w:tc>
      </w:tr>
      <w:tr w:rsidR="00041A8B" w:rsidRPr="00041A8B" w:rsidTr="0068735C">
        <w:trPr>
          <w:trHeight w:val="275"/>
        </w:trPr>
        <w:tc>
          <w:tcPr>
            <w:tcW w:w="12205" w:type="dxa"/>
            <w:gridSpan w:val="4"/>
            <w:shd w:val="clear" w:color="auto" w:fill="auto"/>
          </w:tcPr>
          <w:p w:rsidR="00041A8B" w:rsidRPr="00041A8B" w:rsidRDefault="00041A8B" w:rsidP="00041A8B">
            <w:pPr>
              <w:spacing w:line="256" w:lineRule="exact"/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041A8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041A8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Клетка – структурно-функциональная единица живого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41A8B" w:rsidRPr="00041A8B" w:rsidRDefault="00041A8B" w:rsidP="00041A8B">
            <w:pPr>
              <w:spacing w:line="256" w:lineRule="exact"/>
              <w:ind w:left="247" w:right="23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41A8B" w:rsidRPr="00041A8B" w:rsidTr="0068735C">
        <w:trPr>
          <w:trHeight w:val="248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1.1.</w:t>
            </w:r>
          </w:p>
          <w:p w:rsidR="00041A8B" w:rsidRPr="00041A8B" w:rsidRDefault="00041A8B" w:rsidP="00041A8B">
            <w:pPr>
              <w:ind w:left="107" w:right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Биология как наука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материала: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02</w:t>
            </w:r>
          </w:p>
          <w:p w:rsidR="00B02880" w:rsidRDefault="00B02880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B02880" w:rsidRPr="00041A8B" w:rsidRDefault="00B02880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ПК 3.1</w:t>
            </w:r>
          </w:p>
        </w:tc>
      </w:tr>
      <w:tr w:rsidR="00041A8B" w:rsidRPr="00041A8B" w:rsidTr="0068735C">
        <w:trPr>
          <w:trHeight w:val="1102"/>
        </w:trPr>
        <w:tc>
          <w:tcPr>
            <w:tcW w:w="2849" w:type="dxa"/>
            <w:vMerge/>
            <w:tcBorders>
              <w:top w:val="nil"/>
              <w:bottom w:val="single" w:sz="4" w:space="0" w:color="000000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41A8B" w:rsidRPr="00041A8B" w:rsidRDefault="00041A8B" w:rsidP="00041A8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41A8B" w:rsidRPr="00041A8B" w:rsidRDefault="00041A8B" w:rsidP="00041A8B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</w:t>
            </w:r>
          </w:p>
          <w:p w:rsidR="00041A8B" w:rsidRPr="00041A8B" w:rsidRDefault="00041A8B" w:rsidP="00041A8B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041A8B" w:rsidRPr="00041A8B" w:rsidRDefault="00041A8B" w:rsidP="00041A8B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1A8B" w:rsidRPr="00041A8B" w:rsidTr="0068735C">
        <w:trPr>
          <w:trHeight w:val="275"/>
        </w:trPr>
        <w:tc>
          <w:tcPr>
            <w:tcW w:w="2849" w:type="dxa"/>
            <w:vMerge w:val="restart"/>
          </w:tcPr>
          <w:p w:rsidR="00E70114" w:rsidRDefault="00041A8B" w:rsidP="00041A8B">
            <w:pPr>
              <w:ind w:left="107" w:right="157" w:firstLine="50"/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Тема 1.2.</w:t>
            </w:r>
            <w:r w:rsidRPr="00041A8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</w:p>
          <w:p w:rsidR="00041A8B" w:rsidRPr="00041A8B" w:rsidRDefault="00041A8B" w:rsidP="00041A8B">
            <w:pPr>
              <w:ind w:left="107" w:right="157" w:firstLine="5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Общая характеристика жизни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материала: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99" w:type="dxa"/>
            <w:vMerge w:val="restart"/>
          </w:tcPr>
          <w:p w:rsidR="00041A8B" w:rsidRPr="00041A8B" w:rsidRDefault="00041A8B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041A8B" w:rsidRDefault="00041A8B" w:rsidP="009D2C18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 xml:space="preserve">ОК </w:t>
            </w:r>
            <w:r w:rsidR="009D2C18">
              <w:rPr>
                <w:rFonts w:ascii="Times New Roman" w:eastAsia="Times New Roman" w:hAnsi="Times New Roman" w:cs="Times New Roman"/>
              </w:rPr>
              <w:t>02</w:t>
            </w:r>
          </w:p>
          <w:p w:rsidR="00B02880" w:rsidRDefault="00B02880" w:rsidP="00B02880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B02880" w:rsidRPr="00041A8B" w:rsidRDefault="00B02880" w:rsidP="00B02880">
            <w:pPr>
              <w:ind w:left="14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ПК 3.1</w:t>
            </w:r>
          </w:p>
        </w:tc>
      </w:tr>
      <w:tr w:rsidR="00041A8B" w:rsidRPr="00041A8B" w:rsidTr="0068735C">
        <w:trPr>
          <w:trHeight w:val="551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" w:type="dxa"/>
          </w:tcPr>
          <w:p w:rsidR="00041A8B" w:rsidRPr="00041A8B" w:rsidRDefault="00041A8B" w:rsidP="00041A8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041A8B" w:rsidRPr="00041A8B" w:rsidRDefault="00041A8B" w:rsidP="00B02880">
            <w:pPr>
              <w:spacing w:line="276" w:lineRule="exact"/>
              <w:ind w:lef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системы (биосистемы) как предмет изучения биологии. Отличие живых систем от неорганической природы.</w:t>
            </w:r>
          </w:p>
          <w:p w:rsidR="00041A8B" w:rsidRPr="00041A8B" w:rsidRDefault="00041A8B" w:rsidP="00B02880">
            <w:pPr>
              <w:spacing w:line="276" w:lineRule="exact"/>
              <w:ind w:lef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spacing w:line="276" w:lineRule="exact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1A8B" w:rsidRPr="00041A8B" w:rsidTr="0068735C">
        <w:trPr>
          <w:trHeight w:val="239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line="208" w:lineRule="auto"/>
              <w:ind w:left="107" w:right="7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Тема 1.3.</w:t>
            </w:r>
            <w:r w:rsidRPr="00041A8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Биологически важные химические соединения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2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материала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 w:val="restart"/>
          </w:tcPr>
          <w:p w:rsidR="00BC531B" w:rsidRDefault="0077672D" w:rsidP="0077672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</w:t>
            </w:r>
            <w:r w:rsidR="009D2C18">
              <w:rPr>
                <w:rFonts w:ascii="Times New Roman" w:eastAsia="Times New Roman" w:hAnsi="Times New Roman" w:cs="Times New Roman"/>
              </w:rPr>
              <w:t xml:space="preserve">01; </w:t>
            </w:r>
          </w:p>
          <w:p w:rsidR="00BC531B" w:rsidRDefault="009D2C18" w:rsidP="0077672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02</w:t>
            </w:r>
            <w:r w:rsidR="00041A8B" w:rsidRPr="00041A8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041A8B" w:rsidRDefault="00041A8B" w:rsidP="0077672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 xml:space="preserve">ОК </w:t>
            </w:r>
            <w:r w:rsidR="009D2C18">
              <w:rPr>
                <w:rFonts w:ascii="Times New Roman" w:eastAsia="Times New Roman" w:hAnsi="Times New Roman" w:cs="Times New Roman"/>
              </w:rPr>
              <w:t>04</w:t>
            </w:r>
          </w:p>
          <w:p w:rsidR="00BC531B" w:rsidRDefault="00BC531B" w:rsidP="00BC531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BC531B" w:rsidRDefault="00BC531B" w:rsidP="00BC531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3.1</w:t>
            </w:r>
          </w:p>
          <w:p w:rsidR="00BC531B" w:rsidRDefault="00BC531B" w:rsidP="00BC531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3.2</w:t>
            </w:r>
          </w:p>
          <w:p w:rsidR="00BC531B" w:rsidRDefault="00BC531B" w:rsidP="00BC531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3.3</w:t>
            </w:r>
          </w:p>
          <w:p w:rsidR="00BC531B" w:rsidRDefault="00BC531B" w:rsidP="00BC531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3.5</w:t>
            </w:r>
          </w:p>
          <w:p w:rsidR="00BC531B" w:rsidRPr="00BC531B" w:rsidRDefault="00BC531B" w:rsidP="00BC531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3.6</w:t>
            </w:r>
          </w:p>
        </w:tc>
      </w:tr>
      <w:tr w:rsidR="00041A8B" w:rsidRPr="00041A8B" w:rsidTr="0068735C">
        <w:trPr>
          <w:trHeight w:val="742"/>
        </w:trPr>
        <w:tc>
          <w:tcPr>
            <w:tcW w:w="2849" w:type="dxa"/>
            <w:vMerge/>
            <w:tcBorders>
              <w:top w:val="nil"/>
              <w:bottom w:val="single" w:sz="4" w:space="0" w:color="000000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41A8B" w:rsidRPr="00041A8B" w:rsidRDefault="00041A8B" w:rsidP="00041A8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41A8B" w:rsidRPr="00041A8B" w:rsidRDefault="00041A8B" w:rsidP="00041A8B">
            <w:pPr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клетки. Химические элементы: макроэлементы, микроэлементы. Вода и минеральные вещества.</w:t>
            </w:r>
          </w:p>
          <w:p w:rsidR="00041A8B" w:rsidRPr="00041A8B" w:rsidRDefault="00041A8B" w:rsidP="00041A8B">
            <w:pPr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воды и минеральных веществ в клетке. Поддержание осмотического баланса.</w:t>
            </w:r>
          </w:p>
          <w:p w:rsidR="00041A8B" w:rsidRPr="00041A8B" w:rsidRDefault="00041A8B" w:rsidP="00041A8B">
            <w:pPr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Белки. Состав и строение белков. Аминокислоты -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</w:p>
          <w:p w:rsidR="00041A8B" w:rsidRPr="00041A8B" w:rsidRDefault="00041A8B" w:rsidP="00041A8B">
            <w:pPr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 -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      </w:r>
          </w:p>
          <w:p w:rsidR="00041A8B" w:rsidRPr="00041A8B" w:rsidRDefault="00041A8B" w:rsidP="00041A8B">
            <w:pPr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Углеводы: моносахариды (глюкоза, рибоза и дезоксирибоза), дисахариды </w:t>
            </w: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(сахароза, лактоза) и полисахариды (крахмал, гликоген, целлюлоза). Биологические функции углеводов.</w:t>
            </w:r>
          </w:p>
          <w:p w:rsidR="00041A8B" w:rsidRPr="00041A8B" w:rsidRDefault="00041A8B" w:rsidP="00041A8B">
            <w:pPr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      </w:r>
          </w:p>
          <w:p w:rsidR="00041A8B" w:rsidRPr="00041A8B" w:rsidRDefault="00041A8B" w:rsidP="00041A8B">
            <w:pPr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кислоты: ДНК и РНК. Нуклеотиды - мономеры нуклеиновых кислот. Строение и функции ДНК. Строение и функции РНК. Виды РНК. АТФ: строение и функции.</w:t>
            </w:r>
          </w:p>
          <w:p w:rsidR="00041A8B" w:rsidRPr="00041A8B" w:rsidRDefault="00041A8B" w:rsidP="00041A8B">
            <w:pPr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Цитология - наука о клетке. Клеточная теория - пример взаимодействия идей и фактов в научном познании. Методы изучения клетки.</w:t>
            </w:r>
          </w:p>
          <w:p w:rsidR="00041A8B" w:rsidRPr="00041A8B" w:rsidRDefault="00041A8B" w:rsidP="00041A8B">
            <w:pPr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      </w:r>
          </w:p>
          <w:p w:rsidR="00041A8B" w:rsidRPr="00041A8B" w:rsidRDefault="00041A8B" w:rsidP="00041A8B">
            <w:pPr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      </w:r>
          </w:p>
          <w:p w:rsidR="00041A8B" w:rsidRPr="00EC57D2" w:rsidRDefault="00041A8B" w:rsidP="00EC57D2">
            <w:pPr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структуры клеток - клеточная стенка, гликокаликс, их функции. Плазматическая мембрана, ее свойства и функции. Цитоплазма и ее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      </w:r>
            <w:r w:rsidR="00EC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- регуляторный центр клетки. Строение ядра: ядерная оболочка, кариоплазма, хроматин, ядрышко. </w:t>
            </w: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Хромосомы.</w:t>
            </w:r>
            <w:r w:rsidR="00EC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Транспорт веществ в клетке.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041A8B" w:rsidRPr="00041A8B" w:rsidRDefault="00041A8B" w:rsidP="00041A8B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041A8B" w:rsidRPr="00041A8B" w:rsidTr="0068735C">
        <w:trPr>
          <w:trHeight w:val="745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9356" w:type="dxa"/>
            <w:gridSpan w:val="3"/>
          </w:tcPr>
          <w:p w:rsidR="00041A8B" w:rsidRPr="005F6952" w:rsidRDefault="00041A8B" w:rsidP="00F8799C">
            <w:pPr>
              <w:spacing w:line="228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занятие №1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5F69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Роль белков, углеводов и жиров в организме человека. Витамины и биологически активные добавки, Их значение в жизни организма человека. Гипо- и авитаминозы их последствия</w:t>
            </w:r>
          </w:p>
        </w:tc>
        <w:tc>
          <w:tcPr>
            <w:tcW w:w="1708" w:type="dxa"/>
            <w:gridSpan w:val="3"/>
          </w:tcPr>
          <w:p w:rsidR="00041A8B" w:rsidRPr="00041A8B" w:rsidRDefault="00041A8B" w:rsidP="00041A8B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041A8B" w:rsidRPr="00041A8B" w:rsidRDefault="00FD435C" w:rsidP="00041A8B">
            <w:pPr>
              <w:spacing w:before="231"/>
              <w:ind w:left="1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>04, ПК 1.1, 3.1, 3.2, 3.3, 3.5, 3.6</w:t>
            </w:r>
          </w:p>
        </w:tc>
      </w:tr>
      <w:tr w:rsidR="00041A8B" w:rsidRPr="00041A8B" w:rsidTr="0068735C">
        <w:trPr>
          <w:trHeight w:val="719"/>
        </w:trPr>
        <w:tc>
          <w:tcPr>
            <w:tcW w:w="2849" w:type="dxa"/>
            <w:vMerge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F8799C">
            <w:pPr>
              <w:spacing w:line="240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ое занятие №1</w:t>
            </w:r>
          </w:p>
          <w:p w:rsidR="00041A8B" w:rsidRPr="00041A8B" w:rsidRDefault="00041A8B" w:rsidP="00F8799C">
            <w:pPr>
              <w:ind w:firstLine="286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041A8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Изучение каталитической активности ферментов (н</w:t>
            </w:r>
            <w:r w:rsidR="005F6952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а примере амилазы или каталазы)</w:t>
            </w:r>
            <w:r w:rsidRPr="00041A8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.</w:t>
            </w:r>
          </w:p>
          <w:p w:rsidR="00041A8B" w:rsidRPr="00041A8B" w:rsidRDefault="00041A8B" w:rsidP="00F8799C">
            <w:pPr>
              <w:ind w:firstLine="28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41A8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Изучение строения клеток растений, животных и бактерий под микроскопом на готовы</w:t>
            </w:r>
            <w:r w:rsidR="005F6952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х микропрепаратах и их описание</w:t>
            </w:r>
            <w:r w:rsidRPr="00041A8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.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7F" w:rsidRDefault="0030567F" w:rsidP="00041A8B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1A8B" w:rsidRPr="0030567F" w:rsidRDefault="00973E8F" w:rsidP="00041A8B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041A8B" w:rsidRPr="00041A8B" w:rsidTr="0068735C">
        <w:trPr>
          <w:trHeight w:val="239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line="208" w:lineRule="auto"/>
              <w:ind w:left="107" w:right="8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41A8B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1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.4.</w:t>
            </w:r>
            <w:r w:rsidRPr="00041A8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Структурно-функцииональная организация клеток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F8799C">
            <w:pPr>
              <w:spacing w:line="220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материала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 w:val="restart"/>
          </w:tcPr>
          <w:p w:rsidR="00041A8B" w:rsidRDefault="0077672D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</w:t>
            </w:r>
            <w:r w:rsidR="009D2C1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1; ОК </w:t>
            </w:r>
            <w:r w:rsidR="009D2C18">
              <w:rPr>
                <w:rFonts w:ascii="Times New Roman" w:eastAsia="Times New Roman" w:hAnsi="Times New Roman" w:cs="Times New Roman"/>
              </w:rPr>
              <w:t>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 w:rsidR="009D2C18">
              <w:rPr>
                <w:rFonts w:ascii="Times New Roman" w:eastAsia="Times New Roman" w:hAnsi="Times New Roman" w:cs="Times New Roman"/>
              </w:rPr>
              <w:t>04</w:t>
            </w: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5C" w:rsidRPr="00153115" w:rsidRDefault="00FD435C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>04, ПК 1.1, 3.1, 3.2, 3.3, 3.5, 3.6</w:t>
            </w:r>
          </w:p>
        </w:tc>
      </w:tr>
      <w:tr w:rsidR="00041A8B" w:rsidRPr="00041A8B" w:rsidTr="0068735C">
        <w:trPr>
          <w:trHeight w:val="480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153115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:rsidR="00041A8B" w:rsidRPr="00041A8B" w:rsidRDefault="00041A8B" w:rsidP="00F8799C">
            <w:pPr>
              <w:spacing w:line="24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041A8B" w:rsidRPr="00041A8B" w:rsidRDefault="00041A8B" w:rsidP="00F8799C">
            <w:pPr>
              <w:spacing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Клеточная теория (Т. Шванн, М. Шлейден, Р. Вирхов). Основные положения современной клеточной 2</w:t>
            </w:r>
          </w:p>
          <w:p w:rsidR="00041A8B" w:rsidRPr="00041A8B" w:rsidRDefault="00041A8B" w:rsidP="00F8799C">
            <w:pPr>
              <w:spacing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организация теории. Типы клеток: эукариотическая и прокариотическая. Сравнительная характеристика клеток эукариот (растительной, животной, грибной). Строение прокариотической клетки. Особенности</w:t>
            </w:r>
          </w:p>
          <w:p w:rsidR="00041A8B" w:rsidRPr="00041A8B" w:rsidRDefault="00041A8B" w:rsidP="00F8799C">
            <w:pPr>
              <w:spacing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строения гетеротрофной и автотрофной прокариотических клеток. Строение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плазматической мембраны.</w:t>
            </w:r>
          </w:p>
          <w:p w:rsidR="00041A8B" w:rsidRPr="00041A8B" w:rsidRDefault="00041A8B" w:rsidP="00F8799C">
            <w:pPr>
              <w:spacing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Транспорт веществ через плазматическую мембрану: пассивный и активный. Эндоцитоз: пиноцитоз,</w:t>
            </w:r>
          </w:p>
          <w:p w:rsidR="00041A8B" w:rsidRPr="00041A8B" w:rsidRDefault="00041A8B" w:rsidP="00F8799C">
            <w:pPr>
              <w:spacing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фагоцитоз. Экзоцитоз. Оболочка или клеточная стенка. Структура и функции клеточной стенки</w:t>
            </w:r>
          </w:p>
          <w:p w:rsidR="00041A8B" w:rsidRPr="00041A8B" w:rsidRDefault="00041A8B" w:rsidP="00F8799C">
            <w:pPr>
              <w:spacing w:line="24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растений, грибов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spacing w:before="206"/>
              <w:ind w:left="18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041A8B" w:rsidRPr="00041A8B" w:rsidTr="0068735C">
        <w:trPr>
          <w:trHeight w:val="70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" w:type="dxa"/>
          </w:tcPr>
          <w:p w:rsidR="00041A8B" w:rsidRPr="00041A8B" w:rsidRDefault="00041A8B" w:rsidP="00041A8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931" w:type="dxa"/>
            <w:gridSpan w:val="2"/>
          </w:tcPr>
          <w:p w:rsidR="00041A8B" w:rsidRPr="00041A8B" w:rsidRDefault="00041A8B" w:rsidP="00F8799C">
            <w:pPr>
              <w:spacing w:line="23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Цитоплазма. Цитозоль. Цитоскелет. Одномембранные органоиды клетки: эндоплазматическая сеть 2</w:t>
            </w:r>
          </w:p>
          <w:p w:rsidR="00041A8B" w:rsidRPr="00041A8B" w:rsidRDefault="00041A8B" w:rsidP="00F8799C">
            <w:pPr>
              <w:spacing w:line="23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(ЭПС), аппарат Гольджи, лизосомы, пероксисомы, вакуоли растительных клеток. Строение и функции </w:t>
            </w:r>
          </w:p>
          <w:p w:rsidR="00041A8B" w:rsidRPr="00041A8B" w:rsidRDefault="00041A8B" w:rsidP="00F8799C">
            <w:pPr>
              <w:spacing w:line="23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одномембранных органоидов клетки. Клеточный сок. Тургор.</w:t>
            </w:r>
          </w:p>
          <w:p w:rsidR="00041A8B" w:rsidRPr="00041A8B" w:rsidRDefault="00041A8B" w:rsidP="00F8799C">
            <w:pPr>
              <w:spacing w:line="23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Полуавтономные органоиды клетки: митохондрии, пластиды: хлоропласты, хромопласты, лейкопласты,</w:t>
            </w:r>
          </w:p>
          <w:p w:rsidR="00041A8B" w:rsidRPr="00041A8B" w:rsidRDefault="00041A8B" w:rsidP="00F8799C">
            <w:pPr>
              <w:spacing w:line="23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их строение и функции. Ядерный аппарат клетки, строение и функции.</w:t>
            </w:r>
          </w:p>
          <w:p w:rsidR="00041A8B" w:rsidRPr="00041A8B" w:rsidRDefault="00041A8B" w:rsidP="00F8799C">
            <w:pPr>
              <w:spacing w:line="23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Немембранные органоиды клетки: рибосомы, микротрубочки, клеточный центр. Органоиды движения: реснички и жгутики. Строение и функции немембранных органоидов клетки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1A8B" w:rsidRPr="0038170A" w:rsidRDefault="00041A8B" w:rsidP="003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spacing w:before="206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2788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Лабораторн</w:t>
            </w:r>
            <w:r w:rsidR="0030567F">
              <w:rPr>
                <w:rFonts w:ascii="Times New Roman" w:eastAsia="Times New Roman" w:hAnsi="Times New Roman" w:cs="Times New Roman"/>
                <w:b/>
                <w:sz w:val="24"/>
              </w:rPr>
              <w:t>ое занятие №</w:t>
            </w:r>
            <w:r w:rsidR="00635DE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  <w:p w:rsidR="00041A8B" w:rsidRPr="00041A8B" w:rsidRDefault="0038170A" w:rsidP="00635DEE">
            <w:pPr>
              <w:spacing w:line="24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1A8B" w:rsidRPr="00041A8B">
              <w:rPr>
                <w:rFonts w:ascii="Times New Roman" w:eastAsia="Times New Roman" w:hAnsi="Times New Roman" w:cs="Times New Roman"/>
                <w:sz w:val="24"/>
              </w:rPr>
              <w:t>Строение клетки (растения, животные, грибы) и клеточные включения (крахмал, каротиноиды, хлоропласты, хромопласты)»</w:t>
            </w:r>
          </w:p>
          <w:p w:rsidR="00041A8B" w:rsidRPr="00041A8B" w:rsidRDefault="00041A8B" w:rsidP="00635DEE">
            <w:pPr>
              <w:spacing w:line="24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Приобретение опыта применения техники микроскопирования при выполнении лабораторных работ. Подготовка микропрепаратов, наблюдение с помощью микроскопа, выявление различий между</w:t>
            </w:r>
          </w:p>
          <w:p w:rsidR="00041A8B" w:rsidRPr="00041A8B" w:rsidRDefault="00041A8B" w:rsidP="00635DEE">
            <w:pPr>
              <w:spacing w:line="24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изучаемыми объектами, интерпретация наблюдаемых явлений, формулирование выводов</w:t>
            </w:r>
          </w:p>
          <w:p w:rsidR="00041A8B" w:rsidRPr="00635DEE" w:rsidRDefault="00635DEE" w:rsidP="006F6C26">
            <w:pPr>
              <w:spacing w:line="240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ое занятие №3</w:t>
            </w:r>
            <w:r w:rsidR="006F6C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1A8B" w:rsidRPr="00041A8B">
              <w:rPr>
                <w:rFonts w:ascii="Times New Roman" w:eastAsia="Times New Roman" w:hAnsi="Times New Roman" w:cs="Times New Roman"/>
                <w:sz w:val="24"/>
              </w:rPr>
              <w:t>Проницаемость ме</w:t>
            </w:r>
            <w:r w:rsidR="006F6C26">
              <w:rPr>
                <w:rFonts w:ascii="Times New Roman" w:eastAsia="Times New Roman" w:hAnsi="Times New Roman" w:cs="Times New Roman"/>
                <w:sz w:val="24"/>
              </w:rPr>
              <w:t xml:space="preserve">мбраны (плазмолиз, деплазмолиз). </w:t>
            </w:r>
            <w:r w:rsidR="00041A8B" w:rsidRPr="00041A8B">
              <w:rPr>
                <w:rFonts w:ascii="Times New Roman" w:eastAsia="Times New Roman" w:hAnsi="Times New Roman" w:cs="Times New Roman"/>
                <w:sz w:val="24"/>
              </w:rPr>
              <w:t>Приобретение опыта применения техники микроскопирования при выполнении лабораторных работ. Подготовка микропрепаратов, наблюдение с помощью микроскопа, выявление различий между изучаемыми объектами, интерпретация наблюдаемых явлений, формулирование выводов</w:t>
            </w:r>
          </w:p>
        </w:tc>
        <w:tc>
          <w:tcPr>
            <w:tcW w:w="1708" w:type="dxa"/>
            <w:gridSpan w:val="3"/>
          </w:tcPr>
          <w:p w:rsidR="0030567F" w:rsidRDefault="0030567F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1A8B" w:rsidRDefault="00635DEE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35DEE" w:rsidRDefault="00635DEE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DEE" w:rsidRDefault="00635DEE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DEE" w:rsidRDefault="00635DEE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C26" w:rsidRDefault="006F6C26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C26" w:rsidRDefault="006F6C26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DEE" w:rsidRPr="0030567F" w:rsidRDefault="00635DEE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shd w:val="clear" w:color="auto" w:fill="B1B1B1"/>
          </w:tcPr>
          <w:p w:rsidR="00041A8B" w:rsidRPr="00041A8B" w:rsidRDefault="00041A8B" w:rsidP="00041A8B">
            <w:pPr>
              <w:spacing w:before="206"/>
              <w:ind w:left="1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276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line="22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41A8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1.5.</w:t>
            </w:r>
          </w:p>
          <w:p w:rsidR="00041A8B" w:rsidRPr="00041A8B" w:rsidRDefault="00041A8B" w:rsidP="00041A8B">
            <w:pPr>
              <w:spacing w:line="25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Структруно-функциональные факторы наследственности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материала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 w:val="restart"/>
          </w:tcPr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1A8B" w:rsidRPr="00041A8B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>04, ПК 1.1, 3.1, 3.2, 3.3, 3.5, 3.6</w:t>
            </w:r>
          </w:p>
        </w:tc>
      </w:tr>
      <w:tr w:rsidR="00041A8B" w:rsidRPr="00041A8B" w:rsidTr="0068735C">
        <w:trPr>
          <w:trHeight w:val="275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" w:type="dxa"/>
          </w:tcPr>
          <w:p w:rsidR="00041A8B" w:rsidRPr="00041A8B" w:rsidRDefault="00041A8B" w:rsidP="00041A8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spacing w:line="24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Строение хромосом. Хромосомный набор клеток, гомологичные и негомологичные хромосомы,</w:t>
            </w:r>
          </w:p>
          <w:p w:rsidR="00041A8B" w:rsidRPr="00041A8B" w:rsidRDefault="00041A8B" w:rsidP="00041A8B">
            <w:pPr>
              <w:spacing w:line="24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факторы гаплоидный и диплоидный набор. Нуклеиновые кислоты. ДНК и РНК. Строение нуклеиновых кислот. Нуклеотиды. Комплементарные азотистые основания. Правило Чаргаффа. Структура ДНК – двойная спираль. Местонахождение и биологические функции ДНК. ДНК-экспертиза. Виды РНК. Функции РНК в клетке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spacing w:line="244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041A8B" w:rsidRPr="00041A8B" w:rsidTr="0068735C">
        <w:trPr>
          <w:trHeight w:val="635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 №2 </w:t>
            </w:r>
          </w:p>
          <w:p w:rsidR="00041A8B" w:rsidRPr="00041A8B" w:rsidRDefault="00041A8B" w:rsidP="00041A8B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Решение задач на определение последовательности нуклеотидов</w:t>
            </w:r>
          </w:p>
        </w:tc>
        <w:tc>
          <w:tcPr>
            <w:tcW w:w="1708" w:type="dxa"/>
            <w:gridSpan w:val="3"/>
          </w:tcPr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332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Тема</w:t>
            </w:r>
            <w:r w:rsidRPr="00041A8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1.6. Процессы матричного синтеза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595C44" w:rsidRDefault="00595C44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 xml:space="preserve">04, </w:t>
            </w:r>
          </w:p>
          <w:p w:rsidR="00595C44" w:rsidRDefault="00595C44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1A8B" w:rsidRPr="00041A8B" w:rsidRDefault="00595C44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ПК 1.1, 3.1, 3.2, 3.3, 3.5, 3.6</w:t>
            </w:r>
          </w:p>
        </w:tc>
      </w:tr>
      <w:tr w:rsidR="00041A8B" w:rsidRPr="00041A8B" w:rsidTr="0068735C">
        <w:trPr>
          <w:trHeight w:val="841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:rsidR="00041A8B" w:rsidRPr="00041A8B" w:rsidRDefault="00041A8B" w:rsidP="00041A8B">
            <w:pPr>
              <w:spacing w:line="256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:rsidR="00041A8B" w:rsidRPr="00041A8B" w:rsidRDefault="00041A8B" w:rsidP="00041A8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Матричный синтез ДНК - репликация. Принципы репликации ДНК. Механизм репликации ДНК.</w:t>
            </w:r>
          </w:p>
          <w:p w:rsidR="00041A8B" w:rsidRPr="00041A8B" w:rsidRDefault="00041A8B" w:rsidP="00041A8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синтеза Репарация ДНК (дореплекативная, постреплекативная). Реакции матричного синтеза. Принцип комплементарности в реакциях матричного синтеза. ДНК и гены. Генетический код, его свойства. Транскрипция — матричный синтез РНК. Трансляция и её этапы. Условия биосинтеза белка. Строение тРНК и кодирование аминокислот. Роль рибосом в биосинтезе белка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1A8B" w:rsidRPr="00041A8B" w:rsidTr="0068735C">
        <w:trPr>
          <w:trHeight w:val="109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 №3 </w:t>
            </w:r>
          </w:p>
          <w:p w:rsidR="00041A8B" w:rsidRPr="00041A8B" w:rsidRDefault="00041A8B" w:rsidP="00870D58">
            <w:pPr>
              <w:ind w:firstLine="286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Решение задач на определение последовательности аминокислот в молекуле белка.</w:t>
            </w:r>
          </w:p>
          <w:p w:rsidR="00041A8B" w:rsidRPr="00041A8B" w:rsidRDefault="00041A8B" w:rsidP="00870D58">
            <w:pPr>
              <w:ind w:firstLine="286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Решение задач на определение последовательности аминокислот в молекуле белка в случае изменения</w:t>
            </w:r>
            <w:r w:rsidR="00870D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последовательности нуклеотидов ДНК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1A8B" w:rsidRPr="00041A8B" w:rsidRDefault="00041A8B" w:rsidP="00041A8B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/>
            <w:shd w:val="clear" w:color="auto" w:fill="B1B1B1"/>
          </w:tcPr>
          <w:p w:rsidR="00041A8B" w:rsidRPr="00041A8B" w:rsidRDefault="00041A8B" w:rsidP="00041A8B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239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41A8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1.7. Неклеточные формы жизни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2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ОК 02; ОК 04</w:t>
            </w:r>
          </w:p>
          <w:p w:rsidR="00041A8B" w:rsidRPr="00041A8B" w:rsidRDefault="00041A8B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041A8B" w:rsidRPr="00041A8B" w:rsidTr="0068735C">
        <w:trPr>
          <w:trHeight w:val="479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:rsidR="00041A8B" w:rsidRPr="00041A8B" w:rsidRDefault="00041A8B" w:rsidP="00041A8B">
            <w:pPr>
              <w:spacing w:line="244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Вирусы - неклеточные формы жизни и облигатные паразиты. Строение простых и сложных вирусов, </w:t>
            </w: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ретровирусов, бактериофагов. Жизненный цикл ДНК-содержащих вирусов, РНК-содержащих вирусов, </w:t>
            </w: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бактериофагов. ВИЧ, гепатит человека.</w:t>
            </w: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Бактерии. Общая характеристика. Понятие штамм. Вирусы и бактерии: сходства и различия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1A8B" w:rsidRPr="00041A8B" w:rsidTr="0068735C">
        <w:trPr>
          <w:trHeight w:val="344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before="177"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Тема 1.8. Обмен веществ и превращение энергии в клетке</w:t>
            </w:r>
          </w:p>
          <w:p w:rsidR="00041A8B" w:rsidRPr="00041A8B" w:rsidRDefault="00041A8B" w:rsidP="00041A8B">
            <w:pPr>
              <w:spacing w:before="14" w:line="208" w:lineRule="auto"/>
              <w:ind w:left="107" w:right="27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материала: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CE659E">
            <w:pPr>
              <w:spacing w:line="244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vMerge w:val="restart"/>
          </w:tcPr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 02</w:t>
            </w: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:rsidR="00041A8B" w:rsidRPr="00041A8B" w:rsidRDefault="00041A8B" w:rsidP="00041A8B">
            <w:pPr>
              <w:spacing w:before="206" w:line="25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41A8B" w:rsidRPr="00041A8B" w:rsidTr="0068735C">
        <w:trPr>
          <w:trHeight w:val="1290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41A8B" w:rsidRPr="00041A8B" w:rsidRDefault="00041A8B" w:rsidP="00041A8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Ассимиляция и диссимиляция - две стороны метаболизма. Типы обмена веществ: автотрофный и гетеротрофный, азробный и анаэробный. Энергетическое обеспечение клетки: превращение АТФ в обменных процессах. Ферментативный характер реакций клеточного метаболизма</w:t>
            </w:r>
          </w:p>
          <w:p w:rsidR="00041A8B" w:rsidRPr="00041A8B" w:rsidRDefault="00041A8B" w:rsidP="00041A8B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spacing w:before="206" w:line="257" w:lineRule="exact"/>
              <w:ind w:left="1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2055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1A8B" w:rsidRPr="00041A8B" w:rsidRDefault="00041A8B" w:rsidP="00041A8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1A8B" w:rsidRPr="00041A8B" w:rsidRDefault="00041A8B" w:rsidP="00041A8B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Первичный синтез органических веществ в клетке. Пластический обмен. Фотосинтез. Хемосинтез. </w:t>
            </w:r>
          </w:p>
          <w:p w:rsidR="00041A8B" w:rsidRPr="00041A8B" w:rsidRDefault="00041A8B" w:rsidP="00041A8B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Анаэробный энергетический обмен. Анаэробные организмы. Брожение, автотрофный и гетеротрофный</w:t>
            </w:r>
          </w:p>
          <w:p w:rsidR="00041A8B" w:rsidRPr="00041A8B" w:rsidRDefault="00041A8B" w:rsidP="00041A8B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тип питания. Анаэробные микроорганизмы как объекты биотехнологии. </w:t>
            </w: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Этапы энергетического обмена.</w:t>
            </w:r>
          </w:p>
          <w:p w:rsidR="00041A8B" w:rsidRPr="00041A8B" w:rsidRDefault="00041A8B" w:rsidP="00041A8B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Гликолиз. Биологическое окисление, или клеточное дыхание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spacing w:before="206" w:line="25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spacing w:before="206" w:line="257" w:lineRule="exact"/>
              <w:ind w:left="1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70"/>
        </w:trPr>
        <w:tc>
          <w:tcPr>
            <w:tcW w:w="2849" w:type="dxa"/>
            <w:vMerge/>
            <w:tcBorders>
              <w:top w:val="nil"/>
              <w:bottom w:val="single" w:sz="4" w:space="0" w:color="auto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gridSpan w:val="3"/>
            <w:vMerge/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1A8B" w:rsidRPr="00041A8B" w:rsidTr="0068735C">
        <w:trPr>
          <w:trHeight w:val="275"/>
        </w:trPr>
        <w:tc>
          <w:tcPr>
            <w:tcW w:w="2849" w:type="dxa"/>
            <w:vMerge w:val="restart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spacing w:before="1"/>
              <w:ind w:left="107" w:right="865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1.9.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Жизненный цикл клетки. Митоз. Мейоз. 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материала:</w:t>
            </w:r>
          </w:p>
        </w:tc>
        <w:tc>
          <w:tcPr>
            <w:tcW w:w="1708" w:type="dxa"/>
            <w:gridSpan w:val="3"/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41A8B" w:rsidRPr="0077672D" w:rsidRDefault="009D2C18" w:rsidP="0077672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ОК 02; ОК 04</w:t>
            </w:r>
          </w:p>
        </w:tc>
      </w:tr>
      <w:tr w:rsidR="001B4E86" w:rsidRPr="00041A8B" w:rsidTr="0068735C">
        <w:trPr>
          <w:trHeight w:val="2194"/>
        </w:trPr>
        <w:tc>
          <w:tcPr>
            <w:tcW w:w="2849" w:type="dxa"/>
            <w:vMerge/>
          </w:tcPr>
          <w:p w:rsidR="001B4E86" w:rsidRPr="00041A8B" w:rsidRDefault="001B4E86" w:rsidP="00041A8B">
            <w:pPr>
              <w:spacing w:before="1"/>
              <w:ind w:left="107" w:right="86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56" w:type="dxa"/>
            <w:gridSpan w:val="3"/>
          </w:tcPr>
          <w:p w:rsidR="001B4E86" w:rsidRPr="002E7E3C" w:rsidRDefault="001B4E86" w:rsidP="002E7E3C">
            <w:pPr>
              <w:pStyle w:val="a5"/>
              <w:numPr>
                <w:ilvl w:val="0"/>
                <w:numId w:val="16"/>
              </w:num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E7E3C">
              <w:rPr>
                <w:rFonts w:ascii="Times New Roman" w:eastAsia="Times New Roman" w:hAnsi="Times New Roman" w:cs="Times New Roman"/>
                <w:sz w:val="24"/>
              </w:rPr>
              <w:t>Клеточный цикл, его периоды и регуляция. Периоды интерфазы их особенности. Дифференциация клетки и арест клеточного цикла. Деление клетки — митоз. Стадии митоза и происходящие процессы.</w:t>
            </w:r>
          </w:p>
          <w:p w:rsidR="001B4E86" w:rsidRPr="00041A8B" w:rsidRDefault="001B4E86" w:rsidP="009F5E8C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Кариокинез и цитокинез. Биологическое значение митоза. Мейоз - редукционное деление клетки.</w:t>
            </w:r>
            <w:r w:rsidR="009F5E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Стадии мейоза. Мейоз — основа полового размножения. Поведение хромосом в мейозе. Кроссинговер. Биологический смысл мейоза. Эффекты мейоза. Мейоз в жизненном цикле организмов</w:t>
            </w:r>
          </w:p>
          <w:p w:rsidR="001B4E86" w:rsidRPr="002E7E3C" w:rsidRDefault="002E5B0B" w:rsidP="002E7E3C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онтрольная работа: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B4E86" w:rsidRPr="00041A8B">
              <w:rPr>
                <w:rFonts w:ascii="Times New Roman" w:eastAsia="Times New Roman" w:hAnsi="Times New Roman" w:cs="Times New Roman"/>
                <w:sz w:val="24"/>
              </w:rPr>
              <w:t>Молекулярный уровень организации живого</w:t>
            </w:r>
          </w:p>
        </w:tc>
        <w:tc>
          <w:tcPr>
            <w:tcW w:w="1708" w:type="dxa"/>
            <w:gridSpan w:val="3"/>
          </w:tcPr>
          <w:p w:rsidR="001B4E86" w:rsidRDefault="001B4E86" w:rsidP="00041A8B">
            <w:pPr>
              <w:spacing w:line="246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B4E86" w:rsidRDefault="001B4E86" w:rsidP="00041A8B">
            <w:pPr>
              <w:spacing w:line="246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B4E86" w:rsidRPr="00041A8B" w:rsidRDefault="001B4E86" w:rsidP="00041A8B">
            <w:pPr>
              <w:spacing w:line="246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99" w:type="dxa"/>
            <w:vMerge/>
          </w:tcPr>
          <w:p w:rsidR="001B4E86" w:rsidRPr="00041A8B" w:rsidRDefault="001B4E86" w:rsidP="00041A8B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CE659E" w:rsidRPr="00041A8B" w:rsidTr="0068735C">
        <w:trPr>
          <w:trHeight w:val="270"/>
        </w:trPr>
        <w:tc>
          <w:tcPr>
            <w:tcW w:w="12205" w:type="dxa"/>
            <w:gridSpan w:val="4"/>
            <w:tcBorders>
              <w:top w:val="single" w:sz="4" w:space="0" w:color="auto"/>
            </w:tcBorders>
          </w:tcPr>
          <w:p w:rsidR="00CE659E" w:rsidRDefault="00CE659E" w:rsidP="00041A8B">
            <w:pPr>
              <w:spacing w:line="234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Раздел 2. </w:t>
            </w:r>
          </w:p>
          <w:p w:rsidR="00CE659E" w:rsidRPr="00041A8B" w:rsidRDefault="00CE659E" w:rsidP="00041A8B">
            <w:pPr>
              <w:spacing w:line="234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Строение и функции организма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</w:tcBorders>
          </w:tcPr>
          <w:p w:rsidR="00CE659E" w:rsidRPr="00041A8B" w:rsidRDefault="00CE659E" w:rsidP="00041A8B">
            <w:pPr>
              <w:spacing w:line="244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E659E" w:rsidRPr="00041A8B" w:rsidRDefault="00CE659E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E659E" w:rsidRPr="00041A8B" w:rsidTr="0068735C">
        <w:trPr>
          <w:trHeight w:val="270"/>
        </w:trPr>
        <w:tc>
          <w:tcPr>
            <w:tcW w:w="2849" w:type="dxa"/>
            <w:vMerge w:val="restart"/>
            <w:tcBorders>
              <w:top w:val="single" w:sz="4" w:space="0" w:color="auto"/>
            </w:tcBorders>
          </w:tcPr>
          <w:p w:rsidR="00CE659E" w:rsidRPr="00041A8B" w:rsidRDefault="00CE659E" w:rsidP="00041A8B">
            <w:pPr>
              <w:spacing w:before="3" w:line="260" w:lineRule="exact"/>
              <w:ind w:left="107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2.1. строение организма</w:t>
            </w:r>
          </w:p>
          <w:p w:rsidR="00CE659E" w:rsidRPr="00041A8B" w:rsidRDefault="00CE659E" w:rsidP="00041A8B">
            <w:pPr>
              <w:spacing w:before="2" w:line="240" w:lineRule="exact"/>
              <w:ind w:left="107" w:right="76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CE659E" w:rsidRPr="00041A8B" w:rsidRDefault="00CE659E" w:rsidP="00041A8B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  <w:p w:rsidR="00CE659E" w:rsidRPr="00041A8B" w:rsidRDefault="00CE659E" w:rsidP="00041A8B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Профессионально-ориентированное содержание теоретического обучения</w:t>
            </w:r>
          </w:p>
        </w:tc>
        <w:tc>
          <w:tcPr>
            <w:tcW w:w="1708" w:type="dxa"/>
            <w:gridSpan w:val="3"/>
            <w:vMerge/>
          </w:tcPr>
          <w:p w:rsidR="00CE659E" w:rsidRPr="00041A8B" w:rsidRDefault="00CE659E" w:rsidP="00041A8B">
            <w:pPr>
              <w:spacing w:line="244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E659E" w:rsidRPr="00041A8B" w:rsidRDefault="00CE659E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27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spacing w:before="2" w:line="240" w:lineRule="exact"/>
              <w:ind w:left="107" w:right="76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041A8B" w:rsidRPr="00041A8B" w:rsidRDefault="00041A8B" w:rsidP="00041A8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gridSpan w:val="2"/>
          </w:tcPr>
          <w:p w:rsidR="00041A8B" w:rsidRPr="00041A8B" w:rsidRDefault="00041A8B" w:rsidP="00041A8B">
            <w:pPr>
              <w:spacing w:line="24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Одноклеточные организмы. Колониальные организмы. Многоклеточные организмы. Взаимосвязь частей многоклеточного организма. Функция. Органы и системы органов. Аппараты органов. Гомеостаз организма и его поддержание в процессе жизнедеятельности. Функциональная система органов. Ткани растений. Ткани животных и человека. Органы растений. Органы и системы органов животных и человека. Значение опоры, движения, питания, дыхания, транспорта веществ, выделения, защиты. Значение проявления раздражимости и регуляции</w:t>
            </w:r>
          </w:p>
        </w:tc>
        <w:tc>
          <w:tcPr>
            <w:tcW w:w="1708" w:type="dxa"/>
            <w:gridSpan w:val="3"/>
          </w:tcPr>
          <w:p w:rsidR="00041A8B" w:rsidRPr="00041A8B" w:rsidRDefault="00601550" w:rsidP="00041A8B">
            <w:pPr>
              <w:spacing w:line="244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02; ОК 04</w:t>
            </w:r>
          </w:p>
          <w:p w:rsidR="00041A8B" w:rsidRPr="00041A8B" w:rsidRDefault="0040179D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41A8B" w:rsidRPr="00041A8B" w:rsidTr="0068735C">
        <w:trPr>
          <w:trHeight w:val="240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41A8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2.2. Формы размножения организмов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2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  <w:p w:rsidR="00041A8B" w:rsidRPr="00041A8B" w:rsidRDefault="00041A8B" w:rsidP="00041A8B">
            <w:pPr>
              <w:spacing w:line="22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Профессионально-ориентированное содержание теоретического обучения</w:t>
            </w:r>
          </w:p>
        </w:tc>
        <w:tc>
          <w:tcPr>
            <w:tcW w:w="1708" w:type="dxa"/>
            <w:gridSpan w:val="3"/>
            <w:vMerge w:val="restart"/>
          </w:tcPr>
          <w:p w:rsidR="00041A8B" w:rsidRPr="00041A8B" w:rsidRDefault="00041A8B" w:rsidP="00041A8B">
            <w:pPr>
              <w:spacing w:line="276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</w:tcPr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02</w:t>
            </w:r>
          </w:p>
          <w:p w:rsidR="00041A8B" w:rsidRPr="00041A8B" w:rsidRDefault="0040179D" w:rsidP="0040179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ПК 1.1</w:t>
            </w:r>
          </w:p>
        </w:tc>
      </w:tr>
      <w:tr w:rsidR="00041A8B" w:rsidRPr="00041A8B" w:rsidTr="0068735C">
        <w:trPr>
          <w:trHeight w:val="239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25" w:type="dxa"/>
          </w:tcPr>
          <w:p w:rsidR="00041A8B" w:rsidRPr="00041A8B" w:rsidRDefault="00041A8B" w:rsidP="00041A8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gridSpan w:val="2"/>
          </w:tcPr>
          <w:p w:rsidR="00041A8B" w:rsidRPr="00041A8B" w:rsidRDefault="00041A8B" w:rsidP="00041A8B">
            <w:pPr>
              <w:spacing w:line="22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Формы размножения организмов. Бесполое и половое размножение. Виды бесполого размножения:</w:t>
            </w:r>
          </w:p>
          <w:p w:rsidR="00041A8B" w:rsidRPr="00041A8B" w:rsidRDefault="00041A8B" w:rsidP="00041A8B">
            <w:pPr>
              <w:spacing w:line="22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простое деление надвое, почкование, размножение спорами, вегетативное размножение, фрагментация,</w:t>
            </w:r>
          </w:p>
          <w:p w:rsidR="00041A8B" w:rsidRPr="00041A8B" w:rsidRDefault="00041A8B" w:rsidP="00041A8B">
            <w:pPr>
              <w:spacing w:line="22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клонирование. Половое размножение.</w:t>
            </w:r>
          </w:p>
        </w:tc>
        <w:tc>
          <w:tcPr>
            <w:tcW w:w="1708" w:type="dxa"/>
            <w:gridSpan w:val="3"/>
            <w:vMerge/>
            <w:tcBorders>
              <w:top w:val="nil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1A8B" w:rsidRPr="00041A8B" w:rsidTr="0068735C">
        <w:trPr>
          <w:trHeight w:val="275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before="23" w:line="213" w:lineRule="auto"/>
              <w:ind w:left="107" w:right="7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41A8B">
              <w:rPr>
                <w:rFonts w:ascii="Times New Roman" w:eastAsia="Times New Roman" w:hAnsi="Times New Roman" w:cs="Times New Roman"/>
                <w:b/>
                <w:spacing w:val="60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2.3. Онтогенез животных и человека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8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материала:</w:t>
            </w:r>
          </w:p>
        </w:tc>
        <w:tc>
          <w:tcPr>
            <w:tcW w:w="1708" w:type="dxa"/>
            <w:gridSpan w:val="3"/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ОК 02; ОК 04</w:t>
            </w:r>
          </w:p>
        </w:tc>
      </w:tr>
      <w:tr w:rsidR="002F5AEC" w:rsidRPr="00041A8B" w:rsidTr="0068735C">
        <w:trPr>
          <w:trHeight w:val="2706"/>
        </w:trPr>
        <w:tc>
          <w:tcPr>
            <w:tcW w:w="2849" w:type="dxa"/>
            <w:vMerge/>
          </w:tcPr>
          <w:p w:rsidR="002F5AEC" w:rsidRPr="00041A8B" w:rsidRDefault="002F5AEC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56" w:type="dxa"/>
            <w:gridSpan w:val="3"/>
          </w:tcPr>
          <w:p w:rsidR="002F5AEC" w:rsidRPr="00041A8B" w:rsidRDefault="002F5AEC" w:rsidP="002F5AEC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Гаметогенез у животных. Сперматогенез и оогенез. Строение половых клеток. Оплодотворение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эмбриональное развитие животных. Партеногенез. Эмбриогенез (на примере ланцетника). Стадии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эмбриогенеза.</w:t>
            </w:r>
          </w:p>
          <w:p w:rsidR="002F5AEC" w:rsidRPr="00041A8B" w:rsidRDefault="002F5AEC" w:rsidP="002F5AEC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Рост и развитие животных. Постэмбриональный период. Прямое и непрямое развитие. Развитие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метаморфозом у беспозвоночных и позвоночных животных. Стадии постэмбрионального развития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животных и человека. Периоды онтогенеза человека. Биологическое старение и смерть. Геронтология.</w:t>
            </w:r>
          </w:p>
        </w:tc>
        <w:tc>
          <w:tcPr>
            <w:tcW w:w="1708" w:type="dxa"/>
            <w:gridSpan w:val="3"/>
          </w:tcPr>
          <w:p w:rsidR="002F5AEC" w:rsidRPr="00041A8B" w:rsidRDefault="002F5AEC" w:rsidP="00041A8B">
            <w:pPr>
              <w:spacing w:before="1" w:line="257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99" w:type="dxa"/>
            <w:vMerge/>
          </w:tcPr>
          <w:p w:rsidR="002F5AEC" w:rsidRPr="00041A8B" w:rsidRDefault="002F5AEC" w:rsidP="00041A8B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41A8B" w:rsidRPr="00041A8B" w:rsidTr="0068735C">
        <w:trPr>
          <w:trHeight w:val="275"/>
        </w:trPr>
        <w:tc>
          <w:tcPr>
            <w:tcW w:w="2849" w:type="dxa"/>
            <w:vMerge w:val="restart"/>
            <w:tcBorders>
              <w:right w:val="single" w:sz="4" w:space="0" w:color="auto"/>
            </w:tcBorders>
          </w:tcPr>
          <w:p w:rsidR="00041A8B" w:rsidRPr="00041A8B" w:rsidRDefault="00041A8B" w:rsidP="00041A8B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41A8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2.4. Онтогенез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растений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041A8B" w:rsidRPr="00041A8B" w:rsidRDefault="00041A8B" w:rsidP="00041A8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материала:</w:t>
            </w:r>
          </w:p>
        </w:tc>
        <w:tc>
          <w:tcPr>
            <w:tcW w:w="1708" w:type="dxa"/>
            <w:gridSpan w:val="3"/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ОК 02; ОК 04</w:t>
            </w:r>
          </w:p>
        </w:tc>
      </w:tr>
      <w:tr w:rsidR="00041A8B" w:rsidRPr="00041A8B" w:rsidTr="0068735C">
        <w:trPr>
          <w:trHeight w:val="767"/>
        </w:trPr>
        <w:tc>
          <w:tcPr>
            <w:tcW w:w="2849" w:type="dxa"/>
            <w:vMerge/>
            <w:tcBorders>
              <w:top w:val="nil"/>
              <w:right w:val="single" w:sz="4" w:space="0" w:color="auto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A8B" w:rsidRPr="00041A8B" w:rsidRDefault="00041A8B" w:rsidP="00041A8B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Гаметофит и спорофит. Размножение и развитие водорослей. Размножение и развитие споровых</w:t>
            </w:r>
          </w:p>
          <w:p w:rsidR="00041A8B" w:rsidRPr="00041A8B" w:rsidRDefault="00041A8B" w:rsidP="00041A8B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растений. Размножение и развитие семенных растений. </w:t>
            </w: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Рост. Периоды онтогенеза растений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CE659E" w:rsidRDefault="00CE659E" w:rsidP="00CE659E">
            <w:pPr>
              <w:spacing w:line="275" w:lineRule="exact"/>
              <w:ind w:right="10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</w:t>
            </w:r>
            <w:r w:rsidR="00041A8B" w:rsidRPr="00CE65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239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line="208" w:lineRule="auto"/>
              <w:ind w:left="107" w:right="1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Тема 2.5. Основные понятия генетики</w:t>
            </w:r>
          </w:p>
          <w:p w:rsidR="00041A8B" w:rsidRPr="00041A8B" w:rsidRDefault="00041A8B" w:rsidP="00041A8B">
            <w:pPr>
              <w:spacing w:line="208" w:lineRule="auto"/>
              <w:ind w:left="107" w:right="48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2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41A8B" w:rsidRPr="00041A8B" w:rsidRDefault="00041A8B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ОК 02</w:t>
            </w:r>
          </w:p>
          <w:p w:rsidR="00041A8B" w:rsidRPr="00041A8B" w:rsidRDefault="00041A8B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041A8B" w:rsidRPr="00041A8B" w:rsidTr="0068735C">
        <w:trPr>
          <w:trHeight w:val="277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:rsidR="00041A8B" w:rsidRPr="00041A8B" w:rsidRDefault="00041A8B" w:rsidP="00041A8B">
            <w:pPr>
              <w:spacing w:before="1" w:line="25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2"/>
              </w:tabs>
              <w:spacing w:before="11" w:line="208" w:lineRule="auto"/>
              <w:ind w:left="110" w:right="634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>Генетика как наука о наследственности и изменчивости организмов. Основные генетические понятия и символы. Ген. Генотип. Фенотип. Аллельные гены. Альтернативные признаки. Доминантный и рецессивный признаки. Гомозигота и гетерозигота. Чистая линия. Гибриды. Основные методы генетики: гибридологический, цитологические, молекулярно-генетические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</w:tcBorders>
          </w:tcPr>
          <w:p w:rsidR="00CE659E" w:rsidRDefault="00CE659E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1A8B" w:rsidRPr="00041A8B" w:rsidTr="0068735C">
        <w:trPr>
          <w:trHeight w:val="239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041A8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2.6. Закономерности наследования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2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40179D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02; ОК 04</w:t>
            </w:r>
          </w:p>
          <w:p w:rsidR="00041A8B" w:rsidRPr="00041A8B" w:rsidRDefault="0040179D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041A8B" w:rsidRPr="00041A8B" w:rsidRDefault="00041A8B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041A8B" w:rsidRPr="00041A8B" w:rsidTr="0068735C">
        <w:trPr>
          <w:trHeight w:val="480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:rsidR="00041A8B" w:rsidRPr="00041A8B" w:rsidRDefault="00041A8B" w:rsidP="00041A8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Закономерности образования гамет. Законы Г. Менделя: Моногибридное скрещивание. Правило </w:t>
            </w:r>
          </w:p>
          <w:p w:rsidR="00041A8B" w:rsidRPr="00041A8B" w:rsidRDefault="00041A8B" w:rsidP="00041A8B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доминирования. Закон единообразия первого поколения. Закон расщепления признаков. Цитологические основы моногибридного скрещивания. Гипотеза чистоты гамет. Анализирующее скрещивание. Дигибридное скрещивание. Закон независимого наследования признаков. Полигибридное наследование и его закономерности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</w:tcBorders>
          </w:tcPr>
          <w:p w:rsidR="00CE659E" w:rsidRDefault="00CE659E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59E" w:rsidRDefault="00CE659E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1A8B" w:rsidRPr="00041A8B" w:rsidTr="0068735C">
        <w:trPr>
          <w:trHeight w:val="242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line="208" w:lineRule="auto"/>
              <w:ind w:left="107" w:right="2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Тема</w:t>
            </w:r>
            <w:r w:rsidRPr="00041A8B">
              <w:rPr>
                <w:rFonts w:ascii="Times New Roman" w:eastAsia="Times New Roman" w:hAnsi="Times New Roman" w:cs="Times New Roman"/>
                <w:b/>
                <w:spacing w:val="60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2.7. Взаимодействие генов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2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материала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</w:p>
        </w:tc>
      </w:tr>
      <w:tr w:rsidR="00041A8B" w:rsidRPr="00041A8B" w:rsidTr="0068735C">
        <w:trPr>
          <w:trHeight w:val="275"/>
        </w:trPr>
        <w:tc>
          <w:tcPr>
            <w:tcW w:w="2849" w:type="dxa"/>
            <w:vMerge/>
            <w:tcBorders>
              <w:top w:val="nil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" w:type="dxa"/>
          </w:tcPr>
          <w:p w:rsidR="00041A8B" w:rsidRPr="00041A8B" w:rsidRDefault="00041A8B" w:rsidP="00041A8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spacing w:line="24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Генотип как целостная система. Множественное действие генов. Плейстропия. Множественный</w:t>
            </w:r>
          </w:p>
          <w:p w:rsidR="00041A8B" w:rsidRPr="00041A8B" w:rsidRDefault="00041A8B" w:rsidP="00041A8B">
            <w:pPr>
              <w:spacing w:line="24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аллелизм. Взаимодействие аллельных генов. Кодоминирование. Взаимодействие неаллельных генов. Комплементарность. Эпистаз. Полимерия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</w:tcBorders>
          </w:tcPr>
          <w:p w:rsidR="00CE659E" w:rsidRDefault="00CE659E" w:rsidP="00041A8B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59E" w:rsidRDefault="00CE659E" w:rsidP="00041A8B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CE659E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1A8B" w:rsidRPr="00041A8B" w:rsidTr="0068735C">
        <w:trPr>
          <w:trHeight w:val="239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spacing w:line="208" w:lineRule="auto"/>
              <w:ind w:left="107" w:right="5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2.8. Сцепленное наследование признаков</w:t>
            </w:r>
          </w:p>
        </w:tc>
        <w:tc>
          <w:tcPr>
            <w:tcW w:w="9356" w:type="dxa"/>
            <w:gridSpan w:val="3"/>
          </w:tcPr>
          <w:p w:rsidR="00041A8B" w:rsidRPr="00041A8B" w:rsidRDefault="00041A8B" w:rsidP="00041A8B">
            <w:pPr>
              <w:spacing w:line="220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r w:rsidRPr="00041A8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учебного</w:t>
            </w:r>
            <w:r w:rsidRPr="00041A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материала</w:t>
            </w:r>
          </w:p>
        </w:tc>
        <w:tc>
          <w:tcPr>
            <w:tcW w:w="1708" w:type="dxa"/>
            <w:gridSpan w:val="3"/>
            <w:vMerge w:val="restart"/>
          </w:tcPr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E659E" w:rsidRDefault="00CE659E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1A8B" w:rsidRPr="00041A8B" w:rsidRDefault="00041A8B" w:rsidP="00041A8B">
            <w:pPr>
              <w:spacing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</w:tcPr>
          <w:p w:rsidR="00041A8B" w:rsidRPr="00041A8B" w:rsidRDefault="0040179D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</w:t>
            </w:r>
            <w:r w:rsidR="009D2C18">
              <w:rPr>
                <w:rFonts w:ascii="Times New Roman" w:eastAsia="Times New Roman" w:hAnsi="Times New Roman" w:cs="Times New Roman"/>
              </w:rPr>
              <w:t>01; ОК 02</w:t>
            </w:r>
          </w:p>
          <w:p w:rsidR="00041A8B" w:rsidRPr="0040179D" w:rsidRDefault="00041A8B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41A8B">
              <w:rPr>
                <w:rFonts w:ascii="Times New Roman" w:eastAsia="Times New Roman" w:hAnsi="Times New Roman" w:cs="Times New Roman"/>
                <w:lang w:val="en-US"/>
              </w:rPr>
              <w:t xml:space="preserve">ПК </w:t>
            </w:r>
            <w:r w:rsidR="0040179D">
              <w:rPr>
                <w:rFonts w:ascii="Times New Roman" w:eastAsia="Times New Roman" w:hAnsi="Times New Roman" w:cs="Times New Roman"/>
              </w:rPr>
              <w:t>1.1</w:t>
            </w:r>
          </w:p>
          <w:p w:rsidR="00041A8B" w:rsidRPr="00041A8B" w:rsidRDefault="00041A8B" w:rsidP="00041A8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1438"/>
        </w:trPr>
        <w:tc>
          <w:tcPr>
            <w:tcW w:w="2849" w:type="dxa"/>
            <w:vMerge/>
            <w:tcBorders>
              <w:bottom w:val="single" w:sz="4" w:space="0" w:color="000000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41A8B" w:rsidRPr="00041A8B" w:rsidRDefault="00041A8B" w:rsidP="00041A8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41A8B" w:rsidRPr="00041A8B" w:rsidRDefault="00041A8B" w:rsidP="00041A8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Законы Т. Моргана. Сцепленное наследование генов, нарушение сцепления. Хромосомная теория</w:t>
            </w:r>
          </w:p>
          <w:p w:rsidR="00041A8B" w:rsidRPr="00041A8B" w:rsidRDefault="00041A8B" w:rsidP="00041A8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признаков наследственности. Генетическое картирование хромосом. Использование кроссинговера для составления генетических карт хромосом.</w:t>
            </w:r>
          </w:p>
        </w:tc>
        <w:tc>
          <w:tcPr>
            <w:tcW w:w="1708" w:type="dxa"/>
            <w:gridSpan w:val="3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1A8B" w:rsidRPr="00041A8B" w:rsidTr="0068735C">
        <w:trPr>
          <w:trHeight w:val="330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2.9. Генетика пола</w:t>
            </w: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1A8B" w:rsidRPr="002F5AEC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 xml:space="preserve">04, </w:t>
            </w: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1A8B" w:rsidRPr="00595C44" w:rsidRDefault="00595C44" w:rsidP="00595C44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1.1, 3.1, 3.2, 3.3, 3.5, 3.6</w:t>
            </w:r>
          </w:p>
        </w:tc>
      </w:tr>
      <w:tr w:rsidR="00041A8B" w:rsidRPr="00041A8B" w:rsidTr="0068735C">
        <w:trPr>
          <w:trHeight w:val="330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1. Хромосомный механизм определения пола. Аутосомы и половые хромосомы. Гомогаметный и</w:t>
            </w:r>
          </w:p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гетерогаметный пол. Генетическая структура половых хромосом. Наследование признаков, сцепленных с полом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CE659E" w:rsidRDefault="00CE659E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913"/>
        </w:trPr>
        <w:tc>
          <w:tcPr>
            <w:tcW w:w="2849" w:type="dxa"/>
            <w:vMerge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041A8B" w:rsidRPr="009467D9" w:rsidRDefault="00041A8B" w:rsidP="00041A8B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67D9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</w:t>
            </w:r>
            <w:r w:rsidR="002A6617" w:rsidRPr="009467D9">
              <w:rPr>
                <w:rFonts w:ascii="Times New Roman" w:eastAsia="Times New Roman" w:hAnsi="Times New Roman" w:cs="Times New Roman"/>
                <w:b/>
                <w:sz w:val="24"/>
              </w:rPr>
              <w:t>е №4</w:t>
            </w:r>
          </w:p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9467D9">
              <w:rPr>
                <w:rFonts w:ascii="Times New Roman" w:eastAsia="Times New Roman" w:hAnsi="Times New Roman" w:cs="Times New Roman"/>
                <w:sz w:val="24"/>
              </w:rPr>
              <w:t>Решение задач на определение вероятности возникновения наследственных признаков, сцепленных с полом, составление генотипических схем скрещивания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41A8B" w:rsidRPr="00041A8B" w:rsidRDefault="002F5AEC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330"/>
        </w:trPr>
        <w:tc>
          <w:tcPr>
            <w:tcW w:w="2849" w:type="dxa"/>
            <w:vMerge w:val="restart"/>
            <w:tcBorders>
              <w:top w:val="single" w:sz="4" w:space="0" w:color="auto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2.10. Генетика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человека 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</w:t>
            </w:r>
            <w:r w:rsidRPr="00041A8B">
              <w:rPr>
                <w:rFonts w:ascii="Times New Roman" w:eastAsia="Times New Roman" w:hAnsi="Times New Roman" w:cs="Times New Roman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</w:rPr>
              <w:t xml:space="preserve">04, </w:t>
            </w: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595C44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595C44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1A8B" w:rsidRPr="0040179D" w:rsidRDefault="00595C44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ПК 1.1, 3.1, 3.2, 3.3, 3.5, 3.6</w:t>
            </w:r>
          </w:p>
        </w:tc>
      </w:tr>
      <w:tr w:rsidR="00041A8B" w:rsidRPr="00041A8B" w:rsidTr="0068735C">
        <w:trPr>
          <w:trHeight w:val="1498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Кариотип человека. Методы изучения генетики человека: генеалогический, близнецовый,</w:t>
            </w:r>
          </w:p>
          <w:p w:rsidR="00041A8B" w:rsidRPr="00041A8B" w:rsidRDefault="00041A8B" w:rsidP="002A6617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человека цитогенетический, биохимический, популяционно-статистический. Наследственные заболевания человека. Генные и хромосомные болезни человека. Болезни с наследственной</w:t>
            </w:r>
            <w:r w:rsidR="002A66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предрасположенностью. Значение медицинской генетики в предотвращении и лечении генетических</w:t>
            </w:r>
            <w:r w:rsidR="002A66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заболеваний человека.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659E" w:rsidRDefault="00CE659E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595C44">
        <w:trPr>
          <w:trHeight w:val="698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9467D9" w:rsidRDefault="000420EC" w:rsidP="009467D9">
            <w:pPr>
              <w:spacing w:line="226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 w:rsidR="002A6617">
              <w:rPr>
                <w:rFonts w:ascii="Times New Roman" w:eastAsia="Times New Roman" w:hAnsi="Times New Roman" w:cs="Times New Roman"/>
                <w:b/>
                <w:sz w:val="24"/>
              </w:rPr>
              <w:t>е №5</w:t>
            </w:r>
            <w:r w:rsidR="009467D9">
              <w:rPr>
                <w:rFonts w:ascii="Times New Roman" w:eastAsia="Times New Roman" w:hAnsi="Times New Roman" w:cs="Times New Roman"/>
                <w:b/>
                <w:sz w:val="24"/>
              </w:rPr>
              <w:t xml:space="preserve">,6 </w:t>
            </w:r>
            <w:r w:rsidR="00041A8B" w:rsidRPr="00041A8B"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на определение вероятности возникновения наследственных признаков, используя методы генетики человека, составление генотипических схем скрещивания.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9467D9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210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2.11. Закономерности изменчивости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20EC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>04,</w:t>
            </w: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1A8B" w:rsidRPr="00041A8B" w:rsidRDefault="000B65AF" w:rsidP="000B65A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ПК 1.1, 3.1, 3.2, 3.3, 3.5, 3.6</w:t>
            </w:r>
          </w:p>
        </w:tc>
      </w:tr>
      <w:tr w:rsidR="00041A8B" w:rsidRPr="00041A8B" w:rsidTr="0068735C">
        <w:trPr>
          <w:trHeight w:val="698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5121A6">
            <w:pPr>
              <w:tabs>
                <w:tab w:val="left" w:pos="290"/>
              </w:tabs>
              <w:spacing w:line="240" w:lineRule="exact"/>
              <w:ind w:left="107" w:right="1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Взаимодействие генотипа и среды при формировании фенотипа. Изменчивость признаков.</w:t>
            </w:r>
            <w:r w:rsidR="005121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Качественные и количественные признаки. Виды изменчивости: наследственная и ненаследственная.</w:t>
            </w:r>
            <w:r w:rsidR="005121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Закон гомологических рядов в наследственной изменчивости (Н.И. Вавилов).</w:t>
            </w:r>
            <w:r w:rsidR="005121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Модификационная, или фенотипическая изменчивость. Роль среды в модификационной изменчивости.  Норма реакции признака. Вариационный ряд и вариационная кривая. Характеристика </w:t>
            </w:r>
            <w:r w:rsidR="005121A6">
              <w:rPr>
                <w:rFonts w:ascii="Times New Roman" w:eastAsia="Times New Roman" w:hAnsi="Times New Roman" w:cs="Times New Roman"/>
                <w:sz w:val="24"/>
              </w:rPr>
              <w:t xml:space="preserve"> модификационной изменчивости.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Наследственная, или генотипическая изменчивость. Комбинативная изменчивость. Мутационная изменчивость. Виды мутаций: генные, хромосомные, геномные. Причины возникновения</w:t>
            </w:r>
            <w:r w:rsidR="005121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мутаций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659E" w:rsidRDefault="00CE659E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987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20EC" w:rsidRPr="00041A8B" w:rsidRDefault="000420EC" w:rsidP="000420EC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 w:rsidR="005121A6">
              <w:rPr>
                <w:rFonts w:ascii="Times New Roman" w:eastAsia="Times New Roman" w:hAnsi="Times New Roman" w:cs="Times New Roman"/>
                <w:b/>
                <w:sz w:val="24"/>
              </w:rPr>
              <w:t>е №</w:t>
            </w:r>
            <w:r w:rsidR="006818C8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  <w:p w:rsidR="00041A8B" w:rsidRPr="006818C8" w:rsidRDefault="00041A8B" w:rsidP="006818C8">
            <w:pPr>
              <w:tabs>
                <w:tab w:val="left" w:pos="290"/>
              </w:tabs>
              <w:spacing w:line="240" w:lineRule="exact"/>
              <w:ind w:left="107"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Решение задач на определение типа мутации при передаче наследственных признаков, составление</w:t>
            </w:r>
            <w:r w:rsidR="006818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8C8">
              <w:rPr>
                <w:rFonts w:ascii="Times New Roman" w:eastAsia="Times New Roman" w:hAnsi="Times New Roman" w:cs="Times New Roman"/>
                <w:sz w:val="24"/>
              </w:rPr>
              <w:t>генотипических схем скрещивания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282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2.12. Селекция организмов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41A8B" w:rsidRPr="00041A8B" w:rsidRDefault="0040179D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</w:t>
            </w:r>
            <w:r w:rsidR="009D2C18">
              <w:rPr>
                <w:rFonts w:ascii="Times New Roman" w:eastAsia="Times New Roman" w:hAnsi="Times New Roman" w:cs="Times New Roman"/>
              </w:rPr>
              <w:t>01; ОК 02</w:t>
            </w:r>
          </w:p>
        </w:tc>
      </w:tr>
      <w:tr w:rsidR="00041A8B" w:rsidRPr="00041A8B" w:rsidTr="0068735C">
        <w:trPr>
          <w:trHeight w:val="690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Default="00041A8B" w:rsidP="00936DE8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Селекция как наука. Методы селекционной работы. Гетерозис и его причины. Искусственный отбор: массовый и индивидуальный. Этапы комбинационной селекции. Сорт, порода, штамм.</w:t>
            </w:r>
            <w:r w:rsidR="00936D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Алгоритмы 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  <w:p w:rsidR="0082619C" w:rsidRPr="0082619C" w:rsidRDefault="00936DE8" w:rsidP="00936DE8"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2619C"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82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2619C"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659E" w:rsidRDefault="00CE659E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59E" w:rsidRDefault="00CE659E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292"/>
        </w:trPr>
        <w:tc>
          <w:tcPr>
            <w:tcW w:w="12190" w:type="dxa"/>
            <w:gridSpan w:val="3"/>
            <w:tcBorders>
              <w:right w:val="single" w:sz="4" w:space="0" w:color="auto"/>
            </w:tcBorders>
          </w:tcPr>
          <w:p w:rsidR="00041A8B" w:rsidRPr="00041A8B" w:rsidRDefault="00041A8B" w:rsidP="008261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Раздел 3. Теория эволюции</w:t>
            </w:r>
          </w:p>
        </w:tc>
        <w:tc>
          <w:tcPr>
            <w:tcW w:w="35" w:type="dxa"/>
            <w:gridSpan w:val="2"/>
            <w:tcBorders>
              <w:right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87" w:type="dxa"/>
            <w:gridSpan w:val="3"/>
            <w:tcBorders>
              <w:right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1A8B" w:rsidRPr="00041A8B" w:rsidTr="0068735C">
        <w:trPr>
          <w:trHeight w:val="270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 История эволюционного течения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ОК 02; ОК 04</w:t>
            </w: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3E5D0C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Первые эволюционные концепции. Градуалистическая эволюционная концепция Ж.Б. Ламарка.</w:t>
            </w:r>
            <w:r w:rsidR="003E5D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Движущие силы эволюции. Креационизм и трансформизм. Систематика К. Линнея и её значение для </w:t>
            </w:r>
            <w:r w:rsidR="003E5D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формирования идеи эволюции </w:t>
            </w:r>
          </w:p>
          <w:p w:rsidR="00041A8B" w:rsidRPr="00041A8B" w:rsidRDefault="00041A8B" w:rsidP="003E5D0C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Предпосылки возникновения дарвинизма. Эволюция видов в природе. Борьба за существование.</w:t>
            </w:r>
            <w:r w:rsidR="003E5D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Естественный отбор. Дивергенция признаков и видообразование. Основные положения синтетической</w:t>
            </w:r>
            <w:r w:rsidR="003E5D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теории эволюции (СТЭ). Роль эволюционной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теории в формировании научной картины мира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659E" w:rsidRDefault="00CE659E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65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3.2. Микроэволюция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 02</w:t>
            </w: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68735C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Микроэволюция и макроэволюция как этапы эволюционного процесса. Генетические основы эволюции.Мутации и комбинации как элементарный эволюционный материал. Популяция как элементарная единица эволюции. </w:t>
            </w:r>
          </w:p>
          <w:p w:rsidR="00041A8B" w:rsidRPr="0068735C" w:rsidRDefault="00041A8B" w:rsidP="0068735C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Движущие силы (факторы) эволюции. Мутационный процесс и комбинативная изменчивость. Миграция.</w:t>
            </w:r>
            <w:r w:rsidR="00687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Изоляция популяций: географическая (пространственная), биологическая (репродуктивная).</w:t>
            </w:r>
            <w:r w:rsidR="00687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Естественный отбор — направляющий фактор эволюции. Борьба за существование как механизм действия естественного отбора в популяциях. </w:t>
            </w: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Вид и его критерии (признаки). Видообразование как результат микроэволюции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659E" w:rsidRDefault="00CE659E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59E" w:rsidRDefault="00CE659E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59E" w:rsidRDefault="00CE659E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178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3.3. Макроэволюция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 02</w:t>
            </w: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936DE8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Макроэволюция. Формы и основные направления макроэволюции (А.Н. Северцов). Пути достижения биологического прогресса: ароморфоз, идиоадаптация, общая дегенерация. Методы изучения макроэволюции. Закон зародышевого сходства (Закон К. Бэра). </w:t>
            </w: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Биогенетический закон (3. Геккель, Ф. Мюллер). Общие закономерности (правила) эволюции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659E" w:rsidRDefault="00CE659E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3.4. Возникновение и развитие жизни на Земле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>04,</w:t>
            </w: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5AF" w:rsidRDefault="000B65AF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B6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1A8B" w:rsidRPr="00041A8B" w:rsidRDefault="000B65AF" w:rsidP="000B65A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ПК 1.1, 3.1, 3.2, 3.3, 3.5, 3.6</w:t>
            </w: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Гипотезы и теории возникновения жизни на Земле: креационизм, самопроизвольное (спонтанное) зарождение, стационарное состояние, панспермия, биопоэз. Начало органической эволюции.</w:t>
            </w:r>
          </w:p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Появление первых клеток. Зволюция метаболизма. Эволюция первых клеток. Прокариоты и зукариоты.</w:t>
            </w:r>
          </w:p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Происхождение многоклеточных организмов. Возникновение основных царств эукариот.</w:t>
            </w:r>
          </w:p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Основные черты эволюции растительного мира. Основные черты эволюции животного мира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CE659E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20EC" w:rsidRPr="00041A8B" w:rsidRDefault="000420EC" w:rsidP="000420EC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 w:rsidR="00936DE8">
              <w:rPr>
                <w:rFonts w:ascii="Times New Roman" w:eastAsia="Times New Roman" w:hAnsi="Times New Roman" w:cs="Times New Roman"/>
                <w:b/>
                <w:sz w:val="24"/>
              </w:rPr>
              <w:t>е №</w:t>
            </w:r>
            <w:r w:rsidR="006818C8">
              <w:rPr>
                <w:rFonts w:ascii="Times New Roman" w:eastAsia="Times New Roman" w:hAnsi="Times New Roman" w:cs="Times New Roman"/>
                <w:b/>
                <w:sz w:val="24"/>
              </w:rPr>
              <w:t>8,9</w:t>
            </w:r>
          </w:p>
          <w:p w:rsidR="00041A8B" w:rsidRPr="00041A8B" w:rsidRDefault="00041A8B" w:rsidP="006818C8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ленты времени по основным этапам возникновения и развития </w:t>
            </w:r>
            <w:r w:rsidR="006818C8">
              <w:rPr>
                <w:rFonts w:ascii="Times New Roman" w:eastAsia="Times New Roman" w:hAnsi="Times New Roman" w:cs="Times New Roman"/>
                <w:sz w:val="24"/>
              </w:rPr>
              <w:t>животного и растительного мира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6818C8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105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3.5. Происхождение человека - антропогенез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</w:rPr>
              <w:t xml:space="preserve">04, </w:t>
            </w: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1A8B" w:rsidRPr="00041A8B" w:rsidRDefault="00814FB2" w:rsidP="00814F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ПК 1.1, 3.1, 3.2, 3.3, 3.5, 3.6</w:t>
            </w: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814FB2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Антропология — наука о человеке. Систематическое положение человека. Сходство человека с животными. Отличия человека от животных. Прямохождение и комплекс связанных с ним признаков.</w:t>
            </w:r>
          </w:p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Развитие головного мозга и второй сигнальной системы. Соотношение биологических и социальных факторов в антропогенезе</w:t>
            </w:r>
          </w:p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Основные стадии антропогенеза. Дриопитеки — предки человека и человекообразных обезьян.</w:t>
            </w:r>
          </w:p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Протоантроп — предшественник человека. Архантроп — древнейший человек. Палесантроп — древний человек. Неоантроп - человек современного типа. Эволюция современного человека.</w:t>
            </w:r>
          </w:p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Человеческие расы. Основные большие расы: европеоидная (евразийская), негро-австралоидная (экваториальная), монголоидная (азиатско-американская). </w:t>
            </w:r>
            <w:r w:rsidRPr="00041A8B">
              <w:rPr>
                <w:rFonts w:ascii="Times New Roman" w:eastAsia="Times New Roman" w:hAnsi="Times New Roman" w:cs="Times New Roman"/>
                <w:sz w:val="24"/>
                <w:lang w:val="en-US"/>
              </w:rPr>
              <w:t>Время и место возникновения человеческих рас. Единство человеческих рас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20EC" w:rsidRPr="00041A8B" w:rsidRDefault="000420EC" w:rsidP="000420EC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 w:rsidR="00936DE8">
              <w:rPr>
                <w:rFonts w:ascii="Times New Roman" w:eastAsia="Times New Roman" w:hAnsi="Times New Roman" w:cs="Times New Roman"/>
                <w:b/>
                <w:sz w:val="24"/>
              </w:rPr>
              <w:t>е №</w:t>
            </w:r>
            <w:r w:rsidR="0071378B">
              <w:rPr>
                <w:rFonts w:ascii="Times New Roman" w:eastAsia="Times New Roman" w:hAnsi="Times New Roman" w:cs="Times New Roman"/>
                <w:b/>
                <w:sz w:val="24"/>
              </w:rPr>
              <w:t>10,11</w:t>
            </w:r>
          </w:p>
          <w:p w:rsidR="00041A8B" w:rsidRPr="00041A8B" w:rsidRDefault="00041A8B" w:rsidP="004724F8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Время и пути расселения человека по планете. Приспособленность человека к разным условиям среды.</w:t>
            </w:r>
            <w:r w:rsidR="004724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Влияние географической среды на морфологию и физиологию человека</w:t>
            </w:r>
          </w:p>
          <w:p w:rsidR="004724F8" w:rsidRPr="004724F8" w:rsidRDefault="004724F8" w:rsidP="004724F8">
            <w:pPr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аспекты эволюции жизни на Земле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7137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405"/>
        </w:trPr>
        <w:tc>
          <w:tcPr>
            <w:tcW w:w="12205" w:type="dxa"/>
            <w:gridSpan w:val="4"/>
            <w:tcBorders>
              <w:right w:val="single" w:sz="4" w:space="0" w:color="auto"/>
            </w:tcBorders>
          </w:tcPr>
          <w:p w:rsidR="00041A8B" w:rsidRPr="00041A8B" w:rsidRDefault="00041A8B" w:rsidP="004724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Раздел 4. Экология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4.1. Экологические факторы и среды жизни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:rsidR="00041A8B" w:rsidRPr="00041A8B" w:rsidRDefault="0040179D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</w:t>
            </w:r>
            <w:r w:rsidR="009D2C1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68735C">
            <w:pPr>
              <w:tabs>
                <w:tab w:val="left" w:pos="290"/>
              </w:tabs>
              <w:spacing w:line="240" w:lineRule="exact"/>
              <w:ind w:left="107" w:right="2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797" w:rsidRPr="00041A8B" w:rsidTr="0068735C">
        <w:trPr>
          <w:trHeight w:val="405"/>
        </w:trPr>
        <w:tc>
          <w:tcPr>
            <w:tcW w:w="2849" w:type="dxa"/>
            <w:vMerge w:val="restart"/>
          </w:tcPr>
          <w:p w:rsidR="00AA5797" w:rsidRPr="00041A8B" w:rsidRDefault="00AA5797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4.2. Популяция, сообщества, экосистемы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797" w:rsidRPr="00041A8B" w:rsidRDefault="00AA5797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797" w:rsidRPr="00041A8B" w:rsidRDefault="00AA579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AA5797" w:rsidRDefault="00AA5797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 xml:space="preserve">04, </w:t>
            </w:r>
          </w:p>
          <w:p w:rsidR="00AA5797" w:rsidRDefault="00AA5797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5797" w:rsidRDefault="00AA5797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5797" w:rsidRDefault="00AA5797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5797" w:rsidRDefault="00AA5797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5797" w:rsidRDefault="00AA5797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5797" w:rsidRDefault="00AA5797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5797" w:rsidRDefault="00AA5797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5797" w:rsidRDefault="00AA5797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5797" w:rsidRPr="00041A8B" w:rsidRDefault="00AA5797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ПК 1.1, 3.1, 3.2, 3.3, 3.5, 3.6</w:t>
            </w:r>
          </w:p>
        </w:tc>
      </w:tr>
      <w:tr w:rsidR="00AA5797" w:rsidRPr="00041A8B" w:rsidTr="0068735C">
        <w:trPr>
          <w:trHeight w:val="405"/>
        </w:trPr>
        <w:tc>
          <w:tcPr>
            <w:tcW w:w="2849" w:type="dxa"/>
            <w:vMerge/>
          </w:tcPr>
          <w:p w:rsidR="00AA5797" w:rsidRPr="00041A8B" w:rsidRDefault="00AA5797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797" w:rsidRPr="00041A8B" w:rsidRDefault="00AA5797" w:rsidP="004724F8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 (В.Н. Сукачев).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уровни.</w:t>
            </w:r>
          </w:p>
          <w:p w:rsidR="00AA5797" w:rsidRPr="00041A8B" w:rsidRDefault="00AA5797" w:rsidP="004724F8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Антропогенные экосистемы. Агроэкосистемы. Отличия агроэкосистем от биогеоценозов.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Урбоэкосистемы. Основные компоненты урбоэкосистем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797" w:rsidRPr="00041A8B" w:rsidRDefault="00AA579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797" w:rsidRPr="00041A8B" w:rsidRDefault="00AA579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797" w:rsidRPr="00041A8B" w:rsidRDefault="00AA579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AA5797" w:rsidRPr="00041A8B" w:rsidRDefault="00AA5797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797" w:rsidRPr="00041A8B" w:rsidTr="0068735C">
        <w:trPr>
          <w:trHeight w:val="405"/>
        </w:trPr>
        <w:tc>
          <w:tcPr>
            <w:tcW w:w="2849" w:type="dxa"/>
            <w:vMerge/>
          </w:tcPr>
          <w:p w:rsidR="00AA5797" w:rsidRPr="00041A8B" w:rsidRDefault="00AA5797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797" w:rsidRPr="00041A8B" w:rsidRDefault="00AA5797" w:rsidP="004724F8">
            <w:pPr>
              <w:spacing w:line="226" w:lineRule="exact"/>
              <w:ind w:left="110" w:right="13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 №12</w:t>
            </w:r>
          </w:p>
          <w:p w:rsidR="00AA5797" w:rsidRPr="00041A8B" w:rsidRDefault="00AA5797" w:rsidP="004724F8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</w:t>
            </w:r>
          </w:p>
          <w:p w:rsidR="00AA5797" w:rsidRDefault="00AA5797" w:rsidP="00C67FA4">
            <w:pPr>
              <w:spacing w:line="226" w:lineRule="exact"/>
              <w:ind w:left="110" w:right="13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 №13</w:t>
            </w:r>
          </w:p>
          <w:p w:rsidR="00AA5797" w:rsidRPr="00C67FA4" w:rsidRDefault="00AA5797" w:rsidP="00C67FA4">
            <w:pPr>
              <w:spacing w:line="226" w:lineRule="exact"/>
              <w:ind w:left="110" w:right="13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797" w:rsidRPr="00041A8B" w:rsidRDefault="00AA579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797" w:rsidRDefault="00AA5797" w:rsidP="00C6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A5797" w:rsidRDefault="00AA5797" w:rsidP="00C6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797" w:rsidRPr="00041A8B" w:rsidRDefault="00AA5797" w:rsidP="00C67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AA5797" w:rsidRPr="00041A8B" w:rsidRDefault="00AA5797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 Биосфера – глобальная экологическая система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center" w:pos="84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41A8B" w:rsidRPr="00041A8B" w:rsidRDefault="0040179D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</w:t>
            </w:r>
            <w:r w:rsidR="009D2C18">
              <w:rPr>
                <w:rFonts w:ascii="Times New Roman" w:eastAsia="Times New Roman" w:hAnsi="Times New Roman" w:cs="Times New Roman"/>
              </w:rPr>
              <w:t>01; ОК 02</w:t>
            </w:r>
          </w:p>
          <w:p w:rsidR="00041A8B" w:rsidRDefault="00041A8B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Pr="00041A8B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>04, ПК 1.1, 3.1, 3.2, 3.3, 3.5, 3.6</w:t>
            </w: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B2FC8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Биосфера — живая оболочка Земли. Развитие представлений о биосфере в трудах В.И. Вернадского. Области биосферы и её состав. Живое вещество биосферы и его функции. Закономерности существования биосферы. Особенности биосферы как глобальной экосистемы. Динамическое равновесие в биосфере. Ритмичность явлений в биосфере. Круговороты веществ и биогеохимические циклы. Глобальные экологические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проблемы современности и пути их решения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20EC" w:rsidRPr="00041A8B" w:rsidRDefault="000420EC" w:rsidP="000B2FC8">
            <w:pPr>
              <w:spacing w:line="226" w:lineRule="exact"/>
              <w:ind w:left="110" w:right="13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 w:rsidR="004724F8">
              <w:rPr>
                <w:rFonts w:ascii="Times New Roman" w:eastAsia="Times New Roman" w:hAnsi="Times New Roman" w:cs="Times New Roman"/>
                <w:b/>
                <w:sz w:val="24"/>
              </w:rPr>
              <w:t>е №</w:t>
            </w:r>
            <w:r w:rsidR="007D29C9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  <w:p w:rsidR="00041A8B" w:rsidRPr="00041A8B" w:rsidRDefault="00041A8B" w:rsidP="000B2FC8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Решение практико-ориентированных расчетных задач на определение площади насаждений для снижения концентрации углекислого газа в атмосфере своего региона проживания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105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4.4. Влияние антропогенных факторов на биосферу 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B2FC8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Антропогенные воздействия на биосферу. Загрязнения как вид антропогенного воздействия(химическое, физическое, биологическое, отходы производства и потребления). Антропогенные воздействия на атмосферу. Воздействия на гидросферу(загрязнения и их источники, истощения вод).</w:t>
            </w:r>
          </w:p>
          <w:p w:rsidR="00041A8B" w:rsidRPr="00041A8B" w:rsidRDefault="00041A8B" w:rsidP="000B2FC8">
            <w:pPr>
              <w:tabs>
                <w:tab w:val="left" w:pos="290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Воздействия на литосферу (деградация почвы, воздействие на горные порода, недра). Антропогенные воздействия на биотические сообщества (леса и растительные сообщества, животный мир)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5E305A" w:rsidRPr="005E305A" w:rsidRDefault="0040179D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9D2C18" w:rsidRPr="005E3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01; </w:t>
            </w:r>
          </w:p>
          <w:p w:rsidR="005E305A" w:rsidRPr="005E305A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02; </w:t>
            </w:r>
          </w:p>
          <w:p w:rsidR="00041A8B" w:rsidRPr="005E305A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5A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  <w:r w:rsidR="00041A8B" w:rsidRPr="005E3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41A8B" w:rsidRPr="00041A8B" w:rsidRDefault="0040179D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305A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41A8B" w:rsidRPr="00041A8B" w:rsidTr="0068735C">
        <w:trPr>
          <w:trHeight w:val="192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5E305A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02; </w:t>
            </w:r>
          </w:p>
          <w:p w:rsidR="00041A8B" w:rsidRP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04</w:t>
            </w:r>
          </w:p>
          <w:p w:rsidR="00041A8B" w:rsidRDefault="0040179D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1.1</w:t>
            </w:r>
          </w:p>
          <w:p w:rsidR="00814FB2" w:rsidRDefault="00814FB2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Pr="00041A8B" w:rsidRDefault="00814FB2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>04, ПК 1.1, 3.1, 3.2, 3.3, 3.5, 3.6</w:t>
            </w:r>
          </w:p>
        </w:tc>
      </w:tr>
      <w:tr w:rsidR="0068735C" w:rsidRPr="00041A8B" w:rsidTr="002A79E4">
        <w:trPr>
          <w:trHeight w:val="2436"/>
        </w:trPr>
        <w:tc>
          <w:tcPr>
            <w:tcW w:w="2849" w:type="dxa"/>
            <w:vMerge/>
          </w:tcPr>
          <w:p w:rsidR="0068735C" w:rsidRPr="00041A8B" w:rsidRDefault="0068735C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68735C" w:rsidRPr="00041A8B" w:rsidRDefault="0068735C" w:rsidP="0068735C">
            <w:pPr>
              <w:tabs>
                <w:tab w:val="left" w:pos="290"/>
                <w:tab w:val="left" w:pos="9217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Здоровье и его составляющие. Факторы, положительно и отрицательно влияющие на организм человека.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Вредные привычки: последствия и профилактика.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Защитные механизмы организма человека.</w:t>
            </w:r>
          </w:p>
          <w:p w:rsidR="0068735C" w:rsidRDefault="0068735C" w:rsidP="0068735C">
            <w:pPr>
              <w:tabs>
                <w:tab w:val="left" w:pos="290"/>
                <w:tab w:val="left" w:pos="9217"/>
              </w:tabs>
              <w:spacing w:line="240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Здоровье и работоспособность.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Принципы формирования здоровьесберегающего поведения. Физическая активность и здоровье.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Группы здоровья. Основы закаливания. Биохимические аспекты рационального питания. Правила безопасного использования бытовых приборов и технических устройств</w:t>
            </w:r>
          </w:p>
          <w:p w:rsidR="0068735C" w:rsidRPr="00041A8B" w:rsidRDefault="0068735C" w:rsidP="00177A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аспекты экологии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</w:tcBorders>
          </w:tcPr>
          <w:p w:rsidR="0068735C" w:rsidRPr="00041A8B" w:rsidRDefault="0068735C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35C" w:rsidRDefault="0068735C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35C" w:rsidRDefault="0068735C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35C" w:rsidRPr="00041A8B" w:rsidRDefault="0068735C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68735C" w:rsidRPr="00041A8B" w:rsidRDefault="0068735C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B2FC8" w:rsidRDefault="000420EC" w:rsidP="00C52591">
            <w:pPr>
              <w:tabs>
                <w:tab w:val="left" w:pos="9217"/>
              </w:tabs>
              <w:spacing w:line="226" w:lineRule="exact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 w:rsidR="000B2FC8">
              <w:rPr>
                <w:rFonts w:ascii="Times New Roman" w:eastAsia="Times New Roman" w:hAnsi="Times New Roman" w:cs="Times New Roman"/>
                <w:b/>
                <w:sz w:val="24"/>
              </w:rPr>
              <w:t>е №1</w:t>
            </w:r>
            <w:r w:rsidR="002D4E14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0B2F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41A8B" w:rsidRPr="00041A8B">
              <w:rPr>
                <w:rFonts w:ascii="Times New Roman" w:eastAsia="Times New Roman" w:hAnsi="Times New Roman" w:cs="Times New Roman"/>
                <w:sz w:val="24"/>
              </w:rPr>
              <w:t>Определение суточного рациона питания.</w:t>
            </w:r>
          </w:p>
          <w:p w:rsidR="00041A8B" w:rsidRPr="004A50F6" w:rsidRDefault="004A50F6" w:rsidP="004A50F6">
            <w:pPr>
              <w:tabs>
                <w:tab w:val="left" w:pos="9217"/>
              </w:tabs>
              <w:spacing w:line="226" w:lineRule="exact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B2FC8"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 w:rsidR="000B2F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="000B2FC8"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 w:rsidR="000B2FC8">
              <w:rPr>
                <w:rFonts w:ascii="Times New Roman" w:eastAsia="Times New Roman" w:hAnsi="Times New Roman" w:cs="Times New Roman"/>
                <w:b/>
                <w:sz w:val="24"/>
              </w:rPr>
              <w:t>е №</w:t>
            </w:r>
            <w:r w:rsidR="002D4E14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41A8B" w:rsidRPr="00041A8B">
              <w:rPr>
                <w:rFonts w:ascii="Times New Roman" w:eastAsia="Times New Roman" w:hAnsi="Times New Roman" w:cs="Times New Roman"/>
                <w:sz w:val="24"/>
              </w:rPr>
              <w:t>Создание индивидуальной памятки по организации физической активности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Default="000B2FC8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B2FC8" w:rsidRDefault="000B2FC8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FC8" w:rsidRPr="00041A8B" w:rsidRDefault="000B2FC8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405"/>
        </w:trPr>
        <w:tc>
          <w:tcPr>
            <w:tcW w:w="284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591" w:rsidRDefault="00C52591" w:rsidP="00C52591">
            <w:pPr>
              <w:spacing w:line="226" w:lineRule="exact"/>
              <w:ind w:left="110" w:right="1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 №17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Умственная работоспособность.</w:t>
            </w:r>
            <w:r w:rsidR="00041A8B" w:rsidRPr="00041A8B">
              <w:rPr>
                <w:rFonts w:ascii="Times New Roman" w:eastAsia="Times New Roman" w:hAnsi="Times New Roman" w:cs="Times New Roman"/>
                <w:sz w:val="24"/>
              </w:rPr>
              <w:t xml:space="preserve"> Овладение методами определения показателе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й умственной работоспособности</w:t>
            </w:r>
          </w:p>
          <w:p w:rsidR="00041A8B" w:rsidRPr="00C52591" w:rsidRDefault="00C52591" w:rsidP="00C52591">
            <w:pPr>
              <w:spacing w:line="226" w:lineRule="exact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 №18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1A8B" w:rsidRPr="00041A8B">
              <w:rPr>
                <w:rFonts w:ascii="Times New Roman" w:eastAsia="Times New Roman" w:hAnsi="Times New Roman" w:cs="Times New Roman"/>
                <w:sz w:val="24"/>
              </w:rPr>
              <w:t>Влияние абиотических факторов на человека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(низкие и высокие температуры).</w:t>
            </w:r>
            <w:r w:rsidR="00041A8B" w:rsidRPr="00041A8B">
              <w:rPr>
                <w:rFonts w:ascii="Times New Roman" w:eastAsia="Times New Roman" w:hAnsi="Times New Roman" w:cs="Times New Roman"/>
                <w:sz w:val="24"/>
              </w:rPr>
              <w:t xml:space="preserve"> Изучение механизмов адаптации организма человека к низким и высоким температурам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2591" w:rsidRDefault="00C52591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591" w:rsidRPr="00041A8B" w:rsidRDefault="00C52591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100"/>
        </w:trPr>
        <w:tc>
          <w:tcPr>
            <w:tcW w:w="12205" w:type="dxa"/>
            <w:gridSpan w:val="4"/>
          </w:tcPr>
          <w:p w:rsidR="00D70C96" w:rsidRDefault="00041A8B" w:rsidP="005879C9">
            <w:pPr>
              <w:tabs>
                <w:tab w:val="left" w:pos="290"/>
              </w:tabs>
              <w:spacing w:line="240" w:lineRule="exact"/>
              <w:ind w:left="107" w:right="6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5. </w:t>
            </w:r>
          </w:p>
          <w:p w:rsidR="00041A8B" w:rsidRPr="00041A8B" w:rsidRDefault="00041A8B" w:rsidP="005879C9">
            <w:pPr>
              <w:tabs>
                <w:tab w:val="left" w:pos="290"/>
              </w:tabs>
              <w:spacing w:line="240" w:lineRule="exact"/>
              <w:ind w:left="107" w:right="6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Биология в жизни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70C96" w:rsidRPr="00041A8B" w:rsidTr="0068735C">
        <w:trPr>
          <w:trHeight w:val="249"/>
        </w:trPr>
        <w:tc>
          <w:tcPr>
            <w:tcW w:w="2849" w:type="dxa"/>
            <w:vMerge w:val="restart"/>
          </w:tcPr>
          <w:p w:rsidR="00D70C96" w:rsidRPr="00041A8B" w:rsidRDefault="00D70C96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5.1.</w:t>
            </w:r>
          </w:p>
          <w:p w:rsidR="00D70C96" w:rsidRPr="00041A8B" w:rsidRDefault="00D70C96" w:rsidP="00FD435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Биотехнологии в</w:t>
            </w:r>
          </w:p>
          <w:p w:rsidR="00D70C96" w:rsidRPr="00041A8B" w:rsidRDefault="00D70C96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жизни каждого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C96" w:rsidRPr="00041A8B" w:rsidRDefault="00D70C96" w:rsidP="00041A8B">
            <w:pPr>
              <w:tabs>
                <w:tab w:val="left" w:pos="290"/>
              </w:tabs>
              <w:spacing w:line="240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</w:tcBorders>
          </w:tcPr>
          <w:p w:rsidR="00D70C96" w:rsidRPr="00041A8B" w:rsidRDefault="00D70C96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C96" w:rsidRPr="00041A8B" w:rsidRDefault="00D70C96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C96" w:rsidRDefault="00D70C96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C96" w:rsidRPr="00041A8B" w:rsidRDefault="00D70C96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C96" w:rsidRPr="00041A8B" w:rsidRDefault="00D70C96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</w:tcPr>
          <w:p w:rsidR="00D70C96" w:rsidRPr="00041A8B" w:rsidRDefault="00D70C96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ОК 01; ОК 02;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ОК 04</w:t>
            </w:r>
          </w:p>
          <w:p w:rsidR="00D70C96" w:rsidRPr="00041A8B" w:rsidRDefault="00D70C96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1.1</w:t>
            </w:r>
          </w:p>
        </w:tc>
      </w:tr>
      <w:tr w:rsidR="00D70C96" w:rsidRPr="00041A8B" w:rsidTr="008916E5">
        <w:trPr>
          <w:trHeight w:val="2181"/>
        </w:trPr>
        <w:tc>
          <w:tcPr>
            <w:tcW w:w="2849" w:type="dxa"/>
            <w:vMerge/>
          </w:tcPr>
          <w:p w:rsidR="00D70C96" w:rsidRPr="00041A8B" w:rsidRDefault="00D70C96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D70C96" w:rsidRPr="00041A8B" w:rsidRDefault="00D70C96" w:rsidP="00D70C96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</w:t>
            </w:r>
            <w:r w:rsidR="008916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научная литература, средства массовой информации, сеть Интернет и другие).</w:t>
            </w:r>
          </w:p>
          <w:p w:rsidR="00D70C96" w:rsidRPr="00D70C96" w:rsidRDefault="00D70C96" w:rsidP="00D70C96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Кейсы на анализ информации о научных достижениях в области генетических технологий, клеточной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инженерии, пищевых биотехнологий. Защита кейса: представление результатов решения кейсов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0C96">
              <w:rPr>
                <w:rFonts w:ascii="Times New Roman" w:eastAsia="Times New Roman" w:hAnsi="Times New Roman" w:cs="Times New Roman"/>
                <w:sz w:val="24"/>
              </w:rPr>
              <w:t>(выступление с презентацией)</w:t>
            </w:r>
          </w:p>
        </w:tc>
        <w:tc>
          <w:tcPr>
            <w:tcW w:w="1708" w:type="dxa"/>
            <w:gridSpan w:val="3"/>
            <w:vMerge/>
          </w:tcPr>
          <w:p w:rsidR="00D70C96" w:rsidRPr="00041A8B" w:rsidRDefault="00D70C96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70C96" w:rsidRPr="00041A8B" w:rsidRDefault="00D70C96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144"/>
        </w:trPr>
        <w:tc>
          <w:tcPr>
            <w:tcW w:w="12205" w:type="dxa"/>
            <w:gridSpan w:val="4"/>
            <w:tcBorders>
              <w:right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6. Биоэкологические исследования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</w:tcBorders>
          </w:tcPr>
          <w:p w:rsidR="00041A8B" w:rsidRPr="00041A8B" w:rsidRDefault="00041A8B" w:rsidP="00041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9" w:type="dxa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54EFC" w:rsidRPr="00041A8B" w:rsidTr="0068735C">
        <w:trPr>
          <w:trHeight w:val="259"/>
        </w:trPr>
        <w:tc>
          <w:tcPr>
            <w:tcW w:w="2849" w:type="dxa"/>
            <w:vMerge w:val="restart"/>
          </w:tcPr>
          <w:p w:rsidR="00054EFC" w:rsidRPr="00041A8B" w:rsidRDefault="00054EFC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6.1. Основные методы биоэкологических исследований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FC" w:rsidRPr="00041A8B" w:rsidRDefault="00054EFC" w:rsidP="00041A8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FC" w:rsidRPr="00041A8B" w:rsidRDefault="00054EFC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Merge w:val="restart"/>
          </w:tcPr>
          <w:p w:rsidR="002F737D" w:rsidRDefault="002F737D" w:rsidP="002F737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1; </w:t>
            </w:r>
          </w:p>
          <w:p w:rsidR="002F737D" w:rsidRDefault="002F737D" w:rsidP="002F737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К 02; </w:t>
            </w:r>
          </w:p>
          <w:p w:rsidR="002F737D" w:rsidRDefault="002F737D" w:rsidP="002F737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04</w:t>
            </w:r>
          </w:p>
          <w:p w:rsidR="002F737D" w:rsidRDefault="002F737D" w:rsidP="002F737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2F737D" w:rsidRDefault="002F737D" w:rsidP="002F737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3.1</w:t>
            </w:r>
          </w:p>
          <w:p w:rsidR="002F737D" w:rsidRDefault="002F737D" w:rsidP="002F737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3.2</w:t>
            </w:r>
          </w:p>
          <w:p w:rsidR="002F737D" w:rsidRDefault="002F737D" w:rsidP="002F737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3.3</w:t>
            </w:r>
          </w:p>
          <w:p w:rsidR="002F737D" w:rsidRDefault="002F737D" w:rsidP="002F737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ПК 3.5</w:t>
            </w:r>
          </w:p>
          <w:p w:rsidR="002F737D" w:rsidRPr="00041A8B" w:rsidRDefault="002F737D" w:rsidP="002F737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3.6</w:t>
            </w:r>
          </w:p>
          <w:p w:rsidR="002F737D" w:rsidRDefault="002F737D" w:rsidP="002F73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54EFC" w:rsidRPr="00041A8B" w:rsidRDefault="00054EFC" w:rsidP="002F73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4EFC" w:rsidRPr="00041A8B" w:rsidTr="0068735C">
        <w:trPr>
          <w:trHeight w:val="557"/>
        </w:trPr>
        <w:tc>
          <w:tcPr>
            <w:tcW w:w="2849" w:type="dxa"/>
            <w:vMerge/>
          </w:tcPr>
          <w:p w:rsidR="00054EFC" w:rsidRPr="00041A8B" w:rsidRDefault="00054EFC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4EFC" w:rsidRPr="00EE6F20" w:rsidRDefault="00054EFC" w:rsidP="00EE6F2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Научный метод. Методы биоэкологических исследований: полевые, лабораторные, экспериментальные. Мониторинг окружающей среды: локальный, региональный и глобальный.</w:t>
            </w:r>
            <w:r w:rsidR="00EE6F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Методы поиска, анализа и обработки информации о проекте в различных источниках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4EFC" w:rsidRPr="00041A8B" w:rsidRDefault="00054EFC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</w:tcPr>
          <w:p w:rsidR="00054EFC" w:rsidRPr="00041A8B" w:rsidRDefault="00054EFC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6F20" w:rsidRPr="00041A8B" w:rsidTr="0068735C">
        <w:trPr>
          <w:trHeight w:val="1141"/>
        </w:trPr>
        <w:tc>
          <w:tcPr>
            <w:tcW w:w="2849" w:type="dxa"/>
            <w:vMerge/>
            <w:tcBorders>
              <w:bottom w:val="single" w:sz="4" w:space="0" w:color="000000"/>
            </w:tcBorders>
          </w:tcPr>
          <w:p w:rsidR="00EE6F20" w:rsidRPr="00041A8B" w:rsidRDefault="00EE6F20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6F20" w:rsidRPr="00041A8B" w:rsidRDefault="009F5E8C" w:rsidP="00EE6F20">
            <w:pPr>
              <w:tabs>
                <w:tab w:val="left" w:pos="1080"/>
              </w:tabs>
              <w:ind w:right="27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Лабораторное занятие №</w:t>
            </w:r>
            <w:r w:rsidR="00973E8F">
              <w:rPr>
                <w:rFonts w:ascii="Times New Roman" w:eastAsia="Times New Roman" w:hAnsi="Times New Roman" w:cs="Times New Roman"/>
                <w:b/>
                <w:sz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EE6F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E6F20" w:rsidRPr="00054EFC">
              <w:rPr>
                <w:rFonts w:ascii="Times New Roman" w:eastAsia="Times New Roman" w:hAnsi="Times New Roman" w:cs="Times New Roman"/>
                <w:sz w:val="24"/>
              </w:rPr>
              <w:t>Постановка цели, задач, выдвижение гипотезы, проведение эксперимента по определению оптимальных условий для роста и физиологической активности дрожжевых клеток. Выявление закономерностей,</w:t>
            </w:r>
            <w:r w:rsidR="00EE6F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6F20" w:rsidRPr="00054EFC">
              <w:rPr>
                <w:rFonts w:ascii="Times New Roman" w:eastAsia="Times New Roman" w:hAnsi="Times New Roman" w:cs="Times New Roman"/>
                <w:sz w:val="24"/>
              </w:rPr>
              <w:t>формулирование выводов и прогнозов.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6F20" w:rsidRDefault="00EE6F20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20" w:rsidRDefault="00EE6F20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20" w:rsidRDefault="00EE6F20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20" w:rsidRPr="00041A8B" w:rsidRDefault="00973E8F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EE6F20" w:rsidRPr="00041A8B" w:rsidRDefault="00EE6F20" w:rsidP="00041A8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E6F20" w:rsidRPr="00041A8B" w:rsidTr="0068735C">
        <w:trPr>
          <w:trHeight w:val="1620"/>
        </w:trPr>
        <w:tc>
          <w:tcPr>
            <w:tcW w:w="2849" w:type="dxa"/>
            <w:vMerge/>
          </w:tcPr>
          <w:p w:rsidR="00EE6F20" w:rsidRPr="00041A8B" w:rsidRDefault="00EE6F20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6F20" w:rsidRPr="00054EFC" w:rsidRDefault="00EE6F20" w:rsidP="00054EF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4EFC">
              <w:rPr>
                <w:rFonts w:ascii="Times New Roman" w:eastAsia="Times New Roman" w:hAnsi="Times New Roman" w:cs="Times New Roman"/>
                <w:sz w:val="24"/>
              </w:rPr>
              <w:t>Лабораторные работы на выбор по мини группам:</w:t>
            </w:r>
          </w:p>
          <w:p w:rsidR="00EE6F20" w:rsidRPr="00054EFC" w:rsidRDefault="00EE6F20" w:rsidP="00054EF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4EFC">
              <w:rPr>
                <w:rFonts w:ascii="Times New Roman" w:eastAsia="Times New Roman" w:hAnsi="Times New Roman" w:cs="Times New Roman"/>
                <w:sz w:val="24"/>
              </w:rPr>
              <w:t>1. Влияние температуры на роста и физиологическую активность дрожжевых клеток</w:t>
            </w:r>
          </w:p>
          <w:p w:rsidR="00EE6F20" w:rsidRPr="00054EFC" w:rsidRDefault="00EE6F20" w:rsidP="00054EF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4EFC">
              <w:rPr>
                <w:rFonts w:ascii="Times New Roman" w:eastAsia="Times New Roman" w:hAnsi="Times New Roman" w:cs="Times New Roman"/>
                <w:sz w:val="24"/>
              </w:rPr>
              <w:t>2. Влияние углеводов на роста и физиологическую активность дрожжевых клеток</w:t>
            </w:r>
          </w:p>
          <w:p w:rsidR="00EE6F20" w:rsidRPr="00041A8B" w:rsidRDefault="00EE6F20" w:rsidP="00054EF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4EFC">
              <w:rPr>
                <w:rFonts w:ascii="Times New Roman" w:eastAsia="Times New Roman" w:hAnsi="Times New Roman" w:cs="Times New Roman"/>
                <w:sz w:val="24"/>
              </w:rPr>
              <w:t>З. Сочетанное влияние температуры и углеводов на роста и физиологическую активность дрожжевых клеток</w:t>
            </w: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EE6F20" w:rsidRPr="00041A8B" w:rsidRDefault="00EE6F20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E6F20" w:rsidRPr="00041A8B" w:rsidRDefault="00EE6F20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1A8B" w:rsidRPr="00041A8B" w:rsidTr="0068735C">
        <w:trPr>
          <w:trHeight w:val="200"/>
        </w:trPr>
        <w:tc>
          <w:tcPr>
            <w:tcW w:w="2849" w:type="dxa"/>
            <w:vMerge w:val="restart"/>
          </w:tcPr>
          <w:p w:rsidR="00041A8B" w:rsidRPr="00041A8B" w:rsidRDefault="00041A8B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6.2. Биоэкологический эксперимент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20EC" w:rsidRPr="00041A8B" w:rsidRDefault="000420EC" w:rsidP="000420EC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 w:rsidR="00744D40">
              <w:rPr>
                <w:rFonts w:ascii="Times New Roman" w:eastAsia="Times New Roman" w:hAnsi="Times New Roman" w:cs="Times New Roman"/>
                <w:b/>
                <w:sz w:val="24"/>
              </w:rPr>
              <w:t>е №1</w:t>
            </w:r>
            <w:r w:rsidR="002C6855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4A73A7">
              <w:rPr>
                <w:rFonts w:ascii="Times New Roman" w:eastAsia="Times New Roman" w:hAnsi="Times New Roman" w:cs="Times New Roman"/>
                <w:b/>
                <w:sz w:val="24"/>
              </w:rPr>
              <w:t>,20</w:t>
            </w:r>
          </w:p>
          <w:p w:rsidR="00041A8B" w:rsidRPr="00041A8B" w:rsidRDefault="00041A8B" w:rsidP="00744D4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Обзор тем учебно-исследовательских проектов. Выбор учебно-исследовательского проекта из</w:t>
            </w:r>
            <w:r w:rsidR="00744D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предложенных. Формирование команды проекта. Алгоритм выполнения проекта.</w:t>
            </w:r>
            <w:r w:rsidR="00744D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Каждая группа выбирает один из вариантов учебно-исследовательских проектов:</w:t>
            </w:r>
          </w:p>
          <w:p w:rsidR="00041A8B" w:rsidRPr="00041A8B" w:rsidRDefault="00041A8B" w:rsidP="00744D4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1. Оценка качества атмосферного воздуха</w:t>
            </w:r>
          </w:p>
          <w:p w:rsidR="00041A8B" w:rsidRPr="00041A8B" w:rsidRDefault="00041A8B" w:rsidP="00744D4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2. Оценка качества почв методом фитотестирования</w:t>
            </w:r>
          </w:p>
          <w:p w:rsidR="00041A8B" w:rsidRPr="00041A8B" w:rsidRDefault="00041A8B" w:rsidP="00744D4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З. Оценка качества вод поверхностных водоемов по органолептическим и физико-химическим свойствам</w:t>
            </w:r>
          </w:p>
          <w:p w:rsidR="00041A8B" w:rsidRPr="00041A8B" w:rsidRDefault="00041A8B" w:rsidP="00744D4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4. Влияние ПАВ на рост и развитие семян высших растений</w:t>
            </w:r>
          </w:p>
          <w:p w:rsidR="00041A8B" w:rsidRPr="00041A8B" w:rsidRDefault="00041A8B" w:rsidP="00744D4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5. Влияние солевого загрязнения на рост и развитие семян высших растений</w:t>
            </w:r>
          </w:p>
          <w:p w:rsidR="002C6855" w:rsidRPr="002C6855" w:rsidRDefault="002C6855" w:rsidP="002C6855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 №</w:t>
            </w:r>
            <w:r w:rsidR="004A73A7"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  <w:p w:rsidR="00041A8B" w:rsidRPr="00041A8B" w:rsidRDefault="00041A8B" w:rsidP="00744D4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Первый этап выполнения проекта:</w:t>
            </w:r>
            <w:r w:rsidR="00744D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Обоснование актуальности выбранной темы. Выявление проблемы исследования, формулирование</w:t>
            </w:r>
          </w:p>
          <w:p w:rsidR="00041A8B" w:rsidRPr="00744D40" w:rsidRDefault="00041A8B" w:rsidP="00744D4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гипотезы. Выбор методов исследования. Выбор точек отбора проб на территории исследования.</w:t>
            </w:r>
            <w:r w:rsidR="00744D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Постановка целей и задач исследования. Определение формы представления результатов</w:t>
            </w:r>
            <w:r w:rsidR="00744D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исследования. Определение этапов и составление плана исследования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A8B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4A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3A7" w:rsidRPr="00041A8B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2F737D" w:rsidRDefault="0040179D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ОК </w:t>
            </w:r>
            <w:r w:rsidR="009D2C18">
              <w:rPr>
                <w:rFonts w:ascii="Times New Roman" w:eastAsia="Times New Roman" w:hAnsi="Times New Roman" w:cs="Times New Roman"/>
              </w:rPr>
              <w:t>0</w:t>
            </w:r>
            <w:r w:rsidR="00041A8B" w:rsidRPr="00041A8B">
              <w:rPr>
                <w:rFonts w:ascii="Times New Roman" w:eastAsia="Times New Roman" w:hAnsi="Times New Roman" w:cs="Times New Roman"/>
              </w:rPr>
              <w:t xml:space="preserve">1; </w:t>
            </w:r>
          </w:p>
          <w:p w:rsidR="002F737D" w:rsidRDefault="00041A8B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>О</w:t>
            </w:r>
            <w:r w:rsidR="009D2C18">
              <w:rPr>
                <w:rFonts w:ascii="Times New Roman" w:eastAsia="Times New Roman" w:hAnsi="Times New Roman" w:cs="Times New Roman"/>
              </w:rPr>
              <w:t xml:space="preserve">К 02; </w:t>
            </w:r>
          </w:p>
          <w:p w:rsidR="00041A8B" w:rsidRDefault="009D2C18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04</w:t>
            </w:r>
          </w:p>
          <w:p w:rsidR="005D2499" w:rsidRDefault="005D2499" w:rsidP="005D249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5D2499" w:rsidRDefault="005D2499" w:rsidP="005D249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3.1</w:t>
            </w:r>
          </w:p>
          <w:p w:rsidR="005D2499" w:rsidRDefault="005D2499" w:rsidP="005D249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3.2</w:t>
            </w:r>
          </w:p>
          <w:p w:rsidR="005D2499" w:rsidRDefault="005D2499" w:rsidP="005D249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3.3</w:t>
            </w:r>
          </w:p>
          <w:p w:rsidR="005D2499" w:rsidRDefault="005D2499" w:rsidP="005D249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ПК 3.5</w:t>
            </w:r>
          </w:p>
          <w:p w:rsidR="005D2499" w:rsidRPr="00041A8B" w:rsidRDefault="005D2499" w:rsidP="005D249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3.6</w:t>
            </w:r>
          </w:p>
          <w:p w:rsidR="00041A8B" w:rsidRDefault="00041A8B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814FB2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>04, ПК 1.1, 3.1, 3.2, 3.3, 3.5, 3.6</w:t>
            </w: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FB2" w:rsidRPr="00814FB2" w:rsidRDefault="00814FB2" w:rsidP="00041A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A5D07" w:rsidRPr="00041A8B" w:rsidTr="003E1BB8">
        <w:trPr>
          <w:trHeight w:val="147"/>
        </w:trPr>
        <w:tc>
          <w:tcPr>
            <w:tcW w:w="2849" w:type="dxa"/>
            <w:vMerge/>
          </w:tcPr>
          <w:p w:rsidR="006A5D07" w:rsidRPr="00041A8B" w:rsidRDefault="006A5D07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5D07" w:rsidRPr="00041A8B" w:rsidRDefault="006A5D07" w:rsidP="000420E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ое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 №6,7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</w:tcBorders>
          </w:tcPr>
          <w:p w:rsidR="006A5D07" w:rsidRPr="00041A8B" w:rsidRDefault="006A5D0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D07" w:rsidRPr="00041A8B" w:rsidRDefault="006A5D0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D07" w:rsidRDefault="006A5D0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D07" w:rsidRPr="00041A8B" w:rsidRDefault="006A5D0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A5D07" w:rsidRPr="00041A8B" w:rsidRDefault="006A5D0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D07" w:rsidRPr="00041A8B" w:rsidRDefault="006A5D0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D07" w:rsidRPr="00041A8B" w:rsidRDefault="006A5D0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D07" w:rsidRPr="00041A8B" w:rsidRDefault="006A5D07" w:rsidP="00305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A5D07" w:rsidRPr="00041A8B" w:rsidRDefault="006A5D07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A5D07" w:rsidRPr="00041A8B" w:rsidTr="003E1BB8">
        <w:trPr>
          <w:trHeight w:val="407"/>
        </w:trPr>
        <w:tc>
          <w:tcPr>
            <w:tcW w:w="2849" w:type="dxa"/>
            <w:vMerge/>
          </w:tcPr>
          <w:p w:rsidR="006A5D07" w:rsidRPr="00041A8B" w:rsidRDefault="006A5D07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5D07" w:rsidRPr="00041A8B" w:rsidRDefault="006A5D07" w:rsidP="00744D4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Второй этап выполнения проекта: подготовка необходимой посуды и материала для эксперимента, проведение эксперимента, периодическая проверка течения эксперимента/ сбор материала в выбранных точках отбора проб</w:t>
            </w:r>
          </w:p>
          <w:p w:rsidR="006A5D07" w:rsidRPr="00041A8B" w:rsidRDefault="006A5D07" w:rsidP="00744D4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Третий этап выполнения проекта: получение первичных экспериментальных данных, проведение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статистической обработки полученных данных</w:t>
            </w:r>
          </w:p>
          <w:p w:rsidR="006A5D07" w:rsidRPr="00041A8B" w:rsidRDefault="006A5D07" w:rsidP="00744D4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</w:rPr>
              <w:t>Четвертый этап выполнения проекта: выявление закономерностей, формулирование выводов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>прогнозов, оценка качества исследуемого объекта по результатам биоэкологического анализа</w:t>
            </w: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6A5D07" w:rsidRPr="00041A8B" w:rsidRDefault="006A5D07" w:rsidP="00305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nil"/>
            </w:tcBorders>
          </w:tcPr>
          <w:p w:rsidR="006A5D07" w:rsidRPr="00041A8B" w:rsidRDefault="006A5D07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094A" w:rsidRPr="00041A8B" w:rsidTr="0068735C">
        <w:trPr>
          <w:trHeight w:val="415"/>
        </w:trPr>
        <w:tc>
          <w:tcPr>
            <w:tcW w:w="2849" w:type="dxa"/>
            <w:vMerge w:val="restart"/>
          </w:tcPr>
          <w:p w:rsidR="00FA094A" w:rsidRPr="00041A8B" w:rsidRDefault="00FA094A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3"/>
            <w:vMerge w:val="restart"/>
            <w:tcBorders>
              <w:top w:val="single" w:sz="4" w:space="0" w:color="auto"/>
            </w:tcBorders>
          </w:tcPr>
          <w:p w:rsidR="00FA094A" w:rsidRPr="00041A8B" w:rsidRDefault="00FA094A" w:rsidP="00744D40">
            <w:pPr>
              <w:spacing w:line="226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</w:t>
            </w:r>
            <w:r w:rsidRPr="00041A8B">
              <w:rPr>
                <w:rFonts w:ascii="Times New Roman" w:eastAsia="Times New Roman" w:hAnsi="Times New Roman" w:cs="Times New Roman"/>
                <w:b/>
                <w:sz w:val="24"/>
              </w:rPr>
              <w:t>заняти</w:t>
            </w:r>
            <w:r w:rsidR="004A73A7">
              <w:rPr>
                <w:rFonts w:ascii="Times New Roman" w:eastAsia="Times New Roman" w:hAnsi="Times New Roman" w:cs="Times New Roman"/>
                <w:b/>
                <w:sz w:val="24"/>
              </w:rPr>
              <w:t>е №22,</w:t>
            </w:r>
            <w:r w:rsidR="005E305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4A73A7"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44D40">
              <w:rPr>
                <w:rFonts w:ascii="Times New Roman" w:eastAsia="Times New Roman" w:hAnsi="Times New Roman" w:cs="Times New Roman"/>
                <w:sz w:val="24"/>
              </w:rPr>
              <w:t>Защита проекта.</w:t>
            </w:r>
            <w:r w:rsidRPr="00041A8B">
              <w:rPr>
                <w:rFonts w:ascii="Times New Roman" w:eastAsia="Times New Roman" w:hAnsi="Times New Roman" w:cs="Times New Roman"/>
                <w:sz w:val="24"/>
              </w:rPr>
              <w:t xml:space="preserve"> Представление результатов выполнения учебно-исследовательских проектов (выступление с презентацией)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094A" w:rsidRPr="00744D40" w:rsidRDefault="004A73A7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FA094A" w:rsidRPr="00744D40" w:rsidRDefault="00814FB2" w:rsidP="00814FB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ОК 01; ОК 02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</w:rPr>
              <w:t>04, ПК 1.1, 3.1, 3.2, 3.3, 3.5, 3.6</w:t>
            </w:r>
          </w:p>
        </w:tc>
      </w:tr>
      <w:tr w:rsidR="00FA094A" w:rsidRPr="00041A8B" w:rsidTr="0068735C">
        <w:trPr>
          <w:trHeight w:val="273"/>
        </w:trPr>
        <w:tc>
          <w:tcPr>
            <w:tcW w:w="2849" w:type="dxa"/>
            <w:vMerge/>
          </w:tcPr>
          <w:p w:rsidR="00FA094A" w:rsidRPr="00744D40" w:rsidRDefault="00FA094A" w:rsidP="00041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vMerge/>
            <w:tcBorders>
              <w:bottom w:val="single" w:sz="4" w:space="0" w:color="auto"/>
            </w:tcBorders>
          </w:tcPr>
          <w:p w:rsidR="00FA094A" w:rsidRPr="00041A8B" w:rsidRDefault="00FA094A" w:rsidP="00041A8B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094A" w:rsidRPr="00041A8B" w:rsidRDefault="00FA094A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94A" w:rsidRPr="00041A8B" w:rsidRDefault="00FA094A" w:rsidP="00041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</w:tcBorders>
          </w:tcPr>
          <w:p w:rsidR="00FA094A" w:rsidRPr="00041A8B" w:rsidRDefault="00FA094A" w:rsidP="0004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094A" w:rsidRPr="00041A8B" w:rsidTr="0068735C">
        <w:trPr>
          <w:trHeight w:val="129"/>
        </w:trPr>
        <w:tc>
          <w:tcPr>
            <w:tcW w:w="12205" w:type="dxa"/>
            <w:gridSpan w:val="4"/>
            <w:tcBorders>
              <w:right w:val="single" w:sz="4" w:space="0" w:color="auto"/>
            </w:tcBorders>
          </w:tcPr>
          <w:p w:rsidR="00FA094A" w:rsidRPr="00041A8B" w:rsidRDefault="00FA094A" w:rsidP="002F73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3407" w:type="dxa"/>
            <w:gridSpan w:val="4"/>
            <w:tcBorders>
              <w:left w:val="single" w:sz="4" w:space="0" w:color="auto"/>
            </w:tcBorders>
          </w:tcPr>
          <w:p w:rsidR="00FA094A" w:rsidRPr="00041A8B" w:rsidRDefault="00FA094A" w:rsidP="00FA094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A094A" w:rsidRPr="00041A8B" w:rsidTr="0068735C">
        <w:trPr>
          <w:trHeight w:val="129"/>
        </w:trPr>
        <w:tc>
          <w:tcPr>
            <w:tcW w:w="12205" w:type="dxa"/>
            <w:gridSpan w:val="4"/>
            <w:tcBorders>
              <w:right w:val="single" w:sz="4" w:space="0" w:color="auto"/>
            </w:tcBorders>
          </w:tcPr>
          <w:p w:rsidR="00FA094A" w:rsidRPr="00041A8B" w:rsidRDefault="00FA094A" w:rsidP="002F73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07" w:type="dxa"/>
            <w:gridSpan w:val="4"/>
            <w:tcBorders>
              <w:left w:val="single" w:sz="4" w:space="0" w:color="auto"/>
            </w:tcBorders>
          </w:tcPr>
          <w:p w:rsidR="00FA094A" w:rsidRPr="00041A8B" w:rsidRDefault="00FA094A" w:rsidP="00FA094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4756F6" w:rsidRPr="004C541E" w:rsidRDefault="004756F6" w:rsidP="00642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6F6" w:rsidRPr="00B81D41" w:rsidRDefault="004756F6">
      <w:pPr>
        <w:pStyle w:val="a3"/>
        <w:spacing w:before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56F6" w:rsidRPr="00881DBC" w:rsidRDefault="004756F6">
      <w:pPr>
        <w:rPr>
          <w:rFonts w:ascii="Times New Roman" w:hAnsi="Times New Roman" w:cs="Times New Roman"/>
          <w:sz w:val="24"/>
          <w:szCs w:val="24"/>
        </w:rPr>
        <w:sectPr w:rsidR="004756F6" w:rsidRPr="00881DBC">
          <w:footerReference w:type="default" r:id="rId15"/>
          <w:pgSz w:w="16840" w:h="11910" w:orient="landscape"/>
          <w:pgMar w:top="820" w:right="380" w:bottom="1200" w:left="580" w:header="0" w:footer="956" w:gutter="0"/>
          <w:cols w:space="720"/>
        </w:sectPr>
      </w:pPr>
    </w:p>
    <w:p w:rsidR="00F60D1A" w:rsidRPr="00F60D1A" w:rsidRDefault="00F60D1A" w:rsidP="00F60D1A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bookmark2"/>
      <w:bookmarkEnd w:id="3"/>
      <w:r w:rsidRPr="00F60D1A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1842">
        <w:rPr>
          <w:rFonts w:ascii="Times New Roman" w:hAnsi="Times New Roman" w:cs="Times New Roman"/>
          <w:b/>
          <w:bCs/>
          <w:sz w:val="28"/>
          <w:szCs w:val="28"/>
        </w:rPr>
        <w:t>ООД</w:t>
      </w:r>
      <w:r w:rsidR="00242A69">
        <w:rPr>
          <w:rFonts w:ascii="Times New Roman" w:hAnsi="Times New Roman" w:cs="Times New Roman"/>
          <w:b/>
          <w:bCs/>
          <w:sz w:val="28"/>
          <w:szCs w:val="28"/>
        </w:rPr>
        <w:t>.13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ИОЛОГИЯ</w:t>
      </w:r>
    </w:p>
    <w:p w:rsidR="00F60D1A" w:rsidRPr="00F60D1A" w:rsidRDefault="00F60D1A" w:rsidP="00F60D1A">
      <w:pPr>
        <w:pStyle w:val="a5"/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1A" w:rsidRPr="00F60D1A" w:rsidRDefault="00F60D1A" w:rsidP="00F60D1A">
      <w:pPr>
        <w:pStyle w:val="a5"/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0D1A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предусмотрены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следующие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специальные</w:t>
      </w:r>
      <w:r w:rsidR="005D4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помещения:</w:t>
      </w:r>
    </w:p>
    <w:p w:rsidR="00A4008E" w:rsidRPr="00A4008E" w:rsidRDefault="00A4008E" w:rsidP="00A4008E">
      <w:pPr>
        <w:widowControl/>
        <w:suppressAutoHyphens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</w:t>
      </w:r>
      <w:r w:rsidR="005D4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Биологии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4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оснащенный</w:t>
      </w:r>
      <w:r w:rsidR="005D4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4008E">
        <w:rPr>
          <w:rFonts w:ascii="Times New Roman" w:eastAsia="Times New Roman" w:hAnsi="Times New Roman" w:cs="Times New Roman"/>
          <w:bCs/>
          <w:sz w:val="28"/>
          <w:szCs w:val="28"/>
        </w:rPr>
        <w:t>ехническими</w:t>
      </w:r>
      <w:r w:rsidR="005D44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bCs/>
          <w:sz w:val="28"/>
          <w:szCs w:val="28"/>
        </w:rPr>
        <w:t>средствами</w:t>
      </w:r>
      <w:r w:rsidR="005D44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08E" w:rsidRPr="00A4008E" w:rsidRDefault="00A4008E" w:rsidP="00A4008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Оборудование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учебного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кабинета:</w:t>
      </w:r>
    </w:p>
    <w:p w:rsidR="00A4008E" w:rsidRPr="00A4008E" w:rsidRDefault="00A4008E" w:rsidP="002E7E3C">
      <w:pPr>
        <w:widowControl/>
        <w:numPr>
          <w:ilvl w:val="0"/>
          <w:numId w:val="4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посадочные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места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количеству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обучающихся;</w:t>
      </w:r>
    </w:p>
    <w:p w:rsidR="00A4008E" w:rsidRPr="00A4008E" w:rsidRDefault="00A4008E" w:rsidP="002E7E3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рабочее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преподавателя;</w:t>
      </w:r>
    </w:p>
    <w:p w:rsidR="00A4008E" w:rsidRPr="00A4008E" w:rsidRDefault="00A4008E" w:rsidP="002E7E3C">
      <w:pPr>
        <w:widowControl/>
        <w:numPr>
          <w:ilvl w:val="0"/>
          <w:numId w:val="4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комплект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учебно-наглядных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пособий;</w:t>
      </w:r>
    </w:p>
    <w:p w:rsidR="00A4008E" w:rsidRPr="00A4008E" w:rsidRDefault="00A4008E" w:rsidP="002E7E3C">
      <w:pPr>
        <w:widowControl/>
        <w:numPr>
          <w:ilvl w:val="0"/>
          <w:numId w:val="4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комплект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электронных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видеоматериалов;</w:t>
      </w:r>
    </w:p>
    <w:p w:rsidR="00A4008E" w:rsidRPr="00A4008E" w:rsidRDefault="00A4008E" w:rsidP="002E7E3C">
      <w:pPr>
        <w:widowControl/>
        <w:numPr>
          <w:ilvl w:val="0"/>
          <w:numId w:val="4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контрольных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работ;</w:t>
      </w:r>
    </w:p>
    <w:p w:rsidR="00A4008E" w:rsidRPr="00A4008E" w:rsidRDefault="00A4008E" w:rsidP="002E7E3C">
      <w:pPr>
        <w:widowControl/>
        <w:numPr>
          <w:ilvl w:val="0"/>
          <w:numId w:val="4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профессионально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ориентированные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задания;</w:t>
      </w:r>
    </w:p>
    <w:p w:rsidR="00A4008E" w:rsidRPr="00A4008E" w:rsidRDefault="00A4008E" w:rsidP="002E7E3C">
      <w:pPr>
        <w:widowControl/>
        <w:numPr>
          <w:ilvl w:val="0"/>
          <w:numId w:val="4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текущей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промежуточной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аттестации.</w:t>
      </w:r>
    </w:p>
    <w:p w:rsidR="00A4008E" w:rsidRPr="00A4008E" w:rsidRDefault="00A4008E" w:rsidP="00A4008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Помещение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кабинета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оснащено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типовым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оборудованием,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том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специализированной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учебной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мебелью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средствами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обучения,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необходимыми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уровню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обучающихся.</w:t>
      </w:r>
    </w:p>
    <w:p w:rsidR="00A4008E" w:rsidRPr="00A4008E" w:rsidRDefault="00A4008E" w:rsidP="00A4008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обучения:</w:t>
      </w:r>
    </w:p>
    <w:p w:rsidR="00A4008E" w:rsidRPr="00A4008E" w:rsidRDefault="00A4008E" w:rsidP="002E7E3C">
      <w:pPr>
        <w:widowControl/>
        <w:numPr>
          <w:ilvl w:val="0"/>
          <w:numId w:val="5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персональный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компьютер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лицензионным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программным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обеспечением;</w:t>
      </w:r>
    </w:p>
    <w:p w:rsidR="00A4008E" w:rsidRPr="00A4008E" w:rsidRDefault="00A4008E" w:rsidP="002E7E3C">
      <w:pPr>
        <w:widowControl/>
        <w:numPr>
          <w:ilvl w:val="0"/>
          <w:numId w:val="5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проектор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экраном.</w:t>
      </w:r>
    </w:p>
    <w:p w:rsidR="004756F6" w:rsidRPr="00A4008E" w:rsidRDefault="00A4008E">
      <w:pPr>
        <w:pStyle w:val="a3"/>
        <w:spacing w:line="247" w:lineRule="auto"/>
        <w:ind w:left="196" w:right="189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</w:t>
      </w:r>
      <w:r w:rsidR="004C0F69" w:rsidRPr="00A4008E">
        <w:rPr>
          <w:rFonts w:ascii="Times New Roman" w:hAnsi="Times New Roman" w:cs="Times New Roman"/>
          <w:sz w:val="28"/>
          <w:szCs w:val="28"/>
        </w:rPr>
        <w:t>енная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оборудованием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для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проведения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занятий: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икроскопы,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секундо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ер,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тоно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етр,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лабораторная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посуда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(пробирки,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подставки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для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пробирок,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пинцеты,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песок,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ступки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пестика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и,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етные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и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покровные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стекла,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стеклянные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палочки,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препаровальные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иглы,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фильтровальная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бумага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(салфетки),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стаканы)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гипертонический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раствор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хлорида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натрия,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3%-ный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раствор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пероксида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водорода,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раствор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йода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йодисто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калии,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глицерин,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клубни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картофеля,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лист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элодеи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канадской,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плод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рябины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обыкновенной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(рябины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или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ата),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лук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репчатый,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разведенные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воде</w:t>
      </w:r>
      <w:r w:rsidR="005D444F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дрожжи);</w:t>
      </w:r>
    </w:p>
    <w:p w:rsidR="004756F6" w:rsidRPr="00A4008E" w:rsidRDefault="004756F6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:rsidR="00C127B2" w:rsidRPr="00242A69" w:rsidRDefault="00C127B2" w:rsidP="00242A69">
      <w:pPr>
        <w:widowControl/>
        <w:suppressAutoHyphens/>
        <w:autoSpaceDE/>
        <w:autoSpaceDN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="005D4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</w:t>
      </w:r>
      <w:r w:rsidR="005D4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="005D4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 w:rsidR="005D4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C127B2" w:rsidRPr="00AA15A2" w:rsidRDefault="00C127B2" w:rsidP="00C127B2">
      <w:pPr>
        <w:widowControl/>
        <w:autoSpaceDE/>
        <w:autoSpaceDN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5D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</w:p>
    <w:p w:rsidR="00AA15A2" w:rsidRPr="002E1138" w:rsidRDefault="00AA15A2" w:rsidP="002E7E3C">
      <w:pPr>
        <w:pStyle w:val="a5"/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др.]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редакцией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Ярыгина.-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378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978-5-534-09603-3.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gtFrame="_blank" w:history="1">
        <w:r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https://urait.ru/bcode/511618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2E7E3C">
      <w:pPr>
        <w:pStyle w:val="a5"/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углубленный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уровни: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10-11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классы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др.]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редакцией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Ярыгина.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380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(Общеобразовательный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цикл).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978-5-534-16228-8.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tgtFrame="_blank" w:history="1">
        <w:r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https://urait.ru/bcode/530646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2E7E3C">
      <w:pPr>
        <w:pStyle w:val="a5"/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Емцев,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В.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Т.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Микробиология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Емцев,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Мишустин.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8-е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испр.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Издательство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428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978-5-534-09738-2.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tgtFrame="_blank" w:history="1">
        <w:r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https://urait.ru/bcode/513917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2E7E3C">
      <w:pPr>
        <w:pStyle w:val="a5"/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Козлов,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А.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И.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Козлов.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испр.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187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978-5-534-12965-6.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9" w:tgtFrame="_blank" w:history="1">
        <w:r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https://urait.ru/bcode/518549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2E7E3C">
      <w:pPr>
        <w:pStyle w:val="a5"/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Нахаева,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В.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И.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генетика.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курс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Нахаева.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276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978-5-534-07034-7.-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0" w:tgtFrame="_blank" w:history="1">
        <w:r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https://urait.ru/bcode/516123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2E7E3C">
      <w:pPr>
        <w:pStyle w:val="a5"/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Обухов,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Д.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К.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клетки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ткани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Обухов,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Кириленкова.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3-е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358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978-5-534-07499-4.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1" w:tgtFrame="_blank" w:history="1">
        <w:r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https://urait.ru/bcode/516336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282E" w:rsidRPr="00564B63" w:rsidRDefault="00AA15A2" w:rsidP="00564B63">
      <w:pPr>
        <w:pStyle w:val="a5"/>
        <w:widowControl/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Смирнова,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М.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С.</w:t>
      </w:r>
      <w:r w:rsidR="005D44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Естествознание: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Смирнова,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Смирнова,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Вороненко.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Юрайт,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271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978-5-534-12798-0.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5D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2" w:tgtFrame="_blank" w:history="1">
        <w:r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https://urait.ru/bcode/515030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27B2" w:rsidRPr="002E1138" w:rsidRDefault="00C127B2" w:rsidP="00C127B2">
      <w:pPr>
        <w:widowControl/>
        <w:autoSpaceDE/>
        <w:autoSpaceDN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5D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 w:rsidR="005D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(электронные</w:t>
      </w:r>
      <w:r w:rsidR="005D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ресурсы)</w:t>
      </w:r>
    </w:p>
    <w:p w:rsidR="004756F6" w:rsidRPr="002E1138" w:rsidRDefault="00343B8E" w:rsidP="002E7E3C">
      <w:pPr>
        <w:pStyle w:val="a5"/>
        <w:numPr>
          <w:ilvl w:val="0"/>
          <w:numId w:val="11"/>
        </w:num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A15A2"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https://www.sbio.info/</w:t>
        </w:r>
      </w:hyperlink>
    </w:p>
    <w:p w:rsidR="00AA15A2" w:rsidRPr="002E1138" w:rsidRDefault="00343B8E" w:rsidP="002E7E3C">
      <w:pPr>
        <w:pStyle w:val="a5"/>
        <w:numPr>
          <w:ilvl w:val="0"/>
          <w:numId w:val="11"/>
        </w:num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A15A2"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https://bio.1sept.ru/</w:t>
        </w:r>
      </w:hyperlink>
    </w:p>
    <w:p w:rsidR="00AA15A2" w:rsidRPr="002E1138" w:rsidRDefault="00343B8E" w:rsidP="002E7E3C">
      <w:pPr>
        <w:pStyle w:val="a5"/>
        <w:numPr>
          <w:ilvl w:val="0"/>
          <w:numId w:val="11"/>
        </w:num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A15A2"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https://www.darwinmuseum.ru/</w:t>
        </w:r>
      </w:hyperlink>
    </w:p>
    <w:p w:rsidR="00AA15A2" w:rsidRPr="002E1138" w:rsidRDefault="00343B8E" w:rsidP="002E7E3C">
      <w:pPr>
        <w:pStyle w:val="a5"/>
        <w:numPr>
          <w:ilvl w:val="0"/>
          <w:numId w:val="11"/>
        </w:num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A15A2"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https://anatomcom.ru/</w:t>
        </w:r>
      </w:hyperlink>
    </w:p>
    <w:p w:rsidR="00C127B2" w:rsidRPr="00564B63" w:rsidRDefault="00343B8E" w:rsidP="00564B63">
      <w:pPr>
        <w:pStyle w:val="a5"/>
        <w:numPr>
          <w:ilvl w:val="0"/>
          <w:numId w:val="11"/>
        </w:num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A15A2" w:rsidRPr="002E113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http://www.theanimalworld.ru/</w:t>
        </w:r>
      </w:hyperlink>
    </w:p>
    <w:p w:rsidR="00C127B2" w:rsidRPr="00C127B2" w:rsidRDefault="00C127B2" w:rsidP="00C127B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7B2">
        <w:rPr>
          <w:rFonts w:ascii="Times New Roman" w:hAnsi="Times New Roman" w:cs="Times New Roman"/>
          <w:b/>
          <w:sz w:val="28"/>
          <w:szCs w:val="28"/>
        </w:rPr>
        <w:t>3.3</w:t>
      </w:r>
      <w:r w:rsidR="005D4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</w:t>
      </w:r>
      <w:r w:rsidR="005D44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обучения</w:t>
      </w:r>
      <w:r w:rsidR="005D44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лиц</w:t>
      </w:r>
      <w:r w:rsidR="005D44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5D44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особыми</w:t>
      </w:r>
      <w:r w:rsidR="005D44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образовательными</w:t>
      </w:r>
      <w:r w:rsidR="005D44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потребностями</w:t>
      </w:r>
    </w:p>
    <w:p w:rsidR="005D444F" w:rsidRPr="002E611A" w:rsidRDefault="005D444F" w:rsidP="005D444F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eastAsiaTheme="minorHAnsi" w:hAnsi="Times New Roman" w:cs="Times New Roman"/>
          <w:sz w:val="28"/>
          <w:szCs w:val="28"/>
        </w:rPr>
        <w:t xml:space="preserve">В целях реализации рабочей программы дисциплины </w:t>
      </w:r>
      <w:r w:rsidR="005F2FE0">
        <w:rPr>
          <w:rFonts w:ascii="Times New Roman" w:hAnsi="Times New Roman" w:cs="Times New Roman"/>
          <w:sz w:val="28"/>
          <w:szCs w:val="28"/>
        </w:rPr>
        <w:t>ООД.13</w:t>
      </w:r>
      <w:r w:rsidR="00F726D4">
        <w:rPr>
          <w:rFonts w:ascii="Times New Roman" w:hAnsi="Times New Roman" w:cs="Times New Roman"/>
          <w:sz w:val="28"/>
          <w:szCs w:val="28"/>
        </w:rPr>
        <w:t xml:space="preserve"> Биология </w:t>
      </w:r>
      <w:r w:rsidRPr="002E611A">
        <w:rPr>
          <w:rFonts w:ascii="Times New Roman" w:eastAsiaTheme="minorHAnsi" w:hAnsi="Times New Roman" w:cs="Times New Roman"/>
          <w:sz w:val="28"/>
          <w:szCs w:val="28"/>
        </w:rPr>
        <w:t xml:space="preserve">созданы </w:t>
      </w:r>
      <w:r w:rsidRPr="002E611A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5D444F" w:rsidRPr="002E611A" w:rsidRDefault="005D444F" w:rsidP="005D444F">
      <w:pPr>
        <w:pStyle w:val="a5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для лиц с ОВЗ обеспечиваются следующие условия - д</w:t>
      </w:r>
      <w:r w:rsidRPr="002E611A">
        <w:rPr>
          <w:rFonts w:ascii="Times New Roman" w:hAnsi="Times New Roman" w:cs="Times New Roman"/>
          <w:sz w:val="28"/>
          <w:szCs w:val="28"/>
        </w:rPr>
        <w:t xml:space="preserve">ля слабовидящих обучающихся используются: </w:t>
      </w:r>
    </w:p>
    <w:p w:rsidR="005D444F" w:rsidRPr="002E611A" w:rsidRDefault="005D444F" w:rsidP="00564B63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8"/>
          <w:szCs w:val="28"/>
        </w:rPr>
      </w:pPr>
      <w:r w:rsidRPr="002E611A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D444F" w:rsidRPr="002E611A" w:rsidRDefault="005D444F" w:rsidP="00564B63">
      <w:pPr>
        <w:pStyle w:val="a5"/>
        <w:widowControl/>
        <w:numPr>
          <w:ilvl w:val="0"/>
          <w:numId w:val="6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D444F" w:rsidRPr="002E611A" w:rsidRDefault="005D444F" w:rsidP="00564B63">
      <w:pPr>
        <w:pStyle w:val="a5"/>
        <w:widowControl/>
        <w:numPr>
          <w:ilvl w:val="0"/>
          <w:numId w:val="6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lastRenderedPageBreak/>
        <w:t>обеспечивается необходимый уровень освещенности помещений;</w:t>
      </w:r>
    </w:p>
    <w:p w:rsidR="005D444F" w:rsidRPr="002E611A" w:rsidRDefault="005D444F" w:rsidP="00564B63">
      <w:pPr>
        <w:pStyle w:val="a5"/>
        <w:widowControl/>
        <w:numPr>
          <w:ilvl w:val="0"/>
          <w:numId w:val="6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D444F" w:rsidRPr="002E611A" w:rsidRDefault="005D444F" w:rsidP="00564B63">
      <w:pPr>
        <w:pStyle w:val="a5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5D444F" w:rsidRPr="002E611A" w:rsidRDefault="005D444F" w:rsidP="00564B63">
      <w:pPr>
        <w:pStyle w:val="a5"/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5D444F" w:rsidRPr="002E611A" w:rsidRDefault="005D444F" w:rsidP="00564B63">
      <w:pPr>
        <w:pStyle w:val="a5"/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5D444F" w:rsidRPr="002E611A" w:rsidRDefault="005D444F" w:rsidP="00564B63">
      <w:pPr>
        <w:pStyle w:val="a5"/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5D444F" w:rsidRPr="002E611A" w:rsidRDefault="005D444F" w:rsidP="00564B63">
      <w:pPr>
        <w:pStyle w:val="a5"/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  <w:r w:rsidRPr="002E611A">
        <w:rPr>
          <w:rFonts w:ascii="Times New Roman" w:hAnsi="Times New Roman" w:cs="Times New Roman"/>
          <w:bCs/>
          <w:sz w:val="28"/>
          <w:szCs w:val="28"/>
        </w:rPr>
        <w:tab/>
      </w:r>
    </w:p>
    <w:p w:rsidR="005D444F" w:rsidRPr="002E611A" w:rsidRDefault="005D444F" w:rsidP="00564B63">
      <w:pPr>
        <w:pStyle w:val="a5"/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5D444F" w:rsidRPr="002E611A" w:rsidRDefault="005D444F" w:rsidP="00564B63">
      <w:pPr>
        <w:pStyle w:val="a5"/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5D444F" w:rsidRPr="002E611A" w:rsidRDefault="005D444F" w:rsidP="00564B63">
      <w:pPr>
        <w:pStyle w:val="a5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D444F" w:rsidRPr="002E611A" w:rsidRDefault="005D444F" w:rsidP="00564B63">
      <w:pPr>
        <w:pStyle w:val="a5"/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5D444F" w:rsidRPr="002E611A" w:rsidRDefault="005D444F" w:rsidP="00564B63">
      <w:pPr>
        <w:pStyle w:val="a5"/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D444F" w:rsidRPr="002E611A" w:rsidRDefault="005D444F" w:rsidP="00564B63">
      <w:pPr>
        <w:pStyle w:val="a5"/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5D444F" w:rsidRPr="002E611A" w:rsidRDefault="005D444F" w:rsidP="00564B63">
      <w:pPr>
        <w:pStyle w:val="a5"/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D444F" w:rsidRPr="002E611A" w:rsidRDefault="005D444F" w:rsidP="00564B63">
      <w:pPr>
        <w:pStyle w:val="a5"/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5D444F" w:rsidRPr="002E611A" w:rsidRDefault="005D444F" w:rsidP="00564B63">
      <w:pPr>
        <w:pStyle w:val="a5"/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5D444F" w:rsidRPr="002E611A" w:rsidRDefault="009D2C18" w:rsidP="00564B6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</w:t>
      </w:r>
      <w:r w:rsidR="005D444F" w:rsidRPr="002E611A">
        <w:rPr>
          <w:color w:val="auto"/>
          <w:sz w:val="28"/>
          <w:szCs w:val="28"/>
        </w:rPr>
        <w:t xml:space="preserve">слабослышащих обучающихся используются: </w:t>
      </w:r>
    </w:p>
    <w:p w:rsidR="005D444F" w:rsidRPr="002E611A" w:rsidRDefault="005D444F" w:rsidP="00564B63">
      <w:pPr>
        <w:pStyle w:val="Default"/>
        <w:numPr>
          <w:ilvl w:val="0"/>
          <w:numId w:val="1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2E611A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5D444F" w:rsidRPr="002E611A" w:rsidRDefault="005D444F" w:rsidP="00564B63">
      <w:pPr>
        <w:pStyle w:val="Default"/>
        <w:numPr>
          <w:ilvl w:val="0"/>
          <w:numId w:val="1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2E611A">
        <w:rPr>
          <w:color w:val="auto"/>
          <w:sz w:val="28"/>
          <w:szCs w:val="28"/>
        </w:rPr>
        <w:t>п</w:t>
      </w:r>
      <w:r w:rsidRPr="002E611A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5D444F" w:rsidRPr="002E611A" w:rsidRDefault="005D444F" w:rsidP="00564B6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lastRenderedPageBreak/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</w:p>
    <w:p w:rsidR="005D444F" w:rsidRPr="002E611A" w:rsidRDefault="005D444F" w:rsidP="00564B63">
      <w:pPr>
        <w:pStyle w:val="a5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D444F" w:rsidRPr="002E611A" w:rsidRDefault="005D444F" w:rsidP="00564B63">
      <w:pPr>
        <w:pStyle w:val="a5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D444F" w:rsidRPr="002E611A" w:rsidRDefault="005D444F" w:rsidP="00564B63">
      <w:pPr>
        <w:pStyle w:val="a5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внимание слабослышащего обучающегося привлекается педагогом жестами (на плечо кладется рука, осуществляется нерезкое похлопывание);</w:t>
      </w:r>
    </w:p>
    <w:p w:rsidR="005D444F" w:rsidRPr="002E611A" w:rsidRDefault="005D444F" w:rsidP="00564B63">
      <w:pPr>
        <w:pStyle w:val="a5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5D444F" w:rsidRPr="002E611A" w:rsidRDefault="005D444F" w:rsidP="00564B63">
      <w:pPr>
        <w:pStyle w:val="a5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5D444F" w:rsidRPr="002E611A" w:rsidRDefault="005D444F" w:rsidP="00564B63">
      <w:pPr>
        <w:pStyle w:val="a5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5D444F" w:rsidRPr="002E611A" w:rsidRDefault="005D444F" w:rsidP="00564B63">
      <w:pPr>
        <w:pStyle w:val="a5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D444F" w:rsidRPr="002E611A" w:rsidRDefault="005D444F" w:rsidP="00564B6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5D444F" w:rsidRPr="002E611A" w:rsidRDefault="005D444F" w:rsidP="00564B63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фиксации педагога на собственной артикуляции;</w:t>
      </w:r>
    </w:p>
    <w:p w:rsidR="005D444F" w:rsidRPr="002E611A" w:rsidRDefault="005D444F" w:rsidP="00564B63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rStyle w:val="211pt"/>
          <w:rFonts w:cs="Times New Roman"/>
          <w:bCs/>
          <w:sz w:val="28"/>
          <w:szCs w:val="28"/>
        </w:rPr>
      </w:pPr>
      <w:r w:rsidRPr="002E611A">
        <w:rPr>
          <w:rFonts w:ascii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C127B2" w:rsidRDefault="00C127B2" w:rsidP="00564B63">
      <w:pPr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90" w:rsidRDefault="00E37690" w:rsidP="00564B63">
      <w:pPr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90" w:rsidRDefault="00E37690" w:rsidP="00564B63">
      <w:pPr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90" w:rsidRPr="00A4008E" w:rsidRDefault="00E37690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  <w:sectPr w:rsidR="00E37690" w:rsidRPr="00A4008E" w:rsidSect="00A4008E">
          <w:footerReference w:type="default" r:id="rId28"/>
          <w:pgSz w:w="11910" w:h="16840"/>
          <w:pgMar w:top="1123" w:right="658" w:bottom="278" w:left="1361" w:header="0" w:footer="998" w:gutter="0"/>
          <w:cols w:space="720"/>
        </w:sectPr>
      </w:pPr>
    </w:p>
    <w:p w:rsidR="00E37690" w:rsidRPr="00564B63" w:rsidRDefault="00E37690" w:rsidP="00E37690">
      <w:pPr>
        <w:widowControl/>
        <w:autoSpaceDE/>
        <w:autoSpaceDN/>
        <w:ind w:firstLine="6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bookmark3"/>
      <w:bookmarkEnd w:id="4"/>
      <w:r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5D444F"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="005D444F"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D444F"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 w:rsidR="005D444F"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</w:t>
      </w:r>
      <w:r w:rsidR="005D444F"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</w:t>
      </w:r>
      <w:r w:rsidR="005D444F"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</w:t>
      </w:r>
      <w:r w:rsidR="005D444F"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  <w:r w:rsid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ООД.13 </w:t>
      </w:r>
      <w:r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bookmarkStart w:id="5" w:name="bookmark1"/>
      <w:r w:rsidRPr="0056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ИОЛОГИЯ</w:t>
      </w:r>
    </w:p>
    <w:p w:rsidR="00564B63" w:rsidRDefault="00564B63" w:rsidP="00E37690">
      <w:pPr>
        <w:widowControl/>
        <w:autoSpaceDE/>
        <w:autoSpaceDN/>
        <w:ind w:firstLine="6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7690" w:rsidRPr="00F5050D" w:rsidRDefault="00E37690" w:rsidP="00E37690">
      <w:pPr>
        <w:widowControl/>
        <w:autoSpaceDE/>
        <w:autoSpaceDN/>
        <w:ind w:firstLine="6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раскрываются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дисциплинарные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результаты,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усвоенные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приобретенные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студентами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умения,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направленные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общих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профессиональных</w:t>
      </w:r>
      <w:r w:rsidR="005D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компетенций</w:t>
      </w:r>
      <w:bookmarkEnd w:id="5"/>
    </w:p>
    <w:p w:rsidR="004756F6" w:rsidRPr="00F5050D" w:rsidRDefault="004756F6">
      <w:pPr>
        <w:pStyle w:val="a3"/>
        <w:spacing w:before="1"/>
        <w:rPr>
          <w:rFonts w:ascii="Times New Roman" w:hAnsi="Times New Roman" w:cs="Times New Roman"/>
          <w:sz w:val="12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9"/>
        <w:gridCol w:w="2552"/>
        <w:gridCol w:w="5514"/>
      </w:tblGrid>
      <w:tr w:rsidR="000420EC" w:rsidRPr="000420EC" w:rsidTr="00A8648F">
        <w:trPr>
          <w:jc w:val="center"/>
        </w:trPr>
        <w:tc>
          <w:tcPr>
            <w:tcW w:w="1579" w:type="dxa"/>
          </w:tcPr>
          <w:p w:rsidR="000420EC" w:rsidRPr="000420EC" w:rsidRDefault="00A8648F" w:rsidP="0077672D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</w:t>
            </w:r>
            <w:r w:rsidR="000420EC"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омпетен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-ции</w:t>
            </w:r>
          </w:p>
        </w:tc>
        <w:tc>
          <w:tcPr>
            <w:tcW w:w="2552" w:type="dxa"/>
          </w:tcPr>
          <w:p w:rsidR="000420EC" w:rsidRPr="000420EC" w:rsidRDefault="000420EC" w:rsidP="00A8648F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ind w:firstLine="709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5F2FE0" w:rsidRPr="000420EC" w:rsidTr="00A8648F">
        <w:trPr>
          <w:jc w:val="center"/>
        </w:trPr>
        <w:tc>
          <w:tcPr>
            <w:tcW w:w="4131" w:type="dxa"/>
            <w:gridSpan w:val="2"/>
          </w:tcPr>
          <w:p w:rsidR="005F2FE0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1.</w:t>
            </w:r>
          </w:p>
          <w:p w:rsidR="005F2FE0" w:rsidRPr="000420EC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Клетка – структурно-функциональная единица живого</w:t>
            </w:r>
          </w:p>
        </w:tc>
        <w:tc>
          <w:tcPr>
            <w:tcW w:w="5514" w:type="dxa"/>
          </w:tcPr>
          <w:p w:rsidR="005F2FE0" w:rsidRPr="000420EC" w:rsidRDefault="005F2FE0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Контрольная работа “Молекулярный уровень организации живого”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9D2C18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№1.1.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Биология как наука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Заполнение таблицы «Вклад ученых в развитие биологии»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ОК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№1.2.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Общая характеристика жизни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0420EC"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№1.3.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Биологически важные химические соединения</w:t>
            </w:r>
          </w:p>
        </w:tc>
        <w:tc>
          <w:tcPr>
            <w:tcW w:w="55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Фронтальный опрос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Подготовка устных сообщений с презентацией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Выполнение и защита лабораторных работ: «Определение витамина С в продуктах питания», 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«Гидрофильно-гидрофобные свойства липидов»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0420EC"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№1.4.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55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Оцениваемая дискуссия по вопросам лекции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Выполнение и защита лабораторных работ: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«Строение клетки (растения, животные, грибы) и клеточные включения (крахмал, каротиноиды, хлоропласты, хромопласты)»,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«Проницаемость мембраны (плазмолиз, деплазмолиз)»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0420EC"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№1.5.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55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Фронтальный опрос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глоссария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0420EC"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№1.6.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Процессы матричного синтеза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Фронтальный опрос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 «Процессы матричного синтеза»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задач на определение последовательности аминокислот в молекуле белка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задач на определение последовательности аминокислот в молекуле белка в случае изменения последовательности нуклеотидов ДНК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№1.7.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Неклеточные формы жизни 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Фронтальный опрос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Подготовка устных сообщений с презентацией (вирусные и бактериальные заболевания. Общие </w:t>
            </w: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 xml:space="preserve">принципы использования лекарственных веществ. Особенности применения антибиотиков) 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№1.8.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Фронтальный опрос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Заполнение сравнительной таблицы характеристик типов обмена веществ 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ОК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02</w:t>
            </w:r>
          </w:p>
          <w:p w:rsidR="000420EC" w:rsidRPr="000420EC" w:rsidRDefault="000420EC" w:rsidP="0083350C">
            <w:pPr>
              <w:ind w:hanging="2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№1.9.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Обсуждение по вопросам лекции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ленты времени жизненного цикла</w:t>
            </w:r>
          </w:p>
        </w:tc>
      </w:tr>
      <w:tr w:rsidR="005F2FE0" w:rsidRPr="000420EC" w:rsidTr="00A8648F">
        <w:trPr>
          <w:jc w:val="center"/>
        </w:trPr>
        <w:tc>
          <w:tcPr>
            <w:tcW w:w="4131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2FE0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2.</w:t>
            </w:r>
          </w:p>
          <w:p w:rsidR="005F2FE0" w:rsidRPr="000420EC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5514" w:type="dxa"/>
          </w:tcPr>
          <w:p w:rsidR="005F2FE0" w:rsidRPr="000420EC" w:rsidRDefault="005F2FE0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Контрольная работа ”Строение и функции организма”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№2.1.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Оцениваемая дискуссия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Подготовка и представление устных сообщений с презентацией (иммунитет, инфекционные заболевания, эпидемии, вакцинация)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№2.2.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Фронтальный опрос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№2.3.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Онтогенез животных и человека</w:t>
            </w:r>
          </w:p>
        </w:tc>
        <w:tc>
          <w:tcPr>
            <w:tcW w:w="55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Тест/опрос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№2.4.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Онтогенез растений </w:t>
            </w:r>
          </w:p>
        </w:tc>
        <w:tc>
          <w:tcPr>
            <w:tcW w:w="55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№2.5.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55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глоссария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№2.6.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Закономерности наследования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Фронтальный опрос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 по вопросам лекции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№2.7.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Взаимодействие генов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глоссария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0420EC"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ind w:firstLine="12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№2.8.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5514" w:type="dxa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глоссария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Решение задач на определение вероятности возникновения наследственных признаков при </w:t>
            </w: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сцепленном наследовании, составление генотипических схем скрещивания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№2.9.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глоссария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признаков, сцепленных с полом, составление генотипических схем скрещивания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0420EC"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№2.10.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Генетика человека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глоссария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признаков, используя методы генетики человека, составление генотипических схем скрещивания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Подготовка устных сообщений с презентацией о наследственных заболеваниях человека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0420EC"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№2.11.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0420EC"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№2.12.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Селекция организмов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глоссария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</w:tr>
      <w:tr w:rsidR="005F2FE0" w:rsidRPr="000420EC" w:rsidTr="00A8648F">
        <w:trPr>
          <w:jc w:val="center"/>
        </w:trPr>
        <w:tc>
          <w:tcPr>
            <w:tcW w:w="4131" w:type="dxa"/>
            <w:gridSpan w:val="2"/>
          </w:tcPr>
          <w:p w:rsidR="005F2FE0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3.</w:t>
            </w:r>
          </w:p>
          <w:p w:rsidR="005F2FE0" w:rsidRPr="000420EC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Теория эволюции</w:t>
            </w:r>
          </w:p>
        </w:tc>
        <w:tc>
          <w:tcPr>
            <w:tcW w:w="5514" w:type="dxa"/>
          </w:tcPr>
          <w:p w:rsidR="005F2FE0" w:rsidRPr="000420EC" w:rsidRDefault="005F2FE0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3.1.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История эволюционного учения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Фронтальный опрос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ленты времени развития эволюционного учения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3.2.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Микроэволюция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Фронтальный опрос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глоссария терминов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3.3.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Оцениваемая дискуссия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глоссария терминов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3.4.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Фронтальный опрос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Подготовка и представление устного сообщения и ленты времени возникновения и развития животного и растительного мира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3.5.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Происхождение человека – антропогенез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Фронтальный опрос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Разработка лент времени и ментальных карт на выбор: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“Эволюция современного человека”, “Время и пути расселения человека по планете”, “Влияние географической среды на морфологию и физиологию человека”, “Человеческие расы”, обсуждение</w:t>
            </w:r>
          </w:p>
        </w:tc>
      </w:tr>
      <w:tr w:rsidR="005F2FE0" w:rsidRPr="000420EC" w:rsidTr="00A8648F">
        <w:trPr>
          <w:jc w:val="center"/>
        </w:trPr>
        <w:tc>
          <w:tcPr>
            <w:tcW w:w="4131" w:type="dxa"/>
            <w:gridSpan w:val="2"/>
          </w:tcPr>
          <w:p w:rsidR="005F2FE0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4.</w:t>
            </w:r>
          </w:p>
          <w:p w:rsidR="005F2FE0" w:rsidRPr="000420EC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5514" w:type="dxa"/>
          </w:tcPr>
          <w:p w:rsidR="005F2FE0" w:rsidRPr="000420EC" w:rsidRDefault="005F2FE0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 “Теоретические аспекты экологии”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0420EC"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4.1.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Экологические факторы и среды жизни. 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 по экологическим факторам и средам жизни организмов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8201EF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4.2.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Популяция, сообщества, экосистемы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Составление схем круговорота веществ, используя материалы лекции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8201EF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4.3.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Биосфера - глобальная экологическая система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Оцениваемая дискуссия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практико-ориентированных расчетных задач на определение площади насаждений для снижения концентрации углекислого газа в атмосфере своего региона проживания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8201EF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4.4.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Решение практико-ориентированных расчетных заданий по сохранению природных ресурсов своего региона проживания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4.5.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Влияние социально-экологических факторов на здоровье человека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Оцениваемая дискуссия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Выполнения практических заданий: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“Определение суточного рациона питания”,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“Создание индивидуальной памятки по организации рациональной физической активности”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Выполнение лабораторной работы на выбор: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"Умственная работоспособность",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"Влияние абиотических факторов на человека (низкие и высокие температуры)"</w:t>
            </w:r>
          </w:p>
        </w:tc>
      </w:tr>
      <w:tr w:rsidR="005F2FE0" w:rsidRPr="000420EC" w:rsidTr="00A8648F">
        <w:trPr>
          <w:jc w:val="center"/>
        </w:trPr>
        <w:tc>
          <w:tcPr>
            <w:tcW w:w="4131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2FE0" w:rsidRPr="000420EC" w:rsidRDefault="005F2FE0" w:rsidP="0077672D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  <w:p w:rsidR="005F2FE0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5.</w:t>
            </w:r>
          </w:p>
          <w:p w:rsidR="005F2FE0" w:rsidRPr="000420EC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Биология в жизни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2FE0" w:rsidRPr="000420EC" w:rsidRDefault="005F2FE0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1;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К 02;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04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3.2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3.3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ПК 3.5</w:t>
            </w:r>
          </w:p>
          <w:p w:rsidR="004055F8" w:rsidRPr="00041A8B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3.6</w:t>
            </w:r>
          </w:p>
          <w:p w:rsidR="000420EC" w:rsidRPr="000420EC" w:rsidRDefault="000420EC" w:rsidP="0083350C">
            <w:pPr>
              <w:jc w:val="both"/>
              <w:rPr>
                <w:rFonts w:ascii="Times New Roman" w:eastAsia="OfficinaSansBook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5.1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Биотехнологии в жизни каждого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8201EF" w:rsidP="0083350C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="000420EC"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0420EC" w:rsidRPr="000420EC" w:rsidRDefault="000420EC" w:rsidP="0083350C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0420EC" w:rsidRPr="000420EC" w:rsidRDefault="000420EC" w:rsidP="0083350C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  <w:p w:rsidR="000420EC" w:rsidRPr="000420EC" w:rsidRDefault="008201EF" w:rsidP="0083350C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Cs/>
                <w:iCs/>
                <w:sz w:val="24"/>
                <w:szCs w:val="24"/>
              </w:rPr>
              <w:t>ПК 1.1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5.2.1.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Биотехнологии в медицине и фармации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Выполнение кейса на анализ информации о развитии биотехнологий в медицине и фармации (по группам), представление результатов решения кейсов 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01EF" w:rsidRPr="000420EC" w:rsidRDefault="008201EF" w:rsidP="0083350C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 w:rsidR="009D2C18">
              <w:rPr>
                <w:rFonts w:ascii="Times New Roman" w:eastAsia="OfficinaSansBookC" w:hAnsi="Times New Roman" w:cs="Times New Roman"/>
                <w:sz w:val="24"/>
                <w:szCs w:val="24"/>
              </w:rPr>
              <w:t>0</w:t>
            </w: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9D2C18" w:rsidRPr="000420EC" w:rsidRDefault="009D2C18" w:rsidP="0083350C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9D2C18" w:rsidRPr="000420EC" w:rsidRDefault="009D2C18" w:rsidP="0083350C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  <w:p w:rsidR="000420EC" w:rsidRPr="000420EC" w:rsidRDefault="008201EF" w:rsidP="0083350C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Cs/>
                <w:iCs/>
                <w:sz w:val="24"/>
                <w:szCs w:val="24"/>
              </w:rPr>
              <w:t>ПК 1.1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5.2.2.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Биотехнологии и животные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Выполнение кейса на анализ информации о развитии биотехнологий с использованием животных, применение продуктов биотехнологии в жизни человека (по группам), представление </w:t>
            </w: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 xml:space="preserve">результатов решения кейсов 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ОК 0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1;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К 02;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04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3.2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3.3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ПК 3.5</w:t>
            </w:r>
          </w:p>
          <w:p w:rsidR="004055F8" w:rsidRPr="00041A8B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3.6</w:t>
            </w:r>
          </w:p>
          <w:p w:rsidR="000420EC" w:rsidRPr="000420EC" w:rsidRDefault="000420EC" w:rsidP="0083350C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5.2.3.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Биотехнологии и растения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Выполнение кейса на анализ информации о развитии биотехнологий с использованием растений (по группам), представление результатов решения кейсов 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2C18" w:rsidRPr="000420EC" w:rsidRDefault="009D2C18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ОК 0</w:t>
            </w: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1</w:t>
            </w:r>
          </w:p>
          <w:p w:rsidR="009D2C18" w:rsidRPr="000420EC" w:rsidRDefault="009D2C18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02</w:t>
            </w:r>
          </w:p>
          <w:p w:rsidR="009D2C18" w:rsidRPr="000420EC" w:rsidRDefault="009D2C18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04</w:t>
            </w:r>
          </w:p>
          <w:p w:rsidR="000420EC" w:rsidRPr="000420EC" w:rsidRDefault="008201EF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Cs/>
                <w:iCs/>
                <w:sz w:val="24"/>
                <w:szCs w:val="24"/>
              </w:rPr>
              <w:t>ПК 1.1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5.2.4.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Промышленная биотехнология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Выполнение кейса на анализ информации о развитии промышленной биотехнологий (по группам), представление результатов решения кейсов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1;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К 02;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04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3.2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3.3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ПК 3.5</w:t>
            </w:r>
          </w:p>
          <w:p w:rsidR="004055F8" w:rsidRPr="00041A8B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3.6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5.2.5.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Социально-этические аспекты биотехнологий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Выполнение кейса на анализ информации об этических аспектах развития биотехнологий (по группам), представление результатов решения кейсов</w:t>
            </w:r>
          </w:p>
        </w:tc>
      </w:tr>
      <w:tr w:rsidR="005F2FE0" w:rsidRPr="000420EC" w:rsidTr="00A8648F">
        <w:trPr>
          <w:jc w:val="center"/>
        </w:trPr>
        <w:tc>
          <w:tcPr>
            <w:tcW w:w="4131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2FE0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6.</w:t>
            </w:r>
          </w:p>
          <w:p w:rsidR="005F2FE0" w:rsidRPr="000420EC" w:rsidRDefault="005F2FE0" w:rsidP="005F2FE0">
            <w:pPr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Биоэкологические исследования</w:t>
            </w:r>
          </w:p>
        </w:tc>
        <w:tc>
          <w:tcPr>
            <w:tcW w:w="5514" w:type="dxa"/>
          </w:tcPr>
          <w:p w:rsidR="005F2FE0" w:rsidRPr="000420EC" w:rsidRDefault="005F2FE0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Представление результатов выполнения учебно-исследовательских проектов (выступление с презентацией)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1;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К 02;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04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3.2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3.3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ПК 3.5</w:t>
            </w:r>
          </w:p>
          <w:p w:rsidR="004055F8" w:rsidRPr="00041A8B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3.6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6.1.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Основные методы биоэкологических исследований </w:t>
            </w:r>
          </w:p>
        </w:tc>
        <w:tc>
          <w:tcPr>
            <w:tcW w:w="551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Выполнение лабораторных работ на выбор в минигруппах:</w:t>
            </w:r>
          </w:p>
          <w:p w:rsidR="000420EC" w:rsidRPr="000420EC" w:rsidRDefault="000420EC" w:rsidP="002E7E3C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Влияние температуры на роста и физиологическую активность дрожжевых клеток</w:t>
            </w:r>
          </w:p>
          <w:p w:rsidR="000420EC" w:rsidRPr="000420EC" w:rsidRDefault="000420EC" w:rsidP="002E7E3C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Влияние углеводов на роста и физиологическую активность дрожжевых клеток</w:t>
            </w:r>
          </w:p>
          <w:p w:rsidR="000420EC" w:rsidRPr="000420EC" w:rsidRDefault="000420EC" w:rsidP="002E7E3C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Сочетанное влияние температуры и углеводов на роста и физиологическую активность дрожжевых клеток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1;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К 02;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04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3.2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3.3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ПК 3.5</w:t>
            </w:r>
          </w:p>
          <w:p w:rsidR="004055F8" w:rsidRPr="00041A8B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3.6</w:t>
            </w:r>
          </w:p>
          <w:p w:rsidR="000420EC" w:rsidRPr="000420EC" w:rsidRDefault="000420EC" w:rsidP="0083350C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Тема 6.2</w:t>
            </w:r>
          </w:p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Биоэкологический эксперимент</w:t>
            </w:r>
          </w:p>
        </w:tc>
        <w:tc>
          <w:tcPr>
            <w:tcW w:w="5514" w:type="dxa"/>
            <w:vAlign w:val="center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Выполнение учебно-исследовательского проекта на выбор: </w:t>
            </w:r>
          </w:p>
          <w:p w:rsidR="000420EC" w:rsidRPr="000420EC" w:rsidRDefault="000420EC" w:rsidP="002E7E3C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Оценка качества атмосферного воздуха</w:t>
            </w:r>
          </w:p>
          <w:p w:rsidR="000420EC" w:rsidRPr="000420EC" w:rsidRDefault="000420EC" w:rsidP="002E7E3C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Оценка качества почв методом фитотестирования</w:t>
            </w:r>
          </w:p>
          <w:p w:rsidR="000420EC" w:rsidRPr="000420EC" w:rsidRDefault="000420EC" w:rsidP="002E7E3C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Оценка качества вод поверхностных водоемов по органолептическим и физико-химическим свойствам</w:t>
            </w:r>
          </w:p>
          <w:p w:rsidR="000420EC" w:rsidRPr="000420EC" w:rsidRDefault="000420EC" w:rsidP="002E7E3C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Влияние ПАВ на рост и развитие семян высших растений</w:t>
            </w:r>
          </w:p>
          <w:p w:rsidR="000420EC" w:rsidRPr="000420EC" w:rsidRDefault="000420EC" w:rsidP="002E7E3C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Влияние солевого загрязнения на рост и развитие семян высших растений</w:t>
            </w:r>
          </w:p>
        </w:tc>
      </w:tr>
      <w:tr w:rsidR="000420EC" w:rsidRPr="000420EC" w:rsidTr="00A8648F">
        <w:trPr>
          <w:jc w:val="center"/>
        </w:trPr>
        <w:tc>
          <w:tcPr>
            <w:tcW w:w="15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</w:t>
            </w:r>
            <w:r w:rsidRPr="00041A8B">
              <w:rPr>
                <w:rFonts w:ascii="Times New Roman" w:eastAsia="Times New Roman" w:hAnsi="Times New Roman" w:cs="Times New Roman"/>
              </w:rPr>
              <w:t xml:space="preserve">1;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41A8B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К 02; 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ОК 04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3.1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3.2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3.3</w:t>
            </w:r>
          </w:p>
          <w:p w:rsidR="004055F8" w:rsidRDefault="004055F8" w:rsidP="004055F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ПК 3.5</w:t>
            </w:r>
          </w:p>
          <w:p w:rsidR="000420EC" w:rsidRPr="001325AA" w:rsidRDefault="004055F8" w:rsidP="001325AA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3.6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vAlign w:val="center"/>
          </w:tcPr>
          <w:p w:rsidR="000420EC" w:rsidRPr="000420EC" w:rsidRDefault="000420EC" w:rsidP="0077672D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420EC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</w:tbl>
    <w:p w:rsidR="004756F6" w:rsidRPr="00582A19" w:rsidRDefault="004756F6" w:rsidP="00434A99">
      <w:pPr>
        <w:jc w:val="center"/>
        <w:rPr>
          <w:rFonts w:ascii="Times New Roman" w:hAnsi="Times New Roman" w:cs="Times New Roman"/>
          <w:sz w:val="28"/>
          <w:szCs w:val="24"/>
        </w:rPr>
        <w:sectPr w:rsidR="004756F6" w:rsidRPr="00582A19">
          <w:pgSz w:w="11910" w:h="16840"/>
          <w:pgMar w:top="1020" w:right="660" w:bottom="1200" w:left="1360" w:header="0" w:footer="1000" w:gutter="0"/>
          <w:cols w:space="720"/>
        </w:sectPr>
      </w:pPr>
    </w:p>
    <w:p w:rsidR="004C0F69" w:rsidRPr="00C0725C" w:rsidRDefault="004C0F69" w:rsidP="00593616">
      <w:pPr>
        <w:rPr>
          <w:rFonts w:ascii="Times New Roman" w:hAnsi="Times New Roman" w:cs="Times New Roman"/>
          <w:sz w:val="24"/>
          <w:szCs w:val="24"/>
        </w:rPr>
      </w:pPr>
    </w:p>
    <w:sectPr w:rsidR="004C0F69" w:rsidRPr="00C0725C" w:rsidSect="00593616">
      <w:type w:val="continuous"/>
      <w:pgSz w:w="11910" w:h="16840"/>
      <w:pgMar w:top="1100" w:right="660" w:bottom="1200" w:left="13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F6" w:rsidRDefault="007958F6">
      <w:r>
        <w:separator/>
      </w:r>
    </w:p>
  </w:endnote>
  <w:endnote w:type="continuationSeparator" w:id="0">
    <w:p w:rsidR="007958F6" w:rsidRDefault="0079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F6" w:rsidRDefault="007958F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F6" w:rsidRDefault="007958F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6785610</wp:posOffset>
              </wp:positionV>
              <wp:extent cx="232410" cy="165735"/>
              <wp:effectExtent l="0" t="0" r="15240" b="571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8F6" w:rsidRDefault="007958F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43B8E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771.2pt;margin-top:534.3pt;width:18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j8uQIAAKg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" filled="f" stroked="f">
              <v:textbox inset="0,0,0,0">
                <w:txbxContent>
                  <w:p w:rsidR="007958F6" w:rsidRDefault="007958F6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43B8E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F6" w:rsidRDefault="007958F6">
    <w:pPr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6B2D0A">
      <w:rPr>
        <w:noProof/>
      </w:rPr>
      <w:t>63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F6" w:rsidRDefault="007958F6">
    <w:pPr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noProof/>
      </w:rPr>
      <w:t>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F6" w:rsidRDefault="007958F6">
    <w:pPr>
      <w:spacing w:line="276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F6" w:rsidRDefault="007958F6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6785610</wp:posOffset>
              </wp:positionV>
              <wp:extent cx="232410" cy="165735"/>
              <wp:effectExtent l="0" t="0" r="0" b="0"/>
              <wp:wrapNone/>
              <wp:docPr id="2" name="docshape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8F6" w:rsidRDefault="007958F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43B8E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5" o:spid="_x0000_s1027" type="#_x0000_t202" style="position:absolute;margin-left:771.1pt;margin-top:534.3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" filled="f" stroked="f">
              <v:textbox inset="0,0,0,0">
                <w:txbxContent>
                  <w:p w:rsidR="007958F6" w:rsidRDefault="007958F6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43B8E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F6" w:rsidRDefault="007958F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32410" cy="165735"/>
              <wp:effectExtent l="0" t="0" r="15240" b="571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8F6" w:rsidRDefault="007958F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43B8E">
                            <w:rPr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538.8pt;margin-top:780.9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zjuw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" filled="f" stroked="f">
              <v:textbox inset="0,0,0,0">
                <w:txbxContent>
                  <w:p w:rsidR="007958F6" w:rsidRDefault="007958F6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43B8E">
                      <w:rPr>
                        <w:noProof/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F6" w:rsidRDefault="007958F6">
      <w:r>
        <w:separator/>
      </w:r>
    </w:p>
  </w:footnote>
  <w:footnote w:type="continuationSeparator" w:id="0">
    <w:p w:rsidR="007958F6" w:rsidRDefault="0079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053"/>
    <w:multiLevelType w:val="hybridMultilevel"/>
    <w:tmpl w:val="F6582A86"/>
    <w:lvl w:ilvl="0" w:tplc="B5C6EE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E7D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4FA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C6B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A62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661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8AE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C20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C14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B70507"/>
    <w:multiLevelType w:val="hybridMultilevel"/>
    <w:tmpl w:val="38742CEC"/>
    <w:lvl w:ilvl="0" w:tplc="C20E40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4C519E"/>
    <w:multiLevelType w:val="multilevel"/>
    <w:tmpl w:val="DD86D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BA76BA0"/>
    <w:multiLevelType w:val="hybridMultilevel"/>
    <w:tmpl w:val="6C160FF0"/>
    <w:lvl w:ilvl="0" w:tplc="C0061F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884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620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2BBD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E6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4F9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A5F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2D9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AC13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9D6B1A"/>
    <w:multiLevelType w:val="hybridMultilevel"/>
    <w:tmpl w:val="0AEEB30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9303B"/>
    <w:multiLevelType w:val="multilevel"/>
    <w:tmpl w:val="F5BCB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4994BC9"/>
    <w:multiLevelType w:val="hybridMultilevel"/>
    <w:tmpl w:val="38A0B718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>
    <w:nsid w:val="59210B67"/>
    <w:multiLevelType w:val="hybridMultilevel"/>
    <w:tmpl w:val="03F2B832"/>
    <w:lvl w:ilvl="0" w:tplc="BD225DC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>
    <w:nsid w:val="59D92BE5"/>
    <w:multiLevelType w:val="hybridMultilevel"/>
    <w:tmpl w:val="64B8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74607"/>
    <w:multiLevelType w:val="hybridMultilevel"/>
    <w:tmpl w:val="6DFE42AE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F6"/>
    <w:rsid w:val="000018AD"/>
    <w:rsid w:val="00002371"/>
    <w:rsid w:val="0000574E"/>
    <w:rsid w:val="00016729"/>
    <w:rsid w:val="00024CCA"/>
    <w:rsid w:val="00032D60"/>
    <w:rsid w:val="00036A9D"/>
    <w:rsid w:val="00041A8B"/>
    <w:rsid w:val="000420EC"/>
    <w:rsid w:val="00054EFC"/>
    <w:rsid w:val="00067BC6"/>
    <w:rsid w:val="00070154"/>
    <w:rsid w:val="00071BE8"/>
    <w:rsid w:val="000A1720"/>
    <w:rsid w:val="000B2FC8"/>
    <w:rsid w:val="000B656E"/>
    <w:rsid w:val="000B65AF"/>
    <w:rsid w:val="000C18C4"/>
    <w:rsid w:val="000C4574"/>
    <w:rsid w:val="000C79DA"/>
    <w:rsid w:val="000C7B78"/>
    <w:rsid w:val="001051AD"/>
    <w:rsid w:val="0010735A"/>
    <w:rsid w:val="001137AD"/>
    <w:rsid w:val="001174D9"/>
    <w:rsid w:val="001209A1"/>
    <w:rsid w:val="00120A51"/>
    <w:rsid w:val="0012701E"/>
    <w:rsid w:val="001325AA"/>
    <w:rsid w:val="0014445B"/>
    <w:rsid w:val="00153115"/>
    <w:rsid w:val="0015598C"/>
    <w:rsid w:val="001660D6"/>
    <w:rsid w:val="0017537F"/>
    <w:rsid w:val="00177567"/>
    <w:rsid w:val="00177AB7"/>
    <w:rsid w:val="00195C74"/>
    <w:rsid w:val="001969AE"/>
    <w:rsid w:val="00196E5D"/>
    <w:rsid w:val="001A0EA9"/>
    <w:rsid w:val="001B4E86"/>
    <w:rsid w:val="001E0CA6"/>
    <w:rsid w:val="001F410B"/>
    <w:rsid w:val="001F7870"/>
    <w:rsid w:val="00221AEA"/>
    <w:rsid w:val="002266A9"/>
    <w:rsid w:val="002328FA"/>
    <w:rsid w:val="00233E47"/>
    <w:rsid w:val="00242A69"/>
    <w:rsid w:val="00246BDC"/>
    <w:rsid w:val="002802B0"/>
    <w:rsid w:val="002A0D13"/>
    <w:rsid w:val="002A348A"/>
    <w:rsid w:val="002A537E"/>
    <w:rsid w:val="002A6617"/>
    <w:rsid w:val="002C6855"/>
    <w:rsid w:val="002D36A0"/>
    <w:rsid w:val="002D4E14"/>
    <w:rsid w:val="002E0A2A"/>
    <w:rsid w:val="002E1138"/>
    <w:rsid w:val="002E5B0B"/>
    <w:rsid w:val="002E7E3C"/>
    <w:rsid w:val="002F498F"/>
    <w:rsid w:val="002F5AEC"/>
    <w:rsid w:val="002F737D"/>
    <w:rsid w:val="00300FA7"/>
    <w:rsid w:val="003018AC"/>
    <w:rsid w:val="00302195"/>
    <w:rsid w:val="0030567F"/>
    <w:rsid w:val="00315D2F"/>
    <w:rsid w:val="00327C82"/>
    <w:rsid w:val="0033105C"/>
    <w:rsid w:val="00343B8E"/>
    <w:rsid w:val="00345B14"/>
    <w:rsid w:val="003517E7"/>
    <w:rsid w:val="0035251E"/>
    <w:rsid w:val="0038170A"/>
    <w:rsid w:val="00390D98"/>
    <w:rsid w:val="00392193"/>
    <w:rsid w:val="003957EB"/>
    <w:rsid w:val="003A0812"/>
    <w:rsid w:val="003C2A6E"/>
    <w:rsid w:val="003C32DF"/>
    <w:rsid w:val="003D04FD"/>
    <w:rsid w:val="003D77A2"/>
    <w:rsid w:val="003E00FD"/>
    <w:rsid w:val="003E232C"/>
    <w:rsid w:val="003E2F93"/>
    <w:rsid w:val="003E35CA"/>
    <w:rsid w:val="003E5D0C"/>
    <w:rsid w:val="003F503C"/>
    <w:rsid w:val="0040179D"/>
    <w:rsid w:val="00402779"/>
    <w:rsid w:val="00404029"/>
    <w:rsid w:val="004055F8"/>
    <w:rsid w:val="00413A2A"/>
    <w:rsid w:val="00413A63"/>
    <w:rsid w:val="0041642D"/>
    <w:rsid w:val="00416A04"/>
    <w:rsid w:val="004261BB"/>
    <w:rsid w:val="00430418"/>
    <w:rsid w:val="004317C9"/>
    <w:rsid w:val="00433C25"/>
    <w:rsid w:val="00434A99"/>
    <w:rsid w:val="00447A76"/>
    <w:rsid w:val="00450EBB"/>
    <w:rsid w:val="004542B6"/>
    <w:rsid w:val="0046075B"/>
    <w:rsid w:val="004724F8"/>
    <w:rsid w:val="004756F6"/>
    <w:rsid w:val="0048363E"/>
    <w:rsid w:val="00493465"/>
    <w:rsid w:val="004A50F6"/>
    <w:rsid w:val="004A5126"/>
    <w:rsid w:val="004A73A7"/>
    <w:rsid w:val="004C0F69"/>
    <w:rsid w:val="004C541E"/>
    <w:rsid w:val="004E7E3A"/>
    <w:rsid w:val="004F462E"/>
    <w:rsid w:val="004F713B"/>
    <w:rsid w:val="005043A1"/>
    <w:rsid w:val="00511BCE"/>
    <w:rsid w:val="005121A6"/>
    <w:rsid w:val="005218D8"/>
    <w:rsid w:val="00530CC0"/>
    <w:rsid w:val="00544B91"/>
    <w:rsid w:val="0055048F"/>
    <w:rsid w:val="00555773"/>
    <w:rsid w:val="0056268F"/>
    <w:rsid w:val="00564B63"/>
    <w:rsid w:val="00567EB0"/>
    <w:rsid w:val="00576F4B"/>
    <w:rsid w:val="00581644"/>
    <w:rsid w:val="00582A19"/>
    <w:rsid w:val="005848A5"/>
    <w:rsid w:val="005879C9"/>
    <w:rsid w:val="0059339F"/>
    <w:rsid w:val="00593616"/>
    <w:rsid w:val="00594D9E"/>
    <w:rsid w:val="00594FD5"/>
    <w:rsid w:val="00595C44"/>
    <w:rsid w:val="005A590C"/>
    <w:rsid w:val="005C7DB0"/>
    <w:rsid w:val="005D2499"/>
    <w:rsid w:val="005D444F"/>
    <w:rsid w:val="005D5DD4"/>
    <w:rsid w:val="005D608B"/>
    <w:rsid w:val="005D795E"/>
    <w:rsid w:val="005E305A"/>
    <w:rsid w:val="005F2FE0"/>
    <w:rsid w:val="005F6952"/>
    <w:rsid w:val="005F7AA5"/>
    <w:rsid w:val="00601051"/>
    <w:rsid w:val="00601550"/>
    <w:rsid w:val="00602D24"/>
    <w:rsid w:val="0061468F"/>
    <w:rsid w:val="006173A1"/>
    <w:rsid w:val="00620F51"/>
    <w:rsid w:val="00624BF4"/>
    <w:rsid w:val="00633493"/>
    <w:rsid w:val="00635DEE"/>
    <w:rsid w:val="00640501"/>
    <w:rsid w:val="006427A3"/>
    <w:rsid w:val="00646FA9"/>
    <w:rsid w:val="006532DF"/>
    <w:rsid w:val="0065729B"/>
    <w:rsid w:val="00663ED7"/>
    <w:rsid w:val="00673B0D"/>
    <w:rsid w:val="006818C8"/>
    <w:rsid w:val="00682EC6"/>
    <w:rsid w:val="0068735C"/>
    <w:rsid w:val="0069086D"/>
    <w:rsid w:val="0069564E"/>
    <w:rsid w:val="006A5D07"/>
    <w:rsid w:val="006A6DA2"/>
    <w:rsid w:val="006B107F"/>
    <w:rsid w:val="006C007B"/>
    <w:rsid w:val="006F3718"/>
    <w:rsid w:val="006F6C26"/>
    <w:rsid w:val="0071378B"/>
    <w:rsid w:val="007168B0"/>
    <w:rsid w:val="00727AB7"/>
    <w:rsid w:val="00740CC6"/>
    <w:rsid w:val="0074289F"/>
    <w:rsid w:val="007436FB"/>
    <w:rsid w:val="00744D40"/>
    <w:rsid w:val="00744FC5"/>
    <w:rsid w:val="0076263D"/>
    <w:rsid w:val="00764434"/>
    <w:rsid w:val="00764677"/>
    <w:rsid w:val="007707C6"/>
    <w:rsid w:val="0077672D"/>
    <w:rsid w:val="007921F4"/>
    <w:rsid w:val="00793532"/>
    <w:rsid w:val="007958F6"/>
    <w:rsid w:val="007A4F04"/>
    <w:rsid w:val="007B0042"/>
    <w:rsid w:val="007B0FC6"/>
    <w:rsid w:val="007B4C84"/>
    <w:rsid w:val="007B683C"/>
    <w:rsid w:val="007B70B0"/>
    <w:rsid w:val="007D1352"/>
    <w:rsid w:val="007D29C9"/>
    <w:rsid w:val="007E315D"/>
    <w:rsid w:val="007F770D"/>
    <w:rsid w:val="00814FB2"/>
    <w:rsid w:val="00817304"/>
    <w:rsid w:val="008201EF"/>
    <w:rsid w:val="008241A9"/>
    <w:rsid w:val="00826159"/>
    <w:rsid w:val="0082619C"/>
    <w:rsid w:val="008312E1"/>
    <w:rsid w:val="008319B1"/>
    <w:rsid w:val="0083350C"/>
    <w:rsid w:val="0083455C"/>
    <w:rsid w:val="00837ECE"/>
    <w:rsid w:val="00850D5E"/>
    <w:rsid w:val="00853FAE"/>
    <w:rsid w:val="00856435"/>
    <w:rsid w:val="008569F6"/>
    <w:rsid w:val="008607EF"/>
    <w:rsid w:val="00863358"/>
    <w:rsid w:val="00870D58"/>
    <w:rsid w:val="00874A5E"/>
    <w:rsid w:val="00874F63"/>
    <w:rsid w:val="00875472"/>
    <w:rsid w:val="00881DBC"/>
    <w:rsid w:val="008916E5"/>
    <w:rsid w:val="008935A9"/>
    <w:rsid w:val="00897B06"/>
    <w:rsid w:val="008A6638"/>
    <w:rsid w:val="008B47FB"/>
    <w:rsid w:val="008C3D23"/>
    <w:rsid w:val="008C5FEE"/>
    <w:rsid w:val="00904225"/>
    <w:rsid w:val="00905648"/>
    <w:rsid w:val="0090583D"/>
    <w:rsid w:val="009073CE"/>
    <w:rsid w:val="00910932"/>
    <w:rsid w:val="00911139"/>
    <w:rsid w:val="009148AA"/>
    <w:rsid w:val="009158C1"/>
    <w:rsid w:val="00922182"/>
    <w:rsid w:val="009276D1"/>
    <w:rsid w:val="00933ED9"/>
    <w:rsid w:val="00936DE8"/>
    <w:rsid w:val="00943549"/>
    <w:rsid w:val="009467D9"/>
    <w:rsid w:val="00970E81"/>
    <w:rsid w:val="00973E8F"/>
    <w:rsid w:val="00974E8B"/>
    <w:rsid w:val="00980254"/>
    <w:rsid w:val="0098222B"/>
    <w:rsid w:val="00986E4C"/>
    <w:rsid w:val="009872E4"/>
    <w:rsid w:val="009908AF"/>
    <w:rsid w:val="009916B5"/>
    <w:rsid w:val="00995B92"/>
    <w:rsid w:val="009A3D60"/>
    <w:rsid w:val="009D2C18"/>
    <w:rsid w:val="009E59E6"/>
    <w:rsid w:val="009F5E8C"/>
    <w:rsid w:val="009F6F89"/>
    <w:rsid w:val="00A01B62"/>
    <w:rsid w:val="00A01F6A"/>
    <w:rsid w:val="00A10A10"/>
    <w:rsid w:val="00A20ED4"/>
    <w:rsid w:val="00A31842"/>
    <w:rsid w:val="00A4008E"/>
    <w:rsid w:val="00A65675"/>
    <w:rsid w:val="00A73193"/>
    <w:rsid w:val="00A81512"/>
    <w:rsid w:val="00A8648F"/>
    <w:rsid w:val="00AA15A2"/>
    <w:rsid w:val="00AA1928"/>
    <w:rsid w:val="00AA5797"/>
    <w:rsid w:val="00AB47A4"/>
    <w:rsid w:val="00AB7051"/>
    <w:rsid w:val="00AD0F76"/>
    <w:rsid w:val="00AD1B1E"/>
    <w:rsid w:val="00AE11B9"/>
    <w:rsid w:val="00AF258C"/>
    <w:rsid w:val="00AF4471"/>
    <w:rsid w:val="00AF59CA"/>
    <w:rsid w:val="00B02880"/>
    <w:rsid w:val="00B11555"/>
    <w:rsid w:val="00B1755B"/>
    <w:rsid w:val="00B21984"/>
    <w:rsid w:val="00B414C9"/>
    <w:rsid w:val="00B460AE"/>
    <w:rsid w:val="00B65738"/>
    <w:rsid w:val="00B73457"/>
    <w:rsid w:val="00B81D41"/>
    <w:rsid w:val="00B84C53"/>
    <w:rsid w:val="00B85F9C"/>
    <w:rsid w:val="00B94803"/>
    <w:rsid w:val="00BC531B"/>
    <w:rsid w:val="00BE3D49"/>
    <w:rsid w:val="00BF5A2D"/>
    <w:rsid w:val="00C03392"/>
    <w:rsid w:val="00C034FC"/>
    <w:rsid w:val="00C05199"/>
    <w:rsid w:val="00C0725C"/>
    <w:rsid w:val="00C127B2"/>
    <w:rsid w:val="00C273B6"/>
    <w:rsid w:val="00C460B2"/>
    <w:rsid w:val="00C52591"/>
    <w:rsid w:val="00C67FA4"/>
    <w:rsid w:val="00C72F4A"/>
    <w:rsid w:val="00C75580"/>
    <w:rsid w:val="00CA7010"/>
    <w:rsid w:val="00CB3ECF"/>
    <w:rsid w:val="00CE538E"/>
    <w:rsid w:val="00CE659E"/>
    <w:rsid w:val="00CF68E1"/>
    <w:rsid w:val="00D00950"/>
    <w:rsid w:val="00D02B6F"/>
    <w:rsid w:val="00D03571"/>
    <w:rsid w:val="00D11549"/>
    <w:rsid w:val="00D12372"/>
    <w:rsid w:val="00D20857"/>
    <w:rsid w:val="00D2211C"/>
    <w:rsid w:val="00D250AD"/>
    <w:rsid w:val="00D26A11"/>
    <w:rsid w:val="00D34A55"/>
    <w:rsid w:val="00D60699"/>
    <w:rsid w:val="00D64D77"/>
    <w:rsid w:val="00D70C96"/>
    <w:rsid w:val="00D8537C"/>
    <w:rsid w:val="00D86F3E"/>
    <w:rsid w:val="00D917F6"/>
    <w:rsid w:val="00D9667B"/>
    <w:rsid w:val="00D979A3"/>
    <w:rsid w:val="00DA68BD"/>
    <w:rsid w:val="00DC7E5C"/>
    <w:rsid w:val="00DF4002"/>
    <w:rsid w:val="00E0001F"/>
    <w:rsid w:val="00E022CB"/>
    <w:rsid w:val="00E07839"/>
    <w:rsid w:val="00E24844"/>
    <w:rsid w:val="00E337C9"/>
    <w:rsid w:val="00E36A80"/>
    <w:rsid w:val="00E37690"/>
    <w:rsid w:val="00E4555D"/>
    <w:rsid w:val="00E57312"/>
    <w:rsid w:val="00E6638C"/>
    <w:rsid w:val="00E70114"/>
    <w:rsid w:val="00E74312"/>
    <w:rsid w:val="00E75713"/>
    <w:rsid w:val="00E946AB"/>
    <w:rsid w:val="00EA3C25"/>
    <w:rsid w:val="00EC2BDA"/>
    <w:rsid w:val="00EC5519"/>
    <w:rsid w:val="00EC57D2"/>
    <w:rsid w:val="00ED70A7"/>
    <w:rsid w:val="00EE6F20"/>
    <w:rsid w:val="00EF3FCE"/>
    <w:rsid w:val="00EF59AC"/>
    <w:rsid w:val="00EF6787"/>
    <w:rsid w:val="00F13A4C"/>
    <w:rsid w:val="00F321F1"/>
    <w:rsid w:val="00F35412"/>
    <w:rsid w:val="00F40136"/>
    <w:rsid w:val="00F4612C"/>
    <w:rsid w:val="00F47C43"/>
    <w:rsid w:val="00F5050D"/>
    <w:rsid w:val="00F51B9B"/>
    <w:rsid w:val="00F60D1A"/>
    <w:rsid w:val="00F726D4"/>
    <w:rsid w:val="00F7282E"/>
    <w:rsid w:val="00F77319"/>
    <w:rsid w:val="00F77775"/>
    <w:rsid w:val="00F8799C"/>
    <w:rsid w:val="00F97C1C"/>
    <w:rsid w:val="00FA094A"/>
    <w:rsid w:val="00FC424D"/>
    <w:rsid w:val="00FD2EA2"/>
    <w:rsid w:val="00FD435C"/>
    <w:rsid w:val="00FE44B5"/>
    <w:rsid w:val="00FF3193"/>
    <w:rsid w:val="00FF3A31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4317C9"/>
    <w:pPr>
      <w:keepNext/>
      <w:widowControl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041A8B"/>
    <w:pPr>
      <w:ind w:left="25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pPr>
      <w:ind w:left="126" w:hanging="54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196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E5D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317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7051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7051"/>
    <w:rPr>
      <w:rFonts w:ascii="Calibri" w:eastAsia="Calibri" w:hAnsi="Calibri" w:cs="Calibri"/>
      <w:lang w:val="ru-RU"/>
    </w:rPr>
  </w:style>
  <w:style w:type="character" w:customStyle="1" w:styleId="ad">
    <w:name w:val="Другое_"/>
    <w:basedOn w:val="a0"/>
    <w:link w:val="ae"/>
    <w:rsid w:val="0014445B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e">
    <w:name w:val="Другое"/>
    <w:basedOn w:val="a"/>
    <w:link w:val="ad"/>
    <w:rsid w:val="0014445B"/>
    <w:pPr>
      <w:shd w:val="clear" w:color="auto" w:fill="FFFFFF"/>
      <w:autoSpaceDE/>
      <w:autoSpaceDN/>
      <w:spacing w:line="264" w:lineRule="auto"/>
      <w:jc w:val="both"/>
    </w:pPr>
    <w:rPr>
      <w:rFonts w:ascii="Tahoma" w:eastAsia="Tahoma" w:hAnsi="Tahoma" w:cs="Tahoma"/>
      <w:sz w:val="15"/>
      <w:szCs w:val="15"/>
      <w:lang w:val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2D36A0"/>
    <w:rPr>
      <w:rFonts w:ascii="Calibri" w:eastAsia="Calibri" w:hAnsi="Calibri" w:cs="Calibri"/>
      <w:lang w:val="ru-RU"/>
    </w:rPr>
  </w:style>
  <w:style w:type="character" w:styleId="af">
    <w:name w:val="Hyperlink"/>
    <w:basedOn w:val="a0"/>
    <w:uiPriority w:val="99"/>
    <w:unhideWhenUsed/>
    <w:rsid w:val="00986E4C"/>
    <w:rPr>
      <w:color w:val="0000FF"/>
      <w:u w:val="single"/>
    </w:rPr>
  </w:style>
  <w:style w:type="table" w:styleId="af0">
    <w:name w:val="Table Grid"/>
    <w:basedOn w:val="a1"/>
    <w:uiPriority w:val="59"/>
    <w:rsid w:val="00EF59A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qFormat/>
    <w:rsid w:val="00EF59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F59A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1">
    <w:name w:val="List 2"/>
    <w:basedOn w:val="a"/>
    <w:rsid w:val="00EF59AC"/>
    <w:pPr>
      <w:widowControl/>
      <w:autoSpaceDE/>
      <w:autoSpaceDN/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customStyle="1" w:styleId="22">
    <w:name w:val="Основной текст (2)_"/>
    <w:link w:val="23"/>
    <w:rsid w:val="003E23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232C"/>
    <w:pPr>
      <w:shd w:val="clear" w:color="auto" w:fill="FFFFFF"/>
      <w:autoSpaceDE/>
      <w:autoSpaceDN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Default">
    <w:name w:val="Default"/>
    <w:rsid w:val="005D444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11pt">
    <w:name w:val="Основной текст (2) + 11 pt"/>
    <w:basedOn w:val="a0"/>
    <w:rsid w:val="005D444F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41A8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41A8B"/>
  </w:style>
  <w:style w:type="character" w:customStyle="1" w:styleId="a4">
    <w:name w:val="Основной текст Знак"/>
    <w:basedOn w:val="a0"/>
    <w:link w:val="a3"/>
    <w:uiPriority w:val="1"/>
    <w:rsid w:val="00041A8B"/>
    <w:rPr>
      <w:rFonts w:ascii="Calibri" w:eastAsia="Calibri" w:hAnsi="Calibri" w:cs="Calibri"/>
      <w:sz w:val="29"/>
      <w:szCs w:val="29"/>
      <w:lang w:val="ru-RU"/>
    </w:rPr>
  </w:style>
  <w:style w:type="character" w:styleId="af1">
    <w:name w:val="page number"/>
    <w:basedOn w:val="a0"/>
    <w:uiPriority w:val="99"/>
    <w:rsid w:val="00041A8B"/>
    <w:rPr>
      <w:rFonts w:cs="Times New Roman"/>
    </w:rPr>
  </w:style>
  <w:style w:type="character" w:styleId="af2">
    <w:name w:val="Emphasis"/>
    <w:uiPriority w:val="20"/>
    <w:qFormat/>
    <w:rsid w:val="00041A8B"/>
    <w:rPr>
      <w:rFonts w:cs="Times New Roman"/>
      <w:i/>
    </w:rPr>
  </w:style>
  <w:style w:type="paragraph" w:customStyle="1" w:styleId="12">
    <w:name w:val="Текст сноски1"/>
    <w:basedOn w:val="a"/>
    <w:next w:val="af3"/>
    <w:link w:val="af4"/>
    <w:uiPriority w:val="99"/>
    <w:qFormat/>
    <w:rsid w:val="00041A8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4">
    <w:name w:val="Текст сноски Знак"/>
    <w:basedOn w:val="a0"/>
    <w:link w:val="12"/>
    <w:uiPriority w:val="99"/>
    <w:rsid w:val="0004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041A8B"/>
    <w:rPr>
      <w:vertAlign w:val="superscript"/>
    </w:rPr>
  </w:style>
  <w:style w:type="paragraph" w:styleId="af3">
    <w:name w:val="footnote text"/>
    <w:basedOn w:val="a"/>
    <w:link w:val="13"/>
    <w:uiPriority w:val="99"/>
    <w:semiHidden/>
    <w:unhideWhenUsed/>
    <w:rsid w:val="00041A8B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af3"/>
    <w:uiPriority w:val="99"/>
    <w:semiHidden/>
    <w:rsid w:val="00041A8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No Spacing"/>
    <w:uiPriority w:val="1"/>
    <w:qFormat/>
    <w:rsid w:val="00041A8B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rsid w:val="00041A8B"/>
    <w:rPr>
      <w:color w:val="0000FF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041A8B"/>
    <w:pPr>
      <w:widowControl/>
      <w:autoSpaceDE/>
      <w:autoSpaceDN/>
      <w:spacing w:after="100" w:line="259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4317C9"/>
    <w:pPr>
      <w:keepNext/>
      <w:widowControl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041A8B"/>
    <w:pPr>
      <w:ind w:left="25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pPr>
      <w:ind w:left="126" w:hanging="54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196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E5D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317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7051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7051"/>
    <w:rPr>
      <w:rFonts w:ascii="Calibri" w:eastAsia="Calibri" w:hAnsi="Calibri" w:cs="Calibri"/>
      <w:lang w:val="ru-RU"/>
    </w:rPr>
  </w:style>
  <w:style w:type="character" w:customStyle="1" w:styleId="ad">
    <w:name w:val="Другое_"/>
    <w:basedOn w:val="a0"/>
    <w:link w:val="ae"/>
    <w:rsid w:val="0014445B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e">
    <w:name w:val="Другое"/>
    <w:basedOn w:val="a"/>
    <w:link w:val="ad"/>
    <w:rsid w:val="0014445B"/>
    <w:pPr>
      <w:shd w:val="clear" w:color="auto" w:fill="FFFFFF"/>
      <w:autoSpaceDE/>
      <w:autoSpaceDN/>
      <w:spacing w:line="264" w:lineRule="auto"/>
      <w:jc w:val="both"/>
    </w:pPr>
    <w:rPr>
      <w:rFonts w:ascii="Tahoma" w:eastAsia="Tahoma" w:hAnsi="Tahoma" w:cs="Tahoma"/>
      <w:sz w:val="15"/>
      <w:szCs w:val="15"/>
      <w:lang w:val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2D36A0"/>
    <w:rPr>
      <w:rFonts w:ascii="Calibri" w:eastAsia="Calibri" w:hAnsi="Calibri" w:cs="Calibri"/>
      <w:lang w:val="ru-RU"/>
    </w:rPr>
  </w:style>
  <w:style w:type="character" w:styleId="af">
    <w:name w:val="Hyperlink"/>
    <w:basedOn w:val="a0"/>
    <w:uiPriority w:val="99"/>
    <w:unhideWhenUsed/>
    <w:rsid w:val="00986E4C"/>
    <w:rPr>
      <w:color w:val="0000FF"/>
      <w:u w:val="single"/>
    </w:rPr>
  </w:style>
  <w:style w:type="table" w:styleId="af0">
    <w:name w:val="Table Grid"/>
    <w:basedOn w:val="a1"/>
    <w:uiPriority w:val="59"/>
    <w:rsid w:val="00EF59A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qFormat/>
    <w:rsid w:val="00EF59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F59A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1">
    <w:name w:val="List 2"/>
    <w:basedOn w:val="a"/>
    <w:rsid w:val="00EF59AC"/>
    <w:pPr>
      <w:widowControl/>
      <w:autoSpaceDE/>
      <w:autoSpaceDN/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customStyle="1" w:styleId="22">
    <w:name w:val="Основной текст (2)_"/>
    <w:link w:val="23"/>
    <w:rsid w:val="003E23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232C"/>
    <w:pPr>
      <w:shd w:val="clear" w:color="auto" w:fill="FFFFFF"/>
      <w:autoSpaceDE/>
      <w:autoSpaceDN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Default">
    <w:name w:val="Default"/>
    <w:rsid w:val="005D444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11pt">
    <w:name w:val="Основной текст (2) + 11 pt"/>
    <w:basedOn w:val="a0"/>
    <w:rsid w:val="005D444F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41A8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41A8B"/>
  </w:style>
  <w:style w:type="character" w:customStyle="1" w:styleId="a4">
    <w:name w:val="Основной текст Знак"/>
    <w:basedOn w:val="a0"/>
    <w:link w:val="a3"/>
    <w:uiPriority w:val="1"/>
    <w:rsid w:val="00041A8B"/>
    <w:rPr>
      <w:rFonts w:ascii="Calibri" w:eastAsia="Calibri" w:hAnsi="Calibri" w:cs="Calibri"/>
      <w:sz w:val="29"/>
      <w:szCs w:val="29"/>
      <w:lang w:val="ru-RU"/>
    </w:rPr>
  </w:style>
  <w:style w:type="character" w:styleId="af1">
    <w:name w:val="page number"/>
    <w:basedOn w:val="a0"/>
    <w:uiPriority w:val="99"/>
    <w:rsid w:val="00041A8B"/>
    <w:rPr>
      <w:rFonts w:cs="Times New Roman"/>
    </w:rPr>
  </w:style>
  <w:style w:type="character" w:styleId="af2">
    <w:name w:val="Emphasis"/>
    <w:uiPriority w:val="20"/>
    <w:qFormat/>
    <w:rsid w:val="00041A8B"/>
    <w:rPr>
      <w:rFonts w:cs="Times New Roman"/>
      <w:i/>
    </w:rPr>
  </w:style>
  <w:style w:type="paragraph" w:customStyle="1" w:styleId="12">
    <w:name w:val="Текст сноски1"/>
    <w:basedOn w:val="a"/>
    <w:next w:val="af3"/>
    <w:link w:val="af4"/>
    <w:uiPriority w:val="99"/>
    <w:qFormat/>
    <w:rsid w:val="00041A8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4">
    <w:name w:val="Текст сноски Знак"/>
    <w:basedOn w:val="a0"/>
    <w:link w:val="12"/>
    <w:uiPriority w:val="99"/>
    <w:rsid w:val="0004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041A8B"/>
    <w:rPr>
      <w:vertAlign w:val="superscript"/>
    </w:rPr>
  </w:style>
  <w:style w:type="paragraph" w:styleId="af3">
    <w:name w:val="footnote text"/>
    <w:basedOn w:val="a"/>
    <w:link w:val="13"/>
    <w:uiPriority w:val="99"/>
    <w:semiHidden/>
    <w:unhideWhenUsed/>
    <w:rsid w:val="00041A8B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af3"/>
    <w:uiPriority w:val="99"/>
    <w:semiHidden/>
    <w:rsid w:val="00041A8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No Spacing"/>
    <w:uiPriority w:val="1"/>
    <w:qFormat/>
    <w:rsid w:val="00041A8B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0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rsid w:val="00041A8B"/>
    <w:rPr>
      <w:color w:val="0000FF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041A8B"/>
    <w:pPr>
      <w:widowControl/>
      <w:autoSpaceDE/>
      <w:autoSpaceDN/>
      <w:spacing w:after="100" w:line="259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urait.ru/bcode/513917" TargetMode="External"/><Relationship Id="rId26" Type="http://schemas.openxmlformats.org/officeDocument/2006/relationships/hyperlink" Target="https://anatomco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516336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urait.ru/bcode/530646" TargetMode="External"/><Relationship Id="rId25" Type="http://schemas.openxmlformats.org/officeDocument/2006/relationships/hyperlink" Target="https://www.darwinmuse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1618" TargetMode="External"/><Relationship Id="rId20" Type="http://schemas.openxmlformats.org/officeDocument/2006/relationships/hyperlink" Target="https://urait.ru/bcode/5161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bio.1sep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yperlink" Target="https://www.sbio.info/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s://urait.ru/bcode/5185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5.xml"/><Relationship Id="rId22" Type="http://schemas.openxmlformats.org/officeDocument/2006/relationships/hyperlink" Target="https://urait.ru/bcode/515030" TargetMode="External"/><Relationship Id="rId27" Type="http://schemas.openxmlformats.org/officeDocument/2006/relationships/hyperlink" Target="http://www.theanimalworl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mMHW+q9t/nxNKy/ll+Eop/3O4ms=</DigestValue>
    </Reference>
    <Reference URI="#idOfficeObject" Type="http://www.w3.org/2000/09/xmldsig#Object">
      <DigestMethod Algorithm="http://www.w3.org/2000/09/xmldsig#sha1"/>
      <DigestValue>nH5pcUhedoJPXv0zv5r3vQs1PrM=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0cfLgvtO6YxNrG+Rk9IBT2XiUuY=</DigestValue>
    </Reference>
    <Reference URI="#idValidSigLnImg" Type="http://www.w3.org/2000/09/xmldsig#Object">
      <DigestMethod Algorithm="http://www.w3.org/2000/09/xmldsig#sha1"/>
      <DigestValue>MQZJoJn+dsghHKziZsFRGOBDMkM=</DigestValue>
    </Reference>
    <Reference URI="#idInvalidSigLnImg" Type="http://www.w3.org/2000/09/xmldsig#Object">
      <DigestMethod Algorithm="http://www.w3.org/2000/09/xmldsig#sha1"/>
      <DigestValue>M4JpTtUrq7M0mwJU9qwDr/vLWMA=</DigestValue>
    </Reference>
  </SignedInfo>
  <SignatureValue>hKxURRsV8jbXRbJgWsIcnEDzG38s5Xg1StaJYjIbUB9NJ3uUA72KkpwiSIv5flg7QkJ4qMs1s46s
O8sNCufEtNnCxw9gHRIRwfbSo70t0Pi7TdmANxFYzmSwqjEhQgz31TvWSfAOLgEEfSTjkWUzspev
A63/B4uzpCDDgOLp+xI=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NvvZaGEy7krAwqSCTtbk+qMnYFM=</DigestValue>
      </Reference>
      <Reference URI="/word/footer2.xml?ContentType=application/vnd.openxmlformats-officedocument.wordprocessingml.footer+xml">
        <DigestMethod Algorithm="http://www.w3.org/2000/09/xmldsig#sha1"/>
        <DigestValue>uZJGObdhbsqzrS7SW7KnJ6Q14KA=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b5+whPK9ba/wSVS9lNob20kcH4s=</DigestValue>
      </Reference>
      <Reference URI="/word/styles.xml?ContentType=application/vnd.openxmlformats-officedocument.wordprocessingml.styles+xml">
        <DigestMethod Algorithm="http://www.w3.org/2000/09/xmldsig#sha1"/>
        <DigestValue>M/Ybu0T5IjedGrXpFtK7cHCBTP0=</DigestValue>
      </Reference>
      <Reference URI="/word/numbering.xml?ContentType=application/vnd.openxmlformats-officedocument.wordprocessingml.numbering+xml">
        <DigestMethod Algorithm="http://www.w3.org/2000/09/xmldsig#sha1"/>
        <DigestValue>edhx1+0so1obtpNC1rk4BcBZO8I=</DigestValue>
      </Reference>
      <Reference URI="/word/fontTable.xml?ContentType=application/vnd.openxmlformats-officedocument.wordprocessingml.fontTable+xml">
        <DigestMethod Algorithm="http://www.w3.org/2000/09/xmldsig#sha1"/>
        <DigestValue>zWgHvLUehuRgPNba1e0vXk+fspk=</DigestValue>
      </Reference>
      <Reference URI="/word/footer5.xml?ContentType=application/vnd.openxmlformats-officedocument.wordprocessingml.footer+xml">
        <DigestMethod Algorithm="http://www.w3.org/2000/09/xmldsig#sha1"/>
        <DigestValue>iYaaqBpgov5xuhJIRKri+Za0JRI=</DigestValue>
      </Reference>
      <Reference URI="/word/footer4.xml?ContentType=application/vnd.openxmlformats-officedocument.wordprocessingml.footer+xml">
        <DigestMethod Algorithm="http://www.w3.org/2000/09/xmldsig#sha1"/>
        <DigestValue>vN5/6yldi5/qaZw/drBY8yLquLk=</DigestValue>
      </Reference>
      <Reference URI="/word/footer3.xml?ContentType=application/vnd.openxmlformats-officedocument.wordprocessingml.footer+xml">
        <DigestMethod Algorithm="http://www.w3.org/2000/09/xmldsig#sha1"/>
        <DigestValue>c278qN0clSmeSF147Q/JE+XDVFY=</DigestValue>
      </Reference>
      <Reference URI="/word/document.xml?ContentType=application/vnd.openxmlformats-officedocument.wordprocessingml.document.main+xml">
        <DigestMethod Algorithm="http://www.w3.org/2000/09/xmldsig#sha1"/>
        <DigestValue>eJnxwmkHa6NqvLDoLpmPr1WW9jo=</DigestValue>
      </Reference>
      <Reference URI="/word/footer6.xml?ContentType=application/vnd.openxmlformats-officedocument.wordprocessingml.footer+xml">
        <DigestMethod Algorithm="http://www.w3.org/2000/09/xmldsig#sha1"/>
        <DigestValue>BaavklhrHJKYHW7b5qNH7NiLkMo=</DigestValue>
      </Reference>
      <Reference URI="/word/stylesWithEffects.xml?ContentType=application/vnd.ms-word.stylesWithEffects+xml">
        <DigestMethod Algorithm="http://www.w3.org/2000/09/xmldsig#sha1"/>
        <DigestValue>+BVlGZ8vfZF0AmljQv/M+lrfIiI=</DigestValue>
      </Reference>
      <Reference URI="/word/footer1.xml?ContentType=application/vnd.openxmlformats-officedocument.wordprocessingml.footer+xml">
        <DigestMethod Algorithm="http://www.w3.org/2000/09/xmldsig#sha1"/>
        <DigestValue>YbnkaTNYzW4N39+EUs4A6cHGHKY=</DigestValue>
      </Reference>
      <Reference URI="/word/endnotes.xml?ContentType=application/vnd.openxmlformats-officedocument.wordprocessingml.endnotes+xml">
        <DigestMethod Algorithm="http://www.w3.org/2000/09/xmldsig#sha1"/>
        <DigestValue>b6CypyXXtRi/VnSwqAXvb/BZhUM=</DigestValue>
      </Reference>
      <Reference URI="/word/footnotes.xml?ContentType=application/vnd.openxmlformats-officedocument.wordprocessingml.footnotes+xml">
        <DigestMethod Algorithm="http://www.w3.org/2000/09/xmldsig#sha1"/>
        <DigestValue>b4Ohp05KTHj5aiQbXUiAWxfcY4I=</DigestValue>
      </Reference>
      <Reference URI="/word/footer7.xml?ContentType=application/vnd.openxmlformats-officedocument.wordprocessingml.footer+xml">
        <DigestMethod Algorithm="http://www.w3.org/2000/09/xmldsig#sha1"/>
        <DigestValue>xLhg5ZCj/WdgN9ejX3YiXzFLU38=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YBRlK5l/EEmaVQSxPm0Pg+b/Lp0=</DigestValue>
      </Reference>
    </Manifest>
    <SignatureProperties>
      <SignatureProperty Id="idSignatureTime" Target="#idPackageSignature">
        <mdssi:SignatureTime>
          <mdssi:Format>YYYY-MM-DDThh:mm:ssTZD</mdssi:Format>
          <mdssi:Value>2024-02-02T05:52:30Z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{F94F34A7-A74E-44B3-B5B7-D6F808891613}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2024-02-02T05:52:30Z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yAC4AMAAy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3C4B-591C-402C-AD2A-6151CABE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34</Pages>
  <Words>10028</Words>
  <Characters>57162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User</cp:lastModifiedBy>
  <cp:revision>107</cp:revision>
  <dcterms:created xsi:type="dcterms:W3CDTF">2024-01-10T06:02:00Z</dcterms:created>
  <dcterms:modified xsi:type="dcterms:W3CDTF">2024-02-02T05:52:00Z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2023-03-15T00:00:00Z</vt:filetime>
  </property>
</Properties>
</file>