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F0" w:rsidRPr="006247DE" w:rsidRDefault="006C10F0" w:rsidP="006C10F0">
      <w:pPr>
        <w:pStyle w:val="4"/>
        <w:spacing w:line="240" w:lineRule="auto"/>
        <w:jc w:val="center"/>
        <w:rPr>
          <w:b w:val="0"/>
          <w:i/>
          <w:szCs w:val="28"/>
        </w:rPr>
      </w:pPr>
      <w:r w:rsidRPr="006247DE">
        <w:rPr>
          <w:b w:val="0"/>
          <w:szCs w:val="28"/>
        </w:rPr>
        <w:t>Федеральное казенное профессиональное образовательное учреждение</w:t>
      </w:r>
    </w:p>
    <w:p w:rsidR="006C10F0" w:rsidRPr="006247DE" w:rsidRDefault="006C10F0" w:rsidP="006C10F0">
      <w:pPr>
        <w:pStyle w:val="4"/>
        <w:spacing w:line="240" w:lineRule="auto"/>
        <w:jc w:val="center"/>
        <w:rPr>
          <w:b w:val="0"/>
          <w:i/>
          <w:szCs w:val="28"/>
        </w:rPr>
      </w:pPr>
      <w:r w:rsidRPr="006247DE">
        <w:rPr>
          <w:b w:val="0"/>
          <w:szCs w:val="28"/>
        </w:rPr>
        <w:t>«Оренбургский государственный экономический колледж-интернат» Министерства труда и социальной защиты Российской Федерации</w:t>
      </w:r>
    </w:p>
    <w:p w:rsidR="006C10F0" w:rsidRPr="006247DE" w:rsidRDefault="006C10F0" w:rsidP="006C10F0">
      <w:pPr>
        <w:pStyle w:val="1"/>
        <w:jc w:val="center"/>
        <w:rPr>
          <w:sz w:val="28"/>
          <w:szCs w:val="28"/>
        </w:rPr>
      </w:pPr>
    </w:p>
    <w:tbl>
      <w:tblPr>
        <w:tblW w:w="9606" w:type="dxa"/>
        <w:jc w:val="right"/>
        <w:tblLook w:val="04A0" w:firstRow="1" w:lastRow="0" w:firstColumn="1" w:lastColumn="0" w:noHBand="0" w:noVBand="1"/>
      </w:tblPr>
      <w:tblGrid>
        <w:gridCol w:w="9606"/>
      </w:tblGrid>
      <w:tr w:rsidR="006C10F0" w:rsidRPr="006247DE" w:rsidTr="00FC1A58">
        <w:trPr>
          <w:jc w:val="right"/>
        </w:trPr>
        <w:tc>
          <w:tcPr>
            <w:tcW w:w="4111" w:type="dxa"/>
            <w:hideMark/>
          </w:tcPr>
          <w:p w:rsidR="006C10F0" w:rsidRPr="006247DE" w:rsidRDefault="006C10F0" w:rsidP="00FC1A58">
            <w:pPr>
              <w:spacing w:after="0" w:line="240" w:lineRule="auto"/>
              <w:jc w:val="center"/>
              <w:rPr>
                <w:rFonts w:ascii="Times New Roman" w:hAnsi="Times New Roman"/>
                <w:b/>
                <w:sz w:val="28"/>
                <w:szCs w:val="28"/>
              </w:rPr>
            </w:pPr>
          </w:p>
          <w:p w:rsidR="006C10F0" w:rsidRPr="006247DE" w:rsidRDefault="006C10F0" w:rsidP="00FC1A58">
            <w:pPr>
              <w:spacing w:after="0" w:line="240" w:lineRule="auto"/>
              <w:jc w:val="center"/>
              <w:rPr>
                <w:rFonts w:ascii="Times New Roman" w:hAnsi="Times New Roman"/>
                <w:b/>
                <w:sz w:val="28"/>
                <w:szCs w:val="28"/>
              </w:rPr>
            </w:pPr>
          </w:p>
          <w:p w:rsidR="006C10F0" w:rsidRPr="006247DE" w:rsidRDefault="006C10F0" w:rsidP="00FC1A58">
            <w:pPr>
              <w:spacing w:after="0" w:line="240" w:lineRule="auto"/>
              <w:jc w:val="center"/>
              <w:rPr>
                <w:rFonts w:ascii="Times New Roman" w:hAnsi="Times New Roman"/>
                <w:b/>
                <w:sz w:val="28"/>
                <w:szCs w:val="28"/>
              </w:rPr>
            </w:pPr>
          </w:p>
          <w:p w:rsidR="006C10F0" w:rsidRPr="006247DE" w:rsidRDefault="006C10F0" w:rsidP="00FC1A58">
            <w:pPr>
              <w:spacing w:after="0" w:line="240" w:lineRule="auto"/>
              <w:jc w:val="right"/>
              <w:rPr>
                <w:rFonts w:ascii="Times New Roman" w:hAnsi="Times New Roman"/>
                <w:b/>
                <w:sz w:val="28"/>
                <w:szCs w:val="28"/>
              </w:rPr>
            </w:pPr>
            <w:r w:rsidRPr="006247DE">
              <w:rPr>
                <w:rFonts w:ascii="Times New Roman" w:hAnsi="Times New Roman"/>
                <w:b/>
                <w:sz w:val="28"/>
                <w:szCs w:val="28"/>
              </w:rPr>
              <w:t>СОГЛАСОВАНО</w:t>
            </w:r>
          </w:p>
          <w:p w:rsidR="006C10F0" w:rsidRPr="006247DE" w:rsidRDefault="006C10F0" w:rsidP="00FC1A58">
            <w:pPr>
              <w:spacing w:after="0" w:line="240" w:lineRule="auto"/>
              <w:jc w:val="right"/>
              <w:rPr>
                <w:rFonts w:ascii="Times New Roman" w:hAnsi="Times New Roman"/>
                <w:sz w:val="28"/>
                <w:szCs w:val="28"/>
              </w:rPr>
            </w:pPr>
            <w:r w:rsidRPr="006247DE">
              <w:rPr>
                <w:rFonts w:ascii="Times New Roman" w:hAnsi="Times New Roman"/>
                <w:sz w:val="28"/>
                <w:szCs w:val="28"/>
              </w:rPr>
              <w:t>Зам. директора по УР</w:t>
            </w:r>
          </w:p>
          <w:p w:rsidR="006C10F0" w:rsidRPr="006247DE" w:rsidRDefault="006C10F0" w:rsidP="00FC1A58">
            <w:pPr>
              <w:spacing w:after="0" w:line="240" w:lineRule="auto"/>
              <w:jc w:val="right"/>
              <w:rPr>
                <w:rFonts w:ascii="Times New Roman" w:hAnsi="Times New Roman"/>
                <w:sz w:val="28"/>
                <w:szCs w:val="28"/>
              </w:rPr>
            </w:pPr>
            <w:r w:rsidRPr="006247DE">
              <w:rPr>
                <w:rFonts w:ascii="Times New Roman" w:hAnsi="Times New Roman"/>
                <w:sz w:val="28"/>
                <w:szCs w:val="28"/>
              </w:rPr>
              <w:t>________О.В. Гузаревич</w:t>
            </w:r>
          </w:p>
          <w:p w:rsidR="006C10F0" w:rsidRPr="006247DE" w:rsidRDefault="006C10F0" w:rsidP="00A1732D">
            <w:pPr>
              <w:spacing w:after="0" w:line="240" w:lineRule="auto"/>
              <w:jc w:val="right"/>
              <w:rPr>
                <w:rFonts w:ascii="Times New Roman" w:hAnsi="Times New Roman"/>
                <w:b/>
                <w:sz w:val="28"/>
                <w:szCs w:val="28"/>
              </w:rPr>
            </w:pPr>
            <w:r w:rsidRPr="006247DE">
              <w:rPr>
                <w:rFonts w:ascii="Times New Roman" w:hAnsi="Times New Roman"/>
                <w:sz w:val="28"/>
                <w:szCs w:val="28"/>
              </w:rPr>
              <w:t>«__» __________ 202</w:t>
            </w:r>
            <w:r w:rsidR="00A1732D">
              <w:rPr>
                <w:rFonts w:ascii="Times New Roman" w:hAnsi="Times New Roman"/>
                <w:sz w:val="28"/>
                <w:szCs w:val="28"/>
              </w:rPr>
              <w:t>4</w:t>
            </w:r>
            <w:r w:rsidRPr="006247DE">
              <w:rPr>
                <w:rFonts w:ascii="Times New Roman" w:hAnsi="Times New Roman"/>
                <w:sz w:val="28"/>
                <w:szCs w:val="28"/>
              </w:rPr>
              <w:t xml:space="preserve"> г.</w:t>
            </w:r>
          </w:p>
        </w:tc>
      </w:tr>
    </w:tbl>
    <w:p w:rsidR="006C10F0" w:rsidRPr="006247DE" w:rsidRDefault="006C10F0" w:rsidP="006C10F0">
      <w:pPr>
        <w:pStyle w:val="1"/>
        <w:jc w:val="center"/>
        <w:rPr>
          <w:sz w:val="28"/>
          <w:szCs w:val="28"/>
        </w:rPr>
      </w:pPr>
    </w:p>
    <w:p w:rsidR="006C10F0" w:rsidRPr="006247DE" w:rsidRDefault="006C10F0" w:rsidP="006C10F0">
      <w:pPr>
        <w:keepNext/>
        <w:suppressLineNumbers/>
        <w:spacing w:after="0" w:line="240" w:lineRule="auto"/>
        <w:jc w:val="center"/>
        <w:outlineLvl w:val="0"/>
        <w:rPr>
          <w:rFonts w:ascii="Times New Roman" w:hAnsi="Times New Roman"/>
          <w:b/>
          <w:sz w:val="28"/>
          <w:szCs w:val="28"/>
        </w:rPr>
      </w:pPr>
    </w:p>
    <w:p w:rsidR="006C10F0" w:rsidRPr="006247DE" w:rsidRDefault="00C33625" w:rsidP="00C33625">
      <w:pPr>
        <w:keepNext/>
        <w:suppressLineNumbers/>
        <w:tabs>
          <w:tab w:val="left" w:pos="774"/>
        </w:tabs>
        <w:spacing w:after="0" w:line="240" w:lineRule="auto"/>
        <w:outlineLvl w:val="0"/>
        <w:rPr>
          <w:rFonts w:ascii="Times New Roman" w:hAnsi="Times New Roman"/>
          <w:b/>
          <w:sz w:val="28"/>
          <w:szCs w:val="28"/>
        </w:rPr>
      </w:pPr>
      <w:r>
        <w:rPr>
          <w:rFonts w:ascii="Times New Roman" w:hAnsi="Times New Roman"/>
          <w:b/>
          <w:sz w:val="28"/>
          <w:szCs w:val="28"/>
        </w:rPr>
        <w:tab/>
      </w: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25pt;height:95.75pt">
            <v:imagedata r:id="rId8" o:title=""/>
            <o:lock v:ext="edit" ungrouping="t" rotation="t" cropping="t" verticies="t" text="t" grouping="t"/>
            <o:signatureline v:ext="edit" id="{727B2695-65E4-4E41-B336-00209D9357D6}" provid="{00000000-0000-0000-0000-000000000000}" o:suggestedsigner="Некс О.В." o:suggestedsigner2="Директор" o:suggestedsigneremail="ogeki@ogek-i.ru" issignatureline="t"/>
          </v:shape>
        </w:pict>
      </w:r>
      <w:bookmarkEnd w:id="0"/>
    </w:p>
    <w:p w:rsidR="006C10F0" w:rsidRPr="006247DE" w:rsidRDefault="006C10F0" w:rsidP="006C10F0">
      <w:pPr>
        <w:keepNext/>
        <w:suppressLineNumbers/>
        <w:spacing w:after="0" w:line="240" w:lineRule="auto"/>
        <w:jc w:val="center"/>
        <w:outlineLvl w:val="0"/>
        <w:rPr>
          <w:rFonts w:ascii="Times New Roman" w:hAnsi="Times New Roman"/>
          <w:b/>
          <w:sz w:val="28"/>
          <w:szCs w:val="28"/>
        </w:rPr>
      </w:pPr>
    </w:p>
    <w:p w:rsidR="006C10F0" w:rsidRPr="006247DE" w:rsidRDefault="006C10F0" w:rsidP="006C10F0">
      <w:pPr>
        <w:keepNext/>
        <w:suppressLineNumbers/>
        <w:spacing w:after="0" w:line="240" w:lineRule="auto"/>
        <w:jc w:val="center"/>
        <w:outlineLvl w:val="0"/>
        <w:rPr>
          <w:rFonts w:ascii="Times New Roman" w:hAnsi="Times New Roman"/>
          <w:b/>
          <w:sz w:val="28"/>
          <w:szCs w:val="28"/>
        </w:rPr>
      </w:pPr>
    </w:p>
    <w:p w:rsidR="006C10F0" w:rsidRPr="006247DE" w:rsidRDefault="006C10F0" w:rsidP="006C10F0">
      <w:pPr>
        <w:keepNext/>
        <w:suppressLineNumbers/>
        <w:spacing w:after="0" w:line="360" w:lineRule="auto"/>
        <w:jc w:val="center"/>
        <w:outlineLvl w:val="0"/>
        <w:rPr>
          <w:rFonts w:ascii="Times New Roman" w:hAnsi="Times New Roman"/>
          <w:b/>
          <w:sz w:val="32"/>
          <w:szCs w:val="32"/>
        </w:rPr>
      </w:pPr>
      <w:r w:rsidRPr="006247DE">
        <w:rPr>
          <w:rFonts w:ascii="Times New Roman" w:hAnsi="Times New Roman"/>
          <w:b/>
          <w:sz w:val="32"/>
          <w:szCs w:val="32"/>
        </w:rPr>
        <w:t>РАБОЧАЯ ПРОГРАММА</w:t>
      </w:r>
    </w:p>
    <w:p w:rsidR="006C10F0" w:rsidRPr="006247DE" w:rsidRDefault="006C10F0" w:rsidP="006C10F0">
      <w:pPr>
        <w:keepNext/>
        <w:suppressLineNumbers/>
        <w:spacing w:after="0" w:line="360" w:lineRule="auto"/>
        <w:jc w:val="center"/>
        <w:outlineLvl w:val="3"/>
        <w:rPr>
          <w:rFonts w:ascii="Times New Roman" w:hAnsi="Times New Roman"/>
          <w:b/>
          <w:sz w:val="28"/>
          <w:szCs w:val="28"/>
        </w:rPr>
      </w:pPr>
      <w:r w:rsidRPr="006247DE">
        <w:rPr>
          <w:rFonts w:ascii="Times New Roman" w:hAnsi="Times New Roman"/>
          <w:b/>
          <w:sz w:val="28"/>
          <w:szCs w:val="28"/>
        </w:rPr>
        <w:t>учебной  дисциплины</w:t>
      </w:r>
    </w:p>
    <w:p w:rsidR="006C10F0" w:rsidRPr="006247DE" w:rsidRDefault="006C10F0" w:rsidP="006C10F0">
      <w:pPr>
        <w:spacing w:after="0" w:line="360" w:lineRule="auto"/>
        <w:jc w:val="center"/>
        <w:rPr>
          <w:rFonts w:ascii="Times New Roman" w:hAnsi="Times New Roman"/>
          <w:b/>
          <w:sz w:val="28"/>
          <w:szCs w:val="28"/>
          <w:vertAlign w:val="superscript"/>
        </w:rPr>
      </w:pPr>
      <w:r w:rsidRPr="006247DE">
        <w:rPr>
          <w:rFonts w:ascii="Times New Roman" w:hAnsi="Times New Roman"/>
          <w:b/>
          <w:sz w:val="28"/>
          <w:szCs w:val="28"/>
        </w:rPr>
        <w:t>СГ.05 Основы финансовой грамотности</w:t>
      </w:r>
    </w:p>
    <w:p w:rsidR="002959DA" w:rsidRPr="006247DE" w:rsidRDefault="002959DA" w:rsidP="002959DA">
      <w:pPr>
        <w:spacing w:after="0" w:line="360" w:lineRule="auto"/>
        <w:jc w:val="center"/>
        <w:rPr>
          <w:rFonts w:ascii="Times New Roman" w:hAnsi="Times New Roman"/>
          <w:color w:val="000000"/>
          <w:sz w:val="28"/>
          <w:szCs w:val="28"/>
        </w:rPr>
      </w:pPr>
      <w:r w:rsidRPr="006247DE">
        <w:rPr>
          <w:rFonts w:ascii="Times New Roman" w:hAnsi="Times New Roman"/>
          <w:color w:val="000000"/>
          <w:sz w:val="28"/>
          <w:szCs w:val="28"/>
        </w:rPr>
        <w:t xml:space="preserve">по </w:t>
      </w:r>
      <w:r w:rsidR="00A1732D">
        <w:rPr>
          <w:rFonts w:ascii="Times New Roman" w:hAnsi="Times New Roman"/>
          <w:color w:val="000000"/>
          <w:sz w:val="28"/>
          <w:szCs w:val="28"/>
        </w:rPr>
        <w:t>профессии</w:t>
      </w:r>
    </w:p>
    <w:p w:rsidR="00446FCF" w:rsidRPr="006247DE" w:rsidRDefault="00446FCF" w:rsidP="00446FCF">
      <w:pPr>
        <w:shd w:val="clear" w:color="auto" w:fill="FFFFFF"/>
        <w:spacing w:after="0" w:line="360" w:lineRule="auto"/>
        <w:jc w:val="center"/>
        <w:rPr>
          <w:rFonts w:ascii="Times New Roman" w:hAnsi="Times New Roman"/>
          <w:b/>
          <w:color w:val="181818"/>
          <w:sz w:val="24"/>
          <w:szCs w:val="24"/>
        </w:rPr>
      </w:pPr>
      <w:r w:rsidRPr="006247DE">
        <w:rPr>
          <w:rFonts w:ascii="Times New Roman" w:hAnsi="Times New Roman"/>
          <w:b/>
          <w:bCs/>
          <w:color w:val="181818"/>
          <w:sz w:val="28"/>
          <w:szCs w:val="28"/>
        </w:rPr>
        <w:t>35.01.19 Мастер садово-паркового и ландшафтного строительства</w:t>
      </w:r>
    </w:p>
    <w:p w:rsidR="00446FCF" w:rsidRPr="006247DE" w:rsidRDefault="00446FCF" w:rsidP="00446FCF">
      <w:pPr>
        <w:shd w:val="clear" w:color="auto" w:fill="FFFFFF"/>
        <w:spacing w:after="0" w:line="360" w:lineRule="auto"/>
        <w:ind w:firstLine="567"/>
        <w:jc w:val="center"/>
        <w:rPr>
          <w:rFonts w:ascii="Times New Roman" w:hAnsi="Times New Roman"/>
          <w:sz w:val="28"/>
          <w:szCs w:val="28"/>
        </w:rPr>
      </w:pPr>
      <w:r w:rsidRPr="006247DE">
        <w:rPr>
          <w:rFonts w:ascii="Times New Roman" w:hAnsi="Times New Roman"/>
          <w:sz w:val="28"/>
          <w:szCs w:val="28"/>
        </w:rPr>
        <w:t xml:space="preserve">Наименование квалификации: </w:t>
      </w:r>
      <w:r w:rsidRPr="006247DE">
        <w:rPr>
          <w:rFonts w:ascii="Times New Roman" w:hAnsi="Times New Roman"/>
          <w:b/>
          <w:bCs/>
          <w:color w:val="181818"/>
          <w:sz w:val="28"/>
          <w:szCs w:val="28"/>
        </w:rPr>
        <w:t>мастер садово-паркового и ландшафтного строительства</w:t>
      </w:r>
    </w:p>
    <w:p w:rsidR="00446FCF" w:rsidRPr="006247DE" w:rsidRDefault="00446FCF" w:rsidP="00446FCF">
      <w:pPr>
        <w:shd w:val="clear" w:color="auto" w:fill="FFFFFF"/>
        <w:spacing w:after="0" w:line="360" w:lineRule="auto"/>
        <w:jc w:val="center"/>
        <w:rPr>
          <w:rFonts w:ascii="Times New Roman" w:hAnsi="Times New Roman"/>
          <w:b/>
          <w:color w:val="181818"/>
          <w:sz w:val="24"/>
          <w:szCs w:val="24"/>
        </w:rPr>
      </w:pPr>
      <w:r w:rsidRPr="006247DE">
        <w:rPr>
          <w:rFonts w:ascii="Times New Roman" w:hAnsi="Times New Roman"/>
          <w:bCs/>
          <w:color w:val="181818"/>
          <w:sz w:val="28"/>
          <w:szCs w:val="28"/>
        </w:rPr>
        <w:t>Форма обучения: </w:t>
      </w:r>
      <w:r w:rsidRPr="006247DE">
        <w:rPr>
          <w:rFonts w:ascii="Times New Roman" w:hAnsi="Times New Roman"/>
          <w:b/>
          <w:color w:val="181818"/>
          <w:sz w:val="28"/>
          <w:szCs w:val="28"/>
        </w:rPr>
        <w:t>очная</w:t>
      </w:r>
    </w:p>
    <w:p w:rsidR="006C10F0" w:rsidRPr="006247DE" w:rsidRDefault="006C10F0" w:rsidP="006C10F0">
      <w:pPr>
        <w:suppressLineNumbers/>
        <w:spacing w:after="0" w:line="360" w:lineRule="auto"/>
        <w:jc w:val="center"/>
        <w:rPr>
          <w:rFonts w:ascii="Times New Roman" w:hAnsi="Times New Roman"/>
          <w:sz w:val="28"/>
          <w:szCs w:val="28"/>
        </w:rPr>
      </w:pPr>
    </w:p>
    <w:p w:rsidR="006C10F0" w:rsidRPr="006247DE"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6247DE"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6247DE"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6247DE"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6247DE"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6247DE"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6247DE"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6247DE"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6247DE"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6247DE">
        <w:rPr>
          <w:rFonts w:ascii="Times New Roman" w:hAnsi="Times New Roman"/>
          <w:bCs/>
          <w:sz w:val="28"/>
          <w:szCs w:val="28"/>
        </w:rPr>
        <w:t>г. Оренбург, 202</w:t>
      </w:r>
      <w:r w:rsidR="00A1732D">
        <w:rPr>
          <w:rFonts w:ascii="Times New Roman" w:hAnsi="Times New Roman"/>
          <w:bCs/>
          <w:sz w:val="28"/>
          <w:szCs w:val="28"/>
        </w:rPr>
        <w:t>4</w:t>
      </w:r>
      <w:r w:rsidRPr="006247DE">
        <w:rPr>
          <w:rFonts w:ascii="Times New Roman" w:hAnsi="Times New Roman"/>
          <w:bCs/>
          <w:sz w:val="28"/>
          <w:szCs w:val="28"/>
        </w:rPr>
        <w:t xml:space="preserve"> г.</w:t>
      </w:r>
    </w:p>
    <w:p w:rsidR="006C10F0" w:rsidRPr="006247DE" w:rsidRDefault="006C10F0" w:rsidP="006C10F0">
      <w:pPr>
        <w:spacing w:after="0" w:line="240" w:lineRule="auto"/>
        <w:jc w:val="both"/>
        <w:rPr>
          <w:rFonts w:ascii="Times New Roman" w:hAnsi="Times New Roman"/>
          <w:b/>
          <w:sz w:val="28"/>
          <w:szCs w:val="28"/>
        </w:rPr>
      </w:pPr>
    </w:p>
    <w:p w:rsidR="006C10F0" w:rsidRPr="006247DE" w:rsidRDefault="006C10F0" w:rsidP="006C10F0">
      <w:pPr>
        <w:jc w:val="center"/>
        <w:rPr>
          <w:rFonts w:ascii="Times New Roman" w:hAnsi="Times New Roman"/>
          <w:b/>
          <w:vertAlign w:val="superscript"/>
        </w:rPr>
      </w:pPr>
    </w:p>
    <w:p w:rsidR="006C10F0" w:rsidRPr="006247DE" w:rsidRDefault="006C10F0" w:rsidP="00A1732D">
      <w:pPr>
        <w:rPr>
          <w:rFonts w:ascii="Times New Roman" w:hAnsi="Times New Roman"/>
          <w:b/>
          <w:vertAlign w:val="superscript"/>
        </w:rPr>
      </w:pPr>
    </w:p>
    <w:p w:rsidR="006C10F0" w:rsidRPr="006247DE" w:rsidRDefault="006C10F0" w:rsidP="006C10F0">
      <w:pPr>
        <w:keepNext/>
        <w:suppressLineNumbers/>
        <w:spacing w:after="0" w:line="240" w:lineRule="auto"/>
        <w:ind w:firstLine="709"/>
        <w:jc w:val="both"/>
        <w:outlineLvl w:val="3"/>
        <w:rPr>
          <w:rFonts w:ascii="Times New Roman" w:hAnsi="Times New Roman"/>
          <w:sz w:val="28"/>
          <w:szCs w:val="28"/>
        </w:rPr>
      </w:pPr>
      <w:r w:rsidRPr="006247DE">
        <w:rPr>
          <w:rFonts w:ascii="Times New Roman" w:hAnsi="Times New Roman"/>
          <w:b/>
          <w:sz w:val="28"/>
          <w:szCs w:val="28"/>
        </w:rPr>
        <w:lastRenderedPageBreak/>
        <w:t xml:space="preserve">Рабочая программа учебной дисциплины СГ.05  Основы финансовой грамотности / сост. </w:t>
      </w:r>
      <w:proofErr w:type="spellStart"/>
      <w:r w:rsidR="00D81A03" w:rsidRPr="006247DE">
        <w:rPr>
          <w:rFonts w:ascii="Times New Roman" w:hAnsi="Times New Roman"/>
          <w:b/>
          <w:sz w:val="28"/>
          <w:szCs w:val="28"/>
        </w:rPr>
        <w:t>Ермош</w:t>
      </w:r>
      <w:proofErr w:type="spellEnd"/>
      <w:r w:rsidR="00D81A03" w:rsidRPr="006247DE">
        <w:rPr>
          <w:rFonts w:ascii="Times New Roman" w:hAnsi="Times New Roman"/>
          <w:b/>
          <w:sz w:val="28"/>
          <w:szCs w:val="28"/>
        </w:rPr>
        <w:t xml:space="preserve"> Е.В.</w:t>
      </w:r>
      <w:r w:rsidRPr="006247DE">
        <w:rPr>
          <w:rFonts w:ascii="Times New Roman" w:hAnsi="Times New Roman"/>
          <w:b/>
          <w:sz w:val="28"/>
          <w:szCs w:val="28"/>
        </w:rPr>
        <w:t xml:space="preserve"> - Оренбург: ФКПОУ «ОГЭКИ» Минтруда России, 202</w:t>
      </w:r>
      <w:r w:rsidR="00A1732D">
        <w:rPr>
          <w:rFonts w:ascii="Times New Roman" w:hAnsi="Times New Roman"/>
          <w:b/>
          <w:sz w:val="28"/>
          <w:szCs w:val="28"/>
        </w:rPr>
        <w:t>4</w:t>
      </w:r>
      <w:r w:rsidR="00FB1B13" w:rsidRPr="006247DE">
        <w:rPr>
          <w:rFonts w:ascii="Times New Roman" w:hAnsi="Times New Roman"/>
          <w:b/>
          <w:sz w:val="28"/>
          <w:szCs w:val="28"/>
        </w:rPr>
        <w:t>.</w:t>
      </w:r>
      <w:r w:rsidRPr="006247DE">
        <w:rPr>
          <w:rFonts w:ascii="Times New Roman" w:hAnsi="Times New Roman"/>
          <w:b/>
          <w:sz w:val="28"/>
          <w:szCs w:val="28"/>
        </w:rPr>
        <w:t xml:space="preserve"> – </w:t>
      </w:r>
      <w:r w:rsidR="00FB1B13" w:rsidRPr="006247DE">
        <w:rPr>
          <w:rFonts w:ascii="Times New Roman" w:hAnsi="Times New Roman"/>
          <w:b/>
          <w:sz w:val="28"/>
          <w:szCs w:val="28"/>
        </w:rPr>
        <w:t>1</w:t>
      </w:r>
      <w:r w:rsidR="004B7192">
        <w:rPr>
          <w:rFonts w:ascii="Times New Roman" w:hAnsi="Times New Roman"/>
          <w:b/>
          <w:sz w:val="28"/>
          <w:szCs w:val="28"/>
        </w:rPr>
        <w:t>6</w:t>
      </w:r>
      <w:r w:rsidRPr="006247DE">
        <w:rPr>
          <w:rFonts w:ascii="Times New Roman" w:hAnsi="Times New Roman"/>
          <w:b/>
          <w:sz w:val="28"/>
          <w:szCs w:val="28"/>
        </w:rPr>
        <w:t xml:space="preserve"> с.</w:t>
      </w:r>
    </w:p>
    <w:p w:rsidR="006C10F0" w:rsidRPr="006247DE" w:rsidRDefault="006C10F0" w:rsidP="006C10F0">
      <w:pPr>
        <w:pStyle w:val="3"/>
        <w:spacing w:line="240" w:lineRule="auto"/>
        <w:ind w:firstLine="709"/>
        <w:jc w:val="both"/>
        <w:rPr>
          <w:b w:val="0"/>
        </w:rPr>
      </w:pPr>
    </w:p>
    <w:p w:rsidR="00A1732D" w:rsidRPr="007C779C" w:rsidRDefault="002959DA" w:rsidP="00A1732D">
      <w:pPr>
        <w:adjustRightInd w:val="0"/>
        <w:ind w:firstLine="709"/>
        <w:contextualSpacing/>
        <w:jc w:val="both"/>
        <w:rPr>
          <w:rFonts w:ascii="Times New Roman" w:hAnsi="Times New Roman"/>
          <w:sz w:val="28"/>
          <w:szCs w:val="28"/>
        </w:rPr>
      </w:pPr>
      <w:r w:rsidRPr="00A1732D">
        <w:rPr>
          <w:rFonts w:ascii="Times New Roman" w:hAnsi="Times New Roman"/>
          <w:sz w:val="28"/>
          <w:szCs w:val="28"/>
        </w:rPr>
        <w:t xml:space="preserve">Рабочая программа учебной дисциплины СГ.05  Основы финансовой грамотности </w:t>
      </w:r>
      <w:r w:rsidR="00446FCF" w:rsidRPr="006247DE">
        <w:rPr>
          <w:rFonts w:ascii="Times New Roman" w:eastAsia="Calibri" w:hAnsi="Times New Roman"/>
          <w:sz w:val="28"/>
          <w:szCs w:val="28"/>
          <w:lang w:eastAsia="en-US"/>
        </w:rPr>
        <w:t>разработана на основе Федерального государственного образовательного стандарта (далее – ФГОС) среднего профессионального образования по профессии 35.01.19. Мастер садово-паркового и ландшафтного строительства, утвержденный приказом  Министерства просвещения Российской Федерации от 21.11.2023 № 881 «Об утверждении федерального государственного образовательного стандарта среднего профессионального образования по профессии 35.01.19 «Мастер садово-паркового и ландшафтного строительства» (Зарегистрирован 21.12.2023 № 76540)</w:t>
      </w:r>
      <w:r w:rsidR="00A1732D">
        <w:rPr>
          <w:rFonts w:ascii="Times New Roman" w:eastAsia="Calibri" w:hAnsi="Times New Roman"/>
          <w:sz w:val="28"/>
          <w:szCs w:val="28"/>
          <w:lang w:eastAsia="en-US"/>
        </w:rPr>
        <w:t xml:space="preserve"> и </w:t>
      </w:r>
      <w:r w:rsidR="00A1732D" w:rsidRPr="007C779C">
        <w:rPr>
          <w:rFonts w:ascii="Times New Roman" w:hAnsi="Times New Roman"/>
          <w:sz w:val="28"/>
          <w:szCs w:val="28"/>
        </w:rPr>
        <w:t>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446FCF" w:rsidRPr="006247DE" w:rsidRDefault="00446FCF" w:rsidP="00446FCF">
      <w:pPr>
        <w:widowControl w:val="0"/>
        <w:autoSpaceDE w:val="0"/>
        <w:autoSpaceDN w:val="0"/>
        <w:adjustRightInd w:val="0"/>
        <w:spacing w:after="0" w:line="240" w:lineRule="auto"/>
        <w:ind w:firstLine="709"/>
        <w:contextualSpacing/>
        <w:jc w:val="both"/>
        <w:rPr>
          <w:rFonts w:ascii="Times New Roman" w:eastAsia="Calibri" w:hAnsi="Times New Roman"/>
          <w:sz w:val="28"/>
          <w:szCs w:val="28"/>
          <w:lang w:eastAsia="en-US"/>
        </w:rPr>
      </w:pPr>
    </w:p>
    <w:p w:rsidR="002959DA" w:rsidRPr="006247DE" w:rsidRDefault="002959DA" w:rsidP="002959DA">
      <w:pPr>
        <w:spacing w:after="0" w:line="240" w:lineRule="auto"/>
        <w:ind w:firstLine="709"/>
        <w:contextualSpacing/>
        <w:jc w:val="both"/>
        <w:rPr>
          <w:rFonts w:ascii="Times New Roman" w:hAnsi="Times New Roman"/>
          <w:sz w:val="28"/>
          <w:szCs w:val="28"/>
        </w:rPr>
      </w:pPr>
    </w:p>
    <w:p w:rsidR="006C10F0" w:rsidRPr="006247DE" w:rsidRDefault="006C10F0" w:rsidP="006C10F0">
      <w:pPr>
        <w:jc w:val="center"/>
        <w:rPr>
          <w:rFonts w:ascii="Times New Roman" w:hAnsi="Times New Roman"/>
          <w:b/>
          <w:i/>
        </w:rPr>
      </w:pPr>
    </w:p>
    <w:p w:rsidR="006C10F0" w:rsidRPr="006247DE" w:rsidRDefault="006C10F0" w:rsidP="009D1E80">
      <w:pPr>
        <w:rPr>
          <w:rFonts w:ascii="Times New Roman" w:hAnsi="Times New Roman"/>
          <w:b/>
          <w:i/>
        </w:rPr>
      </w:pPr>
    </w:p>
    <w:p w:rsidR="00C35C41" w:rsidRPr="006247DE" w:rsidRDefault="00C35C41" w:rsidP="00C35C41">
      <w:pPr>
        <w:keepNext/>
        <w:keepLines/>
        <w:suppressLineNumbers/>
        <w:spacing w:after="0" w:line="240" w:lineRule="auto"/>
        <w:jc w:val="both"/>
        <w:outlineLvl w:val="5"/>
        <w:rPr>
          <w:rFonts w:ascii="Times New Roman" w:hAnsi="Times New Roman"/>
          <w:b/>
          <w:iCs/>
          <w:sz w:val="28"/>
          <w:szCs w:val="28"/>
        </w:rPr>
      </w:pPr>
      <w:r w:rsidRPr="006247DE">
        <w:rPr>
          <w:rFonts w:ascii="Times New Roman" w:hAnsi="Times New Roman"/>
          <w:iCs/>
          <w:sz w:val="28"/>
          <w:szCs w:val="28"/>
        </w:rPr>
        <w:t xml:space="preserve">Составитель ____________________ Е.В. </w:t>
      </w:r>
      <w:proofErr w:type="spellStart"/>
      <w:r w:rsidRPr="006247DE">
        <w:rPr>
          <w:rFonts w:ascii="Times New Roman" w:hAnsi="Times New Roman"/>
          <w:iCs/>
          <w:sz w:val="28"/>
          <w:szCs w:val="28"/>
        </w:rPr>
        <w:t>Ермош</w:t>
      </w:r>
      <w:proofErr w:type="spellEnd"/>
    </w:p>
    <w:p w:rsidR="00C35C41" w:rsidRPr="006247DE" w:rsidRDefault="00C35C41" w:rsidP="00C35C41">
      <w:pPr>
        <w:spacing w:after="0" w:line="240" w:lineRule="auto"/>
        <w:jc w:val="both"/>
        <w:rPr>
          <w:rFonts w:ascii="Times New Roman" w:hAnsi="Times New Roman"/>
          <w:sz w:val="28"/>
          <w:szCs w:val="28"/>
          <w:vertAlign w:val="superscript"/>
        </w:rPr>
      </w:pPr>
      <w:r w:rsidRPr="006247DE">
        <w:rPr>
          <w:rFonts w:ascii="Times New Roman" w:hAnsi="Times New Roman"/>
          <w:sz w:val="28"/>
          <w:szCs w:val="28"/>
        </w:rPr>
        <w:t xml:space="preserve">                                       </w:t>
      </w:r>
      <w:r w:rsidRPr="006247DE">
        <w:rPr>
          <w:rFonts w:ascii="Times New Roman" w:hAnsi="Times New Roman"/>
          <w:sz w:val="28"/>
          <w:szCs w:val="28"/>
          <w:vertAlign w:val="superscript"/>
        </w:rPr>
        <w:t>(подпись)</w:t>
      </w: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spacing w:after="0" w:line="240" w:lineRule="auto"/>
        <w:jc w:val="both"/>
        <w:rPr>
          <w:rFonts w:ascii="Times New Roman" w:hAnsi="Times New Roman"/>
          <w:sz w:val="28"/>
          <w:szCs w:val="28"/>
          <w:vertAlign w:val="superscript"/>
        </w:rPr>
      </w:pPr>
    </w:p>
    <w:p w:rsidR="00C35C41" w:rsidRPr="006247DE" w:rsidRDefault="00C35C41" w:rsidP="00C35C41">
      <w:pPr>
        <w:keepNext/>
        <w:keepLines/>
        <w:spacing w:after="0" w:line="240" w:lineRule="auto"/>
        <w:jc w:val="both"/>
        <w:outlineLvl w:val="5"/>
        <w:rPr>
          <w:rFonts w:ascii="Times New Roman" w:hAnsi="Times New Roman"/>
          <w:b/>
          <w:iCs/>
          <w:sz w:val="28"/>
          <w:szCs w:val="28"/>
        </w:rPr>
      </w:pPr>
      <w:proofErr w:type="gramStart"/>
      <w:r w:rsidRPr="006247DE">
        <w:rPr>
          <w:rFonts w:ascii="Times New Roman" w:hAnsi="Times New Roman"/>
          <w:iCs/>
          <w:sz w:val="28"/>
          <w:szCs w:val="28"/>
        </w:rPr>
        <w:t>Рассмотрена</w:t>
      </w:r>
      <w:proofErr w:type="gramEnd"/>
      <w:r w:rsidRPr="006247DE">
        <w:rPr>
          <w:rFonts w:ascii="Times New Roman" w:hAnsi="Times New Roman"/>
          <w:iCs/>
          <w:sz w:val="28"/>
          <w:szCs w:val="28"/>
        </w:rPr>
        <w:t xml:space="preserve"> на заседании ПЦК </w:t>
      </w:r>
    </w:p>
    <w:p w:rsidR="00C35C41" w:rsidRPr="006247DE" w:rsidRDefault="00C35C41" w:rsidP="00C35C41">
      <w:pPr>
        <w:keepNext/>
        <w:keepLines/>
        <w:spacing w:after="0" w:line="240" w:lineRule="auto"/>
        <w:jc w:val="both"/>
        <w:outlineLvl w:val="5"/>
        <w:rPr>
          <w:rFonts w:ascii="Times New Roman" w:hAnsi="Times New Roman"/>
          <w:b/>
          <w:iCs/>
          <w:sz w:val="28"/>
          <w:szCs w:val="28"/>
        </w:rPr>
      </w:pPr>
      <w:r w:rsidRPr="006247DE">
        <w:rPr>
          <w:rFonts w:ascii="Times New Roman" w:hAnsi="Times New Roman"/>
          <w:iCs/>
          <w:sz w:val="28"/>
          <w:szCs w:val="28"/>
          <w:vertAlign w:val="superscript"/>
        </w:rPr>
        <w:t xml:space="preserve"> </w:t>
      </w:r>
      <w:r w:rsidRPr="006247DE">
        <w:rPr>
          <w:rFonts w:ascii="Times New Roman" w:hAnsi="Times New Roman"/>
          <w:iCs/>
          <w:sz w:val="28"/>
          <w:szCs w:val="28"/>
        </w:rPr>
        <w:t>№ _____ от ____________202</w:t>
      </w:r>
      <w:r w:rsidR="00A1732D">
        <w:rPr>
          <w:rFonts w:ascii="Times New Roman" w:hAnsi="Times New Roman"/>
          <w:iCs/>
          <w:sz w:val="28"/>
          <w:szCs w:val="28"/>
        </w:rPr>
        <w:t>4</w:t>
      </w:r>
      <w:r w:rsidRPr="006247DE">
        <w:rPr>
          <w:rFonts w:ascii="Times New Roman" w:hAnsi="Times New Roman"/>
          <w:iCs/>
          <w:sz w:val="28"/>
          <w:szCs w:val="28"/>
        </w:rPr>
        <w:t xml:space="preserve"> г.</w:t>
      </w:r>
    </w:p>
    <w:p w:rsidR="00C35C41" w:rsidRPr="006247DE" w:rsidRDefault="00C35C41" w:rsidP="00C35C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6247DE">
        <w:rPr>
          <w:rFonts w:ascii="Times New Roman" w:hAnsi="Times New Roman"/>
          <w:sz w:val="28"/>
          <w:szCs w:val="28"/>
        </w:rPr>
        <w:t xml:space="preserve">Председатель ПЦК _______  Е.В. </w:t>
      </w:r>
      <w:proofErr w:type="spellStart"/>
      <w:r w:rsidRPr="006247DE">
        <w:rPr>
          <w:rFonts w:ascii="Times New Roman" w:hAnsi="Times New Roman"/>
          <w:sz w:val="28"/>
          <w:szCs w:val="28"/>
        </w:rPr>
        <w:t>Ермош</w:t>
      </w:r>
      <w:proofErr w:type="spellEnd"/>
    </w:p>
    <w:p w:rsidR="00C35C41" w:rsidRPr="006247DE" w:rsidRDefault="00C35C41" w:rsidP="00C35C41">
      <w:pPr>
        <w:spacing w:after="0" w:line="240" w:lineRule="auto"/>
        <w:jc w:val="both"/>
        <w:rPr>
          <w:rFonts w:ascii="Times New Roman" w:hAnsi="Times New Roman"/>
          <w:b/>
          <w:sz w:val="28"/>
          <w:szCs w:val="28"/>
        </w:rPr>
      </w:pPr>
    </w:p>
    <w:p w:rsidR="00C35C41" w:rsidRPr="006247DE" w:rsidRDefault="00C35C41" w:rsidP="00C35C41">
      <w:pPr>
        <w:spacing w:after="0" w:line="240" w:lineRule="auto"/>
        <w:jc w:val="both"/>
        <w:rPr>
          <w:rFonts w:ascii="Times New Roman" w:hAnsi="Times New Roman"/>
          <w:b/>
          <w:sz w:val="28"/>
          <w:szCs w:val="28"/>
        </w:rPr>
      </w:pPr>
    </w:p>
    <w:p w:rsidR="006C10F0" w:rsidRPr="006247DE" w:rsidRDefault="006C10F0" w:rsidP="006C10F0">
      <w:pPr>
        <w:jc w:val="center"/>
        <w:rPr>
          <w:rFonts w:ascii="Times New Roman" w:hAnsi="Times New Roman"/>
          <w:b/>
          <w:i/>
        </w:rPr>
      </w:pPr>
    </w:p>
    <w:p w:rsidR="006C10F0" w:rsidRPr="006247DE" w:rsidRDefault="006C10F0" w:rsidP="006C10F0">
      <w:pPr>
        <w:jc w:val="center"/>
        <w:rPr>
          <w:rFonts w:ascii="Times New Roman" w:hAnsi="Times New Roman"/>
          <w:b/>
          <w:i/>
        </w:rPr>
      </w:pPr>
    </w:p>
    <w:p w:rsidR="006C10F0" w:rsidRPr="006247DE" w:rsidRDefault="006C10F0" w:rsidP="002E54BB">
      <w:pPr>
        <w:rPr>
          <w:rFonts w:ascii="Times New Roman" w:hAnsi="Times New Roman"/>
          <w:b/>
          <w:i/>
        </w:rPr>
      </w:pPr>
    </w:p>
    <w:p w:rsidR="006C10F0" w:rsidRPr="006247DE" w:rsidRDefault="006C10F0" w:rsidP="006C10F0">
      <w:pPr>
        <w:jc w:val="center"/>
        <w:rPr>
          <w:rFonts w:ascii="Times New Roman" w:hAnsi="Times New Roman"/>
          <w:b/>
          <w:sz w:val="28"/>
        </w:rPr>
      </w:pPr>
      <w:r w:rsidRPr="006247DE">
        <w:rPr>
          <w:rFonts w:ascii="Times New Roman" w:hAnsi="Times New Roman"/>
          <w:b/>
          <w:sz w:val="28"/>
        </w:rPr>
        <w:t>СОДЕРЖАНИЕ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gridCol w:w="736"/>
      </w:tblGrid>
      <w:tr w:rsidR="00FB1B13" w:rsidRPr="006247DE" w:rsidTr="00FB1B13">
        <w:tc>
          <w:tcPr>
            <w:tcW w:w="9039" w:type="dxa"/>
          </w:tcPr>
          <w:p w:rsidR="00FB1B13" w:rsidRPr="006247DE" w:rsidRDefault="00FB1B13" w:rsidP="006C10F0">
            <w:pPr>
              <w:jc w:val="center"/>
              <w:rPr>
                <w:rFonts w:ascii="Times New Roman" w:hAnsi="Times New Roman"/>
                <w:b/>
                <w:sz w:val="28"/>
              </w:rPr>
            </w:pPr>
          </w:p>
        </w:tc>
        <w:tc>
          <w:tcPr>
            <w:tcW w:w="532" w:type="dxa"/>
          </w:tcPr>
          <w:p w:rsidR="00FB1B13" w:rsidRPr="006247DE" w:rsidRDefault="00FB1B13" w:rsidP="006C10F0">
            <w:pPr>
              <w:jc w:val="center"/>
              <w:rPr>
                <w:rFonts w:ascii="Times New Roman" w:hAnsi="Times New Roman"/>
                <w:sz w:val="28"/>
              </w:rPr>
            </w:pPr>
            <w:r w:rsidRPr="006247DE">
              <w:rPr>
                <w:rFonts w:ascii="Times New Roman" w:hAnsi="Times New Roman"/>
                <w:sz w:val="28"/>
              </w:rPr>
              <w:t>Стр.</w:t>
            </w:r>
          </w:p>
        </w:tc>
      </w:tr>
      <w:tr w:rsidR="00FB1B13" w:rsidRPr="006247DE" w:rsidTr="00FB1B13">
        <w:tc>
          <w:tcPr>
            <w:tcW w:w="9039" w:type="dxa"/>
          </w:tcPr>
          <w:p w:rsidR="00FB1B13" w:rsidRPr="006247DE" w:rsidRDefault="00FB1B13" w:rsidP="00FB1B13">
            <w:pPr>
              <w:pStyle w:val="a8"/>
              <w:numPr>
                <w:ilvl w:val="0"/>
                <w:numId w:val="11"/>
              </w:numPr>
              <w:spacing w:after="0"/>
              <w:ind w:left="284" w:firstLine="0"/>
              <w:jc w:val="both"/>
              <w:rPr>
                <w:sz w:val="28"/>
              </w:rPr>
            </w:pPr>
            <w:r w:rsidRPr="006247DE">
              <w:rPr>
                <w:sz w:val="28"/>
              </w:rPr>
              <w:t>ОБЩАЯ ХАРАКТЕРИСТИКА РАБОЧЕЙ ПРОГРАММЫ УЧЕБНОЙ ДИСЦИПЛИНЫ</w:t>
            </w:r>
            <w:r w:rsidRPr="006247DE">
              <w:rPr>
                <w:sz w:val="28"/>
                <w:lang w:val="ru-RU"/>
              </w:rPr>
              <w:t>…………………………………………….</w:t>
            </w:r>
          </w:p>
        </w:tc>
        <w:tc>
          <w:tcPr>
            <w:tcW w:w="532" w:type="dxa"/>
            <w:vAlign w:val="bottom"/>
          </w:tcPr>
          <w:p w:rsidR="00FB1B13" w:rsidRPr="006247DE" w:rsidRDefault="00FB1B13" w:rsidP="00FB1B13">
            <w:pPr>
              <w:jc w:val="center"/>
              <w:rPr>
                <w:rFonts w:ascii="Times New Roman" w:hAnsi="Times New Roman"/>
                <w:sz w:val="28"/>
              </w:rPr>
            </w:pPr>
          </w:p>
          <w:p w:rsidR="00FB1B13" w:rsidRPr="006247DE" w:rsidRDefault="00FB1B13" w:rsidP="00FB1B13">
            <w:pPr>
              <w:jc w:val="center"/>
              <w:rPr>
                <w:rFonts w:ascii="Times New Roman" w:hAnsi="Times New Roman"/>
                <w:sz w:val="28"/>
              </w:rPr>
            </w:pPr>
            <w:r w:rsidRPr="006247DE">
              <w:rPr>
                <w:rFonts w:ascii="Times New Roman" w:hAnsi="Times New Roman"/>
                <w:sz w:val="28"/>
              </w:rPr>
              <w:t>4</w:t>
            </w:r>
          </w:p>
        </w:tc>
      </w:tr>
      <w:tr w:rsidR="00FB1B13" w:rsidRPr="006247DE" w:rsidTr="00FB1B13">
        <w:tc>
          <w:tcPr>
            <w:tcW w:w="9039" w:type="dxa"/>
          </w:tcPr>
          <w:p w:rsidR="00FB1B13" w:rsidRPr="006247DE" w:rsidRDefault="00FB1B13" w:rsidP="00FB1B13">
            <w:pPr>
              <w:pStyle w:val="a8"/>
              <w:numPr>
                <w:ilvl w:val="0"/>
                <w:numId w:val="11"/>
              </w:numPr>
              <w:spacing w:after="0"/>
              <w:ind w:left="284" w:firstLine="0"/>
              <w:jc w:val="both"/>
              <w:rPr>
                <w:sz w:val="28"/>
              </w:rPr>
            </w:pPr>
            <w:r w:rsidRPr="006247DE">
              <w:rPr>
                <w:sz w:val="28"/>
              </w:rPr>
              <w:t>СТРУКТУРА И СОДЕРЖАНИЕ УЧЕБНОЙ ДИСЦИПЛИНЫ</w:t>
            </w:r>
            <w:r w:rsidRPr="006247DE">
              <w:rPr>
                <w:sz w:val="28"/>
                <w:lang w:val="ru-RU"/>
              </w:rPr>
              <w:t>…...</w:t>
            </w:r>
          </w:p>
        </w:tc>
        <w:tc>
          <w:tcPr>
            <w:tcW w:w="532" w:type="dxa"/>
            <w:vAlign w:val="bottom"/>
          </w:tcPr>
          <w:p w:rsidR="00FB1B13" w:rsidRPr="006247DE" w:rsidRDefault="00C92681" w:rsidP="00FB1B13">
            <w:pPr>
              <w:jc w:val="center"/>
              <w:rPr>
                <w:rFonts w:ascii="Times New Roman" w:hAnsi="Times New Roman"/>
                <w:sz w:val="28"/>
              </w:rPr>
            </w:pPr>
            <w:r w:rsidRPr="006247DE">
              <w:rPr>
                <w:rFonts w:ascii="Times New Roman" w:hAnsi="Times New Roman"/>
                <w:sz w:val="28"/>
              </w:rPr>
              <w:t>5</w:t>
            </w:r>
          </w:p>
        </w:tc>
      </w:tr>
      <w:tr w:rsidR="00FB1B13" w:rsidRPr="006247DE" w:rsidTr="00FB1B13">
        <w:tc>
          <w:tcPr>
            <w:tcW w:w="9039" w:type="dxa"/>
          </w:tcPr>
          <w:p w:rsidR="00FB1B13" w:rsidRPr="006247DE" w:rsidRDefault="00FB1B13" w:rsidP="00FB1B13">
            <w:pPr>
              <w:pStyle w:val="a8"/>
              <w:numPr>
                <w:ilvl w:val="0"/>
                <w:numId w:val="11"/>
              </w:numPr>
              <w:spacing w:after="0"/>
              <w:ind w:left="284" w:firstLine="0"/>
              <w:jc w:val="both"/>
              <w:rPr>
                <w:sz w:val="28"/>
              </w:rPr>
            </w:pPr>
            <w:r w:rsidRPr="006247DE">
              <w:rPr>
                <w:sz w:val="28"/>
              </w:rPr>
              <w:t>УСЛОВИЯ РЕАЛИЗАЦИИ УЧЕБНОЙ ДИСЦИПЛИНЫ</w:t>
            </w:r>
            <w:r w:rsidRPr="006247DE">
              <w:rPr>
                <w:sz w:val="28"/>
                <w:lang w:val="ru-RU"/>
              </w:rPr>
              <w:t>…………</w:t>
            </w:r>
          </w:p>
        </w:tc>
        <w:tc>
          <w:tcPr>
            <w:tcW w:w="532" w:type="dxa"/>
            <w:vAlign w:val="bottom"/>
          </w:tcPr>
          <w:p w:rsidR="00FB1B13" w:rsidRPr="006247DE" w:rsidRDefault="007048C7" w:rsidP="00FB1B13">
            <w:pPr>
              <w:jc w:val="center"/>
              <w:rPr>
                <w:rFonts w:ascii="Times New Roman" w:hAnsi="Times New Roman"/>
                <w:sz w:val="28"/>
              </w:rPr>
            </w:pPr>
            <w:r w:rsidRPr="006247DE">
              <w:rPr>
                <w:rFonts w:ascii="Times New Roman" w:hAnsi="Times New Roman"/>
                <w:sz w:val="28"/>
              </w:rPr>
              <w:t>11</w:t>
            </w:r>
          </w:p>
        </w:tc>
      </w:tr>
      <w:tr w:rsidR="00FB1B13" w:rsidRPr="006247DE" w:rsidTr="00FB1B13">
        <w:tc>
          <w:tcPr>
            <w:tcW w:w="9039" w:type="dxa"/>
          </w:tcPr>
          <w:p w:rsidR="00FB1B13" w:rsidRPr="006247DE" w:rsidRDefault="00FB1B13" w:rsidP="00FB1B13">
            <w:pPr>
              <w:pStyle w:val="a8"/>
              <w:numPr>
                <w:ilvl w:val="0"/>
                <w:numId w:val="11"/>
              </w:numPr>
              <w:spacing w:after="0"/>
              <w:ind w:left="284" w:firstLine="0"/>
              <w:jc w:val="both"/>
              <w:rPr>
                <w:sz w:val="28"/>
              </w:rPr>
            </w:pPr>
            <w:r w:rsidRPr="006247DE">
              <w:rPr>
                <w:sz w:val="28"/>
              </w:rPr>
              <w:t>КОНТРОЛЬ И ОЦЕНКА РЕЗУЛЬТАТОВ ОСВОЕНИЯ УЧЕБНОЙ ДИСЦИПЛИНЫ</w:t>
            </w:r>
            <w:r w:rsidRPr="006247DE">
              <w:rPr>
                <w:sz w:val="28"/>
                <w:lang w:val="ru-RU"/>
              </w:rPr>
              <w:t>…………………………………………..</w:t>
            </w:r>
          </w:p>
        </w:tc>
        <w:tc>
          <w:tcPr>
            <w:tcW w:w="532" w:type="dxa"/>
            <w:vAlign w:val="bottom"/>
          </w:tcPr>
          <w:p w:rsidR="00FB1B13" w:rsidRPr="006247DE" w:rsidRDefault="00FB1B13" w:rsidP="00FB1B13">
            <w:pPr>
              <w:jc w:val="center"/>
              <w:rPr>
                <w:rFonts w:ascii="Times New Roman" w:hAnsi="Times New Roman"/>
                <w:sz w:val="28"/>
              </w:rPr>
            </w:pPr>
          </w:p>
          <w:p w:rsidR="00FB1B13" w:rsidRPr="006247DE" w:rsidRDefault="009C5E9E" w:rsidP="007048C7">
            <w:pPr>
              <w:jc w:val="center"/>
              <w:rPr>
                <w:rFonts w:ascii="Times New Roman" w:hAnsi="Times New Roman"/>
                <w:sz w:val="28"/>
              </w:rPr>
            </w:pPr>
            <w:r w:rsidRPr="006247DE">
              <w:rPr>
                <w:rFonts w:ascii="Times New Roman" w:hAnsi="Times New Roman"/>
                <w:sz w:val="28"/>
              </w:rPr>
              <w:t>1</w:t>
            </w:r>
            <w:r w:rsidR="007048C7" w:rsidRPr="006247DE">
              <w:rPr>
                <w:rFonts w:ascii="Times New Roman" w:hAnsi="Times New Roman"/>
                <w:sz w:val="28"/>
              </w:rPr>
              <w:t>5</w:t>
            </w:r>
          </w:p>
        </w:tc>
      </w:tr>
    </w:tbl>
    <w:p w:rsidR="00FB1B13" w:rsidRPr="006247DE" w:rsidRDefault="00FB1B13" w:rsidP="006C10F0">
      <w:pPr>
        <w:jc w:val="center"/>
        <w:rPr>
          <w:rFonts w:ascii="Times New Roman" w:hAnsi="Times New Roman"/>
          <w:b/>
          <w:sz w:val="28"/>
        </w:rPr>
      </w:pPr>
    </w:p>
    <w:p w:rsidR="006C10F0" w:rsidRPr="006247DE" w:rsidRDefault="006C10F0" w:rsidP="00540702">
      <w:pPr>
        <w:numPr>
          <w:ilvl w:val="0"/>
          <w:numId w:val="2"/>
        </w:numPr>
        <w:suppressAutoHyphens/>
        <w:spacing w:after="0"/>
        <w:ind w:left="0" w:firstLine="0"/>
        <w:jc w:val="both"/>
        <w:rPr>
          <w:rFonts w:ascii="Times New Roman" w:hAnsi="Times New Roman"/>
          <w:b/>
          <w:sz w:val="24"/>
          <w:szCs w:val="24"/>
        </w:rPr>
      </w:pPr>
      <w:r w:rsidRPr="006247DE">
        <w:rPr>
          <w:rFonts w:ascii="Times New Roman" w:hAnsi="Times New Roman"/>
          <w:b/>
          <w:i/>
          <w:u w:val="single"/>
        </w:rPr>
        <w:br w:type="page"/>
      </w:r>
      <w:r w:rsidRPr="006247DE">
        <w:rPr>
          <w:rFonts w:ascii="Times New Roman" w:hAnsi="Times New Roman"/>
          <w:b/>
          <w:sz w:val="28"/>
          <w:szCs w:val="24"/>
        </w:rPr>
        <w:lastRenderedPageBreak/>
        <w:t xml:space="preserve">ОБЩАЯ ХАРАКТЕРИСТИКА РАБОЧЕЙ ПРОГРАММЫ </w:t>
      </w:r>
      <w:r w:rsidRPr="006247DE">
        <w:rPr>
          <w:rFonts w:ascii="Times New Roman" w:hAnsi="Times New Roman"/>
          <w:b/>
          <w:sz w:val="28"/>
          <w:szCs w:val="24"/>
        </w:rPr>
        <w:br/>
        <w:t>УЧЕБНОЙ ДИСЦИПЛИНЫ</w:t>
      </w:r>
      <w:r w:rsidR="00B03800" w:rsidRPr="006247DE">
        <w:rPr>
          <w:rFonts w:ascii="Times New Roman" w:hAnsi="Times New Roman"/>
          <w:b/>
          <w:sz w:val="28"/>
          <w:szCs w:val="24"/>
        </w:rPr>
        <w:t xml:space="preserve"> </w:t>
      </w:r>
    </w:p>
    <w:p w:rsidR="006C10F0" w:rsidRPr="006247DE" w:rsidRDefault="006C10F0" w:rsidP="006C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4"/>
        </w:rPr>
      </w:pPr>
      <w:r w:rsidRPr="006247DE">
        <w:rPr>
          <w:rFonts w:ascii="Times New Roman" w:hAnsi="Times New Roman"/>
          <w:b/>
          <w:sz w:val="28"/>
          <w:szCs w:val="24"/>
        </w:rPr>
        <w:t xml:space="preserve">1.1. Место дисциплины в структуре основной образовательной программы: </w:t>
      </w:r>
    </w:p>
    <w:p w:rsidR="006C10F0" w:rsidRPr="006247DE" w:rsidRDefault="006C10F0" w:rsidP="006C10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247DE">
        <w:rPr>
          <w:rFonts w:ascii="Times New Roman" w:hAnsi="Times New Roman"/>
          <w:sz w:val="28"/>
          <w:szCs w:val="24"/>
        </w:rPr>
        <w:t xml:space="preserve">Учебная дисциплина </w:t>
      </w:r>
      <w:r w:rsidR="00D81A03" w:rsidRPr="006247DE">
        <w:rPr>
          <w:rFonts w:ascii="Times New Roman" w:hAnsi="Times New Roman"/>
          <w:sz w:val="28"/>
          <w:szCs w:val="28"/>
        </w:rPr>
        <w:t>СГ.05  Основы финансовой грамотности</w:t>
      </w:r>
      <w:r w:rsidR="00D81A03" w:rsidRPr="006247DE">
        <w:rPr>
          <w:rFonts w:ascii="Times New Roman" w:hAnsi="Times New Roman"/>
          <w:b/>
          <w:sz w:val="28"/>
          <w:szCs w:val="28"/>
        </w:rPr>
        <w:t xml:space="preserve"> </w:t>
      </w:r>
      <w:r w:rsidRPr="006247DE">
        <w:rPr>
          <w:rFonts w:ascii="Times New Roman" w:hAnsi="Times New Roman"/>
          <w:sz w:val="28"/>
          <w:szCs w:val="24"/>
        </w:rPr>
        <w:t>является обязательной часть</w:t>
      </w:r>
      <w:r w:rsidR="00B03800" w:rsidRPr="006247DE">
        <w:rPr>
          <w:rFonts w:ascii="Times New Roman" w:hAnsi="Times New Roman"/>
          <w:sz w:val="28"/>
          <w:szCs w:val="24"/>
        </w:rPr>
        <w:t xml:space="preserve">ю социально-гуманитарного цикла </w:t>
      </w:r>
      <w:r w:rsidRPr="006247DE">
        <w:rPr>
          <w:rFonts w:ascii="Times New Roman" w:hAnsi="Times New Roman"/>
          <w:sz w:val="28"/>
          <w:szCs w:val="24"/>
        </w:rPr>
        <w:t xml:space="preserve">основной образовательной программы в соответствии с ФГОС СПО по специальности. </w:t>
      </w:r>
    </w:p>
    <w:p w:rsidR="006C10F0" w:rsidRPr="006247DE" w:rsidRDefault="006C10F0" w:rsidP="00B03800">
      <w:pPr>
        <w:tabs>
          <w:tab w:val="left" w:pos="2835"/>
        </w:tabs>
        <w:spacing w:after="0" w:line="240" w:lineRule="auto"/>
        <w:ind w:firstLine="709"/>
        <w:jc w:val="both"/>
        <w:rPr>
          <w:rFonts w:ascii="Times New Roman" w:hAnsi="Times New Roman"/>
          <w:b/>
          <w:sz w:val="28"/>
          <w:szCs w:val="24"/>
        </w:rPr>
      </w:pPr>
      <w:r w:rsidRPr="006247DE">
        <w:rPr>
          <w:rFonts w:ascii="Times New Roman" w:hAnsi="Times New Roman"/>
          <w:sz w:val="28"/>
          <w:szCs w:val="24"/>
        </w:rPr>
        <w:t xml:space="preserve">Особое значение дисциплина имеет при формировании и развитии </w:t>
      </w:r>
      <w:r w:rsidR="00B173B5" w:rsidRPr="006247DE">
        <w:rPr>
          <w:rFonts w:ascii="Times New Roman" w:hAnsi="Times New Roman"/>
          <w:sz w:val="28"/>
          <w:szCs w:val="24"/>
        </w:rPr>
        <w:t xml:space="preserve">              </w:t>
      </w:r>
      <w:proofErr w:type="gramStart"/>
      <w:r w:rsidRPr="006247DE">
        <w:rPr>
          <w:rFonts w:ascii="Times New Roman" w:hAnsi="Times New Roman"/>
          <w:sz w:val="28"/>
          <w:szCs w:val="24"/>
        </w:rPr>
        <w:t>ОК</w:t>
      </w:r>
      <w:proofErr w:type="gramEnd"/>
      <w:r w:rsidRPr="006247DE">
        <w:rPr>
          <w:rFonts w:ascii="Times New Roman" w:hAnsi="Times New Roman"/>
          <w:sz w:val="28"/>
          <w:szCs w:val="24"/>
        </w:rPr>
        <w:t xml:space="preserve"> 01</w:t>
      </w:r>
      <w:r w:rsidR="00A55F32">
        <w:rPr>
          <w:rFonts w:ascii="Times New Roman" w:hAnsi="Times New Roman"/>
          <w:sz w:val="28"/>
          <w:szCs w:val="24"/>
        </w:rPr>
        <w:t>-</w:t>
      </w:r>
      <w:r w:rsidR="00B173B5" w:rsidRPr="006247DE">
        <w:rPr>
          <w:rFonts w:ascii="Times New Roman" w:hAnsi="Times New Roman"/>
          <w:sz w:val="28"/>
          <w:szCs w:val="24"/>
        </w:rPr>
        <w:t xml:space="preserve">06, </w:t>
      </w:r>
      <w:r w:rsidR="00AE0FE8" w:rsidRPr="006247DE">
        <w:rPr>
          <w:rFonts w:ascii="Times New Roman" w:hAnsi="Times New Roman"/>
          <w:sz w:val="28"/>
          <w:szCs w:val="24"/>
        </w:rPr>
        <w:t xml:space="preserve">ОК </w:t>
      </w:r>
      <w:r w:rsidR="00B173B5" w:rsidRPr="006247DE">
        <w:rPr>
          <w:rFonts w:ascii="Times New Roman" w:hAnsi="Times New Roman"/>
          <w:sz w:val="28"/>
          <w:szCs w:val="24"/>
        </w:rPr>
        <w:t>09.</w:t>
      </w:r>
    </w:p>
    <w:p w:rsidR="006C10F0" w:rsidRPr="006247DE" w:rsidRDefault="006C10F0" w:rsidP="00B03800">
      <w:pPr>
        <w:spacing w:after="0"/>
        <w:ind w:firstLine="709"/>
        <w:rPr>
          <w:rFonts w:ascii="Times New Roman" w:hAnsi="Times New Roman"/>
          <w:b/>
          <w:sz w:val="28"/>
          <w:szCs w:val="24"/>
        </w:rPr>
      </w:pPr>
      <w:r w:rsidRPr="006247DE">
        <w:rPr>
          <w:rFonts w:ascii="Times New Roman" w:hAnsi="Times New Roman"/>
          <w:b/>
          <w:sz w:val="28"/>
          <w:szCs w:val="24"/>
        </w:rPr>
        <w:t>1.2. Цель и планируемые результаты освоения дисциплины:</w:t>
      </w:r>
    </w:p>
    <w:p w:rsidR="006C10F0" w:rsidRPr="006247DE" w:rsidRDefault="006C10F0" w:rsidP="006C10F0">
      <w:pPr>
        <w:suppressAutoHyphens/>
        <w:spacing w:after="0" w:line="240" w:lineRule="auto"/>
        <w:ind w:firstLine="709"/>
        <w:jc w:val="both"/>
        <w:rPr>
          <w:rFonts w:ascii="Times New Roman" w:hAnsi="Times New Roman"/>
          <w:sz w:val="28"/>
          <w:szCs w:val="24"/>
          <w:lang w:eastAsia="en-US"/>
        </w:rPr>
      </w:pPr>
      <w:r w:rsidRPr="006247DE">
        <w:rPr>
          <w:rFonts w:ascii="Times New Roman" w:hAnsi="Times New Roman"/>
          <w:sz w:val="28"/>
          <w:szCs w:val="24"/>
        </w:rPr>
        <w:t xml:space="preserve">В рамках программы учебной дисциплины </w:t>
      </w:r>
      <w:proofErr w:type="gramStart"/>
      <w:r w:rsidRPr="006247DE">
        <w:rPr>
          <w:rFonts w:ascii="Times New Roman" w:hAnsi="Times New Roman"/>
          <w:sz w:val="28"/>
          <w:szCs w:val="24"/>
        </w:rPr>
        <w:t>обучающимися</w:t>
      </w:r>
      <w:proofErr w:type="gramEnd"/>
      <w:r w:rsidRPr="006247DE">
        <w:rPr>
          <w:rFonts w:ascii="Times New Roman" w:hAnsi="Times New Roman"/>
          <w:sz w:val="28"/>
          <w:szCs w:val="24"/>
        </w:rPr>
        <w:t xml:space="preserve">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395"/>
      </w:tblGrid>
      <w:tr w:rsidR="006C10F0" w:rsidRPr="006247DE" w:rsidTr="00540702">
        <w:trPr>
          <w:trHeight w:val="444"/>
        </w:trPr>
        <w:tc>
          <w:tcPr>
            <w:tcW w:w="1129" w:type="dxa"/>
            <w:tcBorders>
              <w:top w:val="single" w:sz="4" w:space="0" w:color="auto"/>
              <w:left w:val="single" w:sz="4" w:space="0" w:color="auto"/>
              <w:bottom w:val="single" w:sz="4" w:space="0" w:color="auto"/>
              <w:right w:val="single" w:sz="4" w:space="0" w:color="auto"/>
            </w:tcBorders>
            <w:hideMark/>
          </w:tcPr>
          <w:p w:rsidR="006C10F0" w:rsidRPr="006247DE" w:rsidRDefault="006C10F0">
            <w:pPr>
              <w:suppressAutoHyphens/>
              <w:spacing w:after="0" w:line="240" w:lineRule="auto"/>
              <w:jc w:val="center"/>
              <w:rPr>
                <w:rFonts w:ascii="Times New Roman" w:hAnsi="Times New Roman"/>
                <w:sz w:val="28"/>
                <w:szCs w:val="28"/>
              </w:rPr>
            </w:pPr>
            <w:r w:rsidRPr="006247DE">
              <w:rPr>
                <w:rFonts w:ascii="Times New Roman" w:hAnsi="Times New Roman"/>
                <w:sz w:val="28"/>
                <w:szCs w:val="28"/>
              </w:rPr>
              <w:t>Код</w:t>
            </w:r>
          </w:p>
          <w:p w:rsidR="006C10F0" w:rsidRPr="006247DE" w:rsidRDefault="006C10F0">
            <w:pPr>
              <w:suppressAutoHyphens/>
              <w:spacing w:after="0" w:line="240" w:lineRule="auto"/>
              <w:jc w:val="center"/>
              <w:rPr>
                <w:rFonts w:ascii="Times New Roman" w:hAnsi="Times New Roman"/>
                <w:sz w:val="28"/>
                <w:szCs w:val="28"/>
              </w:rPr>
            </w:pPr>
            <w:r w:rsidRPr="006247DE">
              <w:rPr>
                <w:rFonts w:ascii="Times New Roman" w:hAnsi="Times New Roman"/>
                <w:sz w:val="28"/>
                <w:szCs w:val="28"/>
              </w:rPr>
              <w:t xml:space="preserve">ПК, </w:t>
            </w:r>
            <w:proofErr w:type="gramStart"/>
            <w:r w:rsidRPr="006247DE">
              <w:rPr>
                <w:rFonts w:ascii="Times New Roman" w:hAnsi="Times New Roman"/>
                <w:sz w:val="28"/>
                <w:szCs w:val="28"/>
              </w:rPr>
              <w:t>ОК</w:t>
            </w:r>
            <w:proofErr w:type="gramEnd"/>
          </w:p>
        </w:tc>
        <w:tc>
          <w:tcPr>
            <w:tcW w:w="4082" w:type="dxa"/>
            <w:tcBorders>
              <w:top w:val="single" w:sz="4" w:space="0" w:color="auto"/>
              <w:left w:val="single" w:sz="4" w:space="0" w:color="auto"/>
              <w:bottom w:val="single" w:sz="4" w:space="0" w:color="auto"/>
              <w:right w:val="single" w:sz="4" w:space="0" w:color="auto"/>
            </w:tcBorders>
            <w:hideMark/>
          </w:tcPr>
          <w:p w:rsidR="006C10F0" w:rsidRPr="006247DE" w:rsidRDefault="006C10F0">
            <w:pPr>
              <w:suppressAutoHyphens/>
              <w:spacing w:after="0" w:line="240" w:lineRule="auto"/>
              <w:jc w:val="center"/>
              <w:rPr>
                <w:rFonts w:ascii="Times New Roman" w:hAnsi="Times New Roman"/>
                <w:sz w:val="28"/>
                <w:szCs w:val="28"/>
              </w:rPr>
            </w:pPr>
            <w:r w:rsidRPr="006247DE">
              <w:rPr>
                <w:rFonts w:ascii="Times New Roman" w:hAnsi="Times New Roman"/>
                <w:sz w:val="28"/>
                <w:szCs w:val="28"/>
              </w:rPr>
              <w:t>Умения</w:t>
            </w:r>
          </w:p>
        </w:tc>
        <w:tc>
          <w:tcPr>
            <w:tcW w:w="4395" w:type="dxa"/>
            <w:tcBorders>
              <w:top w:val="single" w:sz="4" w:space="0" w:color="auto"/>
              <w:left w:val="single" w:sz="4" w:space="0" w:color="auto"/>
              <w:bottom w:val="single" w:sz="4" w:space="0" w:color="auto"/>
              <w:right w:val="single" w:sz="4" w:space="0" w:color="auto"/>
            </w:tcBorders>
            <w:hideMark/>
          </w:tcPr>
          <w:p w:rsidR="006C10F0" w:rsidRPr="006247DE" w:rsidRDefault="006C10F0">
            <w:pPr>
              <w:suppressAutoHyphens/>
              <w:spacing w:after="0" w:line="240" w:lineRule="auto"/>
              <w:jc w:val="center"/>
              <w:rPr>
                <w:rFonts w:ascii="Times New Roman" w:hAnsi="Times New Roman"/>
                <w:sz w:val="28"/>
                <w:szCs w:val="28"/>
              </w:rPr>
            </w:pPr>
            <w:r w:rsidRPr="006247DE">
              <w:rPr>
                <w:rFonts w:ascii="Times New Roman" w:hAnsi="Times New Roman"/>
                <w:sz w:val="28"/>
                <w:szCs w:val="28"/>
              </w:rPr>
              <w:t>Знания</w:t>
            </w:r>
          </w:p>
        </w:tc>
      </w:tr>
      <w:tr w:rsidR="006C10F0" w:rsidRPr="006247DE" w:rsidTr="00540702">
        <w:trPr>
          <w:trHeight w:val="699"/>
        </w:trPr>
        <w:tc>
          <w:tcPr>
            <w:tcW w:w="1129" w:type="dxa"/>
            <w:tcBorders>
              <w:top w:val="single" w:sz="4" w:space="0" w:color="auto"/>
              <w:left w:val="single" w:sz="4" w:space="0" w:color="auto"/>
              <w:bottom w:val="single" w:sz="4" w:space="0" w:color="auto"/>
              <w:right w:val="single" w:sz="4" w:space="0" w:color="auto"/>
            </w:tcBorders>
            <w:hideMark/>
          </w:tcPr>
          <w:p w:rsidR="006C10F0" w:rsidRPr="006247DE" w:rsidRDefault="009D1E80">
            <w:pPr>
              <w:suppressAutoHyphens/>
              <w:spacing w:after="0" w:line="240" w:lineRule="auto"/>
              <w:jc w:val="center"/>
              <w:rPr>
                <w:rFonts w:ascii="Times New Roman" w:hAnsi="Times New Roman"/>
                <w:sz w:val="28"/>
                <w:szCs w:val="28"/>
              </w:rPr>
            </w:pPr>
            <w:proofErr w:type="gramStart"/>
            <w:r>
              <w:rPr>
                <w:rFonts w:ascii="Times New Roman" w:hAnsi="Times New Roman"/>
                <w:sz w:val="28"/>
                <w:szCs w:val="28"/>
              </w:rPr>
              <w:t>ОК</w:t>
            </w:r>
            <w:proofErr w:type="gramEnd"/>
            <w:r>
              <w:rPr>
                <w:rFonts w:ascii="Times New Roman" w:hAnsi="Times New Roman"/>
                <w:sz w:val="28"/>
                <w:szCs w:val="28"/>
              </w:rPr>
              <w:t xml:space="preserve"> 01</w:t>
            </w:r>
            <w:r w:rsidR="00A55F32">
              <w:rPr>
                <w:rFonts w:ascii="Times New Roman" w:hAnsi="Times New Roman"/>
                <w:sz w:val="28"/>
                <w:szCs w:val="28"/>
              </w:rPr>
              <w:t>-</w:t>
            </w:r>
          </w:p>
          <w:p w:rsidR="009D1E80" w:rsidRDefault="006C10F0" w:rsidP="00AE0FE8">
            <w:pPr>
              <w:suppressAutoHyphens/>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w:t>
            </w:r>
            <w:r w:rsidR="00AE0FE8" w:rsidRPr="006247DE">
              <w:rPr>
                <w:rFonts w:ascii="Times New Roman" w:hAnsi="Times New Roman"/>
                <w:sz w:val="28"/>
                <w:szCs w:val="28"/>
              </w:rPr>
              <w:t xml:space="preserve">6, </w:t>
            </w:r>
          </w:p>
          <w:p w:rsidR="006C10F0" w:rsidRPr="006247DE" w:rsidRDefault="009D1E80" w:rsidP="009D1E80">
            <w:pPr>
              <w:suppressAutoHyphens/>
              <w:spacing w:after="0" w:line="240" w:lineRule="auto"/>
              <w:rPr>
                <w:rFonts w:ascii="Times New Roman" w:hAnsi="Times New Roman"/>
                <w:sz w:val="28"/>
                <w:szCs w:val="28"/>
              </w:rPr>
            </w:pPr>
            <w:proofErr w:type="gramStart"/>
            <w:r>
              <w:rPr>
                <w:rFonts w:ascii="Times New Roman" w:hAnsi="Times New Roman"/>
                <w:sz w:val="28"/>
                <w:szCs w:val="28"/>
              </w:rPr>
              <w:t>О</w:t>
            </w:r>
            <w:r w:rsidR="00AE0FE8" w:rsidRPr="006247DE">
              <w:rPr>
                <w:rFonts w:ascii="Times New Roman" w:hAnsi="Times New Roman"/>
                <w:sz w:val="28"/>
                <w:szCs w:val="28"/>
              </w:rPr>
              <w:t>К</w:t>
            </w:r>
            <w:proofErr w:type="gramEnd"/>
            <w:r w:rsidR="00AE0FE8" w:rsidRPr="006247DE">
              <w:rPr>
                <w:rFonts w:ascii="Times New Roman" w:hAnsi="Times New Roman"/>
                <w:sz w:val="28"/>
                <w:szCs w:val="28"/>
              </w:rPr>
              <w:t xml:space="preserve"> 09</w:t>
            </w:r>
          </w:p>
        </w:tc>
        <w:tc>
          <w:tcPr>
            <w:tcW w:w="4082" w:type="dxa"/>
            <w:tcBorders>
              <w:top w:val="single" w:sz="4" w:space="0" w:color="auto"/>
              <w:left w:val="single" w:sz="4" w:space="0" w:color="auto"/>
              <w:bottom w:val="single" w:sz="4" w:space="0" w:color="auto"/>
              <w:right w:val="single" w:sz="4" w:space="0" w:color="auto"/>
            </w:tcBorders>
            <w:hideMark/>
          </w:tcPr>
          <w:p w:rsidR="006C10F0" w:rsidRPr="006247DE" w:rsidRDefault="00B0380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 xml:space="preserve">- </w:t>
            </w:r>
            <w:r w:rsidR="006C10F0" w:rsidRPr="006247DE">
              <w:rPr>
                <w:rFonts w:ascii="Times New Roman" w:hAnsi="Times New Roman"/>
                <w:sz w:val="28"/>
                <w:szCs w:val="28"/>
              </w:rPr>
              <w:t>применять знания по финансовой грамотности в различных жизненных ситуациях,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w:t>
            </w:r>
          </w:p>
          <w:p w:rsidR="006C10F0" w:rsidRPr="006247DE" w:rsidRDefault="00B0380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 xml:space="preserve">- </w:t>
            </w:r>
            <w:r w:rsidR="006C10F0" w:rsidRPr="006247DE">
              <w:rPr>
                <w:rFonts w:ascii="Times New Roman" w:hAnsi="Times New Roman"/>
                <w:sz w:val="28"/>
                <w:szCs w:val="28"/>
              </w:rPr>
              <w:t>составлять семейный бюджет и разрабатывать финансовый план, рассчитывать сроки осуществления финансовых планов.</w:t>
            </w:r>
          </w:p>
          <w:p w:rsidR="006C10F0" w:rsidRPr="006247DE" w:rsidRDefault="006C10F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 производить оплату с применением различных видов платежных средств.</w:t>
            </w:r>
          </w:p>
          <w:p w:rsidR="006C10F0" w:rsidRPr="006247DE" w:rsidRDefault="006C10F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 xml:space="preserve">определять выгодность использования различных продуктов банков для различных целей. </w:t>
            </w:r>
          </w:p>
          <w:p w:rsidR="006C10F0" w:rsidRPr="006247DE" w:rsidRDefault="006C10F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-выбирать продукты страхования;</w:t>
            </w:r>
          </w:p>
          <w:p w:rsidR="006C10F0" w:rsidRPr="006247DE" w:rsidRDefault="006C10F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оформлять налоговую декларацию;</w:t>
            </w:r>
          </w:p>
          <w:p w:rsidR="006C10F0" w:rsidRPr="006247DE" w:rsidRDefault="006C10F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 xml:space="preserve">оформлять документы для получения налогового вычета, </w:t>
            </w:r>
            <w:r w:rsidRPr="006247DE">
              <w:rPr>
                <w:rFonts w:ascii="Times New Roman" w:hAnsi="Times New Roman"/>
                <w:sz w:val="28"/>
                <w:szCs w:val="28"/>
              </w:rPr>
              <w:lastRenderedPageBreak/>
              <w:t>рассчитывать его размер.</w:t>
            </w:r>
          </w:p>
          <w:p w:rsidR="006C10F0" w:rsidRPr="006247DE" w:rsidRDefault="006C10F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нормативные основания по защите прав потребителей;</w:t>
            </w:r>
          </w:p>
          <w:p w:rsidR="006C10F0" w:rsidRPr="006247DE" w:rsidRDefault="006C10F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выявлять и пресекать случаи мошенничества на финансовом рынке.</w:t>
            </w:r>
          </w:p>
        </w:tc>
        <w:tc>
          <w:tcPr>
            <w:tcW w:w="4395" w:type="dxa"/>
            <w:tcBorders>
              <w:top w:val="single" w:sz="4" w:space="0" w:color="auto"/>
              <w:left w:val="single" w:sz="4" w:space="0" w:color="auto"/>
              <w:bottom w:val="single" w:sz="4" w:space="0" w:color="auto"/>
              <w:right w:val="single" w:sz="4" w:space="0" w:color="auto"/>
            </w:tcBorders>
            <w:hideMark/>
          </w:tcPr>
          <w:p w:rsidR="006C10F0" w:rsidRPr="006247DE" w:rsidRDefault="00B0380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lastRenderedPageBreak/>
              <w:t xml:space="preserve">- </w:t>
            </w:r>
            <w:r w:rsidR="006C10F0" w:rsidRPr="006247DE">
              <w:rPr>
                <w:rFonts w:ascii="Times New Roman" w:hAnsi="Times New Roman"/>
                <w:sz w:val="28"/>
                <w:szCs w:val="28"/>
              </w:rPr>
              <w:t>структуры семейного бюджета и экономики семьи</w:t>
            </w:r>
          </w:p>
          <w:p w:rsidR="006C10F0" w:rsidRPr="006247DE" w:rsidRDefault="006C10F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банковской системы и предлагаемых ею продуктов: кредит и депозит, инвестирование.</w:t>
            </w:r>
          </w:p>
          <w:p w:rsidR="006C10F0" w:rsidRPr="006247DE" w:rsidRDefault="00B0380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 xml:space="preserve">- </w:t>
            </w:r>
            <w:r w:rsidR="006C10F0" w:rsidRPr="006247DE">
              <w:rPr>
                <w:rFonts w:ascii="Times New Roman" w:hAnsi="Times New Roman"/>
                <w:sz w:val="28"/>
                <w:szCs w:val="28"/>
              </w:rPr>
              <w:t>рассчетно-кассовых операций, дистанционных форм банковского обслуживания.</w:t>
            </w:r>
          </w:p>
          <w:p w:rsidR="006C10F0" w:rsidRPr="006247DE" w:rsidRDefault="00B0380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 xml:space="preserve">- </w:t>
            </w:r>
            <w:r w:rsidR="006C10F0" w:rsidRPr="006247DE">
              <w:rPr>
                <w:rFonts w:ascii="Times New Roman" w:hAnsi="Times New Roman"/>
                <w:sz w:val="28"/>
                <w:szCs w:val="28"/>
              </w:rPr>
              <w:t>виды платежных средств.</w:t>
            </w:r>
          </w:p>
          <w:p w:rsidR="006C10F0" w:rsidRPr="006247DE" w:rsidRDefault="00B03800" w:rsidP="00540702">
            <w:pPr>
              <w:suppressAutoHyphens/>
              <w:spacing w:after="0" w:line="240" w:lineRule="auto"/>
              <w:jc w:val="both"/>
              <w:rPr>
                <w:rFonts w:ascii="Times New Roman" w:hAnsi="Times New Roman"/>
                <w:sz w:val="28"/>
                <w:szCs w:val="28"/>
              </w:rPr>
            </w:pPr>
            <w:r w:rsidRPr="006247DE">
              <w:rPr>
                <w:rFonts w:ascii="Times New Roman" w:hAnsi="Times New Roman"/>
                <w:sz w:val="28"/>
                <w:szCs w:val="28"/>
              </w:rPr>
              <w:t xml:space="preserve">- </w:t>
            </w:r>
            <w:r w:rsidR="006C10F0" w:rsidRPr="006247DE">
              <w:rPr>
                <w:rFonts w:ascii="Times New Roman" w:hAnsi="Times New Roman"/>
                <w:sz w:val="28"/>
                <w:szCs w:val="28"/>
              </w:rPr>
              <w:t>страхование и его виды.</w:t>
            </w:r>
          </w:p>
          <w:p w:rsidR="006C10F0" w:rsidRPr="006247DE" w:rsidRDefault="00B03800" w:rsidP="00540702">
            <w:pPr>
              <w:autoSpaceDE w:val="0"/>
              <w:autoSpaceDN w:val="0"/>
              <w:adjustRightInd w:val="0"/>
              <w:spacing w:after="0" w:line="240" w:lineRule="auto"/>
              <w:jc w:val="both"/>
              <w:rPr>
                <w:rFonts w:ascii="Times New Roman" w:eastAsia="Calibri" w:hAnsi="Times New Roman"/>
                <w:sz w:val="28"/>
                <w:szCs w:val="28"/>
                <w:lang w:eastAsia="en-US"/>
              </w:rPr>
            </w:pPr>
            <w:r w:rsidRPr="006247DE">
              <w:rPr>
                <w:rFonts w:ascii="Times New Roman" w:eastAsia="Calibri" w:hAnsi="Times New Roman"/>
                <w:sz w:val="28"/>
                <w:szCs w:val="28"/>
                <w:lang w:eastAsia="en-US"/>
              </w:rPr>
              <w:t xml:space="preserve">- </w:t>
            </w:r>
            <w:r w:rsidR="006C10F0" w:rsidRPr="006247DE">
              <w:rPr>
                <w:rFonts w:ascii="Times New Roman" w:eastAsia="Calibri" w:hAnsi="Times New Roman"/>
                <w:sz w:val="28"/>
                <w:szCs w:val="28"/>
                <w:lang w:eastAsia="en-US"/>
              </w:rPr>
              <w:t>налоги (понятие, виды налогов, налоговые вычеты, налоговая декларация).</w:t>
            </w:r>
          </w:p>
          <w:p w:rsidR="006C10F0" w:rsidRPr="006247DE" w:rsidRDefault="00B03800" w:rsidP="00540702">
            <w:pPr>
              <w:autoSpaceDE w:val="0"/>
              <w:autoSpaceDN w:val="0"/>
              <w:adjustRightInd w:val="0"/>
              <w:spacing w:after="0" w:line="240" w:lineRule="auto"/>
              <w:jc w:val="both"/>
              <w:rPr>
                <w:rFonts w:ascii="Times New Roman" w:eastAsia="Calibri" w:hAnsi="Times New Roman"/>
                <w:sz w:val="28"/>
                <w:szCs w:val="28"/>
                <w:lang w:eastAsia="en-US"/>
              </w:rPr>
            </w:pPr>
            <w:r w:rsidRPr="006247DE">
              <w:rPr>
                <w:rFonts w:ascii="Times New Roman" w:eastAsia="Calibri" w:hAnsi="Times New Roman"/>
                <w:sz w:val="28"/>
                <w:szCs w:val="28"/>
                <w:lang w:eastAsia="en-US"/>
              </w:rPr>
              <w:t xml:space="preserve">- </w:t>
            </w:r>
            <w:r w:rsidR="006C10F0" w:rsidRPr="006247DE">
              <w:rPr>
                <w:rFonts w:ascii="Times New Roman" w:eastAsia="Calibri" w:hAnsi="Times New Roman"/>
                <w:sz w:val="28"/>
                <w:szCs w:val="28"/>
                <w:lang w:eastAsia="en-US"/>
              </w:rPr>
              <w:t>правовые нормы для защиты прав потребителей финансовых услуг.</w:t>
            </w:r>
          </w:p>
          <w:p w:rsidR="006C10F0" w:rsidRPr="006247DE" w:rsidRDefault="00B03800" w:rsidP="00540702">
            <w:pPr>
              <w:suppressAutoHyphens/>
              <w:spacing w:after="0" w:line="240" w:lineRule="auto"/>
              <w:jc w:val="both"/>
              <w:rPr>
                <w:rFonts w:ascii="Times New Roman" w:eastAsia="Calibri" w:hAnsi="Times New Roman"/>
                <w:sz w:val="28"/>
                <w:szCs w:val="28"/>
                <w:lang w:eastAsia="en-US"/>
              </w:rPr>
            </w:pPr>
            <w:r w:rsidRPr="006247DE">
              <w:rPr>
                <w:rFonts w:ascii="Times New Roman" w:eastAsia="Calibri" w:hAnsi="Times New Roman"/>
                <w:sz w:val="28"/>
                <w:szCs w:val="28"/>
                <w:lang w:eastAsia="en-US"/>
              </w:rPr>
              <w:t xml:space="preserve">- </w:t>
            </w:r>
            <w:r w:rsidR="006C10F0" w:rsidRPr="006247DE">
              <w:rPr>
                <w:rFonts w:ascii="Times New Roman" w:eastAsia="Calibri" w:hAnsi="Times New Roman"/>
                <w:sz w:val="28"/>
                <w:szCs w:val="28"/>
                <w:lang w:eastAsia="en-US"/>
              </w:rPr>
              <w:t>признаки мошенничества на финансовом рынке в отношении физических лиц.</w:t>
            </w:r>
          </w:p>
          <w:p w:rsidR="006C10F0" w:rsidRPr="006247DE" w:rsidRDefault="00B03800" w:rsidP="00540702">
            <w:pPr>
              <w:suppressAutoHyphens/>
              <w:spacing w:after="0" w:line="240" w:lineRule="auto"/>
              <w:jc w:val="both"/>
              <w:rPr>
                <w:rFonts w:ascii="Times New Roman" w:hAnsi="Times New Roman"/>
                <w:sz w:val="28"/>
                <w:szCs w:val="28"/>
              </w:rPr>
            </w:pPr>
            <w:r w:rsidRPr="006247DE">
              <w:rPr>
                <w:rFonts w:ascii="Times New Roman" w:eastAsia="Calibri" w:hAnsi="Times New Roman"/>
                <w:sz w:val="28"/>
                <w:szCs w:val="28"/>
                <w:lang w:eastAsia="en-US"/>
              </w:rPr>
              <w:t xml:space="preserve">- </w:t>
            </w:r>
            <w:r w:rsidR="006C10F0" w:rsidRPr="006247DE">
              <w:rPr>
                <w:rFonts w:ascii="Times New Roman" w:eastAsia="Calibri" w:hAnsi="Times New Roman"/>
                <w:sz w:val="28"/>
                <w:szCs w:val="28"/>
                <w:lang w:eastAsia="en-US"/>
              </w:rPr>
              <w:t>основы предпринимательства.</w:t>
            </w:r>
          </w:p>
        </w:tc>
      </w:tr>
    </w:tbl>
    <w:p w:rsidR="00FB1B13" w:rsidRDefault="00FB1B13"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Default="00AF7EE6" w:rsidP="005A2DCE">
      <w:pPr>
        <w:suppressAutoHyphens/>
        <w:spacing w:after="240" w:line="240" w:lineRule="auto"/>
        <w:rPr>
          <w:rFonts w:ascii="Times New Roman" w:hAnsi="Times New Roman"/>
          <w:b/>
          <w:sz w:val="24"/>
          <w:szCs w:val="24"/>
        </w:rPr>
      </w:pPr>
    </w:p>
    <w:p w:rsidR="00AF7EE6" w:rsidRPr="006247DE" w:rsidRDefault="00AF7EE6" w:rsidP="005A2DCE">
      <w:pPr>
        <w:suppressAutoHyphens/>
        <w:spacing w:after="240" w:line="240" w:lineRule="auto"/>
        <w:rPr>
          <w:rFonts w:ascii="Times New Roman" w:hAnsi="Times New Roman"/>
          <w:b/>
          <w:sz w:val="24"/>
          <w:szCs w:val="24"/>
        </w:rPr>
      </w:pPr>
    </w:p>
    <w:p w:rsidR="006C10F0" w:rsidRPr="006247DE" w:rsidRDefault="006C10F0" w:rsidP="006C10F0">
      <w:pPr>
        <w:suppressAutoHyphens/>
        <w:spacing w:after="240" w:line="240" w:lineRule="auto"/>
        <w:jc w:val="center"/>
        <w:rPr>
          <w:rFonts w:ascii="Times New Roman" w:hAnsi="Times New Roman"/>
          <w:b/>
          <w:sz w:val="28"/>
          <w:szCs w:val="24"/>
        </w:rPr>
      </w:pPr>
      <w:r w:rsidRPr="006247DE">
        <w:rPr>
          <w:rFonts w:ascii="Times New Roman" w:hAnsi="Times New Roman"/>
          <w:b/>
          <w:sz w:val="28"/>
          <w:szCs w:val="24"/>
        </w:rPr>
        <w:lastRenderedPageBreak/>
        <w:t>2. СТРУКТУРА И СОДЕРЖАНИЕ УЧЕБНОЙ ДИСЦИПЛИНЫ</w:t>
      </w:r>
    </w:p>
    <w:p w:rsidR="006C10F0" w:rsidRPr="006247DE" w:rsidRDefault="006C10F0" w:rsidP="006C10F0">
      <w:pPr>
        <w:suppressAutoHyphens/>
        <w:spacing w:after="240" w:line="240" w:lineRule="auto"/>
        <w:ind w:firstLine="709"/>
        <w:rPr>
          <w:rFonts w:ascii="Times New Roman" w:hAnsi="Times New Roman"/>
          <w:b/>
          <w:sz w:val="28"/>
          <w:szCs w:val="24"/>
        </w:rPr>
      </w:pPr>
      <w:r w:rsidRPr="006247DE">
        <w:rPr>
          <w:rFonts w:ascii="Times New Roman" w:hAnsi="Times New Roman"/>
          <w:b/>
          <w:sz w:val="28"/>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6C10F0" w:rsidRPr="006247DE" w:rsidTr="006C10F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10F0" w:rsidRPr="006247DE" w:rsidRDefault="006C10F0">
            <w:pPr>
              <w:suppressAutoHyphens/>
              <w:spacing w:after="0"/>
              <w:jc w:val="center"/>
              <w:rPr>
                <w:rFonts w:ascii="Times New Roman" w:hAnsi="Times New Roman"/>
                <w:b/>
                <w:sz w:val="28"/>
                <w:szCs w:val="24"/>
              </w:rPr>
            </w:pPr>
            <w:r w:rsidRPr="006247DE">
              <w:rPr>
                <w:rFonts w:ascii="Times New Roman" w:hAnsi="Times New Roman"/>
                <w:b/>
                <w:sz w:val="28"/>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10F0" w:rsidRPr="006247DE" w:rsidRDefault="006C10F0">
            <w:pPr>
              <w:suppressAutoHyphens/>
              <w:spacing w:after="0"/>
              <w:jc w:val="center"/>
              <w:rPr>
                <w:rFonts w:ascii="Times New Roman" w:hAnsi="Times New Roman"/>
                <w:b/>
                <w:iCs/>
                <w:sz w:val="28"/>
                <w:szCs w:val="24"/>
              </w:rPr>
            </w:pPr>
            <w:r w:rsidRPr="006247DE">
              <w:rPr>
                <w:rFonts w:ascii="Times New Roman" w:hAnsi="Times New Roman"/>
                <w:b/>
                <w:iCs/>
                <w:sz w:val="28"/>
                <w:szCs w:val="24"/>
              </w:rPr>
              <w:t>Объем в часах</w:t>
            </w:r>
          </w:p>
        </w:tc>
      </w:tr>
      <w:tr w:rsidR="006C10F0" w:rsidRPr="006247DE" w:rsidTr="006C10F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10F0" w:rsidRPr="006247DE" w:rsidRDefault="006C10F0">
            <w:pPr>
              <w:suppressAutoHyphens/>
              <w:spacing w:after="0"/>
              <w:rPr>
                <w:rFonts w:ascii="Times New Roman" w:hAnsi="Times New Roman"/>
                <w:b/>
                <w:sz w:val="28"/>
                <w:szCs w:val="24"/>
              </w:rPr>
            </w:pPr>
            <w:r w:rsidRPr="006247DE">
              <w:rPr>
                <w:rFonts w:ascii="Times New Roman" w:hAnsi="Times New Roman"/>
                <w:b/>
                <w:sz w:val="28"/>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10F0" w:rsidRPr="006247DE" w:rsidRDefault="006C10F0">
            <w:pPr>
              <w:suppressAutoHyphens/>
              <w:spacing w:after="0"/>
              <w:jc w:val="center"/>
              <w:rPr>
                <w:rFonts w:ascii="Times New Roman" w:hAnsi="Times New Roman"/>
                <w:iCs/>
                <w:sz w:val="28"/>
                <w:szCs w:val="24"/>
              </w:rPr>
            </w:pPr>
            <w:r w:rsidRPr="006247DE">
              <w:rPr>
                <w:rFonts w:ascii="Times New Roman" w:hAnsi="Times New Roman"/>
                <w:iCs/>
                <w:sz w:val="28"/>
                <w:szCs w:val="24"/>
              </w:rPr>
              <w:t>36</w:t>
            </w:r>
          </w:p>
        </w:tc>
      </w:tr>
      <w:tr w:rsidR="006C10F0" w:rsidRPr="006247DE" w:rsidTr="006C10F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10F0" w:rsidRPr="006247DE" w:rsidRDefault="006C10F0">
            <w:pPr>
              <w:suppressAutoHyphens/>
              <w:spacing w:after="0"/>
              <w:rPr>
                <w:rFonts w:ascii="Times New Roman" w:hAnsi="Times New Roman"/>
                <w:sz w:val="28"/>
                <w:szCs w:val="24"/>
              </w:rPr>
            </w:pPr>
            <w:r w:rsidRPr="006247DE">
              <w:rPr>
                <w:rFonts w:ascii="Times New Roman" w:hAnsi="Times New Roman"/>
                <w:sz w:val="28"/>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10F0" w:rsidRPr="006247DE" w:rsidRDefault="00236198">
            <w:pPr>
              <w:suppressAutoHyphens/>
              <w:spacing w:after="0"/>
              <w:jc w:val="center"/>
              <w:rPr>
                <w:rFonts w:ascii="Times New Roman" w:hAnsi="Times New Roman"/>
                <w:iCs/>
                <w:sz w:val="28"/>
                <w:szCs w:val="24"/>
              </w:rPr>
            </w:pPr>
            <w:r w:rsidRPr="006247DE">
              <w:rPr>
                <w:rFonts w:ascii="Times New Roman" w:hAnsi="Times New Roman"/>
                <w:iCs/>
                <w:sz w:val="28"/>
                <w:szCs w:val="24"/>
              </w:rPr>
              <w:t>16</w:t>
            </w:r>
          </w:p>
        </w:tc>
      </w:tr>
      <w:tr w:rsidR="006C10F0" w:rsidRPr="006247DE" w:rsidTr="006C10F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10F0" w:rsidRPr="006247DE" w:rsidRDefault="006C10F0">
            <w:pPr>
              <w:suppressAutoHyphens/>
              <w:spacing w:after="0"/>
              <w:rPr>
                <w:rFonts w:ascii="Times New Roman" w:hAnsi="Times New Roman"/>
                <w:sz w:val="28"/>
                <w:szCs w:val="24"/>
              </w:rPr>
            </w:pPr>
            <w:r w:rsidRPr="006247DE">
              <w:rPr>
                <w:rFonts w:ascii="Times New Roman" w:hAnsi="Times New Roman"/>
                <w:sz w:val="28"/>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10F0" w:rsidRPr="006247DE" w:rsidRDefault="006C10F0" w:rsidP="00FB18E1">
            <w:pPr>
              <w:suppressAutoHyphens/>
              <w:spacing w:after="0"/>
              <w:jc w:val="center"/>
              <w:rPr>
                <w:rFonts w:ascii="Times New Roman" w:hAnsi="Times New Roman"/>
                <w:iCs/>
                <w:sz w:val="28"/>
                <w:szCs w:val="24"/>
              </w:rPr>
            </w:pPr>
            <w:r w:rsidRPr="006247DE">
              <w:rPr>
                <w:rFonts w:ascii="Times New Roman" w:hAnsi="Times New Roman"/>
                <w:iCs/>
                <w:sz w:val="28"/>
                <w:szCs w:val="24"/>
              </w:rPr>
              <w:t>1</w:t>
            </w:r>
            <w:r w:rsidR="00236198" w:rsidRPr="006247DE">
              <w:rPr>
                <w:rFonts w:ascii="Times New Roman" w:hAnsi="Times New Roman"/>
                <w:iCs/>
                <w:sz w:val="28"/>
                <w:szCs w:val="24"/>
              </w:rPr>
              <w:t>8</w:t>
            </w:r>
          </w:p>
        </w:tc>
      </w:tr>
      <w:tr w:rsidR="006C10F0" w:rsidRPr="006247DE" w:rsidTr="006C10F0">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10F0" w:rsidRPr="006247DE" w:rsidRDefault="00FB18E1">
            <w:pPr>
              <w:suppressAutoHyphens/>
              <w:spacing w:after="0"/>
              <w:rPr>
                <w:rFonts w:ascii="Times New Roman" w:hAnsi="Times New Roman"/>
                <w:i/>
                <w:sz w:val="28"/>
                <w:szCs w:val="24"/>
              </w:rPr>
            </w:pPr>
            <w:r w:rsidRPr="006247DE">
              <w:rPr>
                <w:rFonts w:ascii="Times New Roman" w:hAnsi="Times New Roman"/>
                <w:b/>
                <w:iCs/>
                <w:sz w:val="28"/>
                <w:szCs w:val="28"/>
              </w:rPr>
              <w:t>Промежуточная аттестация в форме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rsidR="006C10F0" w:rsidRPr="006247DE" w:rsidRDefault="00FB18E1">
            <w:pPr>
              <w:suppressAutoHyphens/>
              <w:spacing w:after="0"/>
              <w:jc w:val="center"/>
              <w:rPr>
                <w:rFonts w:ascii="Times New Roman" w:hAnsi="Times New Roman"/>
                <w:iCs/>
                <w:sz w:val="28"/>
                <w:szCs w:val="24"/>
              </w:rPr>
            </w:pPr>
            <w:r w:rsidRPr="006247DE">
              <w:rPr>
                <w:rFonts w:ascii="Times New Roman" w:hAnsi="Times New Roman"/>
                <w:iCs/>
                <w:sz w:val="28"/>
                <w:szCs w:val="24"/>
              </w:rPr>
              <w:t>2</w:t>
            </w:r>
          </w:p>
        </w:tc>
      </w:tr>
    </w:tbl>
    <w:p w:rsidR="006C10F0" w:rsidRPr="006247DE" w:rsidRDefault="006C10F0" w:rsidP="006C10F0">
      <w:pPr>
        <w:spacing w:after="0"/>
        <w:rPr>
          <w:rFonts w:ascii="Times New Roman" w:hAnsi="Times New Roman"/>
          <w:b/>
          <w:i/>
          <w:sz w:val="24"/>
        </w:rPr>
      </w:pPr>
    </w:p>
    <w:p w:rsidR="006C10F0" w:rsidRPr="006247DE" w:rsidRDefault="006C10F0" w:rsidP="006C10F0">
      <w:pPr>
        <w:spacing w:after="0"/>
        <w:rPr>
          <w:rFonts w:ascii="Times New Roman" w:hAnsi="Times New Roman"/>
          <w:b/>
          <w:i/>
          <w:sz w:val="24"/>
        </w:rPr>
      </w:pPr>
    </w:p>
    <w:p w:rsidR="006C10F0" w:rsidRPr="006247DE" w:rsidRDefault="006C10F0" w:rsidP="006C10F0">
      <w:pPr>
        <w:spacing w:after="0"/>
        <w:rPr>
          <w:rFonts w:ascii="Times New Roman" w:hAnsi="Times New Roman"/>
          <w:b/>
          <w:i/>
        </w:rPr>
      </w:pPr>
    </w:p>
    <w:p w:rsidR="006C10F0" w:rsidRPr="006247DE" w:rsidRDefault="006C10F0" w:rsidP="006C10F0">
      <w:pPr>
        <w:spacing w:after="0"/>
        <w:rPr>
          <w:rFonts w:ascii="Times New Roman" w:hAnsi="Times New Roman"/>
          <w:b/>
          <w:i/>
        </w:rPr>
      </w:pPr>
    </w:p>
    <w:p w:rsidR="006C10F0" w:rsidRPr="006247DE" w:rsidRDefault="006C10F0" w:rsidP="006C10F0">
      <w:pPr>
        <w:spacing w:after="0"/>
        <w:rPr>
          <w:rFonts w:ascii="Times New Roman" w:hAnsi="Times New Roman"/>
          <w:b/>
          <w:i/>
        </w:rPr>
      </w:pPr>
    </w:p>
    <w:p w:rsidR="006C10F0" w:rsidRPr="006247DE" w:rsidRDefault="006C10F0" w:rsidP="006C10F0">
      <w:pPr>
        <w:spacing w:after="0"/>
        <w:rPr>
          <w:rFonts w:ascii="Times New Roman" w:hAnsi="Times New Roman"/>
          <w:b/>
          <w:i/>
        </w:rPr>
      </w:pPr>
    </w:p>
    <w:p w:rsidR="006C10F0" w:rsidRPr="006247DE" w:rsidRDefault="006C10F0" w:rsidP="006C10F0">
      <w:pPr>
        <w:spacing w:after="0"/>
        <w:rPr>
          <w:rFonts w:ascii="Times New Roman" w:hAnsi="Times New Roman"/>
          <w:b/>
          <w:i/>
        </w:rPr>
      </w:pPr>
    </w:p>
    <w:p w:rsidR="006C10F0" w:rsidRPr="006247DE" w:rsidRDefault="006C10F0" w:rsidP="006C10F0">
      <w:pPr>
        <w:spacing w:after="0"/>
        <w:rPr>
          <w:rFonts w:ascii="Times New Roman" w:hAnsi="Times New Roman"/>
          <w:b/>
          <w:i/>
        </w:rPr>
      </w:pPr>
    </w:p>
    <w:p w:rsidR="006C10F0" w:rsidRPr="006247DE" w:rsidRDefault="006C10F0" w:rsidP="006C10F0">
      <w:pPr>
        <w:spacing w:after="0"/>
        <w:rPr>
          <w:rFonts w:ascii="Times New Roman" w:hAnsi="Times New Roman"/>
          <w:b/>
          <w:i/>
        </w:rPr>
      </w:pPr>
    </w:p>
    <w:p w:rsidR="006C10F0" w:rsidRPr="006247DE" w:rsidRDefault="006C10F0" w:rsidP="006C10F0">
      <w:pPr>
        <w:spacing w:after="0"/>
        <w:rPr>
          <w:rFonts w:ascii="Times New Roman" w:hAnsi="Times New Roman"/>
          <w:b/>
          <w:i/>
        </w:rPr>
      </w:pPr>
    </w:p>
    <w:p w:rsidR="006C10F0" w:rsidRPr="006247DE" w:rsidRDefault="006C10F0" w:rsidP="006C10F0">
      <w:pPr>
        <w:spacing w:after="0"/>
        <w:rPr>
          <w:rFonts w:ascii="Times New Roman" w:hAnsi="Times New Roman"/>
          <w:b/>
          <w:i/>
        </w:rPr>
      </w:pPr>
    </w:p>
    <w:p w:rsidR="006C10F0" w:rsidRPr="006247DE" w:rsidRDefault="006C10F0" w:rsidP="006C10F0">
      <w:pPr>
        <w:spacing w:after="0"/>
        <w:rPr>
          <w:rFonts w:ascii="Times New Roman" w:hAnsi="Times New Roman"/>
          <w:b/>
          <w:i/>
        </w:rPr>
      </w:pPr>
    </w:p>
    <w:p w:rsidR="006C10F0" w:rsidRPr="006247DE" w:rsidRDefault="006C10F0" w:rsidP="006C10F0">
      <w:pPr>
        <w:spacing w:after="0"/>
        <w:rPr>
          <w:rFonts w:ascii="Times New Roman" w:hAnsi="Times New Roman"/>
          <w:b/>
          <w:i/>
        </w:rPr>
        <w:sectPr w:rsidR="006C10F0" w:rsidRPr="006247DE" w:rsidSect="00FB18E1">
          <w:footerReference w:type="default" r:id="rId9"/>
          <w:pgSz w:w="11906" w:h="16838"/>
          <w:pgMar w:top="1134" w:right="850" w:bottom="284" w:left="1701" w:header="708" w:footer="708" w:gutter="0"/>
          <w:cols w:space="720"/>
          <w:titlePg/>
          <w:docGrid w:linePitch="299"/>
        </w:sectPr>
      </w:pPr>
    </w:p>
    <w:p w:rsidR="006C10F0" w:rsidRPr="006247DE" w:rsidRDefault="006C10F0" w:rsidP="00FB1B13">
      <w:pPr>
        <w:ind w:firstLine="709"/>
        <w:jc w:val="center"/>
        <w:rPr>
          <w:rFonts w:ascii="Times New Roman" w:hAnsi="Times New Roman"/>
          <w:b/>
          <w:bCs/>
          <w:sz w:val="28"/>
        </w:rPr>
      </w:pPr>
      <w:r w:rsidRPr="006247DE">
        <w:rPr>
          <w:rFonts w:ascii="Times New Roman" w:hAnsi="Times New Roman"/>
          <w:b/>
          <w:sz w:val="28"/>
        </w:rPr>
        <w:lastRenderedPageBreak/>
        <w:t>2.2. Тематический план и содержание учебной дисциплины</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8060"/>
        <w:gridCol w:w="2003"/>
        <w:gridCol w:w="2183"/>
      </w:tblGrid>
      <w:tr w:rsidR="006C10F0" w:rsidRPr="006247DE" w:rsidTr="007E6ACE">
        <w:trPr>
          <w:trHeight w:val="20"/>
        </w:trPr>
        <w:tc>
          <w:tcPr>
            <w:tcW w:w="101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uppressAutoHyphens/>
              <w:spacing w:after="0" w:line="240" w:lineRule="auto"/>
              <w:jc w:val="center"/>
              <w:rPr>
                <w:rFonts w:ascii="Times New Roman" w:hAnsi="Times New Roman"/>
                <w:b/>
                <w:bCs/>
                <w:sz w:val="28"/>
                <w:szCs w:val="28"/>
              </w:rPr>
            </w:pPr>
            <w:r w:rsidRPr="006247DE">
              <w:rPr>
                <w:rFonts w:ascii="Times New Roman" w:hAnsi="Times New Roman"/>
                <w:b/>
                <w:bCs/>
                <w:sz w:val="28"/>
                <w:szCs w:val="28"/>
              </w:rPr>
              <w:t>Наименование разделов и тем</w:t>
            </w:r>
          </w:p>
        </w:tc>
        <w:tc>
          <w:tcPr>
            <w:tcW w:w="2625"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uppressAutoHyphens/>
              <w:spacing w:after="0" w:line="240" w:lineRule="auto"/>
              <w:jc w:val="center"/>
              <w:rPr>
                <w:rFonts w:ascii="Times New Roman" w:hAnsi="Times New Roman"/>
                <w:b/>
                <w:bCs/>
                <w:sz w:val="28"/>
                <w:szCs w:val="28"/>
              </w:rPr>
            </w:pPr>
            <w:r w:rsidRPr="006247DE">
              <w:rPr>
                <w:rFonts w:ascii="Times New Roman" w:hAnsi="Times New Roman"/>
                <w:b/>
                <w:bCs/>
                <w:sz w:val="28"/>
                <w:szCs w:val="28"/>
              </w:rPr>
              <w:t xml:space="preserve">Содержание учебного материала и формы организации деятельности </w:t>
            </w:r>
            <w:proofErr w:type="gramStart"/>
            <w:r w:rsidRPr="006247DE">
              <w:rPr>
                <w:rFonts w:ascii="Times New Roman" w:hAnsi="Times New Roman"/>
                <w:b/>
                <w:bCs/>
                <w:sz w:val="28"/>
                <w:szCs w:val="28"/>
              </w:rPr>
              <w:t>обучающихся</w:t>
            </w:r>
            <w:proofErr w:type="gramEnd"/>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uppressAutoHyphens/>
              <w:spacing w:after="0" w:line="240" w:lineRule="auto"/>
              <w:jc w:val="center"/>
              <w:rPr>
                <w:rFonts w:ascii="Times New Roman" w:hAnsi="Times New Roman"/>
                <w:b/>
                <w:bCs/>
                <w:sz w:val="28"/>
                <w:szCs w:val="28"/>
              </w:rPr>
            </w:pPr>
            <w:r w:rsidRPr="006247DE">
              <w:rPr>
                <w:rFonts w:ascii="Times New Roman" w:hAnsi="Times New Roman"/>
                <w:b/>
                <w:bCs/>
                <w:sz w:val="28"/>
                <w:szCs w:val="28"/>
              </w:rPr>
              <w:t xml:space="preserve">Объем, акад. </w:t>
            </w:r>
            <w:proofErr w:type="gramStart"/>
            <w:r w:rsidRPr="006247DE">
              <w:rPr>
                <w:rFonts w:ascii="Times New Roman" w:hAnsi="Times New Roman"/>
                <w:b/>
                <w:bCs/>
                <w:sz w:val="28"/>
                <w:szCs w:val="28"/>
              </w:rPr>
              <w:t>ч</w:t>
            </w:r>
            <w:proofErr w:type="gramEnd"/>
            <w:r w:rsidRPr="006247DE">
              <w:rPr>
                <w:rFonts w:ascii="Times New Roman" w:hAnsi="Times New Roman"/>
                <w:b/>
                <w:bCs/>
                <w:sz w:val="28"/>
                <w:szCs w:val="28"/>
              </w:rPr>
              <w:t xml:space="preserve"> / в том числе в форме практической подготовки, акад</w:t>
            </w:r>
            <w:r w:rsidR="002D4666">
              <w:rPr>
                <w:rFonts w:ascii="Times New Roman" w:hAnsi="Times New Roman"/>
                <w:b/>
                <w:bCs/>
                <w:sz w:val="28"/>
                <w:szCs w:val="28"/>
              </w:rPr>
              <w:t>./</w:t>
            </w:r>
            <w:r w:rsidRPr="006247DE">
              <w:rPr>
                <w:rFonts w:ascii="Times New Roman" w:hAnsi="Times New Roman"/>
                <w:b/>
                <w:bCs/>
                <w:sz w:val="28"/>
                <w:szCs w:val="28"/>
              </w:rPr>
              <w:t xml:space="preserve"> ч</w:t>
            </w:r>
          </w:p>
        </w:tc>
        <w:tc>
          <w:tcPr>
            <w:tcW w:w="711"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rsidP="00B03C61">
            <w:pPr>
              <w:suppressAutoHyphens/>
              <w:spacing w:after="0" w:line="240" w:lineRule="auto"/>
              <w:jc w:val="center"/>
              <w:rPr>
                <w:rFonts w:ascii="Times New Roman" w:hAnsi="Times New Roman"/>
                <w:b/>
                <w:bCs/>
                <w:sz w:val="28"/>
                <w:szCs w:val="28"/>
              </w:rPr>
            </w:pPr>
            <w:r w:rsidRPr="006247DE">
              <w:rPr>
                <w:rFonts w:ascii="Times New Roman" w:hAnsi="Times New Roman"/>
                <w:b/>
                <w:bCs/>
                <w:sz w:val="28"/>
                <w:szCs w:val="28"/>
              </w:rPr>
              <w:t xml:space="preserve">Коды компетенций </w:t>
            </w:r>
            <w:r w:rsidRPr="006247DE">
              <w:rPr>
                <w:rFonts w:ascii="Times New Roman" w:hAnsi="Times New Roman"/>
                <w:b/>
                <w:bCs/>
                <w:sz w:val="28"/>
                <w:szCs w:val="28"/>
              </w:rPr>
              <w:br/>
              <w:t xml:space="preserve">и личностных результатов, формированию которых способствует элемент программы </w:t>
            </w:r>
          </w:p>
        </w:tc>
      </w:tr>
      <w:tr w:rsidR="006C10F0" w:rsidRPr="006247DE" w:rsidTr="007E6ACE">
        <w:trPr>
          <w:trHeight w:val="96"/>
        </w:trPr>
        <w:tc>
          <w:tcPr>
            <w:tcW w:w="3637" w:type="pct"/>
            <w:gridSpan w:val="2"/>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rPr>
                <w:rFonts w:ascii="Times New Roman" w:hAnsi="Times New Roman"/>
                <w:b/>
                <w:bCs/>
                <w:sz w:val="28"/>
                <w:szCs w:val="28"/>
              </w:rPr>
            </w:pPr>
            <w:r w:rsidRPr="006247DE">
              <w:rPr>
                <w:rFonts w:ascii="Times New Roman" w:hAnsi="Times New Roman"/>
                <w:b/>
                <w:bCs/>
                <w:sz w:val="28"/>
                <w:szCs w:val="28"/>
              </w:rPr>
              <w:t xml:space="preserve">Раздел 1. </w:t>
            </w:r>
            <w:r w:rsidRPr="006247DE">
              <w:rPr>
                <w:rFonts w:ascii="Times New Roman" w:hAnsi="Times New Roman"/>
                <w:b/>
                <w:sz w:val="28"/>
                <w:szCs w:val="28"/>
              </w:rPr>
              <w:t>Личное финансовое планирование</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iCs/>
                <w:sz w:val="28"/>
                <w:szCs w:val="28"/>
              </w:rPr>
            </w:pPr>
          </w:p>
        </w:tc>
        <w:tc>
          <w:tcPr>
            <w:tcW w:w="711" w:type="pc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jc w:val="center"/>
              <w:rPr>
                <w:rFonts w:ascii="Times New Roman" w:hAnsi="Times New Roman"/>
                <w:b/>
                <w:bCs/>
                <w:iCs/>
                <w:sz w:val="28"/>
                <w:szCs w:val="28"/>
              </w:rPr>
            </w:pPr>
          </w:p>
        </w:tc>
      </w:tr>
      <w:tr w:rsidR="006C10F0" w:rsidRPr="006247DE" w:rsidTr="007E6ACE">
        <w:trPr>
          <w:trHeight w:val="20"/>
        </w:trPr>
        <w:tc>
          <w:tcPr>
            <w:tcW w:w="1012" w:type="pct"/>
            <w:vMerge w:val="restart"/>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jc w:val="both"/>
              <w:rPr>
                <w:rFonts w:ascii="Times New Roman" w:hAnsi="Times New Roman"/>
                <w:b/>
                <w:bCs/>
                <w:sz w:val="28"/>
                <w:szCs w:val="28"/>
              </w:rPr>
            </w:pPr>
            <w:r w:rsidRPr="006247DE">
              <w:rPr>
                <w:rFonts w:ascii="Times New Roman" w:hAnsi="Times New Roman"/>
                <w:b/>
                <w:bCs/>
                <w:sz w:val="28"/>
                <w:szCs w:val="28"/>
              </w:rPr>
              <w:t>Тема 1.1. Домашняя бухгалтерия</w:t>
            </w:r>
          </w:p>
        </w:tc>
        <w:tc>
          <w:tcPr>
            <w:tcW w:w="2625" w:type="pct"/>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jc w:val="both"/>
              <w:rPr>
                <w:rFonts w:ascii="Times New Roman" w:hAnsi="Times New Roman"/>
                <w:b/>
                <w:bCs/>
                <w:sz w:val="28"/>
                <w:szCs w:val="28"/>
              </w:rPr>
            </w:pPr>
            <w:r w:rsidRPr="006247DE">
              <w:rPr>
                <w:rFonts w:ascii="Times New Roman" w:hAnsi="Times New Roman"/>
                <w:b/>
                <w:bCs/>
                <w:sz w:val="28"/>
                <w:szCs w:val="28"/>
              </w:rPr>
              <w:t>Содержание учебного материала</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uppressAutoHyphens/>
              <w:spacing w:after="0" w:line="240" w:lineRule="auto"/>
              <w:jc w:val="center"/>
              <w:rPr>
                <w:rFonts w:ascii="Times New Roman" w:hAnsi="Times New Roman"/>
                <w:b/>
                <w:bCs/>
                <w:iCs/>
                <w:sz w:val="28"/>
                <w:szCs w:val="28"/>
              </w:rPr>
            </w:pPr>
          </w:p>
        </w:tc>
        <w:tc>
          <w:tcPr>
            <w:tcW w:w="711" w:type="pct"/>
            <w:vMerge w:val="restart"/>
            <w:tcBorders>
              <w:top w:val="single" w:sz="4" w:space="0" w:color="auto"/>
              <w:left w:val="single" w:sz="4" w:space="0" w:color="auto"/>
              <w:bottom w:val="single" w:sz="4" w:space="0" w:color="auto"/>
              <w:right w:val="single" w:sz="4" w:space="0" w:color="auto"/>
            </w:tcBorders>
            <w:hideMark/>
          </w:tcPr>
          <w:p w:rsidR="006C10F0" w:rsidRPr="006247DE" w:rsidRDefault="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01-06</w:t>
            </w:r>
          </w:p>
          <w:p w:rsidR="006C10F0" w:rsidRPr="006247DE" w:rsidRDefault="006C10F0" w:rsidP="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w:t>
            </w:r>
            <w:r w:rsidR="00EF5BA9" w:rsidRPr="006247DE">
              <w:rPr>
                <w:rFonts w:ascii="Times New Roman" w:hAnsi="Times New Roman"/>
                <w:sz w:val="28"/>
                <w:szCs w:val="28"/>
              </w:rPr>
              <w:t>9</w:t>
            </w:r>
          </w:p>
        </w:tc>
      </w:tr>
      <w:tr w:rsidR="006C10F0" w:rsidRPr="006247DE" w:rsidTr="007E6AC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6C10F0" w:rsidRDefault="006C10F0">
            <w:pPr>
              <w:pStyle w:val="TableParagraph"/>
              <w:jc w:val="both"/>
              <w:rPr>
                <w:rFonts w:eastAsia="Calibri"/>
                <w:sz w:val="28"/>
                <w:szCs w:val="28"/>
              </w:rPr>
            </w:pPr>
            <w:r w:rsidRPr="006247DE">
              <w:rPr>
                <w:rFonts w:eastAsia="Calibri"/>
                <w:sz w:val="28"/>
                <w:szCs w:val="28"/>
              </w:rPr>
              <w:t>1. Личный (семейный) бюджет. Структура, способы составления и планирования бюджета.</w:t>
            </w:r>
          </w:p>
          <w:p w:rsidR="002F0B3E" w:rsidRDefault="002F0B3E">
            <w:pPr>
              <w:pStyle w:val="TableParagraph"/>
              <w:jc w:val="both"/>
              <w:rPr>
                <w:rFonts w:eastAsia="Calibri"/>
                <w:sz w:val="28"/>
                <w:szCs w:val="28"/>
              </w:rPr>
            </w:pPr>
            <w:r w:rsidRPr="006247DE">
              <w:rPr>
                <w:rFonts w:eastAsia="Calibri"/>
                <w:sz w:val="28"/>
                <w:szCs w:val="28"/>
              </w:rPr>
              <w:t>2. Способы принятия решений в условиях ограниченности ресурсов. SWOT–анализ как один из способов принятия решений.</w:t>
            </w:r>
          </w:p>
          <w:p w:rsidR="002F0B3E" w:rsidRPr="006247DE" w:rsidRDefault="002F0B3E">
            <w:pPr>
              <w:pStyle w:val="TableParagraph"/>
              <w:jc w:val="both"/>
              <w:rPr>
                <w:sz w:val="28"/>
                <w:szCs w:val="28"/>
              </w:rPr>
            </w:pPr>
            <w:r w:rsidRPr="006247DE">
              <w:rPr>
                <w:rFonts w:eastAsia="Calibri"/>
                <w:sz w:val="28"/>
                <w:szCs w:val="28"/>
              </w:rPr>
              <w:t>3. Личный финансовый план: финансовые цели, стратегия и способы их достижения.</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iCs/>
                <w:sz w:val="28"/>
                <w:szCs w:val="28"/>
              </w:rPr>
            </w:pPr>
            <w:r w:rsidRPr="006247DE">
              <w:rPr>
                <w:rFonts w:ascii="Times New Roman" w:hAnsi="Times New Roman"/>
                <w:i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sz w:val="28"/>
                <w:szCs w:val="28"/>
              </w:rPr>
            </w:pPr>
          </w:p>
        </w:tc>
      </w:tr>
      <w:tr w:rsidR="006C10F0" w:rsidRPr="006247DE" w:rsidTr="002D46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shd w:val="clear" w:color="auto" w:fill="auto"/>
            <w:hideMark/>
          </w:tcPr>
          <w:p w:rsidR="006C10F0" w:rsidRPr="002D4666" w:rsidRDefault="006C10F0">
            <w:pPr>
              <w:spacing w:after="0" w:line="240" w:lineRule="auto"/>
              <w:jc w:val="both"/>
              <w:rPr>
                <w:rFonts w:ascii="Times New Roman" w:hAnsi="Times New Roman"/>
                <w:sz w:val="28"/>
                <w:szCs w:val="28"/>
              </w:rPr>
            </w:pPr>
            <w:r w:rsidRPr="002D4666">
              <w:rPr>
                <w:rFonts w:ascii="Times New Roman" w:hAnsi="Times New Roman"/>
                <w:b/>
                <w:sz w:val="28"/>
                <w:szCs w:val="28"/>
                <w:highlight w:val="green"/>
              </w:rPr>
              <w:t>Практическое занятие 1</w:t>
            </w:r>
            <w:r w:rsidRPr="002D4666">
              <w:rPr>
                <w:rFonts w:ascii="Times New Roman" w:hAnsi="Times New Roman"/>
                <w:b/>
                <w:sz w:val="28"/>
                <w:szCs w:val="28"/>
              </w:rPr>
              <w:t>.</w:t>
            </w:r>
            <w:r w:rsidRPr="002D4666">
              <w:rPr>
                <w:rFonts w:ascii="Times New Roman" w:hAnsi="Times New Roman"/>
                <w:sz w:val="28"/>
                <w:szCs w:val="28"/>
              </w:rPr>
              <w:t xml:space="preserve"> Решение ситуационной задачи путем </w:t>
            </w:r>
            <w:r w:rsidRPr="002D4666">
              <w:rPr>
                <w:rFonts w:ascii="Times New Roman" w:eastAsia="Calibri" w:hAnsi="Times New Roman"/>
                <w:sz w:val="28"/>
                <w:szCs w:val="28"/>
                <w:lang w:eastAsia="en-US"/>
              </w:rPr>
              <w:t>заполнения таблицы SWOT–анализа (слабые и сильные стороны выбранного решения)</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10F0" w:rsidRPr="002D4666" w:rsidRDefault="002D4666">
            <w:pPr>
              <w:suppressAutoHyphens/>
              <w:spacing w:after="0" w:line="240" w:lineRule="auto"/>
              <w:jc w:val="center"/>
              <w:rPr>
                <w:rFonts w:ascii="Times New Roman" w:hAnsi="Times New Roman"/>
                <w:iCs/>
                <w:sz w:val="28"/>
                <w:szCs w:val="28"/>
              </w:rPr>
            </w:pPr>
            <w:r w:rsidRPr="002D4666">
              <w:rPr>
                <w:rFonts w:ascii="Times New Roman" w:hAnsi="Times New Roman"/>
                <w:i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sz w:val="28"/>
                <w:szCs w:val="28"/>
              </w:rPr>
            </w:pPr>
          </w:p>
        </w:tc>
      </w:tr>
      <w:tr w:rsidR="006C10F0" w:rsidRPr="006247DE" w:rsidTr="002D46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shd w:val="clear" w:color="auto" w:fill="auto"/>
            <w:hideMark/>
          </w:tcPr>
          <w:p w:rsidR="006C10F0" w:rsidRPr="006247DE" w:rsidRDefault="006C10F0">
            <w:pPr>
              <w:tabs>
                <w:tab w:val="left" w:pos="1167"/>
              </w:tabs>
              <w:spacing w:after="0" w:line="240" w:lineRule="auto"/>
              <w:jc w:val="both"/>
              <w:rPr>
                <w:rFonts w:ascii="Times New Roman" w:hAnsi="Times New Roman"/>
                <w:sz w:val="28"/>
                <w:szCs w:val="28"/>
              </w:rPr>
            </w:pPr>
            <w:r w:rsidRPr="002D4666">
              <w:rPr>
                <w:rFonts w:ascii="Times New Roman" w:hAnsi="Times New Roman"/>
                <w:b/>
                <w:sz w:val="28"/>
                <w:szCs w:val="28"/>
                <w:highlight w:val="green"/>
              </w:rPr>
              <w:t>Практическое занятие 2.</w:t>
            </w:r>
            <w:r w:rsidRPr="006247DE">
              <w:rPr>
                <w:rFonts w:ascii="Times New Roman" w:hAnsi="Times New Roman"/>
                <w:sz w:val="28"/>
                <w:szCs w:val="28"/>
              </w:rPr>
              <w:t xml:space="preserve"> </w:t>
            </w:r>
            <w:r w:rsidRPr="006247DE">
              <w:rPr>
                <w:rFonts w:ascii="Times New Roman" w:eastAsia="Calibri" w:hAnsi="Times New Roman"/>
                <w:sz w:val="28"/>
                <w:szCs w:val="28"/>
                <w:lang w:eastAsia="en-US"/>
              </w:rPr>
              <w:t>Деловой практикум. Составление личного финансового плана и бюджета.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10F0" w:rsidRPr="006247DE" w:rsidRDefault="002D4666">
            <w:pPr>
              <w:suppressAutoHyphens/>
              <w:spacing w:after="0" w:line="240" w:lineRule="auto"/>
              <w:jc w:val="center"/>
              <w:rPr>
                <w:rFonts w:ascii="Times New Roman" w:hAnsi="Times New Roman"/>
                <w:iCs/>
                <w:sz w:val="28"/>
                <w:szCs w:val="28"/>
              </w:rPr>
            </w:pPr>
            <w:r>
              <w:rPr>
                <w:rFonts w:ascii="Times New Roman" w:hAnsi="Times New Roman"/>
                <w:i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sz w:val="28"/>
                <w:szCs w:val="28"/>
              </w:rPr>
            </w:pPr>
          </w:p>
        </w:tc>
      </w:tr>
      <w:tr w:rsidR="006C10F0" w:rsidRPr="006247DE" w:rsidTr="007E6ACE">
        <w:trPr>
          <w:trHeight w:val="20"/>
        </w:trPr>
        <w:tc>
          <w:tcPr>
            <w:tcW w:w="3637" w:type="pct"/>
            <w:gridSpan w:val="2"/>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rPr>
                <w:rFonts w:ascii="Times New Roman" w:hAnsi="Times New Roman"/>
                <w:b/>
                <w:bCs/>
                <w:sz w:val="28"/>
                <w:szCs w:val="28"/>
              </w:rPr>
            </w:pPr>
            <w:r w:rsidRPr="006247DE">
              <w:rPr>
                <w:rFonts w:ascii="Times New Roman" w:hAnsi="Times New Roman"/>
                <w:b/>
                <w:bCs/>
                <w:sz w:val="28"/>
                <w:szCs w:val="28"/>
              </w:rPr>
              <w:t xml:space="preserve">Раздел </w:t>
            </w:r>
            <w:r w:rsidR="00940A69">
              <w:rPr>
                <w:rFonts w:ascii="Times New Roman" w:hAnsi="Times New Roman"/>
                <w:b/>
                <w:bCs/>
                <w:sz w:val="28"/>
                <w:szCs w:val="28"/>
              </w:rPr>
              <w:t xml:space="preserve"> </w:t>
            </w:r>
            <w:r w:rsidRPr="006247DE">
              <w:rPr>
                <w:rFonts w:ascii="Times New Roman" w:hAnsi="Times New Roman"/>
                <w:b/>
                <w:bCs/>
                <w:sz w:val="28"/>
                <w:szCs w:val="28"/>
              </w:rPr>
              <w:t>2. Финансовые продукты банковской системы</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sz w:val="28"/>
                <w:szCs w:val="28"/>
              </w:rPr>
            </w:pPr>
          </w:p>
        </w:tc>
        <w:tc>
          <w:tcPr>
            <w:tcW w:w="711" w:type="pc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rPr>
                <w:rFonts w:ascii="Times New Roman" w:hAnsi="Times New Roman"/>
                <w:sz w:val="28"/>
                <w:szCs w:val="28"/>
              </w:rPr>
            </w:pPr>
          </w:p>
        </w:tc>
      </w:tr>
      <w:tr w:rsidR="002E35E7" w:rsidRPr="006247DE" w:rsidTr="0077646B">
        <w:trPr>
          <w:trHeight w:val="20"/>
        </w:trPr>
        <w:tc>
          <w:tcPr>
            <w:tcW w:w="1012" w:type="pct"/>
            <w:vMerge w:val="restart"/>
            <w:tcBorders>
              <w:top w:val="single" w:sz="4" w:space="0" w:color="auto"/>
              <w:left w:val="single" w:sz="4" w:space="0" w:color="auto"/>
              <w:right w:val="single" w:sz="4" w:space="0" w:color="auto"/>
            </w:tcBorders>
            <w:hideMark/>
          </w:tcPr>
          <w:p w:rsidR="002E35E7" w:rsidRPr="006247DE" w:rsidRDefault="00940A69">
            <w:pPr>
              <w:spacing w:after="0" w:line="240" w:lineRule="auto"/>
              <w:rPr>
                <w:rFonts w:ascii="Times New Roman" w:hAnsi="Times New Roman"/>
                <w:b/>
                <w:bCs/>
                <w:sz w:val="28"/>
                <w:szCs w:val="28"/>
              </w:rPr>
            </w:pPr>
            <w:r>
              <w:rPr>
                <w:rFonts w:ascii="Times New Roman" w:hAnsi="Times New Roman"/>
                <w:b/>
                <w:bCs/>
                <w:sz w:val="28"/>
                <w:szCs w:val="28"/>
              </w:rPr>
              <w:t xml:space="preserve">Тема 2.1 </w:t>
            </w:r>
            <w:r w:rsidRPr="006247DE">
              <w:rPr>
                <w:rFonts w:ascii="Times New Roman" w:hAnsi="Times New Roman"/>
                <w:b/>
                <w:bCs/>
                <w:sz w:val="28"/>
                <w:szCs w:val="28"/>
              </w:rPr>
              <w:t>Оценка банка для заключения договорных отношений</w:t>
            </w:r>
            <w:r>
              <w:rPr>
                <w:rFonts w:ascii="Times New Roman" w:hAnsi="Times New Roman"/>
                <w:b/>
                <w:bCs/>
                <w:sz w:val="28"/>
                <w:szCs w:val="28"/>
              </w:rPr>
              <w:t>.</w:t>
            </w:r>
            <w:r w:rsidRPr="006247DE">
              <w:rPr>
                <w:rFonts w:ascii="Times New Roman" w:hAnsi="Times New Roman"/>
                <w:b/>
                <w:bCs/>
                <w:sz w:val="28"/>
                <w:szCs w:val="28"/>
              </w:rPr>
              <w:t xml:space="preserve"> </w:t>
            </w:r>
            <w:r w:rsidR="002E35E7" w:rsidRPr="006247DE">
              <w:rPr>
                <w:rFonts w:ascii="Times New Roman" w:hAnsi="Times New Roman"/>
                <w:b/>
                <w:bCs/>
                <w:sz w:val="28"/>
                <w:szCs w:val="28"/>
              </w:rPr>
              <w:lastRenderedPageBreak/>
              <w:t>Банковские депозиты</w:t>
            </w:r>
          </w:p>
          <w:p w:rsidR="002E35E7" w:rsidRDefault="002E35E7" w:rsidP="002E35E7">
            <w:pPr>
              <w:spacing w:after="0" w:line="240" w:lineRule="auto"/>
              <w:rPr>
                <w:rFonts w:ascii="Times New Roman" w:hAnsi="Times New Roman"/>
                <w:b/>
                <w:bCs/>
                <w:sz w:val="28"/>
                <w:szCs w:val="28"/>
              </w:rPr>
            </w:pPr>
            <w:r w:rsidRPr="006247DE">
              <w:rPr>
                <w:rFonts w:ascii="Times New Roman" w:hAnsi="Times New Roman"/>
                <w:b/>
                <w:bCs/>
                <w:sz w:val="28"/>
                <w:szCs w:val="28"/>
              </w:rPr>
              <w:t>Банковские кредиты</w:t>
            </w:r>
            <w:r w:rsidR="00940A69">
              <w:rPr>
                <w:rFonts w:ascii="Times New Roman" w:hAnsi="Times New Roman"/>
                <w:b/>
                <w:bCs/>
                <w:sz w:val="28"/>
                <w:szCs w:val="28"/>
              </w:rPr>
              <w:t xml:space="preserve">. </w:t>
            </w:r>
          </w:p>
          <w:p w:rsidR="00940A69" w:rsidRPr="006247DE" w:rsidRDefault="00940A69" w:rsidP="002E35E7">
            <w:pPr>
              <w:spacing w:after="0" w:line="240" w:lineRule="auto"/>
              <w:rPr>
                <w:rFonts w:ascii="Times New Roman" w:hAnsi="Times New Roman"/>
                <w:b/>
                <w:bCs/>
                <w:sz w:val="28"/>
                <w:szCs w:val="28"/>
              </w:rPr>
            </w:pPr>
            <w:r w:rsidRPr="006247DE">
              <w:rPr>
                <w:rFonts w:ascii="Times New Roman" w:hAnsi="Times New Roman"/>
                <w:b/>
                <w:sz w:val="28"/>
                <w:szCs w:val="28"/>
              </w:rPr>
              <w:t>Инвестиции</w:t>
            </w:r>
          </w:p>
          <w:p w:rsidR="002E35E7" w:rsidRPr="006247DE" w:rsidRDefault="002E35E7">
            <w:pPr>
              <w:spacing w:after="0" w:line="240" w:lineRule="auto"/>
              <w:rPr>
                <w:rFonts w:ascii="Times New Roman" w:hAnsi="Times New Roman"/>
                <w:b/>
                <w:bCs/>
                <w:sz w:val="28"/>
                <w:szCs w:val="28"/>
              </w:rPr>
            </w:pPr>
          </w:p>
          <w:p w:rsidR="002E35E7" w:rsidRPr="006247DE" w:rsidRDefault="002E35E7">
            <w:pPr>
              <w:spacing w:after="0" w:line="240" w:lineRule="auto"/>
              <w:rPr>
                <w:rFonts w:ascii="Times New Roman" w:hAnsi="Times New Roman"/>
                <w:b/>
                <w:bCs/>
                <w:sz w:val="28"/>
                <w:szCs w:val="28"/>
              </w:rPr>
            </w:pPr>
          </w:p>
          <w:p w:rsidR="002E35E7" w:rsidRPr="006247DE" w:rsidRDefault="002E35E7">
            <w:pPr>
              <w:spacing w:after="0" w:line="240" w:lineRule="auto"/>
              <w:rPr>
                <w:rFonts w:ascii="Times New Roman" w:hAnsi="Times New Roman"/>
                <w:b/>
                <w:bCs/>
                <w:sz w:val="28"/>
                <w:szCs w:val="28"/>
              </w:rPr>
            </w:pPr>
          </w:p>
          <w:p w:rsidR="002E35E7" w:rsidRPr="006247DE" w:rsidRDefault="002E35E7">
            <w:pPr>
              <w:spacing w:after="0" w:line="240" w:lineRule="auto"/>
              <w:rPr>
                <w:rFonts w:ascii="Times New Roman" w:hAnsi="Times New Roman"/>
                <w:b/>
                <w:bCs/>
                <w:sz w:val="28"/>
                <w:szCs w:val="28"/>
              </w:rPr>
            </w:pPr>
          </w:p>
          <w:p w:rsidR="002E35E7" w:rsidRPr="006247DE" w:rsidRDefault="002E35E7">
            <w:pPr>
              <w:spacing w:after="0" w:line="240" w:lineRule="auto"/>
              <w:rPr>
                <w:rFonts w:ascii="Times New Roman" w:hAnsi="Times New Roman"/>
                <w:b/>
                <w:bCs/>
                <w:sz w:val="28"/>
                <w:szCs w:val="28"/>
              </w:rPr>
            </w:pPr>
          </w:p>
          <w:p w:rsidR="002E35E7" w:rsidRPr="006247DE" w:rsidRDefault="002E35E7">
            <w:pPr>
              <w:spacing w:after="0" w:line="240" w:lineRule="auto"/>
              <w:rPr>
                <w:rFonts w:ascii="Times New Roman" w:hAnsi="Times New Roman"/>
                <w:b/>
                <w:bCs/>
                <w:sz w:val="28"/>
                <w:szCs w:val="28"/>
              </w:rPr>
            </w:pPr>
          </w:p>
          <w:p w:rsidR="002E35E7" w:rsidRPr="006247DE" w:rsidRDefault="002E35E7">
            <w:pPr>
              <w:spacing w:after="0" w:line="240" w:lineRule="auto"/>
              <w:rPr>
                <w:rFonts w:ascii="Times New Roman" w:hAnsi="Times New Roman"/>
                <w:b/>
                <w:bCs/>
                <w:sz w:val="28"/>
                <w:szCs w:val="28"/>
              </w:rPr>
            </w:pPr>
          </w:p>
          <w:p w:rsidR="002E35E7" w:rsidRPr="006247DE" w:rsidRDefault="002E35E7">
            <w:pPr>
              <w:spacing w:after="0" w:line="240" w:lineRule="auto"/>
              <w:rPr>
                <w:rFonts w:ascii="Times New Roman" w:hAnsi="Times New Roman"/>
                <w:b/>
                <w:bCs/>
                <w:sz w:val="28"/>
                <w:szCs w:val="28"/>
              </w:rPr>
            </w:pPr>
          </w:p>
          <w:p w:rsidR="002E35E7" w:rsidRPr="006247DE" w:rsidRDefault="002E35E7">
            <w:pPr>
              <w:spacing w:after="0" w:line="240" w:lineRule="auto"/>
              <w:rPr>
                <w:rFonts w:ascii="Times New Roman" w:hAnsi="Times New Roman"/>
                <w:b/>
                <w:bCs/>
                <w:sz w:val="28"/>
                <w:szCs w:val="28"/>
              </w:rPr>
            </w:pPr>
          </w:p>
          <w:p w:rsidR="002E35E7" w:rsidRPr="006247DE" w:rsidRDefault="002E35E7">
            <w:pPr>
              <w:spacing w:after="0" w:line="240" w:lineRule="auto"/>
              <w:rPr>
                <w:rFonts w:ascii="Times New Roman" w:hAnsi="Times New Roman"/>
                <w:b/>
                <w:bCs/>
                <w:sz w:val="28"/>
                <w:szCs w:val="28"/>
              </w:rPr>
            </w:pPr>
          </w:p>
          <w:p w:rsidR="002E35E7" w:rsidRPr="006247DE" w:rsidRDefault="002E35E7">
            <w:pPr>
              <w:spacing w:after="0" w:line="240" w:lineRule="auto"/>
              <w:rPr>
                <w:rFonts w:ascii="Times New Roman" w:hAnsi="Times New Roman"/>
                <w:b/>
                <w:bCs/>
                <w:sz w:val="28"/>
                <w:szCs w:val="28"/>
              </w:rPr>
            </w:pPr>
          </w:p>
          <w:p w:rsidR="002E35E7" w:rsidRPr="006247DE" w:rsidRDefault="002E35E7" w:rsidP="0077646B">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2E35E7" w:rsidRPr="006247DE" w:rsidRDefault="002E35E7">
            <w:pPr>
              <w:spacing w:after="0" w:line="240" w:lineRule="auto"/>
              <w:rPr>
                <w:rFonts w:ascii="Times New Roman" w:hAnsi="Times New Roman"/>
                <w:b/>
                <w:bCs/>
                <w:sz w:val="28"/>
                <w:szCs w:val="28"/>
              </w:rPr>
            </w:pPr>
            <w:r w:rsidRPr="006247DE">
              <w:rPr>
                <w:rFonts w:ascii="Times New Roman" w:hAnsi="Times New Roman"/>
                <w:b/>
                <w:bCs/>
                <w:sz w:val="28"/>
                <w:szCs w:val="28"/>
              </w:rPr>
              <w:lastRenderedPageBreak/>
              <w:t xml:space="preserve">Содержание учебного материала </w:t>
            </w:r>
          </w:p>
        </w:tc>
        <w:tc>
          <w:tcPr>
            <w:tcW w:w="652" w:type="pct"/>
            <w:tcBorders>
              <w:top w:val="single" w:sz="4" w:space="0" w:color="auto"/>
              <w:left w:val="single" w:sz="4" w:space="0" w:color="auto"/>
              <w:bottom w:val="single" w:sz="4" w:space="0" w:color="auto"/>
              <w:right w:val="single" w:sz="4" w:space="0" w:color="auto"/>
            </w:tcBorders>
            <w:vAlign w:val="center"/>
            <w:hideMark/>
          </w:tcPr>
          <w:p w:rsidR="002E35E7" w:rsidRPr="006247DE" w:rsidRDefault="002E35E7">
            <w:pPr>
              <w:spacing w:after="0" w:line="240" w:lineRule="auto"/>
              <w:jc w:val="center"/>
              <w:rPr>
                <w:rFonts w:ascii="Times New Roman" w:hAnsi="Times New Roman"/>
                <w:b/>
                <w:sz w:val="28"/>
                <w:szCs w:val="28"/>
              </w:rPr>
            </w:pPr>
          </w:p>
        </w:tc>
        <w:tc>
          <w:tcPr>
            <w:tcW w:w="711" w:type="pct"/>
            <w:vMerge w:val="restart"/>
            <w:tcBorders>
              <w:top w:val="single" w:sz="4" w:space="0" w:color="auto"/>
              <w:left w:val="single" w:sz="4" w:space="0" w:color="auto"/>
              <w:right w:val="single" w:sz="4" w:space="0" w:color="auto"/>
            </w:tcBorders>
            <w:hideMark/>
          </w:tcPr>
          <w:p w:rsidR="00EF5BA9" w:rsidRPr="006247DE" w:rsidRDefault="00EF5BA9" w:rsidP="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01-06</w:t>
            </w:r>
          </w:p>
          <w:p w:rsidR="002E35E7" w:rsidRPr="006247DE" w:rsidRDefault="00EF5BA9" w:rsidP="00EF5BA9">
            <w:pPr>
              <w:spacing w:after="0" w:line="240" w:lineRule="auto"/>
              <w:jc w:val="center"/>
              <w:rPr>
                <w:rFonts w:ascii="Times New Roman" w:hAnsi="Times New Roman"/>
                <w:b/>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09</w:t>
            </w:r>
          </w:p>
        </w:tc>
      </w:tr>
      <w:tr w:rsidR="002E35E7" w:rsidRPr="006247DE" w:rsidTr="0077646B">
        <w:trPr>
          <w:trHeight w:val="20"/>
        </w:trPr>
        <w:tc>
          <w:tcPr>
            <w:tcW w:w="0" w:type="auto"/>
            <w:vMerge/>
            <w:tcBorders>
              <w:left w:val="single" w:sz="4" w:space="0" w:color="auto"/>
              <w:right w:val="single" w:sz="4" w:space="0" w:color="auto"/>
            </w:tcBorders>
            <w:vAlign w:val="center"/>
            <w:hideMark/>
          </w:tcPr>
          <w:p w:rsidR="002E35E7" w:rsidRPr="006247DE" w:rsidRDefault="002E35E7" w:rsidP="0077646B">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940A69" w:rsidRDefault="00940A69">
            <w:pPr>
              <w:autoSpaceDE w:val="0"/>
              <w:autoSpaceDN w:val="0"/>
              <w:adjustRightInd w:val="0"/>
              <w:spacing w:after="0" w:line="240" w:lineRule="auto"/>
              <w:rPr>
                <w:rFonts w:ascii="Times New Roman" w:eastAsia="Calibri" w:hAnsi="Times New Roman"/>
                <w:sz w:val="28"/>
                <w:szCs w:val="28"/>
                <w:lang w:eastAsia="en-US"/>
              </w:rPr>
            </w:pPr>
            <w:r w:rsidRPr="006247DE">
              <w:rPr>
                <w:rFonts w:ascii="Times New Roman" w:hAnsi="Times New Roman"/>
                <w:sz w:val="28"/>
                <w:szCs w:val="28"/>
              </w:rPr>
              <w:t>Оценка добросовестности банка. Основные характеристики. Порядок сбора и оценки информации о банке и основных видах продуктов.</w:t>
            </w:r>
          </w:p>
          <w:p w:rsidR="002E35E7" w:rsidRPr="006247DE" w:rsidRDefault="002E35E7">
            <w:pPr>
              <w:autoSpaceDE w:val="0"/>
              <w:autoSpaceDN w:val="0"/>
              <w:adjustRightInd w:val="0"/>
              <w:spacing w:after="0" w:line="240" w:lineRule="auto"/>
              <w:rPr>
                <w:rFonts w:ascii="Times New Roman" w:eastAsia="Calibri" w:hAnsi="Times New Roman"/>
                <w:sz w:val="28"/>
                <w:szCs w:val="28"/>
                <w:lang w:eastAsia="en-US"/>
              </w:rPr>
            </w:pPr>
            <w:r w:rsidRPr="006247DE">
              <w:rPr>
                <w:rFonts w:ascii="Times New Roman" w:eastAsia="Calibri" w:hAnsi="Times New Roman"/>
                <w:sz w:val="28"/>
                <w:szCs w:val="28"/>
                <w:lang w:eastAsia="en-US"/>
              </w:rPr>
              <w:lastRenderedPageBreak/>
              <w:t>Банк и банковские депозиты. Влияние инфляции на стоимость активов. Сбор и анализ информации о банковских продуктах. Управление рисками по депозиту.</w:t>
            </w:r>
          </w:p>
          <w:p w:rsidR="002E35E7" w:rsidRDefault="002E35E7">
            <w:pPr>
              <w:autoSpaceDE w:val="0"/>
              <w:autoSpaceDN w:val="0"/>
              <w:adjustRightInd w:val="0"/>
              <w:spacing w:after="0" w:line="240" w:lineRule="auto"/>
              <w:rPr>
                <w:rFonts w:ascii="Times New Roman" w:eastAsia="Calibri" w:hAnsi="Times New Roman"/>
                <w:sz w:val="28"/>
                <w:szCs w:val="28"/>
                <w:lang w:eastAsia="en-US"/>
              </w:rPr>
            </w:pPr>
            <w:r w:rsidRPr="006247DE">
              <w:rPr>
                <w:rFonts w:ascii="Times New Roman" w:eastAsia="Calibri" w:hAnsi="Times New Roman"/>
                <w:sz w:val="28"/>
                <w:szCs w:val="28"/>
                <w:lang w:eastAsia="en-US"/>
              </w:rPr>
              <w:t xml:space="preserve">Кредиты, виды банковских кредитов для физических лиц. Принципы кредитования (платность, срочность, возвратность). Сбор и анализ информации о кредитных продуктах. Понятие </w:t>
            </w:r>
            <w:proofErr w:type="spellStart"/>
            <w:r w:rsidRPr="006247DE">
              <w:rPr>
                <w:rFonts w:ascii="Times New Roman" w:eastAsia="Calibri" w:hAnsi="Times New Roman"/>
                <w:sz w:val="28"/>
                <w:szCs w:val="28"/>
                <w:lang w:eastAsia="en-US"/>
              </w:rPr>
              <w:t>микрозайма</w:t>
            </w:r>
            <w:proofErr w:type="spellEnd"/>
            <w:r w:rsidRPr="006247DE">
              <w:rPr>
                <w:rFonts w:ascii="Times New Roman" w:eastAsia="Calibri" w:hAnsi="Times New Roman"/>
                <w:sz w:val="28"/>
                <w:szCs w:val="28"/>
                <w:lang w:eastAsia="en-US"/>
              </w:rPr>
              <w:t>.  Уменьшение стоимости кредита. Чтение и анализ кредитного договора. Кредитная история. Кредит как часть личного финансового плана. Типичные ошибки при использовании кредита.</w:t>
            </w:r>
          </w:p>
          <w:p w:rsidR="00940A69" w:rsidRPr="006247DE" w:rsidRDefault="00940A69">
            <w:pPr>
              <w:autoSpaceDE w:val="0"/>
              <w:autoSpaceDN w:val="0"/>
              <w:adjustRightInd w:val="0"/>
              <w:spacing w:after="0" w:line="240" w:lineRule="auto"/>
              <w:rPr>
                <w:rFonts w:ascii="Times New Roman" w:eastAsia="Calibri" w:hAnsi="Times New Roman"/>
                <w:sz w:val="28"/>
                <w:szCs w:val="28"/>
                <w:lang w:eastAsia="en-US"/>
              </w:rPr>
            </w:pPr>
            <w:r w:rsidRPr="006247DE">
              <w:rPr>
                <w:rFonts w:ascii="Times New Roman" w:eastAsia="Calibri" w:hAnsi="Times New Roman"/>
                <w:sz w:val="28"/>
                <w:szCs w:val="28"/>
                <w:lang w:eastAsia="en-US"/>
              </w:rPr>
              <w:t>Инвестиции, способы инвестирования, доступные физическим лицам. Акции, облигации, вклады в Инвестиционные фонды (</w:t>
            </w:r>
            <w:proofErr w:type="spellStart"/>
            <w:r w:rsidRPr="006247DE">
              <w:rPr>
                <w:rFonts w:ascii="Times New Roman" w:eastAsia="Calibri" w:hAnsi="Times New Roman"/>
                <w:sz w:val="28"/>
                <w:szCs w:val="28"/>
                <w:lang w:eastAsia="en-US"/>
              </w:rPr>
              <w:t>ПИФы</w:t>
            </w:r>
            <w:proofErr w:type="spellEnd"/>
            <w:r w:rsidRPr="006247DE">
              <w:rPr>
                <w:rFonts w:ascii="Times New Roman" w:eastAsia="Calibri" w:hAnsi="Times New Roman"/>
                <w:sz w:val="28"/>
                <w:szCs w:val="28"/>
                <w:lang w:eastAsia="en-US"/>
              </w:rPr>
              <w:t>), биржевые инвестиционные фонды (ETF) Сроки и доходность инвестиций. Фондовый рынок и его инструменты. Как делать инвестиции. Как анализировать информацию об инвестировании денежных средств. Место инвестиций в личном финансовом плане.</w:t>
            </w:r>
          </w:p>
        </w:tc>
        <w:tc>
          <w:tcPr>
            <w:tcW w:w="652" w:type="pct"/>
            <w:tcBorders>
              <w:top w:val="single" w:sz="4" w:space="0" w:color="auto"/>
              <w:left w:val="single" w:sz="4" w:space="0" w:color="auto"/>
              <w:bottom w:val="single" w:sz="4" w:space="0" w:color="auto"/>
              <w:right w:val="single" w:sz="4" w:space="0" w:color="auto"/>
            </w:tcBorders>
            <w:vAlign w:val="center"/>
            <w:hideMark/>
          </w:tcPr>
          <w:p w:rsidR="002E35E7" w:rsidRPr="006247DE" w:rsidRDefault="002E35E7">
            <w:pPr>
              <w:spacing w:after="0" w:line="240" w:lineRule="auto"/>
              <w:jc w:val="center"/>
              <w:rPr>
                <w:rFonts w:ascii="Times New Roman" w:hAnsi="Times New Roman"/>
                <w:bCs/>
                <w:sz w:val="28"/>
                <w:szCs w:val="28"/>
              </w:rPr>
            </w:pPr>
            <w:r w:rsidRPr="006247DE">
              <w:rPr>
                <w:rFonts w:ascii="Times New Roman" w:hAnsi="Times New Roman"/>
                <w:bCs/>
                <w:sz w:val="28"/>
                <w:szCs w:val="28"/>
              </w:rPr>
              <w:lastRenderedPageBreak/>
              <w:t>2</w:t>
            </w:r>
          </w:p>
        </w:tc>
        <w:tc>
          <w:tcPr>
            <w:tcW w:w="0" w:type="auto"/>
            <w:vMerge/>
            <w:tcBorders>
              <w:left w:val="single" w:sz="4" w:space="0" w:color="auto"/>
              <w:right w:val="single" w:sz="4" w:space="0" w:color="auto"/>
            </w:tcBorders>
            <w:vAlign w:val="center"/>
            <w:hideMark/>
          </w:tcPr>
          <w:p w:rsidR="002E35E7" w:rsidRPr="006247DE" w:rsidRDefault="002E35E7" w:rsidP="0077646B">
            <w:pPr>
              <w:spacing w:after="0" w:line="240" w:lineRule="auto"/>
              <w:jc w:val="center"/>
              <w:rPr>
                <w:rFonts w:ascii="Times New Roman" w:hAnsi="Times New Roman"/>
                <w:b/>
                <w:sz w:val="28"/>
                <w:szCs w:val="28"/>
              </w:rPr>
            </w:pPr>
          </w:p>
        </w:tc>
      </w:tr>
      <w:tr w:rsidR="002E35E7" w:rsidRPr="006247DE" w:rsidTr="002D4666">
        <w:trPr>
          <w:trHeight w:val="20"/>
        </w:trPr>
        <w:tc>
          <w:tcPr>
            <w:tcW w:w="0" w:type="auto"/>
            <w:vMerge/>
            <w:tcBorders>
              <w:left w:val="single" w:sz="4" w:space="0" w:color="auto"/>
              <w:right w:val="single" w:sz="4" w:space="0" w:color="auto"/>
            </w:tcBorders>
            <w:vAlign w:val="center"/>
            <w:hideMark/>
          </w:tcPr>
          <w:p w:rsidR="002E35E7" w:rsidRPr="006247DE" w:rsidRDefault="002E35E7" w:rsidP="0077646B">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shd w:val="clear" w:color="auto" w:fill="auto"/>
            <w:hideMark/>
          </w:tcPr>
          <w:p w:rsidR="002E35E7" w:rsidRPr="006247DE" w:rsidRDefault="002D4666">
            <w:pPr>
              <w:tabs>
                <w:tab w:val="left" w:pos="3535"/>
              </w:tabs>
              <w:spacing w:after="0" w:line="240" w:lineRule="auto"/>
              <w:rPr>
                <w:rFonts w:ascii="Times New Roman" w:hAnsi="Times New Roman"/>
                <w:sz w:val="28"/>
                <w:szCs w:val="28"/>
              </w:rPr>
            </w:pPr>
            <w:r>
              <w:rPr>
                <w:rFonts w:ascii="Times New Roman" w:hAnsi="Times New Roman"/>
                <w:b/>
                <w:sz w:val="28"/>
                <w:szCs w:val="28"/>
                <w:highlight w:val="green"/>
              </w:rPr>
              <w:t>Практическое занятие 3</w:t>
            </w:r>
            <w:r w:rsidR="002E35E7" w:rsidRPr="002D4666">
              <w:rPr>
                <w:rFonts w:ascii="Times New Roman" w:hAnsi="Times New Roman"/>
                <w:b/>
                <w:sz w:val="28"/>
                <w:szCs w:val="28"/>
                <w:highlight w:val="green"/>
              </w:rPr>
              <w:t>.</w:t>
            </w:r>
            <w:r w:rsidR="002E35E7" w:rsidRPr="006247DE">
              <w:rPr>
                <w:rFonts w:ascii="Times New Roman" w:hAnsi="Times New Roman"/>
                <w:sz w:val="28"/>
                <w:szCs w:val="28"/>
              </w:rPr>
              <w:t xml:space="preserve"> </w:t>
            </w:r>
            <w:r w:rsidR="002E35E7" w:rsidRPr="006247DE">
              <w:rPr>
                <w:rFonts w:ascii="Times New Roman" w:eastAsia="Calibri" w:hAnsi="Times New Roman"/>
                <w:sz w:val="28"/>
                <w:szCs w:val="28"/>
                <w:lang w:eastAsia="en-US"/>
              </w:rPr>
              <w:t>Оценка условий и составление Депозитного договора</w:t>
            </w:r>
            <w:r w:rsidR="002E35E7" w:rsidRPr="006247DE">
              <w:rPr>
                <w:rFonts w:ascii="Times New Roman" w:hAnsi="Times New Roman"/>
                <w:sz w:val="28"/>
                <w:szCs w:val="28"/>
              </w:rPr>
              <w:t>.</w:t>
            </w:r>
            <w:r w:rsidRPr="006247DE">
              <w:rPr>
                <w:rFonts w:ascii="Times New Roman" w:hAnsi="Times New Roman"/>
                <w:sz w:val="28"/>
                <w:szCs w:val="28"/>
              </w:rPr>
              <w:t xml:space="preserve"> Расчет доходности вложений по депозитному счету.</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35E7" w:rsidRPr="006247DE" w:rsidRDefault="002D4666">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left w:val="single" w:sz="4" w:space="0" w:color="auto"/>
              <w:right w:val="single" w:sz="4" w:space="0" w:color="auto"/>
            </w:tcBorders>
            <w:vAlign w:val="center"/>
            <w:hideMark/>
          </w:tcPr>
          <w:p w:rsidR="002E35E7" w:rsidRPr="006247DE" w:rsidRDefault="002E35E7" w:rsidP="0077646B">
            <w:pPr>
              <w:spacing w:after="0" w:line="240" w:lineRule="auto"/>
              <w:jc w:val="center"/>
              <w:rPr>
                <w:rFonts w:ascii="Times New Roman" w:hAnsi="Times New Roman"/>
                <w:b/>
                <w:sz w:val="28"/>
                <w:szCs w:val="28"/>
              </w:rPr>
            </w:pPr>
          </w:p>
        </w:tc>
      </w:tr>
      <w:tr w:rsidR="002E35E7" w:rsidRPr="006247DE" w:rsidTr="002D4666">
        <w:trPr>
          <w:trHeight w:val="966"/>
        </w:trPr>
        <w:tc>
          <w:tcPr>
            <w:tcW w:w="0" w:type="auto"/>
            <w:vMerge/>
            <w:tcBorders>
              <w:left w:val="single" w:sz="4" w:space="0" w:color="auto"/>
              <w:bottom w:val="single" w:sz="4" w:space="0" w:color="auto"/>
              <w:right w:val="single" w:sz="4" w:space="0" w:color="auto"/>
            </w:tcBorders>
            <w:vAlign w:val="center"/>
          </w:tcPr>
          <w:p w:rsidR="002E35E7" w:rsidRPr="006247DE" w:rsidRDefault="002E35E7" w:rsidP="0077646B">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shd w:val="clear" w:color="auto" w:fill="auto"/>
          </w:tcPr>
          <w:p w:rsidR="002E35E7" w:rsidRPr="006247DE" w:rsidRDefault="002E35E7" w:rsidP="002D4666">
            <w:pPr>
              <w:tabs>
                <w:tab w:val="left" w:pos="3535"/>
              </w:tabs>
              <w:spacing w:after="0" w:line="240" w:lineRule="auto"/>
              <w:rPr>
                <w:rFonts w:ascii="Times New Roman" w:hAnsi="Times New Roman"/>
                <w:b/>
                <w:sz w:val="28"/>
                <w:szCs w:val="28"/>
              </w:rPr>
            </w:pPr>
            <w:r w:rsidRPr="002D4666">
              <w:rPr>
                <w:rFonts w:ascii="Times New Roman" w:hAnsi="Times New Roman"/>
                <w:b/>
                <w:sz w:val="28"/>
                <w:szCs w:val="28"/>
                <w:highlight w:val="green"/>
              </w:rPr>
              <w:t xml:space="preserve">Практическое занятие </w:t>
            </w:r>
            <w:r w:rsidR="002D4666">
              <w:rPr>
                <w:rFonts w:ascii="Times New Roman" w:hAnsi="Times New Roman"/>
                <w:b/>
                <w:sz w:val="28"/>
                <w:szCs w:val="28"/>
                <w:highlight w:val="green"/>
              </w:rPr>
              <w:t>4</w:t>
            </w:r>
            <w:r w:rsidRPr="002D4666">
              <w:rPr>
                <w:rFonts w:ascii="Times New Roman" w:hAnsi="Times New Roman"/>
                <w:sz w:val="28"/>
                <w:szCs w:val="28"/>
                <w:highlight w:val="green"/>
              </w:rPr>
              <w:t>.</w:t>
            </w:r>
            <w:r w:rsidRPr="006247DE">
              <w:rPr>
                <w:rFonts w:ascii="Times New Roman" w:hAnsi="Times New Roman"/>
                <w:sz w:val="28"/>
                <w:szCs w:val="28"/>
              </w:rPr>
              <w:t xml:space="preserve"> </w:t>
            </w:r>
            <w:r w:rsidRPr="006247DE">
              <w:rPr>
                <w:rFonts w:ascii="Times New Roman" w:eastAsia="Calibri" w:hAnsi="Times New Roman"/>
                <w:sz w:val="28"/>
                <w:szCs w:val="28"/>
                <w:lang w:eastAsia="en-US"/>
              </w:rPr>
              <w:t>Практикум: кейс – Крупная покупка при использовании кредита (Покупка машины) с расчетом графика погашения.</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2E35E7" w:rsidRPr="006247DE" w:rsidRDefault="002E35E7">
            <w:pPr>
              <w:spacing w:after="0" w:line="240" w:lineRule="auto"/>
              <w:jc w:val="center"/>
              <w:rPr>
                <w:rFonts w:ascii="Times New Roman" w:hAnsi="Times New Roman"/>
                <w:bCs/>
                <w:sz w:val="28"/>
                <w:szCs w:val="28"/>
              </w:rPr>
            </w:pPr>
            <w:r w:rsidRPr="006247DE">
              <w:rPr>
                <w:rFonts w:ascii="Times New Roman" w:hAnsi="Times New Roman"/>
                <w:bCs/>
                <w:sz w:val="28"/>
                <w:szCs w:val="28"/>
              </w:rPr>
              <w:t>2</w:t>
            </w:r>
          </w:p>
          <w:p w:rsidR="002E35E7" w:rsidRPr="006247DE" w:rsidRDefault="002E35E7" w:rsidP="0077646B">
            <w:pPr>
              <w:spacing w:after="0" w:line="240" w:lineRule="auto"/>
              <w:jc w:val="center"/>
              <w:rPr>
                <w:rFonts w:ascii="Times New Roman" w:hAnsi="Times New Roman"/>
                <w:bCs/>
                <w:sz w:val="28"/>
                <w:szCs w:val="28"/>
              </w:rPr>
            </w:pPr>
          </w:p>
        </w:tc>
        <w:tc>
          <w:tcPr>
            <w:tcW w:w="0" w:type="auto"/>
            <w:vMerge/>
            <w:tcBorders>
              <w:left w:val="single" w:sz="4" w:space="0" w:color="auto"/>
              <w:bottom w:val="single" w:sz="4" w:space="0" w:color="auto"/>
              <w:right w:val="single" w:sz="4" w:space="0" w:color="auto"/>
            </w:tcBorders>
            <w:vAlign w:val="center"/>
          </w:tcPr>
          <w:p w:rsidR="002E35E7" w:rsidRPr="006247DE" w:rsidRDefault="002E35E7" w:rsidP="0077646B">
            <w:pPr>
              <w:spacing w:after="0" w:line="240" w:lineRule="auto"/>
              <w:jc w:val="center"/>
              <w:rPr>
                <w:rFonts w:ascii="Times New Roman" w:hAnsi="Times New Roman"/>
                <w:b/>
                <w:sz w:val="28"/>
                <w:szCs w:val="28"/>
              </w:rPr>
            </w:pPr>
          </w:p>
        </w:tc>
      </w:tr>
      <w:tr w:rsidR="006C10F0" w:rsidRPr="006247DE" w:rsidTr="007E6ACE">
        <w:trPr>
          <w:trHeight w:val="70"/>
        </w:trPr>
        <w:tc>
          <w:tcPr>
            <w:tcW w:w="3637" w:type="pct"/>
            <w:gridSpan w:val="2"/>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rPr>
                <w:rFonts w:ascii="Times New Roman" w:hAnsi="Times New Roman"/>
                <w:b/>
                <w:bCs/>
                <w:sz w:val="28"/>
                <w:szCs w:val="28"/>
              </w:rPr>
            </w:pPr>
            <w:r w:rsidRPr="006247DE">
              <w:rPr>
                <w:rFonts w:ascii="Times New Roman" w:hAnsi="Times New Roman"/>
                <w:b/>
                <w:bCs/>
                <w:sz w:val="28"/>
                <w:szCs w:val="28"/>
              </w:rPr>
              <w:t>Раздел 3. Страхование</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sz w:val="28"/>
                <w:szCs w:val="28"/>
              </w:rPr>
            </w:pPr>
          </w:p>
        </w:tc>
        <w:tc>
          <w:tcPr>
            <w:tcW w:w="711" w:type="pc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rPr>
                <w:rFonts w:ascii="Times New Roman" w:hAnsi="Times New Roman"/>
                <w:sz w:val="28"/>
                <w:szCs w:val="28"/>
              </w:rPr>
            </w:pPr>
          </w:p>
        </w:tc>
      </w:tr>
      <w:tr w:rsidR="006C10F0" w:rsidRPr="006247DE" w:rsidTr="007E6ACE">
        <w:trPr>
          <w:trHeight w:val="70"/>
        </w:trPr>
        <w:tc>
          <w:tcPr>
            <w:tcW w:w="1012" w:type="pct"/>
            <w:vMerge w:val="restar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rPr>
                <w:rFonts w:ascii="Times New Roman" w:hAnsi="Times New Roman"/>
                <w:b/>
                <w:sz w:val="28"/>
                <w:szCs w:val="28"/>
              </w:rPr>
            </w:pPr>
            <w:r w:rsidRPr="006247DE">
              <w:rPr>
                <w:rFonts w:ascii="Times New Roman" w:hAnsi="Times New Roman"/>
                <w:b/>
                <w:bCs/>
                <w:sz w:val="28"/>
                <w:szCs w:val="28"/>
              </w:rPr>
              <w:t>Тема 3.1.</w:t>
            </w:r>
            <w:r w:rsidRPr="006247DE">
              <w:rPr>
                <w:rFonts w:ascii="Times New Roman" w:hAnsi="Times New Roman"/>
                <w:b/>
                <w:bCs/>
                <w:iCs/>
                <w:sz w:val="28"/>
                <w:szCs w:val="28"/>
              </w:rPr>
              <w:t xml:space="preserve"> Страхование</w:t>
            </w:r>
          </w:p>
          <w:p w:rsidR="006C10F0" w:rsidRPr="006247DE" w:rsidRDefault="006C10F0">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rPr>
                <w:rFonts w:ascii="Times New Roman" w:hAnsi="Times New Roman"/>
                <w:b/>
                <w:bCs/>
                <w:sz w:val="28"/>
                <w:szCs w:val="28"/>
              </w:rPr>
            </w:pPr>
            <w:r w:rsidRPr="006247DE">
              <w:rPr>
                <w:rFonts w:ascii="Times New Roman" w:hAnsi="Times New Roman"/>
                <w:b/>
                <w:bCs/>
                <w:sz w:val="28"/>
                <w:szCs w:val="28"/>
              </w:rPr>
              <w:t xml:space="preserve">Содержание учебного материала </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sz w:val="28"/>
                <w:szCs w:val="28"/>
              </w:rPr>
            </w:pPr>
          </w:p>
        </w:tc>
        <w:tc>
          <w:tcPr>
            <w:tcW w:w="711" w:type="pct"/>
            <w:vMerge w:val="restart"/>
            <w:tcBorders>
              <w:top w:val="single" w:sz="4" w:space="0" w:color="auto"/>
              <w:left w:val="single" w:sz="4" w:space="0" w:color="auto"/>
              <w:bottom w:val="single" w:sz="4" w:space="0" w:color="auto"/>
              <w:right w:val="single" w:sz="4" w:space="0" w:color="auto"/>
            </w:tcBorders>
            <w:hideMark/>
          </w:tcPr>
          <w:p w:rsidR="00EF5BA9" w:rsidRPr="006247DE" w:rsidRDefault="00EF5BA9" w:rsidP="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01-06</w:t>
            </w:r>
          </w:p>
          <w:p w:rsidR="00EF5BA9" w:rsidRPr="006247DE" w:rsidRDefault="00EF5BA9" w:rsidP="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09</w:t>
            </w:r>
          </w:p>
          <w:p w:rsidR="006C10F0" w:rsidRPr="006247DE" w:rsidRDefault="006C10F0" w:rsidP="00EF5BA9">
            <w:pPr>
              <w:spacing w:after="0" w:line="240" w:lineRule="auto"/>
              <w:jc w:val="center"/>
              <w:rPr>
                <w:rFonts w:ascii="Times New Roman" w:hAnsi="Times New Roman"/>
                <w:bCs/>
                <w:sz w:val="28"/>
                <w:szCs w:val="28"/>
              </w:rPr>
            </w:pPr>
          </w:p>
        </w:tc>
      </w:tr>
      <w:tr w:rsidR="006C10F0" w:rsidRPr="006247DE" w:rsidTr="00940A69">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6C10F0" w:rsidRPr="006247DE" w:rsidRDefault="006C10F0">
            <w:pPr>
              <w:autoSpaceDE w:val="0"/>
              <w:autoSpaceDN w:val="0"/>
              <w:adjustRightInd w:val="0"/>
              <w:spacing w:after="0" w:line="240" w:lineRule="auto"/>
              <w:rPr>
                <w:rFonts w:ascii="Times New Roman" w:eastAsia="Calibri" w:hAnsi="Times New Roman"/>
                <w:sz w:val="28"/>
                <w:szCs w:val="28"/>
                <w:lang w:eastAsia="en-US"/>
              </w:rPr>
            </w:pPr>
            <w:r w:rsidRPr="006247DE">
              <w:rPr>
                <w:rFonts w:ascii="Times New Roman" w:eastAsia="Calibri" w:hAnsi="Times New Roman"/>
                <w:sz w:val="28"/>
                <w:szCs w:val="28"/>
                <w:lang w:eastAsia="en-US"/>
              </w:rPr>
              <w:t>Страховые услуги, страховые риски, участники договора страхования. Значение основных положений договор страхования. Виды страхования в России. Страховые компании, услуги для физических лиц. Льготные условия и налоговые льготы. Страхование на транспорте.</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2D4666">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Cs/>
                <w:sz w:val="28"/>
                <w:szCs w:val="28"/>
              </w:rPr>
            </w:pPr>
          </w:p>
        </w:tc>
      </w:tr>
      <w:tr w:rsidR="006C10F0" w:rsidRPr="006247DE" w:rsidTr="002D46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shd w:val="clear" w:color="auto" w:fill="auto"/>
            <w:hideMark/>
          </w:tcPr>
          <w:p w:rsidR="006C10F0" w:rsidRPr="006247DE" w:rsidRDefault="002D4666">
            <w:pPr>
              <w:spacing w:after="0" w:line="240" w:lineRule="auto"/>
              <w:rPr>
                <w:rFonts w:ascii="Times New Roman" w:hAnsi="Times New Roman"/>
                <w:iCs/>
                <w:sz w:val="28"/>
                <w:szCs w:val="28"/>
              </w:rPr>
            </w:pPr>
            <w:r w:rsidRPr="002D4666">
              <w:rPr>
                <w:rFonts w:ascii="Times New Roman" w:hAnsi="Times New Roman"/>
                <w:b/>
                <w:sz w:val="28"/>
                <w:szCs w:val="28"/>
                <w:highlight w:val="green"/>
              </w:rPr>
              <w:t>Практическое занятие 5</w:t>
            </w:r>
            <w:r w:rsidR="006C10F0" w:rsidRPr="002D4666">
              <w:rPr>
                <w:rFonts w:ascii="Times New Roman" w:hAnsi="Times New Roman"/>
                <w:b/>
                <w:sz w:val="28"/>
                <w:szCs w:val="28"/>
                <w:highlight w:val="green"/>
              </w:rPr>
              <w:t>.</w:t>
            </w:r>
            <w:r w:rsidR="006C10F0" w:rsidRPr="006247DE">
              <w:rPr>
                <w:rFonts w:ascii="Times New Roman" w:hAnsi="Times New Roman"/>
                <w:sz w:val="28"/>
                <w:szCs w:val="28"/>
              </w:rPr>
              <w:t xml:space="preserve"> </w:t>
            </w:r>
            <w:r w:rsidR="006C10F0" w:rsidRPr="006247DE">
              <w:rPr>
                <w:rFonts w:ascii="Times New Roman" w:hAnsi="Times New Roman"/>
                <w:iCs/>
                <w:sz w:val="28"/>
                <w:szCs w:val="28"/>
              </w:rPr>
              <w:t>Оформление договора на страхование жизни</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10F0" w:rsidRPr="006247DE" w:rsidRDefault="002D4666">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Cs/>
                <w:sz w:val="28"/>
                <w:szCs w:val="28"/>
              </w:rPr>
            </w:pPr>
          </w:p>
        </w:tc>
      </w:tr>
      <w:tr w:rsidR="006C10F0" w:rsidRPr="006247DE" w:rsidTr="00EF5BA9">
        <w:trPr>
          <w:trHeight w:val="369"/>
        </w:trPr>
        <w:tc>
          <w:tcPr>
            <w:tcW w:w="3637" w:type="pct"/>
            <w:gridSpan w:val="2"/>
            <w:tcBorders>
              <w:top w:val="single" w:sz="4" w:space="0" w:color="auto"/>
              <w:left w:val="single" w:sz="4" w:space="0" w:color="auto"/>
              <w:bottom w:val="single" w:sz="4" w:space="0" w:color="auto"/>
              <w:right w:val="single" w:sz="4" w:space="0" w:color="auto"/>
            </w:tcBorders>
            <w:hideMark/>
          </w:tcPr>
          <w:p w:rsidR="006C10F0" w:rsidRPr="006247DE" w:rsidRDefault="006C10F0">
            <w:pPr>
              <w:autoSpaceDE w:val="0"/>
              <w:autoSpaceDN w:val="0"/>
              <w:adjustRightInd w:val="0"/>
              <w:spacing w:after="0" w:line="240" w:lineRule="auto"/>
              <w:rPr>
                <w:rFonts w:ascii="Times New Roman" w:hAnsi="Times New Roman"/>
                <w:b/>
                <w:bCs/>
                <w:sz w:val="28"/>
                <w:szCs w:val="28"/>
              </w:rPr>
            </w:pPr>
            <w:r w:rsidRPr="006247DE">
              <w:rPr>
                <w:rFonts w:ascii="Times New Roman" w:hAnsi="Times New Roman"/>
                <w:b/>
                <w:bCs/>
                <w:sz w:val="28"/>
                <w:szCs w:val="28"/>
              </w:rPr>
              <w:t xml:space="preserve">Раздел </w:t>
            </w:r>
            <w:r w:rsidR="006D6D67">
              <w:rPr>
                <w:rFonts w:ascii="Times New Roman" w:hAnsi="Times New Roman"/>
                <w:b/>
                <w:bCs/>
                <w:sz w:val="28"/>
                <w:szCs w:val="28"/>
              </w:rPr>
              <w:t xml:space="preserve"> </w:t>
            </w:r>
            <w:r w:rsidRPr="006247DE">
              <w:rPr>
                <w:rFonts w:ascii="Times New Roman" w:hAnsi="Times New Roman"/>
                <w:b/>
                <w:bCs/>
                <w:sz w:val="28"/>
                <w:szCs w:val="28"/>
              </w:rPr>
              <w:t>4. Налоги</w:t>
            </w:r>
            <w:r w:rsidR="002D4666">
              <w:rPr>
                <w:rFonts w:ascii="Times New Roman" w:hAnsi="Times New Roman"/>
                <w:b/>
                <w:bCs/>
                <w:sz w:val="28"/>
                <w:szCs w:val="28"/>
              </w:rPr>
              <w:t xml:space="preserve"> и налогообложение</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sz w:val="28"/>
                <w:szCs w:val="28"/>
              </w:rPr>
            </w:pPr>
          </w:p>
        </w:tc>
        <w:tc>
          <w:tcPr>
            <w:tcW w:w="711" w:type="pc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rPr>
                <w:rFonts w:ascii="Times New Roman" w:hAnsi="Times New Roman"/>
                <w:bCs/>
                <w:sz w:val="28"/>
                <w:szCs w:val="28"/>
              </w:rPr>
            </w:pPr>
          </w:p>
        </w:tc>
      </w:tr>
      <w:tr w:rsidR="002F5284" w:rsidRPr="006247DE" w:rsidTr="0077646B">
        <w:trPr>
          <w:trHeight w:val="20"/>
        </w:trPr>
        <w:tc>
          <w:tcPr>
            <w:tcW w:w="1012" w:type="pct"/>
            <w:vMerge w:val="restart"/>
            <w:tcBorders>
              <w:top w:val="single" w:sz="4" w:space="0" w:color="auto"/>
              <w:left w:val="single" w:sz="4" w:space="0" w:color="auto"/>
              <w:bottom w:val="single" w:sz="4" w:space="0" w:color="auto"/>
              <w:right w:val="single" w:sz="4" w:space="0" w:color="auto"/>
            </w:tcBorders>
            <w:hideMark/>
          </w:tcPr>
          <w:p w:rsidR="002F5284" w:rsidRPr="006247DE" w:rsidRDefault="002F5284">
            <w:pPr>
              <w:autoSpaceDE w:val="0"/>
              <w:autoSpaceDN w:val="0"/>
              <w:adjustRightInd w:val="0"/>
              <w:spacing w:after="0" w:line="240" w:lineRule="auto"/>
              <w:rPr>
                <w:rFonts w:ascii="Times New Roman" w:hAnsi="Times New Roman"/>
                <w:b/>
                <w:sz w:val="28"/>
                <w:szCs w:val="28"/>
              </w:rPr>
            </w:pPr>
            <w:r w:rsidRPr="006247DE">
              <w:rPr>
                <w:rFonts w:ascii="Times New Roman" w:hAnsi="Times New Roman"/>
                <w:b/>
                <w:sz w:val="28"/>
                <w:szCs w:val="28"/>
              </w:rPr>
              <w:t>Тема 4.1. Налоги</w:t>
            </w:r>
            <w:r w:rsidR="002D4666">
              <w:rPr>
                <w:rFonts w:ascii="Times New Roman" w:hAnsi="Times New Roman"/>
                <w:b/>
                <w:sz w:val="28"/>
                <w:szCs w:val="28"/>
              </w:rPr>
              <w:t xml:space="preserve"> и налогообложение</w:t>
            </w:r>
          </w:p>
          <w:p w:rsidR="002F5284" w:rsidRPr="006247DE" w:rsidRDefault="002F5284">
            <w:pPr>
              <w:autoSpaceDE w:val="0"/>
              <w:autoSpaceDN w:val="0"/>
              <w:adjustRightInd w:val="0"/>
              <w:spacing w:after="0" w:line="240" w:lineRule="auto"/>
              <w:rPr>
                <w:rFonts w:ascii="Times New Roman" w:hAnsi="Times New Roman"/>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2F5284" w:rsidRPr="006247DE" w:rsidRDefault="002F5284">
            <w:pPr>
              <w:spacing w:after="0" w:line="240" w:lineRule="auto"/>
              <w:rPr>
                <w:rFonts w:ascii="Times New Roman" w:hAnsi="Times New Roman"/>
                <w:b/>
                <w:bCs/>
                <w:sz w:val="28"/>
                <w:szCs w:val="28"/>
              </w:rPr>
            </w:pPr>
            <w:r w:rsidRPr="006247DE">
              <w:rPr>
                <w:rFonts w:ascii="Times New Roman" w:hAnsi="Times New Roman"/>
                <w:b/>
                <w:bCs/>
                <w:sz w:val="28"/>
                <w:szCs w:val="28"/>
              </w:rPr>
              <w:t>Содержание учебного материала</w:t>
            </w:r>
          </w:p>
        </w:tc>
        <w:tc>
          <w:tcPr>
            <w:tcW w:w="652" w:type="pct"/>
            <w:tcBorders>
              <w:top w:val="single" w:sz="4" w:space="0" w:color="auto"/>
              <w:left w:val="single" w:sz="4" w:space="0" w:color="auto"/>
              <w:bottom w:val="single" w:sz="4" w:space="0" w:color="auto"/>
              <w:right w:val="single" w:sz="4" w:space="0" w:color="auto"/>
            </w:tcBorders>
            <w:vAlign w:val="center"/>
            <w:hideMark/>
          </w:tcPr>
          <w:p w:rsidR="002F5284" w:rsidRPr="006247DE" w:rsidRDefault="002F5284">
            <w:pPr>
              <w:spacing w:after="0" w:line="240" w:lineRule="auto"/>
              <w:jc w:val="center"/>
              <w:rPr>
                <w:rFonts w:ascii="Times New Roman" w:hAnsi="Times New Roman"/>
                <w:b/>
                <w:sz w:val="28"/>
                <w:szCs w:val="28"/>
              </w:rPr>
            </w:pPr>
          </w:p>
        </w:tc>
        <w:tc>
          <w:tcPr>
            <w:tcW w:w="711" w:type="pct"/>
            <w:vMerge w:val="restart"/>
            <w:tcBorders>
              <w:top w:val="single" w:sz="4" w:space="0" w:color="auto"/>
              <w:left w:val="single" w:sz="4" w:space="0" w:color="auto"/>
              <w:right w:val="single" w:sz="4" w:space="0" w:color="auto"/>
            </w:tcBorders>
          </w:tcPr>
          <w:p w:rsidR="00EF5BA9" w:rsidRPr="006247DE" w:rsidRDefault="00EF5BA9" w:rsidP="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01-06</w:t>
            </w:r>
          </w:p>
          <w:p w:rsidR="00EF5BA9" w:rsidRPr="006247DE" w:rsidRDefault="00EF5BA9" w:rsidP="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09</w:t>
            </w:r>
          </w:p>
          <w:p w:rsidR="002F5284" w:rsidRPr="006247DE" w:rsidRDefault="002F5284" w:rsidP="00EF5BA9">
            <w:pPr>
              <w:spacing w:after="0" w:line="240" w:lineRule="auto"/>
              <w:jc w:val="center"/>
              <w:rPr>
                <w:rFonts w:ascii="Times New Roman" w:hAnsi="Times New Roman"/>
                <w:b/>
                <w:bCs/>
                <w:sz w:val="28"/>
                <w:szCs w:val="28"/>
              </w:rPr>
            </w:pPr>
          </w:p>
        </w:tc>
      </w:tr>
      <w:tr w:rsidR="002F5284" w:rsidRPr="006247DE" w:rsidTr="007764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284" w:rsidRPr="006247DE" w:rsidRDefault="002F5284">
            <w:pPr>
              <w:spacing w:after="0" w:line="240" w:lineRule="auto"/>
              <w:rPr>
                <w:rFonts w:ascii="Times New Roman" w:hAnsi="Times New Roman"/>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2F5284" w:rsidRPr="006247DE" w:rsidRDefault="002F5284">
            <w:pPr>
              <w:autoSpaceDE w:val="0"/>
              <w:autoSpaceDN w:val="0"/>
              <w:adjustRightInd w:val="0"/>
              <w:spacing w:after="0" w:line="240" w:lineRule="auto"/>
              <w:rPr>
                <w:rFonts w:ascii="Times New Roman" w:eastAsia="Calibri" w:hAnsi="Times New Roman"/>
                <w:sz w:val="28"/>
                <w:szCs w:val="28"/>
                <w:lang w:eastAsia="en-US"/>
              </w:rPr>
            </w:pPr>
            <w:r w:rsidRPr="006247DE">
              <w:rPr>
                <w:rFonts w:ascii="Times New Roman" w:eastAsia="Calibri" w:hAnsi="Times New Roman"/>
                <w:sz w:val="28"/>
                <w:szCs w:val="28"/>
                <w:lang w:eastAsia="en-US"/>
              </w:rPr>
              <w:t>Понятие налоги. Работа налоговой системы в РФ. Пропорциональная, прогрессивная и регрессивная налоговые системы. Виды налогов для физических лиц, в том числе на доходы по вкладам. Использование налоговых льгот и налоговых вычетов.</w:t>
            </w:r>
          </w:p>
        </w:tc>
        <w:tc>
          <w:tcPr>
            <w:tcW w:w="652" w:type="pct"/>
            <w:tcBorders>
              <w:top w:val="single" w:sz="4" w:space="0" w:color="auto"/>
              <w:left w:val="single" w:sz="4" w:space="0" w:color="auto"/>
              <w:bottom w:val="single" w:sz="4" w:space="0" w:color="auto"/>
              <w:right w:val="single" w:sz="4" w:space="0" w:color="auto"/>
            </w:tcBorders>
            <w:vAlign w:val="center"/>
            <w:hideMark/>
          </w:tcPr>
          <w:p w:rsidR="002F5284" w:rsidRPr="006247DE" w:rsidRDefault="002F5284">
            <w:pPr>
              <w:spacing w:after="0" w:line="240" w:lineRule="auto"/>
              <w:jc w:val="center"/>
              <w:rPr>
                <w:rFonts w:ascii="Times New Roman" w:hAnsi="Times New Roman"/>
                <w:bCs/>
                <w:sz w:val="28"/>
                <w:szCs w:val="28"/>
              </w:rPr>
            </w:pPr>
            <w:r w:rsidRPr="006247DE">
              <w:rPr>
                <w:rFonts w:ascii="Times New Roman" w:hAnsi="Times New Roman"/>
                <w:bCs/>
                <w:sz w:val="28"/>
                <w:szCs w:val="28"/>
              </w:rPr>
              <w:t>2</w:t>
            </w:r>
          </w:p>
        </w:tc>
        <w:tc>
          <w:tcPr>
            <w:tcW w:w="0" w:type="auto"/>
            <w:vMerge/>
            <w:tcBorders>
              <w:left w:val="single" w:sz="4" w:space="0" w:color="auto"/>
              <w:right w:val="single" w:sz="4" w:space="0" w:color="auto"/>
            </w:tcBorders>
            <w:vAlign w:val="center"/>
            <w:hideMark/>
          </w:tcPr>
          <w:p w:rsidR="002F5284" w:rsidRPr="006247DE" w:rsidRDefault="002F5284">
            <w:pPr>
              <w:spacing w:after="0" w:line="240" w:lineRule="auto"/>
              <w:rPr>
                <w:rFonts w:ascii="Times New Roman" w:hAnsi="Times New Roman"/>
                <w:b/>
                <w:bCs/>
                <w:sz w:val="28"/>
                <w:szCs w:val="28"/>
              </w:rPr>
            </w:pPr>
          </w:p>
        </w:tc>
      </w:tr>
      <w:tr w:rsidR="002F5284" w:rsidRPr="006247DE" w:rsidTr="002D46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284" w:rsidRPr="006247DE" w:rsidRDefault="002F5284">
            <w:pPr>
              <w:spacing w:after="0" w:line="240" w:lineRule="auto"/>
              <w:rPr>
                <w:rFonts w:ascii="Times New Roman" w:hAnsi="Times New Roman"/>
                <w:sz w:val="28"/>
                <w:szCs w:val="28"/>
              </w:rPr>
            </w:pPr>
          </w:p>
        </w:tc>
        <w:tc>
          <w:tcPr>
            <w:tcW w:w="2625" w:type="pct"/>
            <w:tcBorders>
              <w:top w:val="single" w:sz="4" w:space="0" w:color="auto"/>
              <w:left w:val="single" w:sz="4" w:space="0" w:color="auto"/>
              <w:bottom w:val="single" w:sz="4" w:space="0" w:color="auto"/>
              <w:right w:val="single" w:sz="4" w:space="0" w:color="auto"/>
            </w:tcBorders>
            <w:shd w:val="clear" w:color="auto" w:fill="auto"/>
            <w:hideMark/>
          </w:tcPr>
          <w:p w:rsidR="002F5284" w:rsidRPr="006247DE" w:rsidRDefault="002F5284" w:rsidP="002D4666">
            <w:pPr>
              <w:spacing w:after="0" w:line="240" w:lineRule="auto"/>
              <w:jc w:val="both"/>
              <w:rPr>
                <w:rFonts w:ascii="Times New Roman" w:hAnsi="Times New Roman"/>
                <w:sz w:val="28"/>
                <w:szCs w:val="28"/>
              </w:rPr>
            </w:pPr>
            <w:r w:rsidRPr="002D4666">
              <w:rPr>
                <w:rFonts w:ascii="Times New Roman" w:hAnsi="Times New Roman"/>
                <w:b/>
                <w:sz w:val="28"/>
                <w:szCs w:val="28"/>
                <w:highlight w:val="green"/>
              </w:rPr>
              <w:t>Практическое занятие</w:t>
            </w:r>
            <w:r w:rsidR="00D862F6">
              <w:rPr>
                <w:rFonts w:ascii="Times New Roman" w:hAnsi="Times New Roman"/>
                <w:sz w:val="28"/>
                <w:szCs w:val="28"/>
                <w:highlight w:val="green"/>
              </w:rPr>
              <w:t xml:space="preserve"> </w:t>
            </w:r>
            <w:r w:rsidR="002D4666" w:rsidRPr="00D862F6">
              <w:rPr>
                <w:rFonts w:ascii="Times New Roman" w:hAnsi="Times New Roman"/>
                <w:b/>
                <w:sz w:val="28"/>
                <w:szCs w:val="28"/>
                <w:highlight w:val="green"/>
              </w:rPr>
              <w:t>6</w:t>
            </w:r>
            <w:r w:rsidRPr="00D862F6">
              <w:rPr>
                <w:rFonts w:ascii="Times New Roman" w:hAnsi="Times New Roman"/>
                <w:b/>
                <w:sz w:val="28"/>
                <w:szCs w:val="28"/>
                <w:highlight w:val="green"/>
              </w:rPr>
              <w:t>.</w:t>
            </w:r>
            <w:r w:rsidRPr="006247DE">
              <w:rPr>
                <w:rFonts w:ascii="Times New Roman" w:hAnsi="Times New Roman"/>
                <w:sz w:val="28"/>
                <w:szCs w:val="28"/>
              </w:rPr>
              <w:t xml:space="preserve"> Расчет земельного налога и заполнение налоговой декларации.</w:t>
            </w:r>
            <w:r w:rsidR="002D4666" w:rsidRPr="006247DE">
              <w:rPr>
                <w:rFonts w:ascii="Times New Roman" w:hAnsi="Times New Roman"/>
                <w:sz w:val="28"/>
                <w:szCs w:val="28"/>
              </w:rPr>
              <w:t xml:space="preserve"> Оформление документов на налоговый вычет. Расчет размера налогового вычета.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5284" w:rsidRPr="006247DE" w:rsidRDefault="002D4666">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left w:val="single" w:sz="4" w:space="0" w:color="auto"/>
              <w:right w:val="single" w:sz="4" w:space="0" w:color="auto"/>
            </w:tcBorders>
            <w:vAlign w:val="center"/>
            <w:hideMark/>
          </w:tcPr>
          <w:p w:rsidR="002F5284" w:rsidRPr="006247DE" w:rsidRDefault="002F5284">
            <w:pPr>
              <w:spacing w:after="0" w:line="240" w:lineRule="auto"/>
              <w:rPr>
                <w:rFonts w:ascii="Times New Roman" w:hAnsi="Times New Roman"/>
                <w:b/>
                <w:bCs/>
                <w:sz w:val="28"/>
                <w:szCs w:val="28"/>
              </w:rPr>
            </w:pPr>
          </w:p>
        </w:tc>
      </w:tr>
      <w:tr w:rsidR="006C10F0" w:rsidRPr="006247DE" w:rsidTr="007E6ACE">
        <w:trPr>
          <w:trHeight w:val="127"/>
        </w:trPr>
        <w:tc>
          <w:tcPr>
            <w:tcW w:w="3637" w:type="pct"/>
            <w:gridSpan w:val="2"/>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rPr>
                <w:rFonts w:ascii="Times New Roman" w:hAnsi="Times New Roman"/>
                <w:b/>
                <w:bCs/>
                <w:sz w:val="28"/>
                <w:szCs w:val="28"/>
              </w:rPr>
            </w:pPr>
            <w:r w:rsidRPr="006247DE">
              <w:rPr>
                <w:rFonts w:ascii="Times New Roman" w:hAnsi="Times New Roman"/>
                <w:b/>
                <w:bCs/>
                <w:sz w:val="28"/>
                <w:szCs w:val="28"/>
              </w:rPr>
              <w:t xml:space="preserve">Раздел </w:t>
            </w:r>
            <w:r w:rsidR="006D6D67">
              <w:rPr>
                <w:rFonts w:ascii="Times New Roman" w:hAnsi="Times New Roman"/>
                <w:b/>
                <w:bCs/>
                <w:sz w:val="28"/>
                <w:szCs w:val="28"/>
              </w:rPr>
              <w:t xml:space="preserve"> </w:t>
            </w:r>
            <w:r w:rsidRPr="006247DE">
              <w:rPr>
                <w:rFonts w:ascii="Times New Roman" w:hAnsi="Times New Roman"/>
                <w:b/>
                <w:bCs/>
                <w:sz w:val="28"/>
                <w:szCs w:val="28"/>
              </w:rPr>
              <w:t>5. Денежное обращение</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sz w:val="28"/>
                <w:szCs w:val="28"/>
              </w:rPr>
            </w:pPr>
          </w:p>
        </w:tc>
        <w:tc>
          <w:tcPr>
            <w:tcW w:w="711" w:type="pc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rPr>
                <w:rFonts w:ascii="Times New Roman" w:hAnsi="Times New Roman"/>
                <w:b/>
                <w:bCs/>
                <w:sz w:val="28"/>
                <w:szCs w:val="28"/>
              </w:rPr>
            </w:pPr>
          </w:p>
        </w:tc>
      </w:tr>
      <w:tr w:rsidR="006C10F0" w:rsidRPr="006247DE" w:rsidTr="007E6ACE">
        <w:trPr>
          <w:trHeight w:val="245"/>
        </w:trPr>
        <w:tc>
          <w:tcPr>
            <w:tcW w:w="1012" w:type="pct"/>
            <w:vMerge w:val="restart"/>
            <w:tcBorders>
              <w:top w:val="single" w:sz="4" w:space="0" w:color="auto"/>
              <w:left w:val="single" w:sz="4" w:space="0" w:color="auto"/>
              <w:bottom w:val="single" w:sz="4" w:space="0" w:color="auto"/>
              <w:right w:val="single" w:sz="4" w:space="0" w:color="auto"/>
            </w:tcBorders>
            <w:hideMark/>
          </w:tcPr>
          <w:p w:rsidR="006C10F0" w:rsidRPr="006247DE" w:rsidRDefault="006C10F0">
            <w:pPr>
              <w:autoSpaceDE w:val="0"/>
              <w:autoSpaceDN w:val="0"/>
              <w:adjustRightInd w:val="0"/>
              <w:spacing w:after="0" w:line="240" w:lineRule="auto"/>
              <w:rPr>
                <w:rFonts w:ascii="Times New Roman" w:hAnsi="Times New Roman"/>
                <w:b/>
                <w:sz w:val="28"/>
                <w:szCs w:val="28"/>
              </w:rPr>
            </w:pPr>
            <w:r w:rsidRPr="006247DE">
              <w:rPr>
                <w:rFonts w:ascii="Times New Roman" w:hAnsi="Times New Roman"/>
                <w:b/>
                <w:sz w:val="28"/>
                <w:szCs w:val="28"/>
              </w:rPr>
              <w:t>Тема 5.1. Расчетно-кассовые операции</w:t>
            </w:r>
          </w:p>
        </w:tc>
        <w:tc>
          <w:tcPr>
            <w:tcW w:w="2625" w:type="pct"/>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rPr>
                <w:rFonts w:ascii="Times New Roman" w:hAnsi="Times New Roman"/>
                <w:b/>
                <w:bCs/>
                <w:sz w:val="28"/>
                <w:szCs w:val="28"/>
              </w:rPr>
            </w:pPr>
            <w:r w:rsidRPr="006247DE">
              <w:rPr>
                <w:rFonts w:ascii="Times New Roman" w:hAnsi="Times New Roman"/>
                <w:b/>
                <w:bCs/>
                <w:sz w:val="28"/>
                <w:szCs w:val="28"/>
              </w:rPr>
              <w:t>Содержание учебного материала</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sz w:val="28"/>
                <w:szCs w:val="28"/>
              </w:rPr>
            </w:pPr>
          </w:p>
        </w:tc>
        <w:tc>
          <w:tcPr>
            <w:tcW w:w="711" w:type="pct"/>
            <w:vMerge w:val="restart"/>
            <w:tcBorders>
              <w:top w:val="single" w:sz="4" w:space="0" w:color="auto"/>
              <w:left w:val="single" w:sz="4" w:space="0" w:color="auto"/>
              <w:bottom w:val="single" w:sz="4" w:space="0" w:color="auto"/>
              <w:right w:val="single" w:sz="4" w:space="0" w:color="auto"/>
            </w:tcBorders>
            <w:hideMark/>
          </w:tcPr>
          <w:p w:rsidR="00EF5BA9" w:rsidRPr="006247DE" w:rsidRDefault="00EF5BA9" w:rsidP="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01-06</w:t>
            </w:r>
          </w:p>
          <w:p w:rsidR="00EF5BA9" w:rsidRPr="006247DE" w:rsidRDefault="00EF5BA9" w:rsidP="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09</w:t>
            </w:r>
          </w:p>
          <w:p w:rsidR="006C10F0" w:rsidRPr="006247DE" w:rsidRDefault="006C10F0" w:rsidP="00EF5BA9">
            <w:pPr>
              <w:spacing w:after="0" w:line="240" w:lineRule="auto"/>
              <w:jc w:val="center"/>
              <w:rPr>
                <w:rFonts w:ascii="Times New Roman" w:hAnsi="Times New Roman"/>
                <w:b/>
                <w:bCs/>
                <w:sz w:val="28"/>
                <w:szCs w:val="28"/>
              </w:rPr>
            </w:pPr>
          </w:p>
        </w:tc>
      </w:tr>
      <w:tr w:rsidR="006C10F0" w:rsidRPr="006247DE" w:rsidTr="007E6ACE">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6C10F0" w:rsidRPr="006247DE" w:rsidRDefault="006C10F0">
            <w:pPr>
              <w:autoSpaceDE w:val="0"/>
              <w:autoSpaceDN w:val="0"/>
              <w:adjustRightInd w:val="0"/>
              <w:spacing w:after="0" w:line="240" w:lineRule="auto"/>
              <w:jc w:val="both"/>
              <w:rPr>
                <w:rFonts w:ascii="Times New Roman" w:eastAsia="Calibri" w:hAnsi="Times New Roman"/>
                <w:sz w:val="28"/>
                <w:szCs w:val="28"/>
                <w:lang w:eastAsia="en-US"/>
              </w:rPr>
            </w:pPr>
            <w:r w:rsidRPr="006247DE">
              <w:rPr>
                <w:rFonts w:ascii="Times New Roman" w:eastAsia="Calibri" w:hAnsi="Times New Roman"/>
                <w:sz w:val="28"/>
                <w:szCs w:val="28"/>
                <w:lang w:eastAsia="en-US"/>
              </w:rPr>
              <w:t>Хранение, обмен и перевод денег – банковские операции для физических лиц. Виды платежных средств. Чеки, дебетовые карты, кредитные карты, электронные деньги, оплата через телефон и др. Инструменты денежного рынка. Формы дистанционного банковского обслуживания – правила безопасного поведения операций при пользовании интернет-банкингом.</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2D4666">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
                <w:bCs/>
                <w:sz w:val="28"/>
                <w:szCs w:val="28"/>
              </w:rPr>
            </w:pPr>
          </w:p>
        </w:tc>
      </w:tr>
      <w:tr w:rsidR="006C10F0" w:rsidRPr="006247DE" w:rsidTr="007E6ACE">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6C10F0" w:rsidRPr="006247DE" w:rsidRDefault="006C10F0" w:rsidP="002D4666">
            <w:pPr>
              <w:spacing w:after="0" w:line="240" w:lineRule="auto"/>
              <w:rPr>
                <w:rFonts w:ascii="Times New Roman" w:hAnsi="Times New Roman"/>
                <w:sz w:val="28"/>
                <w:szCs w:val="28"/>
              </w:rPr>
            </w:pPr>
            <w:r w:rsidRPr="002D4666">
              <w:rPr>
                <w:rFonts w:ascii="Times New Roman" w:hAnsi="Times New Roman"/>
                <w:b/>
                <w:bCs/>
                <w:sz w:val="28"/>
                <w:szCs w:val="28"/>
                <w:highlight w:val="green"/>
              </w:rPr>
              <w:t xml:space="preserve">Практическое занятие </w:t>
            </w:r>
            <w:r w:rsidR="002D4666" w:rsidRPr="002D4666">
              <w:rPr>
                <w:rFonts w:ascii="Times New Roman" w:hAnsi="Times New Roman"/>
                <w:b/>
                <w:bCs/>
                <w:sz w:val="28"/>
                <w:szCs w:val="28"/>
                <w:highlight w:val="green"/>
              </w:rPr>
              <w:t>7</w:t>
            </w:r>
            <w:r w:rsidRPr="006247DE">
              <w:rPr>
                <w:rFonts w:ascii="Times New Roman" w:hAnsi="Times New Roman"/>
                <w:b/>
                <w:bCs/>
                <w:sz w:val="28"/>
                <w:szCs w:val="28"/>
              </w:rPr>
              <w:t xml:space="preserve">. </w:t>
            </w:r>
            <w:r w:rsidRPr="006247DE">
              <w:rPr>
                <w:rFonts w:ascii="Times New Roman" w:eastAsia="Calibri" w:hAnsi="Times New Roman"/>
                <w:sz w:val="28"/>
                <w:szCs w:val="28"/>
                <w:lang w:eastAsia="en-US"/>
              </w:rPr>
              <w:t>Заполнение документов по расчетно-кассовой операции</w:t>
            </w:r>
            <w:r w:rsidRPr="006247DE">
              <w:rPr>
                <w:rFonts w:ascii="Times New Roman" w:hAnsi="Times New Roman"/>
                <w:sz w:val="28"/>
                <w:szCs w:val="28"/>
              </w:rPr>
              <w:t>.</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D6D67">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
                <w:bCs/>
                <w:sz w:val="28"/>
                <w:szCs w:val="28"/>
              </w:rPr>
            </w:pPr>
          </w:p>
        </w:tc>
      </w:tr>
      <w:tr w:rsidR="006C10F0" w:rsidRPr="006247DE" w:rsidTr="007E6ACE">
        <w:tc>
          <w:tcPr>
            <w:tcW w:w="3637" w:type="pct"/>
            <w:gridSpan w:val="2"/>
            <w:tcBorders>
              <w:top w:val="single" w:sz="4" w:space="0" w:color="auto"/>
              <w:left w:val="single" w:sz="4" w:space="0" w:color="auto"/>
              <w:bottom w:val="single" w:sz="4" w:space="0" w:color="auto"/>
              <w:right w:val="single" w:sz="4" w:space="0" w:color="auto"/>
            </w:tcBorders>
            <w:hideMark/>
          </w:tcPr>
          <w:p w:rsidR="006C10F0" w:rsidRPr="006D6D67" w:rsidRDefault="006C10F0">
            <w:pPr>
              <w:suppressAutoHyphens/>
              <w:spacing w:after="0" w:line="240" w:lineRule="auto"/>
              <w:rPr>
                <w:rFonts w:ascii="Times New Roman" w:hAnsi="Times New Roman"/>
                <w:b/>
                <w:sz w:val="28"/>
                <w:szCs w:val="28"/>
              </w:rPr>
            </w:pPr>
            <w:r w:rsidRPr="006D6D67">
              <w:rPr>
                <w:rFonts w:ascii="Times New Roman" w:hAnsi="Times New Roman"/>
                <w:b/>
                <w:sz w:val="28"/>
                <w:szCs w:val="28"/>
              </w:rPr>
              <w:t>Раздел 6. Пенсия</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sz w:val="28"/>
                <w:szCs w:val="28"/>
              </w:rPr>
            </w:pPr>
          </w:p>
        </w:tc>
        <w:tc>
          <w:tcPr>
            <w:tcW w:w="711" w:type="pc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rPr>
                <w:rFonts w:ascii="Times New Roman" w:hAnsi="Times New Roman"/>
                <w:b/>
                <w:sz w:val="28"/>
                <w:szCs w:val="28"/>
              </w:rPr>
            </w:pPr>
          </w:p>
        </w:tc>
      </w:tr>
      <w:tr w:rsidR="0043304F" w:rsidRPr="006247DE" w:rsidTr="0077646B">
        <w:trPr>
          <w:trHeight w:val="245"/>
        </w:trPr>
        <w:tc>
          <w:tcPr>
            <w:tcW w:w="1012" w:type="pct"/>
            <w:vMerge w:val="restart"/>
            <w:tcBorders>
              <w:top w:val="single" w:sz="4" w:space="0" w:color="auto"/>
              <w:left w:val="single" w:sz="4" w:space="0" w:color="auto"/>
              <w:bottom w:val="single" w:sz="4" w:space="0" w:color="auto"/>
              <w:right w:val="single" w:sz="4" w:space="0" w:color="auto"/>
            </w:tcBorders>
            <w:hideMark/>
          </w:tcPr>
          <w:p w:rsidR="0043304F" w:rsidRPr="006D6D67" w:rsidRDefault="0043304F">
            <w:pPr>
              <w:autoSpaceDE w:val="0"/>
              <w:autoSpaceDN w:val="0"/>
              <w:adjustRightInd w:val="0"/>
              <w:spacing w:after="0" w:line="240" w:lineRule="auto"/>
              <w:rPr>
                <w:rFonts w:ascii="Times New Roman" w:hAnsi="Times New Roman"/>
                <w:b/>
                <w:sz w:val="28"/>
                <w:szCs w:val="28"/>
              </w:rPr>
            </w:pPr>
            <w:r w:rsidRPr="006D6D67">
              <w:rPr>
                <w:rFonts w:ascii="Times New Roman" w:hAnsi="Times New Roman"/>
                <w:b/>
                <w:sz w:val="28"/>
                <w:szCs w:val="28"/>
              </w:rPr>
              <w:t>Тема 6.1. Пенсия</w:t>
            </w:r>
          </w:p>
          <w:p w:rsidR="0043304F" w:rsidRPr="006D6D67" w:rsidRDefault="0043304F">
            <w:pPr>
              <w:autoSpaceDE w:val="0"/>
              <w:autoSpaceDN w:val="0"/>
              <w:adjustRightInd w:val="0"/>
              <w:spacing w:after="0" w:line="240" w:lineRule="auto"/>
              <w:rPr>
                <w:rFonts w:ascii="Times New Roman" w:hAnsi="Times New Roman"/>
                <w:b/>
                <w:sz w:val="28"/>
                <w:szCs w:val="28"/>
              </w:rPr>
            </w:pPr>
          </w:p>
          <w:p w:rsidR="0043304F" w:rsidRPr="006D6D67" w:rsidRDefault="0043304F">
            <w:pPr>
              <w:autoSpaceDE w:val="0"/>
              <w:autoSpaceDN w:val="0"/>
              <w:adjustRightInd w:val="0"/>
              <w:spacing w:after="0" w:line="240" w:lineRule="auto"/>
              <w:rPr>
                <w:rFonts w:ascii="Times New Roman" w:hAnsi="Times New Roman"/>
                <w:b/>
                <w:sz w:val="28"/>
                <w:szCs w:val="28"/>
              </w:rPr>
            </w:pPr>
          </w:p>
          <w:p w:rsidR="0043304F" w:rsidRPr="006D6D67" w:rsidRDefault="0043304F">
            <w:pPr>
              <w:autoSpaceDE w:val="0"/>
              <w:autoSpaceDN w:val="0"/>
              <w:adjustRightInd w:val="0"/>
              <w:spacing w:after="0" w:line="240" w:lineRule="auto"/>
              <w:rPr>
                <w:rFonts w:ascii="Times New Roman" w:hAnsi="Times New Roman"/>
                <w:b/>
                <w:sz w:val="28"/>
                <w:szCs w:val="28"/>
              </w:rPr>
            </w:pPr>
          </w:p>
          <w:p w:rsidR="0043304F" w:rsidRPr="006D6D67" w:rsidRDefault="0043304F">
            <w:pPr>
              <w:autoSpaceDE w:val="0"/>
              <w:autoSpaceDN w:val="0"/>
              <w:adjustRightInd w:val="0"/>
              <w:spacing w:after="0" w:line="240" w:lineRule="auto"/>
              <w:rPr>
                <w:rFonts w:ascii="Times New Roman" w:hAnsi="Times New Roman"/>
                <w:b/>
                <w:sz w:val="28"/>
                <w:szCs w:val="28"/>
              </w:rPr>
            </w:pPr>
          </w:p>
          <w:p w:rsidR="0043304F" w:rsidRPr="006D6D67" w:rsidRDefault="0043304F">
            <w:pPr>
              <w:autoSpaceDE w:val="0"/>
              <w:autoSpaceDN w:val="0"/>
              <w:adjustRightInd w:val="0"/>
              <w:spacing w:after="0" w:line="240" w:lineRule="auto"/>
              <w:rPr>
                <w:rFonts w:ascii="Times New Roman" w:hAnsi="Times New Roman"/>
                <w:b/>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43304F" w:rsidRPr="006D6D67" w:rsidRDefault="0043304F">
            <w:pPr>
              <w:spacing w:after="0" w:line="240" w:lineRule="auto"/>
              <w:rPr>
                <w:rFonts w:ascii="Times New Roman" w:hAnsi="Times New Roman"/>
                <w:b/>
                <w:bCs/>
                <w:sz w:val="28"/>
                <w:szCs w:val="28"/>
              </w:rPr>
            </w:pPr>
            <w:r w:rsidRPr="006D6D67">
              <w:rPr>
                <w:rFonts w:ascii="Times New Roman" w:hAnsi="Times New Roman"/>
                <w:b/>
                <w:bCs/>
                <w:sz w:val="28"/>
                <w:szCs w:val="28"/>
              </w:rPr>
              <w:lastRenderedPageBreak/>
              <w:t>Содержание учебного материала</w:t>
            </w:r>
          </w:p>
        </w:tc>
        <w:tc>
          <w:tcPr>
            <w:tcW w:w="652" w:type="pct"/>
            <w:tcBorders>
              <w:top w:val="single" w:sz="4" w:space="0" w:color="auto"/>
              <w:left w:val="single" w:sz="4" w:space="0" w:color="auto"/>
              <w:bottom w:val="single" w:sz="4" w:space="0" w:color="auto"/>
              <w:right w:val="single" w:sz="4" w:space="0" w:color="auto"/>
            </w:tcBorders>
            <w:vAlign w:val="center"/>
            <w:hideMark/>
          </w:tcPr>
          <w:p w:rsidR="0043304F" w:rsidRPr="006247DE" w:rsidRDefault="0043304F">
            <w:pPr>
              <w:spacing w:after="0" w:line="240" w:lineRule="auto"/>
              <w:jc w:val="center"/>
              <w:rPr>
                <w:rFonts w:ascii="Times New Roman" w:hAnsi="Times New Roman"/>
                <w:b/>
                <w:sz w:val="28"/>
                <w:szCs w:val="28"/>
              </w:rPr>
            </w:pPr>
            <w:r w:rsidRPr="006247DE">
              <w:rPr>
                <w:rFonts w:ascii="Times New Roman" w:hAnsi="Times New Roman"/>
                <w:b/>
                <w:sz w:val="28"/>
                <w:szCs w:val="28"/>
              </w:rPr>
              <w:t>2</w:t>
            </w:r>
          </w:p>
        </w:tc>
        <w:tc>
          <w:tcPr>
            <w:tcW w:w="711" w:type="pct"/>
            <w:vMerge w:val="restart"/>
            <w:tcBorders>
              <w:top w:val="single" w:sz="4" w:space="0" w:color="auto"/>
              <w:left w:val="single" w:sz="4" w:space="0" w:color="auto"/>
              <w:right w:val="single" w:sz="4" w:space="0" w:color="auto"/>
            </w:tcBorders>
            <w:hideMark/>
          </w:tcPr>
          <w:p w:rsidR="00EF5BA9" w:rsidRPr="006247DE" w:rsidRDefault="00EF5BA9" w:rsidP="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01-06</w:t>
            </w:r>
          </w:p>
          <w:p w:rsidR="00EF5BA9" w:rsidRPr="006247DE" w:rsidRDefault="00EF5BA9" w:rsidP="00EF5BA9">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09</w:t>
            </w:r>
          </w:p>
          <w:p w:rsidR="0043304F" w:rsidRPr="006247DE" w:rsidRDefault="0043304F" w:rsidP="00EF5BA9">
            <w:pPr>
              <w:spacing w:after="0" w:line="240" w:lineRule="auto"/>
              <w:jc w:val="center"/>
              <w:rPr>
                <w:rFonts w:ascii="Times New Roman" w:hAnsi="Times New Roman"/>
                <w:b/>
                <w:bCs/>
                <w:sz w:val="28"/>
                <w:szCs w:val="28"/>
              </w:rPr>
            </w:pPr>
          </w:p>
        </w:tc>
      </w:tr>
      <w:tr w:rsidR="0043304F" w:rsidRPr="006247DE" w:rsidTr="0077646B">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04F" w:rsidRPr="00940A69" w:rsidRDefault="0043304F">
            <w:pPr>
              <w:spacing w:after="0" w:line="240" w:lineRule="auto"/>
              <w:rPr>
                <w:rFonts w:ascii="Times New Roman" w:hAnsi="Times New Roman"/>
                <w:b/>
                <w:sz w:val="28"/>
                <w:szCs w:val="28"/>
                <w:highlight w:val="yellow"/>
              </w:rPr>
            </w:pPr>
          </w:p>
        </w:tc>
        <w:tc>
          <w:tcPr>
            <w:tcW w:w="2625" w:type="pct"/>
            <w:tcBorders>
              <w:top w:val="single" w:sz="4" w:space="0" w:color="auto"/>
              <w:left w:val="single" w:sz="4" w:space="0" w:color="auto"/>
              <w:bottom w:val="single" w:sz="4" w:space="0" w:color="auto"/>
              <w:right w:val="single" w:sz="4" w:space="0" w:color="auto"/>
            </w:tcBorders>
            <w:hideMark/>
          </w:tcPr>
          <w:p w:rsidR="0043304F" w:rsidRPr="006D6D67" w:rsidRDefault="0043304F">
            <w:pPr>
              <w:autoSpaceDE w:val="0"/>
              <w:autoSpaceDN w:val="0"/>
              <w:adjustRightInd w:val="0"/>
              <w:spacing w:after="0" w:line="240" w:lineRule="auto"/>
              <w:rPr>
                <w:rFonts w:ascii="Times New Roman" w:eastAsia="Calibri" w:hAnsi="Times New Roman"/>
                <w:sz w:val="28"/>
                <w:szCs w:val="28"/>
                <w:lang w:eastAsia="en-US"/>
              </w:rPr>
            </w:pPr>
            <w:r w:rsidRPr="006D6D67">
              <w:rPr>
                <w:rFonts w:ascii="Times New Roman" w:eastAsia="Calibri" w:hAnsi="Times New Roman"/>
                <w:sz w:val="28"/>
                <w:szCs w:val="28"/>
                <w:lang w:eastAsia="en-US"/>
              </w:rPr>
              <w:t>Понятие пенсии. Государственная пенсионная система в РФ. Понятие и работа пенсионных фондов. Как сформировать индивидуальный пенсионный капитал. Место пенсионных накоплений в личном бюджете и личном финансовом плане.</w:t>
            </w:r>
          </w:p>
        </w:tc>
        <w:tc>
          <w:tcPr>
            <w:tcW w:w="652" w:type="pct"/>
            <w:tcBorders>
              <w:top w:val="single" w:sz="4" w:space="0" w:color="auto"/>
              <w:left w:val="single" w:sz="4" w:space="0" w:color="auto"/>
              <w:bottom w:val="single" w:sz="4" w:space="0" w:color="auto"/>
              <w:right w:val="single" w:sz="4" w:space="0" w:color="auto"/>
            </w:tcBorders>
            <w:vAlign w:val="center"/>
            <w:hideMark/>
          </w:tcPr>
          <w:p w:rsidR="0043304F" w:rsidRPr="006247DE" w:rsidRDefault="0043304F">
            <w:pPr>
              <w:spacing w:after="0" w:line="240" w:lineRule="auto"/>
              <w:jc w:val="center"/>
              <w:rPr>
                <w:rFonts w:ascii="Times New Roman" w:hAnsi="Times New Roman"/>
                <w:bCs/>
                <w:sz w:val="28"/>
                <w:szCs w:val="28"/>
              </w:rPr>
            </w:pPr>
            <w:r w:rsidRPr="006247DE">
              <w:rPr>
                <w:rFonts w:ascii="Times New Roman" w:hAnsi="Times New Roman"/>
                <w:bCs/>
                <w:sz w:val="28"/>
                <w:szCs w:val="28"/>
              </w:rPr>
              <w:t>2</w:t>
            </w:r>
          </w:p>
        </w:tc>
        <w:tc>
          <w:tcPr>
            <w:tcW w:w="0" w:type="auto"/>
            <w:vMerge/>
            <w:tcBorders>
              <w:left w:val="single" w:sz="4" w:space="0" w:color="auto"/>
              <w:right w:val="single" w:sz="4" w:space="0" w:color="auto"/>
            </w:tcBorders>
            <w:vAlign w:val="center"/>
            <w:hideMark/>
          </w:tcPr>
          <w:p w:rsidR="0043304F" w:rsidRPr="006247DE" w:rsidRDefault="0043304F">
            <w:pPr>
              <w:spacing w:after="0" w:line="240" w:lineRule="auto"/>
              <w:rPr>
                <w:rFonts w:ascii="Times New Roman" w:hAnsi="Times New Roman"/>
                <w:b/>
                <w:bCs/>
                <w:sz w:val="28"/>
                <w:szCs w:val="28"/>
              </w:rPr>
            </w:pPr>
          </w:p>
        </w:tc>
      </w:tr>
      <w:tr w:rsidR="006C10F0" w:rsidRPr="006247DE" w:rsidTr="007E6ACE">
        <w:trPr>
          <w:trHeight w:val="233"/>
        </w:trPr>
        <w:tc>
          <w:tcPr>
            <w:tcW w:w="3637" w:type="pct"/>
            <w:gridSpan w:val="2"/>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rPr>
                <w:rFonts w:ascii="Times New Roman" w:hAnsi="Times New Roman"/>
                <w:b/>
                <w:sz w:val="28"/>
                <w:szCs w:val="28"/>
              </w:rPr>
            </w:pPr>
            <w:r w:rsidRPr="006247DE">
              <w:rPr>
                <w:rFonts w:ascii="Times New Roman" w:hAnsi="Times New Roman"/>
                <w:b/>
                <w:sz w:val="28"/>
                <w:szCs w:val="28"/>
              </w:rPr>
              <w:lastRenderedPageBreak/>
              <w:t>Раздел 7. Распознавание мошеннических операций</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sz w:val="28"/>
                <w:szCs w:val="28"/>
              </w:rPr>
            </w:pPr>
          </w:p>
        </w:tc>
        <w:tc>
          <w:tcPr>
            <w:tcW w:w="711" w:type="pc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rPr>
                <w:rFonts w:ascii="Times New Roman" w:hAnsi="Times New Roman"/>
                <w:b/>
                <w:bCs/>
                <w:sz w:val="28"/>
                <w:szCs w:val="28"/>
              </w:rPr>
            </w:pPr>
          </w:p>
        </w:tc>
      </w:tr>
      <w:tr w:rsidR="003B309A" w:rsidRPr="006247DE" w:rsidTr="00CB65DB">
        <w:trPr>
          <w:trHeight w:val="20"/>
        </w:trPr>
        <w:tc>
          <w:tcPr>
            <w:tcW w:w="1012" w:type="pct"/>
            <w:vMerge w:val="restart"/>
            <w:tcBorders>
              <w:top w:val="single" w:sz="4" w:space="0" w:color="auto"/>
              <w:left w:val="single" w:sz="4" w:space="0" w:color="auto"/>
              <w:right w:val="single" w:sz="4" w:space="0" w:color="auto"/>
            </w:tcBorders>
          </w:tcPr>
          <w:p w:rsidR="003B309A" w:rsidRPr="006247DE" w:rsidRDefault="003B309A">
            <w:pPr>
              <w:spacing w:after="0" w:line="240" w:lineRule="auto"/>
              <w:rPr>
                <w:rFonts w:ascii="Times New Roman" w:hAnsi="Times New Roman"/>
                <w:b/>
                <w:bCs/>
                <w:sz w:val="28"/>
                <w:szCs w:val="28"/>
              </w:rPr>
            </w:pPr>
            <w:r w:rsidRPr="006247DE">
              <w:rPr>
                <w:rFonts w:ascii="Times New Roman" w:hAnsi="Times New Roman"/>
                <w:b/>
                <w:bCs/>
                <w:sz w:val="28"/>
                <w:szCs w:val="28"/>
              </w:rPr>
              <w:t xml:space="preserve">Тема 7.1. Защита от мошеннических действий на финансовом рынке </w:t>
            </w:r>
          </w:p>
          <w:p w:rsidR="003B309A" w:rsidRPr="006247DE" w:rsidRDefault="003B309A">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3B309A" w:rsidRPr="006247DE" w:rsidRDefault="003B309A">
            <w:pPr>
              <w:spacing w:after="0" w:line="240" w:lineRule="auto"/>
              <w:jc w:val="both"/>
              <w:rPr>
                <w:rFonts w:ascii="Times New Roman" w:hAnsi="Times New Roman"/>
                <w:b/>
                <w:bCs/>
                <w:sz w:val="28"/>
                <w:szCs w:val="28"/>
              </w:rPr>
            </w:pPr>
            <w:r w:rsidRPr="006247DE">
              <w:rPr>
                <w:rFonts w:ascii="Times New Roman" w:hAnsi="Times New Roman"/>
                <w:b/>
                <w:bCs/>
                <w:sz w:val="28"/>
                <w:szCs w:val="28"/>
              </w:rPr>
              <w:t>Содержание учебного материала</w:t>
            </w:r>
          </w:p>
        </w:tc>
        <w:tc>
          <w:tcPr>
            <w:tcW w:w="652" w:type="pct"/>
            <w:tcBorders>
              <w:top w:val="single" w:sz="4" w:space="0" w:color="auto"/>
              <w:left w:val="single" w:sz="4" w:space="0" w:color="auto"/>
              <w:bottom w:val="single" w:sz="4" w:space="0" w:color="auto"/>
              <w:right w:val="single" w:sz="4" w:space="0" w:color="auto"/>
            </w:tcBorders>
            <w:vAlign w:val="center"/>
            <w:hideMark/>
          </w:tcPr>
          <w:p w:rsidR="003B309A" w:rsidRPr="006247DE" w:rsidRDefault="003B309A">
            <w:pPr>
              <w:spacing w:after="0" w:line="240" w:lineRule="auto"/>
              <w:jc w:val="center"/>
              <w:rPr>
                <w:rFonts w:ascii="Times New Roman" w:hAnsi="Times New Roman"/>
                <w:b/>
                <w:iCs/>
                <w:sz w:val="28"/>
                <w:szCs w:val="28"/>
              </w:rPr>
            </w:pPr>
            <w:r w:rsidRPr="006247DE">
              <w:rPr>
                <w:rFonts w:ascii="Times New Roman" w:hAnsi="Times New Roman"/>
                <w:b/>
                <w:iCs/>
                <w:sz w:val="28"/>
                <w:szCs w:val="28"/>
              </w:rPr>
              <w:t>2</w:t>
            </w:r>
          </w:p>
        </w:tc>
        <w:tc>
          <w:tcPr>
            <w:tcW w:w="711" w:type="pct"/>
            <w:tcBorders>
              <w:top w:val="single" w:sz="4" w:space="0" w:color="auto"/>
              <w:left w:val="single" w:sz="4" w:space="0" w:color="auto"/>
              <w:bottom w:val="single" w:sz="4" w:space="0" w:color="auto"/>
              <w:right w:val="single" w:sz="4" w:space="0" w:color="auto"/>
            </w:tcBorders>
          </w:tcPr>
          <w:p w:rsidR="003B309A" w:rsidRPr="006247DE" w:rsidRDefault="003B309A">
            <w:pPr>
              <w:spacing w:after="0" w:line="240" w:lineRule="auto"/>
              <w:jc w:val="center"/>
              <w:rPr>
                <w:rFonts w:ascii="Times New Roman" w:hAnsi="Times New Roman"/>
                <w:sz w:val="28"/>
                <w:szCs w:val="28"/>
              </w:rPr>
            </w:pPr>
          </w:p>
        </w:tc>
      </w:tr>
      <w:tr w:rsidR="003B309A" w:rsidRPr="006247DE" w:rsidTr="00CB65DB">
        <w:trPr>
          <w:trHeight w:val="276"/>
        </w:trPr>
        <w:tc>
          <w:tcPr>
            <w:tcW w:w="0" w:type="auto"/>
            <w:vMerge/>
            <w:tcBorders>
              <w:left w:val="single" w:sz="4" w:space="0" w:color="auto"/>
              <w:right w:val="single" w:sz="4" w:space="0" w:color="auto"/>
            </w:tcBorders>
            <w:vAlign w:val="center"/>
            <w:hideMark/>
          </w:tcPr>
          <w:p w:rsidR="003B309A" w:rsidRPr="006247DE" w:rsidRDefault="003B309A">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3B309A" w:rsidRPr="006247DE" w:rsidRDefault="003B309A">
            <w:pPr>
              <w:widowControl w:val="0"/>
              <w:autoSpaceDE w:val="0"/>
              <w:autoSpaceDN w:val="0"/>
              <w:spacing w:after="0" w:line="240" w:lineRule="auto"/>
              <w:jc w:val="both"/>
              <w:rPr>
                <w:rFonts w:ascii="Times New Roman" w:hAnsi="Times New Roman"/>
                <w:bCs/>
                <w:sz w:val="28"/>
                <w:szCs w:val="28"/>
              </w:rPr>
            </w:pPr>
            <w:r w:rsidRPr="006247DE">
              <w:rPr>
                <w:rFonts w:ascii="Times New Roman" w:hAnsi="Times New Roman"/>
                <w:sz w:val="28"/>
                <w:szCs w:val="28"/>
                <w:lang w:eastAsia="en-US"/>
              </w:rPr>
              <w:t>Защита прав потребителей. Основные признаки и виды финансовых пирамид, правила личной финансовой безопасности, виды финансового мошенничества. Мошенничества с банковскими картами. Махинации с кредитами. Мошенничества с инвестиционными инструментами по специальности.</w:t>
            </w:r>
            <w:r w:rsidRPr="006247DE">
              <w:rPr>
                <w:rFonts w:ascii="Times New Roman" w:hAnsi="Times New Roman"/>
                <w:spacing w:val="1"/>
                <w:sz w:val="28"/>
                <w:szCs w:val="28"/>
                <w:lang w:eastAsia="en-US"/>
              </w:rPr>
              <w:t xml:space="preserve"> </w:t>
            </w:r>
          </w:p>
        </w:tc>
        <w:tc>
          <w:tcPr>
            <w:tcW w:w="652" w:type="pct"/>
            <w:tcBorders>
              <w:top w:val="single" w:sz="4" w:space="0" w:color="auto"/>
              <w:left w:val="single" w:sz="4" w:space="0" w:color="auto"/>
              <w:bottom w:val="single" w:sz="4" w:space="0" w:color="auto"/>
              <w:right w:val="single" w:sz="4" w:space="0" w:color="auto"/>
            </w:tcBorders>
            <w:vAlign w:val="center"/>
            <w:hideMark/>
          </w:tcPr>
          <w:p w:rsidR="003B309A" w:rsidRPr="006247DE" w:rsidRDefault="003B309A">
            <w:pPr>
              <w:spacing w:after="0" w:line="240" w:lineRule="auto"/>
              <w:jc w:val="center"/>
              <w:rPr>
                <w:rFonts w:ascii="Times New Roman" w:hAnsi="Times New Roman"/>
                <w:iCs/>
                <w:sz w:val="28"/>
                <w:szCs w:val="28"/>
              </w:rPr>
            </w:pPr>
            <w:r w:rsidRPr="006247DE">
              <w:rPr>
                <w:rFonts w:ascii="Times New Roman" w:hAnsi="Times New Roman"/>
                <w:iCs/>
                <w:sz w:val="28"/>
                <w:szCs w:val="28"/>
              </w:rPr>
              <w:t>2</w:t>
            </w:r>
          </w:p>
        </w:tc>
        <w:tc>
          <w:tcPr>
            <w:tcW w:w="711" w:type="pct"/>
            <w:tcBorders>
              <w:top w:val="single" w:sz="4" w:space="0" w:color="auto"/>
              <w:left w:val="single" w:sz="4" w:space="0" w:color="auto"/>
              <w:bottom w:val="single" w:sz="4" w:space="0" w:color="auto"/>
              <w:right w:val="single" w:sz="4" w:space="0" w:color="auto"/>
            </w:tcBorders>
            <w:hideMark/>
          </w:tcPr>
          <w:p w:rsidR="003B309A" w:rsidRPr="006247DE" w:rsidRDefault="003B309A" w:rsidP="008473B1">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01-06, ОК 09</w:t>
            </w:r>
          </w:p>
        </w:tc>
      </w:tr>
      <w:tr w:rsidR="003B309A" w:rsidRPr="006247DE" w:rsidTr="00CB65DB">
        <w:trPr>
          <w:trHeight w:val="276"/>
        </w:trPr>
        <w:tc>
          <w:tcPr>
            <w:tcW w:w="0" w:type="auto"/>
            <w:vMerge/>
            <w:tcBorders>
              <w:left w:val="single" w:sz="4" w:space="0" w:color="auto"/>
              <w:bottom w:val="single" w:sz="4" w:space="0" w:color="auto"/>
              <w:right w:val="single" w:sz="4" w:space="0" w:color="auto"/>
            </w:tcBorders>
            <w:vAlign w:val="center"/>
          </w:tcPr>
          <w:p w:rsidR="003B309A" w:rsidRPr="006247DE" w:rsidRDefault="003B309A">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tcPr>
          <w:p w:rsidR="003B309A" w:rsidRPr="006247DE" w:rsidRDefault="003B309A" w:rsidP="006D6D67">
            <w:pPr>
              <w:spacing w:after="0" w:line="240" w:lineRule="auto"/>
              <w:jc w:val="both"/>
              <w:rPr>
                <w:rFonts w:ascii="Times New Roman" w:hAnsi="Times New Roman"/>
                <w:bCs/>
                <w:sz w:val="28"/>
                <w:szCs w:val="28"/>
              </w:rPr>
            </w:pPr>
            <w:r w:rsidRPr="006D6D67">
              <w:rPr>
                <w:rFonts w:ascii="Times New Roman" w:hAnsi="Times New Roman"/>
                <w:b/>
                <w:sz w:val="28"/>
                <w:szCs w:val="28"/>
                <w:highlight w:val="green"/>
              </w:rPr>
              <w:t>Практическое занятие 8.</w:t>
            </w:r>
            <w:r w:rsidRPr="006247DE">
              <w:rPr>
                <w:rFonts w:ascii="Times New Roman" w:hAnsi="Times New Roman"/>
                <w:sz w:val="28"/>
                <w:szCs w:val="28"/>
              </w:rPr>
              <w:t xml:space="preserve"> </w:t>
            </w:r>
            <w:r w:rsidRPr="006247DE">
              <w:rPr>
                <w:rFonts w:ascii="Times New Roman" w:eastAsia="Calibri" w:hAnsi="Times New Roman"/>
                <w:sz w:val="28"/>
                <w:szCs w:val="28"/>
                <w:lang w:eastAsia="en-US"/>
              </w:rPr>
              <w:t>Практикум. Кейс – «Заманчивое предложение»</w:t>
            </w:r>
          </w:p>
        </w:tc>
        <w:tc>
          <w:tcPr>
            <w:tcW w:w="652" w:type="pct"/>
            <w:tcBorders>
              <w:top w:val="single" w:sz="4" w:space="0" w:color="auto"/>
              <w:left w:val="single" w:sz="4" w:space="0" w:color="auto"/>
              <w:bottom w:val="single" w:sz="4" w:space="0" w:color="auto"/>
              <w:right w:val="single" w:sz="4" w:space="0" w:color="auto"/>
            </w:tcBorders>
            <w:vAlign w:val="center"/>
          </w:tcPr>
          <w:p w:rsidR="003B309A" w:rsidRPr="006247DE" w:rsidRDefault="003B309A" w:rsidP="002F0B3E">
            <w:pPr>
              <w:spacing w:after="0" w:line="240" w:lineRule="auto"/>
              <w:jc w:val="center"/>
              <w:rPr>
                <w:rFonts w:ascii="Times New Roman" w:hAnsi="Times New Roman"/>
                <w:bCs/>
                <w:sz w:val="28"/>
                <w:szCs w:val="28"/>
              </w:rPr>
            </w:pPr>
            <w:r w:rsidRPr="006247DE">
              <w:rPr>
                <w:rFonts w:ascii="Times New Roman" w:hAnsi="Times New Roman"/>
                <w:bCs/>
                <w:sz w:val="28"/>
                <w:szCs w:val="28"/>
              </w:rPr>
              <w:t>2</w:t>
            </w:r>
          </w:p>
        </w:tc>
        <w:tc>
          <w:tcPr>
            <w:tcW w:w="711" w:type="pct"/>
            <w:tcBorders>
              <w:top w:val="single" w:sz="4" w:space="0" w:color="auto"/>
              <w:left w:val="single" w:sz="4" w:space="0" w:color="auto"/>
              <w:bottom w:val="single" w:sz="4" w:space="0" w:color="auto"/>
              <w:right w:val="single" w:sz="4" w:space="0" w:color="auto"/>
            </w:tcBorders>
          </w:tcPr>
          <w:p w:rsidR="003B309A" w:rsidRPr="006247DE" w:rsidRDefault="003B309A" w:rsidP="008473B1">
            <w:pPr>
              <w:spacing w:after="0" w:line="240" w:lineRule="auto"/>
              <w:jc w:val="center"/>
              <w:rPr>
                <w:rFonts w:ascii="Times New Roman" w:hAnsi="Times New Roman"/>
                <w:sz w:val="28"/>
                <w:szCs w:val="28"/>
              </w:rPr>
            </w:pPr>
          </w:p>
        </w:tc>
      </w:tr>
      <w:tr w:rsidR="006C10F0" w:rsidRPr="006247DE" w:rsidTr="007E6ACE">
        <w:trPr>
          <w:trHeight w:val="233"/>
        </w:trPr>
        <w:tc>
          <w:tcPr>
            <w:tcW w:w="3637" w:type="pct"/>
            <w:gridSpan w:val="2"/>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rPr>
                <w:rFonts w:ascii="Times New Roman" w:hAnsi="Times New Roman"/>
                <w:b/>
                <w:sz w:val="28"/>
                <w:szCs w:val="28"/>
              </w:rPr>
            </w:pPr>
            <w:r w:rsidRPr="006247DE">
              <w:rPr>
                <w:rFonts w:ascii="Times New Roman" w:hAnsi="Times New Roman"/>
                <w:b/>
                <w:sz w:val="28"/>
                <w:szCs w:val="28"/>
              </w:rPr>
              <w:t>Раздел 8. Создание собственного дела</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sz w:val="28"/>
                <w:szCs w:val="28"/>
              </w:rPr>
            </w:pPr>
          </w:p>
        </w:tc>
        <w:tc>
          <w:tcPr>
            <w:tcW w:w="711" w:type="pc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rPr>
                <w:rFonts w:ascii="Times New Roman" w:hAnsi="Times New Roman"/>
                <w:b/>
                <w:bCs/>
                <w:sz w:val="28"/>
                <w:szCs w:val="28"/>
              </w:rPr>
            </w:pPr>
          </w:p>
        </w:tc>
      </w:tr>
      <w:tr w:rsidR="006C10F0" w:rsidRPr="006247DE" w:rsidTr="007E6ACE">
        <w:trPr>
          <w:trHeight w:val="20"/>
        </w:trPr>
        <w:tc>
          <w:tcPr>
            <w:tcW w:w="1012" w:type="pct"/>
            <w:vMerge w:val="restar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rPr>
                <w:rFonts w:ascii="Times New Roman" w:hAnsi="Times New Roman"/>
                <w:b/>
                <w:bCs/>
                <w:sz w:val="28"/>
                <w:szCs w:val="28"/>
              </w:rPr>
            </w:pPr>
            <w:r w:rsidRPr="006247DE">
              <w:rPr>
                <w:rFonts w:ascii="Times New Roman" w:hAnsi="Times New Roman"/>
                <w:b/>
                <w:bCs/>
                <w:sz w:val="28"/>
                <w:szCs w:val="28"/>
              </w:rPr>
              <w:t xml:space="preserve">Тема 8.1. Предпринимательство </w:t>
            </w:r>
          </w:p>
          <w:p w:rsidR="006C10F0" w:rsidRPr="006247DE" w:rsidRDefault="006C10F0">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jc w:val="both"/>
              <w:rPr>
                <w:rFonts w:ascii="Times New Roman" w:hAnsi="Times New Roman"/>
                <w:b/>
                <w:bCs/>
                <w:sz w:val="28"/>
                <w:szCs w:val="28"/>
              </w:rPr>
            </w:pPr>
            <w:r w:rsidRPr="006247DE">
              <w:rPr>
                <w:rFonts w:ascii="Times New Roman" w:hAnsi="Times New Roman"/>
                <w:b/>
                <w:bCs/>
                <w:sz w:val="28"/>
                <w:szCs w:val="28"/>
              </w:rPr>
              <w:t>Содержание учебного материала</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2E35E7">
            <w:pPr>
              <w:spacing w:after="0" w:line="240" w:lineRule="auto"/>
              <w:jc w:val="center"/>
              <w:rPr>
                <w:rFonts w:ascii="Times New Roman" w:hAnsi="Times New Roman"/>
                <w:b/>
                <w:iCs/>
                <w:sz w:val="28"/>
                <w:szCs w:val="28"/>
              </w:rPr>
            </w:pPr>
            <w:r w:rsidRPr="006247DE">
              <w:rPr>
                <w:rFonts w:ascii="Times New Roman" w:hAnsi="Times New Roman"/>
                <w:b/>
                <w:iCs/>
                <w:sz w:val="28"/>
                <w:szCs w:val="28"/>
              </w:rPr>
              <w:t>2</w:t>
            </w:r>
          </w:p>
        </w:tc>
        <w:tc>
          <w:tcPr>
            <w:tcW w:w="711" w:type="pc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jc w:val="center"/>
              <w:rPr>
                <w:rFonts w:ascii="Times New Roman" w:hAnsi="Times New Roman"/>
                <w:sz w:val="28"/>
                <w:szCs w:val="28"/>
              </w:rPr>
            </w:pPr>
          </w:p>
        </w:tc>
      </w:tr>
      <w:tr w:rsidR="006C10F0" w:rsidRPr="006247DE" w:rsidTr="00D95459">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rPr>
                <w:rFonts w:ascii="Times New Roman" w:hAnsi="Times New Roman"/>
                <w:b/>
                <w:bCs/>
                <w:sz w:val="28"/>
                <w:szCs w:val="28"/>
              </w:rPr>
            </w:pPr>
          </w:p>
        </w:tc>
        <w:tc>
          <w:tcPr>
            <w:tcW w:w="2625" w:type="pct"/>
            <w:tcBorders>
              <w:top w:val="single" w:sz="4" w:space="0" w:color="auto"/>
              <w:left w:val="single" w:sz="4" w:space="0" w:color="auto"/>
              <w:bottom w:val="single" w:sz="4" w:space="0" w:color="auto"/>
              <w:right w:val="single" w:sz="4" w:space="0" w:color="auto"/>
            </w:tcBorders>
            <w:hideMark/>
          </w:tcPr>
          <w:p w:rsidR="006C10F0" w:rsidRPr="006247DE" w:rsidRDefault="006C10F0">
            <w:pPr>
              <w:autoSpaceDE w:val="0"/>
              <w:autoSpaceDN w:val="0"/>
              <w:adjustRightInd w:val="0"/>
              <w:spacing w:after="0" w:line="240" w:lineRule="auto"/>
              <w:rPr>
                <w:rFonts w:ascii="Times New Roman" w:eastAsia="Calibri" w:hAnsi="Times New Roman"/>
                <w:sz w:val="28"/>
                <w:szCs w:val="28"/>
                <w:lang w:eastAsia="en-US"/>
              </w:rPr>
            </w:pPr>
            <w:r w:rsidRPr="006247DE">
              <w:rPr>
                <w:rFonts w:ascii="Times New Roman" w:eastAsia="Calibri" w:hAnsi="Times New Roman"/>
                <w:sz w:val="28"/>
                <w:szCs w:val="28"/>
                <w:lang w:eastAsia="en-US"/>
              </w:rPr>
              <w:t xml:space="preserve">1. Основные понятия: бизнес, </w:t>
            </w:r>
            <w:proofErr w:type="spellStart"/>
            <w:r w:rsidRPr="006247DE">
              <w:rPr>
                <w:rFonts w:ascii="Times New Roman" w:eastAsia="Calibri" w:hAnsi="Times New Roman"/>
                <w:sz w:val="28"/>
                <w:szCs w:val="28"/>
                <w:lang w:eastAsia="en-US"/>
              </w:rPr>
              <w:t>стартап</w:t>
            </w:r>
            <w:proofErr w:type="spellEnd"/>
            <w:r w:rsidRPr="006247DE">
              <w:rPr>
                <w:rFonts w:ascii="Times New Roman" w:eastAsia="Calibri" w:hAnsi="Times New Roman"/>
                <w:sz w:val="28"/>
                <w:szCs w:val="28"/>
                <w:lang w:eastAsia="en-US"/>
              </w:rPr>
              <w:t xml:space="preserve">, бизнес-план, бизнес-идея, планирование рабочего времени, </w:t>
            </w:r>
            <w:proofErr w:type="spellStart"/>
            <w:r w:rsidRPr="006247DE">
              <w:rPr>
                <w:rFonts w:ascii="Times New Roman" w:eastAsia="Calibri" w:hAnsi="Times New Roman"/>
                <w:sz w:val="28"/>
                <w:szCs w:val="28"/>
                <w:lang w:eastAsia="en-US"/>
              </w:rPr>
              <w:t>венчурист</w:t>
            </w:r>
            <w:proofErr w:type="spellEnd"/>
            <w:r w:rsidRPr="006247DE">
              <w:rPr>
                <w:rFonts w:ascii="Times New Roman" w:eastAsia="Calibri" w:hAnsi="Times New Roman"/>
                <w:sz w:val="28"/>
                <w:szCs w:val="2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C10F0" w:rsidRPr="006247DE" w:rsidRDefault="002E35E7" w:rsidP="007E6ACE">
            <w:pPr>
              <w:spacing w:after="0" w:line="240" w:lineRule="auto"/>
              <w:jc w:val="center"/>
              <w:rPr>
                <w:rFonts w:ascii="Times New Roman" w:hAnsi="Times New Roman"/>
                <w:iCs/>
                <w:sz w:val="28"/>
                <w:szCs w:val="28"/>
              </w:rPr>
            </w:pPr>
            <w:r w:rsidRPr="006247DE">
              <w:rPr>
                <w:rFonts w:ascii="Times New Roman" w:hAnsi="Times New Roman"/>
                <w:iCs/>
                <w:sz w:val="28"/>
                <w:szCs w:val="28"/>
              </w:rPr>
              <w:t>2</w:t>
            </w:r>
          </w:p>
        </w:tc>
        <w:tc>
          <w:tcPr>
            <w:tcW w:w="711" w:type="pct"/>
            <w:vMerge w:val="restart"/>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03</w:t>
            </w:r>
          </w:p>
        </w:tc>
      </w:tr>
      <w:tr w:rsidR="0043304F" w:rsidRPr="006247DE" w:rsidTr="0043304F">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04F" w:rsidRPr="006247DE" w:rsidRDefault="0043304F">
            <w:pPr>
              <w:spacing w:after="0" w:line="240" w:lineRule="auto"/>
              <w:rPr>
                <w:rFonts w:ascii="Times New Roman" w:hAnsi="Times New Roman"/>
                <w:b/>
                <w:bCs/>
                <w:sz w:val="28"/>
                <w:szCs w:val="28"/>
              </w:rPr>
            </w:pPr>
          </w:p>
        </w:tc>
        <w:tc>
          <w:tcPr>
            <w:tcW w:w="2625" w:type="pct"/>
            <w:tcBorders>
              <w:top w:val="single" w:sz="4" w:space="0" w:color="auto"/>
              <w:left w:val="single" w:sz="4" w:space="0" w:color="auto"/>
              <w:right w:val="single" w:sz="4" w:space="0" w:color="auto"/>
            </w:tcBorders>
            <w:hideMark/>
          </w:tcPr>
          <w:p w:rsidR="0043304F" w:rsidRPr="006247DE" w:rsidRDefault="0043304F" w:rsidP="002D4666">
            <w:pPr>
              <w:spacing w:after="0" w:line="240" w:lineRule="auto"/>
              <w:jc w:val="both"/>
              <w:rPr>
                <w:rFonts w:ascii="Times New Roman" w:hAnsi="Times New Roman"/>
                <w:bCs/>
                <w:sz w:val="28"/>
                <w:szCs w:val="28"/>
              </w:rPr>
            </w:pPr>
            <w:r w:rsidRPr="002D4666">
              <w:rPr>
                <w:rFonts w:ascii="Times New Roman" w:hAnsi="Times New Roman"/>
                <w:b/>
                <w:sz w:val="28"/>
                <w:szCs w:val="28"/>
                <w:highlight w:val="green"/>
              </w:rPr>
              <w:t xml:space="preserve">Практическое занятие </w:t>
            </w:r>
            <w:r w:rsidR="006D6D67">
              <w:rPr>
                <w:rFonts w:ascii="Times New Roman" w:hAnsi="Times New Roman"/>
                <w:b/>
                <w:sz w:val="28"/>
                <w:szCs w:val="28"/>
                <w:highlight w:val="green"/>
              </w:rPr>
              <w:t>9</w:t>
            </w:r>
            <w:r w:rsidRPr="002D4666">
              <w:rPr>
                <w:rFonts w:ascii="Times New Roman" w:hAnsi="Times New Roman"/>
                <w:b/>
                <w:sz w:val="28"/>
                <w:szCs w:val="28"/>
                <w:highlight w:val="green"/>
              </w:rPr>
              <w:t>.</w:t>
            </w:r>
            <w:r w:rsidRPr="006247DE">
              <w:rPr>
                <w:rFonts w:ascii="Times New Roman" w:hAnsi="Times New Roman"/>
                <w:sz w:val="28"/>
                <w:szCs w:val="28"/>
              </w:rPr>
              <w:t xml:space="preserve"> </w:t>
            </w:r>
            <w:r w:rsidRPr="006247DE">
              <w:rPr>
                <w:rFonts w:ascii="Times New Roman" w:eastAsia="Calibri" w:hAnsi="Times New Roman"/>
                <w:sz w:val="28"/>
                <w:szCs w:val="28"/>
                <w:lang w:eastAsia="en-US"/>
              </w:rPr>
              <w:t>Разработка бизнес-плана</w:t>
            </w:r>
          </w:p>
        </w:tc>
        <w:tc>
          <w:tcPr>
            <w:tcW w:w="652" w:type="pct"/>
            <w:tcBorders>
              <w:top w:val="single" w:sz="4" w:space="0" w:color="auto"/>
              <w:left w:val="single" w:sz="4" w:space="0" w:color="auto"/>
              <w:right w:val="single" w:sz="4" w:space="0" w:color="auto"/>
            </w:tcBorders>
            <w:vAlign w:val="center"/>
            <w:hideMark/>
          </w:tcPr>
          <w:p w:rsidR="0043304F" w:rsidRPr="006247DE" w:rsidRDefault="002E35E7">
            <w:pPr>
              <w:spacing w:after="0" w:line="240" w:lineRule="auto"/>
              <w:jc w:val="center"/>
              <w:rPr>
                <w:rFonts w:ascii="Times New Roman" w:hAnsi="Times New Roman"/>
                <w:bCs/>
                <w:sz w:val="28"/>
                <w:szCs w:val="28"/>
              </w:rPr>
            </w:pPr>
            <w:r w:rsidRPr="006247DE">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04F" w:rsidRPr="006247DE" w:rsidRDefault="0043304F">
            <w:pPr>
              <w:spacing w:after="0" w:line="240" w:lineRule="auto"/>
              <w:rPr>
                <w:rFonts w:ascii="Times New Roman" w:hAnsi="Times New Roman"/>
                <w:b/>
                <w:sz w:val="28"/>
                <w:szCs w:val="28"/>
              </w:rPr>
            </w:pPr>
          </w:p>
        </w:tc>
      </w:tr>
      <w:tr w:rsidR="006C10F0" w:rsidRPr="006247DE" w:rsidTr="007E6ACE">
        <w:trPr>
          <w:trHeight w:val="299"/>
        </w:trPr>
        <w:tc>
          <w:tcPr>
            <w:tcW w:w="3637" w:type="pct"/>
            <w:gridSpan w:val="2"/>
            <w:tcBorders>
              <w:top w:val="single" w:sz="4" w:space="0" w:color="auto"/>
              <w:left w:val="single" w:sz="4" w:space="0" w:color="auto"/>
              <w:bottom w:val="single" w:sz="4" w:space="0" w:color="auto"/>
              <w:right w:val="single" w:sz="4" w:space="0" w:color="auto"/>
            </w:tcBorders>
            <w:hideMark/>
          </w:tcPr>
          <w:p w:rsidR="006C10F0" w:rsidRPr="006247DE" w:rsidRDefault="006C10F0">
            <w:pPr>
              <w:suppressAutoHyphens/>
              <w:spacing w:after="0" w:line="240" w:lineRule="auto"/>
              <w:rPr>
                <w:rFonts w:ascii="Times New Roman" w:hAnsi="Times New Roman"/>
                <w:b/>
                <w:sz w:val="28"/>
                <w:szCs w:val="28"/>
              </w:rPr>
            </w:pPr>
            <w:r w:rsidRPr="006247DE">
              <w:rPr>
                <w:rFonts w:ascii="Times New Roman" w:hAnsi="Times New Roman"/>
                <w:b/>
                <w:sz w:val="28"/>
                <w:szCs w:val="28"/>
              </w:rPr>
              <w:t>Промежуточная аттестация</w:t>
            </w:r>
            <w:r w:rsidR="007E6ACE" w:rsidRPr="006247DE">
              <w:rPr>
                <w:rFonts w:ascii="Times New Roman" w:hAnsi="Times New Roman"/>
                <w:b/>
                <w:sz w:val="28"/>
                <w:szCs w:val="28"/>
              </w:rPr>
              <w:t xml:space="preserve"> – </w:t>
            </w:r>
            <w:r w:rsidR="007E6ACE" w:rsidRPr="006D6D67">
              <w:rPr>
                <w:rFonts w:ascii="Times New Roman" w:hAnsi="Times New Roman"/>
                <w:b/>
                <w:sz w:val="28"/>
                <w:szCs w:val="28"/>
              </w:rPr>
              <w:t>Дифференцированный зачет</w:t>
            </w:r>
          </w:p>
        </w:tc>
        <w:tc>
          <w:tcPr>
            <w:tcW w:w="652" w:type="pct"/>
            <w:tcBorders>
              <w:top w:val="single" w:sz="4" w:space="0" w:color="auto"/>
              <w:left w:val="single" w:sz="4" w:space="0" w:color="auto"/>
              <w:bottom w:val="single" w:sz="4" w:space="0" w:color="auto"/>
              <w:right w:val="single" w:sz="4" w:space="0" w:color="auto"/>
            </w:tcBorders>
            <w:vAlign w:val="center"/>
          </w:tcPr>
          <w:p w:rsidR="006C10F0" w:rsidRPr="006247DE" w:rsidRDefault="007E6ACE">
            <w:pPr>
              <w:spacing w:after="0" w:line="240" w:lineRule="auto"/>
              <w:jc w:val="center"/>
              <w:rPr>
                <w:rFonts w:ascii="Times New Roman" w:hAnsi="Times New Roman"/>
                <w:b/>
                <w:sz w:val="28"/>
                <w:szCs w:val="28"/>
              </w:rPr>
            </w:pPr>
            <w:r w:rsidRPr="006247DE">
              <w:rPr>
                <w:rFonts w:ascii="Times New Roman" w:hAnsi="Times New Roman"/>
                <w:b/>
                <w:sz w:val="28"/>
                <w:szCs w:val="28"/>
              </w:rPr>
              <w:t>2</w:t>
            </w:r>
          </w:p>
        </w:tc>
        <w:tc>
          <w:tcPr>
            <w:tcW w:w="711" w:type="pct"/>
            <w:tcBorders>
              <w:top w:val="single" w:sz="4" w:space="0" w:color="auto"/>
              <w:left w:val="single" w:sz="4" w:space="0" w:color="auto"/>
              <w:bottom w:val="single" w:sz="4" w:space="0" w:color="auto"/>
              <w:right w:val="single" w:sz="4" w:space="0" w:color="auto"/>
            </w:tcBorders>
          </w:tcPr>
          <w:p w:rsidR="00D862F6" w:rsidRPr="006247DE" w:rsidRDefault="00D862F6" w:rsidP="00D862F6">
            <w:pPr>
              <w:spacing w:after="0" w:line="240" w:lineRule="auto"/>
              <w:jc w:val="center"/>
              <w:rPr>
                <w:rFonts w:ascii="Times New Roman" w:hAnsi="Times New Roman"/>
                <w:sz w:val="28"/>
                <w:szCs w:val="28"/>
              </w:rPr>
            </w:pPr>
            <w:proofErr w:type="gramStart"/>
            <w:r w:rsidRPr="006247DE">
              <w:rPr>
                <w:rFonts w:ascii="Times New Roman" w:hAnsi="Times New Roman"/>
                <w:sz w:val="28"/>
                <w:szCs w:val="28"/>
              </w:rPr>
              <w:t>ОК</w:t>
            </w:r>
            <w:proofErr w:type="gramEnd"/>
            <w:r w:rsidRPr="006247DE">
              <w:rPr>
                <w:rFonts w:ascii="Times New Roman" w:hAnsi="Times New Roman"/>
                <w:sz w:val="28"/>
                <w:szCs w:val="28"/>
              </w:rPr>
              <w:t xml:space="preserve"> 01-06</w:t>
            </w:r>
          </w:p>
          <w:p w:rsidR="006C10F0" w:rsidRPr="006247DE" w:rsidRDefault="00D862F6" w:rsidP="00D862F6">
            <w:pPr>
              <w:spacing w:after="0" w:line="240" w:lineRule="auto"/>
              <w:jc w:val="center"/>
              <w:rPr>
                <w:rFonts w:ascii="Times New Roman" w:hAnsi="Times New Roman"/>
                <w:b/>
                <w:i/>
                <w:sz w:val="28"/>
                <w:szCs w:val="28"/>
              </w:rPr>
            </w:pPr>
            <w:r w:rsidRPr="006247DE">
              <w:rPr>
                <w:rFonts w:ascii="Times New Roman" w:hAnsi="Times New Roman"/>
                <w:sz w:val="28"/>
                <w:szCs w:val="28"/>
              </w:rPr>
              <w:t>ОК 09</w:t>
            </w:r>
          </w:p>
        </w:tc>
      </w:tr>
      <w:tr w:rsidR="006C10F0" w:rsidRPr="006247DE" w:rsidTr="007E6ACE">
        <w:trPr>
          <w:trHeight w:val="20"/>
        </w:trPr>
        <w:tc>
          <w:tcPr>
            <w:tcW w:w="3637" w:type="pct"/>
            <w:gridSpan w:val="2"/>
            <w:tcBorders>
              <w:top w:val="single" w:sz="4" w:space="0" w:color="auto"/>
              <w:left w:val="single" w:sz="4" w:space="0" w:color="auto"/>
              <w:bottom w:val="single" w:sz="4" w:space="0" w:color="auto"/>
              <w:right w:val="single" w:sz="4" w:space="0" w:color="auto"/>
            </w:tcBorders>
            <w:hideMark/>
          </w:tcPr>
          <w:p w:rsidR="006C10F0" w:rsidRPr="006247DE" w:rsidRDefault="006C10F0">
            <w:pPr>
              <w:spacing w:after="0" w:line="240" w:lineRule="auto"/>
              <w:rPr>
                <w:rFonts w:ascii="Times New Roman" w:hAnsi="Times New Roman"/>
                <w:b/>
                <w:bCs/>
                <w:sz w:val="28"/>
                <w:szCs w:val="28"/>
              </w:rPr>
            </w:pPr>
            <w:r w:rsidRPr="006247DE">
              <w:rPr>
                <w:rFonts w:ascii="Times New Roman" w:hAnsi="Times New Roman"/>
                <w:b/>
                <w:bCs/>
                <w:sz w:val="28"/>
                <w:szCs w:val="28"/>
              </w:rPr>
              <w:t>Всего: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6C10F0" w:rsidRPr="006247DE" w:rsidRDefault="006C10F0">
            <w:pPr>
              <w:spacing w:after="0" w:line="240" w:lineRule="auto"/>
              <w:jc w:val="center"/>
              <w:rPr>
                <w:rFonts w:ascii="Times New Roman" w:hAnsi="Times New Roman"/>
                <w:b/>
                <w:bCs/>
                <w:sz w:val="28"/>
                <w:szCs w:val="28"/>
              </w:rPr>
            </w:pPr>
            <w:r w:rsidRPr="006247DE">
              <w:rPr>
                <w:rFonts w:ascii="Times New Roman" w:hAnsi="Times New Roman"/>
                <w:b/>
                <w:bCs/>
                <w:sz w:val="28"/>
                <w:szCs w:val="28"/>
              </w:rPr>
              <w:t>36</w:t>
            </w:r>
          </w:p>
        </w:tc>
        <w:tc>
          <w:tcPr>
            <w:tcW w:w="711" w:type="pct"/>
            <w:tcBorders>
              <w:top w:val="single" w:sz="4" w:space="0" w:color="auto"/>
              <w:left w:val="single" w:sz="4" w:space="0" w:color="auto"/>
              <w:bottom w:val="single" w:sz="4" w:space="0" w:color="auto"/>
              <w:right w:val="single" w:sz="4" w:space="0" w:color="auto"/>
            </w:tcBorders>
          </w:tcPr>
          <w:p w:rsidR="006C10F0" w:rsidRPr="006247DE" w:rsidRDefault="006C10F0">
            <w:pPr>
              <w:spacing w:after="0" w:line="240" w:lineRule="auto"/>
              <w:rPr>
                <w:rFonts w:ascii="Times New Roman" w:hAnsi="Times New Roman"/>
                <w:b/>
                <w:bCs/>
                <w:i/>
                <w:sz w:val="28"/>
                <w:szCs w:val="28"/>
              </w:rPr>
            </w:pPr>
          </w:p>
        </w:tc>
      </w:tr>
    </w:tbl>
    <w:p w:rsidR="006C10F0" w:rsidRPr="006247DE" w:rsidRDefault="006C10F0" w:rsidP="006C10F0">
      <w:pPr>
        <w:spacing w:after="0"/>
        <w:sectPr w:rsidR="006C10F0" w:rsidRPr="006247DE">
          <w:pgSz w:w="16840" w:h="11907" w:orient="landscape"/>
          <w:pgMar w:top="851" w:right="1134" w:bottom="851" w:left="992" w:header="709" w:footer="709" w:gutter="0"/>
          <w:cols w:space="720"/>
        </w:sectPr>
      </w:pPr>
    </w:p>
    <w:p w:rsidR="006C10F0" w:rsidRPr="006247DE" w:rsidRDefault="006C10F0" w:rsidP="005E1B6B">
      <w:pPr>
        <w:ind w:right="-284"/>
        <w:jc w:val="center"/>
        <w:rPr>
          <w:rFonts w:ascii="Times New Roman" w:hAnsi="Times New Roman"/>
          <w:b/>
          <w:bCs/>
          <w:sz w:val="28"/>
          <w:szCs w:val="24"/>
        </w:rPr>
      </w:pPr>
      <w:r w:rsidRPr="006247DE">
        <w:rPr>
          <w:rFonts w:ascii="Times New Roman" w:hAnsi="Times New Roman"/>
          <w:b/>
          <w:bCs/>
          <w:sz w:val="28"/>
          <w:szCs w:val="24"/>
        </w:rPr>
        <w:lastRenderedPageBreak/>
        <w:t>3. УСЛОВИЯ РЕАЛИЗАЦИИ УЧЕБНОЙ ДИСЦИПЛИНЫ</w:t>
      </w:r>
      <w:r w:rsidR="004B7192">
        <w:rPr>
          <w:rFonts w:ascii="Times New Roman" w:hAnsi="Times New Roman"/>
          <w:b/>
          <w:bCs/>
          <w:sz w:val="28"/>
          <w:szCs w:val="24"/>
        </w:rPr>
        <w:t xml:space="preserve"> СГ.05</w:t>
      </w:r>
    </w:p>
    <w:p w:rsidR="009C5E9E" w:rsidRPr="006247DE" w:rsidRDefault="009C5E9E" w:rsidP="009C5E9E">
      <w:pPr>
        <w:spacing w:after="0" w:line="240" w:lineRule="auto"/>
        <w:ind w:right="-285" w:firstLine="709"/>
        <w:jc w:val="both"/>
        <w:rPr>
          <w:rFonts w:ascii="Times New Roman" w:hAnsi="Times New Roman"/>
          <w:b/>
          <w:bCs/>
          <w:sz w:val="28"/>
          <w:szCs w:val="28"/>
        </w:rPr>
      </w:pPr>
      <w:r w:rsidRPr="006247DE">
        <w:rPr>
          <w:rFonts w:ascii="Times New Roman" w:hAnsi="Times New Roman"/>
          <w:b/>
          <w:bCs/>
          <w:sz w:val="28"/>
          <w:szCs w:val="28"/>
        </w:rPr>
        <w:t>3.1. Для реализации программы учебной дисциплины предусмотрены следующие специальные помещения:</w:t>
      </w:r>
    </w:p>
    <w:p w:rsidR="009C5E9E" w:rsidRPr="006247DE" w:rsidRDefault="009C5E9E" w:rsidP="009C5E9E">
      <w:pPr>
        <w:shd w:val="clear" w:color="auto" w:fill="FFFFFF"/>
        <w:spacing w:after="0" w:line="240" w:lineRule="auto"/>
        <w:ind w:right="-285" w:firstLine="709"/>
        <w:rPr>
          <w:rFonts w:ascii="Times New Roman" w:hAnsi="Times New Roman"/>
          <w:sz w:val="28"/>
          <w:szCs w:val="28"/>
        </w:rPr>
      </w:pPr>
      <w:r w:rsidRPr="006247DE">
        <w:rPr>
          <w:rFonts w:ascii="Times New Roman" w:hAnsi="Times New Roman"/>
          <w:sz w:val="28"/>
          <w:szCs w:val="28"/>
        </w:rPr>
        <w:t>Реализация программы дисциплины требует наличия учебного каби</w:t>
      </w:r>
      <w:r w:rsidRPr="006247DE">
        <w:rPr>
          <w:rFonts w:ascii="Times New Roman" w:hAnsi="Times New Roman"/>
          <w:sz w:val="28"/>
          <w:szCs w:val="28"/>
        </w:rPr>
        <w:softHyphen/>
        <w:t>нета экономики.</w:t>
      </w:r>
    </w:p>
    <w:p w:rsidR="009C5E9E" w:rsidRPr="006247DE" w:rsidRDefault="009C5E9E" w:rsidP="009C5E9E">
      <w:pPr>
        <w:shd w:val="clear" w:color="auto" w:fill="FFFFFF"/>
        <w:spacing w:after="0" w:line="240" w:lineRule="auto"/>
        <w:ind w:right="-285" w:firstLine="709"/>
        <w:rPr>
          <w:rFonts w:ascii="Times New Roman" w:hAnsi="Times New Roman"/>
          <w:sz w:val="28"/>
          <w:szCs w:val="28"/>
        </w:rPr>
      </w:pPr>
      <w:r w:rsidRPr="006247DE">
        <w:rPr>
          <w:rFonts w:ascii="Times New Roman" w:hAnsi="Times New Roman"/>
          <w:b/>
          <w:bCs/>
          <w:i/>
          <w:iCs/>
          <w:sz w:val="28"/>
          <w:szCs w:val="28"/>
        </w:rPr>
        <w:t>Оборудование учебного кабинета:</w:t>
      </w:r>
    </w:p>
    <w:p w:rsidR="009C5E9E" w:rsidRPr="006247DE" w:rsidRDefault="009C5E9E" w:rsidP="009C5E9E">
      <w:pPr>
        <w:numPr>
          <w:ilvl w:val="0"/>
          <w:numId w:val="12"/>
        </w:numPr>
        <w:shd w:val="clear" w:color="auto" w:fill="FFFFFF"/>
        <w:tabs>
          <w:tab w:val="clear" w:pos="720"/>
          <w:tab w:val="num" w:pos="142"/>
          <w:tab w:val="left" w:pos="1134"/>
        </w:tabs>
        <w:spacing w:after="0" w:line="240" w:lineRule="auto"/>
        <w:ind w:left="0" w:right="-285" w:firstLine="709"/>
        <w:jc w:val="both"/>
        <w:rPr>
          <w:rFonts w:ascii="Times New Roman" w:hAnsi="Times New Roman"/>
          <w:sz w:val="28"/>
          <w:szCs w:val="28"/>
        </w:rPr>
      </w:pPr>
      <w:r w:rsidRPr="006247DE">
        <w:rPr>
          <w:rFonts w:ascii="Times New Roman" w:hAnsi="Times New Roman"/>
          <w:sz w:val="28"/>
          <w:szCs w:val="28"/>
        </w:rPr>
        <w:t>рабочее место преподавателя,</w:t>
      </w:r>
    </w:p>
    <w:p w:rsidR="009C5E9E" w:rsidRPr="006247DE" w:rsidRDefault="009C5E9E" w:rsidP="009C5E9E">
      <w:pPr>
        <w:numPr>
          <w:ilvl w:val="0"/>
          <w:numId w:val="12"/>
        </w:numPr>
        <w:shd w:val="clear" w:color="auto" w:fill="FFFFFF"/>
        <w:tabs>
          <w:tab w:val="clear" w:pos="720"/>
          <w:tab w:val="num" w:pos="142"/>
          <w:tab w:val="left" w:pos="1134"/>
        </w:tabs>
        <w:spacing w:after="0" w:line="240" w:lineRule="auto"/>
        <w:ind w:left="0" w:right="-285" w:firstLine="709"/>
        <w:jc w:val="both"/>
        <w:rPr>
          <w:rFonts w:ascii="Times New Roman" w:hAnsi="Times New Roman"/>
          <w:sz w:val="28"/>
          <w:szCs w:val="28"/>
        </w:rPr>
      </w:pPr>
      <w:r w:rsidRPr="006247DE">
        <w:rPr>
          <w:rFonts w:ascii="Times New Roman" w:hAnsi="Times New Roman"/>
          <w:sz w:val="28"/>
          <w:szCs w:val="28"/>
        </w:rPr>
        <w:t>рабочие места в соответствии с числом учащихся,</w:t>
      </w:r>
    </w:p>
    <w:p w:rsidR="009C5E9E" w:rsidRPr="006247DE" w:rsidRDefault="009C5E9E" w:rsidP="009C5E9E">
      <w:pPr>
        <w:numPr>
          <w:ilvl w:val="0"/>
          <w:numId w:val="12"/>
        </w:numPr>
        <w:shd w:val="clear" w:color="auto" w:fill="FFFFFF"/>
        <w:tabs>
          <w:tab w:val="clear" w:pos="720"/>
          <w:tab w:val="num" w:pos="142"/>
          <w:tab w:val="left" w:pos="1134"/>
        </w:tabs>
        <w:spacing w:after="0" w:line="240" w:lineRule="auto"/>
        <w:ind w:left="0" w:right="-285" w:firstLine="709"/>
        <w:jc w:val="both"/>
        <w:rPr>
          <w:rFonts w:ascii="Times New Roman" w:hAnsi="Times New Roman"/>
          <w:sz w:val="28"/>
          <w:szCs w:val="28"/>
        </w:rPr>
      </w:pPr>
      <w:r w:rsidRPr="006247DE">
        <w:rPr>
          <w:rFonts w:ascii="Times New Roman" w:hAnsi="Times New Roman"/>
          <w:sz w:val="28"/>
          <w:szCs w:val="28"/>
        </w:rPr>
        <w:t>плакаты;</w:t>
      </w:r>
    </w:p>
    <w:p w:rsidR="009C5E9E" w:rsidRPr="006247DE" w:rsidRDefault="009C5E9E" w:rsidP="009C5E9E">
      <w:pPr>
        <w:numPr>
          <w:ilvl w:val="0"/>
          <w:numId w:val="12"/>
        </w:numPr>
        <w:shd w:val="clear" w:color="auto" w:fill="FFFFFF"/>
        <w:tabs>
          <w:tab w:val="clear" w:pos="720"/>
          <w:tab w:val="num" w:pos="142"/>
          <w:tab w:val="left" w:pos="1134"/>
        </w:tabs>
        <w:spacing w:after="0" w:line="240" w:lineRule="auto"/>
        <w:ind w:left="0" w:right="-285" w:firstLine="709"/>
        <w:jc w:val="both"/>
        <w:rPr>
          <w:rFonts w:ascii="Times New Roman" w:hAnsi="Times New Roman"/>
          <w:sz w:val="28"/>
          <w:szCs w:val="28"/>
        </w:rPr>
      </w:pPr>
      <w:r w:rsidRPr="006247DE">
        <w:rPr>
          <w:rFonts w:ascii="Times New Roman" w:hAnsi="Times New Roman"/>
          <w:sz w:val="28"/>
          <w:szCs w:val="28"/>
        </w:rPr>
        <w:t>комплекс раздаточного материала с заданиями для проведения практических работ;</w:t>
      </w:r>
    </w:p>
    <w:p w:rsidR="009C5E9E" w:rsidRPr="006247DE" w:rsidRDefault="009C5E9E" w:rsidP="009C5E9E">
      <w:pPr>
        <w:numPr>
          <w:ilvl w:val="0"/>
          <w:numId w:val="12"/>
        </w:numPr>
        <w:shd w:val="clear" w:color="auto" w:fill="FFFFFF"/>
        <w:tabs>
          <w:tab w:val="clear" w:pos="720"/>
          <w:tab w:val="num" w:pos="142"/>
          <w:tab w:val="left" w:pos="1134"/>
        </w:tabs>
        <w:spacing w:after="0" w:line="240" w:lineRule="auto"/>
        <w:ind w:left="0" w:right="-285" w:firstLine="709"/>
        <w:jc w:val="both"/>
        <w:rPr>
          <w:rFonts w:ascii="Times New Roman" w:hAnsi="Times New Roman"/>
          <w:sz w:val="28"/>
          <w:szCs w:val="28"/>
        </w:rPr>
      </w:pPr>
      <w:r w:rsidRPr="006247DE">
        <w:rPr>
          <w:rFonts w:ascii="Times New Roman" w:hAnsi="Times New Roman"/>
          <w:sz w:val="28"/>
          <w:szCs w:val="28"/>
        </w:rPr>
        <w:t>наглядные пособия.</w:t>
      </w:r>
    </w:p>
    <w:p w:rsidR="009C5E9E" w:rsidRPr="006247DE" w:rsidRDefault="009C5E9E" w:rsidP="009C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567"/>
        <w:jc w:val="both"/>
        <w:rPr>
          <w:rFonts w:ascii="Times New Roman" w:hAnsi="Times New Roman"/>
          <w:b/>
          <w:bCs/>
          <w:sz w:val="28"/>
          <w:szCs w:val="28"/>
        </w:rPr>
      </w:pPr>
      <w:r w:rsidRPr="006247DE">
        <w:rPr>
          <w:rFonts w:ascii="Times New Roman" w:hAnsi="Times New Roman"/>
          <w:b/>
          <w:bCs/>
          <w:sz w:val="28"/>
          <w:szCs w:val="28"/>
        </w:rPr>
        <w:t>Технические средства обучения:</w:t>
      </w:r>
    </w:p>
    <w:p w:rsidR="009C5E9E" w:rsidRPr="006247DE" w:rsidRDefault="009C5E9E" w:rsidP="009C5E9E">
      <w:pPr>
        <w:suppressAutoHyphens/>
        <w:spacing w:after="0" w:line="240" w:lineRule="auto"/>
        <w:ind w:right="-285" w:firstLine="567"/>
        <w:jc w:val="both"/>
        <w:rPr>
          <w:rFonts w:ascii="Times New Roman" w:hAnsi="Times New Roman"/>
          <w:bCs/>
          <w:sz w:val="28"/>
          <w:szCs w:val="28"/>
        </w:rPr>
      </w:pPr>
      <w:r w:rsidRPr="006247DE">
        <w:rPr>
          <w:rFonts w:ascii="Times New Roman" w:hAnsi="Times New Roman"/>
          <w:bCs/>
          <w:sz w:val="28"/>
          <w:szCs w:val="28"/>
        </w:rPr>
        <w:t xml:space="preserve">- </w:t>
      </w:r>
      <w:proofErr w:type="gramStart"/>
      <w:r w:rsidRPr="006247DE">
        <w:rPr>
          <w:rFonts w:ascii="Times New Roman" w:hAnsi="Times New Roman"/>
          <w:bCs/>
          <w:sz w:val="28"/>
          <w:szCs w:val="28"/>
        </w:rPr>
        <w:t>техническими</w:t>
      </w:r>
      <w:proofErr w:type="gramEnd"/>
      <w:r w:rsidRPr="006247DE">
        <w:rPr>
          <w:rFonts w:ascii="Times New Roman" w:hAnsi="Times New Roman"/>
          <w:bCs/>
          <w:sz w:val="28"/>
          <w:szCs w:val="28"/>
        </w:rPr>
        <w:t xml:space="preserve"> средства обучения:</w:t>
      </w:r>
    </w:p>
    <w:p w:rsidR="009C5E9E" w:rsidRPr="006247DE" w:rsidRDefault="009C5E9E" w:rsidP="009C5E9E">
      <w:pPr>
        <w:suppressAutoHyphens/>
        <w:spacing w:after="0" w:line="240" w:lineRule="auto"/>
        <w:ind w:right="-285" w:firstLine="567"/>
        <w:jc w:val="both"/>
        <w:rPr>
          <w:rFonts w:ascii="Times New Roman" w:hAnsi="Times New Roman"/>
          <w:sz w:val="28"/>
          <w:szCs w:val="28"/>
        </w:rPr>
      </w:pPr>
      <w:r w:rsidRPr="006247DE">
        <w:rPr>
          <w:rFonts w:ascii="Times New Roman" w:hAnsi="Times New Roman"/>
          <w:bCs/>
          <w:sz w:val="28"/>
          <w:szCs w:val="28"/>
        </w:rPr>
        <w:t xml:space="preserve">- компьютер с лицензионным программным обеспечением: </w:t>
      </w:r>
      <w:r w:rsidRPr="006247DE">
        <w:rPr>
          <w:rFonts w:ascii="Times New Roman" w:hAnsi="Times New Roman"/>
          <w:sz w:val="28"/>
          <w:szCs w:val="28"/>
        </w:rPr>
        <w:t xml:space="preserve">MS </w:t>
      </w:r>
      <w:proofErr w:type="spellStart"/>
      <w:r w:rsidRPr="006247DE">
        <w:rPr>
          <w:rFonts w:ascii="Times New Roman" w:hAnsi="Times New Roman"/>
          <w:sz w:val="28"/>
          <w:szCs w:val="28"/>
        </w:rPr>
        <w:t>Office</w:t>
      </w:r>
      <w:proofErr w:type="spellEnd"/>
      <w:r w:rsidRPr="006247DE">
        <w:rPr>
          <w:rFonts w:ascii="Times New Roman" w:hAnsi="Times New Roman"/>
          <w:sz w:val="28"/>
          <w:szCs w:val="28"/>
        </w:rPr>
        <w:t xml:space="preserve">,  MS </w:t>
      </w:r>
      <w:proofErr w:type="spellStart"/>
      <w:r w:rsidRPr="006247DE">
        <w:rPr>
          <w:rFonts w:ascii="Times New Roman" w:hAnsi="Times New Roman"/>
          <w:sz w:val="28"/>
          <w:szCs w:val="28"/>
        </w:rPr>
        <w:t>Excel</w:t>
      </w:r>
      <w:proofErr w:type="spellEnd"/>
      <w:r w:rsidRPr="006247DE">
        <w:rPr>
          <w:rFonts w:ascii="Times New Roman" w:hAnsi="Times New Roman"/>
          <w:sz w:val="28"/>
          <w:szCs w:val="28"/>
        </w:rPr>
        <w:t>,  Консультант Плюс, ГАРАНТ.</w:t>
      </w:r>
    </w:p>
    <w:p w:rsidR="009C5E9E" w:rsidRPr="006247DE" w:rsidRDefault="009C5E9E" w:rsidP="009C5E9E">
      <w:pPr>
        <w:suppressAutoHyphens/>
        <w:spacing w:after="0" w:line="240" w:lineRule="auto"/>
        <w:ind w:right="-285" w:firstLine="567"/>
        <w:jc w:val="both"/>
        <w:rPr>
          <w:rFonts w:ascii="Times New Roman" w:hAnsi="Times New Roman"/>
          <w:bCs/>
          <w:sz w:val="28"/>
          <w:szCs w:val="28"/>
        </w:rPr>
      </w:pPr>
      <w:r w:rsidRPr="006247DE">
        <w:rPr>
          <w:rFonts w:ascii="Times New Roman" w:hAnsi="Times New Roman"/>
          <w:bCs/>
          <w:sz w:val="28"/>
          <w:szCs w:val="28"/>
        </w:rPr>
        <w:t xml:space="preserve"> - </w:t>
      </w:r>
      <w:proofErr w:type="spellStart"/>
      <w:r w:rsidRPr="006247DE">
        <w:rPr>
          <w:rFonts w:ascii="Times New Roman" w:hAnsi="Times New Roman"/>
          <w:bCs/>
          <w:sz w:val="28"/>
          <w:szCs w:val="28"/>
        </w:rPr>
        <w:t>мультимедиапроектор</w:t>
      </w:r>
      <w:proofErr w:type="spellEnd"/>
      <w:r w:rsidRPr="006247DE">
        <w:rPr>
          <w:rFonts w:ascii="Times New Roman" w:hAnsi="Times New Roman"/>
          <w:bCs/>
          <w:sz w:val="28"/>
          <w:szCs w:val="28"/>
        </w:rPr>
        <w:t>;</w:t>
      </w:r>
    </w:p>
    <w:p w:rsidR="009C5E9E" w:rsidRPr="006247DE" w:rsidRDefault="009C5E9E" w:rsidP="009C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567"/>
        <w:jc w:val="both"/>
        <w:rPr>
          <w:rFonts w:ascii="Times New Roman" w:hAnsi="Times New Roman"/>
          <w:bCs/>
          <w:sz w:val="28"/>
          <w:szCs w:val="28"/>
        </w:rPr>
      </w:pPr>
      <w:proofErr w:type="gramStart"/>
      <w:r w:rsidRPr="006247DE">
        <w:rPr>
          <w:rFonts w:ascii="Times New Roman" w:hAnsi="Times New Roman"/>
          <w:bCs/>
          <w:sz w:val="28"/>
          <w:szCs w:val="28"/>
        </w:rPr>
        <w:t>-  наличие звукоусиливающей аппаратуры, мультимедийных средств приема-передачи учебной информации в доступных формах для обучающихся с нарушением слуха;</w:t>
      </w:r>
      <w:proofErr w:type="gramEnd"/>
    </w:p>
    <w:p w:rsidR="009C5E9E" w:rsidRPr="006247DE" w:rsidRDefault="009C5E9E" w:rsidP="009C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567"/>
        <w:jc w:val="both"/>
        <w:rPr>
          <w:rFonts w:ascii="Times New Roman" w:hAnsi="Times New Roman"/>
          <w:sz w:val="28"/>
          <w:szCs w:val="28"/>
        </w:rPr>
      </w:pPr>
      <w:proofErr w:type="gramStart"/>
      <w:r w:rsidRPr="006247DE">
        <w:rPr>
          <w:rFonts w:ascii="Times New Roman" w:hAnsi="Times New Roman"/>
          <w:sz w:val="28"/>
          <w:szCs w:val="28"/>
        </w:rPr>
        <w:t xml:space="preserve">- проекционный экран, при использовании которого </w:t>
      </w:r>
      <w:r w:rsidRPr="006247DE">
        <w:rPr>
          <w:rFonts w:ascii="Times New Roman" w:hAnsi="Times New Roman"/>
          <w:bCs/>
          <w:sz w:val="28"/>
          <w:szCs w:val="28"/>
        </w:rPr>
        <w:t>обеспечивается</w:t>
      </w:r>
      <w:r w:rsidRPr="006247DE">
        <w:rPr>
          <w:rFonts w:ascii="Times New Roman" w:hAnsi="Times New Roman"/>
          <w:sz w:val="28"/>
          <w:szCs w:val="28"/>
        </w:rPr>
        <w:t xml:space="preserve"> равномерное их освещение и отсутствие световых пятен повышенной яркости для обучающихся с нарушением зрения;</w:t>
      </w:r>
      <w:proofErr w:type="gramEnd"/>
    </w:p>
    <w:p w:rsidR="009C5E9E" w:rsidRPr="006247DE" w:rsidRDefault="009C5E9E" w:rsidP="009C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567"/>
        <w:jc w:val="both"/>
        <w:rPr>
          <w:rFonts w:ascii="Times New Roman" w:hAnsi="Times New Roman"/>
          <w:bCs/>
          <w:sz w:val="28"/>
          <w:szCs w:val="28"/>
        </w:rPr>
      </w:pPr>
      <w:proofErr w:type="gramStart"/>
      <w:r w:rsidRPr="006247DE">
        <w:rPr>
          <w:rFonts w:ascii="Times New Roman" w:hAnsi="Times New Roman"/>
          <w:sz w:val="28"/>
          <w:szCs w:val="28"/>
        </w:rPr>
        <w:t>- ноутбук для приема-передачи учебной информации в доступных формах для обучающихся с нарушением опорно-двигательного аппарата.</w:t>
      </w:r>
      <w:proofErr w:type="gramEnd"/>
    </w:p>
    <w:p w:rsidR="006C10F0" w:rsidRPr="006247DE" w:rsidRDefault="009C5E9E" w:rsidP="009C5E9E">
      <w:pPr>
        <w:suppressAutoHyphens/>
        <w:spacing w:after="0"/>
        <w:ind w:firstLine="709"/>
        <w:jc w:val="both"/>
        <w:rPr>
          <w:rFonts w:ascii="Times New Roman" w:hAnsi="Times New Roman"/>
          <w:sz w:val="28"/>
          <w:szCs w:val="24"/>
          <w:lang w:eastAsia="en-US"/>
        </w:rPr>
      </w:pPr>
      <w:r w:rsidRPr="006247DE">
        <w:rPr>
          <w:rFonts w:ascii="Times New Roman" w:hAnsi="Times New Roman"/>
          <w:sz w:val="28"/>
          <w:szCs w:val="28"/>
        </w:rPr>
        <w:t>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6C10F0" w:rsidRPr="006247DE" w:rsidRDefault="006C10F0" w:rsidP="006C10F0">
      <w:pPr>
        <w:suppressAutoHyphens/>
        <w:spacing w:after="0"/>
        <w:ind w:firstLine="709"/>
        <w:jc w:val="both"/>
        <w:rPr>
          <w:rFonts w:ascii="Times New Roman" w:hAnsi="Times New Roman"/>
          <w:b/>
          <w:bCs/>
          <w:sz w:val="28"/>
          <w:szCs w:val="24"/>
        </w:rPr>
      </w:pPr>
    </w:p>
    <w:p w:rsidR="006C10F0" w:rsidRPr="006247DE" w:rsidRDefault="006C10F0" w:rsidP="006C10F0">
      <w:pPr>
        <w:suppressAutoHyphens/>
        <w:spacing w:after="0"/>
        <w:ind w:firstLine="709"/>
        <w:jc w:val="both"/>
        <w:rPr>
          <w:rFonts w:ascii="Times New Roman" w:hAnsi="Times New Roman"/>
          <w:b/>
          <w:bCs/>
          <w:sz w:val="28"/>
          <w:szCs w:val="24"/>
        </w:rPr>
      </w:pPr>
      <w:r w:rsidRPr="006247DE">
        <w:rPr>
          <w:rFonts w:ascii="Times New Roman" w:hAnsi="Times New Roman"/>
          <w:b/>
          <w:bCs/>
          <w:sz w:val="28"/>
          <w:szCs w:val="24"/>
        </w:rPr>
        <w:t>3.2. Информационное обеспечение реализации программы</w:t>
      </w:r>
    </w:p>
    <w:p w:rsidR="006C10F0" w:rsidRPr="006247DE" w:rsidRDefault="00FB18E1" w:rsidP="006C10F0">
      <w:pPr>
        <w:suppressAutoHyphens/>
        <w:spacing w:after="0"/>
        <w:ind w:firstLine="709"/>
        <w:jc w:val="both"/>
        <w:rPr>
          <w:rFonts w:ascii="Times New Roman" w:hAnsi="Times New Roman"/>
          <w:b/>
          <w:sz w:val="28"/>
          <w:szCs w:val="24"/>
        </w:rPr>
      </w:pPr>
      <w:r w:rsidRPr="006247DE">
        <w:rPr>
          <w:rFonts w:ascii="Times New Roman" w:hAnsi="Times New Roman"/>
          <w:b/>
          <w:sz w:val="28"/>
          <w:szCs w:val="24"/>
        </w:rPr>
        <w:t>3</w:t>
      </w:r>
      <w:r w:rsidR="006C10F0" w:rsidRPr="006247DE">
        <w:rPr>
          <w:rFonts w:ascii="Times New Roman" w:hAnsi="Times New Roman"/>
          <w:b/>
          <w:sz w:val="28"/>
          <w:szCs w:val="24"/>
        </w:rPr>
        <w:t>.2.1. Основные печатные издания</w:t>
      </w:r>
    </w:p>
    <w:p w:rsidR="006C10F0" w:rsidRPr="006247DE" w:rsidRDefault="006C10F0" w:rsidP="006C10F0">
      <w:pPr>
        <w:pStyle w:val="a8"/>
        <w:numPr>
          <w:ilvl w:val="0"/>
          <w:numId w:val="3"/>
        </w:numPr>
        <w:spacing w:before="0" w:after="0" w:line="276" w:lineRule="auto"/>
        <w:ind w:left="0" w:firstLine="709"/>
        <w:contextualSpacing/>
        <w:jc w:val="both"/>
        <w:rPr>
          <w:sz w:val="28"/>
        </w:rPr>
      </w:pPr>
      <w:r w:rsidRPr="006247DE">
        <w:rPr>
          <w:sz w:val="28"/>
        </w:rPr>
        <w:t xml:space="preserve"> Жданова А.О., Савицкая Е.В. Финансовая грамотность: материалы для обучающихся.</w:t>
      </w:r>
      <w:r w:rsidRPr="006247DE">
        <w:rPr>
          <w:sz w:val="28"/>
          <w:lang w:val="ru-RU"/>
        </w:rPr>
        <w:t xml:space="preserve"> – </w:t>
      </w:r>
      <w:r w:rsidRPr="006247DE">
        <w:rPr>
          <w:sz w:val="28"/>
        </w:rPr>
        <w:t>Среднее профессиональное образование. – М.: ВАКО, 2020. – 400 с.</w:t>
      </w:r>
    </w:p>
    <w:p w:rsidR="006C10F0" w:rsidRPr="004B7192" w:rsidRDefault="006C10F0" w:rsidP="004B7192">
      <w:pPr>
        <w:pStyle w:val="a8"/>
        <w:numPr>
          <w:ilvl w:val="0"/>
          <w:numId w:val="3"/>
        </w:numPr>
        <w:spacing w:before="0" w:after="0" w:line="276" w:lineRule="auto"/>
        <w:ind w:left="0" w:firstLine="709"/>
        <w:contextualSpacing/>
        <w:jc w:val="both"/>
        <w:rPr>
          <w:sz w:val="28"/>
        </w:rPr>
      </w:pPr>
      <w:r w:rsidRPr="006247DE">
        <w:rPr>
          <w:sz w:val="28"/>
        </w:rPr>
        <w:t>Жданова А.О., Зятьков М.А. Финансовая грамотность: рабочая тетрадь. Среднее профессиональное образование. – М.: ВАКО, 2020. – 48 с.</w:t>
      </w:r>
    </w:p>
    <w:p w:rsidR="006C10F0" w:rsidRPr="006247DE" w:rsidRDefault="006C10F0" w:rsidP="006C10F0">
      <w:pPr>
        <w:suppressAutoHyphens/>
        <w:spacing w:after="0"/>
        <w:ind w:firstLine="709"/>
        <w:jc w:val="both"/>
        <w:rPr>
          <w:rFonts w:ascii="Times New Roman" w:hAnsi="Times New Roman"/>
          <w:b/>
          <w:sz w:val="28"/>
          <w:szCs w:val="24"/>
        </w:rPr>
      </w:pPr>
      <w:r w:rsidRPr="006247DE">
        <w:rPr>
          <w:rFonts w:ascii="Times New Roman" w:hAnsi="Times New Roman"/>
          <w:b/>
          <w:sz w:val="28"/>
          <w:szCs w:val="24"/>
        </w:rPr>
        <w:t>3.2.2. Основные электронные издания</w:t>
      </w:r>
    </w:p>
    <w:p w:rsidR="006C10F0" w:rsidRPr="006247DE" w:rsidRDefault="006C10F0" w:rsidP="006C10F0">
      <w:pPr>
        <w:pStyle w:val="a8"/>
        <w:numPr>
          <w:ilvl w:val="0"/>
          <w:numId w:val="4"/>
        </w:numPr>
        <w:spacing w:before="0" w:after="0"/>
        <w:ind w:left="0" w:firstLine="709"/>
        <w:contextualSpacing/>
        <w:jc w:val="both"/>
        <w:rPr>
          <w:sz w:val="28"/>
        </w:rPr>
      </w:pPr>
      <w:proofErr w:type="spellStart"/>
      <w:r w:rsidRPr="006247DE">
        <w:rPr>
          <w:sz w:val="28"/>
        </w:rPr>
        <w:t>Фрицлер</w:t>
      </w:r>
      <w:proofErr w:type="spellEnd"/>
      <w:r w:rsidRPr="006247DE">
        <w:rPr>
          <w:sz w:val="28"/>
        </w:rPr>
        <w:t xml:space="preserve">, А. В.  Основы финансовой грамотности : учебное пособие для среднего профессионального образования / А. В. </w:t>
      </w:r>
      <w:proofErr w:type="spellStart"/>
      <w:r w:rsidRPr="006247DE">
        <w:rPr>
          <w:sz w:val="28"/>
        </w:rPr>
        <w:t>Фрицлер</w:t>
      </w:r>
      <w:proofErr w:type="spellEnd"/>
      <w:r w:rsidRPr="006247DE">
        <w:rPr>
          <w:sz w:val="28"/>
        </w:rPr>
        <w:t xml:space="preserve">, Е. А. Тарханова. – Москва : Издательство </w:t>
      </w:r>
      <w:proofErr w:type="spellStart"/>
      <w:r w:rsidRPr="006247DE">
        <w:rPr>
          <w:sz w:val="28"/>
        </w:rPr>
        <w:t>Юрайт</w:t>
      </w:r>
      <w:proofErr w:type="spellEnd"/>
      <w:r w:rsidRPr="006247DE">
        <w:rPr>
          <w:sz w:val="28"/>
        </w:rPr>
        <w:t xml:space="preserve">, 2021. – 154 с. – </w:t>
      </w:r>
      <w:r w:rsidRPr="006247DE">
        <w:rPr>
          <w:sz w:val="28"/>
        </w:rPr>
        <w:lastRenderedPageBreak/>
        <w:t xml:space="preserve">(Профессиональное образование). – ISBN 978-5-534-13794-1. – Текст : электронный // Образовательная платформа </w:t>
      </w:r>
      <w:proofErr w:type="spellStart"/>
      <w:r w:rsidRPr="006247DE">
        <w:rPr>
          <w:sz w:val="28"/>
        </w:rPr>
        <w:t>Юрайт</w:t>
      </w:r>
      <w:proofErr w:type="spellEnd"/>
      <w:r w:rsidRPr="006247DE">
        <w:rPr>
          <w:sz w:val="28"/>
        </w:rPr>
        <w:t xml:space="preserve"> [сайт]. – URL: https://urait.ru/bcode/466897 (дата обращения: 13.09.2021).</w:t>
      </w:r>
    </w:p>
    <w:p w:rsidR="006C10F0" w:rsidRPr="006247DE" w:rsidRDefault="006C10F0" w:rsidP="006C10F0">
      <w:pPr>
        <w:pStyle w:val="a8"/>
        <w:spacing w:before="0" w:after="0"/>
        <w:ind w:left="360"/>
        <w:contextualSpacing/>
        <w:jc w:val="both"/>
        <w:rPr>
          <w:sz w:val="28"/>
        </w:rPr>
      </w:pPr>
    </w:p>
    <w:p w:rsidR="006C10F0" w:rsidRPr="006247DE" w:rsidRDefault="006C10F0" w:rsidP="006C10F0">
      <w:pPr>
        <w:spacing w:after="0"/>
        <w:ind w:firstLine="709"/>
        <w:contextualSpacing/>
        <w:jc w:val="both"/>
        <w:rPr>
          <w:rFonts w:ascii="Times New Roman" w:hAnsi="Times New Roman"/>
          <w:bCs/>
          <w:i/>
          <w:sz w:val="28"/>
          <w:szCs w:val="24"/>
        </w:rPr>
      </w:pPr>
      <w:r w:rsidRPr="006247DE">
        <w:rPr>
          <w:rFonts w:ascii="Times New Roman" w:hAnsi="Times New Roman"/>
          <w:b/>
          <w:bCs/>
          <w:sz w:val="28"/>
          <w:szCs w:val="24"/>
        </w:rPr>
        <w:t xml:space="preserve">3.2.3. Дополнительные источники </w:t>
      </w:r>
    </w:p>
    <w:p w:rsidR="006C10F0" w:rsidRPr="006247DE" w:rsidRDefault="006C10F0" w:rsidP="006C10F0">
      <w:pPr>
        <w:spacing w:after="0"/>
        <w:ind w:firstLine="709"/>
        <w:rPr>
          <w:rFonts w:ascii="Times New Roman" w:hAnsi="Times New Roman"/>
          <w:sz w:val="28"/>
          <w:szCs w:val="24"/>
        </w:rPr>
      </w:pPr>
      <w:r w:rsidRPr="006247DE">
        <w:rPr>
          <w:rFonts w:ascii="Times New Roman" w:hAnsi="Times New Roman"/>
          <w:sz w:val="28"/>
          <w:szCs w:val="24"/>
        </w:rPr>
        <w:t xml:space="preserve">1. Образовательная платформа </w:t>
      </w:r>
      <w:proofErr w:type="spellStart"/>
      <w:r w:rsidRPr="006247DE">
        <w:rPr>
          <w:rFonts w:ascii="Times New Roman" w:hAnsi="Times New Roman"/>
          <w:sz w:val="28"/>
          <w:szCs w:val="24"/>
        </w:rPr>
        <w:t>Юрайт</w:t>
      </w:r>
      <w:proofErr w:type="spellEnd"/>
      <w:r w:rsidRPr="006247DE">
        <w:rPr>
          <w:rFonts w:ascii="Times New Roman" w:hAnsi="Times New Roman"/>
          <w:sz w:val="28"/>
          <w:szCs w:val="24"/>
        </w:rPr>
        <w:t xml:space="preserve"> https://urait.ru/;</w:t>
      </w:r>
    </w:p>
    <w:p w:rsidR="006C10F0" w:rsidRPr="006247DE" w:rsidRDefault="006C10F0" w:rsidP="006C10F0">
      <w:pPr>
        <w:autoSpaceDE w:val="0"/>
        <w:autoSpaceDN w:val="0"/>
        <w:adjustRightInd w:val="0"/>
        <w:spacing w:after="0" w:line="240" w:lineRule="auto"/>
        <w:ind w:firstLine="709"/>
        <w:rPr>
          <w:rFonts w:ascii="Times New Roman" w:eastAsia="Calibri" w:hAnsi="Times New Roman"/>
          <w:sz w:val="28"/>
          <w:szCs w:val="24"/>
          <w:lang w:eastAsia="en-US"/>
        </w:rPr>
      </w:pPr>
      <w:r w:rsidRPr="006247DE">
        <w:rPr>
          <w:rFonts w:ascii="Times New Roman" w:eastAsia="Calibri" w:hAnsi="Times New Roman"/>
          <w:sz w:val="28"/>
          <w:szCs w:val="24"/>
          <w:lang w:eastAsia="en-US"/>
        </w:rPr>
        <w:t>2. Видео-уроки http://www.fgramota.org/video/?video=avto</w:t>
      </w:r>
    </w:p>
    <w:p w:rsidR="006C10F0" w:rsidRPr="006247DE" w:rsidRDefault="006C10F0" w:rsidP="006C10F0">
      <w:pPr>
        <w:autoSpaceDE w:val="0"/>
        <w:autoSpaceDN w:val="0"/>
        <w:adjustRightInd w:val="0"/>
        <w:spacing w:after="0" w:line="240" w:lineRule="auto"/>
        <w:ind w:firstLine="709"/>
        <w:rPr>
          <w:rFonts w:ascii="Times New Roman" w:eastAsia="Calibri" w:hAnsi="Times New Roman"/>
          <w:sz w:val="28"/>
          <w:szCs w:val="24"/>
          <w:lang w:eastAsia="en-US"/>
        </w:rPr>
      </w:pPr>
      <w:r w:rsidRPr="006247DE">
        <w:rPr>
          <w:rFonts w:ascii="Times New Roman" w:eastAsia="Calibri" w:hAnsi="Times New Roman"/>
          <w:sz w:val="28"/>
          <w:szCs w:val="24"/>
          <w:lang w:eastAsia="en-US"/>
        </w:rPr>
        <w:t>3. Электронная книга и финансовая игра http://www.fgramota.org</w:t>
      </w:r>
    </w:p>
    <w:p w:rsidR="006C10F0" w:rsidRPr="006247DE" w:rsidRDefault="006C10F0" w:rsidP="006C10F0">
      <w:pPr>
        <w:autoSpaceDE w:val="0"/>
        <w:autoSpaceDN w:val="0"/>
        <w:adjustRightInd w:val="0"/>
        <w:spacing w:after="0" w:line="240" w:lineRule="auto"/>
        <w:ind w:firstLine="709"/>
        <w:rPr>
          <w:rFonts w:ascii="Times New Roman" w:eastAsia="Calibri" w:hAnsi="Times New Roman"/>
          <w:sz w:val="28"/>
          <w:szCs w:val="24"/>
          <w:lang w:eastAsia="en-US"/>
        </w:rPr>
      </w:pPr>
      <w:r w:rsidRPr="006247DE">
        <w:rPr>
          <w:rFonts w:ascii="Times New Roman" w:eastAsia="Calibri" w:hAnsi="Times New Roman"/>
          <w:sz w:val="28"/>
          <w:szCs w:val="24"/>
          <w:lang w:eastAsia="en-US"/>
        </w:rPr>
        <w:t>4. Центральный Банк Российской Федерации https://cbr.ru</w:t>
      </w:r>
    </w:p>
    <w:p w:rsidR="006C10F0" w:rsidRPr="006247DE" w:rsidRDefault="006C10F0" w:rsidP="006C10F0">
      <w:pPr>
        <w:autoSpaceDE w:val="0"/>
        <w:autoSpaceDN w:val="0"/>
        <w:adjustRightInd w:val="0"/>
        <w:spacing w:after="0" w:line="240" w:lineRule="auto"/>
        <w:ind w:firstLine="709"/>
        <w:rPr>
          <w:rFonts w:ascii="Times New Roman" w:eastAsia="Calibri" w:hAnsi="Times New Roman"/>
          <w:sz w:val="28"/>
          <w:szCs w:val="24"/>
          <w:lang w:eastAsia="en-US"/>
        </w:rPr>
      </w:pPr>
      <w:r w:rsidRPr="006247DE">
        <w:rPr>
          <w:rFonts w:ascii="Times New Roman" w:eastAsia="Calibri" w:hAnsi="Times New Roman"/>
          <w:sz w:val="28"/>
          <w:szCs w:val="24"/>
          <w:lang w:eastAsia="en-US"/>
        </w:rPr>
        <w:t>5. Министерство финансов Российской Федерации https://minfin.gov.ru/ru/</w:t>
      </w:r>
    </w:p>
    <w:p w:rsidR="006C10F0" w:rsidRPr="006247DE" w:rsidRDefault="006C10F0" w:rsidP="006C10F0">
      <w:pPr>
        <w:spacing w:after="0"/>
        <w:ind w:firstLine="709"/>
        <w:contextualSpacing/>
        <w:jc w:val="both"/>
        <w:rPr>
          <w:rFonts w:ascii="Times New Roman" w:eastAsia="Calibri" w:hAnsi="Times New Roman"/>
          <w:sz w:val="28"/>
          <w:szCs w:val="24"/>
          <w:lang w:eastAsia="en-US"/>
        </w:rPr>
      </w:pPr>
      <w:r w:rsidRPr="006247DE">
        <w:rPr>
          <w:rFonts w:ascii="Times New Roman" w:eastAsia="Calibri" w:hAnsi="Times New Roman"/>
          <w:sz w:val="28"/>
          <w:szCs w:val="24"/>
          <w:lang w:eastAsia="en-US"/>
        </w:rPr>
        <w:t>6. Пенсионный фонд Российской Федерации https://pfr.gov.ru</w:t>
      </w:r>
    </w:p>
    <w:p w:rsidR="006C10F0" w:rsidRPr="006247DE" w:rsidRDefault="006C10F0" w:rsidP="006C10F0">
      <w:pPr>
        <w:spacing w:after="0"/>
        <w:ind w:firstLine="709"/>
        <w:contextualSpacing/>
        <w:jc w:val="both"/>
        <w:rPr>
          <w:rFonts w:ascii="Times New Roman" w:hAnsi="Times New Roman"/>
          <w:sz w:val="28"/>
          <w:szCs w:val="24"/>
        </w:rPr>
      </w:pPr>
      <w:r w:rsidRPr="006247DE">
        <w:rPr>
          <w:rFonts w:ascii="Times New Roman" w:hAnsi="Times New Roman"/>
          <w:sz w:val="28"/>
          <w:szCs w:val="24"/>
        </w:rPr>
        <w:t xml:space="preserve">7. </w:t>
      </w:r>
      <w:proofErr w:type="spellStart"/>
      <w:r w:rsidRPr="006247DE">
        <w:rPr>
          <w:rFonts w:ascii="Times New Roman" w:hAnsi="Times New Roman"/>
          <w:sz w:val="28"/>
          <w:szCs w:val="24"/>
        </w:rPr>
        <w:t>Муллер</w:t>
      </w:r>
      <w:proofErr w:type="spellEnd"/>
      <w:r w:rsidRPr="006247DE">
        <w:rPr>
          <w:rFonts w:ascii="Times New Roman" w:hAnsi="Times New Roman"/>
          <w:sz w:val="28"/>
          <w:szCs w:val="24"/>
        </w:rPr>
        <w:t>, А. Б.  Физическая культура</w:t>
      </w:r>
      <w:proofErr w:type="gramStart"/>
      <w:r w:rsidRPr="006247DE">
        <w:rPr>
          <w:rFonts w:ascii="Times New Roman" w:hAnsi="Times New Roman"/>
          <w:sz w:val="28"/>
          <w:szCs w:val="24"/>
        </w:rPr>
        <w:t xml:space="preserve"> :</w:t>
      </w:r>
      <w:proofErr w:type="gramEnd"/>
      <w:r w:rsidRPr="006247DE">
        <w:rPr>
          <w:rFonts w:ascii="Times New Roman" w:hAnsi="Times New Roman"/>
          <w:sz w:val="28"/>
          <w:szCs w:val="24"/>
        </w:rPr>
        <w:t xml:space="preserve"> учебник и практикум для среднего профессионального образования / А. Б. </w:t>
      </w:r>
      <w:proofErr w:type="spellStart"/>
      <w:r w:rsidRPr="006247DE">
        <w:rPr>
          <w:rFonts w:ascii="Times New Roman" w:hAnsi="Times New Roman"/>
          <w:sz w:val="28"/>
          <w:szCs w:val="24"/>
        </w:rPr>
        <w:t>Муллер</w:t>
      </w:r>
      <w:proofErr w:type="spellEnd"/>
      <w:r w:rsidRPr="006247DE">
        <w:rPr>
          <w:rFonts w:ascii="Times New Roman" w:hAnsi="Times New Roman"/>
          <w:sz w:val="28"/>
          <w:szCs w:val="24"/>
        </w:rPr>
        <w:t xml:space="preserve">, Н. С. </w:t>
      </w:r>
      <w:proofErr w:type="spellStart"/>
      <w:r w:rsidRPr="006247DE">
        <w:rPr>
          <w:rFonts w:ascii="Times New Roman" w:hAnsi="Times New Roman"/>
          <w:sz w:val="28"/>
          <w:szCs w:val="24"/>
        </w:rPr>
        <w:t>Дядичкина</w:t>
      </w:r>
      <w:proofErr w:type="spellEnd"/>
      <w:r w:rsidRPr="006247DE">
        <w:rPr>
          <w:rFonts w:ascii="Times New Roman" w:hAnsi="Times New Roman"/>
          <w:sz w:val="28"/>
          <w:szCs w:val="24"/>
        </w:rPr>
        <w:t>, Ю. А. Богащенко. – Москва</w:t>
      </w:r>
      <w:proofErr w:type="gramStart"/>
      <w:r w:rsidRPr="006247DE">
        <w:rPr>
          <w:rFonts w:ascii="Times New Roman" w:hAnsi="Times New Roman"/>
          <w:sz w:val="28"/>
          <w:szCs w:val="24"/>
        </w:rPr>
        <w:t xml:space="preserve"> :</w:t>
      </w:r>
      <w:proofErr w:type="gramEnd"/>
      <w:r w:rsidRPr="006247DE">
        <w:rPr>
          <w:rFonts w:ascii="Times New Roman" w:hAnsi="Times New Roman"/>
          <w:sz w:val="28"/>
          <w:szCs w:val="24"/>
        </w:rPr>
        <w:t xml:space="preserve"> Издательство </w:t>
      </w:r>
      <w:proofErr w:type="spellStart"/>
      <w:r w:rsidRPr="006247DE">
        <w:rPr>
          <w:rFonts w:ascii="Times New Roman" w:hAnsi="Times New Roman"/>
          <w:sz w:val="28"/>
          <w:szCs w:val="24"/>
        </w:rPr>
        <w:t>Юрайт</w:t>
      </w:r>
      <w:proofErr w:type="spellEnd"/>
      <w:r w:rsidRPr="006247DE">
        <w:rPr>
          <w:rFonts w:ascii="Times New Roman" w:hAnsi="Times New Roman"/>
          <w:sz w:val="28"/>
          <w:szCs w:val="24"/>
        </w:rPr>
        <w:t>, 2021. – 424 с. – (Профессиональное образование). – ISBN 978-5-534-02612-2. – Текст</w:t>
      </w:r>
      <w:proofErr w:type="gramStart"/>
      <w:r w:rsidRPr="006247DE">
        <w:rPr>
          <w:rFonts w:ascii="Times New Roman" w:hAnsi="Times New Roman"/>
          <w:sz w:val="28"/>
          <w:szCs w:val="24"/>
        </w:rPr>
        <w:t xml:space="preserve"> :</w:t>
      </w:r>
      <w:proofErr w:type="gramEnd"/>
      <w:r w:rsidRPr="006247DE">
        <w:rPr>
          <w:rFonts w:ascii="Times New Roman" w:hAnsi="Times New Roman"/>
          <w:sz w:val="28"/>
          <w:szCs w:val="24"/>
        </w:rPr>
        <w:t xml:space="preserve"> электронный // ЭБС </w:t>
      </w:r>
      <w:proofErr w:type="spellStart"/>
      <w:r w:rsidRPr="006247DE">
        <w:rPr>
          <w:rFonts w:ascii="Times New Roman" w:hAnsi="Times New Roman"/>
          <w:sz w:val="28"/>
          <w:szCs w:val="24"/>
        </w:rPr>
        <w:t>Юрайт</w:t>
      </w:r>
      <w:proofErr w:type="spellEnd"/>
      <w:r w:rsidRPr="006247DE">
        <w:rPr>
          <w:rFonts w:ascii="Times New Roman" w:hAnsi="Times New Roman"/>
          <w:sz w:val="28"/>
          <w:szCs w:val="24"/>
        </w:rPr>
        <w:t xml:space="preserve"> [сайт]. – URL: https://urait.ru/bcode/469681</w:t>
      </w:r>
    </w:p>
    <w:p w:rsidR="006C10F0" w:rsidRPr="006247DE" w:rsidRDefault="006C10F0" w:rsidP="006C10F0">
      <w:pPr>
        <w:spacing w:after="0"/>
        <w:jc w:val="center"/>
        <w:rPr>
          <w:rFonts w:ascii="Times New Roman" w:hAnsi="Times New Roman"/>
          <w:b/>
          <w:sz w:val="24"/>
        </w:rPr>
      </w:pPr>
    </w:p>
    <w:p w:rsidR="00FB18E1" w:rsidRPr="006247DE" w:rsidRDefault="00FB18E1" w:rsidP="00AF5F40">
      <w:pPr>
        <w:spacing w:after="0"/>
        <w:rPr>
          <w:rFonts w:ascii="Times New Roman" w:hAnsi="Times New Roman"/>
          <w:b/>
          <w:sz w:val="24"/>
        </w:rPr>
      </w:pPr>
    </w:p>
    <w:p w:rsidR="00FB18E1" w:rsidRPr="006247DE" w:rsidRDefault="00FB18E1" w:rsidP="00FB18E1">
      <w:pPr>
        <w:spacing w:after="0" w:line="360" w:lineRule="auto"/>
        <w:ind w:firstLine="540"/>
        <w:jc w:val="both"/>
        <w:rPr>
          <w:rFonts w:ascii="Times New Roman" w:eastAsia="Calibri" w:hAnsi="Times New Roman"/>
          <w:b/>
          <w:sz w:val="28"/>
          <w:szCs w:val="28"/>
        </w:rPr>
      </w:pPr>
      <w:r w:rsidRPr="006247DE">
        <w:rPr>
          <w:rFonts w:ascii="Times New Roman" w:eastAsia="Calibri" w:hAnsi="Times New Roman"/>
          <w:b/>
          <w:sz w:val="28"/>
          <w:szCs w:val="28"/>
          <w:lang w:eastAsia="en-US"/>
        </w:rPr>
        <w:t xml:space="preserve">3.3 </w:t>
      </w:r>
      <w:r w:rsidRPr="006247DE">
        <w:rPr>
          <w:rFonts w:ascii="Times New Roman" w:eastAsia="Calibri" w:hAnsi="Times New Roman"/>
          <w:b/>
          <w:sz w:val="28"/>
          <w:szCs w:val="28"/>
        </w:rPr>
        <w:t>Особенности обучения лиц с особыми образовательными потребностями</w:t>
      </w:r>
    </w:p>
    <w:p w:rsidR="00AF5F40" w:rsidRPr="006247DE" w:rsidRDefault="00AF5F40" w:rsidP="00AF5F40">
      <w:pPr>
        <w:adjustRightInd w:val="0"/>
        <w:spacing w:after="0" w:line="240" w:lineRule="auto"/>
        <w:ind w:firstLine="709"/>
        <w:jc w:val="both"/>
        <w:rPr>
          <w:rFonts w:ascii="Times New Roman" w:eastAsia="Calibri" w:hAnsi="Times New Roman"/>
          <w:bCs/>
          <w:sz w:val="28"/>
          <w:szCs w:val="28"/>
        </w:rPr>
      </w:pPr>
      <w:r w:rsidRPr="006247DE">
        <w:rPr>
          <w:rFonts w:ascii="Times New Roman" w:hAnsi="Times New Roman"/>
          <w:sz w:val="28"/>
          <w:szCs w:val="28"/>
        </w:rPr>
        <w:t xml:space="preserve">В целях реализации рабочей программы </w:t>
      </w:r>
      <w:r w:rsidR="004B7192">
        <w:rPr>
          <w:rFonts w:ascii="Times New Roman" w:hAnsi="Times New Roman"/>
          <w:sz w:val="28"/>
          <w:szCs w:val="28"/>
        </w:rPr>
        <w:t xml:space="preserve">учебной </w:t>
      </w:r>
      <w:r w:rsidRPr="006247DE">
        <w:rPr>
          <w:rFonts w:ascii="Times New Roman" w:hAnsi="Times New Roman"/>
          <w:sz w:val="28"/>
          <w:szCs w:val="28"/>
        </w:rPr>
        <w:t xml:space="preserve">дисциплины </w:t>
      </w:r>
      <w:r w:rsidR="004B7192">
        <w:rPr>
          <w:rFonts w:ascii="Times New Roman" w:hAnsi="Times New Roman"/>
          <w:sz w:val="28"/>
          <w:szCs w:val="28"/>
        </w:rPr>
        <w:t xml:space="preserve">СГ.05 </w:t>
      </w:r>
      <w:r w:rsidRPr="006247DE">
        <w:rPr>
          <w:rFonts w:ascii="Times New Roman" w:hAnsi="Times New Roman"/>
          <w:sz w:val="28"/>
          <w:szCs w:val="28"/>
        </w:rPr>
        <w:t xml:space="preserve">созданы </w:t>
      </w:r>
      <w:r w:rsidRPr="006247DE">
        <w:rPr>
          <w:rFonts w:ascii="Times New Roman" w:hAnsi="Times New Roman"/>
          <w:bCs/>
          <w:sz w:val="28"/>
          <w:szCs w:val="28"/>
        </w:rPr>
        <w:t>и совершенствуются специальные условия с учетом нозологий обучающихся:</w:t>
      </w:r>
    </w:p>
    <w:p w:rsidR="00AF5F40" w:rsidRPr="006247DE" w:rsidRDefault="00AF5F40" w:rsidP="00AF5F40">
      <w:pPr>
        <w:spacing w:after="0" w:line="240" w:lineRule="auto"/>
        <w:ind w:firstLine="709"/>
        <w:contextualSpacing/>
        <w:jc w:val="both"/>
        <w:rPr>
          <w:rFonts w:ascii="Times New Roman" w:hAnsi="Times New Roman" w:cstheme="minorBidi"/>
          <w:bCs/>
          <w:sz w:val="28"/>
          <w:szCs w:val="28"/>
          <w:lang w:eastAsia="en-US"/>
        </w:rPr>
      </w:pPr>
      <w:r w:rsidRPr="006247DE">
        <w:rPr>
          <w:rFonts w:ascii="Times New Roman" w:eastAsiaTheme="minorHAnsi" w:hAnsi="Times New Roman" w:cstheme="minorBidi"/>
          <w:bCs/>
          <w:sz w:val="28"/>
          <w:szCs w:val="28"/>
          <w:lang w:eastAsia="en-US"/>
        </w:rPr>
        <w:t xml:space="preserve">Для адаптации восприятия справочного, учебного, просветительского материала для лиц с ОВЗ обеспечиваются следующие условия - </w:t>
      </w:r>
      <w:proofErr w:type="gramStart"/>
      <w:r w:rsidRPr="006247DE">
        <w:rPr>
          <w:rFonts w:ascii="Times New Roman" w:eastAsiaTheme="minorHAnsi" w:hAnsi="Times New Roman" w:cstheme="minorBidi"/>
          <w:bCs/>
          <w:sz w:val="28"/>
          <w:szCs w:val="28"/>
          <w:lang w:eastAsia="en-US"/>
        </w:rPr>
        <w:t>д</w:t>
      </w:r>
      <w:r w:rsidRPr="006247DE">
        <w:rPr>
          <w:rFonts w:ascii="Times New Roman" w:eastAsiaTheme="minorHAnsi" w:hAnsi="Times New Roman" w:cstheme="minorBidi"/>
          <w:sz w:val="28"/>
          <w:szCs w:val="28"/>
          <w:lang w:eastAsia="en-US"/>
        </w:rPr>
        <w:t>ля</w:t>
      </w:r>
      <w:proofErr w:type="gramEnd"/>
      <w:r w:rsidRPr="006247DE">
        <w:rPr>
          <w:rFonts w:ascii="Times New Roman" w:eastAsiaTheme="minorHAnsi" w:hAnsi="Times New Roman" w:cstheme="minorBidi"/>
          <w:sz w:val="28"/>
          <w:szCs w:val="28"/>
          <w:lang w:eastAsia="en-US"/>
        </w:rPr>
        <w:t xml:space="preserve"> слабовидящих обучающихся используются: </w:t>
      </w:r>
    </w:p>
    <w:p w:rsidR="00AF5F40" w:rsidRPr="006247DE" w:rsidRDefault="00AF5F40" w:rsidP="00AF5F40">
      <w:pPr>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6247DE">
        <w:rPr>
          <w:rFonts w:ascii="Times New Roman" w:hAnsi="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AF5F40" w:rsidRPr="006247DE" w:rsidRDefault="00AF5F40" w:rsidP="00AF5F40">
      <w:pPr>
        <w:numPr>
          <w:ilvl w:val="0"/>
          <w:numId w:val="13"/>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AF5F40" w:rsidRPr="006247DE" w:rsidRDefault="00AF5F40" w:rsidP="00AF5F40">
      <w:pPr>
        <w:numPr>
          <w:ilvl w:val="0"/>
          <w:numId w:val="13"/>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обеспечивается необходимый уровень освещенности помещений;</w:t>
      </w:r>
    </w:p>
    <w:p w:rsidR="00AF5F40" w:rsidRPr="006247DE" w:rsidRDefault="00AF5F40" w:rsidP="00AF5F40">
      <w:pPr>
        <w:numPr>
          <w:ilvl w:val="0"/>
          <w:numId w:val="13"/>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предоставляется возможность использовать компьютеры во время занятий и право записи объяснения на диктофон (по желанию обучающегося).</w:t>
      </w:r>
    </w:p>
    <w:p w:rsidR="00AF5F40" w:rsidRPr="006247DE" w:rsidRDefault="00AF5F40" w:rsidP="00AF5F40">
      <w:pPr>
        <w:spacing w:after="0" w:line="240" w:lineRule="auto"/>
        <w:ind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Компенсация затруднений сенсомоторного и интеллектуального развития слабовидящих лиц с ОВЗ проводится за счет:</w:t>
      </w:r>
    </w:p>
    <w:p w:rsidR="00AF5F40" w:rsidRPr="006247DE" w:rsidRDefault="00AF5F40" w:rsidP="00AF5F40">
      <w:pPr>
        <w:numPr>
          <w:ilvl w:val="0"/>
          <w:numId w:val="14"/>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исключения повышенного уровня шума на занятии и внеурочном мероприятии;</w:t>
      </w:r>
    </w:p>
    <w:p w:rsidR="00AF5F40" w:rsidRPr="006247DE" w:rsidRDefault="00AF5F40" w:rsidP="00AF5F40">
      <w:pPr>
        <w:numPr>
          <w:ilvl w:val="0"/>
          <w:numId w:val="14"/>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lastRenderedPageBreak/>
        <w:t>акцентирования внимания на значимости, полезности учебной информации для профессиональной деятельности;</w:t>
      </w:r>
    </w:p>
    <w:p w:rsidR="00AF5F40" w:rsidRPr="006247DE" w:rsidRDefault="00AF5F40" w:rsidP="00AF5F40">
      <w:pPr>
        <w:numPr>
          <w:ilvl w:val="0"/>
          <w:numId w:val="14"/>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многократного повторения ключевых положений учебной информации;</w:t>
      </w:r>
    </w:p>
    <w:p w:rsidR="00AF5F40" w:rsidRPr="006247DE" w:rsidRDefault="00AF5F40" w:rsidP="00AF5F40">
      <w:pPr>
        <w:numPr>
          <w:ilvl w:val="0"/>
          <w:numId w:val="14"/>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 xml:space="preserve">подачи материала на принципах мультимедиа; </w:t>
      </w:r>
      <w:r w:rsidRPr="006247DE">
        <w:rPr>
          <w:rFonts w:ascii="Times New Roman" w:eastAsiaTheme="minorHAnsi" w:hAnsi="Times New Roman" w:cstheme="minorBidi"/>
          <w:bCs/>
          <w:sz w:val="28"/>
          <w:szCs w:val="28"/>
          <w:lang w:eastAsia="en-US"/>
        </w:rPr>
        <w:tab/>
      </w:r>
    </w:p>
    <w:p w:rsidR="00AF5F40" w:rsidRPr="006247DE" w:rsidRDefault="00AF5F40" w:rsidP="00AF5F40">
      <w:pPr>
        <w:numPr>
          <w:ilvl w:val="0"/>
          <w:numId w:val="14"/>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6247DE">
        <w:rPr>
          <w:rFonts w:ascii="Times New Roman" w:eastAsiaTheme="minorHAnsi" w:hAnsi="Times New Roman" w:cstheme="minorBidi"/>
          <w:bCs/>
          <w:sz w:val="28"/>
          <w:szCs w:val="28"/>
          <w:lang w:eastAsia="en-US"/>
        </w:rPr>
        <w:t>дств дл</w:t>
      </w:r>
      <w:proofErr w:type="gramEnd"/>
      <w:r w:rsidRPr="006247DE">
        <w:rPr>
          <w:rFonts w:ascii="Times New Roman" w:eastAsiaTheme="minorHAnsi" w:hAnsi="Times New Roman" w:cstheme="minorBidi"/>
          <w:bCs/>
          <w:sz w:val="28"/>
          <w:szCs w:val="28"/>
          <w:lang w:eastAsia="en-US"/>
        </w:rPr>
        <w:t>я увеличения изображения на экране; работы с помощью клавиатуры, использование «горячих» клавиш и др.);</w:t>
      </w:r>
    </w:p>
    <w:p w:rsidR="00AF5F40" w:rsidRPr="006247DE" w:rsidRDefault="00AF5F40" w:rsidP="00AF5F40">
      <w:pPr>
        <w:numPr>
          <w:ilvl w:val="0"/>
          <w:numId w:val="14"/>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регулярного применения упражнений на совершенствование темпа переключения внимания, его объема и устойчивости;</w:t>
      </w:r>
    </w:p>
    <w:p w:rsidR="00AF5F40" w:rsidRPr="006247DE" w:rsidRDefault="00AF5F40" w:rsidP="00AF5F40">
      <w:pPr>
        <w:spacing w:after="0" w:line="240" w:lineRule="auto"/>
        <w:ind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Информативность и комфортность восприятия учебного материала на уроке обеспечивается за счет его алгоритмизации по параметрам:</w:t>
      </w:r>
    </w:p>
    <w:p w:rsidR="00AF5F40" w:rsidRPr="006247DE" w:rsidRDefault="00AF5F40" w:rsidP="00AF5F40">
      <w:pPr>
        <w:numPr>
          <w:ilvl w:val="0"/>
          <w:numId w:val="15"/>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психотерапевтическая настройка;</w:t>
      </w:r>
    </w:p>
    <w:p w:rsidR="00AF5F40" w:rsidRPr="006247DE" w:rsidRDefault="00AF5F40" w:rsidP="00AF5F40">
      <w:pPr>
        <w:numPr>
          <w:ilvl w:val="0"/>
          <w:numId w:val="15"/>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AF5F40" w:rsidRPr="006247DE" w:rsidRDefault="00AF5F40" w:rsidP="00AF5F40">
      <w:pPr>
        <w:numPr>
          <w:ilvl w:val="0"/>
          <w:numId w:val="15"/>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визуальные стимулы к восприятию (учебники, пособия, опорные конспекты, схемы, слайды презентации, иные наглядные материалы);</w:t>
      </w:r>
    </w:p>
    <w:p w:rsidR="00AF5F40" w:rsidRPr="006247DE" w:rsidRDefault="00AF5F40" w:rsidP="00AF5F40">
      <w:pPr>
        <w:numPr>
          <w:ilvl w:val="0"/>
          <w:numId w:val="15"/>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AF5F40" w:rsidRPr="006247DE" w:rsidRDefault="00AF5F40" w:rsidP="00AF5F40">
      <w:pPr>
        <w:numPr>
          <w:ilvl w:val="0"/>
          <w:numId w:val="15"/>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 xml:space="preserve">активные методы обучения (проблемные вопросы, дискуссии, деловые и ролевые игры, практические работы; использование </w:t>
      </w:r>
      <w:proofErr w:type="spellStart"/>
      <w:r w:rsidRPr="006247DE">
        <w:rPr>
          <w:rFonts w:ascii="Times New Roman" w:eastAsiaTheme="minorHAnsi" w:hAnsi="Times New Roman" w:cstheme="minorBidi"/>
          <w:bCs/>
          <w:sz w:val="28"/>
          <w:szCs w:val="28"/>
          <w:lang w:eastAsia="en-US"/>
        </w:rPr>
        <w:t>метапредметных</w:t>
      </w:r>
      <w:proofErr w:type="spellEnd"/>
      <w:r w:rsidRPr="006247DE">
        <w:rPr>
          <w:rFonts w:ascii="Times New Roman" w:eastAsiaTheme="minorHAnsi" w:hAnsi="Times New Roman" w:cstheme="minorBidi"/>
          <w:bCs/>
          <w:sz w:val="28"/>
          <w:szCs w:val="28"/>
          <w:lang w:eastAsia="en-US"/>
        </w:rPr>
        <w:t xml:space="preserve"> связей, связи с практикой и др.);</w:t>
      </w:r>
    </w:p>
    <w:p w:rsidR="00AF5F40" w:rsidRPr="006247DE" w:rsidRDefault="00AF5F40" w:rsidP="00AF5F40">
      <w:pPr>
        <w:numPr>
          <w:ilvl w:val="0"/>
          <w:numId w:val="15"/>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организованные паузы для обеспечения здоровье сбережения.</w:t>
      </w:r>
    </w:p>
    <w:p w:rsidR="00AF5F40" w:rsidRPr="006247DE" w:rsidRDefault="00AF5F40" w:rsidP="00AF5F40">
      <w:pPr>
        <w:autoSpaceDE w:val="0"/>
        <w:autoSpaceDN w:val="0"/>
        <w:adjustRightInd w:val="0"/>
        <w:spacing w:after="0" w:line="240" w:lineRule="auto"/>
        <w:ind w:firstLine="709"/>
        <w:jc w:val="both"/>
        <w:rPr>
          <w:rFonts w:ascii="Times New Roman" w:hAnsi="Times New Roman"/>
          <w:sz w:val="28"/>
          <w:szCs w:val="28"/>
        </w:rPr>
      </w:pPr>
      <w:r w:rsidRPr="006247DE">
        <w:rPr>
          <w:rFonts w:ascii="Times New Roman" w:hAnsi="Times New Roman"/>
          <w:sz w:val="28"/>
          <w:szCs w:val="28"/>
        </w:rPr>
        <w:t xml:space="preserve">Для  слабослышащих обучающихся используются: </w:t>
      </w:r>
    </w:p>
    <w:p w:rsidR="00AF5F40" w:rsidRPr="006247DE" w:rsidRDefault="00AF5F40" w:rsidP="00AF5F40">
      <w:pPr>
        <w:numPr>
          <w:ilvl w:val="0"/>
          <w:numId w:val="16"/>
        </w:numPr>
        <w:autoSpaceDE w:val="0"/>
        <w:autoSpaceDN w:val="0"/>
        <w:adjustRightInd w:val="0"/>
        <w:spacing w:after="0" w:line="240" w:lineRule="auto"/>
        <w:ind w:left="0" w:firstLine="709"/>
        <w:jc w:val="both"/>
        <w:rPr>
          <w:rFonts w:ascii="Times New Roman" w:hAnsi="Times New Roman"/>
          <w:bCs/>
          <w:sz w:val="28"/>
          <w:szCs w:val="28"/>
        </w:rPr>
      </w:pPr>
      <w:r w:rsidRPr="006247DE">
        <w:rPr>
          <w:rFonts w:ascii="Times New Roman" w:hAnsi="Times New Roman"/>
          <w:sz w:val="28"/>
          <w:szCs w:val="28"/>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AF5F40" w:rsidRPr="006247DE" w:rsidRDefault="00AF5F40" w:rsidP="00AF5F40">
      <w:pPr>
        <w:numPr>
          <w:ilvl w:val="0"/>
          <w:numId w:val="16"/>
        </w:numPr>
        <w:autoSpaceDE w:val="0"/>
        <w:autoSpaceDN w:val="0"/>
        <w:adjustRightInd w:val="0"/>
        <w:spacing w:after="0" w:line="240" w:lineRule="auto"/>
        <w:ind w:left="0" w:firstLine="709"/>
        <w:jc w:val="both"/>
        <w:rPr>
          <w:rFonts w:ascii="Times New Roman" w:hAnsi="Times New Roman"/>
          <w:bCs/>
          <w:sz w:val="28"/>
          <w:szCs w:val="28"/>
        </w:rPr>
      </w:pPr>
      <w:r w:rsidRPr="006247DE">
        <w:rPr>
          <w:rFonts w:ascii="Times New Roman" w:hAnsi="Times New Roman"/>
          <w:sz w:val="28"/>
          <w:szCs w:val="28"/>
        </w:rPr>
        <w:t>п</w:t>
      </w:r>
      <w:r w:rsidRPr="006247DE">
        <w:rPr>
          <w:rFonts w:ascii="Times New Roman" w:hAnsi="Times New Roman"/>
          <w:bCs/>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AF5F40" w:rsidRPr="006247DE" w:rsidRDefault="00AF5F40" w:rsidP="00AF5F40">
      <w:pPr>
        <w:spacing w:after="0" w:line="240" w:lineRule="auto"/>
        <w:ind w:firstLine="709"/>
        <w:jc w:val="both"/>
        <w:rPr>
          <w:rFonts w:ascii="Times New Roman" w:hAnsi="Times New Roman"/>
          <w:bCs/>
          <w:sz w:val="28"/>
          <w:szCs w:val="28"/>
        </w:rPr>
      </w:pPr>
      <w:proofErr w:type="gramStart"/>
      <w:r w:rsidRPr="006247DE">
        <w:rPr>
          <w:rFonts w:ascii="Times New Roman" w:hAnsi="Times New Roman"/>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roofErr w:type="gramEnd"/>
    </w:p>
    <w:p w:rsidR="00AF5F40" w:rsidRPr="006247DE" w:rsidRDefault="00AF5F40" w:rsidP="00AF5F40">
      <w:pPr>
        <w:numPr>
          <w:ilvl w:val="0"/>
          <w:numId w:val="17"/>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звуковая справочная информация о расписании учебных занятий дублируется визуальной информацией на сайте колледжа, на доске объявлений;</w:t>
      </w:r>
    </w:p>
    <w:p w:rsidR="00AF5F40" w:rsidRPr="006247DE" w:rsidRDefault="00AF5F40" w:rsidP="00AF5F40">
      <w:pPr>
        <w:numPr>
          <w:ilvl w:val="0"/>
          <w:numId w:val="17"/>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lastRenderedPageBreak/>
        <w:t>для лучшей ориентации в аудитории, применяются сигналы, оповещающие о начале и конце занятия (например, слово «звонок» пишется на доске);</w:t>
      </w:r>
    </w:p>
    <w:p w:rsidR="00AF5F40" w:rsidRPr="006247DE" w:rsidRDefault="00AF5F40" w:rsidP="00AF5F40">
      <w:pPr>
        <w:numPr>
          <w:ilvl w:val="0"/>
          <w:numId w:val="17"/>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 xml:space="preserve">внимание </w:t>
      </w:r>
      <w:proofErr w:type="gramStart"/>
      <w:r w:rsidRPr="006247DE">
        <w:rPr>
          <w:rFonts w:ascii="Times New Roman" w:eastAsiaTheme="minorHAnsi" w:hAnsi="Times New Roman" w:cstheme="minorBidi"/>
          <w:bCs/>
          <w:sz w:val="28"/>
          <w:szCs w:val="28"/>
          <w:lang w:eastAsia="en-US"/>
        </w:rPr>
        <w:t>слабослышащего</w:t>
      </w:r>
      <w:proofErr w:type="gramEnd"/>
      <w:r w:rsidRPr="006247DE">
        <w:rPr>
          <w:rFonts w:ascii="Times New Roman" w:eastAsiaTheme="minorHAnsi" w:hAnsi="Times New Roman" w:cstheme="minorBidi"/>
          <w:bCs/>
          <w:sz w:val="28"/>
          <w:szCs w:val="28"/>
          <w:lang w:eastAsia="en-US"/>
        </w:rPr>
        <w:t xml:space="preserve"> обучающегося привлекается педагогом жестами (на плечо кладется рука, осуществляется нерезкое похлопывание);</w:t>
      </w:r>
    </w:p>
    <w:p w:rsidR="00AF5F40" w:rsidRPr="006247DE" w:rsidRDefault="00AF5F40" w:rsidP="00AF5F40">
      <w:pPr>
        <w:numPr>
          <w:ilvl w:val="0"/>
          <w:numId w:val="17"/>
        </w:numPr>
        <w:spacing w:after="0" w:line="240" w:lineRule="auto"/>
        <w:ind w:left="0" w:firstLine="709"/>
        <w:contextualSpacing/>
        <w:jc w:val="both"/>
        <w:rPr>
          <w:rFonts w:ascii="Times New Roman" w:eastAsiaTheme="minorHAnsi" w:hAnsi="Times New Roman" w:cstheme="minorBidi"/>
          <w:bCs/>
          <w:sz w:val="28"/>
          <w:szCs w:val="28"/>
          <w:lang w:eastAsia="en-US"/>
        </w:rPr>
      </w:pPr>
      <w:proofErr w:type="gramStart"/>
      <w:r w:rsidRPr="006247DE">
        <w:rPr>
          <w:rFonts w:ascii="Times New Roman" w:eastAsiaTheme="minorHAnsi" w:hAnsi="Times New Roman" w:cstheme="minorBidi"/>
          <w:bCs/>
          <w:sz w:val="28"/>
          <w:szCs w:val="28"/>
          <w:lang w:eastAsia="en-US"/>
        </w:rPr>
        <w:t>разговаривая с обучающимся, педагог смотрит на него, говорит ясно короткими предложениями, обеспечивая возможность чтения по губам;</w:t>
      </w:r>
      <w:proofErr w:type="gramEnd"/>
    </w:p>
    <w:p w:rsidR="00AF5F40" w:rsidRPr="006247DE" w:rsidRDefault="00AF5F40" w:rsidP="00AF5F40">
      <w:pPr>
        <w:numPr>
          <w:ilvl w:val="0"/>
          <w:numId w:val="17"/>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 xml:space="preserve">педагог не повышает резко голос, повторяет сказанное по просьбе </w:t>
      </w:r>
      <w:proofErr w:type="gramStart"/>
      <w:r w:rsidRPr="006247DE">
        <w:rPr>
          <w:rFonts w:ascii="Times New Roman" w:eastAsiaTheme="minorHAnsi" w:hAnsi="Times New Roman" w:cstheme="minorBidi"/>
          <w:bCs/>
          <w:sz w:val="28"/>
          <w:szCs w:val="28"/>
          <w:lang w:eastAsia="en-US"/>
        </w:rPr>
        <w:t>обучающегося</w:t>
      </w:r>
      <w:proofErr w:type="gramEnd"/>
      <w:r w:rsidRPr="006247DE">
        <w:rPr>
          <w:rFonts w:ascii="Times New Roman" w:eastAsiaTheme="minorHAnsi" w:hAnsi="Times New Roman" w:cstheme="minorBidi"/>
          <w:bCs/>
          <w:sz w:val="28"/>
          <w:szCs w:val="28"/>
          <w:lang w:eastAsia="en-US"/>
        </w:rPr>
        <w:t>, использует жесты;</w:t>
      </w:r>
    </w:p>
    <w:p w:rsidR="00AF5F40" w:rsidRPr="006247DE" w:rsidRDefault="00AF5F40" w:rsidP="00AF5F40">
      <w:pPr>
        <w:numPr>
          <w:ilvl w:val="0"/>
          <w:numId w:val="17"/>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 xml:space="preserve">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sidRPr="006247DE">
        <w:rPr>
          <w:rFonts w:ascii="Times New Roman" w:eastAsiaTheme="minorHAnsi" w:hAnsi="Times New Roman" w:cstheme="minorBidi"/>
          <w:bCs/>
          <w:sz w:val="28"/>
          <w:szCs w:val="28"/>
          <w:lang w:eastAsia="en-US"/>
        </w:rPr>
        <w:t>обучающимися</w:t>
      </w:r>
      <w:proofErr w:type="gramEnd"/>
      <w:r w:rsidRPr="006247DE">
        <w:rPr>
          <w:rFonts w:ascii="Times New Roman" w:eastAsiaTheme="minorHAnsi" w:hAnsi="Times New Roman" w:cstheme="minorBidi"/>
          <w:bCs/>
          <w:sz w:val="28"/>
          <w:szCs w:val="28"/>
          <w:lang w:eastAsia="en-US"/>
        </w:rPr>
        <w:t>;</w:t>
      </w:r>
    </w:p>
    <w:p w:rsidR="00AF5F40" w:rsidRPr="006247DE" w:rsidRDefault="00AF5F40" w:rsidP="00AF5F40">
      <w:pPr>
        <w:numPr>
          <w:ilvl w:val="0"/>
          <w:numId w:val="17"/>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ведется запись сложной для восприятия информации, включающей в себя номер, правило, инструкцию, формулу, сложный термин, адрес и т.п.</w:t>
      </w:r>
    </w:p>
    <w:p w:rsidR="00AF5F40" w:rsidRPr="006247DE" w:rsidRDefault="00AF5F40" w:rsidP="00AF5F40">
      <w:pPr>
        <w:spacing w:after="0" w:line="240" w:lineRule="auto"/>
        <w:ind w:firstLine="709"/>
        <w:jc w:val="both"/>
        <w:rPr>
          <w:rFonts w:ascii="Times New Roman" w:hAnsi="Times New Roman"/>
          <w:bCs/>
          <w:sz w:val="28"/>
          <w:szCs w:val="28"/>
        </w:rPr>
      </w:pPr>
      <w:r w:rsidRPr="006247DE">
        <w:rPr>
          <w:rFonts w:ascii="Times New Roman" w:hAnsi="Times New Roman"/>
          <w:bCs/>
          <w:sz w:val="28"/>
          <w:szCs w:val="28"/>
        </w:rPr>
        <w:t>Компенсация затруднений речевого и интеллектуального развития слабослышащих обучающихся проводится за счет:</w:t>
      </w:r>
    </w:p>
    <w:p w:rsidR="00AF5F40" w:rsidRPr="006247DE" w:rsidRDefault="00AF5F40" w:rsidP="00AF5F40">
      <w:pPr>
        <w:numPr>
          <w:ilvl w:val="0"/>
          <w:numId w:val="18"/>
        </w:numPr>
        <w:spacing w:after="0" w:line="240" w:lineRule="auto"/>
        <w:ind w:left="0" w:firstLine="709"/>
        <w:contextualSpacing/>
        <w:jc w:val="both"/>
        <w:rPr>
          <w:rFonts w:ascii="Times New Roman" w:eastAsiaTheme="minorHAnsi" w:hAnsi="Times New Roman" w:cstheme="minorBidi"/>
          <w:bCs/>
          <w:sz w:val="28"/>
          <w:szCs w:val="28"/>
          <w:lang w:eastAsia="en-US"/>
        </w:rPr>
      </w:pPr>
      <w:r w:rsidRPr="006247DE">
        <w:rPr>
          <w:rFonts w:ascii="Times New Roman" w:eastAsiaTheme="minorHAnsi" w:hAnsi="Times New Roman" w:cstheme="minorBidi"/>
          <w:bCs/>
          <w:sz w:val="28"/>
          <w:szCs w:val="28"/>
          <w:lang w:eastAsia="en-US"/>
        </w:rPr>
        <w:t>фиксации педагога на собственной артикуляции;</w:t>
      </w:r>
    </w:p>
    <w:p w:rsidR="00AF5F40" w:rsidRPr="006247DE" w:rsidRDefault="00AF5F40" w:rsidP="00AF5F40">
      <w:pPr>
        <w:numPr>
          <w:ilvl w:val="0"/>
          <w:numId w:val="18"/>
        </w:numPr>
        <w:spacing w:after="0" w:line="240" w:lineRule="auto"/>
        <w:ind w:left="0" w:firstLine="709"/>
        <w:contextualSpacing/>
        <w:jc w:val="both"/>
        <w:rPr>
          <w:rFonts w:ascii="Times New Roman" w:eastAsiaTheme="minorHAnsi" w:hAnsi="Times New Roman"/>
          <w:color w:val="000000"/>
          <w:sz w:val="28"/>
          <w:szCs w:val="28"/>
          <w:shd w:val="clear" w:color="auto" w:fill="FFFFFF"/>
          <w:lang w:bidi="ru-RU"/>
        </w:rPr>
      </w:pPr>
      <w:r w:rsidRPr="006247DE">
        <w:rPr>
          <w:rFonts w:ascii="Times New Roman" w:eastAsiaTheme="minorHAnsi" w:hAnsi="Times New Roman" w:cstheme="minorBidi"/>
          <w:bCs/>
          <w:sz w:val="28"/>
          <w:szCs w:val="28"/>
          <w:lang w:eastAsia="en-US"/>
        </w:rPr>
        <w:t>использования схем, диаграмм, рисунков, компьютерных презентаций с гиперссылками, комментирующими отдельные компоненты изображения.</w:t>
      </w:r>
    </w:p>
    <w:p w:rsidR="00FB18E1" w:rsidRPr="006247DE" w:rsidRDefault="00FB18E1" w:rsidP="00FB18E1">
      <w:pPr>
        <w:spacing w:after="0" w:line="360" w:lineRule="auto"/>
        <w:jc w:val="both"/>
        <w:rPr>
          <w:rFonts w:ascii="Times New Roman" w:hAnsi="Times New Roman"/>
          <w:b/>
          <w:sz w:val="28"/>
          <w:szCs w:val="28"/>
        </w:rPr>
      </w:pPr>
    </w:p>
    <w:p w:rsidR="00FC1403" w:rsidRPr="006247DE" w:rsidRDefault="00FC1403" w:rsidP="00FB18E1">
      <w:pPr>
        <w:spacing w:after="0" w:line="360" w:lineRule="auto"/>
        <w:jc w:val="both"/>
        <w:rPr>
          <w:rFonts w:ascii="Times New Roman" w:hAnsi="Times New Roman"/>
          <w:b/>
          <w:sz w:val="28"/>
          <w:szCs w:val="28"/>
        </w:rPr>
      </w:pPr>
    </w:p>
    <w:p w:rsidR="00FC1403" w:rsidRPr="006247DE" w:rsidRDefault="00FC1403" w:rsidP="00FB18E1">
      <w:pPr>
        <w:spacing w:after="0" w:line="360" w:lineRule="auto"/>
        <w:jc w:val="both"/>
        <w:rPr>
          <w:rFonts w:ascii="Times New Roman" w:hAnsi="Times New Roman"/>
          <w:b/>
          <w:sz w:val="28"/>
          <w:szCs w:val="28"/>
        </w:rPr>
      </w:pPr>
    </w:p>
    <w:p w:rsidR="00FC1403" w:rsidRPr="006247DE" w:rsidRDefault="00FC1403" w:rsidP="00FB18E1">
      <w:pPr>
        <w:spacing w:after="0" w:line="360" w:lineRule="auto"/>
        <w:jc w:val="both"/>
        <w:rPr>
          <w:rFonts w:ascii="Times New Roman" w:hAnsi="Times New Roman"/>
          <w:b/>
          <w:sz w:val="28"/>
          <w:szCs w:val="28"/>
        </w:rPr>
      </w:pPr>
    </w:p>
    <w:p w:rsidR="00FC1403" w:rsidRPr="006247DE" w:rsidRDefault="00FC1403" w:rsidP="00FB18E1">
      <w:pPr>
        <w:spacing w:after="0" w:line="360" w:lineRule="auto"/>
        <w:jc w:val="both"/>
        <w:rPr>
          <w:rFonts w:ascii="Times New Roman" w:hAnsi="Times New Roman"/>
          <w:b/>
          <w:sz w:val="28"/>
          <w:szCs w:val="28"/>
        </w:rPr>
      </w:pPr>
    </w:p>
    <w:p w:rsidR="00FC1403" w:rsidRPr="006247DE" w:rsidRDefault="00FC1403" w:rsidP="00FB18E1">
      <w:pPr>
        <w:spacing w:after="0" w:line="360" w:lineRule="auto"/>
        <w:jc w:val="both"/>
        <w:rPr>
          <w:rFonts w:ascii="Times New Roman" w:hAnsi="Times New Roman"/>
          <w:b/>
          <w:sz w:val="28"/>
          <w:szCs w:val="28"/>
        </w:rPr>
      </w:pPr>
    </w:p>
    <w:p w:rsidR="00FC1403" w:rsidRPr="006247DE" w:rsidRDefault="00FC1403" w:rsidP="00FB18E1">
      <w:pPr>
        <w:spacing w:after="0" w:line="360" w:lineRule="auto"/>
        <w:jc w:val="both"/>
        <w:rPr>
          <w:rFonts w:ascii="Times New Roman" w:hAnsi="Times New Roman"/>
          <w:b/>
          <w:sz w:val="28"/>
          <w:szCs w:val="28"/>
        </w:rPr>
      </w:pPr>
    </w:p>
    <w:p w:rsidR="00FC1403" w:rsidRPr="006247DE"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4B7192" w:rsidRDefault="004B7192" w:rsidP="00FB18E1">
      <w:pPr>
        <w:spacing w:after="0" w:line="360" w:lineRule="auto"/>
        <w:jc w:val="both"/>
        <w:rPr>
          <w:rFonts w:ascii="Times New Roman" w:hAnsi="Times New Roman"/>
          <w:b/>
          <w:sz w:val="28"/>
          <w:szCs w:val="28"/>
        </w:rPr>
      </w:pPr>
    </w:p>
    <w:p w:rsidR="004B7192" w:rsidRPr="006247DE" w:rsidRDefault="004B7192" w:rsidP="00FB18E1">
      <w:pPr>
        <w:spacing w:after="0" w:line="360" w:lineRule="auto"/>
        <w:jc w:val="both"/>
        <w:rPr>
          <w:rFonts w:ascii="Times New Roman" w:hAnsi="Times New Roman"/>
          <w:b/>
          <w:sz w:val="28"/>
          <w:szCs w:val="28"/>
        </w:rPr>
      </w:pPr>
    </w:p>
    <w:p w:rsidR="00FC1403" w:rsidRPr="006247DE" w:rsidRDefault="00FC1403" w:rsidP="00FB18E1">
      <w:pPr>
        <w:spacing w:after="0" w:line="360" w:lineRule="auto"/>
        <w:jc w:val="both"/>
        <w:rPr>
          <w:rFonts w:ascii="Times New Roman" w:hAnsi="Times New Roman"/>
          <w:b/>
          <w:sz w:val="28"/>
          <w:szCs w:val="28"/>
        </w:rPr>
      </w:pPr>
    </w:p>
    <w:p w:rsidR="00FC1403" w:rsidRPr="006247DE" w:rsidRDefault="00FC1403" w:rsidP="00FB18E1">
      <w:pPr>
        <w:spacing w:after="0" w:line="360" w:lineRule="auto"/>
        <w:jc w:val="both"/>
        <w:rPr>
          <w:rFonts w:ascii="Times New Roman" w:hAnsi="Times New Roman"/>
          <w:b/>
          <w:sz w:val="28"/>
          <w:szCs w:val="28"/>
        </w:rPr>
      </w:pPr>
    </w:p>
    <w:p w:rsidR="006C10F0" w:rsidRPr="004B7192" w:rsidRDefault="006C10F0" w:rsidP="004B7192">
      <w:pPr>
        <w:spacing w:after="0" w:line="360" w:lineRule="auto"/>
        <w:ind w:firstLine="709"/>
        <w:jc w:val="both"/>
        <w:rPr>
          <w:rFonts w:ascii="Times New Roman" w:hAnsi="Times New Roman"/>
          <w:b/>
          <w:sz w:val="28"/>
          <w:szCs w:val="28"/>
        </w:rPr>
      </w:pPr>
      <w:r w:rsidRPr="004B7192">
        <w:rPr>
          <w:rFonts w:ascii="Times New Roman" w:hAnsi="Times New Roman"/>
          <w:b/>
          <w:sz w:val="28"/>
          <w:szCs w:val="28"/>
        </w:rPr>
        <w:lastRenderedPageBreak/>
        <w:t>4. КОНТРОЛЬ И ОЦЕНКА РЕЗУЛЬТАТОВ ОСВОЕНИЯ  УЧЕБНОЙ ДИСЦИПЛИНЫ</w:t>
      </w:r>
      <w:r w:rsidR="004B7192">
        <w:rPr>
          <w:rFonts w:ascii="Times New Roman" w:hAnsi="Times New Roman"/>
          <w:b/>
          <w:sz w:val="28"/>
          <w:szCs w:val="28"/>
        </w:rPr>
        <w:t xml:space="preserve"> СГ.05</w:t>
      </w:r>
    </w:p>
    <w:p w:rsidR="009D2D15" w:rsidRPr="006247DE" w:rsidRDefault="009D2D15" w:rsidP="009D2D15">
      <w:pPr>
        <w:spacing w:after="0" w:line="240" w:lineRule="auto"/>
        <w:ind w:right="-285"/>
        <w:rPr>
          <w:rFonts w:ascii="Times New Roman" w:hAnsi="Times New Roman"/>
          <w:b/>
          <w:sz w:val="28"/>
          <w:szCs w:val="28"/>
        </w:rPr>
      </w:pPr>
    </w:p>
    <w:p w:rsidR="009D2D15" w:rsidRPr="006247DE" w:rsidRDefault="009D2D15" w:rsidP="009D2D15">
      <w:pPr>
        <w:shd w:val="clear" w:color="auto" w:fill="FFFFFF"/>
        <w:spacing w:after="0" w:line="240" w:lineRule="auto"/>
        <w:ind w:right="-285" w:firstLine="919"/>
        <w:jc w:val="both"/>
        <w:outlineLvl w:val="1"/>
        <w:rPr>
          <w:rFonts w:ascii="Times New Roman" w:hAnsi="Times New Roman"/>
          <w:sz w:val="28"/>
          <w:szCs w:val="28"/>
        </w:rPr>
      </w:pPr>
      <w:r w:rsidRPr="006247DE">
        <w:rPr>
          <w:rFonts w:ascii="Times New Roman" w:hAnsi="Times New Roman"/>
          <w:bCs/>
          <w:sz w:val="28"/>
          <w:szCs w:val="28"/>
        </w:rPr>
        <w:t>Контроль</w:t>
      </w:r>
      <w:r w:rsidRPr="006247DE">
        <w:rPr>
          <w:rFonts w:ascii="Times New Roman" w:hAnsi="Times New Roman"/>
          <w:sz w:val="28"/>
          <w:szCs w:val="28"/>
        </w:rPr>
        <w:t> </w:t>
      </w:r>
      <w:r w:rsidRPr="006247DE">
        <w:rPr>
          <w:rFonts w:ascii="Times New Roman" w:hAnsi="Times New Roman"/>
          <w:bCs/>
          <w:sz w:val="28"/>
          <w:szCs w:val="28"/>
        </w:rPr>
        <w:t>и оценка</w:t>
      </w:r>
      <w:r w:rsidRPr="006247DE">
        <w:rPr>
          <w:rFonts w:ascii="Times New Roman" w:hAnsi="Times New Roman"/>
          <w:sz w:val="28"/>
          <w:szCs w:val="28"/>
        </w:rPr>
        <w:t> результатов освоения дисциплины осуществля</w:t>
      </w:r>
      <w:r w:rsidRPr="006247DE">
        <w:rPr>
          <w:rFonts w:ascii="Times New Roman" w:hAnsi="Times New Roman"/>
          <w:sz w:val="28"/>
          <w:szCs w:val="28"/>
        </w:rPr>
        <w:softHyphen/>
        <w:t xml:space="preserve">ется преподавателем в процессе проведения практических занятий, тестирования, а также выполнения </w:t>
      </w:r>
      <w:proofErr w:type="gramStart"/>
      <w:r w:rsidRPr="006247DE">
        <w:rPr>
          <w:rFonts w:ascii="Times New Roman" w:hAnsi="Times New Roman"/>
          <w:sz w:val="28"/>
          <w:szCs w:val="28"/>
        </w:rPr>
        <w:t>обучающимися</w:t>
      </w:r>
      <w:proofErr w:type="gramEnd"/>
      <w:r w:rsidRPr="006247DE">
        <w:rPr>
          <w:rFonts w:ascii="Times New Roman" w:hAnsi="Times New Roman"/>
          <w:sz w:val="28"/>
          <w:szCs w:val="28"/>
        </w:rPr>
        <w:t xml:space="preserve"> индивиду</w:t>
      </w:r>
      <w:r w:rsidRPr="006247DE">
        <w:rPr>
          <w:rFonts w:ascii="Times New Roman" w:hAnsi="Times New Roman"/>
          <w:sz w:val="28"/>
          <w:szCs w:val="28"/>
        </w:rPr>
        <w:softHyphen/>
        <w:t>альных заданий.</w:t>
      </w:r>
    </w:p>
    <w:p w:rsidR="006C10F0" w:rsidRPr="006247DE" w:rsidRDefault="006C10F0" w:rsidP="006C10F0">
      <w:pPr>
        <w:spacing w:after="0"/>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5"/>
        <w:gridCol w:w="3187"/>
      </w:tblGrid>
      <w:tr w:rsidR="006C10F0" w:rsidRPr="006247DE" w:rsidTr="006C10F0">
        <w:tc>
          <w:tcPr>
            <w:tcW w:w="1666" w:type="pct"/>
            <w:tcBorders>
              <w:top w:val="single" w:sz="4" w:space="0" w:color="auto"/>
              <w:left w:val="single" w:sz="4" w:space="0" w:color="auto"/>
              <w:bottom w:val="single" w:sz="4" w:space="0" w:color="auto"/>
              <w:right w:val="single" w:sz="4" w:space="0" w:color="auto"/>
            </w:tcBorders>
            <w:hideMark/>
          </w:tcPr>
          <w:p w:rsidR="006C10F0" w:rsidRPr="006247DE" w:rsidRDefault="006C10F0" w:rsidP="00FB18E1">
            <w:pPr>
              <w:spacing w:line="240" w:lineRule="auto"/>
              <w:jc w:val="center"/>
              <w:rPr>
                <w:rFonts w:ascii="Times New Roman" w:hAnsi="Times New Roman"/>
                <w:b/>
                <w:bCs/>
                <w:sz w:val="28"/>
                <w:szCs w:val="24"/>
              </w:rPr>
            </w:pPr>
            <w:r w:rsidRPr="006247DE">
              <w:rPr>
                <w:rFonts w:ascii="Times New Roman" w:hAnsi="Times New Roman"/>
                <w:b/>
                <w:bCs/>
                <w:sz w:val="28"/>
                <w:szCs w:val="24"/>
              </w:rPr>
              <w:t>Результаты обучения</w:t>
            </w:r>
          </w:p>
        </w:tc>
        <w:tc>
          <w:tcPr>
            <w:tcW w:w="1669" w:type="pct"/>
            <w:tcBorders>
              <w:top w:val="single" w:sz="4" w:space="0" w:color="auto"/>
              <w:left w:val="single" w:sz="4" w:space="0" w:color="auto"/>
              <w:bottom w:val="single" w:sz="4" w:space="0" w:color="auto"/>
              <w:right w:val="single" w:sz="4" w:space="0" w:color="auto"/>
            </w:tcBorders>
            <w:hideMark/>
          </w:tcPr>
          <w:p w:rsidR="006C10F0" w:rsidRPr="006247DE" w:rsidRDefault="006C10F0">
            <w:pPr>
              <w:spacing w:line="240" w:lineRule="auto"/>
              <w:jc w:val="center"/>
              <w:rPr>
                <w:rFonts w:ascii="Times New Roman" w:hAnsi="Times New Roman"/>
                <w:b/>
                <w:bCs/>
                <w:sz w:val="28"/>
                <w:szCs w:val="24"/>
              </w:rPr>
            </w:pPr>
            <w:r w:rsidRPr="006247DE">
              <w:rPr>
                <w:rFonts w:ascii="Times New Roman" w:hAnsi="Times New Roman"/>
                <w:b/>
                <w:bCs/>
                <w:sz w:val="28"/>
                <w:szCs w:val="24"/>
              </w:rPr>
              <w:t>Критерии оценки</w:t>
            </w:r>
          </w:p>
        </w:tc>
        <w:tc>
          <w:tcPr>
            <w:tcW w:w="1666" w:type="pct"/>
            <w:tcBorders>
              <w:top w:val="single" w:sz="4" w:space="0" w:color="auto"/>
              <w:left w:val="single" w:sz="4" w:space="0" w:color="auto"/>
              <w:bottom w:val="single" w:sz="4" w:space="0" w:color="auto"/>
              <w:right w:val="single" w:sz="4" w:space="0" w:color="auto"/>
            </w:tcBorders>
            <w:hideMark/>
          </w:tcPr>
          <w:p w:rsidR="006C10F0" w:rsidRPr="006247DE" w:rsidRDefault="006C10F0">
            <w:pPr>
              <w:spacing w:line="240" w:lineRule="auto"/>
              <w:jc w:val="center"/>
              <w:rPr>
                <w:rFonts w:ascii="Times New Roman" w:hAnsi="Times New Roman"/>
                <w:b/>
                <w:bCs/>
                <w:sz w:val="28"/>
                <w:szCs w:val="24"/>
              </w:rPr>
            </w:pPr>
            <w:r w:rsidRPr="006247DE">
              <w:rPr>
                <w:rFonts w:ascii="Times New Roman" w:hAnsi="Times New Roman"/>
                <w:b/>
                <w:bCs/>
                <w:sz w:val="28"/>
                <w:szCs w:val="24"/>
              </w:rPr>
              <w:t>Методы оценки</w:t>
            </w:r>
          </w:p>
        </w:tc>
      </w:tr>
      <w:tr w:rsidR="006C10F0" w:rsidRPr="006247DE" w:rsidTr="006C10F0">
        <w:trPr>
          <w:trHeight w:val="547"/>
        </w:trPr>
        <w:tc>
          <w:tcPr>
            <w:tcW w:w="1666" w:type="pct"/>
            <w:tcBorders>
              <w:top w:val="single" w:sz="4" w:space="0" w:color="auto"/>
              <w:left w:val="single" w:sz="4" w:space="0" w:color="auto"/>
              <w:bottom w:val="single" w:sz="4" w:space="0" w:color="auto"/>
              <w:right w:val="single" w:sz="4" w:space="0" w:color="auto"/>
            </w:tcBorders>
            <w:hideMark/>
          </w:tcPr>
          <w:p w:rsidR="006C10F0" w:rsidRPr="006247DE" w:rsidRDefault="006C10F0" w:rsidP="00FB18E1">
            <w:pPr>
              <w:pStyle w:val="TableParagraph"/>
              <w:tabs>
                <w:tab w:val="left" w:pos="2523"/>
              </w:tabs>
              <w:ind w:right="96"/>
              <w:rPr>
                <w:sz w:val="28"/>
                <w:szCs w:val="24"/>
              </w:rPr>
            </w:pPr>
            <w:r w:rsidRPr="006247DE">
              <w:rPr>
                <w:sz w:val="28"/>
                <w:szCs w:val="24"/>
              </w:rPr>
              <w:t xml:space="preserve">Перечень </w:t>
            </w:r>
            <w:r w:rsidRPr="006247DE">
              <w:rPr>
                <w:spacing w:val="-1"/>
                <w:sz w:val="28"/>
                <w:szCs w:val="24"/>
              </w:rPr>
              <w:t>знаний,</w:t>
            </w:r>
            <w:r w:rsidRPr="006247DE">
              <w:rPr>
                <w:spacing w:val="-58"/>
                <w:sz w:val="28"/>
                <w:szCs w:val="24"/>
              </w:rPr>
              <w:t xml:space="preserve"> </w:t>
            </w:r>
            <w:r w:rsidRPr="006247DE">
              <w:rPr>
                <w:sz w:val="28"/>
                <w:szCs w:val="24"/>
              </w:rPr>
              <w:t>осваиваемых</w:t>
            </w:r>
            <w:r w:rsidRPr="006247DE">
              <w:rPr>
                <w:spacing w:val="1"/>
                <w:sz w:val="28"/>
                <w:szCs w:val="24"/>
              </w:rPr>
              <w:t xml:space="preserve"> </w:t>
            </w:r>
            <w:r w:rsidRPr="006247DE">
              <w:rPr>
                <w:sz w:val="28"/>
                <w:szCs w:val="24"/>
              </w:rPr>
              <w:t>в</w:t>
            </w:r>
            <w:r w:rsidRPr="006247DE">
              <w:rPr>
                <w:spacing w:val="1"/>
                <w:sz w:val="28"/>
                <w:szCs w:val="24"/>
              </w:rPr>
              <w:t xml:space="preserve"> </w:t>
            </w:r>
            <w:r w:rsidRPr="006247DE">
              <w:rPr>
                <w:sz w:val="28"/>
                <w:szCs w:val="24"/>
              </w:rPr>
              <w:t>рамках</w:t>
            </w:r>
            <w:r w:rsidRPr="006247DE">
              <w:rPr>
                <w:spacing w:val="1"/>
                <w:sz w:val="28"/>
                <w:szCs w:val="24"/>
              </w:rPr>
              <w:t xml:space="preserve"> </w:t>
            </w:r>
            <w:r w:rsidRPr="006247DE">
              <w:rPr>
                <w:sz w:val="28"/>
                <w:szCs w:val="24"/>
              </w:rPr>
              <w:t>дисциплины</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Структуры семейного бюджета и экономики семьи</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Банковской системы и предлагаемых ею продуктов: кредит и депозит, облигации, инвестирование.</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Рассчетно-кассовых операций, дистанционных форм банковского обслуживания.</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Виды платежных средств.</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Страхование и его виды.</w:t>
            </w:r>
          </w:p>
          <w:p w:rsidR="006C10F0" w:rsidRPr="006247DE" w:rsidRDefault="006C10F0" w:rsidP="00FB18E1">
            <w:pPr>
              <w:autoSpaceDE w:val="0"/>
              <w:autoSpaceDN w:val="0"/>
              <w:adjustRightInd w:val="0"/>
              <w:spacing w:after="0" w:line="240" w:lineRule="auto"/>
              <w:rPr>
                <w:rFonts w:ascii="Times New Roman" w:eastAsia="Calibri" w:hAnsi="Times New Roman"/>
                <w:sz w:val="28"/>
                <w:szCs w:val="24"/>
                <w:lang w:eastAsia="en-US"/>
              </w:rPr>
            </w:pPr>
            <w:r w:rsidRPr="006247DE">
              <w:rPr>
                <w:rFonts w:ascii="Times New Roman" w:eastAsia="Calibri" w:hAnsi="Times New Roman"/>
                <w:sz w:val="28"/>
                <w:szCs w:val="24"/>
                <w:lang w:eastAsia="en-US"/>
              </w:rPr>
              <w:t>Налоги (понятие, виды налогов, налоговые вычеты, налоговая декларация).</w:t>
            </w:r>
          </w:p>
          <w:p w:rsidR="006C10F0" w:rsidRPr="006247DE" w:rsidRDefault="006C10F0" w:rsidP="00FB18E1">
            <w:pPr>
              <w:autoSpaceDE w:val="0"/>
              <w:autoSpaceDN w:val="0"/>
              <w:adjustRightInd w:val="0"/>
              <w:spacing w:after="0" w:line="240" w:lineRule="auto"/>
              <w:rPr>
                <w:rFonts w:ascii="Times New Roman" w:eastAsia="Calibri" w:hAnsi="Times New Roman"/>
                <w:sz w:val="28"/>
                <w:szCs w:val="24"/>
                <w:lang w:eastAsia="en-US"/>
              </w:rPr>
            </w:pPr>
            <w:r w:rsidRPr="006247DE">
              <w:rPr>
                <w:rFonts w:ascii="Times New Roman" w:eastAsia="Calibri" w:hAnsi="Times New Roman"/>
                <w:sz w:val="28"/>
                <w:szCs w:val="24"/>
                <w:lang w:eastAsia="en-US"/>
              </w:rPr>
              <w:t>Правовые нормы для защиты прав потребителей финансовых услуг.</w:t>
            </w:r>
          </w:p>
          <w:p w:rsidR="006C10F0" w:rsidRPr="006247DE" w:rsidRDefault="006C10F0" w:rsidP="00FB18E1">
            <w:pPr>
              <w:suppressAutoHyphens/>
              <w:spacing w:after="0" w:line="240" w:lineRule="auto"/>
              <w:rPr>
                <w:rFonts w:ascii="Times New Roman" w:eastAsia="Calibri" w:hAnsi="Times New Roman"/>
                <w:sz w:val="28"/>
                <w:szCs w:val="24"/>
                <w:lang w:eastAsia="en-US"/>
              </w:rPr>
            </w:pPr>
            <w:r w:rsidRPr="006247DE">
              <w:rPr>
                <w:rFonts w:ascii="Times New Roman" w:eastAsia="Calibri" w:hAnsi="Times New Roman"/>
                <w:sz w:val="28"/>
                <w:szCs w:val="24"/>
                <w:lang w:eastAsia="en-US"/>
              </w:rPr>
              <w:t>Признаки мошенничества на финансовом рынке в отношении физических лиц.</w:t>
            </w:r>
          </w:p>
        </w:tc>
        <w:tc>
          <w:tcPr>
            <w:tcW w:w="1669" w:type="pct"/>
            <w:tcBorders>
              <w:top w:val="single" w:sz="4" w:space="0" w:color="auto"/>
              <w:left w:val="single" w:sz="4" w:space="0" w:color="auto"/>
              <w:bottom w:val="single" w:sz="4" w:space="0" w:color="auto"/>
              <w:right w:val="single" w:sz="4" w:space="0" w:color="auto"/>
            </w:tcBorders>
            <w:hideMark/>
          </w:tcPr>
          <w:p w:rsidR="006C10F0" w:rsidRPr="006247DE" w:rsidRDefault="006C10F0" w:rsidP="00FB18E1">
            <w:pPr>
              <w:spacing w:after="0" w:line="240" w:lineRule="auto"/>
              <w:rPr>
                <w:rFonts w:ascii="Times New Roman" w:hAnsi="Times New Roman"/>
                <w:bCs/>
                <w:sz w:val="28"/>
                <w:szCs w:val="24"/>
              </w:rPr>
            </w:pPr>
            <w:r w:rsidRPr="006247DE">
              <w:rPr>
                <w:rFonts w:ascii="Times New Roman" w:hAnsi="Times New Roman"/>
                <w:bCs/>
                <w:sz w:val="28"/>
                <w:szCs w:val="24"/>
              </w:rPr>
              <w:t>Применять знания о составных частях семейного бюджета при формировании финансового плана.</w:t>
            </w:r>
          </w:p>
          <w:p w:rsidR="006C10F0" w:rsidRPr="006247DE" w:rsidRDefault="006C10F0" w:rsidP="00FB18E1">
            <w:pPr>
              <w:spacing w:after="0" w:line="240" w:lineRule="auto"/>
              <w:rPr>
                <w:rFonts w:ascii="Times New Roman" w:hAnsi="Times New Roman"/>
                <w:bCs/>
                <w:sz w:val="28"/>
                <w:szCs w:val="24"/>
              </w:rPr>
            </w:pPr>
            <w:r w:rsidRPr="006247DE">
              <w:rPr>
                <w:rFonts w:ascii="Times New Roman" w:hAnsi="Times New Roman"/>
                <w:bCs/>
                <w:sz w:val="28"/>
                <w:szCs w:val="24"/>
              </w:rPr>
              <w:t>Применять знания о продуктах предлагаемых банковской системой при принятии решения об использовании конкретных продуктов.</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bCs/>
                <w:sz w:val="28"/>
                <w:szCs w:val="24"/>
              </w:rPr>
              <w:t xml:space="preserve">Демонстрировать знания о </w:t>
            </w:r>
            <w:r w:rsidRPr="006247DE">
              <w:rPr>
                <w:rFonts w:ascii="Times New Roman" w:hAnsi="Times New Roman"/>
                <w:sz w:val="28"/>
                <w:szCs w:val="24"/>
              </w:rPr>
              <w:t xml:space="preserve">видах платежных средств, </w:t>
            </w:r>
          </w:p>
          <w:p w:rsidR="006C10F0" w:rsidRPr="006247DE" w:rsidRDefault="006C10F0" w:rsidP="00B173B5">
            <w:pPr>
              <w:suppressAutoHyphens/>
              <w:spacing w:after="0" w:line="240" w:lineRule="auto"/>
              <w:rPr>
                <w:rFonts w:ascii="Times New Roman" w:hAnsi="Times New Roman"/>
                <w:sz w:val="28"/>
                <w:szCs w:val="24"/>
              </w:rPr>
            </w:pPr>
            <w:proofErr w:type="gramStart"/>
            <w:r w:rsidRPr="006247DE">
              <w:rPr>
                <w:rFonts w:ascii="Times New Roman" w:hAnsi="Times New Roman"/>
                <w:sz w:val="28"/>
                <w:szCs w:val="24"/>
              </w:rPr>
              <w:t>страховании</w:t>
            </w:r>
            <w:proofErr w:type="gramEnd"/>
            <w:r w:rsidRPr="006247DE">
              <w:rPr>
                <w:rFonts w:ascii="Times New Roman" w:hAnsi="Times New Roman"/>
                <w:sz w:val="28"/>
                <w:szCs w:val="24"/>
              </w:rPr>
              <w:t xml:space="preserve"> и его видах, </w:t>
            </w:r>
            <w:r w:rsidRPr="006247DE">
              <w:rPr>
                <w:rFonts w:ascii="Times New Roman" w:eastAsia="Calibri" w:hAnsi="Times New Roman"/>
                <w:sz w:val="28"/>
                <w:szCs w:val="24"/>
                <w:lang w:eastAsia="en-US"/>
              </w:rPr>
              <w:t>налогах, правовых нормах по защите прав потребителей финансовых услуг, признаках мошенничества на финансовом рынке в отношении физических лиц.</w:t>
            </w:r>
          </w:p>
          <w:p w:rsidR="006C10F0" w:rsidRPr="006247DE" w:rsidRDefault="006C10F0" w:rsidP="00FB18E1">
            <w:pPr>
              <w:spacing w:after="0" w:line="240" w:lineRule="auto"/>
              <w:rPr>
                <w:rFonts w:ascii="Times New Roman" w:hAnsi="Times New Roman"/>
                <w:bCs/>
                <w:sz w:val="28"/>
                <w:szCs w:val="24"/>
              </w:rPr>
            </w:pPr>
          </w:p>
        </w:tc>
        <w:tc>
          <w:tcPr>
            <w:tcW w:w="1666" w:type="pct"/>
            <w:vMerge w:val="restart"/>
            <w:tcBorders>
              <w:top w:val="single" w:sz="4" w:space="0" w:color="auto"/>
              <w:left w:val="single" w:sz="4" w:space="0" w:color="auto"/>
              <w:bottom w:val="single" w:sz="4" w:space="0" w:color="auto"/>
              <w:right w:val="single" w:sz="4" w:space="0" w:color="auto"/>
            </w:tcBorders>
          </w:tcPr>
          <w:p w:rsidR="006C10F0" w:rsidRPr="006247DE" w:rsidRDefault="006C10F0" w:rsidP="008473B1">
            <w:pPr>
              <w:pStyle w:val="TableParagraph"/>
              <w:jc w:val="center"/>
              <w:rPr>
                <w:sz w:val="28"/>
                <w:szCs w:val="24"/>
              </w:rPr>
            </w:pPr>
            <w:r w:rsidRPr="006247DE">
              <w:rPr>
                <w:sz w:val="28"/>
                <w:szCs w:val="24"/>
              </w:rPr>
              <w:t xml:space="preserve">Тестирование по темам </w:t>
            </w:r>
            <w:r w:rsidR="008473B1" w:rsidRPr="006247DE">
              <w:rPr>
                <w:sz w:val="28"/>
                <w:szCs w:val="24"/>
              </w:rPr>
              <w:t>учебной дисциплины</w:t>
            </w:r>
          </w:p>
          <w:p w:rsidR="006C10F0" w:rsidRPr="006247DE" w:rsidRDefault="006C10F0" w:rsidP="008473B1">
            <w:pPr>
              <w:pStyle w:val="TableParagraph"/>
              <w:jc w:val="center"/>
              <w:rPr>
                <w:sz w:val="28"/>
                <w:szCs w:val="24"/>
              </w:rPr>
            </w:pPr>
          </w:p>
          <w:p w:rsidR="006C10F0" w:rsidRPr="006247DE" w:rsidRDefault="006C10F0" w:rsidP="008473B1">
            <w:pPr>
              <w:pStyle w:val="TableParagraph"/>
              <w:tabs>
                <w:tab w:val="left" w:pos="1849"/>
                <w:tab w:val="left" w:pos="3111"/>
              </w:tabs>
              <w:jc w:val="center"/>
              <w:rPr>
                <w:sz w:val="28"/>
                <w:szCs w:val="24"/>
              </w:rPr>
            </w:pPr>
            <w:r w:rsidRPr="006247DE">
              <w:rPr>
                <w:sz w:val="28"/>
                <w:szCs w:val="24"/>
              </w:rPr>
              <w:t>Экспертная оценка</w:t>
            </w:r>
          </w:p>
          <w:p w:rsidR="006C10F0" w:rsidRPr="006247DE" w:rsidRDefault="006C10F0" w:rsidP="008473B1">
            <w:pPr>
              <w:pStyle w:val="TableParagraph"/>
              <w:jc w:val="center"/>
              <w:rPr>
                <w:sz w:val="28"/>
                <w:szCs w:val="24"/>
              </w:rPr>
            </w:pPr>
            <w:r w:rsidRPr="006247DE">
              <w:rPr>
                <w:sz w:val="28"/>
                <w:szCs w:val="24"/>
              </w:rPr>
              <w:t>Экспертная</w:t>
            </w:r>
            <w:r w:rsidRPr="006247DE">
              <w:rPr>
                <w:spacing w:val="1"/>
                <w:sz w:val="28"/>
                <w:szCs w:val="24"/>
              </w:rPr>
              <w:t xml:space="preserve"> </w:t>
            </w:r>
            <w:r w:rsidRPr="006247DE">
              <w:rPr>
                <w:sz w:val="28"/>
                <w:szCs w:val="24"/>
              </w:rPr>
              <w:t>оценка</w:t>
            </w:r>
            <w:r w:rsidRPr="006247DE">
              <w:rPr>
                <w:spacing w:val="1"/>
                <w:sz w:val="28"/>
                <w:szCs w:val="24"/>
              </w:rPr>
              <w:t xml:space="preserve"> </w:t>
            </w:r>
            <w:r w:rsidRPr="006247DE">
              <w:rPr>
                <w:sz w:val="28"/>
                <w:szCs w:val="24"/>
              </w:rPr>
              <w:t>результатов деятельности обучающихся</w:t>
            </w:r>
            <w:r w:rsidRPr="006247DE">
              <w:rPr>
                <w:spacing w:val="1"/>
                <w:sz w:val="28"/>
                <w:szCs w:val="24"/>
              </w:rPr>
              <w:t xml:space="preserve"> </w:t>
            </w:r>
            <w:r w:rsidRPr="006247DE">
              <w:rPr>
                <w:sz w:val="28"/>
                <w:szCs w:val="24"/>
              </w:rPr>
              <w:t>в</w:t>
            </w:r>
            <w:r w:rsidRPr="006247DE">
              <w:rPr>
                <w:spacing w:val="1"/>
                <w:sz w:val="28"/>
                <w:szCs w:val="24"/>
              </w:rPr>
              <w:t xml:space="preserve"> </w:t>
            </w:r>
            <w:r w:rsidRPr="006247DE">
              <w:rPr>
                <w:sz w:val="28"/>
                <w:szCs w:val="24"/>
              </w:rPr>
              <w:t>процессе</w:t>
            </w:r>
            <w:r w:rsidRPr="006247DE">
              <w:rPr>
                <w:spacing w:val="1"/>
                <w:sz w:val="28"/>
                <w:szCs w:val="24"/>
              </w:rPr>
              <w:t xml:space="preserve"> </w:t>
            </w:r>
            <w:r w:rsidRPr="006247DE">
              <w:rPr>
                <w:sz w:val="28"/>
                <w:szCs w:val="24"/>
              </w:rPr>
              <w:t>выполнения практических работ.</w:t>
            </w:r>
          </w:p>
          <w:p w:rsidR="006C10F0" w:rsidRPr="006247DE" w:rsidRDefault="006C10F0" w:rsidP="008473B1">
            <w:pPr>
              <w:pStyle w:val="TableParagraph"/>
              <w:jc w:val="center"/>
              <w:rPr>
                <w:b/>
                <w:sz w:val="28"/>
                <w:szCs w:val="24"/>
              </w:rPr>
            </w:pPr>
          </w:p>
          <w:p w:rsidR="006C10F0" w:rsidRPr="006247DE" w:rsidRDefault="006C10F0" w:rsidP="00FB18E1">
            <w:pPr>
              <w:pStyle w:val="TableParagraph"/>
              <w:tabs>
                <w:tab w:val="left" w:pos="3101"/>
              </w:tabs>
              <w:rPr>
                <w:sz w:val="28"/>
                <w:szCs w:val="24"/>
              </w:rPr>
            </w:pPr>
          </w:p>
        </w:tc>
      </w:tr>
      <w:tr w:rsidR="006C10F0" w:rsidRPr="00FB18E1" w:rsidTr="006C10F0">
        <w:trPr>
          <w:trHeight w:val="547"/>
        </w:trPr>
        <w:tc>
          <w:tcPr>
            <w:tcW w:w="1666" w:type="pct"/>
            <w:tcBorders>
              <w:top w:val="single" w:sz="4" w:space="0" w:color="auto"/>
              <w:left w:val="single" w:sz="4" w:space="0" w:color="auto"/>
              <w:bottom w:val="single" w:sz="4" w:space="0" w:color="auto"/>
              <w:right w:val="single" w:sz="4" w:space="0" w:color="auto"/>
            </w:tcBorders>
            <w:hideMark/>
          </w:tcPr>
          <w:p w:rsidR="006C10F0" w:rsidRPr="006247DE" w:rsidRDefault="006C10F0" w:rsidP="00FB18E1">
            <w:pPr>
              <w:pStyle w:val="TableParagraph"/>
              <w:tabs>
                <w:tab w:val="left" w:pos="2473"/>
              </w:tabs>
              <w:ind w:right="101"/>
              <w:rPr>
                <w:sz w:val="28"/>
                <w:szCs w:val="24"/>
              </w:rPr>
            </w:pPr>
            <w:r w:rsidRPr="006247DE">
              <w:rPr>
                <w:sz w:val="28"/>
                <w:szCs w:val="24"/>
              </w:rPr>
              <w:t xml:space="preserve">Перечень </w:t>
            </w:r>
            <w:r w:rsidRPr="006247DE">
              <w:rPr>
                <w:spacing w:val="-1"/>
                <w:sz w:val="28"/>
                <w:szCs w:val="24"/>
              </w:rPr>
              <w:t>умений,</w:t>
            </w:r>
            <w:r w:rsidRPr="006247DE">
              <w:rPr>
                <w:spacing w:val="-58"/>
                <w:sz w:val="28"/>
                <w:szCs w:val="24"/>
              </w:rPr>
              <w:t xml:space="preserve"> </w:t>
            </w:r>
            <w:r w:rsidRPr="006247DE">
              <w:rPr>
                <w:sz w:val="28"/>
                <w:szCs w:val="24"/>
              </w:rPr>
              <w:t>осваиваемых</w:t>
            </w:r>
            <w:r w:rsidRPr="006247DE">
              <w:rPr>
                <w:spacing w:val="1"/>
                <w:sz w:val="28"/>
                <w:szCs w:val="24"/>
              </w:rPr>
              <w:t xml:space="preserve"> </w:t>
            </w:r>
            <w:r w:rsidRPr="006247DE">
              <w:rPr>
                <w:sz w:val="28"/>
                <w:szCs w:val="24"/>
              </w:rPr>
              <w:t>в</w:t>
            </w:r>
            <w:r w:rsidRPr="006247DE">
              <w:rPr>
                <w:spacing w:val="1"/>
                <w:sz w:val="28"/>
                <w:szCs w:val="24"/>
              </w:rPr>
              <w:t xml:space="preserve"> </w:t>
            </w:r>
            <w:r w:rsidRPr="006247DE">
              <w:rPr>
                <w:sz w:val="28"/>
                <w:szCs w:val="24"/>
              </w:rPr>
              <w:t>рамках</w:t>
            </w:r>
            <w:r w:rsidRPr="006247DE">
              <w:rPr>
                <w:spacing w:val="1"/>
                <w:sz w:val="28"/>
                <w:szCs w:val="24"/>
              </w:rPr>
              <w:t xml:space="preserve"> </w:t>
            </w:r>
            <w:r w:rsidRPr="006247DE">
              <w:rPr>
                <w:sz w:val="28"/>
                <w:szCs w:val="24"/>
              </w:rPr>
              <w:t>дисциплины</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lastRenderedPageBreak/>
              <w:t>Применять знания по финансовой грамотности в различных жизненных ситуациях,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 составлять семейный бюджет и разрабатывать финансовый план, рассчитывать сроки осуществления финансовых планов.</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 производить оплату с применением различных видов платежных средств.</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 xml:space="preserve">- определять выгодность использования различных продуктов банков для различных целей. </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-выбирать продукты страхования;</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 оформлять налоговую декларацию;</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 оформлять документы для получения налогового вычета, рассчитывать его размер.</w:t>
            </w:r>
          </w:p>
          <w:p w:rsidR="006C10F0" w:rsidRPr="006247DE" w:rsidRDefault="006C10F0" w:rsidP="00FB18E1">
            <w:pPr>
              <w:suppressAutoHyphens/>
              <w:spacing w:after="0" w:line="240" w:lineRule="auto"/>
              <w:rPr>
                <w:rFonts w:ascii="Times New Roman" w:hAnsi="Times New Roman"/>
                <w:sz w:val="28"/>
                <w:szCs w:val="24"/>
              </w:rPr>
            </w:pPr>
            <w:r w:rsidRPr="006247DE">
              <w:rPr>
                <w:rFonts w:ascii="Times New Roman" w:hAnsi="Times New Roman"/>
                <w:sz w:val="28"/>
                <w:szCs w:val="24"/>
              </w:rPr>
              <w:t>- нормативные основания по защите прав потребителей;</w:t>
            </w:r>
          </w:p>
          <w:p w:rsidR="006C10F0" w:rsidRPr="006247DE" w:rsidRDefault="006C10F0" w:rsidP="00FB18E1">
            <w:pPr>
              <w:pStyle w:val="TableParagraph"/>
              <w:tabs>
                <w:tab w:val="left" w:pos="2473"/>
              </w:tabs>
              <w:ind w:right="101"/>
              <w:rPr>
                <w:sz w:val="28"/>
                <w:szCs w:val="24"/>
              </w:rPr>
            </w:pPr>
            <w:r w:rsidRPr="006247DE">
              <w:rPr>
                <w:sz w:val="28"/>
                <w:szCs w:val="24"/>
              </w:rPr>
              <w:t>- выявлять и пресекать случаи мошенничества на финансовом рынке</w:t>
            </w:r>
          </w:p>
        </w:tc>
        <w:tc>
          <w:tcPr>
            <w:tcW w:w="1669" w:type="pct"/>
            <w:tcBorders>
              <w:top w:val="single" w:sz="4" w:space="0" w:color="auto"/>
              <w:left w:val="single" w:sz="4" w:space="0" w:color="auto"/>
              <w:bottom w:val="single" w:sz="4" w:space="0" w:color="auto"/>
              <w:right w:val="single" w:sz="4" w:space="0" w:color="auto"/>
            </w:tcBorders>
            <w:hideMark/>
          </w:tcPr>
          <w:p w:rsidR="006C10F0" w:rsidRPr="006247DE" w:rsidRDefault="006C10F0" w:rsidP="00FB18E1">
            <w:pPr>
              <w:pStyle w:val="TableParagraph"/>
              <w:tabs>
                <w:tab w:val="left" w:pos="551"/>
                <w:tab w:val="left" w:pos="678"/>
                <w:tab w:val="left" w:pos="1504"/>
                <w:tab w:val="left" w:pos="1598"/>
                <w:tab w:val="left" w:pos="1833"/>
                <w:tab w:val="left" w:pos="2052"/>
                <w:tab w:val="left" w:pos="2155"/>
                <w:tab w:val="left" w:pos="2228"/>
              </w:tabs>
              <w:ind w:right="95"/>
              <w:rPr>
                <w:sz w:val="28"/>
                <w:szCs w:val="24"/>
              </w:rPr>
            </w:pPr>
            <w:r w:rsidRPr="006247DE">
              <w:rPr>
                <w:sz w:val="28"/>
                <w:szCs w:val="24"/>
              </w:rPr>
              <w:lastRenderedPageBreak/>
              <w:t xml:space="preserve">Уметь использовать физкультурно-оздоровительную </w:t>
            </w:r>
            <w:r w:rsidRPr="006247DE">
              <w:rPr>
                <w:sz w:val="28"/>
                <w:szCs w:val="24"/>
              </w:rPr>
              <w:lastRenderedPageBreak/>
              <w:t>деятельность для укрепления здоровья, достижения жизненных и профессиональных целей;</w:t>
            </w:r>
          </w:p>
          <w:p w:rsidR="006C10F0" w:rsidRPr="006247DE" w:rsidRDefault="006C10F0" w:rsidP="00FB18E1">
            <w:pPr>
              <w:pStyle w:val="TableParagraph"/>
              <w:tabs>
                <w:tab w:val="left" w:pos="551"/>
                <w:tab w:val="left" w:pos="678"/>
                <w:tab w:val="left" w:pos="1504"/>
                <w:tab w:val="left" w:pos="1598"/>
                <w:tab w:val="left" w:pos="1833"/>
                <w:tab w:val="left" w:pos="2052"/>
                <w:tab w:val="left" w:pos="2155"/>
                <w:tab w:val="left" w:pos="2228"/>
              </w:tabs>
              <w:ind w:right="95"/>
              <w:rPr>
                <w:sz w:val="28"/>
                <w:szCs w:val="24"/>
              </w:rPr>
            </w:pPr>
            <w:r w:rsidRPr="006247DE">
              <w:rPr>
                <w:sz w:val="28"/>
                <w:szCs w:val="24"/>
              </w:rPr>
              <w:t>применять рациональные приемы двигательных функций в профессиональной деятельности;</w:t>
            </w:r>
          </w:p>
          <w:p w:rsidR="006C10F0" w:rsidRPr="00FB18E1" w:rsidRDefault="006C10F0" w:rsidP="00FB18E1">
            <w:pPr>
              <w:pStyle w:val="TableParagraph"/>
              <w:tabs>
                <w:tab w:val="left" w:pos="551"/>
                <w:tab w:val="left" w:pos="678"/>
                <w:tab w:val="left" w:pos="1504"/>
                <w:tab w:val="left" w:pos="1598"/>
                <w:tab w:val="left" w:pos="1833"/>
                <w:tab w:val="left" w:pos="2052"/>
                <w:tab w:val="left" w:pos="2155"/>
                <w:tab w:val="left" w:pos="2228"/>
              </w:tabs>
              <w:ind w:right="95"/>
              <w:rPr>
                <w:sz w:val="28"/>
                <w:szCs w:val="24"/>
              </w:rPr>
            </w:pPr>
            <w:r w:rsidRPr="006247DE">
              <w:rPr>
                <w:sz w:val="28"/>
                <w:szCs w:val="24"/>
              </w:rPr>
              <w:t>пользоваться средствами профилактики перенапряжения характерными для данной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F0" w:rsidRPr="00FB18E1" w:rsidRDefault="006C10F0" w:rsidP="00FB18E1">
            <w:pPr>
              <w:spacing w:after="0" w:line="240" w:lineRule="auto"/>
              <w:rPr>
                <w:rFonts w:ascii="Times New Roman" w:hAnsi="Times New Roman"/>
                <w:sz w:val="28"/>
                <w:szCs w:val="24"/>
                <w:lang w:eastAsia="en-US"/>
              </w:rPr>
            </w:pPr>
          </w:p>
        </w:tc>
      </w:tr>
    </w:tbl>
    <w:p w:rsidR="00CA2399" w:rsidRPr="00FB18E1" w:rsidRDefault="00CA2399" w:rsidP="00FB18E1">
      <w:pPr>
        <w:rPr>
          <w:sz w:val="24"/>
        </w:rPr>
      </w:pPr>
    </w:p>
    <w:sectPr w:rsidR="00CA2399" w:rsidRPr="00FB18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3E" w:rsidRDefault="002F0B3E" w:rsidP="006C10F0">
      <w:pPr>
        <w:spacing w:after="0" w:line="240" w:lineRule="auto"/>
      </w:pPr>
      <w:r>
        <w:separator/>
      </w:r>
    </w:p>
  </w:endnote>
  <w:endnote w:type="continuationSeparator" w:id="0">
    <w:p w:rsidR="002F0B3E" w:rsidRDefault="002F0B3E" w:rsidP="006C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4282"/>
      <w:docPartObj>
        <w:docPartGallery w:val="Page Numbers (Bottom of Page)"/>
        <w:docPartUnique/>
      </w:docPartObj>
    </w:sdtPr>
    <w:sdtEndPr/>
    <w:sdtContent>
      <w:p w:rsidR="002F0B3E" w:rsidRDefault="002F0B3E">
        <w:pPr>
          <w:pStyle w:val="ad"/>
          <w:jc w:val="right"/>
        </w:pPr>
        <w:r>
          <w:fldChar w:fldCharType="begin"/>
        </w:r>
        <w:r>
          <w:instrText>PAGE   \* MERGEFORMAT</w:instrText>
        </w:r>
        <w:r>
          <w:fldChar w:fldCharType="separate"/>
        </w:r>
        <w:r w:rsidR="00060D47">
          <w:rPr>
            <w:noProof/>
          </w:rPr>
          <w:t>2</w:t>
        </w:r>
        <w:r>
          <w:fldChar w:fldCharType="end"/>
        </w:r>
      </w:p>
    </w:sdtContent>
  </w:sdt>
  <w:p w:rsidR="002F0B3E" w:rsidRDefault="002F0B3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3E" w:rsidRDefault="002F0B3E" w:rsidP="006C10F0">
      <w:pPr>
        <w:spacing w:after="0" w:line="240" w:lineRule="auto"/>
      </w:pPr>
      <w:r>
        <w:separator/>
      </w:r>
    </w:p>
  </w:footnote>
  <w:footnote w:type="continuationSeparator" w:id="0">
    <w:p w:rsidR="002F0B3E" w:rsidRDefault="002F0B3E" w:rsidP="006C10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3015BD"/>
    <w:multiLevelType w:val="hybridMultilevel"/>
    <w:tmpl w:val="CA362F3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6443E4"/>
    <w:multiLevelType w:val="hybridMultilevel"/>
    <w:tmpl w:val="8BFE1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06A5CBE"/>
    <w:multiLevelType w:val="multilevel"/>
    <w:tmpl w:val="409E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FB63F39"/>
    <w:multiLevelType w:val="multilevel"/>
    <w:tmpl w:val="3A5EB43C"/>
    <w:lvl w:ilvl="0">
      <w:start w:val="1"/>
      <w:numFmt w:val="decimal"/>
      <w:lvlText w:val="%1."/>
      <w:lvlJc w:val="left"/>
      <w:pPr>
        <w:tabs>
          <w:tab w:val="num" w:pos="786"/>
        </w:tabs>
        <w:ind w:left="786"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9">
    <w:nsid w:val="5B4D5DC9"/>
    <w:multiLevelType w:val="hybridMultilevel"/>
    <w:tmpl w:val="CA362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2A73BA3"/>
    <w:multiLevelType w:val="hybridMultilevel"/>
    <w:tmpl w:val="50BA69B2"/>
    <w:lvl w:ilvl="0" w:tplc="456A61FA">
      <w:start w:val="1"/>
      <w:numFmt w:val="decimal"/>
      <w:lvlText w:val="%1."/>
      <w:lvlJc w:val="left"/>
      <w:pPr>
        <w:ind w:left="720" w:hanging="360"/>
      </w:pPr>
      <w:rPr>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3"/>
  </w:num>
  <w:num w:numId="12">
    <w:abstractNumId w:val="7"/>
  </w:num>
  <w:num w:numId="13">
    <w:abstractNumId w:val="0"/>
  </w:num>
  <w:num w:numId="14">
    <w:abstractNumId w:val="4"/>
  </w:num>
  <w:num w:numId="15">
    <w:abstractNumId w:val="5"/>
  </w:num>
  <w:num w:numId="16">
    <w:abstractNumId w:val="1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5F"/>
    <w:rsid w:val="00060D47"/>
    <w:rsid w:val="00160D03"/>
    <w:rsid w:val="001A745C"/>
    <w:rsid w:val="00236198"/>
    <w:rsid w:val="002959DA"/>
    <w:rsid w:val="002B02E8"/>
    <w:rsid w:val="002D4666"/>
    <w:rsid w:val="002E35E7"/>
    <w:rsid w:val="002E54BB"/>
    <w:rsid w:val="002F0B3E"/>
    <w:rsid w:val="002F5284"/>
    <w:rsid w:val="00364FEF"/>
    <w:rsid w:val="003B309A"/>
    <w:rsid w:val="0043304F"/>
    <w:rsid w:val="00446FCF"/>
    <w:rsid w:val="004B7192"/>
    <w:rsid w:val="00540702"/>
    <w:rsid w:val="00563663"/>
    <w:rsid w:val="005A2DCE"/>
    <w:rsid w:val="005E1B6B"/>
    <w:rsid w:val="006247DE"/>
    <w:rsid w:val="00693A4A"/>
    <w:rsid w:val="006C10F0"/>
    <w:rsid w:val="006D6D67"/>
    <w:rsid w:val="006E1C42"/>
    <w:rsid w:val="007048C7"/>
    <w:rsid w:val="00735EE0"/>
    <w:rsid w:val="0077646B"/>
    <w:rsid w:val="007E0677"/>
    <w:rsid w:val="007E6ACE"/>
    <w:rsid w:val="00820C84"/>
    <w:rsid w:val="008473B1"/>
    <w:rsid w:val="00866FBE"/>
    <w:rsid w:val="00940A69"/>
    <w:rsid w:val="00952F61"/>
    <w:rsid w:val="009C5E9E"/>
    <w:rsid w:val="009D1E80"/>
    <w:rsid w:val="009D2D15"/>
    <w:rsid w:val="00A1732D"/>
    <w:rsid w:val="00A35C5F"/>
    <w:rsid w:val="00A52CFA"/>
    <w:rsid w:val="00A55F32"/>
    <w:rsid w:val="00AE0FE8"/>
    <w:rsid w:val="00AF5F40"/>
    <w:rsid w:val="00AF7EE6"/>
    <w:rsid w:val="00B03800"/>
    <w:rsid w:val="00B03C61"/>
    <w:rsid w:val="00B173B5"/>
    <w:rsid w:val="00C33625"/>
    <w:rsid w:val="00C35C41"/>
    <w:rsid w:val="00C92681"/>
    <w:rsid w:val="00CA18A4"/>
    <w:rsid w:val="00CA2399"/>
    <w:rsid w:val="00CE11EE"/>
    <w:rsid w:val="00D81A03"/>
    <w:rsid w:val="00D862F6"/>
    <w:rsid w:val="00D95459"/>
    <w:rsid w:val="00D96E52"/>
    <w:rsid w:val="00EE6E3E"/>
    <w:rsid w:val="00EF5BA9"/>
    <w:rsid w:val="00FB18E1"/>
    <w:rsid w:val="00FB1B13"/>
    <w:rsid w:val="00FC1403"/>
    <w:rsid w:val="00FC1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0"/>
    <w:rPr>
      <w:rFonts w:ascii="Calibri" w:eastAsia="Times New Roman" w:hAnsi="Calibri" w:cs="Times New Roman"/>
      <w:lang w:eastAsia="ru-RU"/>
    </w:rPr>
  </w:style>
  <w:style w:type="paragraph" w:styleId="1">
    <w:name w:val="heading 1"/>
    <w:basedOn w:val="a"/>
    <w:next w:val="a"/>
    <w:link w:val="10"/>
    <w:autoRedefine/>
    <w:uiPriority w:val="99"/>
    <w:qFormat/>
    <w:rsid w:val="006C10F0"/>
    <w:pPr>
      <w:keepNext/>
      <w:spacing w:after="0" w:line="240" w:lineRule="auto"/>
      <w:ind w:firstLine="660"/>
      <w:outlineLvl w:val="0"/>
    </w:pPr>
    <w:rPr>
      <w:rFonts w:ascii="Times New Roman" w:hAnsi="Times New Roman"/>
      <w:b/>
      <w:bCs/>
      <w:kern w:val="32"/>
      <w:sz w:val="24"/>
      <w:szCs w:val="32"/>
    </w:rPr>
  </w:style>
  <w:style w:type="paragraph" w:styleId="3">
    <w:name w:val="heading 3"/>
    <w:basedOn w:val="a"/>
    <w:next w:val="a"/>
    <w:link w:val="30"/>
    <w:uiPriority w:val="9"/>
    <w:semiHidden/>
    <w:unhideWhenUsed/>
    <w:qFormat/>
    <w:rsid w:val="006C10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autoRedefine/>
    <w:uiPriority w:val="99"/>
    <w:qFormat/>
    <w:rsid w:val="006C10F0"/>
    <w:pPr>
      <w:autoSpaceDE w:val="0"/>
      <w:autoSpaceDN w:val="0"/>
      <w:adjustRightInd w:val="0"/>
      <w:spacing w:before="0" w:line="360" w:lineRule="auto"/>
      <w:jc w:val="right"/>
      <w:outlineLvl w:val="3"/>
    </w:pPr>
    <w:rPr>
      <w:rFonts w:ascii="Times New Roman" w:eastAsia="Times New Roman" w:hAnsi="Times New Roman" w:cs="Times New Roman"/>
      <w:bCs w:val="0"/>
      <w:color w:val="auto"/>
      <w:sz w:val="28"/>
      <w:szCs w:val="20"/>
    </w:rPr>
  </w:style>
  <w:style w:type="paragraph" w:styleId="6">
    <w:name w:val="heading 6"/>
    <w:basedOn w:val="a"/>
    <w:next w:val="a"/>
    <w:link w:val="60"/>
    <w:uiPriority w:val="9"/>
    <w:semiHidden/>
    <w:unhideWhenUsed/>
    <w:qFormat/>
    <w:rsid w:val="006C10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C10F0"/>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6C10F0"/>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semiHidden/>
    <w:unhideWhenUsed/>
    <w:qFormat/>
    <w:rsid w:val="006C10F0"/>
    <w:pPr>
      <w:spacing w:after="0" w:line="240" w:lineRule="auto"/>
    </w:pPr>
    <w:rPr>
      <w:rFonts w:ascii="Times New Roman" w:eastAsiaTheme="minorHAnsi" w:hAnsi="Times New Roman"/>
      <w:lang w:val="en-US" w:eastAsia="x-none"/>
    </w:rPr>
  </w:style>
  <w:style w:type="character" w:customStyle="1" w:styleId="11">
    <w:name w:val="Текст сноски Знак1"/>
    <w:basedOn w:val="a0"/>
    <w:uiPriority w:val="99"/>
    <w:semiHidden/>
    <w:rsid w:val="006C10F0"/>
    <w:rPr>
      <w:rFonts w:ascii="Calibri" w:eastAsia="Times New Roman" w:hAnsi="Calibri" w:cs="Times New Roman"/>
      <w:sz w:val="20"/>
      <w:szCs w:val="20"/>
      <w:lang w:eastAsia="ru-RU"/>
    </w:rPr>
  </w:style>
  <w:style w:type="paragraph" w:customStyle="1" w:styleId="TableParagraph">
    <w:name w:val="Table Paragraph"/>
    <w:basedOn w:val="a"/>
    <w:uiPriority w:val="1"/>
    <w:qFormat/>
    <w:rsid w:val="006C10F0"/>
    <w:pPr>
      <w:widowControl w:val="0"/>
      <w:autoSpaceDE w:val="0"/>
      <w:autoSpaceDN w:val="0"/>
      <w:spacing w:after="0" w:line="240" w:lineRule="auto"/>
      <w:ind w:left="9"/>
    </w:pPr>
    <w:rPr>
      <w:rFonts w:ascii="Times New Roman" w:hAnsi="Times New Roman"/>
      <w:lang w:eastAsia="en-US"/>
    </w:rPr>
  </w:style>
  <w:style w:type="character" w:styleId="a6">
    <w:name w:val="footnote reference"/>
    <w:aliases w:val="Знак сноски-FN,Ciae niinee-FN,AЗнак сноски зел"/>
    <w:uiPriority w:val="99"/>
    <w:semiHidden/>
    <w:unhideWhenUsed/>
    <w:rsid w:val="006C10F0"/>
    <w:rPr>
      <w:rFonts w:ascii="Times New Roman" w:hAnsi="Times New Roman" w:cs="Times New Roman" w:hint="default"/>
      <w:vertAlign w:val="superscript"/>
    </w:rPr>
  </w:style>
  <w:style w:type="character" w:customStyle="1" w:styleId="a7">
    <w:name w:val="Абзац списка Знак"/>
    <w:aliases w:val="Содержание. 2 уровень Знак,List Paragraph Знак"/>
    <w:link w:val="a8"/>
    <w:uiPriority w:val="99"/>
    <w:qFormat/>
    <w:locked/>
    <w:rsid w:val="006C10F0"/>
    <w:rPr>
      <w:rFonts w:ascii="Times New Roman" w:hAnsi="Times New Roman" w:cs="Times New Roman"/>
      <w:sz w:val="24"/>
      <w:szCs w:val="24"/>
      <w:lang w:val="x-none" w:eastAsia="x-none"/>
    </w:rPr>
  </w:style>
  <w:style w:type="paragraph" w:styleId="a8">
    <w:name w:val="List Paragraph"/>
    <w:aliases w:val="Содержание. 2 уровень,List Paragraph"/>
    <w:basedOn w:val="a"/>
    <w:link w:val="a7"/>
    <w:uiPriority w:val="99"/>
    <w:qFormat/>
    <w:rsid w:val="006C10F0"/>
    <w:pPr>
      <w:spacing w:before="120" w:after="120" w:line="240" w:lineRule="auto"/>
      <w:ind w:left="708"/>
    </w:pPr>
    <w:rPr>
      <w:rFonts w:ascii="Times New Roman" w:eastAsiaTheme="minorHAnsi" w:hAnsi="Times New Roman"/>
      <w:sz w:val="24"/>
      <w:szCs w:val="24"/>
      <w:lang w:val="x-none" w:eastAsia="x-none"/>
    </w:rPr>
  </w:style>
  <w:style w:type="character" w:customStyle="1" w:styleId="10">
    <w:name w:val="Заголовок 1 Знак"/>
    <w:basedOn w:val="a0"/>
    <w:link w:val="1"/>
    <w:uiPriority w:val="99"/>
    <w:rsid w:val="006C10F0"/>
    <w:rPr>
      <w:rFonts w:ascii="Times New Roman" w:eastAsia="Times New Roman" w:hAnsi="Times New Roman" w:cs="Times New Roman"/>
      <w:b/>
      <w:bCs/>
      <w:kern w:val="32"/>
      <w:sz w:val="24"/>
      <w:szCs w:val="32"/>
      <w:lang w:eastAsia="ru-RU"/>
    </w:rPr>
  </w:style>
  <w:style w:type="character" w:customStyle="1" w:styleId="40">
    <w:name w:val="Заголовок 4 Знак"/>
    <w:basedOn w:val="a0"/>
    <w:link w:val="4"/>
    <w:uiPriority w:val="99"/>
    <w:rsid w:val="006C10F0"/>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6C10F0"/>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C10F0"/>
    <w:rPr>
      <w:rFonts w:asciiTheme="majorHAnsi" w:eastAsiaTheme="majorEastAsia" w:hAnsiTheme="majorHAnsi" w:cstheme="majorBidi"/>
      <w:i/>
      <w:iCs/>
      <w:color w:val="243F60" w:themeColor="accent1" w:themeShade="7F"/>
      <w:lang w:eastAsia="ru-RU"/>
    </w:rPr>
  </w:style>
  <w:style w:type="paragraph" w:styleId="a9">
    <w:name w:val="Balloon Text"/>
    <w:basedOn w:val="a"/>
    <w:link w:val="aa"/>
    <w:uiPriority w:val="99"/>
    <w:semiHidden/>
    <w:unhideWhenUsed/>
    <w:rsid w:val="00B038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3800"/>
    <w:rPr>
      <w:rFonts w:ascii="Tahoma" w:eastAsia="Times New Roman" w:hAnsi="Tahoma" w:cs="Tahoma"/>
      <w:sz w:val="16"/>
      <w:szCs w:val="16"/>
      <w:lang w:eastAsia="ru-RU"/>
    </w:rPr>
  </w:style>
  <w:style w:type="paragraph" w:customStyle="1" w:styleId="Default">
    <w:name w:val="Default"/>
    <w:rsid w:val="00FB18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FB18E1"/>
    <w:rPr>
      <w:rFonts w:ascii="Times New Roman" w:hAnsi="Times New Roman" w:cs="Times New Roman" w:hint="default"/>
      <w:color w:val="000000"/>
      <w:spacing w:val="0"/>
      <w:w w:val="100"/>
      <w:position w:val="0"/>
      <w:sz w:val="22"/>
      <w:szCs w:val="22"/>
      <w:shd w:val="clear" w:color="auto" w:fill="FFFFFF"/>
      <w:lang w:val="ru-RU" w:eastAsia="ru-RU" w:bidi="ru-RU"/>
    </w:rPr>
  </w:style>
  <w:style w:type="paragraph" w:styleId="ab">
    <w:name w:val="header"/>
    <w:basedOn w:val="a"/>
    <w:link w:val="ac"/>
    <w:uiPriority w:val="99"/>
    <w:unhideWhenUsed/>
    <w:rsid w:val="00FB18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18E1"/>
    <w:rPr>
      <w:rFonts w:ascii="Calibri" w:eastAsia="Times New Roman" w:hAnsi="Calibri" w:cs="Times New Roman"/>
      <w:lang w:eastAsia="ru-RU"/>
    </w:rPr>
  </w:style>
  <w:style w:type="paragraph" w:styleId="ad">
    <w:name w:val="footer"/>
    <w:basedOn w:val="a"/>
    <w:link w:val="ae"/>
    <w:uiPriority w:val="99"/>
    <w:unhideWhenUsed/>
    <w:rsid w:val="00FB18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18E1"/>
    <w:rPr>
      <w:rFonts w:ascii="Calibri" w:eastAsia="Times New Roman" w:hAnsi="Calibri" w:cs="Times New Roman"/>
      <w:lang w:eastAsia="ru-RU"/>
    </w:rPr>
  </w:style>
  <w:style w:type="paragraph" w:customStyle="1" w:styleId="ConsPlusNormal">
    <w:name w:val="ConsPlusNormal"/>
    <w:uiPriority w:val="99"/>
    <w:qFormat/>
    <w:rsid w:val="00B03C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uiPriority w:val="99"/>
    <w:qFormat/>
    <w:rsid w:val="00B03C61"/>
    <w:pPr>
      <w:spacing w:before="100" w:beforeAutospacing="1" w:after="100" w:afterAutospacing="1" w:line="240" w:lineRule="auto"/>
    </w:pPr>
    <w:rPr>
      <w:rFonts w:ascii="Times New Roman" w:hAnsi="Times New Roman"/>
      <w:sz w:val="24"/>
      <w:szCs w:val="24"/>
    </w:rPr>
  </w:style>
  <w:style w:type="table" w:styleId="af">
    <w:name w:val="Table Grid"/>
    <w:basedOn w:val="a1"/>
    <w:uiPriority w:val="59"/>
    <w:rsid w:val="00FB1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0"/>
    <w:rPr>
      <w:rFonts w:ascii="Calibri" w:eastAsia="Times New Roman" w:hAnsi="Calibri" w:cs="Times New Roman"/>
      <w:lang w:eastAsia="ru-RU"/>
    </w:rPr>
  </w:style>
  <w:style w:type="paragraph" w:styleId="1">
    <w:name w:val="heading 1"/>
    <w:basedOn w:val="a"/>
    <w:next w:val="a"/>
    <w:link w:val="10"/>
    <w:autoRedefine/>
    <w:uiPriority w:val="99"/>
    <w:qFormat/>
    <w:rsid w:val="006C10F0"/>
    <w:pPr>
      <w:keepNext/>
      <w:spacing w:after="0" w:line="240" w:lineRule="auto"/>
      <w:ind w:firstLine="660"/>
      <w:outlineLvl w:val="0"/>
    </w:pPr>
    <w:rPr>
      <w:rFonts w:ascii="Times New Roman" w:hAnsi="Times New Roman"/>
      <w:b/>
      <w:bCs/>
      <w:kern w:val="32"/>
      <w:sz w:val="24"/>
      <w:szCs w:val="32"/>
    </w:rPr>
  </w:style>
  <w:style w:type="paragraph" w:styleId="3">
    <w:name w:val="heading 3"/>
    <w:basedOn w:val="a"/>
    <w:next w:val="a"/>
    <w:link w:val="30"/>
    <w:uiPriority w:val="9"/>
    <w:semiHidden/>
    <w:unhideWhenUsed/>
    <w:qFormat/>
    <w:rsid w:val="006C10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autoRedefine/>
    <w:uiPriority w:val="99"/>
    <w:qFormat/>
    <w:rsid w:val="006C10F0"/>
    <w:pPr>
      <w:autoSpaceDE w:val="0"/>
      <w:autoSpaceDN w:val="0"/>
      <w:adjustRightInd w:val="0"/>
      <w:spacing w:before="0" w:line="360" w:lineRule="auto"/>
      <w:jc w:val="right"/>
      <w:outlineLvl w:val="3"/>
    </w:pPr>
    <w:rPr>
      <w:rFonts w:ascii="Times New Roman" w:eastAsia="Times New Roman" w:hAnsi="Times New Roman" w:cs="Times New Roman"/>
      <w:bCs w:val="0"/>
      <w:color w:val="auto"/>
      <w:sz w:val="28"/>
      <w:szCs w:val="20"/>
    </w:rPr>
  </w:style>
  <w:style w:type="paragraph" w:styleId="6">
    <w:name w:val="heading 6"/>
    <w:basedOn w:val="a"/>
    <w:next w:val="a"/>
    <w:link w:val="60"/>
    <w:uiPriority w:val="9"/>
    <w:semiHidden/>
    <w:unhideWhenUsed/>
    <w:qFormat/>
    <w:rsid w:val="006C10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C10F0"/>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6C10F0"/>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semiHidden/>
    <w:unhideWhenUsed/>
    <w:qFormat/>
    <w:rsid w:val="006C10F0"/>
    <w:pPr>
      <w:spacing w:after="0" w:line="240" w:lineRule="auto"/>
    </w:pPr>
    <w:rPr>
      <w:rFonts w:ascii="Times New Roman" w:eastAsiaTheme="minorHAnsi" w:hAnsi="Times New Roman"/>
      <w:lang w:val="en-US" w:eastAsia="x-none"/>
    </w:rPr>
  </w:style>
  <w:style w:type="character" w:customStyle="1" w:styleId="11">
    <w:name w:val="Текст сноски Знак1"/>
    <w:basedOn w:val="a0"/>
    <w:uiPriority w:val="99"/>
    <w:semiHidden/>
    <w:rsid w:val="006C10F0"/>
    <w:rPr>
      <w:rFonts w:ascii="Calibri" w:eastAsia="Times New Roman" w:hAnsi="Calibri" w:cs="Times New Roman"/>
      <w:sz w:val="20"/>
      <w:szCs w:val="20"/>
      <w:lang w:eastAsia="ru-RU"/>
    </w:rPr>
  </w:style>
  <w:style w:type="paragraph" w:customStyle="1" w:styleId="TableParagraph">
    <w:name w:val="Table Paragraph"/>
    <w:basedOn w:val="a"/>
    <w:uiPriority w:val="1"/>
    <w:qFormat/>
    <w:rsid w:val="006C10F0"/>
    <w:pPr>
      <w:widowControl w:val="0"/>
      <w:autoSpaceDE w:val="0"/>
      <w:autoSpaceDN w:val="0"/>
      <w:spacing w:after="0" w:line="240" w:lineRule="auto"/>
      <w:ind w:left="9"/>
    </w:pPr>
    <w:rPr>
      <w:rFonts w:ascii="Times New Roman" w:hAnsi="Times New Roman"/>
      <w:lang w:eastAsia="en-US"/>
    </w:rPr>
  </w:style>
  <w:style w:type="character" w:styleId="a6">
    <w:name w:val="footnote reference"/>
    <w:aliases w:val="Знак сноски-FN,Ciae niinee-FN,AЗнак сноски зел"/>
    <w:uiPriority w:val="99"/>
    <w:semiHidden/>
    <w:unhideWhenUsed/>
    <w:rsid w:val="006C10F0"/>
    <w:rPr>
      <w:rFonts w:ascii="Times New Roman" w:hAnsi="Times New Roman" w:cs="Times New Roman" w:hint="default"/>
      <w:vertAlign w:val="superscript"/>
    </w:rPr>
  </w:style>
  <w:style w:type="character" w:customStyle="1" w:styleId="a7">
    <w:name w:val="Абзац списка Знак"/>
    <w:aliases w:val="Содержание. 2 уровень Знак,List Paragraph Знак"/>
    <w:link w:val="a8"/>
    <w:uiPriority w:val="99"/>
    <w:qFormat/>
    <w:locked/>
    <w:rsid w:val="006C10F0"/>
    <w:rPr>
      <w:rFonts w:ascii="Times New Roman" w:hAnsi="Times New Roman" w:cs="Times New Roman"/>
      <w:sz w:val="24"/>
      <w:szCs w:val="24"/>
      <w:lang w:val="x-none" w:eastAsia="x-none"/>
    </w:rPr>
  </w:style>
  <w:style w:type="paragraph" w:styleId="a8">
    <w:name w:val="List Paragraph"/>
    <w:aliases w:val="Содержание. 2 уровень,List Paragraph"/>
    <w:basedOn w:val="a"/>
    <w:link w:val="a7"/>
    <w:uiPriority w:val="99"/>
    <w:qFormat/>
    <w:rsid w:val="006C10F0"/>
    <w:pPr>
      <w:spacing w:before="120" w:after="120" w:line="240" w:lineRule="auto"/>
      <w:ind w:left="708"/>
    </w:pPr>
    <w:rPr>
      <w:rFonts w:ascii="Times New Roman" w:eastAsiaTheme="minorHAnsi" w:hAnsi="Times New Roman"/>
      <w:sz w:val="24"/>
      <w:szCs w:val="24"/>
      <w:lang w:val="x-none" w:eastAsia="x-none"/>
    </w:rPr>
  </w:style>
  <w:style w:type="character" w:customStyle="1" w:styleId="10">
    <w:name w:val="Заголовок 1 Знак"/>
    <w:basedOn w:val="a0"/>
    <w:link w:val="1"/>
    <w:uiPriority w:val="99"/>
    <w:rsid w:val="006C10F0"/>
    <w:rPr>
      <w:rFonts w:ascii="Times New Roman" w:eastAsia="Times New Roman" w:hAnsi="Times New Roman" w:cs="Times New Roman"/>
      <w:b/>
      <w:bCs/>
      <w:kern w:val="32"/>
      <w:sz w:val="24"/>
      <w:szCs w:val="32"/>
      <w:lang w:eastAsia="ru-RU"/>
    </w:rPr>
  </w:style>
  <w:style w:type="character" w:customStyle="1" w:styleId="40">
    <w:name w:val="Заголовок 4 Знак"/>
    <w:basedOn w:val="a0"/>
    <w:link w:val="4"/>
    <w:uiPriority w:val="99"/>
    <w:rsid w:val="006C10F0"/>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6C10F0"/>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C10F0"/>
    <w:rPr>
      <w:rFonts w:asciiTheme="majorHAnsi" w:eastAsiaTheme="majorEastAsia" w:hAnsiTheme="majorHAnsi" w:cstheme="majorBidi"/>
      <w:i/>
      <w:iCs/>
      <w:color w:val="243F60" w:themeColor="accent1" w:themeShade="7F"/>
      <w:lang w:eastAsia="ru-RU"/>
    </w:rPr>
  </w:style>
  <w:style w:type="paragraph" w:styleId="a9">
    <w:name w:val="Balloon Text"/>
    <w:basedOn w:val="a"/>
    <w:link w:val="aa"/>
    <w:uiPriority w:val="99"/>
    <w:semiHidden/>
    <w:unhideWhenUsed/>
    <w:rsid w:val="00B038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3800"/>
    <w:rPr>
      <w:rFonts w:ascii="Tahoma" w:eastAsia="Times New Roman" w:hAnsi="Tahoma" w:cs="Tahoma"/>
      <w:sz w:val="16"/>
      <w:szCs w:val="16"/>
      <w:lang w:eastAsia="ru-RU"/>
    </w:rPr>
  </w:style>
  <w:style w:type="paragraph" w:customStyle="1" w:styleId="Default">
    <w:name w:val="Default"/>
    <w:rsid w:val="00FB18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FB18E1"/>
    <w:rPr>
      <w:rFonts w:ascii="Times New Roman" w:hAnsi="Times New Roman" w:cs="Times New Roman" w:hint="default"/>
      <w:color w:val="000000"/>
      <w:spacing w:val="0"/>
      <w:w w:val="100"/>
      <w:position w:val="0"/>
      <w:sz w:val="22"/>
      <w:szCs w:val="22"/>
      <w:shd w:val="clear" w:color="auto" w:fill="FFFFFF"/>
      <w:lang w:val="ru-RU" w:eastAsia="ru-RU" w:bidi="ru-RU"/>
    </w:rPr>
  </w:style>
  <w:style w:type="paragraph" w:styleId="ab">
    <w:name w:val="header"/>
    <w:basedOn w:val="a"/>
    <w:link w:val="ac"/>
    <w:uiPriority w:val="99"/>
    <w:unhideWhenUsed/>
    <w:rsid w:val="00FB18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18E1"/>
    <w:rPr>
      <w:rFonts w:ascii="Calibri" w:eastAsia="Times New Roman" w:hAnsi="Calibri" w:cs="Times New Roman"/>
      <w:lang w:eastAsia="ru-RU"/>
    </w:rPr>
  </w:style>
  <w:style w:type="paragraph" w:styleId="ad">
    <w:name w:val="footer"/>
    <w:basedOn w:val="a"/>
    <w:link w:val="ae"/>
    <w:uiPriority w:val="99"/>
    <w:unhideWhenUsed/>
    <w:rsid w:val="00FB18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18E1"/>
    <w:rPr>
      <w:rFonts w:ascii="Calibri" w:eastAsia="Times New Roman" w:hAnsi="Calibri" w:cs="Times New Roman"/>
      <w:lang w:eastAsia="ru-RU"/>
    </w:rPr>
  </w:style>
  <w:style w:type="paragraph" w:customStyle="1" w:styleId="ConsPlusNormal">
    <w:name w:val="ConsPlusNormal"/>
    <w:uiPriority w:val="99"/>
    <w:qFormat/>
    <w:rsid w:val="00B03C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uiPriority w:val="99"/>
    <w:qFormat/>
    <w:rsid w:val="00B03C61"/>
    <w:pPr>
      <w:spacing w:before="100" w:beforeAutospacing="1" w:after="100" w:afterAutospacing="1" w:line="240" w:lineRule="auto"/>
    </w:pPr>
    <w:rPr>
      <w:rFonts w:ascii="Times New Roman" w:hAnsi="Times New Roman"/>
      <w:sz w:val="24"/>
      <w:szCs w:val="24"/>
    </w:rPr>
  </w:style>
  <w:style w:type="table" w:styleId="af">
    <w:name w:val="Table Grid"/>
    <w:basedOn w:val="a1"/>
    <w:uiPriority w:val="59"/>
    <w:rsid w:val="00FB1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1937">
      <w:bodyDiv w:val="1"/>
      <w:marLeft w:val="0"/>
      <w:marRight w:val="0"/>
      <w:marTop w:val="0"/>
      <w:marBottom w:val="0"/>
      <w:divBdr>
        <w:top w:val="none" w:sz="0" w:space="0" w:color="auto"/>
        <w:left w:val="none" w:sz="0" w:space="0" w:color="auto"/>
        <w:bottom w:val="none" w:sz="0" w:space="0" w:color="auto"/>
        <w:right w:val="none" w:sz="0" w:space="0" w:color="auto"/>
      </w:divBdr>
    </w:div>
    <w:div w:id="138887015">
      <w:bodyDiv w:val="1"/>
      <w:marLeft w:val="0"/>
      <w:marRight w:val="0"/>
      <w:marTop w:val="0"/>
      <w:marBottom w:val="0"/>
      <w:divBdr>
        <w:top w:val="none" w:sz="0" w:space="0" w:color="auto"/>
        <w:left w:val="none" w:sz="0" w:space="0" w:color="auto"/>
        <w:bottom w:val="none" w:sz="0" w:space="0" w:color="auto"/>
        <w:right w:val="none" w:sz="0" w:space="0" w:color="auto"/>
      </w:divBdr>
    </w:div>
    <w:div w:id="232735985">
      <w:bodyDiv w:val="1"/>
      <w:marLeft w:val="0"/>
      <w:marRight w:val="0"/>
      <w:marTop w:val="0"/>
      <w:marBottom w:val="0"/>
      <w:divBdr>
        <w:top w:val="none" w:sz="0" w:space="0" w:color="auto"/>
        <w:left w:val="none" w:sz="0" w:space="0" w:color="auto"/>
        <w:bottom w:val="none" w:sz="0" w:space="0" w:color="auto"/>
        <w:right w:val="none" w:sz="0" w:space="0" w:color="auto"/>
      </w:divBdr>
    </w:div>
    <w:div w:id="632949980">
      <w:bodyDiv w:val="1"/>
      <w:marLeft w:val="0"/>
      <w:marRight w:val="0"/>
      <w:marTop w:val="0"/>
      <w:marBottom w:val="0"/>
      <w:divBdr>
        <w:top w:val="none" w:sz="0" w:space="0" w:color="auto"/>
        <w:left w:val="none" w:sz="0" w:space="0" w:color="auto"/>
        <w:bottom w:val="none" w:sz="0" w:space="0" w:color="auto"/>
        <w:right w:val="none" w:sz="0" w:space="0" w:color="auto"/>
      </w:divBdr>
    </w:div>
    <w:div w:id="1391146883">
      <w:bodyDiv w:val="1"/>
      <w:marLeft w:val="0"/>
      <w:marRight w:val="0"/>
      <w:marTop w:val="0"/>
      <w:marBottom w:val="0"/>
      <w:divBdr>
        <w:top w:val="none" w:sz="0" w:space="0" w:color="auto"/>
        <w:left w:val="none" w:sz="0" w:space="0" w:color="auto"/>
        <w:bottom w:val="none" w:sz="0" w:space="0" w:color="auto"/>
        <w:right w:val="none" w:sz="0" w:space="0" w:color="auto"/>
      </w:divBdr>
    </w:div>
    <w:div w:id="1467165539">
      <w:bodyDiv w:val="1"/>
      <w:marLeft w:val="0"/>
      <w:marRight w:val="0"/>
      <w:marTop w:val="0"/>
      <w:marBottom w:val="0"/>
      <w:divBdr>
        <w:top w:val="none" w:sz="0" w:space="0" w:color="auto"/>
        <w:left w:val="none" w:sz="0" w:space="0" w:color="auto"/>
        <w:bottom w:val="none" w:sz="0" w:space="0" w:color="auto"/>
        <w:right w:val="none" w:sz="0" w:space="0" w:color="auto"/>
      </w:divBdr>
    </w:div>
    <w:div w:id="1606420778">
      <w:bodyDiv w:val="1"/>
      <w:marLeft w:val="0"/>
      <w:marRight w:val="0"/>
      <w:marTop w:val="0"/>
      <w:marBottom w:val="0"/>
      <w:divBdr>
        <w:top w:val="none" w:sz="0" w:space="0" w:color="auto"/>
        <w:left w:val="none" w:sz="0" w:space="0" w:color="auto"/>
        <w:bottom w:val="none" w:sz="0" w:space="0" w:color="auto"/>
        <w:right w:val="none" w:sz="0" w:space="0" w:color="auto"/>
      </w:divBdr>
    </w:div>
    <w:div w:id="1625428510">
      <w:bodyDiv w:val="1"/>
      <w:marLeft w:val="0"/>
      <w:marRight w:val="0"/>
      <w:marTop w:val="0"/>
      <w:marBottom w:val="0"/>
      <w:divBdr>
        <w:top w:val="none" w:sz="0" w:space="0" w:color="auto"/>
        <w:left w:val="none" w:sz="0" w:space="0" w:color="auto"/>
        <w:bottom w:val="none" w:sz="0" w:space="0" w:color="auto"/>
        <w:right w:val="none" w:sz="0" w:space="0" w:color="auto"/>
      </w:divBdr>
    </w:div>
    <w:div w:id="1949312077">
      <w:bodyDiv w:val="1"/>
      <w:marLeft w:val="0"/>
      <w:marRight w:val="0"/>
      <w:marTop w:val="0"/>
      <w:marBottom w:val="0"/>
      <w:divBdr>
        <w:top w:val="none" w:sz="0" w:space="0" w:color="auto"/>
        <w:left w:val="none" w:sz="0" w:space="0" w:color="auto"/>
        <w:bottom w:val="none" w:sz="0" w:space="0" w:color="auto"/>
        <w:right w:val="none" w:sz="0" w:space="0" w:color="auto"/>
      </w:divBdr>
    </w:div>
    <w:div w:id="19907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sHEwWFfjyaykBNj8UHZB8ZqWm6Y=</DigestValue>
    </Reference>
    <Reference URI="#idOfficeObject" Type="http://www.w3.org/2000/09/xmldsig#Object">
      <DigestMethod Algorithm="http://www.w3.org/2000/09/xmldsig#sha1"/>
      <DigestValue>IST1yCMAwipFN3yU3QNIRQK/yGE=</DigestValue>
    </Reference>
    <Reference URI="#idSignedProperties" Type="http://uri.etsi.org/01903#SignedProperties">
      <Transforms>
        <Transform Algorithm="http://www.w3.org/TR/2001/REC-xml-c14n-20010315"/>
      </Transforms>
      <DigestMethod Algorithm="http://www.w3.org/2000/09/xmldsig#sha1"/>
      <DigestValue>yJorx8tE8admTPnLoRG7Q3AIsTk=</DigestValue>
    </Reference>
    <Reference URI="#idValidSigLnImg" Type="http://www.w3.org/2000/09/xmldsig#Object">
      <DigestMethod Algorithm="http://www.w3.org/2000/09/xmldsig#sha1"/>
      <DigestValue>MQZJoJn+dsghHKziZsFRGOBDMkM=</DigestValue>
    </Reference>
    <Reference URI="#idInvalidSigLnImg" Type="http://www.w3.org/2000/09/xmldsig#Object">
      <DigestMethod Algorithm="http://www.w3.org/2000/09/xmldsig#sha1"/>
      <DigestValue>M4JpTtUrq7M0mwJU9qwDr/vLWMA=</DigestValue>
    </Reference>
  </SignedInfo>
  <SignatureValue>Ko5gQlcVN9RN4e4dI4xUcCpKC5Z3qtzB4jJoniaWQyOdyMkN/BYt2tK8Tr/b6heXp5BV6DoSC/wW
OVE8zrmxUINTmvN0L4+xJRaxInyTADqr8yr07ih2hrD0R3bSe/lXc1DQO/KP0IfckBQxVjI4zsWt
j/8riVOVXZPRja/aHcw=</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/+vhcM+QW6nX3M68DU9qjMzqWvM=</DigestValue>
      </Reference>
      <Reference URI="/word/settings.xml?ContentType=application/vnd.openxmlformats-officedocument.wordprocessingml.settings+xml">
        <DigestMethod Algorithm="http://www.w3.org/2000/09/xmldsig#sha1"/>
        <DigestValue>/lDjvngUv6D1z5u2P6uVuM54Dnw=</DigestValue>
      </Reference>
      <Reference URI="/word/stylesWithEffects.xml?ContentType=application/vnd.ms-word.stylesWithEffects+xml">
        <DigestMethod Algorithm="http://www.w3.org/2000/09/xmldsig#sha1"/>
        <DigestValue>8hlRZNR9WXwqRpN3A9c2rY7RHgM=</DigestValue>
      </Reference>
      <Reference URI="/word/styles.xml?ContentType=application/vnd.openxmlformats-officedocument.wordprocessingml.styles+xml">
        <DigestMethod Algorithm="http://www.w3.org/2000/09/xmldsig#sha1"/>
        <DigestValue>gXfpOSzoblKLM2vvhb5v0bVV09s=</DigestValue>
      </Reference>
      <Reference URI="/word/fontTable.xml?ContentType=application/vnd.openxmlformats-officedocument.wordprocessingml.fontTable+xml">
        <DigestMethod Algorithm="http://www.w3.org/2000/09/xmldsig#sha1"/>
        <DigestValue>s9bqeUBtq41l0qQ/jTKBGDWxyNc=</DigestValue>
      </Reference>
      <Reference URI="/word/media/image1.emf?ContentType=image/x-emf">
        <DigestMethod Algorithm="http://www.w3.org/2000/09/xmldsig#sha1"/>
        <DigestValue>T7uGgfAtc0rUd2TyBqTg3OSoB6w=</DigestValue>
      </Reference>
      <Reference URI="/word/theme/theme1.xml?ContentType=application/vnd.openxmlformats-officedocument.theme+xml">
        <DigestMethod Algorithm="http://www.w3.org/2000/09/xmldsig#sha1"/>
        <DigestValue>fm1/ufsC+MmtPoFQcWcZk0D9ErM=</DigestValue>
      </Reference>
      <Reference URI="/word/endnotes.xml?ContentType=application/vnd.openxmlformats-officedocument.wordprocessingml.endnotes+xml">
        <DigestMethod Algorithm="http://www.w3.org/2000/09/xmldsig#sha1"/>
        <DigestValue>j+LVHTqy64fhXMEA6t4zz7Wa0JU=</DigestValue>
      </Reference>
      <Reference URI="/word/document.xml?ContentType=application/vnd.openxmlformats-officedocument.wordprocessingml.document.main+xml">
        <DigestMethod Algorithm="http://www.w3.org/2000/09/xmldsig#sha1"/>
        <DigestValue>DBDndQm4jS+8XSiXgmPgoOFvpHM=</DigestValue>
      </Reference>
      <Reference URI="/word/webSettings.xml?ContentType=application/vnd.openxmlformats-officedocument.wordprocessingml.webSettings+xml">
        <DigestMethod Algorithm="http://www.w3.org/2000/09/xmldsig#sha1"/>
        <DigestValue>QfMNsZEfjqlPjAZy6q9TRr6Yzwg=</DigestValue>
      </Reference>
      <Reference URI="/word/footnotes.xml?ContentType=application/vnd.openxmlformats-officedocument.wordprocessingml.footnotes+xml">
        <DigestMethod Algorithm="http://www.w3.org/2000/09/xmldsig#sha1"/>
        <DigestValue>51soPd8daItdWeAkjDTR3eBrlwM=</DigestValue>
      </Reference>
      <Reference URI="/word/footer1.xml?ContentType=application/vnd.openxmlformats-officedocument.wordprocessingml.footer+xml">
        <DigestMethod Algorithm="http://www.w3.org/2000/09/xmldsig#sha1"/>
        <DigestValue>AVYGbqvvlcu58KpnQMuUlsg8YsU=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ZQ1ZK9PPumEQ7rR4rM4xuy+c68M=</DigestValue>
      </Reference>
    </Manifest>
    <SignatureProperties>
      <SignatureProperty Id="idSignatureTime" Target="#idPackageSignature">
        <mdssi:SignatureTime>
          <mdssi:Format>YYYY-MM-DDThh:mm:ssTZD</mdssi:Format>
          <mdssi:Value>2024-02-02T05:55:56Z</mdssi:Value>
        </mdssi:SignatureTime>
      </SignatureProperty>
    </SignatureProperties>
  </Object>
  <Object Id="idOfficeObject">
    <SignatureProperties>
      <SignatureProperty Id="idOfficeV1Details" Target="idPackageSignature">
        <SignatureInfoV1 xmlns="http://schemas.microsoft.com/office/2006/digsig">
          <SetupID>{727B2695-65E4-4E41-B336-00209D9357D6}</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2024-02-02T05:55:56Z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yAC4AMAAy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119</TotalTime>
  <Pages>17</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uchchast</dc:creator>
  <cp:lastModifiedBy>User</cp:lastModifiedBy>
  <cp:revision>29</cp:revision>
  <cp:lastPrinted>2023-03-22T10:06:00Z</cp:lastPrinted>
  <dcterms:created xsi:type="dcterms:W3CDTF">2023-12-21T06:49:00Z</dcterms:created>
  <dcterms:modified xsi:type="dcterms:W3CDTF">2024-02-02T05:55:00Z</dcterms:modified>
</cp:coreProperties>
</file>