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2E" w:rsidRPr="006B31DE" w:rsidRDefault="00D6322E" w:rsidP="002804E3">
      <w:pPr>
        <w:pStyle w:val="4"/>
        <w:spacing w:line="240" w:lineRule="auto"/>
        <w:jc w:val="center"/>
        <w:rPr>
          <w:i/>
        </w:rPr>
      </w:pPr>
      <w:r w:rsidRPr="006B31DE">
        <w:t>Федеральное казенное профессиональное образовательное учреждение</w:t>
      </w:r>
    </w:p>
    <w:p w:rsidR="00D6322E" w:rsidRPr="006B31DE" w:rsidRDefault="00D6322E" w:rsidP="002804E3">
      <w:pPr>
        <w:pStyle w:val="4"/>
        <w:spacing w:line="240" w:lineRule="auto"/>
        <w:jc w:val="center"/>
        <w:rPr>
          <w:i/>
        </w:rPr>
      </w:pPr>
      <w:r w:rsidRPr="006B31DE">
        <w:t>«Оренбургский государственный экономический колледж-интернат» Министерства труда и социальной защиты Российской Федерации</w:t>
      </w:r>
    </w:p>
    <w:p w:rsidR="00D6322E" w:rsidRPr="00E14058" w:rsidRDefault="00D6322E" w:rsidP="00D6322E">
      <w:pPr>
        <w:pStyle w:val="1"/>
      </w:pPr>
      <w:r w:rsidRPr="00E14058">
        <w:t xml:space="preserve">                                                                                                         </w:t>
      </w:r>
    </w:p>
    <w:tbl>
      <w:tblPr>
        <w:tblW w:w="9606" w:type="dxa"/>
        <w:jc w:val="right"/>
        <w:tblLook w:val="04A0" w:firstRow="1" w:lastRow="0" w:firstColumn="1" w:lastColumn="0" w:noHBand="0" w:noVBand="1"/>
      </w:tblPr>
      <w:tblGrid>
        <w:gridCol w:w="9606"/>
      </w:tblGrid>
      <w:tr w:rsidR="00D6322E" w:rsidRPr="00C01870" w:rsidTr="000169B1">
        <w:trPr>
          <w:jc w:val="right"/>
        </w:trPr>
        <w:tc>
          <w:tcPr>
            <w:tcW w:w="4111" w:type="dxa"/>
            <w:hideMark/>
          </w:tcPr>
          <w:p w:rsidR="00D6322E" w:rsidRPr="00C01870" w:rsidRDefault="00D6322E" w:rsidP="0081308E">
            <w:pPr>
              <w:jc w:val="right"/>
              <w:rPr>
                <w:b/>
                <w:sz w:val="28"/>
                <w:szCs w:val="28"/>
              </w:rPr>
            </w:pPr>
          </w:p>
          <w:p w:rsidR="00D6322E" w:rsidRPr="00C01870" w:rsidRDefault="00D6322E" w:rsidP="0081308E">
            <w:pPr>
              <w:jc w:val="right"/>
              <w:rPr>
                <w:b/>
                <w:sz w:val="28"/>
                <w:szCs w:val="28"/>
              </w:rPr>
            </w:pPr>
          </w:p>
          <w:p w:rsidR="00D6322E" w:rsidRPr="00C01870" w:rsidRDefault="00D6322E" w:rsidP="0081308E">
            <w:pPr>
              <w:jc w:val="right"/>
              <w:rPr>
                <w:b/>
                <w:sz w:val="28"/>
                <w:szCs w:val="28"/>
              </w:rPr>
            </w:pPr>
          </w:p>
          <w:p w:rsidR="00D6322E" w:rsidRPr="00C01870" w:rsidRDefault="00D6322E" w:rsidP="0081308E">
            <w:pPr>
              <w:jc w:val="right"/>
              <w:rPr>
                <w:b/>
                <w:sz w:val="28"/>
                <w:szCs w:val="28"/>
              </w:rPr>
            </w:pPr>
            <w:r w:rsidRPr="00C01870">
              <w:rPr>
                <w:b/>
                <w:sz w:val="28"/>
                <w:szCs w:val="28"/>
              </w:rPr>
              <w:t>СОГЛАСОВАНО</w:t>
            </w:r>
          </w:p>
          <w:p w:rsidR="00D6322E" w:rsidRPr="00C01870" w:rsidRDefault="00D6322E" w:rsidP="0081308E">
            <w:pPr>
              <w:jc w:val="right"/>
              <w:rPr>
                <w:sz w:val="28"/>
                <w:szCs w:val="28"/>
              </w:rPr>
            </w:pPr>
            <w:r w:rsidRPr="00C01870">
              <w:rPr>
                <w:sz w:val="28"/>
                <w:szCs w:val="28"/>
              </w:rPr>
              <w:t>Зам. директора по УР</w:t>
            </w:r>
          </w:p>
          <w:p w:rsidR="00D6322E" w:rsidRPr="00C01870" w:rsidRDefault="00BD1C1E" w:rsidP="0081308E">
            <w:pPr>
              <w:jc w:val="right"/>
              <w:rPr>
                <w:sz w:val="28"/>
                <w:szCs w:val="28"/>
              </w:rPr>
            </w:pPr>
            <w:r w:rsidRPr="00C01870">
              <w:rPr>
                <w:sz w:val="28"/>
                <w:szCs w:val="28"/>
              </w:rPr>
              <w:t>________</w:t>
            </w:r>
            <w:r w:rsidR="00D6322E" w:rsidRPr="00C01870">
              <w:rPr>
                <w:sz w:val="28"/>
                <w:szCs w:val="28"/>
              </w:rPr>
              <w:t>О.В. Гузаревич</w:t>
            </w:r>
          </w:p>
          <w:p w:rsidR="00D6322E" w:rsidRPr="00C01870" w:rsidRDefault="00BD1C1E" w:rsidP="00667091">
            <w:pPr>
              <w:jc w:val="right"/>
              <w:rPr>
                <w:b/>
                <w:sz w:val="28"/>
                <w:szCs w:val="28"/>
              </w:rPr>
            </w:pPr>
            <w:r w:rsidRPr="00C01870">
              <w:rPr>
                <w:sz w:val="28"/>
                <w:szCs w:val="28"/>
              </w:rPr>
              <w:t xml:space="preserve"> </w:t>
            </w:r>
            <w:r w:rsidR="00C01870" w:rsidRPr="00C01870">
              <w:rPr>
                <w:sz w:val="28"/>
                <w:szCs w:val="28"/>
              </w:rPr>
              <w:t>«__» __________</w:t>
            </w:r>
            <w:r w:rsidRPr="00C01870">
              <w:rPr>
                <w:sz w:val="28"/>
                <w:szCs w:val="28"/>
              </w:rPr>
              <w:t xml:space="preserve"> </w:t>
            </w:r>
            <w:r w:rsidR="00D6322E" w:rsidRPr="00C01870">
              <w:rPr>
                <w:sz w:val="28"/>
                <w:szCs w:val="28"/>
              </w:rPr>
              <w:t>202</w:t>
            </w:r>
            <w:r w:rsidR="00667091">
              <w:rPr>
                <w:sz w:val="28"/>
                <w:szCs w:val="28"/>
              </w:rPr>
              <w:t>4</w:t>
            </w:r>
            <w:r w:rsidR="00D6322E" w:rsidRPr="00C01870">
              <w:rPr>
                <w:sz w:val="28"/>
                <w:szCs w:val="28"/>
              </w:rPr>
              <w:t xml:space="preserve"> г.</w:t>
            </w:r>
          </w:p>
        </w:tc>
      </w:tr>
    </w:tbl>
    <w:p w:rsidR="00D6322E" w:rsidRPr="00E14058" w:rsidRDefault="00D6322E" w:rsidP="00D6322E">
      <w:pPr>
        <w:pStyle w:val="1"/>
        <w:jc w:val="right"/>
      </w:pPr>
    </w:p>
    <w:p w:rsidR="00D6322E" w:rsidRDefault="00D6322E" w:rsidP="00D6322E">
      <w:pPr>
        <w:keepNext/>
        <w:suppressLineNumbers/>
        <w:spacing w:line="276" w:lineRule="auto"/>
        <w:jc w:val="center"/>
        <w:outlineLvl w:val="0"/>
        <w:rPr>
          <w:b/>
          <w:sz w:val="52"/>
          <w:szCs w:val="52"/>
        </w:rPr>
      </w:pPr>
    </w:p>
    <w:p w:rsidR="00D6322E" w:rsidRPr="00E14058" w:rsidRDefault="00BC525B" w:rsidP="00D6322E">
      <w:pPr>
        <w:keepNext/>
        <w:suppressLineNumbers/>
        <w:spacing w:line="360" w:lineRule="auto"/>
        <w:jc w:val="center"/>
        <w:outlineLvl w:val="0"/>
        <w:rPr>
          <w:b/>
          <w:sz w:val="52"/>
          <w:szCs w:val="52"/>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8pt;height:96.2pt">
            <v:imagedata r:id="rId9" o:title=""/>
            <o:lock v:ext="edit" ungrouping="t" rotation="t" cropping="t" verticies="t" text="t" grouping="t"/>
            <o:signatureline v:ext="edit" id="{9207EAF1-DAD9-4E90-A7D5-6B70D5F38AE3}" provid="{00000000-0000-0000-0000-000000000000}" o:suggestedsigner="Некс О.В." o:suggestedsigner2="Директор" o:suggestedsigneremail="ogeki@ogek-i.ru" issignatureline="t"/>
          </v:shape>
        </w:pict>
      </w:r>
      <w:bookmarkEnd w:id="0"/>
    </w:p>
    <w:p w:rsidR="00D6322E" w:rsidRPr="00E14058" w:rsidRDefault="00D6322E" w:rsidP="000169B1">
      <w:pPr>
        <w:keepNext/>
        <w:suppressLineNumbers/>
        <w:spacing w:line="360" w:lineRule="auto"/>
        <w:jc w:val="center"/>
        <w:outlineLvl w:val="0"/>
        <w:rPr>
          <w:b/>
          <w:sz w:val="32"/>
          <w:szCs w:val="32"/>
        </w:rPr>
      </w:pPr>
      <w:r>
        <w:rPr>
          <w:b/>
          <w:sz w:val="32"/>
          <w:szCs w:val="32"/>
        </w:rPr>
        <w:t>РАБОЧАЯ ПРОГРАММА</w:t>
      </w:r>
    </w:p>
    <w:p w:rsidR="00D6322E" w:rsidRPr="00450798" w:rsidRDefault="00C46BB1" w:rsidP="000169B1">
      <w:pPr>
        <w:keepNext/>
        <w:suppressLineNumbers/>
        <w:spacing w:line="360" w:lineRule="auto"/>
        <w:jc w:val="center"/>
        <w:outlineLvl w:val="3"/>
        <w:rPr>
          <w:b/>
          <w:sz w:val="28"/>
          <w:szCs w:val="28"/>
        </w:rPr>
      </w:pPr>
      <w:r w:rsidRPr="00450798">
        <w:rPr>
          <w:b/>
          <w:sz w:val="28"/>
          <w:szCs w:val="28"/>
        </w:rPr>
        <w:t>общеобразовательной</w:t>
      </w:r>
      <w:r w:rsidR="00D6322E" w:rsidRPr="00450798">
        <w:rPr>
          <w:b/>
          <w:sz w:val="28"/>
          <w:szCs w:val="28"/>
        </w:rPr>
        <w:t xml:space="preserve"> дисциплины</w:t>
      </w:r>
    </w:p>
    <w:p w:rsidR="006852D0" w:rsidRPr="00450798" w:rsidRDefault="00103C68" w:rsidP="008F17BA">
      <w:pPr>
        <w:pStyle w:val="3"/>
      </w:pPr>
      <w:bookmarkStart w:id="1" w:name="_Toc486876341"/>
      <w:bookmarkStart w:id="2" w:name="_Toc487128958"/>
      <w:r>
        <w:t>ОО</w:t>
      </w:r>
      <w:r w:rsidR="009068E0">
        <w:t>Д</w:t>
      </w:r>
      <w:r w:rsidR="006852D0" w:rsidRPr="00450798">
        <w:t>.</w:t>
      </w:r>
      <w:r w:rsidR="00110E28" w:rsidRPr="00450798">
        <w:t>02</w:t>
      </w:r>
      <w:r w:rsidR="006852D0" w:rsidRPr="00450798">
        <w:t xml:space="preserve"> </w:t>
      </w:r>
      <w:bookmarkEnd w:id="1"/>
      <w:bookmarkEnd w:id="2"/>
      <w:r w:rsidR="00110E28" w:rsidRPr="00450798">
        <w:t>Литература</w:t>
      </w:r>
    </w:p>
    <w:p w:rsidR="00D6322E" w:rsidRPr="00450798" w:rsidRDefault="00D6322E" w:rsidP="000169B1">
      <w:pPr>
        <w:spacing w:line="360" w:lineRule="auto"/>
        <w:jc w:val="center"/>
        <w:rPr>
          <w:sz w:val="28"/>
          <w:szCs w:val="28"/>
        </w:rPr>
      </w:pPr>
      <w:r w:rsidRPr="00450798">
        <w:rPr>
          <w:sz w:val="28"/>
          <w:szCs w:val="28"/>
        </w:rPr>
        <w:t>по специальности</w:t>
      </w:r>
    </w:p>
    <w:p w:rsidR="00D6322E" w:rsidRPr="00450798" w:rsidRDefault="007E0EC7" w:rsidP="000169B1">
      <w:pPr>
        <w:spacing w:line="360" w:lineRule="auto"/>
        <w:jc w:val="center"/>
        <w:rPr>
          <w:b/>
          <w:sz w:val="28"/>
          <w:szCs w:val="28"/>
        </w:rPr>
      </w:pPr>
      <w:r>
        <w:rPr>
          <w:b/>
          <w:sz w:val="28"/>
          <w:szCs w:val="28"/>
        </w:rPr>
        <w:t>38</w:t>
      </w:r>
      <w:r w:rsidR="00D6322E" w:rsidRPr="00450798">
        <w:rPr>
          <w:b/>
          <w:sz w:val="28"/>
          <w:szCs w:val="28"/>
        </w:rPr>
        <w:t>.02.</w:t>
      </w:r>
      <w:r>
        <w:rPr>
          <w:b/>
          <w:sz w:val="28"/>
          <w:szCs w:val="28"/>
        </w:rPr>
        <w:t>0</w:t>
      </w:r>
      <w:r w:rsidR="00D6322E" w:rsidRPr="00450798">
        <w:rPr>
          <w:b/>
          <w:sz w:val="28"/>
          <w:szCs w:val="28"/>
        </w:rPr>
        <w:t xml:space="preserve">1 </w:t>
      </w:r>
      <w:r>
        <w:rPr>
          <w:b/>
          <w:sz w:val="28"/>
          <w:szCs w:val="28"/>
        </w:rPr>
        <w:t>Экономика и бухгалтерский учет (по отраслям)</w:t>
      </w:r>
    </w:p>
    <w:p w:rsidR="00D6322E" w:rsidRPr="007E0EC7" w:rsidRDefault="00D6322E" w:rsidP="000169B1">
      <w:pPr>
        <w:spacing w:line="360" w:lineRule="auto"/>
        <w:jc w:val="center"/>
        <w:rPr>
          <w:b/>
          <w:sz w:val="28"/>
          <w:szCs w:val="28"/>
        </w:rPr>
      </w:pPr>
      <w:r w:rsidRPr="00450798">
        <w:rPr>
          <w:sz w:val="28"/>
          <w:szCs w:val="28"/>
        </w:rPr>
        <w:t xml:space="preserve">Наименование квалификации: </w:t>
      </w:r>
      <w:r w:rsidR="007E0EC7" w:rsidRPr="007E0EC7">
        <w:rPr>
          <w:b/>
          <w:sz w:val="28"/>
          <w:szCs w:val="28"/>
        </w:rPr>
        <w:t>бухгалтер</w:t>
      </w:r>
      <w:r w:rsidR="00BF3175">
        <w:rPr>
          <w:b/>
          <w:sz w:val="28"/>
          <w:szCs w:val="28"/>
        </w:rPr>
        <w:t>, специалист по налогообложению</w:t>
      </w:r>
    </w:p>
    <w:p w:rsidR="00D6322E" w:rsidRPr="00E35C56" w:rsidRDefault="00D6322E" w:rsidP="000169B1">
      <w:pPr>
        <w:spacing w:line="360" w:lineRule="auto"/>
        <w:jc w:val="center"/>
        <w:rPr>
          <w:sz w:val="28"/>
          <w:szCs w:val="28"/>
        </w:rPr>
      </w:pPr>
      <w:r w:rsidRPr="00450798">
        <w:rPr>
          <w:sz w:val="28"/>
          <w:szCs w:val="28"/>
        </w:rPr>
        <w:t xml:space="preserve">Форма обучения: </w:t>
      </w:r>
      <w:r w:rsidRPr="00450798">
        <w:rPr>
          <w:b/>
          <w:sz w:val="28"/>
          <w:szCs w:val="28"/>
        </w:rPr>
        <w:t>очная</w:t>
      </w:r>
    </w:p>
    <w:p w:rsidR="00D6322E" w:rsidRPr="00E35C56" w:rsidRDefault="00D6322E" w:rsidP="000169B1">
      <w:pPr>
        <w:suppressLineNumbers/>
        <w:spacing w:line="360" w:lineRule="auto"/>
        <w:jc w:val="center"/>
        <w:rPr>
          <w:sz w:val="28"/>
          <w:szCs w:val="28"/>
        </w:rPr>
      </w:pPr>
    </w:p>
    <w:p w:rsidR="00D6322E" w:rsidRPr="00E35C56" w:rsidRDefault="00D6322E" w:rsidP="00D6322E">
      <w:pPr>
        <w:suppressLineNumbers/>
        <w:rPr>
          <w:sz w:val="28"/>
          <w:szCs w:val="28"/>
        </w:rPr>
      </w:pPr>
    </w:p>
    <w:p w:rsidR="00D6322E" w:rsidRPr="00E35C56" w:rsidRDefault="00D6322E" w:rsidP="00D6322E">
      <w:pPr>
        <w:suppressLineNumbers/>
        <w:rPr>
          <w:sz w:val="28"/>
          <w:szCs w:val="28"/>
        </w:rPr>
      </w:pPr>
    </w:p>
    <w:p w:rsidR="00D6322E" w:rsidRPr="00E35C56" w:rsidRDefault="00D6322E" w:rsidP="00D6322E">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D6322E" w:rsidRPr="00E35C56" w:rsidRDefault="00D6322E" w:rsidP="00D6322E">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D6322E" w:rsidRPr="00E35C56" w:rsidRDefault="00D6322E" w:rsidP="00D6322E">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D6322E" w:rsidRPr="00E35C56" w:rsidRDefault="00D6322E" w:rsidP="00D6322E">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p>
    <w:p w:rsidR="00BE4F18" w:rsidRDefault="00BE4F18" w:rsidP="00BE4F1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p>
    <w:p w:rsidR="00D6322E" w:rsidRPr="00E35C56" w:rsidRDefault="00D6322E" w:rsidP="00BE4F18">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E35C56">
        <w:rPr>
          <w:bCs/>
          <w:sz w:val="28"/>
          <w:szCs w:val="28"/>
        </w:rPr>
        <w:t>г. Оренбург, 202</w:t>
      </w:r>
      <w:r w:rsidR="00667091">
        <w:rPr>
          <w:bCs/>
          <w:sz w:val="28"/>
          <w:szCs w:val="28"/>
        </w:rPr>
        <w:t>4</w:t>
      </w:r>
      <w:r w:rsidR="00183E6A">
        <w:rPr>
          <w:bCs/>
          <w:sz w:val="28"/>
          <w:szCs w:val="28"/>
        </w:rPr>
        <w:t xml:space="preserve"> г.</w:t>
      </w:r>
    </w:p>
    <w:p w:rsidR="007F1ADD" w:rsidRPr="008803BF" w:rsidRDefault="007F1ADD" w:rsidP="00BE4F18">
      <w:pPr>
        <w:keepNext/>
        <w:suppressLineNumbers/>
        <w:ind w:firstLine="709"/>
        <w:outlineLvl w:val="3"/>
        <w:rPr>
          <w:sz w:val="28"/>
          <w:szCs w:val="28"/>
        </w:rPr>
      </w:pPr>
      <w:r w:rsidRPr="00E35C56">
        <w:rPr>
          <w:b/>
          <w:sz w:val="28"/>
          <w:szCs w:val="28"/>
        </w:rPr>
        <w:lastRenderedPageBreak/>
        <w:t xml:space="preserve">Рабочая программа </w:t>
      </w:r>
      <w:r w:rsidR="005029D8">
        <w:rPr>
          <w:b/>
          <w:sz w:val="28"/>
          <w:szCs w:val="28"/>
        </w:rPr>
        <w:t>общеобразовательной</w:t>
      </w:r>
      <w:r>
        <w:rPr>
          <w:b/>
          <w:sz w:val="28"/>
          <w:szCs w:val="28"/>
        </w:rPr>
        <w:t xml:space="preserve"> </w:t>
      </w:r>
      <w:r w:rsidRPr="00E35C56">
        <w:rPr>
          <w:b/>
          <w:sz w:val="28"/>
          <w:szCs w:val="28"/>
        </w:rPr>
        <w:t xml:space="preserve">дисциплины </w:t>
      </w:r>
      <w:r w:rsidR="009068E0">
        <w:rPr>
          <w:b/>
          <w:sz w:val="28"/>
          <w:szCs w:val="28"/>
        </w:rPr>
        <w:t>О</w:t>
      </w:r>
      <w:r w:rsidR="00040A27">
        <w:rPr>
          <w:b/>
          <w:sz w:val="28"/>
          <w:szCs w:val="28"/>
        </w:rPr>
        <w:t>О</w:t>
      </w:r>
      <w:r w:rsidR="009068E0">
        <w:rPr>
          <w:b/>
          <w:sz w:val="28"/>
          <w:szCs w:val="28"/>
        </w:rPr>
        <w:t>Д</w:t>
      </w:r>
      <w:r w:rsidR="00110E28">
        <w:rPr>
          <w:b/>
          <w:sz w:val="28"/>
          <w:szCs w:val="28"/>
        </w:rPr>
        <w:t>.02</w:t>
      </w:r>
      <w:r>
        <w:rPr>
          <w:b/>
          <w:sz w:val="28"/>
          <w:szCs w:val="28"/>
        </w:rPr>
        <w:t xml:space="preserve"> </w:t>
      </w:r>
      <w:r w:rsidR="00110E28">
        <w:rPr>
          <w:b/>
          <w:sz w:val="28"/>
          <w:szCs w:val="28"/>
        </w:rPr>
        <w:t>Литература</w:t>
      </w:r>
      <w:r>
        <w:rPr>
          <w:b/>
          <w:sz w:val="28"/>
          <w:szCs w:val="28"/>
        </w:rPr>
        <w:t xml:space="preserve"> </w:t>
      </w:r>
      <w:r w:rsidRPr="00E35C56">
        <w:rPr>
          <w:b/>
          <w:sz w:val="28"/>
          <w:szCs w:val="28"/>
        </w:rPr>
        <w:t xml:space="preserve">/ сост. </w:t>
      </w:r>
      <w:r w:rsidR="007E0EC7">
        <w:rPr>
          <w:b/>
          <w:sz w:val="28"/>
          <w:szCs w:val="28"/>
        </w:rPr>
        <w:t>Логунова Е.Ф.</w:t>
      </w:r>
      <w:r w:rsidRPr="00E35C56">
        <w:rPr>
          <w:b/>
          <w:sz w:val="28"/>
          <w:szCs w:val="28"/>
        </w:rPr>
        <w:t xml:space="preserve"> - Оренбург: ФКПО</w:t>
      </w:r>
      <w:r>
        <w:rPr>
          <w:b/>
          <w:sz w:val="28"/>
          <w:szCs w:val="28"/>
        </w:rPr>
        <w:t>У «ОГЭКИ» Минтруда России, 202</w:t>
      </w:r>
      <w:r w:rsidR="00667091">
        <w:rPr>
          <w:b/>
          <w:sz w:val="28"/>
          <w:szCs w:val="28"/>
        </w:rPr>
        <w:t>4</w:t>
      </w:r>
      <w:r>
        <w:rPr>
          <w:b/>
          <w:sz w:val="28"/>
          <w:szCs w:val="28"/>
        </w:rPr>
        <w:t xml:space="preserve"> </w:t>
      </w:r>
      <w:r w:rsidRPr="005C01EB">
        <w:rPr>
          <w:b/>
          <w:sz w:val="28"/>
          <w:szCs w:val="28"/>
        </w:rPr>
        <w:t xml:space="preserve">– </w:t>
      </w:r>
      <w:r w:rsidR="00163B8C" w:rsidRPr="005C01EB">
        <w:rPr>
          <w:b/>
          <w:sz w:val="28"/>
          <w:szCs w:val="28"/>
        </w:rPr>
        <w:t>4</w:t>
      </w:r>
      <w:r w:rsidR="005C01EB" w:rsidRPr="005C01EB">
        <w:rPr>
          <w:b/>
          <w:sz w:val="28"/>
          <w:szCs w:val="28"/>
        </w:rPr>
        <w:t>3</w:t>
      </w:r>
      <w:r w:rsidRPr="005C01EB">
        <w:rPr>
          <w:b/>
          <w:sz w:val="28"/>
          <w:szCs w:val="28"/>
        </w:rPr>
        <w:t xml:space="preserve"> с.</w:t>
      </w:r>
    </w:p>
    <w:p w:rsidR="007F1ADD" w:rsidRDefault="007F1ADD" w:rsidP="008F17BA">
      <w:pPr>
        <w:pStyle w:val="3"/>
        <w:spacing w:line="240" w:lineRule="auto"/>
        <w:ind w:firstLine="709"/>
        <w:jc w:val="both"/>
        <w:rPr>
          <w:b w:val="0"/>
        </w:rPr>
      </w:pPr>
    </w:p>
    <w:p w:rsidR="00040A27" w:rsidRDefault="00040A27" w:rsidP="00040A27">
      <w:pPr>
        <w:adjustRightInd w:val="0"/>
        <w:ind w:left="284" w:firstLine="567"/>
        <w:contextualSpacing/>
        <w:rPr>
          <w:szCs w:val="24"/>
        </w:rPr>
      </w:pPr>
      <w:r w:rsidRPr="00F65F76">
        <w:rPr>
          <w:szCs w:val="24"/>
        </w:rPr>
        <w:t>Рабочая программа дисциплины ООД.0</w:t>
      </w:r>
      <w:r>
        <w:rPr>
          <w:szCs w:val="24"/>
        </w:rPr>
        <w:t>2</w:t>
      </w:r>
      <w:r w:rsidRPr="00F65F76">
        <w:rPr>
          <w:szCs w:val="24"/>
        </w:rPr>
        <w:t xml:space="preserve"> </w:t>
      </w:r>
      <w:r>
        <w:rPr>
          <w:szCs w:val="24"/>
        </w:rPr>
        <w:t>Литература</w:t>
      </w:r>
      <w:r w:rsidRPr="00F65F76">
        <w:rPr>
          <w:szCs w:val="24"/>
        </w:rPr>
        <w:t xml:space="preserve"> разработана на основе: </w:t>
      </w:r>
      <w:proofErr w:type="gramStart"/>
      <w:r w:rsidRPr="00F65F76">
        <w:rPr>
          <w:szCs w:val="24"/>
        </w:rPr>
        <w:t xml:space="preserve">Федерального государственного образовательного стандарта (далее – ФГОС) среднего профессионального образования по специальности  38.02.01 Экономика и бухгалтерский учет (по отраслям), </w:t>
      </w:r>
      <w:r>
        <w:rPr>
          <w:szCs w:val="24"/>
        </w:rPr>
        <w:t>приказ</w:t>
      </w:r>
      <w:r w:rsidRPr="00792125">
        <w:rPr>
          <w:szCs w:val="24"/>
        </w:rPr>
        <w:t xml:space="preserve"> </w:t>
      </w:r>
      <w:proofErr w:type="spellStart"/>
      <w:r w:rsidRPr="00792125">
        <w:rPr>
          <w:szCs w:val="24"/>
        </w:rPr>
        <w:t>Минобрнауки</w:t>
      </w:r>
      <w:proofErr w:type="spellEnd"/>
      <w:r w:rsidRPr="00792125">
        <w:rPr>
          <w:szCs w:val="24"/>
        </w:rPr>
        <w:t xml:space="preserve"> России от 05.02.2018 №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зарегистрированного в Мин</w:t>
      </w:r>
      <w:r>
        <w:rPr>
          <w:szCs w:val="24"/>
        </w:rPr>
        <w:t>юсте России 26.02.2018 № 50137);</w:t>
      </w:r>
      <w:proofErr w:type="gramEnd"/>
    </w:p>
    <w:p w:rsidR="00040A27" w:rsidRPr="00F65F76" w:rsidRDefault="00040A27" w:rsidP="00040A27">
      <w:pPr>
        <w:adjustRightInd w:val="0"/>
        <w:ind w:left="284" w:firstLine="567"/>
        <w:contextualSpacing/>
        <w:rPr>
          <w:szCs w:val="24"/>
        </w:rPr>
      </w:pPr>
      <w:proofErr w:type="gramStart"/>
      <w:r w:rsidRPr="00F65F76">
        <w:rPr>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(зарегистрированного в Минюсте РФ 7 июня 2012 г.</w:t>
      </w:r>
      <w:proofErr w:type="gramEnd"/>
    </w:p>
    <w:p w:rsidR="00040A27" w:rsidRPr="00F65F76" w:rsidRDefault="00040A27" w:rsidP="00040A27">
      <w:pPr>
        <w:adjustRightInd w:val="0"/>
        <w:ind w:left="284" w:firstLine="567"/>
        <w:contextualSpacing/>
        <w:rPr>
          <w:szCs w:val="24"/>
        </w:rPr>
      </w:pPr>
      <w:proofErr w:type="gramStart"/>
      <w:r w:rsidRPr="00F65F76">
        <w:rPr>
          <w:szCs w:val="24"/>
        </w:rPr>
        <w:t xml:space="preserve">Регистрационный № 24480) с изменениями и дополнениями; </w:t>
      </w:r>
      <w:proofErr w:type="gramEnd"/>
    </w:p>
    <w:p w:rsidR="00040A27" w:rsidRPr="00F65F76" w:rsidRDefault="00040A27" w:rsidP="00040A27">
      <w:pPr>
        <w:adjustRightInd w:val="0"/>
        <w:ind w:left="284" w:firstLine="567"/>
        <w:contextualSpacing/>
        <w:rPr>
          <w:szCs w:val="24"/>
        </w:rPr>
      </w:pPr>
      <w:r w:rsidRPr="00F65F76">
        <w:rPr>
          <w:szCs w:val="24"/>
        </w:rPr>
        <w:t>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(зарегистрированного в Минюсте России 12 сентября 2022 г. № 70034),;</w:t>
      </w:r>
    </w:p>
    <w:p w:rsidR="00040A27" w:rsidRPr="00F65F76" w:rsidRDefault="00040A27" w:rsidP="00040A27">
      <w:pPr>
        <w:adjustRightInd w:val="0"/>
        <w:ind w:left="284" w:firstLine="567"/>
        <w:contextualSpacing/>
        <w:rPr>
          <w:szCs w:val="24"/>
        </w:rPr>
      </w:pPr>
      <w:r w:rsidRPr="00F65F76">
        <w:rPr>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(далее – ФОП СОО);</w:t>
      </w:r>
    </w:p>
    <w:p w:rsidR="00040A27" w:rsidRPr="00F65F76" w:rsidRDefault="00040A27" w:rsidP="00040A27">
      <w:pPr>
        <w:adjustRightInd w:val="0"/>
        <w:ind w:left="284" w:firstLine="567"/>
        <w:contextualSpacing/>
        <w:rPr>
          <w:szCs w:val="24"/>
        </w:rPr>
      </w:pPr>
      <w:r w:rsidRPr="00F65F76">
        <w:rPr>
          <w:szCs w:val="24"/>
        </w:rPr>
        <w:t>Приказа Министерства Просвещения Российской Федерации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8574DD" w:rsidRDefault="00040A27" w:rsidP="008574DD">
      <w:pPr>
        <w:adjustRightInd w:val="0"/>
        <w:ind w:left="284" w:firstLine="567"/>
        <w:contextualSpacing/>
        <w:rPr>
          <w:szCs w:val="24"/>
        </w:rPr>
      </w:pPr>
      <w:r w:rsidRPr="00C803B5">
        <w:rPr>
          <w:szCs w:val="24"/>
        </w:rPr>
        <w:t>Распоряжения Минпросвещения России от 30.04.2021 № 98 «Об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 реализуемых на баз</w:t>
      </w:r>
      <w:r w:rsidR="008574DD">
        <w:rPr>
          <w:szCs w:val="24"/>
        </w:rPr>
        <w:t>е основного общего образования».</w:t>
      </w:r>
    </w:p>
    <w:p w:rsidR="005721D8" w:rsidRPr="000552BB" w:rsidRDefault="005721D8" w:rsidP="008574DD">
      <w:pPr>
        <w:adjustRightInd w:val="0"/>
        <w:ind w:left="284" w:firstLine="567"/>
        <w:contextualSpacing/>
        <w:rPr>
          <w:szCs w:val="24"/>
        </w:rPr>
      </w:pPr>
      <w:r w:rsidRPr="00C803B5">
        <w:rPr>
          <w:snapToGrid w:val="0"/>
          <w:szCs w:val="24"/>
        </w:rPr>
        <w:t xml:space="preserve">С учетом </w:t>
      </w:r>
      <w:r w:rsidRPr="00C803B5">
        <w:rPr>
          <w:szCs w:val="24"/>
        </w:rPr>
        <w:t>Примерной рабочей программы общеобразовательной учебной дисциплины «Литература»</w:t>
      </w:r>
      <w:r w:rsidRPr="00C803B5">
        <w:rPr>
          <w:color w:val="FF0000"/>
          <w:szCs w:val="24"/>
        </w:rPr>
        <w:t xml:space="preserve"> </w:t>
      </w:r>
      <w:r w:rsidRPr="00C803B5">
        <w:rPr>
          <w:szCs w:val="24"/>
        </w:rPr>
        <w:t xml:space="preserve">для профессиональных образовательных организаций, (утвержденной  </w:t>
      </w:r>
      <w:r w:rsidRPr="00C803B5">
        <w:t>ФГБОУ ДПО ИРПО</w:t>
      </w:r>
      <w:r w:rsidRPr="00C803B5">
        <w:rPr>
          <w:b/>
        </w:rPr>
        <w:t xml:space="preserve"> </w:t>
      </w:r>
      <w:r w:rsidRPr="00C803B5">
        <w:t>протоколом №20 от «15» августа 2024 г.);</w:t>
      </w:r>
    </w:p>
    <w:p w:rsidR="00040A27" w:rsidRPr="00F65F76" w:rsidRDefault="00040A27" w:rsidP="00040A27">
      <w:pPr>
        <w:adjustRightInd w:val="0"/>
        <w:ind w:left="284" w:firstLine="567"/>
        <w:contextualSpacing/>
        <w:rPr>
          <w:szCs w:val="24"/>
        </w:rPr>
      </w:pPr>
      <w:r w:rsidRPr="00F65F76">
        <w:rPr>
          <w:szCs w:val="24"/>
        </w:rPr>
        <w:t>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(Письмо Министерства просвещения Российской Федерации от 01.03.2023 г. №05-592);</w:t>
      </w:r>
    </w:p>
    <w:p w:rsidR="00040A27" w:rsidRPr="00F65F76" w:rsidRDefault="00040A27" w:rsidP="00040A27">
      <w:pPr>
        <w:adjustRightInd w:val="0"/>
        <w:ind w:left="284" w:firstLine="567"/>
        <w:contextualSpacing/>
        <w:rPr>
          <w:szCs w:val="24"/>
        </w:rPr>
      </w:pPr>
      <w:r w:rsidRPr="00F65F76">
        <w:rPr>
          <w:szCs w:val="24"/>
        </w:rPr>
        <w:t xml:space="preserve">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№06-443).</w:t>
      </w:r>
    </w:p>
    <w:p w:rsidR="00040A27" w:rsidRPr="00BF38A3" w:rsidRDefault="00040A27" w:rsidP="00040A27">
      <w:pPr>
        <w:pStyle w:val="a3"/>
        <w:rPr>
          <w:szCs w:val="24"/>
        </w:rPr>
      </w:pPr>
    </w:p>
    <w:p w:rsidR="00C81CCE" w:rsidRPr="008F17BA" w:rsidRDefault="00C81CCE" w:rsidP="008F17BA">
      <w:pPr>
        <w:ind w:firstLine="709"/>
        <w:rPr>
          <w:szCs w:val="24"/>
        </w:rPr>
      </w:pPr>
    </w:p>
    <w:p w:rsidR="00A13FB2" w:rsidRDefault="00A13FB2" w:rsidP="00C81CCE">
      <w:pPr>
        <w:rPr>
          <w:b/>
          <w:szCs w:val="24"/>
        </w:rPr>
      </w:pPr>
    </w:p>
    <w:p w:rsidR="003C37E0" w:rsidRPr="00040A27" w:rsidRDefault="003C37E0" w:rsidP="003C37E0">
      <w:pPr>
        <w:pStyle w:val="6"/>
        <w:suppressLineNumbers/>
        <w:spacing w:before="0"/>
        <w:rPr>
          <w:rFonts w:ascii="Times New Roman" w:hAnsi="Times New Roman" w:cs="Times New Roman"/>
          <w:b/>
          <w:i w:val="0"/>
          <w:color w:val="auto"/>
        </w:rPr>
      </w:pPr>
      <w:r w:rsidRPr="00040A27">
        <w:rPr>
          <w:rFonts w:ascii="Times New Roman" w:hAnsi="Times New Roman" w:cs="Times New Roman"/>
          <w:i w:val="0"/>
          <w:color w:val="auto"/>
        </w:rPr>
        <w:t xml:space="preserve">Составитель ____________________ </w:t>
      </w:r>
      <w:r w:rsidR="007E0EC7" w:rsidRPr="00040A27">
        <w:rPr>
          <w:rFonts w:ascii="Times New Roman" w:hAnsi="Times New Roman" w:cs="Times New Roman"/>
          <w:i w:val="0"/>
          <w:color w:val="auto"/>
        </w:rPr>
        <w:t>Е.Ф. Логунова</w:t>
      </w:r>
    </w:p>
    <w:p w:rsidR="003C37E0" w:rsidRDefault="003C37E0" w:rsidP="003C37E0">
      <w:pPr>
        <w:rPr>
          <w:sz w:val="28"/>
          <w:szCs w:val="28"/>
          <w:vertAlign w:val="superscript"/>
        </w:rPr>
      </w:pPr>
    </w:p>
    <w:p w:rsidR="00040A27" w:rsidRPr="008803BF" w:rsidRDefault="00040A27" w:rsidP="003C37E0">
      <w:pPr>
        <w:rPr>
          <w:sz w:val="28"/>
          <w:szCs w:val="28"/>
          <w:vertAlign w:val="superscript"/>
        </w:rPr>
      </w:pPr>
    </w:p>
    <w:p w:rsidR="003C37E0" w:rsidRPr="00040A27" w:rsidRDefault="003C37E0" w:rsidP="003C37E0">
      <w:pPr>
        <w:pStyle w:val="6"/>
        <w:spacing w:before="0"/>
        <w:rPr>
          <w:rFonts w:ascii="Times New Roman" w:hAnsi="Times New Roman" w:cs="Times New Roman"/>
          <w:b/>
          <w:i w:val="0"/>
          <w:color w:val="auto"/>
        </w:rPr>
      </w:pPr>
      <w:proofErr w:type="gramStart"/>
      <w:r w:rsidRPr="00040A27">
        <w:rPr>
          <w:rFonts w:ascii="Times New Roman" w:hAnsi="Times New Roman" w:cs="Times New Roman"/>
          <w:i w:val="0"/>
          <w:color w:val="auto"/>
        </w:rPr>
        <w:t>Рассмотрена</w:t>
      </w:r>
      <w:proofErr w:type="gramEnd"/>
      <w:r w:rsidRPr="00040A27">
        <w:rPr>
          <w:rFonts w:ascii="Times New Roman" w:hAnsi="Times New Roman" w:cs="Times New Roman"/>
          <w:i w:val="0"/>
          <w:color w:val="auto"/>
        </w:rPr>
        <w:t xml:space="preserve"> на заседании ПЦК </w:t>
      </w:r>
    </w:p>
    <w:p w:rsidR="003C37E0" w:rsidRPr="00040A27" w:rsidRDefault="003C37E0" w:rsidP="003C37E0">
      <w:pPr>
        <w:pStyle w:val="6"/>
        <w:spacing w:before="0"/>
        <w:rPr>
          <w:rFonts w:ascii="Times New Roman" w:hAnsi="Times New Roman" w:cs="Times New Roman"/>
          <w:b/>
          <w:i w:val="0"/>
          <w:color w:val="auto"/>
        </w:rPr>
      </w:pPr>
      <w:r w:rsidRPr="00040A27">
        <w:rPr>
          <w:rFonts w:ascii="Times New Roman" w:hAnsi="Times New Roman" w:cs="Times New Roman"/>
          <w:i w:val="0"/>
          <w:color w:val="auto"/>
          <w:vertAlign w:val="superscript"/>
        </w:rPr>
        <w:t xml:space="preserve"> </w:t>
      </w:r>
      <w:r w:rsidRPr="00040A27">
        <w:rPr>
          <w:rFonts w:ascii="Times New Roman" w:hAnsi="Times New Roman" w:cs="Times New Roman"/>
          <w:i w:val="0"/>
          <w:color w:val="auto"/>
        </w:rPr>
        <w:t>№ _____ от ____________202</w:t>
      </w:r>
      <w:r w:rsidR="00667091">
        <w:rPr>
          <w:rFonts w:ascii="Times New Roman" w:hAnsi="Times New Roman" w:cs="Times New Roman"/>
          <w:i w:val="0"/>
          <w:color w:val="auto"/>
        </w:rPr>
        <w:t>4</w:t>
      </w:r>
      <w:r w:rsidRPr="00040A27">
        <w:rPr>
          <w:rFonts w:ascii="Times New Roman" w:hAnsi="Times New Roman" w:cs="Times New Roman"/>
          <w:i w:val="0"/>
          <w:color w:val="auto"/>
        </w:rPr>
        <w:t xml:space="preserve"> г.</w:t>
      </w:r>
    </w:p>
    <w:p w:rsidR="003C37E0" w:rsidRPr="00040A27" w:rsidRDefault="003C37E0" w:rsidP="003C3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Cs w:val="24"/>
        </w:rPr>
      </w:pPr>
      <w:r w:rsidRPr="00040A27">
        <w:rPr>
          <w:szCs w:val="24"/>
        </w:rPr>
        <w:t xml:space="preserve">Председатель ПЦК _______  </w:t>
      </w:r>
      <w:r w:rsidR="00315CFF" w:rsidRPr="00040A27">
        <w:rPr>
          <w:szCs w:val="24"/>
        </w:rPr>
        <w:t>В. Д. Палей</w:t>
      </w:r>
    </w:p>
    <w:p w:rsidR="00497BAD" w:rsidRDefault="00497BAD" w:rsidP="003C37E0">
      <w:pPr>
        <w:rPr>
          <w:b/>
          <w:szCs w:val="24"/>
        </w:rPr>
      </w:pPr>
    </w:p>
    <w:p w:rsidR="00C803B5" w:rsidRDefault="00C803B5" w:rsidP="003C37E0">
      <w:pPr>
        <w:jc w:val="center"/>
        <w:rPr>
          <w:b/>
          <w:szCs w:val="24"/>
        </w:rPr>
      </w:pPr>
    </w:p>
    <w:p w:rsidR="00C81CCE" w:rsidRPr="009F7C76" w:rsidRDefault="00C81CCE" w:rsidP="003C37E0">
      <w:pPr>
        <w:jc w:val="center"/>
        <w:rPr>
          <w:b/>
          <w:szCs w:val="24"/>
        </w:rPr>
      </w:pPr>
      <w:r w:rsidRPr="009F7C76">
        <w:rPr>
          <w:b/>
          <w:szCs w:val="24"/>
        </w:rPr>
        <w:lastRenderedPageBreak/>
        <w:t>СОДЕРЖАНИЕ</w:t>
      </w:r>
    </w:p>
    <w:p w:rsidR="00C81CCE" w:rsidRPr="009F7C76" w:rsidRDefault="00C81CCE" w:rsidP="00A13564">
      <w:pPr>
        <w:spacing w:line="360" w:lineRule="auto"/>
        <w:rPr>
          <w:b/>
          <w:szCs w:val="24"/>
        </w:rPr>
      </w:pPr>
    </w:p>
    <w:p w:rsidR="00D14CDA" w:rsidRDefault="00D14CDA" w:rsidP="00D14C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4949" w:type="pct"/>
        <w:tblLook w:val="01E0" w:firstRow="1" w:lastRow="1" w:firstColumn="1" w:lastColumn="1" w:noHBand="0" w:noVBand="0"/>
      </w:tblPr>
      <w:tblGrid>
        <w:gridCol w:w="9180"/>
        <w:gridCol w:w="1135"/>
      </w:tblGrid>
      <w:tr w:rsidR="00A13564" w:rsidRPr="009F7C76" w:rsidTr="00C01870">
        <w:tc>
          <w:tcPr>
            <w:tcW w:w="4450" w:type="pct"/>
          </w:tcPr>
          <w:p w:rsidR="00A13564" w:rsidRPr="009F7C76" w:rsidRDefault="00A13564" w:rsidP="00040A27">
            <w:pPr>
              <w:numPr>
                <w:ilvl w:val="0"/>
                <w:numId w:val="1"/>
              </w:numPr>
              <w:ind w:left="0" w:firstLine="0"/>
              <w:rPr>
                <w:b/>
              </w:rPr>
            </w:pPr>
            <w:r w:rsidRPr="009F7C76">
              <w:rPr>
                <w:b/>
              </w:rPr>
              <w:t xml:space="preserve">ОБЩАЯ ХАРАКТЕРИСТИКА РАБОЧЕЙ ПРОГРАММЫ </w:t>
            </w:r>
            <w:r w:rsidR="00315CFF">
              <w:rPr>
                <w:b/>
              </w:rPr>
              <w:t>ОБЩЕОБРАЗОВАТЕЛЬНОЙ</w:t>
            </w:r>
            <w:r w:rsidRPr="009F7C76">
              <w:rPr>
                <w:b/>
              </w:rPr>
              <w:t xml:space="preserve"> ДИСЦИПЛИНЫ</w:t>
            </w:r>
          </w:p>
        </w:tc>
        <w:tc>
          <w:tcPr>
            <w:tcW w:w="550" w:type="pct"/>
          </w:tcPr>
          <w:p w:rsidR="00225469" w:rsidRPr="00C01870" w:rsidRDefault="00225469" w:rsidP="00040A27">
            <w:pPr>
              <w:rPr>
                <w:b/>
                <w:highlight w:val="yellow"/>
              </w:rPr>
            </w:pPr>
          </w:p>
          <w:p w:rsidR="00A13564" w:rsidRPr="00C01870" w:rsidRDefault="00A13564" w:rsidP="00040A27">
            <w:pPr>
              <w:rPr>
                <w:b/>
                <w:highlight w:val="yellow"/>
              </w:rPr>
            </w:pPr>
            <w:r w:rsidRPr="00450798">
              <w:rPr>
                <w:b/>
              </w:rPr>
              <w:t>4</w:t>
            </w:r>
          </w:p>
        </w:tc>
      </w:tr>
      <w:tr w:rsidR="00A13564" w:rsidRPr="009F7C76" w:rsidTr="00C01870">
        <w:tc>
          <w:tcPr>
            <w:tcW w:w="4450" w:type="pct"/>
          </w:tcPr>
          <w:p w:rsidR="00A13564" w:rsidRPr="009F7C76" w:rsidRDefault="00A13564" w:rsidP="00040A27">
            <w:pPr>
              <w:numPr>
                <w:ilvl w:val="0"/>
                <w:numId w:val="1"/>
              </w:numPr>
              <w:ind w:left="0" w:firstLine="0"/>
              <w:rPr>
                <w:b/>
              </w:rPr>
            </w:pPr>
            <w:r w:rsidRPr="009F7C76">
              <w:rPr>
                <w:b/>
              </w:rPr>
              <w:t xml:space="preserve">СТРУКТУРА И СОДЕРЖАНИЕ </w:t>
            </w:r>
            <w:r w:rsidR="00315CFF">
              <w:rPr>
                <w:b/>
              </w:rPr>
              <w:t>ОБЩЕОБРАЗОВАТЕЛЬНОЙ</w:t>
            </w:r>
            <w:r w:rsidRPr="009F7C76">
              <w:rPr>
                <w:b/>
              </w:rPr>
              <w:t xml:space="preserve"> ДИСЦИПЛИНЫ</w:t>
            </w:r>
          </w:p>
          <w:p w:rsidR="00A13564" w:rsidRPr="009F7C76" w:rsidRDefault="00A13564" w:rsidP="00040A27">
            <w:pPr>
              <w:numPr>
                <w:ilvl w:val="0"/>
                <w:numId w:val="1"/>
              </w:numPr>
              <w:ind w:left="0" w:firstLine="0"/>
              <w:rPr>
                <w:b/>
              </w:rPr>
            </w:pPr>
            <w:r w:rsidRPr="009F7C76">
              <w:rPr>
                <w:b/>
              </w:rPr>
              <w:t>УСЛОВИЯ РЕАЛИЗАЦИИ</w:t>
            </w:r>
            <w:r>
              <w:rPr>
                <w:b/>
              </w:rPr>
              <w:t xml:space="preserve"> </w:t>
            </w:r>
            <w:r w:rsidR="00315CFF">
              <w:rPr>
                <w:b/>
              </w:rPr>
              <w:t>ПРОГРАММЫ</w:t>
            </w:r>
            <w:r w:rsidRPr="009F7C76">
              <w:rPr>
                <w:b/>
              </w:rPr>
              <w:t xml:space="preserve"> </w:t>
            </w:r>
            <w:r w:rsidR="00225469">
              <w:rPr>
                <w:b/>
              </w:rPr>
              <w:t>ОБЩЕОБРАЗОВАТЕЛЬНОЙ</w:t>
            </w:r>
            <w:r w:rsidR="00225469" w:rsidRPr="009F7C76">
              <w:rPr>
                <w:b/>
              </w:rPr>
              <w:t xml:space="preserve"> </w:t>
            </w:r>
            <w:r w:rsidRPr="009F7C76">
              <w:rPr>
                <w:b/>
              </w:rPr>
              <w:t>ДИСЦИПЛИНЫ</w:t>
            </w:r>
          </w:p>
        </w:tc>
        <w:tc>
          <w:tcPr>
            <w:tcW w:w="550" w:type="pct"/>
          </w:tcPr>
          <w:p w:rsidR="00225469" w:rsidRPr="00450798" w:rsidRDefault="00225469" w:rsidP="00040A27">
            <w:pPr>
              <w:rPr>
                <w:b/>
              </w:rPr>
            </w:pPr>
          </w:p>
          <w:p w:rsidR="00A13564" w:rsidRPr="00450798" w:rsidRDefault="00450798" w:rsidP="00040A27">
            <w:pPr>
              <w:rPr>
                <w:b/>
              </w:rPr>
            </w:pPr>
            <w:r w:rsidRPr="00450798">
              <w:rPr>
                <w:b/>
              </w:rPr>
              <w:t>1</w:t>
            </w:r>
            <w:r w:rsidR="005C01EB">
              <w:rPr>
                <w:b/>
              </w:rPr>
              <w:t>4</w:t>
            </w:r>
          </w:p>
          <w:p w:rsidR="00225469" w:rsidRPr="00450798" w:rsidRDefault="00225469" w:rsidP="00040A27">
            <w:pPr>
              <w:rPr>
                <w:b/>
              </w:rPr>
            </w:pPr>
          </w:p>
          <w:p w:rsidR="00A13564" w:rsidRPr="00450798" w:rsidRDefault="005C01EB" w:rsidP="00040A27">
            <w:pPr>
              <w:rPr>
                <w:b/>
              </w:rPr>
            </w:pPr>
            <w:r>
              <w:rPr>
                <w:b/>
              </w:rPr>
              <w:t>38</w:t>
            </w:r>
          </w:p>
        </w:tc>
      </w:tr>
      <w:tr w:rsidR="00A13564" w:rsidRPr="009F7C76" w:rsidTr="00C01870">
        <w:trPr>
          <w:trHeight w:val="733"/>
        </w:trPr>
        <w:tc>
          <w:tcPr>
            <w:tcW w:w="4450" w:type="pct"/>
          </w:tcPr>
          <w:p w:rsidR="00A13564" w:rsidRPr="009F7C76" w:rsidRDefault="00A13564" w:rsidP="00040A27">
            <w:pPr>
              <w:numPr>
                <w:ilvl w:val="0"/>
                <w:numId w:val="1"/>
              </w:numPr>
              <w:ind w:left="0" w:firstLine="0"/>
              <w:rPr>
                <w:b/>
              </w:rPr>
            </w:pPr>
            <w:r w:rsidRPr="009F7C76">
              <w:rPr>
                <w:b/>
              </w:rPr>
              <w:t xml:space="preserve">КОНТРОЛЬ И ОЦЕНКА РЕЗУЛЬТАТОВ ОСВОЕНИЯ </w:t>
            </w:r>
            <w:r w:rsidR="00315CFF">
              <w:rPr>
                <w:b/>
              </w:rPr>
              <w:t>ОБЩЕОБРАЗОВАТЕЛЬНОЙ</w:t>
            </w:r>
            <w:r w:rsidRPr="009F7C76">
              <w:rPr>
                <w:b/>
              </w:rPr>
              <w:t xml:space="preserve"> ДИСЦИПЛИНЫ</w:t>
            </w:r>
          </w:p>
          <w:p w:rsidR="00A13564" w:rsidRPr="009F7C76" w:rsidRDefault="00A13564" w:rsidP="00040A27">
            <w:pPr>
              <w:rPr>
                <w:b/>
              </w:rPr>
            </w:pPr>
          </w:p>
        </w:tc>
        <w:tc>
          <w:tcPr>
            <w:tcW w:w="550" w:type="pct"/>
          </w:tcPr>
          <w:p w:rsidR="00225469" w:rsidRPr="00450798" w:rsidRDefault="00225469" w:rsidP="00040A27">
            <w:pPr>
              <w:rPr>
                <w:b/>
              </w:rPr>
            </w:pPr>
          </w:p>
          <w:p w:rsidR="00A13564" w:rsidRPr="00450798" w:rsidRDefault="00450798" w:rsidP="00040A27">
            <w:pPr>
              <w:rPr>
                <w:b/>
              </w:rPr>
            </w:pPr>
            <w:r w:rsidRPr="00450798">
              <w:rPr>
                <w:b/>
              </w:rPr>
              <w:t>4</w:t>
            </w:r>
            <w:r w:rsidR="005C01EB">
              <w:rPr>
                <w:b/>
              </w:rPr>
              <w:t>1</w:t>
            </w:r>
          </w:p>
        </w:tc>
      </w:tr>
    </w:tbl>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486CCE" w:rsidRDefault="00486CCE" w:rsidP="009E7C41">
      <w:pPr>
        <w:suppressAutoHyphens/>
        <w:ind w:firstLine="658"/>
        <w:rPr>
          <w:b/>
          <w:sz w:val="28"/>
          <w:szCs w:val="28"/>
        </w:rPr>
      </w:pPr>
    </w:p>
    <w:p w:rsidR="00486CCE" w:rsidRDefault="00486CCE" w:rsidP="009E7C41">
      <w:pPr>
        <w:suppressAutoHyphens/>
        <w:ind w:firstLine="658"/>
        <w:rPr>
          <w:b/>
          <w:sz w:val="28"/>
          <w:szCs w:val="28"/>
        </w:rPr>
      </w:pPr>
    </w:p>
    <w:p w:rsidR="00486CCE" w:rsidRDefault="00486CCE" w:rsidP="009E7C41">
      <w:pPr>
        <w:suppressAutoHyphens/>
        <w:ind w:firstLine="658"/>
        <w:rPr>
          <w:b/>
          <w:sz w:val="28"/>
          <w:szCs w:val="28"/>
        </w:rPr>
      </w:pPr>
    </w:p>
    <w:p w:rsidR="00486CCE" w:rsidRDefault="00486CCE" w:rsidP="009E7C41">
      <w:pPr>
        <w:suppressAutoHyphens/>
        <w:ind w:firstLine="658"/>
        <w:rPr>
          <w:b/>
          <w:sz w:val="28"/>
          <w:szCs w:val="28"/>
        </w:rPr>
      </w:pPr>
    </w:p>
    <w:p w:rsidR="005C01EB" w:rsidRDefault="005C01EB" w:rsidP="009E7C41">
      <w:pPr>
        <w:suppressAutoHyphens/>
        <w:ind w:firstLine="658"/>
        <w:rPr>
          <w:b/>
          <w:sz w:val="28"/>
          <w:szCs w:val="28"/>
        </w:rPr>
      </w:pPr>
    </w:p>
    <w:p w:rsidR="005C01EB" w:rsidRDefault="005C01EB" w:rsidP="009E7C41">
      <w:pPr>
        <w:suppressAutoHyphens/>
        <w:ind w:firstLine="658"/>
        <w:rPr>
          <w:b/>
          <w:sz w:val="28"/>
          <w:szCs w:val="28"/>
        </w:rPr>
      </w:pPr>
    </w:p>
    <w:p w:rsidR="002F4501" w:rsidRPr="00B1364C" w:rsidRDefault="00204853" w:rsidP="009E7C41">
      <w:pPr>
        <w:suppressAutoHyphens/>
        <w:ind w:firstLine="658"/>
        <w:rPr>
          <w:b/>
          <w:sz w:val="28"/>
          <w:szCs w:val="28"/>
        </w:rPr>
      </w:pPr>
      <w:r w:rsidRPr="00B1364C">
        <w:rPr>
          <w:b/>
          <w:sz w:val="28"/>
          <w:szCs w:val="28"/>
        </w:rPr>
        <w:lastRenderedPageBreak/>
        <w:t>1</w:t>
      </w:r>
      <w:r w:rsidR="002F4501" w:rsidRPr="00B1364C">
        <w:rPr>
          <w:b/>
          <w:sz w:val="28"/>
          <w:szCs w:val="28"/>
        </w:rPr>
        <w:t xml:space="preserve"> ОБЩАЯ ХАРАКТЕРИСТИКА РАБОЧЕЙ ПРОГРАММЫ </w:t>
      </w:r>
      <w:r w:rsidR="00315CFF" w:rsidRPr="00B1364C">
        <w:rPr>
          <w:b/>
          <w:sz w:val="28"/>
          <w:szCs w:val="28"/>
        </w:rPr>
        <w:t>ОБЩЕОБРАЗОВАТЕЛЬНОЙ</w:t>
      </w:r>
      <w:r w:rsidR="002F4501" w:rsidRPr="00B1364C">
        <w:rPr>
          <w:b/>
          <w:sz w:val="28"/>
          <w:szCs w:val="28"/>
        </w:rPr>
        <w:t xml:space="preserve"> ДИСЦИПЛИНЫ </w:t>
      </w:r>
      <w:r w:rsidR="009068E0">
        <w:rPr>
          <w:b/>
          <w:sz w:val="28"/>
          <w:szCs w:val="28"/>
        </w:rPr>
        <w:t>О</w:t>
      </w:r>
      <w:r w:rsidR="00486CCE">
        <w:rPr>
          <w:b/>
          <w:sz w:val="28"/>
          <w:szCs w:val="28"/>
        </w:rPr>
        <w:t>О</w:t>
      </w:r>
      <w:r w:rsidR="009068E0">
        <w:rPr>
          <w:b/>
          <w:sz w:val="28"/>
          <w:szCs w:val="28"/>
        </w:rPr>
        <w:t>Д</w:t>
      </w:r>
      <w:r w:rsidR="00315CFF" w:rsidRPr="00B1364C">
        <w:rPr>
          <w:b/>
          <w:sz w:val="28"/>
          <w:szCs w:val="28"/>
        </w:rPr>
        <w:t>.02 ЛИТЕРАТУРА</w:t>
      </w:r>
    </w:p>
    <w:p w:rsidR="00225469" w:rsidRPr="00B1364C" w:rsidRDefault="00225469" w:rsidP="009E7C41">
      <w:pPr>
        <w:suppressAutoHyphens/>
        <w:ind w:firstLine="658"/>
        <w:rPr>
          <w:b/>
          <w:sz w:val="28"/>
          <w:szCs w:val="28"/>
        </w:rPr>
      </w:pPr>
    </w:p>
    <w:p w:rsidR="009F34F0" w:rsidRPr="00B1364C" w:rsidRDefault="00C83D06" w:rsidP="00C01870">
      <w:pPr>
        <w:suppressAutoHyphens/>
        <w:ind w:firstLine="709"/>
        <w:rPr>
          <w:b/>
          <w:sz w:val="28"/>
          <w:szCs w:val="28"/>
        </w:rPr>
      </w:pPr>
      <w:r w:rsidRPr="00B1364C">
        <w:rPr>
          <w:b/>
          <w:sz w:val="28"/>
          <w:szCs w:val="28"/>
        </w:rPr>
        <w:t>1.1</w:t>
      </w:r>
      <w:r w:rsidR="002F4501" w:rsidRPr="00B1364C">
        <w:rPr>
          <w:b/>
          <w:sz w:val="28"/>
          <w:szCs w:val="28"/>
        </w:rPr>
        <w:t xml:space="preserve"> </w:t>
      </w:r>
      <w:r w:rsidR="00B846FB" w:rsidRPr="00B1364C">
        <w:rPr>
          <w:b/>
          <w:sz w:val="28"/>
          <w:szCs w:val="28"/>
        </w:rPr>
        <w:t>Место дисциплины в структуре основной образовательной программы</w:t>
      </w:r>
      <w:r w:rsidR="00C01870" w:rsidRPr="00B1364C">
        <w:rPr>
          <w:b/>
          <w:sz w:val="28"/>
          <w:szCs w:val="28"/>
        </w:rPr>
        <w:t>:</w:t>
      </w:r>
    </w:p>
    <w:p w:rsidR="002F4501" w:rsidRPr="00B1364C" w:rsidRDefault="00873B73" w:rsidP="00C01870">
      <w:pPr>
        <w:ind w:firstLine="709"/>
        <w:rPr>
          <w:color w:val="000000"/>
          <w:sz w:val="28"/>
          <w:szCs w:val="28"/>
        </w:rPr>
      </w:pPr>
      <w:r w:rsidRPr="00B1364C">
        <w:rPr>
          <w:sz w:val="28"/>
          <w:szCs w:val="28"/>
        </w:rPr>
        <w:t xml:space="preserve">Общеобразовательная дисциплина </w:t>
      </w:r>
      <w:r w:rsidR="009068E0">
        <w:rPr>
          <w:sz w:val="28"/>
          <w:szCs w:val="28"/>
        </w:rPr>
        <w:t>О</w:t>
      </w:r>
      <w:r w:rsidR="00816E30">
        <w:rPr>
          <w:sz w:val="28"/>
          <w:szCs w:val="28"/>
        </w:rPr>
        <w:t>О</w:t>
      </w:r>
      <w:r w:rsidR="009068E0">
        <w:rPr>
          <w:sz w:val="28"/>
          <w:szCs w:val="28"/>
        </w:rPr>
        <w:t>Д</w:t>
      </w:r>
      <w:r w:rsidRPr="00B1364C">
        <w:rPr>
          <w:sz w:val="28"/>
          <w:szCs w:val="28"/>
        </w:rPr>
        <w:t>.02 Литература</w:t>
      </w:r>
      <w:r w:rsidR="009E7C41" w:rsidRPr="00B1364C">
        <w:rPr>
          <w:sz w:val="28"/>
          <w:szCs w:val="28"/>
        </w:rPr>
        <w:t xml:space="preserve"> </w:t>
      </w:r>
      <w:r w:rsidR="00B846FB" w:rsidRPr="00B1364C">
        <w:rPr>
          <w:sz w:val="28"/>
          <w:szCs w:val="28"/>
        </w:rPr>
        <w:t xml:space="preserve">является обязательной частью </w:t>
      </w:r>
      <w:r w:rsidRPr="00B1364C">
        <w:rPr>
          <w:sz w:val="28"/>
          <w:szCs w:val="28"/>
        </w:rPr>
        <w:t>общеобразовательного</w:t>
      </w:r>
      <w:r w:rsidR="00B846FB" w:rsidRPr="00B1364C">
        <w:rPr>
          <w:sz w:val="28"/>
          <w:szCs w:val="28"/>
        </w:rPr>
        <w:t xml:space="preserve"> цикла основной образовательной программы в соответствии с ФГОС по специальности</w:t>
      </w:r>
      <w:r w:rsidR="00B846FB" w:rsidRPr="00B1364C">
        <w:rPr>
          <w:color w:val="000000"/>
          <w:sz w:val="28"/>
          <w:szCs w:val="28"/>
        </w:rPr>
        <w:t xml:space="preserve"> </w:t>
      </w:r>
      <w:r w:rsidR="007E0EC7">
        <w:rPr>
          <w:color w:val="000000"/>
          <w:sz w:val="28"/>
          <w:szCs w:val="28"/>
        </w:rPr>
        <w:t>38</w:t>
      </w:r>
      <w:r w:rsidR="009F34F0" w:rsidRPr="00B1364C">
        <w:rPr>
          <w:color w:val="000000"/>
          <w:sz w:val="28"/>
          <w:szCs w:val="28"/>
        </w:rPr>
        <w:t>.02.</w:t>
      </w:r>
      <w:r w:rsidR="007E0EC7">
        <w:rPr>
          <w:color w:val="000000"/>
          <w:sz w:val="28"/>
          <w:szCs w:val="28"/>
        </w:rPr>
        <w:t>0</w:t>
      </w:r>
      <w:r w:rsidR="009F34F0" w:rsidRPr="00B1364C">
        <w:rPr>
          <w:color w:val="000000"/>
          <w:sz w:val="28"/>
          <w:szCs w:val="28"/>
        </w:rPr>
        <w:t>1</w:t>
      </w:r>
      <w:r w:rsidR="007E0EC7" w:rsidRPr="007E0EC7">
        <w:rPr>
          <w:b/>
          <w:sz w:val="28"/>
          <w:szCs w:val="28"/>
        </w:rPr>
        <w:t xml:space="preserve"> </w:t>
      </w:r>
      <w:r w:rsidR="007E0EC7" w:rsidRPr="007E0EC7">
        <w:rPr>
          <w:color w:val="000000"/>
          <w:sz w:val="28"/>
          <w:szCs w:val="28"/>
        </w:rPr>
        <w:t>Экономика и бухгалтерский учет (по отраслям)</w:t>
      </w:r>
      <w:r w:rsidR="009F34F0" w:rsidRPr="00B1364C">
        <w:rPr>
          <w:color w:val="000000"/>
          <w:sz w:val="28"/>
          <w:szCs w:val="28"/>
        </w:rPr>
        <w:t>.</w:t>
      </w:r>
    </w:p>
    <w:p w:rsidR="00865D9E" w:rsidRPr="00B1364C" w:rsidRDefault="00C83D06" w:rsidP="00C01870">
      <w:pPr>
        <w:suppressAutoHyphens/>
        <w:ind w:firstLine="709"/>
        <w:rPr>
          <w:b/>
          <w:sz w:val="28"/>
          <w:szCs w:val="28"/>
        </w:rPr>
      </w:pPr>
      <w:r w:rsidRPr="00B1364C">
        <w:rPr>
          <w:b/>
          <w:sz w:val="28"/>
          <w:szCs w:val="28"/>
        </w:rPr>
        <w:t>1.2</w:t>
      </w:r>
      <w:r w:rsidR="00225469" w:rsidRPr="00B1364C">
        <w:rPr>
          <w:b/>
          <w:sz w:val="28"/>
          <w:szCs w:val="28"/>
        </w:rPr>
        <w:t xml:space="preserve"> Цели </w:t>
      </w:r>
      <w:r w:rsidR="002F4501" w:rsidRPr="00B1364C">
        <w:rPr>
          <w:b/>
          <w:sz w:val="28"/>
          <w:szCs w:val="28"/>
        </w:rPr>
        <w:t xml:space="preserve"> и планируемые результаты освоения дисциплины:</w:t>
      </w:r>
    </w:p>
    <w:p w:rsidR="00873B73" w:rsidRDefault="00873B73" w:rsidP="00C01870">
      <w:pPr>
        <w:suppressAutoHyphens/>
        <w:ind w:firstLine="709"/>
        <w:rPr>
          <w:b/>
          <w:sz w:val="28"/>
          <w:szCs w:val="28"/>
        </w:rPr>
      </w:pPr>
      <w:r w:rsidRPr="00B1364C">
        <w:rPr>
          <w:b/>
          <w:sz w:val="28"/>
          <w:szCs w:val="28"/>
        </w:rPr>
        <w:t>1.2.1. Цель общеобразовательной дисциплины</w:t>
      </w:r>
    </w:p>
    <w:p w:rsidR="005D5DC2" w:rsidRDefault="0028480B" w:rsidP="0028480B">
      <w:pPr>
        <w:ind w:firstLine="709"/>
        <w:rPr>
          <w:sz w:val="28"/>
          <w:szCs w:val="28"/>
        </w:rPr>
      </w:pPr>
      <w:r w:rsidRPr="00904EAE">
        <w:rPr>
          <w:sz w:val="28"/>
          <w:szCs w:val="28"/>
        </w:rPr>
        <w:t xml:space="preserve">Цели изучения </w:t>
      </w:r>
      <w:r w:rsidR="005D5DC2">
        <w:rPr>
          <w:sz w:val="28"/>
          <w:szCs w:val="28"/>
        </w:rPr>
        <w:t xml:space="preserve">ООД.02 </w:t>
      </w:r>
      <w:r w:rsidR="00E45BA8">
        <w:rPr>
          <w:sz w:val="28"/>
          <w:szCs w:val="28"/>
        </w:rPr>
        <w:t>Литература</w:t>
      </w:r>
      <w:r w:rsidRPr="00904EAE">
        <w:rPr>
          <w:sz w:val="28"/>
          <w:szCs w:val="28"/>
        </w:rPr>
        <w:t xml:space="preserve">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8480B" w:rsidRPr="00904EAE" w:rsidRDefault="0028480B" w:rsidP="0028480B">
      <w:pPr>
        <w:ind w:firstLine="709"/>
        <w:rPr>
          <w:sz w:val="28"/>
          <w:szCs w:val="28"/>
        </w:rPr>
      </w:pPr>
      <w:r w:rsidRPr="00904EAE">
        <w:rPr>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E45BA8" w:rsidRDefault="00E45BA8" w:rsidP="00C01870">
      <w:pPr>
        <w:suppressAutoHyphens/>
        <w:ind w:firstLine="709"/>
        <w:rPr>
          <w:b/>
          <w:sz w:val="28"/>
          <w:szCs w:val="28"/>
        </w:rPr>
      </w:pPr>
    </w:p>
    <w:p w:rsidR="009425DC" w:rsidRPr="00E45BA8" w:rsidRDefault="00873B73" w:rsidP="00E45BA8">
      <w:pPr>
        <w:suppressAutoHyphens/>
        <w:ind w:firstLine="709"/>
        <w:rPr>
          <w:b/>
          <w:sz w:val="28"/>
          <w:szCs w:val="28"/>
        </w:rPr>
      </w:pPr>
      <w:r w:rsidRPr="00B1364C">
        <w:rPr>
          <w:b/>
          <w:sz w:val="28"/>
          <w:szCs w:val="28"/>
        </w:rPr>
        <w:t>1.2.2. Планируемые результаты освоения общеобразовательной дисциплины в соответствии с ФГОС СПО и на основе ФГОС СОО</w:t>
      </w:r>
    </w:p>
    <w:p w:rsidR="009425DC" w:rsidRPr="009425DC" w:rsidRDefault="009425DC" w:rsidP="009425DC">
      <w:pPr>
        <w:suppressAutoHyphens/>
        <w:ind w:firstLine="709"/>
        <w:rPr>
          <w:sz w:val="28"/>
          <w:szCs w:val="28"/>
        </w:rPr>
      </w:pPr>
      <w:r w:rsidRPr="009425DC">
        <w:rPr>
          <w:sz w:val="28"/>
          <w:szCs w:val="28"/>
        </w:rPr>
        <w:t xml:space="preserve">Особое значение дисциплина имеет при формировании и развитии </w:t>
      </w:r>
      <w:proofErr w:type="gramStart"/>
      <w:r w:rsidRPr="009425DC">
        <w:rPr>
          <w:sz w:val="28"/>
          <w:szCs w:val="28"/>
        </w:rPr>
        <w:t>ОК</w:t>
      </w:r>
      <w:proofErr w:type="gramEnd"/>
      <w:r w:rsidRPr="009425DC">
        <w:rPr>
          <w:sz w:val="28"/>
          <w:szCs w:val="28"/>
        </w:rPr>
        <w:t xml:space="preserve"> 01, ОК 02, ОК 03, ОК 04, </w:t>
      </w:r>
      <w:r w:rsidRPr="0087248E">
        <w:rPr>
          <w:sz w:val="28"/>
          <w:szCs w:val="28"/>
        </w:rPr>
        <w:t>ОК 05,</w:t>
      </w:r>
      <w:r w:rsidRPr="009425DC">
        <w:rPr>
          <w:sz w:val="28"/>
          <w:szCs w:val="28"/>
        </w:rPr>
        <w:t xml:space="preserve"> ОК 06, </w:t>
      </w:r>
      <w:r w:rsidR="003C0D07">
        <w:rPr>
          <w:sz w:val="28"/>
          <w:szCs w:val="28"/>
        </w:rPr>
        <w:t xml:space="preserve"> </w:t>
      </w:r>
      <w:r w:rsidRPr="009425DC">
        <w:rPr>
          <w:sz w:val="28"/>
          <w:szCs w:val="28"/>
        </w:rPr>
        <w:t>ОК 09 и ПК 2.6</w:t>
      </w:r>
    </w:p>
    <w:p w:rsidR="009425DC" w:rsidRDefault="009425DC" w:rsidP="009425DC">
      <w:pPr>
        <w:suppressAutoHyphens/>
        <w:ind w:firstLine="709"/>
        <w:rPr>
          <w:sz w:val="28"/>
          <w:szCs w:val="28"/>
        </w:rPr>
      </w:pPr>
      <w:r w:rsidRPr="009425DC">
        <w:rPr>
          <w:sz w:val="28"/>
          <w:szCs w:val="28"/>
        </w:rPr>
        <w:t>Освоение содержания общеобразовательной дисциплины ООД. 02 Литература обеспечивает достижение обучающимися следующих результатов, представленных в таблице 1.</w:t>
      </w:r>
    </w:p>
    <w:p w:rsidR="009425DC" w:rsidRDefault="009425DC" w:rsidP="005C01EB">
      <w:pPr>
        <w:suppressAutoHyphens/>
        <w:ind w:firstLine="709"/>
        <w:rPr>
          <w:sz w:val="28"/>
          <w:szCs w:val="28"/>
        </w:rPr>
      </w:pPr>
    </w:p>
    <w:p w:rsidR="005C01EB" w:rsidRDefault="005C01EB" w:rsidP="005C01EB">
      <w:pPr>
        <w:suppressAutoHyphens/>
        <w:ind w:firstLine="709"/>
        <w:rPr>
          <w:sz w:val="28"/>
          <w:szCs w:val="28"/>
        </w:rPr>
      </w:pPr>
    </w:p>
    <w:p w:rsidR="003C0D07" w:rsidRDefault="003C0D07" w:rsidP="0087248E">
      <w:pPr>
        <w:suppressAutoHyphens/>
        <w:rPr>
          <w:sz w:val="28"/>
          <w:szCs w:val="28"/>
        </w:rPr>
        <w:sectPr w:rsidR="003C0D07" w:rsidSect="005C01EB">
          <w:footerReference w:type="default" r:id="rId10"/>
          <w:pgSz w:w="11906" w:h="16838"/>
          <w:pgMar w:top="1134" w:right="567" w:bottom="1134" w:left="1134" w:header="709" w:footer="709" w:gutter="0"/>
          <w:pgNumType w:start="1"/>
          <w:cols w:space="720"/>
          <w:docGrid w:linePitch="326"/>
        </w:sectPr>
      </w:pPr>
    </w:p>
    <w:p w:rsidR="003B1906" w:rsidRDefault="00BA60C8" w:rsidP="005C01EB">
      <w:pPr>
        <w:suppressAutoHyphens/>
        <w:ind w:firstLine="709"/>
        <w:rPr>
          <w:szCs w:val="24"/>
        </w:rPr>
      </w:pPr>
      <w:r w:rsidRPr="00B13D3F">
        <w:rPr>
          <w:szCs w:val="24"/>
        </w:rPr>
        <w:lastRenderedPageBreak/>
        <w:t xml:space="preserve">Таблица </w:t>
      </w:r>
      <w:r>
        <w:rPr>
          <w:szCs w:val="24"/>
        </w:rPr>
        <w:t>1</w:t>
      </w:r>
      <w:r w:rsidRPr="00B13D3F">
        <w:rPr>
          <w:szCs w:val="24"/>
        </w:rPr>
        <w:t xml:space="preserve"> –</w:t>
      </w:r>
      <w:r>
        <w:rPr>
          <w:szCs w:val="24"/>
        </w:rPr>
        <w:t xml:space="preserve"> Общие компетенции и планируемые результаты</w:t>
      </w:r>
    </w:p>
    <w:p w:rsidR="00BA60C8" w:rsidRDefault="00BA60C8" w:rsidP="002F4501">
      <w:pPr>
        <w:suppressAutoHyphens/>
        <w:rPr>
          <w:szCs w:val="24"/>
        </w:rPr>
      </w:pPr>
    </w:p>
    <w:tbl>
      <w:tblPr>
        <w:tblStyle w:val="afffff5"/>
        <w:tblW w:w="0" w:type="auto"/>
        <w:tblLook w:val="04A0" w:firstRow="1" w:lastRow="0" w:firstColumn="1" w:lastColumn="0" w:noHBand="0" w:noVBand="1"/>
      </w:tblPr>
      <w:tblGrid>
        <w:gridCol w:w="2660"/>
        <w:gridCol w:w="5812"/>
        <w:gridCol w:w="6095"/>
      </w:tblGrid>
      <w:tr w:rsidR="00BA60C8" w:rsidRPr="003B1906" w:rsidTr="00B72E12">
        <w:tc>
          <w:tcPr>
            <w:tcW w:w="2660" w:type="dxa"/>
            <w:vMerge w:val="restart"/>
          </w:tcPr>
          <w:p w:rsidR="00BA60C8" w:rsidRPr="00742D22" w:rsidRDefault="00BA60C8" w:rsidP="000F04CD">
            <w:pPr>
              <w:suppressAutoHyphens/>
              <w:jc w:val="center"/>
              <w:rPr>
                <w:b/>
                <w:szCs w:val="24"/>
              </w:rPr>
            </w:pPr>
            <w:r w:rsidRPr="00742D22">
              <w:rPr>
                <w:b/>
                <w:szCs w:val="24"/>
              </w:rPr>
              <w:t>Общие компетенции</w:t>
            </w:r>
          </w:p>
        </w:tc>
        <w:tc>
          <w:tcPr>
            <w:tcW w:w="11907" w:type="dxa"/>
            <w:gridSpan w:val="2"/>
          </w:tcPr>
          <w:p w:rsidR="00BA60C8" w:rsidRPr="00742D22" w:rsidRDefault="00BA60C8" w:rsidP="000F04CD">
            <w:pPr>
              <w:suppressAutoHyphens/>
              <w:jc w:val="center"/>
              <w:rPr>
                <w:b/>
                <w:szCs w:val="24"/>
              </w:rPr>
            </w:pPr>
            <w:r w:rsidRPr="00742D22">
              <w:rPr>
                <w:b/>
                <w:szCs w:val="24"/>
              </w:rPr>
              <w:t>Планируемые результаты</w:t>
            </w:r>
          </w:p>
        </w:tc>
      </w:tr>
      <w:tr w:rsidR="00BA60C8" w:rsidRPr="003B1906" w:rsidTr="00B72E12">
        <w:tc>
          <w:tcPr>
            <w:tcW w:w="2660" w:type="dxa"/>
            <w:vMerge/>
          </w:tcPr>
          <w:p w:rsidR="00BA60C8" w:rsidRPr="00742D22" w:rsidRDefault="00BA60C8" w:rsidP="000F04CD">
            <w:pPr>
              <w:suppressAutoHyphens/>
              <w:rPr>
                <w:b/>
                <w:szCs w:val="24"/>
              </w:rPr>
            </w:pPr>
          </w:p>
        </w:tc>
        <w:tc>
          <w:tcPr>
            <w:tcW w:w="5812" w:type="dxa"/>
          </w:tcPr>
          <w:p w:rsidR="00BA60C8" w:rsidRPr="00742D22" w:rsidRDefault="00874291" w:rsidP="00B1783E">
            <w:pPr>
              <w:suppressAutoHyphens/>
              <w:jc w:val="center"/>
              <w:rPr>
                <w:b/>
                <w:szCs w:val="24"/>
              </w:rPr>
            </w:pPr>
            <w:r w:rsidRPr="00742D22">
              <w:rPr>
                <w:b/>
                <w:szCs w:val="24"/>
              </w:rPr>
              <w:t>О</w:t>
            </w:r>
            <w:r w:rsidR="00BA60C8" w:rsidRPr="00742D22">
              <w:rPr>
                <w:b/>
                <w:szCs w:val="24"/>
              </w:rPr>
              <w:t>бщие</w:t>
            </w:r>
            <w:r w:rsidRPr="00742D22">
              <w:rPr>
                <w:b/>
                <w:szCs w:val="24"/>
              </w:rPr>
              <w:t xml:space="preserve"> </w:t>
            </w:r>
          </w:p>
        </w:tc>
        <w:tc>
          <w:tcPr>
            <w:tcW w:w="6095" w:type="dxa"/>
          </w:tcPr>
          <w:p w:rsidR="00BA60C8" w:rsidRPr="00742D22" w:rsidRDefault="00E85805" w:rsidP="000F04CD">
            <w:pPr>
              <w:suppressAutoHyphens/>
              <w:jc w:val="center"/>
              <w:rPr>
                <w:b/>
                <w:szCs w:val="24"/>
              </w:rPr>
            </w:pPr>
            <w:r w:rsidRPr="00742D22">
              <w:rPr>
                <w:b/>
                <w:szCs w:val="24"/>
              </w:rPr>
              <w:t>Д</w:t>
            </w:r>
            <w:r w:rsidR="00BA60C8" w:rsidRPr="00742D22">
              <w:rPr>
                <w:b/>
                <w:szCs w:val="24"/>
              </w:rPr>
              <w:t>исциплинарные</w:t>
            </w:r>
            <w:r>
              <w:rPr>
                <w:b/>
                <w:szCs w:val="24"/>
              </w:rPr>
              <w:t xml:space="preserve"> (предметные)</w:t>
            </w:r>
          </w:p>
        </w:tc>
      </w:tr>
      <w:tr w:rsidR="00BA60C8" w:rsidRPr="003B1906" w:rsidTr="00B72E12">
        <w:tc>
          <w:tcPr>
            <w:tcW w:w="2660" w:type="dxa"/>
          </w:tcPr>
          <w:p w:rsidR="00BA60C8" w:rsidRPr="003B1906" w:rsidRDefault="00BA60C8" w:rsidP="009B1A25">
            <w:pPr>
              <w:suppressAutoHyphens/>
              <w:rPr>
                <w:szCs w:val="24"/>
              </w:rPr>
            </w:pPr>
            <w:proofErr w:type="gramStart"/>
            <w:r w:rsidRPr="003B1906">
              <w:rPr>
                <w:szCs w:val="24"/>
              </w:rPr>
              <w:t>ОК</w:t>
            </w:r>
            <w:proofErr w:type="gramEnd"/>
            <w:r w:rsidRPr="003B1906">
              <w:rPr>
                <w:szCs w:val="24"/>
              </w:rPr>
              <w:t xml:space="preserve"> 01. Выбирать способы решения задач профессиональной деятельности пр</w:t>
            </w:r>
            <w:r w:rsidR="003B68CB">
              <w:rPr>
                <w:szCs w:val="24"/>
              </w:rPr>
              <w:t>именительно к различным текстам</w:t>
            </w:r>
          </w:p>
        </w:tc>
        <w:tc>
          <w:tcPr>
            <w:tcW w:w="5812" w:type="dxa"/>
          </w:tcPr>
          <w:p w:rsidR="00021C7B" w:rsidRPr="00021C7B" w:rsidRDefault="00021C7B" w:rsidP="00021C7B">
            <w:pPr>
              <w:rPr>
                <w:szCs w:val="24"/>
                <w:lang w:eastAsia="ru-RU"/>
              </w:rPr>
            </w:pPr>
            <w:r w:rsidRPr="00021C7B">
              <w:rPr>
                <w:szCs w:val="24"/>
                <w:lang w:eastAsia="ru-RU"/>
              </w:rPr>
              <w:t>В части трудового воспитания:</w:t>
            </w:r>
          </w:p>
          <w:p w:rsidR="00021C7B" w:rsidRPr="00021C7B" w:rsidRDefault="00021C7B" w:rsidP="00021C7B">
            <w:pPr>
              <w:rPr>
                <w:szCs w:val="24"/>
                <w:lang w:eastAsia="ru-RU"/>
              </w:rPr>
            </w:pPr>
            <w:r w:rsidRPr="00021C7B">
              <w:rPr>
                <w:szCs w:val="24"/>
                <w:lang w:eastAsia="ru-RU"/>
              </w:rPr>
              <w:t>- готовность к труду, осознание ценности мастерства, трудолюбие, в том числе при чтении</w:t>
            </w:r>
          </w:p>
          <w:p w:rsidR="00021C7B" w:rsidRPr="00021C7B" w:rsidRDefault="00021C7B" w:rsidP="00021C7B">
            <w:pPr>
              <w:rPr>
                <w:szCs w:val="24"/>
                <w:lang w:eastAsia="ru-RU"/>
              </w:rPr>
            </w:pPr>
            <w:r w:rsidRPr="00021C7B">
              <w:rPr>
                <w:szCs w:val="24"/>
                <w:lang w:eastAsia="ru-RU"/>
              </w:rPr>
              <w:t>-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21C7B" w:rsidRPr="00021C7B" w:rsidRDefault="00021C7B" w:rsidP="00021C7B">
            <w:pPr>
              <w:rPr>
                <w:szCs w:val="24"/>
                <w:lang w:eastAsia="ru-RU"/>
              </w:rPr>
            </w:pPr>
            <w:r w:rsidRPr="00021C7B">
              <w:rPr>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21C7B" w:rsidRPr="00021C7B" w:rsidRDefault="00021C7B" w:rsidP="00021C7B">
            <w:pPr>
              <w:rPr>
                <w:szCs w:val="24"/>
                <w:lang w:eastAsia="ru-RU"/>
              </w:rPr>
            </w:pPr>
            <w:r w:rsidRPr="00021C7B">
              <w:rPr>
                <w:szCs w:val="24"/>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21C7B" w:rsidRPr="00021C7B" w:rsidRDefault="00021C7B" w:rsidP="00021C7B">
            <w:pPr>
              <w:rPr>
                <w:szCs w:val="24"/>
                <w:lang w:eastAsia="ru-RU"/>
              </w:rPr>
            </w:pPr>
            <w:r w:rsidRPr="00021C7B">
              <w:rPr>
                <w:szCs w:val="24"/>
                <w:lang w:eastAsia="ru-RU"/>
              </w:rPr>
              <w:t xml:space="preserve">- готовность и способность к образованию и самообразованию, к продуктивной читательской деятельности на протяжении всей жизни; </w:t>
            </w:r>
          </w:p>
          <w:p w:rsidR="00021C7B" w:rsidRPr="00021C7B" w:rsidRDefault="00021C7B" w:rsidP="00021C7B">
            <w:pPr>
              <w:rPr>
                <w:szCs w:val="24"/>
                <w:lang w:eastAsia="ru-RU"/>
              </w:rPr>
            </w:pPr>
            <w:r w:rsidRPr="00021C7B">
              <w:rPr>
                <w:szCs w:val="24"/>
                <w:lang w:eastAsia="ru-RU"/>
              </w:rPr>
              <w:t>Овладение универсальными учебными познавательными действиями:</w:t>
            </w:r>
          </w:p>
          <w:p w:rsidR="00021C7B" w:rsidRPr="00021C7B" w:rsidRDefault="00021C7B" w:rsidP="00021C7B">
            <w:pPr>
              <w:rPr>
                <w:szCs w:val="24"/>
                <w:lang w:eastAsia="ru-RU"/>
              </w:rPr>
            </w:pPr>
            <w:r w:rsidRPr="00021C7B">
              <w:rPr>
                <w:szCs w:val="24"/>
                <w:lang w:eastAsia="ru-RU"/>
              </w:rPr>
              <w:t xml:space="preserve"> а) базовые логические действия:</w:t>
            </w:r>
          </w:p>
          <w:p w:rsidR="00021C7B" w:rsidRPr="00021C7B" w:rsidRDefault="00021C7B" w:rsidP="00021C7B">
            <w:pPr>
              <w:rPr>
                <w:szCs w:val="24"/>
                <w:lang w:eastAsia="ru-RU"/>
              </w:rPr>
            </w:pPr>
            <w:r w:rsidRPr="00021C7B">
              <w:rPr>
                <w:szCs w:val="24"/>
                <w:lang w:eastAsia="ru-RU"/>
              </w:rPr>
              <w:t xml:space="preserve">- самостоятельно формулировать и актуализировать проблему, рассматривать ее всесторонне; </w:t>
            </w:r>
          </w:p>
          <w:p w:rsidR="00021C7B" w:rsidRPr="00021C7B" w:rsidRDefault="00021C7B" w:rsidP="00021C7B">
            <w:pPr>
              <w:rPr>
                <w:szCs w:val="24"/>
                <w:lang w:eastAsia="ru-RU"/>
              </w:rPr>
            </w:pPr>
            <w:r w:rsidRPr="00021C7B">
              <w:rPr>
                <w:szCs w:val="24"/>
                <w:lang w:eastAsia="ru-RU"/>
              </w:rPr>
              <w:t xml:space="preserve">- устанавливать существенный признак или основания для сравнения, классификации и обобщения; </w:t>
            </w:r>
          </w:p>
          <w:p w:rsidR="00021C7B" w:rsidRPr="00021C7B" w:rsidRDefault="00021C7B" w:rsidP="00021C7B">
            <w:pPr>
              <w:rPr>
                <w:szCs w:val="24"/>
                <w:lang w:eastAsia="ru-RU"/>
              </w:rPr>
            </w:pPr>
            <w:r w:rsidRPr="00021C7B">
              <w:rPr>
                <w:szCs w:val="24"/>
                <w:lang w:eastAsia="ru-RU"/>
              </w:rPr>
              <w:t xml:space="preserve">- определять цели деятельности, задавать параметры </w:t>
            </w:r>
            <w:r w:rsidRPr="00021C7B">
              <w:rPr>
                <w:szCs w:val="24"/>
                <w:lang w:eastAsia="ru-RU"/>
              </w:rPr>
              <w:lastRenderedPageBreak/>
              <w:t>и критерии их достижения;</w:t>
            </w:r>
          </w:p>
          <w:p w:rsidR="00021C7B" w:rsidRPr="00021C7B" w:rsidRDefault="00021C7B" w:rsidP="00021C7B">
            <w:pPr>
              <w:rPr>
                <w:szCs w:val="24"/>
                <w:lang w:eastAsia="ru-RU"/>
              </w:rPr>
            </w:pPr>
            <w:r w:rsidRPr="00021C7B">
              <w:rPr>
                <w:szCs w:val="24"/>
                <w:lang w:eastAsia="ru-RU"/>
              </w:rPr>
              <w:t xml:space="preserve">- выявлять закономерности и противоречия в рассматриваемых явлениях; </w:t>
            </w:r>
          </w:p>
          <w:p w:rsidR="00021C7B" w:rsidRPr="00021C7B" w:rsidRDefault="00021C7B" w:rsidP="00021C7B">
            <w:pPr>
              <w:rPr>
                <w:szCs w:val="24"/>
                <w:lang w:eastAsia="ru-RU"/>
              </w:rPr>
            </w:pPr>
            <w:r w:rsidRPr="00021C7B">
              <w:rPr>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021C7B" w:rsidRPr="00021C7B" w:rsidRDefault="00021C7B" w:rsidP="00021C7B">
            <w:pPr>
              <w:rPr>
                <w:szCs w:val="24"/>
                <w:lang w:eastAsia="ru-RU"/>
              </w:rPr>
            </w:pPr>
            <w:r w:rsidRPr="00021C7B">
              <w:rPr>
                <w:szCs w:val="24"/>
                <w:lang w:eastAsia="ru-RU"/>
              </w:rPr>
              <w:t xml:space="preserve">- развивать креативное мышление при решении жизненных проблем </w:t>
            </w:r>
          </w:p>
          <w:p w:rsidR="00021C7B" w:rsidRPr="00021C7B" w:rsidRDefault="00021C7B" w:rsidP="00021C7B">
            <w:pPr>
              <w:rPr>
                <w:szCs w:val="24"/>
                <w:lang w:eastAsia="ru-RU"/>
              </w:rPr>
            </w:pPr>
            <w:r w:rsidRPr="00021C7B">
              <w:rPr>
                <w:szCs w:val="24"/>
                <w:lang w:eastAsia="ru-RU"/>
              </w:rPr>
              <w:t>б) базовые исследовательские действия:</w:t>
            </w:r>
          </w:p>
          <w:p w:rsidR="00021C7B" w:rsidRPr="00021C7B" w:rsidRDefault="00021C7B" w:rsidP="00021C7B">
            <w:pPr>
              <w:rPr>
                <w:szCs w:val="24"/>
                <w:lang w:eastAsia="ru-RU"/>
              </w:rPr>
            </w:pPr>
            <w:r w:rsidRPr="00021C7B">
              <w:rPr>
                <w:szCs w:val="24"/>
                <w:lang w:eastAsia="ru-RU"/>
              </w:rPr>
              <w:t xml:space="preserve">- владеть навыками учебно-исследовательской и проектной деятельности, навыками разрешения проблем; </w:t>
            </w:r>
          </w:p>
          <w:p w:rsidR="00021C7B" w:rsidRPr="00021C7B" w:rsidRDefault="00021C7B" w:rsidP="00021C7B">
            <w:pPr>
              <w:rPr>
                <w:szCs w:val="24"/>
                <w:lang w:eastAsia="ru-RU"/>
              </w:rPr>
            </w:pPr>
            <w:r w:rsidRPr="00021C7B">
              <w:rPr>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21C7B" w:rsidRPr="00021C7B" w:rsidRDefault="00021C7B" w:rsidP="00021C7B">
            <w:pPr>
              <w:rPr>
                <w:szCs w:val="24"/>
                <w:lang w:eastAsia="ru-RU"/>
              </w:rPr>
            </w:pPr>
            <w:r w:rsidRPr="00021C7B">
              <w:rPr>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21C7B" w:rsidRPr="00021C7B" w:rsidRDefault="00021C7B" w:rsidP="00021C7B">
            <w:pPr>
              <w:rPr>
                <w:szCs w:val="24"/>
                <w:lang w:eastAsia="ru-RU"/>
              </w:rPr>
            </w:pPr>
            <w:r w:rsidRPr="00021C7B">
              <w:rPr>
                <w:szCs w:val="24"/>
                <w:lang w:eastAsia="ru-RU"/>
              </w:rPr>
              <w:t>- уметь переносить знания в познавательную и практическую области жизнедеятельности;</w:t>
            </w:r>
          </w:p>
          <w:p w:rsidR="00021C7B" w:rsidRPr="00021C7B" w:rsidRDefault="00021C7B" w:rsidP="00021C7B">
            <w:pPr>
              <w:rPr>
                <w:szCs w:val="24"/>
                <w:lang w:eastAsia="ru-RU"/>
              </w:rPr>
            </w:pPr>
            <w:r w:rsidRPr="00021C7B">
              <w:rPr>
                <w:szCs w:val="24"/>
                <w:lang w:eastAsia="ru-RU"/>
              </w:rPr>
              <w:t xml:space="preserve">- уметь интегрировать знания из разных предметных областей; </w:t>
            </w:r>
          </w:p>
          <w:p w:rsidR="00021C7B" w:rsidRPr="00021C7B" w:rsidRDefault="00021C7B" w:rsidP="00021C7B">
            <w:pPr>
              <w:rPr>
                <w:szCs w:val="24"/>
                <w:lang w:eastAsia="ru-RU"/>
              </w:rPr>
            </w:pPr>
            <w:r w:rsidRPr="00021C7B">
              <w:rPr>
                <w:szCs w:val="24"/>
                <w:lang w:eastAsia="ru-RU"/>
              </w:rPr>
              <w:t xml:space="preserve">- выдвигать новые идеи, предлагать оригинальные подходы и решения; </w:t>
            </w:r>
          </w:p>
          <w:p w:rsidR="00BA60C8" w:rsidRPr="00021C7B" w:rsidRDefault="00021C7B" w:rsidP="00021C7B">
            <w:pPr>
              <w:tabs>
                <w:tab w:val="left" w:pos="317"/>
              </w:tabs>
              <w:suppressAutoHyphens/>
              <w:contextualSpacing/>
              <w:rPr>
                <w:szCs w:val="24"/>
                <w:lang w:eastAsia="ru-RU"/>
              </w:rPr>
            </w:pPr>
            <w:r>
              <w:rPr>
                <w:szCs w:val="24"/>
                <w:lang w:eastAsia="ru-RU"/>
              </w:rPr>
              <w:t>-</w:t>
            </w:r>
            <w:r w:rsidRPr="00021C7B">
              <w:rPr>
                <w:szCs w:val="24"/>
                <w:lang w:eastAsia="ru-RU"/>
              </w:rPr>
              <w:t xml:space="preserve"> способность использования знаний в познавательной и социальной практике</w:t>
            </w:r>
          </w:p>
        </w:tc>
        <w:tc>
          <w:tcPr>
            <w:tcW w:w="6095" w:type="dxa"/>
          </w:tcPr>
          <w:p w:rsidR="009B1A25" w:rsidRPr="00CD26CE" w:rsidRDefault="009B1A25" w:rsidP="009B1A25">
            <w:pPr>
              <w:widowControl w:val="0"/>
              <w:rPr>
                <w:szCs w:val="24"/>
              </w:rPr>
            </w:pPr>
            <w:r w:rsidRPr="00CD26CE">
              <w:rPr>
                <w:szCs w:val="24"/>
              </w:rPr>
              <w:lastRenderedPageBreak/>
              <w:t>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B1A25" w:rsidRPr="00CD26CE" w:rsidRDefault="009B1A25" w:rsidP="009B1A25">
            <w:pPr>
              <w:widowControl w:val="0"/>
              <w:rPr>
                <w:szCs w:val="24"/>
              </w:rPr>
            </w:pPr>
            <w:r w:rsidRPr="00CD26CE">
              <w:rPr>
                <w:szCs w:val="24"/>
              </w:rPr>
              <w:t>Осознавать взаимосвязь между языковым, литературным, интеллектуальным, духовно-нравственным развитием личности;</w:t>
            </w:r>
          </w:p>
          <w:p w:rsidR="009B1A25" w:rsidRPr="00CD26CE" w:rsidRDefault="000616DD" w:rsidP="009B1A25">
            <w:pPr>
              <w:widowControl w:val="0"/>
              <w:rPr>
                <w:szCs w:val="24"/>
              </w:rPr>
            </w:pPr>
            <w:r>
              <w:rPr>
                <w:szCs w:val="24"/>
              </w:rPr>
              <w:t xml:space="preserve"> </w:t>
            </w:r>
            <w:r w:rsidR="009B1A25" w:rsidRPr="00CD26CE">
              <w:rPr>
                <w:szCs w:val="24"/>
              </w:rPr>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9B1A25" w:rsidRPr="00CD26CE" w:rsidRDefault="009B1A25" w:rsidP="009B1A25">
            <w:pPr>
              <w:widowControl w:val="0"/>
              <w:rPr>
                <w:szCs w:val="24"/>
              </w:rPr>
            </w:pPr>
            <w:r w:rsidRPr="00CD26CE">
              <w:rPr>
                <w:szCs w:val="24"/>
              </w:rPr>
              <w:t>Уметь определять и учитывать историко-культурный контекст и конте</w:t>
            </w:r>
            <w:proofErr w:type="gramStart"/>
            <w:r w:rsidRPr="00CD26CE">
              <w:rPr>
                <w:szCs w:val="24"/>
              </w:rPr>
              <w:t>кст тв</w:t>
            </w:r>
            <w:proofErr w:type="gramEnd"/>
            <w:r w:rsidRPr="00CD26CE">
              <w:rPr>
                <w:szCs w:val="24"/>
              </w:rPr>
              <w:t>орчества писателя в процессе анализа художественных произведений, выявлять их связь с современностью;</w:t>
            </w:r>
          </w:p>
          <w:p w:rsidR="009B1A25" w:rsidRPr="00CD26CE" w:rsidRDefault="009B1A25" w:rsidP="009B1A25">
            <w:pPr>
              <w:widowControl w:val="0"/>
              <w:rPr>
                <w:szCs w:val="24"/>
              </w:rPr>
            </w:pPr>
            <w:r w:rsidRPr="00CD26CE">
              <w:rPr>
                <w:szCs w:val="24"/>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B1A25" w:rsidRPr="00CD26CE" w:rsidRDefault="009B1A25" w:rsidP="009B1A25">
            <w:pPr>
              <w:widowControl w:val="0"/>
              <w:rPr>
                <w:szCs w:val="24"/>
              </w:rPr>
            </w:pPr>
            <w:r w:rsidRPr="00CD26CE">
              <w:rPr>
                <w:szCs w:val="24"/>
              </w:rPr>
              <w:t>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A60C8" w:rsidRPr="003B1906" w:rsidRDefault="00BA60C8" w:rsidP="000F04CD">
            <w:pPr>
              <w:pStyle w:val="ad"/>
              <w:suppressAutoHyphens/>
              <w:spacing w:before="0" w:after="0"/>
              <w:ind w:left="0"/>
              <w:rPr>
                <w:rFonts w:ascii="Times New Roman" w:hAnsi="Times New Roman"/>
                <w:szCs w:val="24"/>
              </w:rPr>
            </w:pPr>
          </w:p>
        </w:tc>
      </w:tr>
      <w:tr w:rsidR="009B1A25" w:rsidRPr="003B1906" w:rsidTr="00B72E12">
        <w:tc>
          <w:tcPr>
            <w:tcW w:w="2660" w:type="dxa"/>
          </w:tcPr>
          <w:p w:rsidR="009B1A25" w:rsidRPr="003B1906" w:rsidRDefault="009B1A25" w:rsidP="000F04CD">
            <w:pPr>
              <w:suppressAutoHyphens/>
              <w:rPr>
                <w:szCs w:val="24"/>
              </w:rPr>
            </w:pPr>
            <w:proofErr w:type="gramStart"/>
            <w:r>
              <w:lastRenderedPageBreak/>
              <w:t>ОК</w:t>
            </w:r>
            <w:proofErr w:type="gramEnd"/>
            <w:r>
              <w:t xml:space="preserve"> 02. Осуществлять поиск, анализ и интерпретацию информации, необходимой для </w:t>
            </w:r>
            <w:r>
              <w:lastRenderedPageBreak/>
              <w:t>выполнения зада</w:t>
            </w:r>
            <w:r w:rsidR="00952EC4">
              <w:t>ч профессиональной деятельности</w:t>
            </w:r>
          </w:p>
        </w:tc>
        <w:tc>
          <w:tcPr>
            <w:tcW w:w="5812" w:type="dxa"/>
          </w:tcPr>
          <w:p w:rsidR="009B1A25" w:rsidRPr="00CD26CE" w:rsidRDefault="009B1A25" w:rsidP="008847F6">
            <w:pPr>
              <w:rPr>
                <w:szCs w:val="24"/>
                <w:highlight w:val="white"/>
              </w:rPr>
            </w:pPr>
            <w:r w:rsidRPr="00CD26CE">
              <w:rPr>
                <w:szCs w:val="24"/>
                <w:highlight w:val="white"/>
              </w:rPr>
              <w:lastRenderedPageBreak/>
              <w:t>В области ценности научного познания:</w:t>
            </w:r>
          </w:p>
          <w:p w:rsidR="009B1A25" w:rsidRPr="00CD26CE" w:rsidRDefault="009B1A25" w:rsidP="008847F6">
            <w:pPr>
              <w:rPr>
                <w:szCs w:val="24"/>
              </w:rPr>
            </w:pPr>
            <w:r>
              <w:rPr>
                <w:szCs w:val="24"/>
                <w:highlight w:val="white"/>
              </w:rPr>
              <w:t xml:space="preserve">- </w:t>
            </w:r>
            <w:r w:rsidRPr="00CD26CE">
              <w:rPr>
                <w:szCs w:val="24"/>
                <w:highlight w:val="white"/>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w:t>
            </w:r>
            <w:r w:rsidRPr="00CD26CE">
              <w:rPr>
                <w:szCs w:val="24"/>
                <w:highlight w:val="white"/>
              </w:rPr>
              <w:lastRenderedPageBreak/>
              <w:t>места в поликультурном мире;</w:t>
            </w:r>
            <w:r w:rsidRPr="00CD26CE">
              <w:rPr>
                <w:szCs w:val="24"/>
              </w:rPr>
              <w:t xml:space="preserve"> </w:t>
            </w:r>
          </w:p>
          <w:p w:rsidR="009B1A25" w:rsidRPr="00CD26CE" w:rsidRDefault="009B1A25" w:rsidP="008847F6">
            <w:pPr>
              <w:rPr>
                <w:szCs w:val="24"/>
              </w:rPr>
            </w:pPr>
            <w:r w:rsidRPr="00CD26CE">
              <w:rPr>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9B1A25" w:rsidRPr="00CD26CE" w:rsidRDefault="009B1A25" w:rsidP="008847F6">
            <w:pPr>
              <w:rPr>
                <w:szCs w:val="24"/>
              </w:rPr>
            </w:pPr>
            <w:r w:rsidRPr="00CD26CE">
              <w:rPr>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B1A25" w:rsidRPr="00CD26CE" w:rsidRDefault="009B1A25" w:rsidP="008847F6">
            <w:pPr>
              <w:rPr>
                <w:color w:val="808080"/>
                <w:szCs w:val="24"/>
                <w:highlight w:val="white"/>
              </w:rPr>
            </w:pPr>
            <w:r w:rsidRPr="00CD26CE">
              <w:rPr>
                <w:szCs w:val="24"/>
                <w:highlight w:val="white"/>
              </w:rPr>
              <w:t>Овладение универсальными учебными познавательными действиями:</w:t>
            </w:r>
          </w:p>
          <w:p w:rsidR="009B1A25" w:rsidRPr="00CD26CE" w:rsidRDefault="009B1A25" w:rsidP="008847F6">
            <w:pPr>
              <w:rPr>
                <w:szCs w:val="24"/>
              </w:rPr>
            </w:pPr>
            <w:r w:rsidRPr="00CD26CE">
              <w:rPr>
                <w:color w:val="808080"/>
                <w:szCs w:val="24"/>
              </w:rPr>
              <w:t>в)</w:t>
            </w:r>
            <w:r w:rsidRPr="00CD26CE">
              <w:rPr>
                <w:szCs w:val="24"/>
              </w:rPr>
              <w:t> работа с информацией:</w:t>
            </w:r>
          </w:p>
          <w:p w:rsidR="009B1A25" w:rsidRPr="00CD26CE" w:rsidRDefault="009B1A25" w:rsidP="008847F6">
            <w:pPr>
              <w:rPr>
                <w:szCs w:val="24"/>
              </w:rPr>
            </w:pPr>
            <w:r w:rsidRPr="00CD26CE">
              <w:rPr>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B1A25" w:rsidRPr="00CD26CE" w:rsidRDefault="009B1A25" w:rsidP="008847F6">
            <w:pPr>
              <w:rPr>
                <w:szCs w:val="24"/>
              </w:rPr>
            </w:pPr>
            <w:r w:rsidRPr="00CD26CE">
              <w:rPr>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B1A25" w:rsidRPr="00CD26CE" w:rsidRDefault="009B1A25" w:rsidP="008847F6">
            <w:pPr>
              <w:rPr>
                <w:szCs w:val="24"/>
              </w:rPr>
            </w:pPr>
            <w:r w:rsidRPr="00CD26CE">
              <w:rPr>
                <w:szCs w:val="24"/>
              </w:rPr>
              <w:t>- оценивать достоверность, легитимность информации, ее соответствие правовым и морально-этическим нормам;</w:t>
            </w:r>
            <w:r w:rsidRPr="00CD26CE">
              <w:rPr>
                <w:szCs w:val="24"/>
                <w:highlight w:val="white"/>
              </w:rPr>
              <w:t xml:space="preserve"> </w:t>
            </w:r>
          </w:p>
          <w:p w:rsidR="009B1A25" w:rsidRPr="00CD26CE" w:rsidRDefault="009B1A25" w:rsidP="008847F6">
            <w:pPr>
              <w:rPr>
                <w:szCs w:val="24"/>
              </w:rPr>
            </w:pPr>
            <w:r w:rsidRPr="00CD26CE">
              <w:rPr>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B1A25" w:rsidRPr="00CD26CE" w:rsidRDefault="009B1A25" w:rsidP="008847F6">
            <w:pPr>
              <w:rPr>
                <w:szCs w:val="24"/>
              </w:rPr>
            </w:pPr>
            <w:r w:rsidRPr="00CD26CE">
              <w:rPr>
                <w:szCs w:val="24"/>
              </w:rPr>
              <w:t>- владеть навыками распознавания и защиты информации, информационной безопасности личности</w:t>
            </w:r>
            <w:r w:rsidRPr="00CD26CE">
              <w:rPr>
                <w:szCs w:val="24"/>
                <w:highlight w:val="white"/>
              </w:rPr>
              <w:t xml:space="preserve">; </w:t>
            </w:r>
            <w:r w:rsidRPr="00CD26CE">
              <w:rPr>
                <w:szCs w:val="24"/>
              </w:rPr>
              <w:t xml:space="preserve"> </w:t>
            </w:r>
          </w:p>
        </w:tc>
        <w:tc>
          <w:tcPr>
            <w:tcW w:w="6095" w:type="dxa"/>
          </w:tcPr>
          <w:p w:rsidR="009B1A25" w:rsidRPr="00CD26CE" w:rsidRDefault="009B1A25" w:rsidP="008847F6">
            <w:pPr>
              <w:widowControl w:val="0"/>
              <w:rPr>
                <w:szCs w:val="24"/>
              </w:rPr>
            </w:pPr>
            <w:proofErr w:type="gramStart"/>
            <w:r w:rsidRPr="00CD26CE">
              <w:rPr>
                <w:szCs w:val="24"/>
              </w:rPr>
              <w:lastRenderedPageBreak/>
              <w:t xml:space="preserve">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w:t>
            </w:r>
            <w:r w:rsidRPr="00CD26CE">
              <w:rPr>
                <w:szCs w:val="24"/>
              </w:rPr>
              <w:lastRenderedPageBreak/>
              <w:t>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CD26CE">
              <w:rPr>
                <w:szCs w:val="24"/>
              </w:rPr>
              <w:t xml:space="preserve"> </w:t>
            </w:r>
            <w:proofErr w:type="gramStart"/>
            <w:r w:rsidRPr="00CD26CE">
              <w:rPr>
                <w:szCs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CD26CE">
              <w:rPr>
                <w:szCs w:val="24"/>
              </w:rPr>
              <w:t xml:space="preserve"> </w:t>
            </w:r>
            <w:proofErr w:type="gramStart"/>
            <w:r w:rsidRPr="00CD26CE">
              <w:rPr>
                <w:szCs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B1A25" w:rsidRPr="00CD26CE" w:rsidRDefault="009B1A25" w:rsidP="008847F6">
            <w:pPr>
              <w:widowControl w:val="0"/>
              <w:rPr>
                <w:szCs w:val="24"/>
              </w:rPr>
            </w:pPr>
            <w:proofErr w:type="gramStart"/>
            <w:r w:rsidRPr="00CD26CE">
              <w:rPr>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9B1A25" w:rsidRPr="00800BBE" w:rsidRDefault="009B1A25" w:rsidP="008847F6">
            <w:pPr>
              <w:widowControl w:val="0"/>
              <w:rPr>
                <w:szCs w:val="24"/>
              </w:rPr>
            </w:pPr>
            <w:r w:rsidRPr="00CD26CE">
              <w:rPr>
                <w:szCs w:val="24"/>
              </w:rPr>
              <w:t xml:space="preserve">Уметь работать с разными информационными источниками, в том числе в медиапространстве, использовать ресурсы традиционных библиотек и </w:t>
            </w:r>
            <w:r w:rsidRPr="00CD26CE">
              <w:rPr>
                <w:szCs w:val="24"/>
              </w:rPr>
              <w:lastRenderedPageBreak/>
              <w:t>электронных библиотечных систем;</w:t>
            </w:r>
          </w:p>
        </w:tc>
      </w:tr>
      <w:tr w:rsidR="009B1A25" w:rsidRPr="003B1906" w:rsidTr="00B72E12">
        <w:tc>
          <w:tcPr>
            <w:tcW w:w="2660" w:type="dxa"/>
          </w:tcPr>
          <w:p w:rsidR="009B1A25" w:rsidRPr="003B1906" w:rsidRDefault="009B1A25" w:rsidP="004938F9">
            <w:pPr>
              <w:suppressAutoHyphens/>
              <w:rPr>
                <w:szCs w:val="24"/>
              </w:rPr>
            </w:pPr>
            <w:proofErr w:type="gramStart"/>
            <w:r>
              <w:lastRenderedPageBreak/>
              <w:t>ОК</w:t>
            </w:r>
            <w:proofErr w:type="gramEnd"/>
            <w:r>
              <w:t xml:space="preserve"> 03. Планировать и реализовывать собственное профессиональное и личностное развитие</w:t>
            </w:r>
          </w:p>
        </w:tc>
        <w:tc>
          <w:tcPr>
            <w:tcW w:w="5812" w:type="dxa"/>
          </w:tcPr>
          <w:p w:rsidR="009B1A25" w:rsidRPr="00CD26CE" w:rsidRDefault="009B1A25" w:rsidP="008847F6">
            <w:pPr>
              <w:tabs>
                <w:tab w:val="left" w:pos="182"/>
              </w:tabs>
              <w:rPr>
                <w:szCs w:val="24"/>
                <w:highlight w:val="white"/>
              </w:rPr>
            </w:pPr>
            <w:r w:rsidRPr="00CD26CE">
              <w:rPr>
                <w:szCs w:val="24"/>
                <w:highlight w:val="white"/>
              </w:rPr>
              <w:t xml:space="preserve"> В области духовно-нравственного воспитания:</w:t>
            </w:r>
          </w:p>
          <w:p w:rsidR="009B1A25" w:rsidRPr="00CD26CE" w:rsidRDefault="009B1A25" w:rsidP="008847F6">
            <w:pPr>
              <w:rPr>
                <w:szCs w:val="24"/>
              </w:rPr>
            </w:pPr>
            <w:r>
              <w:rPr>
                <w:szCs w:val="24"/>
                <w:highlight w:val="white"/>
              </w:rPr>
              <w:t>-</w:t>
            </w:r>
            <w:r w:rsidRPr="00CD26CE">
              <w:rPr>
                <w:szCs w:val="24"/>
                <w:highlight w:val="white"/>
              </w:rPr>
              <w:t xml:space="preserve"> сформированность нравственного сознания, этического поведения;</w:t>
            </w:r>
          </w:p>
          <w:p w:rsidR="009B1A25" w:rsidRPr="00CD26CE" w:rsidRDefault="009B1A25" w:rsidP="008847F6">
            <w:pPr>
              <w:rPr>
                <w:szCs w:val="24"/>
              </w:rPr>
            </w:pPr>
            <w:r w:rsidRPr="00CD26CE">
              <w:rPr>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9B1A25" w:rsidRPr="00CD26CE" w:rsidRDefault="009B1A25" w:rsidP="008847F6">
            <w:pPr>
              <w:rPr>
                <w:szCs w:val="24"/>
              </w:rPr>
            </w:pPr>
            <w:r w:rsidRPr="00CD26CE">
              <w:rPr>
                <w:szCs w:val="24"/>
                <w:highlight w:val="white"/>
              </w:rPr>
              <w:t>- осознание личного вклада в построение устойчивого будущего;</w:t>
            </w:r>
          </w:p>
          <w:p w:rsidR="009B1A25" w:rsidRPr="00CD26CE" w:rsidRDefault="009B1A25" w:rsidP="008847F6">
            <w:pPr>
              <w:rPr>
                <w:szCs w:val="24"/>
                <w:highlight w:val="white"/>
              </w:rPr>
            </w:pPr>
            <w:r w:rsidRPr="00CD26CE">
              <w:rPr>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B1A25" w:rsidRPr="00CD26CE" w:rsidRDefault="009B1A25" w:rsidP="008847F6">
            <w:pPr>
              <w:rPr>
                <w:szCs w:val="24"/>
              </w:rPr>
            </w:pPr>
            <w:r w:rsidRPr="00CD26CE">
              <w:rPr>
                <w:szCs w:val="24"/>
              </w:rPr>
              <w:t>Овладение универсальными регулятивными действиями:</w:t>
            </w:r>
          </w:p>
          <w:p w:rsidR="009B1A25" w:rsidRPr="00CD26CE" w:rsidRDefault="009B1A25" w:rsidP="008847F6">
            <w:pPr>
              <w:rPr>
                <w:szCs w:val="24"/>
              </w:rPr>
            </w:pPr>
            <w:r w:rsidRPr="00CD26CE">
              <w:rPr>
                <w:color w:val="808080"/>
                <w:szCs w:val="24"/>
              </w:rPr>
              <w:t>а)</w:t>
            </w:r>
            <w:r w:rsidRPr="00CD26CE">
              <w:rPr>
                <w:szCs w:val="24"/>
              </w:rPr>
              <w:t> самоорганизация:</w:t>
            </w:r>
          </w:p>
          <w:p w:rsidR="009B1A25" w:rsidRPr="00CD26CE" w:rsidRDefault="009B1A25" w:rsidP="008847F6">
            <w:pPr>
              <w:rPr>
                <w:szCs w:val="24"/>
              </w:rPr>
            </w:pPr>
            <w:r w:rsidRPr="00CD26CE">
              <w:rPr>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1A25" w:rsidRPr="00CD26CE" w:rsidRDefault="009B1A25" w:rsidP="008847F6">
            <w:pPr>
              <w:rPr>
                <w:szCs w:val="24"/>
              </w:rPr>
            </w:pPr>
            <w:r w:rsidRPr="00CD26CE">
              <w:rPr>
                <w:szCs w:val="24"/>
              </w:rPr>
              <w:t>- самостоятельно составлять план решения проблемы с учетом имеющихся ресурсов, собственных возможностей и предпочтений;</w:t>
            </w:r>
          </w:p>
          <w:p w:rsidR="009B1A25" w:rsidRPr="00CD26CE" w:rsidRDefault="009B1A25" w:rsidP="008847F6">
            <w:pPr>
              <w:rPr>
                <w:szCs w:val="24"/>
              </w:rPr>
            </w:pPr>
            <w:r w:rsidRPr="00CD26CE">
              <w:rPr>
                <w:szCs w:val="24"/>
              </w:rPr>
              <w:t>- давать оценку новым ситуациям;</w:t>
            </w:r>
          </w:p>
          <w:p w:rsidR="009B1A25" w:rsidRPr="00CD26CE" w:rsidRDefault="009B1A25" w:rsidP="008847F6">
            <w:pPr>
              <w:rPr>
                <w:szCs w:val="24"/>
              </w:rPr>
            </w:pPr>
            <w:r w:rsidRPr="00CD26CE">
              <w:rPr>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1A25" w:rsidRPr="00CD26CE" w:rsidRDefault="009B1A25" w:rsidP="008847F6">
            <w:pPr>
              <w:rPr>
                <w:szCs w:val="24"/>
              </w:rPr>
            </w:pPr>
            <w:r w:rsidRPr="00CD26CE">
              <w:rPr>
                <w:color w:val="808080"/>
                <w:szCs w:val="24"/>
              </w:rPr>
              <w:t>б)</w:t>
            </w:r>
            <w:r w:rsidRPr="00CD26CE">
              <w:rPr>
                <w:szCs w:val="24"/>
              </w:rPr>
              <w:t> самоконтроль:</w:t>
            </w:r>
          </w:p>
          <w:p w:rsidR="009B1A25" w:rsidRPr="00CD26CE" w:rsidRDefault="009B1A25" w:rsidP="008847F6">
            <w:pPr>
              <w:rPr>
                <w:szCs w:val="24"/>
              </w:rPr>
            </w:pPr>
            <w:r w:rsidRPr="00CD26CE">
              <w:rPr>
                <w:szCs w:val="24"/>
              </w:rPr>
              <w:t>использовать приемы рефлексии для оценки ситуации, выбора верного решения;</w:t>
            </w:r>
          </w:p>
          <w:p w:rsidR="009B1A25" w:rsidRPr="00CD26CE" w:rsidRDefault="009B1A25" w:rsidP="008847F6">
            <w:pPr>
              <w:rPr>
                <w:szCs w:val="24"/>
              </w:rPr>
            </w:pPr>
            <w:r w:rsidRPr="00CD26CE">
              <w:rPr>
                <w:szCs w:val="24"/>
              </w:rPr>
              <w:t xml:space="preserve">- уметь оценивать риски и своевременно принимать </w:t>
            </w:r>
            <w:r w:rsidRPr="00CD26CE">
              <w:rPr>
                <w:szCs w:val="24"/>
              </w:rPr>
              <w:lastRenderedPageBreak/>
              <w:t>решения по их снижению;</w:t>
            </w:r>
          </w:p>
          <w:p w:rsidR="009B1A25" w:rsidRPr="00CD26CE" w:rsidRDefault="009B1A25" w:rsidP="008847F6">
            <w:pPr>
              <w:rPr>
                <w:szCs w:val="24"/>
              </w:rPr>
            </w:pPr>
            <w:r w:rsidRPr="00CD26CE">
              <w:rPr>
                <w:color w:val="808080"/>
                <w:szCs w:val="24"/>
              </w:rPr>
              <w:t>в)</w:t>
            </w:r>
            <w:r w:rsidRPr="00CD26CE">
              <w:rPr>
                <w:szCs w:val="24"/>
              </w:rPr>
              <w:t> эмоциональный интеллект, предполагающий сформированность:</w:t>
            </w:r>
          </w:p>
          <w:p w:rsidR="009B1A25" w:rsidRPr="00CD26CE" w:rsidRDefault="009B1A25" w:rsidP="008847F6">
            <w:pPr>
              <w:rPr>
                <w:szCs w:val="24"/>
              </w:rPr>
            </w:pPr>
            <w:r w:rsidRPr="00CD26CE">
              <w:rPr>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1A25" w:rsidRPr="00CD26CE" w:rsidRDefault="009B1A25" w:rsidP="008847F6">
            <w:pPr>
              <w:rPr>
                <w:szCs w:val="24"/>
              </w:rPr>
            </w:pPr>
            <w:r w:rsidRPr="00CD26CE">
              <w:rPr>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B1A25" w:rsidRPr="00CD26CE" w:rsidRDefault="009B1A25" w:rsidP="008847F6">
            <w:pPr>
              <w:rPr>
                <w:szCs w:val="24"/>
              </w:rPr>
            </w:pPr>
            <w:r w:rsidRPr="00CD26CE">
              <w:rPr>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095" w:type="dxa"/>
          </w:tcPr>
          <w:p w:rsidR="009B1A25" w:rsidRPr="00CD26CE" w:rsidRDefault="009B1A25" w:rsidP="008847F6">
            <w:pPr>
              <w:widowControl w:val="0"/>
              <w:rPr>
                <w:szCs w:val="24"/>
              </w:rPr>
            </w:pPr>
            <w:r w:rsidRPr="00CD26CE">
              <w:rPr>
                <w:szCs w:val="24"/>
              </w:rPr>
              <w:lastRenderedPageBreak/>
              <w:t>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B1A25" w:rsidRPr="00CD26CE" w:rsidRDefault="009B1A25" w:rsidP="008847F6">
            <w:pPr>
              <w:widowControl w:val="0"/>
              <w:rPr>
                <w:szCs w:val="24"/>
              </w:rPr>
            </w:pPr>
            <w:r w:rsidRPr="00CD26CE">
              <w:rPr>
                <w:szCs w:val="24"/>
              </w:rPr>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B1A25" w:rsidRPr="00CD26CE" w:rsidRDefault="009B1A25" w:rsidP="008847F6">
            <w:pPr>
              <w:widowControl w:val="0"/>
              <w:rPr>
                <w:szCs w:val="24"/>
              </w:rPr>
            </w:pPr>
            <w:r w:rsidRPr="00CD26CE">
              <w:rPr>
                <w:szCs w:val="24"/>
              </w:rPr>
              <w:t xml:space="preserve">Осознавать художественную картину жизни, </w:t>
            </w:r>
            <w:proofErr w:type="gramStart"/>
            <w:r w:rsidRPr="00CD26CE">
              <w:rPr>
                <w:szCs w:val="24"/>
              </w:rPr>
              <w:t>созданная</w:t>
            </w:r>
            <w:proofErr w:type="gramEnd"/>
            <w:r w:rsidRPr="00CD26CE">
              <w:rPr>
                <w:szCs w:val="24"/>
              </w:rPr>
              <w:t xml:space="preserve"> автором в литературном произведении, в единстве эмоционального личностного восприятия и интеллектуального понимания;</w:t>
            </w:r>
          </w:p>
          <w:p w:rsidR="009B1A25" w:rsidRPr="00CD26CE" w:rsidRDefault="009B1A25" w:rsidP="008847F6">
            <w:pPr>
              <w:widowControl w:val="0"/>
              <w:rPr>
                <w:szCs w:val="24"/>
              </w:rPr>
            </w:pPr>
            <w:r w:rsidRPr="00CD26CE">
              <w:rPr>
                <w:szCs w:val="24"/>
              </w:rPr>
              <w:t>Уметь выразительно (с учетом индивидуальных особенностей обучающихся) читать, в том числе наизусть, не менее 10 произведений и (или) фрагментов</w:t>
            </w:r>
          </w:p>
          <w:p w:rsidR="009B1A25" w:rsidRPr="00CD26CE" w:rsidRDefault="009B1A25" w:rsidP="008847F6">
            <w:pPr>
              <w:rPr>
                <w:szCs w:val="24"/>
              </w:rPr>
            </w:pPr>
          </w:p>
        </w:tc>
      </w:tr>
      <w:tr w:rsidR="009B1A25" w:rsidRPr="003B1906" w:rsidTr="00B72E12">
        <w:tc>
          <w:tcPr>
            <w:tcW w:w="2660" w:type="dxa"/>
          </w:tcPr>
          <w:p w:rsidR="009B1A25" w:rsidRPr="003B1906" w:rsidRDefault="009B1A25" w:rsidP="004938F9">
            <w:pPr>
              <w:suppressAutoHyphens/>
              <w:rPr>
                <w:szCs w:val="24"/>
              </w:rPr>
            </w:pPr>
            <w:proofErr w:type="gramStart"/>
            <w:r>
              <w:lastRenderedPageBreak/>
              <w:t>ОК</w:t>
            </w:r>
            <w:proofErr w:type="gramEnd"/>
            <w:r>
              <w:t xml:space="preserve"> 04. Работать в коллективе и команде, эффективно взаимодействовать с коллегами, руководством, клиентами</w:t>
            </w:r>
          </w:p>
        </w:tc>
        <w:tc>
          <w:tcPr>
            <w:tcW w:w="5812" w:type="dxa"/>
          </w:tcPr>
          <w:p w:rsidR="009B1A25" w:rsidRPr="00CD26CE" w:rsidRDefault="009B1A25" w:rsidP="008847F6">
            <w:pPr>
              <w:rPr>
                <w:szCs w:val="24"/>
                <w:highlight w:val="white"/>
              </w:rPr>
            </w:pPr>
            <w:r w:rsidRPr="00CD26CE">
              <w:rPr>
                <w:szCs w:val="24"/>
                <w:highlight w:val="white"/>
              </w:rPr>
              <w:t>- готовность к саморазвитию, самостоятельности и самоопределению;</w:t>
            </w:r>
          </w:p>
          <w:p w:rsidR="009B1A25" w:rsidRPr="00CD26CE" w:rsidRDefault="009B1A25" w:rsidP="008847F6">
            <w:pPr>
              <w:rPr>
                <w:szCs w:val="24"/>
              </w:rPr>
            </w:pPr>
            <w:r w:rsidRPr="00CD26CE">
              <w:rPr>
                <w:szCs w:val="24"/>
              </w:rPr>
              <w:t>-овладение навыками учебно-исследовательской, проектной и социальной деятельности;</w:t>
            </w:r>
          </w:p>
          <w:p w:rsidR="009B1A25" w:rsidRPr="00CD26CE" w:rsidRDefault="009B1A25" w:rsidP="008847F6">
            <w:pPr>
              <w:rPr>
                <w:szCs w:val="24"/>
              </w:rPr>
            </w:pPr>
            <w:r w:rsidRPr="00CD26CE">
              <w:rPr>
                <w:szCs w:val="24"/>
              </w:rPr>
              <w:t>Овладение универсальными коммуникативными действиями:</w:t>
            </w:r>
          </w:p>
          <w:p w:rsidR="009B1A25" w:rsidRPr="00CD26CE" w:rsidRDefault="009B1A25" w:rsidP="008847F6">
            <w:pPr>
              <w:rPr>
                <w:szCs w:val="24"/>
              </w:rPr>
            </w:pPr>
            <w:r w:rsidRPr="00CD26CE">
              <w:rPr>
                <w:szCs w:val="24"/>
              </w:rPr>
              <w:t>б) совместная деятельность:</w:t>
            </w:r>
          </w:p>
          <w:p w:rsidR="009B1A25" w:rsidRPr="00CD26CE" w:rsidRDefault="009B1A25" w:rsidP="008847F6">
            <w:pPr>
              <w:rPr>
                <w:szCs w:val="24"/>
              </w:rPr>
            </w:pPr>
            <w:r w:rsidRPr="00CD26CE">
              <w:rPr>
                <w:szCs w:val="24"/>
              </w:rPr>
              <w:t>- понимать и использовать преимущества командной и индивидуальной работы;</w:t>
            </w:r>
          </w:p>
          <w:p w:rsidR="009B1A25" w:rsidRPr="00CD26CE" w:rsidRDefault="009B1A25" w:rsidP="008847F6">
            <w:pPr>
              <w:rPr>
                <w:szCs w:val="24"/>
              </w:rPr>
            </w:pPr>
            <w:r w:rsidRPr="00CD26CE">
              <w:rPr>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B1A25" w:rsidRPr="00CD26CE" w:rsidRDefault="009B1A25" w:rsidP="008847F6">
            <w:pPr>
              <w:rPr>
                <w:szCs w:val="24"/>
              </w:rPr>
            </w:pPr>
            <w:r w:rsidRPr="00CD26CE">
              <w:rPr>
                <w:szCs w:val="24"/>
              </w:rPr>
              <w:t>- координировать и выполнять работу в условиях реального, виртуального и комбинированного взаимодействия;</w:t>
            </w:r>
          </w:p>
          <w:p w:rsidR="009B1A25" w:rsidRPr="00CD26CE" w:rsidRDefault="009B1A25" w:rsidP="008847F6">
            <w:pPr>
              <w:rPr>
                <w:szCs w:val="24"/>
              </w:rPr>
            </w:pPr>
            <w:r w:rsidRPr="00CD26CE">
              <w:rPr>
                <w:szCs w:val="24"/>
              </w:rPr>
              <w:t xml:space="preserve">- осуществлять позитивное стратегическое поведение </w:t>
            </w:r>
            <w:r w:rsidRPr="00CD26CE">
              <w:rPr>
                <w:szCs w:val="24"/>
              </w:rPr>
              <w:lastRenderedPageBreak/>
              <w:t>в различных ситуациях, проявлять творчество и воображение, быть инициативным</w:t>
            </w:r>
          </w:p>
          <w:p w:rsidR="009B1A25" w:rsidRPr="00CD26CE" w:rsidRDefault="009B1A25" w:rsidP="008847F6">
            <w:pPr>
              <w:rPr>
                <w:szCs w:val="24"/>
              </w:rPr>
            </w:pPr>
            <w:r w:rsidRPr="00CD26CE">
              <w:rPr>
                <w:szCs w:val="24"/>
              </w:rPr>
              <w:t>Овладение универсальными регулятивными действиями:</w:t>
            </w:r>
          </w:p>
          <w:p w:rsidR="009B1A25" w:rsidRPr="00CD26CE" w:rsidRDefault="009B1A25" w:rsidP="008847F6">
            <w:pPr>
              <w:rPr>
                <w:szCs w:val="24"/>
              </w:rPr>
            </w:pPr>
            <w:r w:rsidRPr="00CD26CE">
              <w:rPr>
                <w:szCs w:val="24"/>
              </w:rPr>
              <w:t>г) принятие себя и других людей:</w:t>
            </w:r>
          </w:p>
          <w:p w:rsidR="009B1A25" w:rsidRPr="00CD26CE" w:rsidRDefault="009B1A25" w:rsidP="008847F6">
            <w:pPr>
              <w:rPr>
                <w:szCs w:val="24"/>
              </w:rPr>
            </w:pPr>
            <w:r w:rsidRPr="00CD26CE">
              <w:rPr>
                <w:szCs w:val="24"/>
              </w:rPr>
              <w:t>- принимать мотивы и аргументы других людей при анализе результатов деятельности;</w:t>
            </w:r>
          </w:p>
          <w:p w:rsidR="009B1A25" w:rsidRPr="00CD26CE" w:rsidRDefault="009B1A25" w:rsidP="008847F6">
            <w:pPr>
              <w:rPr>
                <w:szCs w:val="24"/>
              </w:rPr>
            </w:pPr>
            <w:r w:rsidRPr="00CD26CE">
              <w:rPr>
                <w:szCs w:val="24"/>
              </w:rPr>
              <w:t>- признавать свое право и право других людей на ошибки;</w:t>
            </w:r>
          </w:p>
          <w:p w:rsidR="009B1A25" w:rsidRPr="00CD26CE" w:rsidRDefault="009B1A25" w:rsidP="008847F6">
            <w:pPr>
              <w:rPr>
                <w:szCs w:val="24"/>
              </w:rPr>
            </w:pPr>
            <w:r w:rsidRPr="00CD26CE">
              <w:rPr>
                <w:szCs w:val="24"/>
              </w:rPr>
              <w:t>- развивать способность понимать мир с позиции другого человека</w:t>
            </w:r>
          </w:p>
        </w:tc>
        <w:tc>
          <w:tcPr>
            <w:tcW w:w="6095" w:type="dxa"/>
          </w:tcPr>
          <w:p w:rsidR="009B1A25" w:rsidRPr="00CD26CE" w:rsidRDefault="009B1A25" w:rsidP="008847F6">
            <w:pPr>
              <w:rPr>
                <w:szCs w:val="24"/>
              </w:rPr>
            </w:pPr>
            <w:r w:rsidRPr="00CD26CE">
              <w:rPr>
                <w:szCs w:val="24"/>
              </w:rPr>
              <w:lastRenderedPageBreak/>
              <w:t>Осознавать взаимосвязь между языковым, литературным, интеллектуальным, духовно-нравственным развитием личности;</w:t>
            </w:r>
          </w:p>
          <w:p w:rsidR="009B1A25" w:rsidRPr="00CD26CE" w:rsidRDefault="009B1A25" w:rsidP="008847F6">
            <w:pPr>
              <w:rPr>
                <w:szCs w:val="24"/>
              </w:rPr>
            </w:pPr>
            <w:r w:rsidRPr="00CD26CE">
              <w:rPr>
                <w:szCs w:val="24"/>
              </w:rPr>
              <w:t>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9B1A25" w:rsidRPr="003B1906" w:rsidTr="00B72E12">
        <w:tc>
          <w:tcPr>
            <w:tcW w:w="2660" w:type="dxa"/>
          </w:tcPr>
          <w:p w:rsidR="009B1A25" w:rsidRPr="003B1906" w:rsidRDefault="009B1A25" w:rsidP="000F04CD">
            <w:pPr>
              <w:suppressAutoHyphens/>
              <w:rPr>
                <w:szCs w:val="24"/>
              </w:rPr>
            </w:pPr>
            <w:proofErr w:type="gramStart"/>
            <w:r>
              <w:lastRenderedPageBreak/>
              <w:t>ОК</w:t>
            </w:r>
            <w:proofErr w:type="gramEnd"/>
            <w: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812" w:type="dxa"/>
          </w:tcPr>
          <w:p w:rsidR="009B1A25" w:rsidRPr="00CD26CE" w:rsidRDefault="009B1A25" w:rsidP="008847F6">
            <w:pPr>
              <w:rPr>
                <w:szCs w:val="24"/>
                <w:highlight w:val="white"/>
              </w:rPr>
            </w:pPr>
            <w:r w:rsidRPr="00CD26CE">
              <w:rPr>
                <w:szCs w:val="24"/>
                <w:highlight w:val="white"/>
              </w:rPr>
              <w:t>В области эстетического воспитания:</w:t>
            </w:r>
          </w:p>
          <w:p w:rsidR="009B1A25" w:rsidRPr="00CD26CE" w:rsidRDefault="009B1A25" w:rsidP="008847F6">
            <w:pPr>
              <w:rPr>
                <w:szCs w:val="24"/>
              </w:rPr>
            </w:pPr>
            <w:r w:rsidRPr="00CD26CE">
              <w:rPr>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9B1A25" w:rsidRPr="00CD26CE" w:rsidRDefault="009B1A25" w:rsidP="008847F6">
            <w:pPr>
              <w:rPr>
                <w:szCs w:val="24"/>
              </w:rPr>
            </w:pPr>
            <w:r w:rsidRPr="00CD26CE">
              <w:rPr>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B1A25" w:rsidRPr="00CD26CE" w:rsidRDefault="009B1A25" w:rsidP="008847F6">
            <w:pPr>
              <w:rPr>
                <w:szCs w:val="24"/>
              </w:rPr>
            </w:pPr>
            <w:r w:rsidRPr="00CD26CE">
              <w:rPr>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B1A25" w:rsidRPr="00CD26CE" w:rsidRDefault="009B1A25" w:rsidP="008847F6">
            <w:pPr>
              <w:rPr>
                <w:szCs w:val="24"/>
                <w:highlight w:val="white"/>
              </w:rPr>
            </w:pPr>
            <w:r w:rsidRPr="00CD26CE">
              <w:rPr>
                <w:szCs w:val="24"/>
                <w:highlight w:val="white"/>
              </w:rPr>
              <w:t>- готовность к самовыражению в разных видах искусства, стремление проявлять качества творческой личности;</w:t>
            </w:r>
          </w:p>
          <w:p w:rsidR="009B1A25" w:rsidRPr="00CD26CE" w:rsidRDefault="009B1A25" w:rsidP="008847F6">
            <w:pPr>
              <w:rPr>
                <w:szCs w:val="24"/>
                <w:u w:val="single"/>
              </w:rPr>
            </w:pPr>
            <w:r w:rsidRPr="00CD26CE">
              <w:rPr>
                <w:szCs w:val="24"/>
              </w:rPr>
              <w:t>Овладение универсальными коммуникативными действиями:</w:t>
            </w:r>
          </w:p>
          <w:p w:rsidR="009B1A25" w:rsidRPr="00CD26CE" w:rsidRDefault="009B1A25" w:rsidP="008847F6">
            <w:pPr>
              <w:rPr>
                <w:szCs w:val="24"/>
              </w:rPr>
            </w:pPr>
            <w:r w:rsidRPr="00CD26CE">
              <w:rPr>
                <w:szCs w:val="24"/>
              </w:rPr>
              <w:t>а) общение:</w:t>
            </w:r>
          </w:p>
          <w:p w:rsidR="009B1A25" w:rsidRPr="00CD26CE" w:rsidRDefault="009B1A25" w:rsidP="008847F6">
            <w:pPr>
              <w:rPr>
                <w:szCs w:val="24"/>
              </w:rPr>
            </w:pPr>
            <w:r w:rsidRPr="00CD26CE">
              <w:rPr>
                <w:szCs w:val="24"/>
              </w:rPr>
              <w:t>- осуществлять коммуникации во всех сферах жизни;</w:t>
            </w:r>
          </w:p>
          <w:p w:rsidR="009B1A25" w:rsidRPr="00CD26CE" w:rsidRDefault="009B1A25" w:rsidP="008847F6">
            <w:pPr>
              <w:rPr>
                <w:szCs w:val="24"/>
              </w:rPr>
            </w:pPr>
            <w:r w:rsidRPr="00CD26CE">
              <w:rPr>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CD26CE">
              <w:rPr>
                <w:szCs w:val="24"/>
              </w:rPr>
              <w:lastRenderedPageBreak/>
              <w:t>конфликты;</w:t>
            </w:r>
          </w:p>
          <w:p w:rsidR="009B1A25" w:rsidRPr="00CD26CE" w:rsidRDefault="009B1A25" w:rsidP="008847F6">
            <w:pPr>
              <w:rPr>
                <w:szCs w:val="24"/>
              </w:rPr>
            </w:pPr>
            <w:r w:rsidRPr="00CD26CE">
              <w:rPr>
                <w:szCs w:val="24"/>
              </w:rPr>
              <w:t>- развернуто и логично излагать свою точку зрения с использованием языковых средств;</w:t>
            </w:r>
          </w:p>
        </w:tc>
        <w:tc>
          <w:tcPr>
            <w:tcW w:w="6095" w:type="dxa"/>
          </w:tcPr>
          <w:p w:rsidR="009B1A25" w:rsidRPr="00CD26CE" w:rsidRDefault="009B1A25" w:rsidP="008847F6">
            <w:pPr>
              <w:widowControl w:val="0"/>
              <w:rPr>
                <w:szCs w:val="24"/>
              </w:rPr>
            </w:pPr>
            <w:r w:rsidRPr="00CD26CE">
              <w:rPr>
                <w:szCs w:val="24"/>
              </w:rPr>
              <w:lastRenderedPageBreak/>
              <w:t>Уметь выразительно (с учетом индивидуальных особенностей обучающихся) читать, в том числе наизусть, не менее 10 произведений и (или) фрагментов;</w:t>
            </w:r>
          </w:p>
          <w:p w:rsidR="009B1A25" w:rsidRPr="00CD26CE" w:rsidRDefault="009B1A25" w:rsidP="008847F6">
            <w:pPr>
              <w:widowControl w:val="0"/>
              <w:rPr>
                <w:szCs w:val="24"/>
              </w:rPr>
            </w:pPr>
            <w:proofErr w:type="gramStart"/>
            <w:r w:rsidRPr="00CD26CE">
              <w:rPr>
                <w:szCs w:val="24"/>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CD26CE">
              <w:rPr>
                <w:szCs w:val="24"/>
              </w:rPr>
              <w:t xml:space="preserve"> </w:t>
            </w:r>
            <w:proofErr w:type="gramStart"/>
            <w:r w:rsidRPr="00CD26CE">
              <w:rPr>
                <w:szCs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CD26CE">
              <w:rPr>
                <w:szCs w:val="24"/>
              </w:rPr>
              <w:t xml:space="preserve"> </w:t>
            </w:r>
            <w:proofErr w:type="gramStart"/>
            <w:r w:rsidRPr="00CD26CE">
              <w:rPr>
                <w:szCs w:val="24"/>
              </w:rPr>
              <w:t xml:space="preserve">символ; системы </w:t>
            </w:r>
            <w:r w:rsidRPr="00CD26CE">
              <w:rPr>
                <w:szCs w:val="24"/>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B1A25" w:rsidRPr="00CD26CE" w:rsidRDefault="009B1A25" w:rsidP="008847F6">
            <w:pPr>
              <w:widowControl w:val="0"/>
              <w:rPr>
                <w:szCs w:val="24"/>
              </w:rPr>
            </w:pPr>
            <w:r w:rsidRPr="00CD26CE">
              <w:rPr>
                <w:szCs w:val="24"/>
              </w:rPr>
              <w:t>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9B1A25" w:rsidRPr="003B1906" w:rsidTr="00B72E12">
        <w:tc>
          <w:tcPr>
            <w:tcW w:w="2660" w:type="dxa"/>
          </w:tcPr>
          <w:p w:rsidR="009B1A25" w:rsidRPr="003B1906" w:rsidRDefault="009B1A25" w:rsidP="00126B5B">
            <w:pPr>
              <w:suppressAutoHyphens/>
              <w:rPr>
                <w:szCs w:val="24"/>
              </w:rPr>
            </w:pPr>
            <w:proofErr w:type="gramStart"/>
            <w:r>
              <w:lastRenderedPageBreak/>
              <w:t>ОК</w:t>
            </w:r>
            <w:proofErr w:type="gramEnd"/>
            <w:r>
              <w:t xml:space="preserve"> 06. </w:t>
            </w:r>
            <w:r w:rsidR="00952EC4" w:rsidRPr="00952EC4">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812" w:type="dxa"/>
          </w:tcPr>
          <w:p w:rsidR="009B1A25" w:rsidRPr="00CD26CE" w:rsidRDefault="009B1A25" w:rsidP="009B1A25">
            <w:pPr>
              <w:rPr>
                <w:szCs w:val="24"/>
              </w:rPr>
            </w:pPr>
            <w:r w:rsidRPr="00CD26CE">
              <w:rPr>
                <w:szCs w:val="24"/>
                <w:highlight w:val="white"/>
              </w:rPr>
              <w:t>В</w:t>
            </w:r>
            <w:r w:rsidRPr="00CD26CE">
              <w:rPr>
                <w:szCs w:val="24"/>
              </w:rPr>
              <w:t xml:space="preserve"> части патриотического воспитания:</w:t>
            </w:r>
          </w:p>
          <w:p w:rsidR="009B1A25" w:rsidRPr="00CD26CE" w:rsidRDefault="009B1A25" w:rsidP="009B1A25">
            <w:pPr>
              <w:rPr>
                <w:szCs w:val="24"/>
              </w:rPr>
            </w:pPr>
            <w:r w:rsidRPr="00CD26CE">
              <w:rPr>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9B1A25" w:rsidRPr="00CD26CE" w:rsidRDefault="009B1A25" w:rsidP="009B1A25">
            <w:pPr>
              <w:rPr>
                <w:szCs w:val="24"/>
              </w:rPr>
            </w:pPr>
            <w:r w:rsidRPr="00CD26CE">
              <w:rPr>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9B1A25" w:rsidRPr="00CD26CE" w:rsidRDefault="009B1A25" w:rsidP="009B1A25">
            <w:pPr>
              <w:rPr>
                <w:szCs w:val="24"/>
              </w:rPr>
            </w:pPr>
            <w:r w:rsidRPr="00CD26CE">
              <w:rPr>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9B1A25" w:rsidRPr="00CD26CE" w:rsidRDefault="009B1A25" w:rsidP="009B1A25">
            <w:pPr>
              <w:rPr>
                <w:szCs w:val="24"/>
              </w:rPr>
            </w:pPr>
            <w:r w:rsidRPr="00CD26CE">
              <w:rPr>
                <w:szCs w:val="24"/>
              </w:rPr>
              <w:t xml:space="preserve"> В части гражданского воспитания:</w:t>
            </w:r>
          </w:p>
          <w:p w:rsidR="009B1A25" w:rsidRPr="00CD26CE" w:rsidRDefault="009B1A25" w:rsidP="009B1A25">
            <w:pPr>
              <w:pStyle w:val="ad"/>
              <w:numPr>
                <w:ilvl w:val="0"/>
                <w:numId w:val="50"/>
              </w:numPr>
              <w:tabs>
                <w:tab w:val="left" w:pos="346"/>
              </w:tabs>
              <w:spacing w:before="0" w:after="0"/>
              <w:ind w:left="42" w:firstLine="0"/>
              <w:contextualSpacing/>
              <w:rPr>
                <w:rFonts w:ascii="Times New Roman" w:hAnsi="Times New Roman"/>
                <w:szCs w:val="24"/>
              </w:rPr>
            </w:pPr>
            <w:r w:rsidRPr="00CD26CE">
              <w:rPr>
                <w:rFonts w:ascii="Times New Roman" w:hAnsi="Times New Roman"/>
                <w:szCs w:val="24"/>
              </w:rPr>
              <w:t>сформированность гражданской позиции обучающегося как активного и ответственного члена российского общества;</w:t>
            </w:r>
          </w:p>
          <w:p w:rsidR="009B1A25" w:rsidRPr="00CD26CE" w:rsidRDefault="009B1A25" w:rsidP="009B1A25">
            <w:pPr>
              <w:pStyle w:val="ad"/>
              <w:numPr>
                <w:ilvl w:val="0"/>
                <w:numId w:val="50"/>
              </w:numPr>
              <w:tabs>
                <w:tab w:val="left" w:pos="346"/>
              </w:tabs>
              <w:spacing w:before="0" w:after="0"/>
              <w:ind w:left="42" w:firstLine="0"/>
              <w:contextualSpacing/>
              <w:rPr>
                <w:rFonts w:ascii="Times New Roman" w:hAnsi="Times New Roman"/>
                <w:szCs w:val="24"/>
              </w:rPr>
            </w:pPr>
            <w:r w:rsidRPr="00CD26CE">
              <w:rPr>
                <w:rFonts w:ascii="Times New Roman" w:hAnsi="Times New Roman"/>
                <w:szCs w:val="24"/>
              </w:rPr>
              <w:lastRenderedPageBreak/>
              <w:t>осознание своих конституционных прав и обязанностей, уважение закона и правопорядка;</w:t>
            </w:r>
          </w:p>
          <w:p w:rsidR="009B1A25" w:rsidRPr="00CD26CE" w:rsidRDefault="009B1A25" w:rsidP="009B1A25">
            <w:pPr>
              <w:pStyle w:val="ad"/>
              <w:numPr>
                <w:ilvl w:val="0"/>
                <w:numId w:val="50"/>
              </w:numPr>
              <w:tabs>
                <w:tab w:val="left" w:pos="346"/>
              </w:tabs>
              <w:spacing w:before="0" w:after="0"/>
              <w:ind w:left="42" w:firstLine="0"/>
              <w:contextualSpacing/>
              <w:rPr>
                <w:rFonts w:ascii="Times New Roman" w:hAnsi="Times New Roman"/>
                <w:szCs w:val="24"/>
              </w:rPr>
            </w:pPr>
            <w:r w:rsidRPr="00CD26CE">
              <w:rPr>
                <w:rFonts w:ascii="Times New Roman" w:hAnsi="Times New Roman"/>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9B1A25" w:rsidRPr="00CD26CE" w:rsidRDefault="009B1A25" w:rsidP="009B1A25">
            <w:pPr>
              <w:pStyle w:val="ad"/>
              <w:numPr>
                <w:ilvl w:val="0"/>
                <w:numId w:val="50"/>
              </w:numPr>
              <w:tabs>
                <w:tab w:val="left" w:pos="346"/>
              </w:tabs>
              <w:spacing w:before="0" w:after="0"/>
              <w:ind w:left="42" w:firstLine="0"/>
              <w:contextualSpacing/>
              <w:rPr>
                <w:rFonts w:ascii="Times New Roman" w:hAnsi="Times New Roman"/>
                <w:szCs w:val="24"/>
              </w:rPr>
            </w:pPr>
            <w:r w:rsidRPr="00CD26CE">
              <w:rPr>
                <w:rFonts w:ascii="Times New Roman" w:hAnsi="Times New Roman"/>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1A25" w:rsidRPr="00CD26CE" w:rsidRDefault="009B1A25" w:rsidP="009B1A25">
            <w:pPr>
              <w:pStyle w:val="ad"/>
              <w:numPr>
                <w:ilvl w:val="0"/>
                <w:numId w:val="50"/>
              </w:numPr>
              <w:tabs>
                <w:tab w:val="left" w:pos="346"/>
              </w:tabs>
              <w:spacing w:before="0" w:after="0"/>
              <w:ind w:left="42" w:firstLine="0"/>
              <w:contextualSpacing/>
              <w:rPr>
                <w:rFonts w:ascii="Times New Roman" w:hAnsi="Times New Roman"/>
                <w:szCs w:val="24"/>
              </w:rPr>
            </w:pPr>
            <w:r w:rsidRPr="00CD26CE">
              <w:rPr>
                <w:rFonts w:ascii="Times New Roman" w:hAnsi="Times New Roman"/>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9B1A25" w:rsidRPr="00CD26CE" w:rsidRDefault="009B1A25" w:rsidP="009B1A25">
            <w:pPr>
              <w:pStyle w:val="ad"/>
              <w:numPr>
                <w:ilvl w:val="0"/>
                <w:numId w:val="50"/>
              </w:numPr>
              <w:tabs>
                <w:tab w:val="left" w:pos="346"/>
              </w:tabs>
              <w:spacing w:before="0" w:after="0"/>
              <w:ind w:left="42" w:firstLine="0"/>
              <w:contextualSpacing/>
              <w:rPr>
                <w:rFonts w:ascii="Times New Roman" w:hAnsi="Times New Roman"/>
                <w:szCs w:val="24"/>
              </w:rPr>
            </w:pPr>
            <w:r w:rsidRPr="00CD26CE">
              <w:rPr>
                <w:rFonts w:ascii="Times New Roman" w:hAnsi="Times New Roman"/>
                <w:szCs w:val="24"/>
              </w:rPr>
              <w:t>умение взаимодействовать с социальными институтами в соответствии с их функциями и назначением;</w:t>
            </w:r>
          </w:p>
          <w:p w:rsidR="009B1A25" w:rsidRPr="00A311D5" w:rsidRDefault="009B1A25" w:rsidP="009B1A25">
            <w:pPr>
              <w:pStyle w:val="ad"/>
              <w:tabs>
                <w:tab w:val="left" w:pos="203"/>
              </w:tabs>
              <w:suppressAutoHyphens/>
              <w:spacing w:before="0" w:after="0"/>
              <w:ind w:left="0"/>
              <w:contextualSpacing/>
              <w:rPr>
                <w:rFonts w:ascii="Times New Roman" w:hAnsi="Times New Roman"/>
                <w:szCs w:val="24"/>
              </w:rPr>
            </w:pPr>
            <w:r w:rsidRPr="00CD26CE">
              <w:rPr>
                <w:rFonts w:ascii="Times New Roman" w:hAnsi="Times New Roman"/>
                <w:szCs w:val="24"/>
              </w:rPr>
              <w:t>готовность к гуманитарной деятельности</w:t>
            </w:r>
          </w:p>
        </w:tc>
        <w:tc>
          <w:tcPr>
            <w:tcW w:w="6095" w:type="dxa"/>
          </w:tcPr>
          <w:p w:rsidR="009B1A25" w:rsidRPr="00CD26CE" w:rsidRDefault="009B1A25" w:rsidP="009B1A25">
            <w:pPr>
              <w:widowControl w:val="0"/>
              <w:rPr>
                <w:szCs w:val="24"/>
              </w:rPr>
            </w:pPr>
            <w:r w:rsidRPr="00CD26CE">
              <w:rPr>
                <w:szCs w:val="24"/>
              </w:rPr>
              <w:lastRenderedPageBreak/>
              <w:t>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B1A25" w:rsidRPr="003B1906" w:rsidRDefault="009B1A25" w:rsidP="009B1A25">
            <w:pPr>
              <w:suppressAutoHyphens/>
              <w:rPr>
                <w:szCs w:val="24"/>
              </w:rPr>
            </w:pPr>
            <w:r w:rsidRPr="00CD26CE">
              <w:rPr>
                <w:szCs w:val="24"/>
              </w:rPr>
              <w:t>Сформировать умения определять и учитывать историко-культурный контекст и конте</w:t>
            </w:r>
            <w:proofErr w:type="gramStart"/>
            <w:r w:rsidRPr="00CD26CE">
              <w:rPr>
                <w:szCs w:val="24"/>
              </w:rPr>
              <w:t>кст тв</w:t>
            </w:r>
            <w:proofErr w:type="gramEnd"/>
            <w:r w:rsidRPr="00CD26CE">
              <w:rPr>
                <w:szCs w:val="24"/>
              </w:rPr>
              <w:t>орчества писателя в процессе анализа художественных произведений, выявлять их связь с современностью</w:t>
            </w:r>
          </w:p>
        </w:tc>
      </w:tr>
      <w:tr w:rsidR="009B1A25" w:rsidRPr="003B1906" w:rsidTr="00B72E12">
        <w:tc>
          <w:tcPr>
            <w:tcW w:w="2660" w:type="dxa"/>
          </w:tcPr>
          <w:p w:rsidR="009B1A25" w:rsidRPr="003B1906" w:rsidRDefault="009B1A25" w:rsidP="00F13605">
            <w:pPr>
              <w:suppressAutoHyphens/>
              <w:rPr>
                <w:szCs w:val="24"/>
              </w:rPr>
            </w:pPr>
            <w:r w:rsidRPr="003B1906">
              <w:rPr>
                <w:color w:val="000000"/>
                <w:szCs w:val="24"/>
                <w:lang w:val="en-US" w:bidi="en-US"/>
              </w:rPr>
              <w:lastRenderedPageBreak/>
              <w:t>OK</w:t>
            </w:r>
            <w:r w:rsidRPr="003B1906">
              <w:rPr>
                <w:color w:val="000000"/>
                <w:szCs w:val="24"/>
                <w:lang w:bidi="en-US"/>
              </w:rPr>
              <w:t xml:space="preserve"> 09 </w:t>
            </w:r>
            <w:r>
              <w:rPr>
                <w:color w:val="000000"/>
                <w:szCs w:val="24"/>
                <w:lang w:bidi="en-US"/>
              </w:rPr>
              <w:t>Использовать информационные технологии в профессиональной деятельности.</w:t>
            </w:r>
          </w:p>
        </w:tc>
        <w:tc>
          <w:tcPr>
            <w:tcW w:w="5812" w:type="dxa"/>
          </w:tcPr>
          <w:p w:rsidR="009B1A25" w:rsidRPr="00CD26CE" w:rsidRDefault="009B1A25" w:rsidP="009B1A25">
            <w:pPr>
              <w:rPr>
                <w:szCs w:val="24"/>
                <w:highlight w:val="white"/>
              </w:rPr>
            </w:pPr>
            <w:r w:rsidRPr="00CD26CE">
              <w:rPr>
                <w:szCs w:val="24"/>
                <w:highlight w:val="white"/>
              </w:rPr>
              <w:t xml:space="preserve">- наличие мотивации к обучению и личностному развитию; </w:t>
            </w:r>
          </w:p>
          <w:p w:rsidR="009B1A25" w:rsidRPr="00CD26CE" w:rsidRDefault="009B1A25" w:rsidP="009B1A25">
            <w:pPr>
              <w:rPr>
                <w:szCs w:val="24"/>
                <w:highlight w:val="white"/>
              </w:rPr>
            </w:pPr>
            <w:r w:rsidRPr="00CD26CE">
              <w:rPr>
                <w:szCs w:val="24"/>
                <w:highlight w:val="white"/>
              </w:rPr>
              <w:t>В области ценности научного познания:</w:t>
            </w:r>
          </w:p>
          <w:p w:rsidR="009B1A25" w:rsidRPr="00CD26CE" w:rsidRDefault="009B1A25" w:rsidP="009B1A25">
            <w:pPr>
              <w:rPr>
                <w:szCs w:val="24"/>
              </w:rPr>
            </w:pPr>
            <w:r w:rsidRPr="00CD26CE">
              <w:rPr>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D26CE">
              <w:rPr>
                <w:szCs w:val="24"/>
              </w:rPr>
              <w:t xml:space="preserve"> </w:t>
            </w:r>
          </w:p>
          <w:p w:rsidR="009B1A25" w:rsidRPr="00CD26CE" w:rsidRDefault="009B1A25" w:rsidP="009B1A25">
            <w:pPr>
              <w:rPr>
                <w:szCs w:val="24"/>
              </w:rPr>
            </w:pPr>
            <w:r w:rsidRPr="00CD26CE">
              <w:rPr>
                <w:szCs w:val="24"/>
                <w:highlight w:val="white"/>
              </w:rPr>
              <w:t>- совершенствование языковой и читательской культуры как средства взаимодействия между людьми и познания мира;</w:t>
            </w:r>
            <w:r w:rsidRPr="00CD26CE">
              <w:rPr>
                <w:szCs w:val="24"/>
              </w:rPr>
              <w:t xml:space="preserve"> </w:t>
            </w:r>
          </w:p>
          <w:p w:rsidR="009B1A25" w:rsidRPr="00CD26CE" w:rsidRDefault="009B1A25" w:rsidP="009B1A25">
            <w:pPr>
              <w:rPr>
                <w:szCs w:val="24"/>
                <w:highlight w:val="white"/>
              </w:rPr>
            </w:pPr>
            <w:r w:rsidRPr="00CD26CE">
              <w:rPr>
                <w:szCs w:val="24"/>
                <w:highlight w:val="white"/>
              </w:rPr>
              <w:t xml:space="preserve">- осознание ценности научной деятельности, готовность осуществлять проектную и </w:t>
            </w:r>
            <w:r w:rsidRPr="00CD26CE">
              <w:rPr>
                <w:szCs w:val="24"/>
                <w:highlight w:val="white"/>
              </w:rPr>
              <w:lastRenderedPageBreak/>
              <w:t>исследовательскую деятельность индивидуально и в группе;</w:t>
            </w:r>
          </w:p>
          <w:p w:rsidR="009B1A25" w:rsidRPr="00CD26CE" w:rsidRDefault="009B1A25" w:rsidP="009B1A25">
            <w:pPr>
              <w:rPr>
                <w:szCs w:val="24"/>
                <w:highlight w:val="white"/>
              </w:rPr>
            </w:pPr>
            <w:r w:rsidRPr="00CD26CE">
              <w:rPr>
                <w:szCs w:val="24"/>
                <w:highlight w:val="white"/>
              </w:rPr>
              <w:t>Овладение универсальными учебными познавательными действиями:</w:t>
            </w:r>
          </w:p>
          <w:p w:rsidR="009B1A25" w:rsidRPr="00CD26CE" w:rsidRDefault="009B1A25" w:rsidP="009B1A25">
            <w:pPr>
              <w:rPr>
                <w:szCs w:val="24"/>
                <w:highlight w:val="white"/>
              </w:rPr>
            </w:pPr>
            <w:r w:rsidRPr="00CD26CE">
              <w:rPr>
                <w:szCs w:val="24"/>
                <w:highlight w:val="white"/>
              </w:rPr>
              <w:t>б) базовые исследовательские действия:</w:t>
            </w:r>
          </w:p>
          <w:p w:rsidR="009B1A25" w:rsidRPr="00CD26CE" w:rsidRDefault="009B1A25" w:rsidP="009B1A25">
            <w:pPr>
              <w:rPr>
                <w:szCs w:val="24"/>
              </w:rPr>
            </w:pPr>
            <w:r w:rsidRPr="00CD26CE">
              <w:rPr>
                <w:szCs w:val="24"/>
              </w:rPr>
              <w:t>- владеть навыками учебно-исследовательской и проектной деятельности, навыками разрешения проблем;</w:t>
            </w:r>
          </w:p>
          <w:p w:rsidR="009B1A25" w:rsidRPr="00CD26CE" w:rsidRDefault="009B1A25" w:rsidP="009B1A25">
            <w:pPr>
              <w:rPr>
                <w:szCs w:val="24"/>
              </w:rPr>
            </w:pPr>
            <w:r w:rsidRPr="00CD26CE">
              <w:rPr>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B1A25" w:rsidRPr="00CD26CE" w:rsidRDefault="009B1A25" w:rsidP="009B1A25">
            <w:pPr>
              <w:rPr>
                <w:szCs w:val="24"/>
              </w:rPr>
            </w:pPr>
            <w:r w:rsidRPr="00CD26CE">
              <w:rPr>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B1A25" w:rsidRPr="00CD26CE" w:rsidRDefault="009B1A25" w:rsidP="009B1A25">
            <w:pPr>
              <w:rPr>
                <w:szCs w:val="24"/>
              </w:rPr>
            </w:pPr>
            <w:r w:rsidRPr="00CD26CE">
              <w:rPr>
                <w:szCs w:val="24"/>
              </w:rPr>
              <w:t xml:space="preserve">- формирование научного типа мышления, владение научной терминологией, ключевыми понятиями и методами; </w:t>
            </w:r>
          </w:p>
          <w:p w:rsidR="009B1A25" w:rsidRPr="00A311D5" w:rsidRDefault="009B1A25" w:rsidP="009B1A25">
            <w:pPr>
              <w:pStyle w:val="ad"/>
              <w:tabs>
                <w:tab w:val="left" w:pos="317"/>
              </w:tabs>
              <w:suppressAutoHyphens/>
              <w:spacing w:before="0" w:after="0"/>
              <w:ind w:left="0"/>
              <w:contextualSpacing/>
              <w:rPr>
                <w:szCs w:val="24"/>
              </w:rPr>
            </w:pPr>
            <w:r w:rsidRPr="00CD26CE">
              <w:rPr>
                <w:rFonts w:ascii="Times New Roman" w:hAnsi="Times New Roman"/>
                <w:szCs w:val="24"/>
              </w:rPr>
              <w:t>-осуществлять целенаправленный поиск переноса средств и способов действия в профессиональную среду</w:t>
            </w:r>
          </w:p>
        </w:tc>
        <w:tc>
          <w:tcPr>
            <w:tcW w:w="6095" w:type="dxa"/>
          </w:tcPr>
          <w:p w:rsidR="009B1A25" w:rsidRPr="003B1906" w:rsidRDefault="009B1A25" w:rsidP="000F04CD">
            <w:pPr>
              <w:suppressAutoHyphens/>
              <w:rPr>
                <w:szCs w:val="24"/>
              </w:rPr>
            </w:pPr>
            <w:proofErr w:type="gramStart"/>
            <w:r w:rsidRPr="009B1A25">
              <w:rPr>
                <w:color w:val="000000"/>
                <w:szCs w:val="24"/>
                <w:lang w:bidi="en-US"/>
              </w:rPr>
              <w:lastRenderedPageBreak/>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roofErr w:type="gramEnd"/>
          </w:p>
        </w:tc>
      </w:tr>
      <w:tr w:rsidR="009B1A25" w:rsidRPr="003B1906" w:rsidTr="007E0EC7">
        <w:tc>
          <w:tcPr>
            <w:tcW w:w="14567" w:type="dxa"/>
            <w:gridSpan w:val="3"/>
          </w:tcPr>
          <w:p w:rsidR="009B1A25" w:rsidRPr="00A311D5" w:rsidRDefault="009B1A25" w:rsidP="000616DD">
            <w:pPr>
              <w:suppressAutoHyphens/>
              <w:jc w:val="center"/>
              <w:rPr>
                <w:b/>
                <w:color w:val="000000"/>
                <w:szCs w:val="24"/>
                <w:lang w:bidi="ru-RU"/>
              </w:rPr>
            </w:pPr>
            <w:r>
              <w:rPr>
                <w:szCs w:val="24"/>
                <w:lang w:eastAsia="ru-RU"/>
              </w:rPr>
              <w:lastRenderedPageBreak/>
              <w:t>ПК 2.6</w:t>
            </w:r>
            <w:proofErr w:type="gramStart"/>
            <w:r>
              <w:rPr>
                <w:szCs w:val="24"/>
                <w:lang w:eastAsia="ru-RU"/>
              </w:rPr>
              <w:t xml:space="preserve"> </w:t>
            </w:r>
            <w:r w:rsidRPr="00D725E6">
              <w:rPr>
                <w:szCs w:val="24"/>
                <w:lang w:eastAsia="ru-RU"/>
              </w:rPr>
              <w:t>О</w:t>
            </w:r>
            <w:proofErr w:type="gramEnd"/>
            <w:r w:rsidRPr="00D725E6">
              <w:rPr>
                <w:szCs w:val="24"/>
                <w:lang w:eastAsia="ru-RU"/>
              </w:rPr>
              <w:t>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bl>
    <w:p w:rsidR="00450798" w:rsidRDefault="00450798" w:rsidP="00160922">
      <w:pPr>
        <w:suppressAutoHyphens/>
        <w:ind w:firstLine="709"/>
        <w:rPr>
          <w:b/>
          <w:sz w:val="28"/>
          <w:szCs w:val="28"/>
        </w:rPr>
        <w:sectPr w:rsidR="00450798" w:rsidSect="005C01EB">
          <w:pgSz w:w="16838" w:h="11906" w:orient="landscape"/>
          <w:pgMar w:top="1134" w:right="1134" w:bottom="567" w:left="1134" w:header="709" w:footer="709" w:gutter="0"/>
          <w:pgNumType w:start="5"/>
          <w:cols w:space="720"/>
          <w:docGrid w:linePitch="326"/>
        </w:sectPr>
      </w:pPr>
    </w:p>
    <w:p w:rsidR="002F4501" w:rsidRPr="00542169" w:rsidRDefault="00160922" w:rsidP="00160922">
      <w:pPr>
        <w:suppressAutoHyphens/>
        <w:ind w:firstLine="709"/>
        <w:rPr>
          <w:b/>
          <w:sz w:val="28"/>
          <w:szCs w:val="28"/>
        </w:rPr>
      </w:pPr>
      <w:r w:rsidRPr="00542169">
        <w:rPr>
          <w:b/>
          <w:sz w:val="28"/>
          <w:szCs w:val="28"/>
        </w:rPr>
        <w:lastRenderedPageBreak/>
        <w:t xml:space="preserve">2 </w:t>
      </w:r>
      <w:r w:rsidR="002F4501" w:rsidRPr="00542169">
        <w:rPr>
          <w:b/>
          <w:sz w:val="28"/>
          <w:szCs w:val="28"/>
        </w:rPr>
        <w:t xml:space="preserve">СТРУКТУРА И СОДЕРЖАНИЕ </w:t>
      </w:r>
      <w:r w:rsidR="003B1906" w:rsidRPr="00542169">
        <w:rPr>
          <w:b/>
          <w:sz w:val="28"/>
          <w:szCs w:val="28"/>
        </w:rPr>
        <w:t xml:space="preserve">ОБЩЕОБРАЗОВАТЕЛЬНОЙ </w:t>
      </w:r>
      <w:r w:rsidR="002F4501" w:rsidRPr="00542169">
        <w:rPr>
          <w:b/>
          <w:sz w:val="28"/>
          <w:szCs w:val="28"/>
        </w:rPr>
        <w:t>ДИСЦИПЛИНЫ</w:t>
      </w:r>
      <w:r w:rsidR="003B1906" w:rsidRPr="00542169">
        <w:rPr>
          <w:b/>
          <w:sz w:val="28"/>
          <w:szCs w:val="28"/>
        </w:rPr>
        <w:t xml:space="preserve"> </w:t>
      </w:r>
      <w:r w:rsidR="009068E0">
        <w:rPr>
          <w:b/>
          <w:sz w:val="28"/>
          <w:szCs w:val="28"/>
        </w:rPr>
        <w:t>О</w:t>
      </w:r>
      <w:r w:rsidR="00065D3C">
        <w:rPr>
          <w:b/>
          <w:sz w:val="28"/>
          <w:szCs w:val="28"/>
        </w:rPr>
        <w:t>О</w:t>
      </w:r>
      <w:r w:rsidR="009068E0">
        <w:rPr>
          <w:b/>
          <w:sz w:val="28"/>
          <w:szCs w:val="28"/>
        </w:rPr>
        <w:t>Д</w:t>
      </w:r>
      <w:r w:rsidR="003B1906" w:rsidRPr="00542169">
        <w:rPr>
          <w:b/>
          <w:sz w:val="28"/>
          <w:szCs w:val="28"/>
        </w:rPr>
        <w:t>.02 ЛИТЕРАТУРА</w:t>
      </w:r>
    </w:p>
    <w:p w:rsidR="002F4501" w:rsidRPr="00542169" w:rsidRDefault="002F4501" w:rsidP="00AE1F7C">
      <w:pPr>
        <w:suppressAutoHyphens/>
        <w:ind w:firstLine="709"/>
        <w:rPr>
          <w:b/>
          <w:sz w:val="28"/>
          <w:szCs w:val="28"/>
        </w:rPr>
      </w:pPr>
      <w:r w:rsidRPr="00542169">
        <w:rPr>
          <w:b/>
          <w:sz w:val="28"/>
          <w:szCs w:val="28"/>
        </w:rPr>
        <w:t>2.1. Объем дисциплины и виды учебной работы</w:t>
      </w:r>
    </w:p>
    <w:p w:rsidR="00AB4310" w:rsidRPr="00542169" w:rsidRDefault="00AB4310" w:rsidP="002F4501">
      <w:pPr>
        <w:suppressAutoHyphens/>
        <w:rPr>
          <w:sz w:val="28"/>
          <w:szCs w:val="28"/>
        </w:rPr>
      </w:pPr>
    </w:p>
    <w:p w:rsidR="00BE5BE4" w:rsidRPr="00542169" w:rsidRDefault="00AE1F7C" w:rsidP="002F4501">
      <w:pPr>
        <w:suppressAutoHyphens/>
        <w:rPr>
          <w:sz w:val="28"/>
          <w:szCs w:val="28"/>
        </w:rPr>
      </w:pPr>
      <w:r w:rsidRPr="00542169">
        <w:rPr>
          <w:sz w:val="28"/>
          <w:szCs w:val="28"/>
        </w:rPr>
        <w:t xml:space="preserve">  </w:t>
      </w:r>
      <w:r w:rsidR="00BE5BE4" w:rsidRPr="00542169">
        <w:rPr>
          <w:sz w:val="28"/>
          <w:szCs w:val="28"/>
        </w:rPr>
        <w:t xml:space="preserve"> Таблица 2 – </w:t>
      </w:r>
      <w:r w:rsidR="00AB4310" w:rsidRPr="00542169">
        <w:rPr>
          <w:sz w:val="28"/>
          <w:szCs w:val="28"/>
        </w:rPr>
        <w:t>Объем учебной дисциплины и виды учебной работы</w:t>
      </w:r>
    </w:p>
    <w:p w:rsidR="002F4501" w:rsidRDefault="002F4501" w:rsidP="002F4501">
      <w:pPr>
        <w:jc w:val="left"/>
        <w:rPr>
          <w:b/>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7807"/>
        <w:gridCol w:w="2126"/>
      </w:tblGrid>
      <w:tr w:rsidR="003B1906" w:rsidRPr="003B1906" w:rsidTr="003B1906">
        <w:trPr>
          <w:trHeight w:hRule="exact" w:val="511"/>
        </w:trPr>
        <w:tc>
          <w:tcPr>
            <w:tcW w:w="7807" w:type="dxa"/>
            <w:tcBorders>
              <w:top w:val="single" w:sz="4" w:space="0" w:color="auto"/>
              <w:left w:val="single" w:sz="4" w:space="0" w:color="auto"/>
            </w:tcBorders>
            <w:shd w:val="clear" w:color="auto" w:fill="FFFFFF"/>
          </w:tcPr>
          <w:p w:rsidR="003B1906" w:rsidRPr="005467C0" w:rsidRDefault="003B1906" w:rsidP="003B1906">
            <w:pPr>
              <w:pStyle w:val="affffff5"/>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Вид учебной работы</w:t>
            </w:r>
          </w:p>
        </w:tc>
        <w:tc>
          <w:tcPr>
            <w:tcW w:w="2126" w:type="dxa"/>
            <w:tcBorders>
              <w:top w:val="single" w:sz="4" w:space="0" w:color="auto"/>
              <w:left w:val="single" w:sz="4" w:space="0" w:color="auto"/>
              <w:right w:val="single" w:sz="4" w:space="0" w:color="auto"/>
            </w:tcBorders>
            <w:shd w:val="clear" w:color="auto" w:fill="FFFFFF"/>
          </w:tcPr>
          <w:p w:rsidR="003B1906" w:rsidRPr="005467C0" w:rsidRDefault="003B1906" w:rsidP="003B1906">
            <w:pPr>
              <w:pStyle w:val="affffff5"/>
              <w:shd w:val="clear" w:color="auto" w:fill="auto"/>
              <w:spacing w:line="276" w:lineRule="auto"/>
              <w:ind w:right="260"/>
              <w:jc w:val="right"/>
              <w:rPr>
                <w:rFonts w:ascii="Times New Roman" w:hAnsi="Times New Roman" w:cs="Times New Roman"/>
                <w:b/>
                <w:sz w:val="24"/>
                <w:szCs w:val="24"/>
              </w:rPr>
            </w:pPr>
            <w:r w:rsidRPr="005467C0">
              <w:rPr>
                <w:rFonts w:ascii="Times New Roman" w:hAnsi="Times New Roman" w:cs="Times New Roman"/>
                <w:b/>
                <w:i/>
                <w:iCs/>
                <w:color w:val="000000"/>
                <w:sz w:val="24"/>
                <w:szCs w:val="24"/>
                <w:lang w:bidi="ru-RU"/>
              </w:rPr>
              <w:t>Объем в часах</w:t>
            </w:r>
          </w:p>
        </w:tc>
      </w:tr>
      <w:tr w:rsidR="003B1906" w:rsidRPr="003B1906" w:rsidTr="003B1906">
        <w:trPr>
          <w:trHeight w:hRule="exact" w:val="318"/>
        </w:trPr>
        <w:tc>
          <w:tcPr>
            <w:tcW w:w="7807" w:type="dxa"/>
            <w:tcBorders>
              <w:top w:val="single" w:sz="4" w:space="0" w:color="auto"/>
              <w:left w:val="single" w:sz="4" w:space="0" w:color="auto"/>
            </w:tcBorders>
            <w:shd w:val="clear" w:color="auto" w:fill="FFFFFF"/>
          </w:tcPr>
          <w:p w:rsidR="003B1906" w:rsidRPr="005467C0" w:rsidRDefault="003B1906" w:rsidP="003B1906">
            <w:pPr>
              <w:pStyle w:val="affffff5"/>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Объем образовательной программы дисциплины</w:t>
            </w:r>
          </w:p>
        </w:tc>
        <w:tc>
          <w:tcPr>
            <w:tcW w:w="2126" w:type="dxa"/>
            <w:tcBorders>
              <w:top w:val="single" w:sz="4" w:space="0" w:color="auto"/>
              <w:left w:val="single" w:sz="4" w:space="0" w:color="auto"/>
              <w:right w:val="single" w:sz="4" w:space="0" w:color="auto"/>
            </w:tcBorders>
            <w:shd w:val="clear" w:color="auto" w:fill="FFFFFF"/>
            <w:vAlign w:val="center"/>
          </w:tcPr>
          <w:p w:rsidR="003B1906" w:rsidRPr="005467C0" w:rsidRDefault="003B1906" w:rsidP="003B1906">
            <w:pPr>
              <w:pStyle w:val="affffff5"/>
              <w:shd w:val="clear" w:color="auto" w:fill="auto"/>
              <w:jc w:val="center"/>
              <w:rPr>
                <w:rFonts w:ascii="Times New Roman" w:hAnsi="Times New Roman" w:cs="Times New Roman"/>
                <w:b/>
                <w:sz w:val="24"/>
                <w:szCs w:val="24"/>
              </w:rPr>
            </w:pPr>
            <w:r w:rsidRPr="005467C0">
              <w:rPr>
                <w:rFonts w:ascii="Times New Roman" w:hAnsi="Times New Roman" w:cs="Times New Roman"/>
                <w:b/>
                <w:i/>
                <w:iCs/>
                <w:color w:val="000000"/>
                <w:sz w:val="24"/>
                <w:szCs w:val="24"/>
                <w:lang w:bidi="ru-RU"/>
              </w:rPr>
              <w:t>108</w:t>
            </w:r>
          </w:p>
        </w:tc>
      </w:tr>
      <w:tr w:rsidR="003B1906" w:rsidRPr="003B1906" w:rsidTr="003B1906">
        <w:trPr>
          <w:trHeight w:hRule="exact" w:val="308"/>
        </w:trPr>
        <w:tc>
          <w:tcPr>
            <w:tcW w:w="7807" w:type="dxa"/>
            <w:tcBorders>
              <w:top w:val="single" w:sz="4" w:space="0" w:color="auto"/>
              <w:left w:val="single" w:sz="4" w:space="0" w:color="auto"/>
            </w:tcBorders>
            <w:shd w:val="clear" w:color="auto" w:fill="FFFFFF"/>
          </w:tcPr>
          <w:p w:rsidR="003B1906" w:rsidRPr="003B1906" w:rsidRDefault="003B1906" w:rsidP="003B1906">
            <w:pPr>
              <w:pStyle w:val="affffff5"/>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3B1906" w:rsidRPr="003B1906" w:rsidRDefault="003B1906" w:rsidP="003B1906">
            <w:pPr>
              <w:rPr>
                <w:szCs w:val="24"/>
              </w:rPr>
            </w:pPr>
          </w:p>
        </w:tc>
      </w:tr>
      <w:tr w:rsidR="003B1906" w:rsidRPr="003B1906" w:rsidTr="003B1906">
        <w:trPr>
          <w:trHeight w:hRule="exact" w:val="308"/>
        </w:trPr>
        <w:tc>
          <w:tcPr>
            <w:tcW w:w="7807" w:type="dxa"/>
            <w:tcBorders>
              <w:top w:val="single" w:sz="4" w:space="0" w:color="auto"/>
              <w:left w:val="single" w:sz="4" w:space="0" w:color="auto"/>
            </w:tcBorders>
            <w:shd w:val="clear" w:color="auto" w:fill="FFFFFF"/>
          </w:tcPr>
          <w:p w:rsidR="003B1906" w:rsidRPr="005467C0" w:rsidRDefault="003B1906" w:rsidP="003B1906">
            <w:pPr>
              <w:pStyle w:val="affffff5"/>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Основное содержание</w:t>
            </w:r>
          </w:p>
        </w:tc>
        <w:tc>
          <w:tcPr>
            <w:tcW w:w="2126" w:type="dxa"/>
            <w:tcBorders>
              <w:top w:val="single" w:sz="4" w:space="0" w:color="auto"/>
              <w:left w:val="single" w:sz="4" w:space="0" w:color="auto"/>
              <w:right w:val="single" w:sz="4" w:space="0" w:color="auto"/>
            </w:tcBorders>
            <w:shd w:val="clear" w:color="auto" w:fill="FFFFFF"/>
          </w:tcPr>
          <w:p w:rsidR="003B1906" w:rsidRPr="005467C0" w:rsidRDefault="003B1906" w:rsidP="003B1906">
            <w:pPr>
              <w:pStyle w:val="affffff5"/>
              <w:shd w:val="clear" w:color="auto" w:fill="auto"/>
              <w:jc w:val="center"/>
              <w:rPr>
                <w:rFonts w:ascii="Times New Roman" w:hAnsi="Times New Roman" w:cs="Times New Roman"/>
                <w:b/>
                <w:sz w:val="24"/>
                <w:szCs w:val="24"/>
              </w:rPr>
            </w:pPr>
            <w:r w:rsidRPr="005467C0">
              <w:rPr>
                <w:rFonts w:ascii="Times New Roman" w:hAnsi="Times New Roman" w:cs="Times New Roman"/>
                <w:b/>
                <w:i/>
                <w:iCs/>
                <w:color w:val="000000"/>
                <w:sz w:val="24"/>
                <w:szCs w:val="24"/>
                <w:lang w:bidi="ru-RU"/>
              </w:rPr>
              <w:t>92</w:t>
            </w:r>
          </w:p>
        </w:tc>
      </w:tr>
      <w:tr w:rsidR="003B1906" w:rsidRPr="003B1906" w:rsidTr="003B1906">
        <w:trPr>
          <w:trHeight w:hRule="exact" w:val="318"/>
        </w:trPr>
        <w:tc>
          <w:tcPr>
            <w:tcW w:w="9933" w:type="dxa"/>
            <w:gridSpan w:val="2"/>
            <w:tcBorders>
              <w:top w:val="single" w:sz="4" w:space="0" w:color="auto"/>
              <w:left w:val="single" w:sz="4" w:space="0" w:color="auto"/>
              <w:right w:val="single" w:sz="4" w:space="0" w:color="auto"/>
            </w:tcBorders>
            <w:shd w:val="clear" w:color="auto" w:fill="FFFFFF"/>
          </w:tcPr>
          <w:p w:rsidR="003B1906" w:rsidRPr="003B1906" w:rsidRDefault="003B1906" w:rsidP="003B1906">
            <w:pPr>
              <w:pStyle w:val="affffff5"/>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w:t>
            </w:r>
            <w:r w:rsidR="005467C0">
              <w:rPr>
                <w:rFonts w:ascii="Times New Roman" w:hAnsi="Times New Roman" w:cs="Times New Roman"/>
                <w:color w:val="000000"/>
                <w:sz w:val="24"/>
                <w:szCs w:val="24"/>
                <w:lang w:bidi="ru-RU"/>
              </w:rPr>
              <w:t xml:space="preserve"> </w:t>
            </w:r>
            <w:r w:rsidRPr="003B1906">
              <w:rPr>
                <w:rFonts w:ascii="Times New Roman" w:hAnsi="Times New Roman" w:cs="Times New Roman"/>
                <w:color w:val="000000"/>
                <w:sz w:val="24"/>
                <w:szCs w:val="24"/>
                <w:lang w:bidi="ru-RU"/>
              </w:rPr>
              <w:t>ч.:</w:t>
            </w:r>
          </w:p>
        </w:tc>
      </w:tr>
      <w:tr w:rsidR="003B1906" w:rsidRPr="003B1906" w:rsidTr="003B1906">
        <w:trPr>
          <w:trHeight w:hRule="exact" w:val="318"/>
        </w:trPr>
        <w:tc>
          <w:tcPr>
            <w:tcW w:w="7807" w:type="dxa"/>
            <w:tcBorders>
              <w:top w:val="single" w:sz="4" w:space="0" w:color="auto"/>
              <w:left w:val="single" w:sz="4" w:space="0" w:color="auto"/>
            </w:tcBorders>
            <w:shd w:val="clear" w:color="auto" w:fill="FFFFFF"/>
          </w:tcPr>
          <w:p w:rsidR="003B1906" w:rsidRPr="003B1906" w:rsidRDefault="003B1906" w:rsidP="003B1906">
            <w:pPr>
              <w:pStyle w:val="affffff5"/>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теоретическое обучение</w:t>
            </w:r>
          </w:p>
        </w:tc>
        <w:tc>
          <w:tcPr>
            <w:tcW w:w="2126" w:type="dxa"/>
            <w:tcBorders>
              <w:top w:val="single" w:sz="4" w:space="0" w:color="auto"/>
              <w:left w:val="single" w:sz="4" w:space="0" w:color="auto"/>
              <w:right w:val="single" w:sz="4" w:space="0" w:color="auto"/>
            </w:tcBorders>
            <w:shd w:val="clear" w:color="auto" w:fill="FFFFFF"/>
          </w:tcPr>
          <w:p w:rsidR="003B1906" w:rsidRPr="003B1906" w:rsidRDefault="00B50265" w:rsidP="003B1906">
            <w:pPr>
              <w:pStyle w:val="affffff5"/>
              <w:shd w:val="clear" w:color="auto" w:fill="auto"/>
              <w:jc w:val="center"/>
              <w:rPr>
                <w:rFonts w:ascii="Times New Roman" w:hAnsi="Times New Roman" w:cs="Times New Roman"/>
                <w:sz w:val="24"/>
                <w:szCs w:val="24"/>
              </w:rPr>
            </w:pPr>
            <w:r>
              <w:rPr>
                <w:rFonts w:ascii="Times New Roman" w:hAnsi="Times New Roman" w:cs="Times New Roman"/>
                <w:sz w:val="24"/>
                <w:szCs w:val="24"/>
              </w:rPr>
              <w:t>8</w:t>
            </w:r>
          </w:p>
        </w:tc>
      </w:tr>
      <w:tr w:rsidR="003B1906" w:rsidRPr="003B1906" w:rsidTr="003B1906">
        <w:trPr>
          <w:trHeight w:hRule="exact" w:val="318"/>
        </w:trPr>
        <w:tc>
          <w:tcPr>
            <w:tcW w:w="7807" w:type="dxa"/>
            <w:tcBorders>
              <w:top w:val="single" w:sz="4" w:space="0" w:color="auto"/>
              <w:left w:val="single" w:sz="4" w:space="0" w:color="auto"/>
            </w:tcBorders>
            <w:shd w:val="clear" w:color="auto" w:fill="FFFFFF"/>
          </w:tcPr>
          <w:p w:rsidR="003B1906" w:rsidRPr="003B1906" w:rsidRDefault="003B1906" w:rsidP="003B1906">
            <w:pPr>
              <w:pStyle w:val="affffff5"/>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3B1906" w:rsidRPr="003B1906" w:rsidRDefault="00B50265" w:rsidP="003B1906">
            <w:pPr>
              <w:pStyle w:val="affffff5"/>
              <w:shd w:val="clear" w:color="auto" w:fill="auto"/>
              <w:jc w:val="center"/>
              <w:rPr>
                <w:rFonts w:ascii="Times New Roman" w:hAnsi="Times New Roman" w:cs="Times New Roman"/>
                <w:sz w:val="24"/>
                <w:szCs w:val="24"/>
              </w:rPr>
            </w:pPr>
            <w:r>
              <w:rPr>
                <w:rFonts w:ascii="Times New Roman" w:hAnsi="Times New Roman" w:cs="Times New Roman"/>
                <w:sz w:val="24"/>
                <w:szCs w:val="24"/>
              </w:rPr>
              <w:t>84</w:t>
            </w:r>
          </w:p>
        </w:tc>
      </w:tr>
      <w:tr w:rsidR="003B1906" w:rsidRPr="003B1906" w:rsidTr="003B1906">
        <w:trPr>
          <w:trHeight w:hRule="exact" w:val="733"/>
        </w:trPr>
        <w:tc>
          <w:tcPr>
            <w:tcW w:w="7807" w:type="dxa"/>
            <w:tcBorders>
              <w:top w:val="single" w:sz="4" w:space="0" w:color="auto"/>
              <w:left w:val="single" w:sz="4" w:space="0" w:color="auto"/>
            </w:tcBorders>
            <w:shd w:val="clear" w:color="auto" w:fill="FFFFFF"/>
            <w:vAlign w:val="bottom"/>
          </w:tcPr>
          <w:p w:rsidR="003B1906" w:rsidRPr="005467C0" w:rsidRDefault="003B1906" w:rsidP="003B1906">
            <w:pPr>
              <w:pStyle w:val="affffff5"/>
              <w:shd w:val="clear" w:color="auto" w:fill="auto"/>
              <w:spacing w:line="290" w:lineRule="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Профессионально-ориентированное содержание (содержание прикладного модуля)</w:t>
            </w:r>
          </w:p>
        </w:tc>
        <w:tc>
          <w:tcPr>
            <w:tcW w:w="2126" w:type="dxa"/>
            <w:tcBorders>
              <w:top w:val="single" w:sz="4" w:space="0" w:color="auto"/>
              <w:left w:val="single" w:sz="4" w:space="0" w:color="auto"/>
              <w:right w:val="single" w:sz="4" w:space="0" w:color="auto"/>
            </w:tcBorders>
            <w:shd w:val="clear" w:color="auto" w:fill="FFFFFF"/>
          </w:tcPr>
          <w:p w:rsidR="003B1906" w:rsidRPr="005467C0" w:rsidRDefault="003B1906" w:rsidP="003B1906">
            <w:pPr>
              <w:pStyle w:val="affffff5"/>
              <w:shd w:val="clear" w:color="auto" w:fill="auto"/>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14</w:t>
            </w:r>
          </w:p>
        </w:tc>
      </w:tr>
      <w:tr w:rsidR="003B1906" w:rsidRPr="003B1906" w:rsidTr="003B1906">
        <w:trPr>
          <w:trHeight w:hRule="exact" w:val="318"/>
        </w:trPr>
        <w:tc>
          <w:tcPr>
            <w:tcW w:w="7807" w:type="dxa"/>
            <w:tcBorders>
              <w:top w:val="single" w:sz="4" w:space="0" w:color="auto"/>
              <w:left w:val="single" w:sz="4" w:space="0" w:color="auto"/>
            </w:tcBorders>
            <w:shd w:val="clear" w:color="auto" w:fill="FFFFFF"/>
          </w:tcPr>
          <w:p w:rsidR="003B1906" w:rsidRPr="003B1906" w:rsidRDefault="003B1906" w:rsidP="003B1906">
            <w:pPr>
              <w:pStyle w:val="affffff5"/>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в т. ч.:</w:t>
            </w:r>
          </w:p>
        </w:tc>
        <w:tc>
          <w:tcPr>
            <w:tcW w:w="2126" w:type="dxa"/>
            <w:tcBorders>
              <w:top w:val="single" w:sz="4" w:space="0" w:color="auto"/>
              <w:left w:val="single" w:sz="4" w:space="0" w:color="auto"/>
              <w:right w:val="single" w:sz="4" w:space="0" w:color="auto"/>
            </w:tcBorders>
            <w:shd w:val="clear" w:color="auto" w:fill="FFFFFF"/>
          </w:tcPr>
          <w:p w:rsidR="003B1906" w:rsidRPr="003B1906" w:rsidRDefault="003B1906" w:rsidP="003B1906">
            <w:pPr>
              <w:rPr>
                <w:szCs w:val="24"/>
              </w:rPr>
            </w:pPr>
          </w:p>
        </w:tc>
      </w:tr>
      <w:tr w:rsidR="003B1906" w:rsidRPr="003B1906" w:rsidTr="003B1906">
        <w:trPr>
          <w:trHeight w:hRule="exact" w:val="318"/>
        </w:trPr>
        <w:tc>
          <w:tcPr>
            <w:tcW w:w="7807" w:type="dxa"/>
            <w:tcBorders>
              <w:top w:val="single" w:sz="4" w:space="0" w:color="auto"/>
              <w:left w:val="single" w:sz="4" w:space="0" w:color="auto"/>
            </w:tcBorders>
            <w:shd w:val="clear" w:color="auto" w:fill="FFFFFF"/>
          </w:tcPr>
          <w:p w:rsidR="003B1906" w:rsidRPr="003B1906" w:rsidRDefault="003B1906" w:rsidP="003B1906">
            <w:pPr>
              <w:pStyle w:val="affffff5"/>
              <w:shd w:val="clear" w:color="auto" w:fill="auto"/>
              <w:rPr>
                <w:rFonts w:ascii="Times New Roman" w:hAnsi="Times New Roman" w:cs="Times New Roman"/>
                <w:sz w:val="24"/>
                <w:szCs w:val="24"/>
              </w:rPr>
            </w:pPr>
            <w:r w:rsidRPr="003B1906">
              <w:rPr>
                <w:rFonts w:ascii="Times New Roman" w:hAnsi="Times New Roman" w:cs="Times New Roman"/>
                <w:color w:val="000000"/>
                <w:sz w:val="24"/>
                <w:szCs w:val="24"/>
                <w:lang w:bidi="ru-RU"/>
              </w:rPr>
              <w:t>практические занятия</w:t>
            </w:r>
          </w:p>
        </w:tc>
        <w:tc>
          <w:tcPr>
            <w:tcW w:w="2126" w:type="dxa"/>
            <w:tcBorders>
              <w:top w:val="single" w:sz="4" w:space="0" w:color="auto"/>
              <w:left w:val="single" w:sz="4" w:space="0" w:color="auto"/>
              <w:right w:val="single" w:sz="4" w:space="0" w:color="auto"/>
            </w:tcBorders>
            <w:shd w:val="clear" w:color="auto" w:fill="FFFFFF"/>
          </w:tcPr>
          <w:p w:rsidR="003B1906" w:rsidRPr="003B1906" w:rsidRDefault="003B1906" w:rsidP="003B1906">
            <w:pPr>
              <w:pStyle w:val="affffff5"/>
              <w:shd w:val="clear" w:color="auto" w:fill="auto"/>
              <w:jc w:val="center"/>
              <w:rPr>
                <w:rFonts w:ascii="Times New Roman" w:hAnsi="Times New Roman" w:cs="Times New Roman"/>
                <w:sz w:val="24"/>
                <w:szCs w:val="24"/>
              </w:rPr>
            </w:pPr>
            <w:r w:rsidRPr="003B1906">
              <w:rPr>
                <w:rFonts w:ascii="Times New Roman" w:hAnsi="Times New Roman" w:cs="Times New Roman"/>
                <w:color w:val="685145"/>
                <w:sz w:val="24"/>
                <w:szCs w:val="24"/>
                <w:lang w:bidi="ru-RU"/>
              </w:rPr>
              <w:t>14</w:t>
            </w:r>
          </w:p>
        </w:tc>
      </w:tr>
      <w:tr w:rsidR="003B1906" w:rsidRPr="003B1906" w:rsidTr="003B1906">
        <w:trPr>
          <w:trHeight w:hRule="exact" w:val="318"/>
        </w:trPr>
        <w:tc>
          <w:tcPr>
            <w:tcW w:w="7807" w:type="dxa"/>
            <w:tcBorders>
              <w:top w:val="single" w:sz="4" w:space="0" w:color="auto"/>
              <w:left w:val="single" w:sz="4" w:space="0" w:color="auto"/>
              <w:bottom w:val="single" w:sz="4" w:space="0" w:color="auto"/>
            </w:tcBorders>
            <w:shd w:val="clear" w:color="auto" w:fill="FFFFFF"/>
          </w:tcPr>
          <w:p w:rsidR="003B1906" w:rsidRPr="005467C0" w:rsidRDefault="003B1906" w:rsidP="003B1906">
            <w:pPr>
              <w:pStyle w:val="affffff5"/>
              <w:shd w:val="clear" w:color="auto" w:fill="auto"/>
              <w:rPr>
                <w:rFonts w:ascii="Times New Roman" w:hAnsi="Times New Roman" w:cs="Times New Roman"/>
                <w:b/>
                <w:sz w:val="24"/>
                <w:szCs w:val="24"/>
              </w:rPr>
            </w:pPr>
            <w:r w:rsidRPr="005467C0">
              <w:rPr>
                <w:rFonts w:ascii="Times New Roman" w:hAnsi="Times New Roman" w:cs="Times New Roman"/>
                <w:b/>
                <w:color w:val="000000"/>
                <w:sz w:val="24"/>
                <w:szCs w:val="24"/>
                <w:lang w:bidi="ru-RU"/>
              </w:rPr>
              <w:t>Промежуточная аттестация (дифференцированный зачет)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B1906" w:rsidRPr="005467C0" w:rsidRDefault="003B1906" w:rsidP="003B1906">
            <w:pPr>
              <w:pStyle w:val="affffff5"/>
              <w:shd w:val="clear" w:color="auto" w:fill="auto"/>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2</w:t>
            </w:r>
          </w:p>
        </w:tc>
      </w:tr>
    </w:tbl>
    <w:p w:rsidR="00337024" w:rsidRDefault="00337024" w:rsidP="00020E99">
      <w:pPr>
        <w:ind w:firstLine="709"/>
        <w:rPr>
          <w:b/>
          <w:szCs w:val="24"/>
        </w:rPr>
      </w:pPr>
    </w:p>
    <w:p w:rsidR="00450798" w:rsidRDefault="00450798" w:rsidP="00337024">
      <w:pPr>
        <w:ind w:firstLine="709"/>
        <w:rPr>
          <w:b/>
          <w:szCs w:val="24"/>
        </w:rPr>
        <w:sectPr w:rsidR="00450798" w:rsidSect="005C01EB">
          <w:pgSz w:w="11906" w:h="16838"/>
          <w:pgMar w:top="1134" w:right="567" w:bottom="1134" w:left="1134" w:header="709" w:footer="709" w:gutter="0"/>
          <w:pgNumType w:start="14"/>
          <w:cols w:space="720"/>
          <w:docGrid w:linePitch="326"/>
        </w:sectPr>
      </w:pPr>
    </w:p>
    <w:p w:rsidR="00020E99" w:rsidRDefault="002F4501" w:rsidP="00337024">
      <w:pPr>
        <w:ind w:firstLine="709"/>
        <w:rPr>
          <w:b/>
          <w:szCs w:val="24"/>
        </w:rPr>
      </w:pPr>
      <w:r>
        <w:rPr>
          <w:b/>
          <w:szCs w:val="24"/>
        </w:rPr>
        <w:lastRenderedPageBreak/>
        <w:t xml:space="preserve">2.2 </w:t>
      </w:r>
      <w:r w:rsidR="00C3017E" w:rsidRPr="002F4501">
        <w:rPr>
          <w:b/>
          <w:szCs w:val="24"/>
        </w:rPr>
        <w:t xml:space="preserve">Тематический план и содержание </w:t>
      </w:r>
      <w:r w:rsidR="003B1906">
        <w:rPr>
          <w:b/>
          <w:szCs w:val="24"/>
        </w:rPr>
        <w:t xml:space="preserve">общеобразовательной дисциплины </w:t>
      </w:r>
      <w:r w:rsidR="009068E0">
        <w:rPr>
          <w:b/>
          <w:szCs w:val="24"/>
        </w:rPr>
        <w:t>О</w:t>
      </w:r>
      <w:r w:rsidR="00065D3C">
        <w:rPr>
          <w:b/>
          <w:szCs w:val="24"/>
        </w:rPr>
        <w:t>О</w:t>
      </w:r>
      <w:r w:rsidR="009068E0">
        <w:rPr>
          <w:b/>
          <w:szCs w:val="24"/>
        </w:rPr>
        <w:t>Д</w:t>
      </w:r>
      <w:r w:rsidR="003B1906">
        <w:rPr>
          <w:b/>
          <w:szCs w:val="24"/>
        </w:rPr>
        <w:t xml:space="preserve">.02 </w:t>
      </w:r>
      <w:r w:rsidR="00733C93">
        <w:rPr>
          <w:b/>
          <w:szCs w:val="24"/>
        </w:rPr>
        <w:t>Литература</w:t>
      </w:r>
    </w:p>
    <w:p w:rsidR="00733C93" w:rsidRDefault="00834323" w:rsidP="00337024">
      <w:pPr>
        <w:ind w:firstLine="709"/>
        <w:rPr>
          <w:szCs w:val="24"/>
        </w:rPr>
      </w:pPr>
      <w:r>
        <w:rPr>
          <w:szCs w:val="24"/>
        </w:rPr>
        <w:t xml:space="preserve">Таблица 3 – </w:t>
      </w:r>
      <w:r w:rsidR="00733C93" w:rsidRPr="00020E99">
        <w:rPr>
          <w:szCs w:val="24"/>
        </w:rPr>
        <w:t>Тематический план и содержание дисциплины</w:t>
      </w:r>
    </w:p>
    <w:tbl>
      <w:tblPr>
        <w:tblStyle w:val="19"/>
        <w:tblpPr w:leftFromText="180" w:rightFromText="180" w:vertAnchor="text" w:horzAnchor="margin" w:tblpY="570"/>
        <w:tblW w:w="5001" w:type="pct"/>
        <w:tblLook w:val="0600" w:firstRow="0" w:lastRow="0" w:firstColumn="0" w:lastColumn="0" w:noHBand="1" w:noVBand="1"/>
      </w:tblPr>
      <w:tblGrid>
        <w:gridCol w:w="2753"/>
        <w:gridCol w:w="8862"/>
        <w:gridCol w:w="1041"/>
        <w:gridCol w:w="2133"/>
      </w:tblGrid>
      <w:tr w:rsidR="00733C93" w:rsidRPr="00BE2FCC" w:rsidTr="00B82D15">
        <w:trPr>
          <w:trHeight w:val="20"/>
        </w:trPr>
        <w:tc>
          <w:tcPr>
            <w:tcW w:w="931" w:type="pct"/>
          </w:tcPr>
          <w:p w:rsidR="00733C93" w:rsidRPr="005467C0" w:rsidRDefault="00733C93" w:rsidP="00B72E12">
            <w:pPr>
              <w:keepNext/>
              <w:keepLines/>
              <w:suppressAutoHyphens/>
              <w:contextualSpacing/>
              <w:jc w:val="center"/>
              <w:rPr>
                <w:b/>
                <w:bCs/>
                <w:szCs w:val="24"/>
              </w:rPr>
            </w:pPr>
            <w:r w:rsidRPr="005467C0">
              <w:rPr>
                <w:b/>
                <w:bCs/>
                <w:szCs w:val="24"/>
              </w:rPr>
              <w:t>Наименование разделов и тем</w:t>
            </w:r>
          </w:p>
        </w:tc>
        <w:tc>
          <w:tcPr>
            <w:tcW w:w="2996" w:type="pct"/>
          </w:tcPr>
          <w:p w:rsidR="00733C93" w:rsidRPr="005467C0" w:rsidRDefault="00733C93" w:rsidP="00B72E12">
            <w:pPr>
              <w:keepNext/>
              <w:keepLines/>
              <w:suppressAutoHyphens/>
              <w:contextualSpacing/>
              <w:jc w:val="center"/>
              <w:rPr>
                <w:b/>
                <w:bCs/>
                <w:szCs w:val="24"/>
              </w:rPr>
            </w:pPr>
            <w:r w:rsidRPr="005467C0">
              <w:rPr>
                <w:b/>
                <w:color w:val="000000"/>
                <w:szCs w:val="24"/>
                <w:lang w:bidi="ru-RU"/>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52" w:type="pct"/>
          </w:tcPr>
          <w:p w:rsidR="00733C93" w:rsidRPr="005467C0" w:rsidRDefault="00733C93" w:rsidP="00B72E12">
            <w:pPr>
              <w:keepNext/>
              <w:keepLines/>
              <w:suppressAutoHyphens/>
              <w:contextualSpacing/>
              <w:jc w:val="center"/>
              <w:rPr>
                <w:b/>
                <w:bCs/>
                <w:szCs w:val="24"/>
              </w:rPr>
            </w:pPr>
            <w:r w:rsidRPr="005467C0">
              <w:rPr>
                <w:b/>
                <w:bCs/>
                <w:szCs w:val="24"/>
              </w:rPr>
              <w:t>Объем часов</w:t>
            </w:r>
          </w:p>
        </w:tc>
        <w:tc>
          <w:tcPr>
            <w:tcW w:w="721" w:type="pct"/>
          </w:tcPr>
          <w:p w:rsidR="00733C93" w:rsidRPr="005467C0" w:rsidRDefault="00733C93" w:rsidP="00B72E12">
            <w:pPr>
              <w:pStyle w:val="affffff5"/>
              <w:keepNext/>
              <w:keepLines/>
              <w:shd w:val="clear" w:color="auto" w:fill="auto"/>
              <w:spacing w:line="240" w:lineRule="auto"/>
              <w:contextualSpacing/>
              <w:jc w:val="center"/>
              <w:rPr>
                <w:rFonts w:ascii="Times New Roman" w:hAnsi="Times New Roman" w:cs="Times New Roman"/>
                <w:b/>
                <w:sz w:val="24"/>
                <w:szCs w:val="24"/>
              </w:rPr>
            </w:pPr>
            <w:r w:rsidRPr="005467C0">
              <w:rPr>
                <w:rFonts w:ascii="Times New Roman" w:hAnsi="Times New Roman" w:cs="Times New Roman"/>
                <w:b/>
                <w:color w:val="000000"/>
                <w:sz w:val="24"/>
                <w:szCs w:val="24"/>
                <w:lang w:bidi="ru-RU"/>
              </w:rPr>
              <w:t>Формируемые</w:t>
            </w:r>
          </w:p>
          <w:p w:rsidR="00733C93" w:rsidRPr="005467C0" w:rsidRDefault="00733C93" w:rsidP="00B72E12">
            <w:pPr>
              <w:keepNext/>
              <w:keepLines/>
              <w:suppressAutoHyphens/>
              <w:contextualSpacing/>
              <w:jc w:val="center"/>
              <w:rPr>
                <w:b/>
                <w:bCs/>
                <w:szCs w:val="24"/>
              </w:rPr>
            </w:pPr>
            <w:r w:rsidRPr="005467C0">
              <w:rPr>
                <w:b/>
                <w:color w:val="000000"/>
                <w:szCs w:val="24"/>
                <w:lang w:bidi="ru-RU"/>
              </w:rPr>
              <w:t>компетенции</w:t>
            </w:r>
            <w:r w:rsidRPr="005467C0">
              <w:rPr>
                <w:b/>
                <w:bCs/>
                <w:szCs w:val="24"/>
              </w:rPr>
              <w:t xml:space="preserve"> </w:t>
            </w:r>
          </w:p>
        </w:tc>
      </w:tr>
      <w:tr w:rsidR="00733C93" w:rsidRPr="00BE2FCC" w:rsidTr="00B82D15">
        <w:trPr>
          <w:trHeight w:val="20"/>
        </w:trPr>
        <w:tc>
          <w:tcPr>
            <w:tcW w:w="931" w:type="pct"/>
          </w:tcPr>
          <w:p w:rsidR="00733C93" w:rsidRPr="00BE2FCC" w:rsidRDefault="00733C93" w:rsidP="00B72E12">
            <w:pPr>
              <w:keepNext/>
              <w:keepLines/>
              <w:contextualSpacing/>
              <w:jc w:val="center"/>
              <w:rPr>
                <w:b/>
                <w:bCs/>
                <w:szCs w:val="24"/>
              </w:rPr>
            </w:pPr>
            <w:r w:rsidRPr="00BE2FCC">
              <w:rPr>
                <w:b/>
                <w:bCs/>
                <w:szCs w:val="24"/>
              </w:rPr>
              <w:t>1</w:t>
            </w:r>
          </w:p>
        </w:tc>
        <w:tc>
          <w:tcPr>
            <w:tcW w:w="2996" w:type="pct"/>
          </w:tcPr>
          <w:p w:rsidR="00733C93" w:rsidRPr="00BE2FCC" w:rsidRDefault="00733C93" w:rsidP="00B72E12">
            <w:pPr>
              <w:keepNext/>
              <w:keepLines/>
              <w:contextualSpacing/>
              <w:jc w:val="center"/>
              <w:rPr>
                <w:b/>
                <w:bCs/>
                <w:szCs w:val="24"/>
              </w:rPr>
            </w:pPr>
            <w:r w:rsidRPr="00BE2FCC">
              <w:rPr>
                <w:b/>
                <w:bCs/>
                <w:szCs w:val="24"/>
              </w:rPr>
              <w:t>2</w:t>
            </w:r>
          </w:p>
        </w:tc>
        <w:tc>
          <w:tcPr>
            <w:tcW w:w="352" w:type="pct"/>
          </w:tcPr>
          <w:p w:rsidR="00733C93" w:rsidRPr="00BE2FCC" w:rsidRDefault="00733C93" w:rsidP="00B72E12">
            <w:pPr>
              <w:keepNext/>
              <w:keepLines/>
              <w:contextualSpacing/>
              <w:jc w:val="center"/>
              <w:rPr>
                <w:b/>
                <w:bCs/>
                <w:szCs w:val="24"/>
              </w:rPr>
            </w:pPr>
            <w:r w:rsidRPr="00BE2FCC">
              <w:rPr>
                <w:b/>
                <w:bCs/>
                <w:szCs w:val="24"/>
              </w:rPr>
              <w:t>3</w:t>
            </w:r>
          </w:p>
        </w:tc>
        <w:tc>
          <w:tcPr>
            <w:tcW w:w="721" w:type="pct"/>
          </w:tcPr>
          <w:p w:rsidR="00733C93" w:rsidRPr="00BE2FCC" w:rsidRDefault="00733C93" w:rsidP="00B72E12">
            <w:pPr>
              <w:keepNext/>
              <w:keepLines/>
              <w:contextualSpacing/>
              <w:jc w:val="center"/>
              <w:rPr>
                <w:b/>
                <w:bCs/>
                <w:szCs w:val="24"/>
              </w:rPr>
            </w:pPr>
            <w:r w:rsidRPr="00BE2FCC">
              <w:rPr>
                <w:b/>
                <w:bCs/>
                <w:szCs w:val="24"/>
              </w:rPr>
              <w:t>4</w:t>
            </w:r>
          </w:p>
        </w:tc>
      </w:tr>
      <w:tr w:rsidR="00733C93" w:rsidRPr="00BE2FCC" w:rsidTr="00A33D5D">
        <w:trPr>
          <w:trHeight w:val="20"/>
        </w:trPr>
        <w:tc>
          <w:tcPr>
            <w:tcW w:w="5000" w:type="pct"/>
            <w:gridSpan w:val="4"/>
          </w:tcPr>
          <w:p w:rsidR="00733C93" w:rsidRPr="005467C0" w:rsidRDefault="00733C93" w:rsidP="00B8273F">
            <w:pPr>
              <w:keepNext/>
              <w:keepLines/>
              <w:contextualSpacing/>
              <w:jc w:val="center"/>
              <w:rPr>
                <w:b/>
                <w:bCs/>
                <w:szCs w:val="24"/>
              </w:rPr>
            </w:pPr>
            <w:r w:rsidRPr="005467C0">
              <w:rPr>
                <w:b/>
                <w:i/>
                <w:iCs/>
                <w:color w:val="000000"/>
                <w:szCs w:val="24"/>
                <w:lang w:bidi="ru-RU"/>
              </w:rPr>
              <w:t>Основное содержание</w:t>
            </w:r>
          </w:p>
        </w:tc>
      </w:tr>
      <w:tr w:rsidR="00733C93" w:rsidRPr="00BE2FCC" w:rsidTr="00B82D15">
        <w:trPr>
          <w:trHeight w:val="20"/>
        </w:trPr>
        <w:tc>
          <w:tcPr>
            <w:tcW w:w="931" w:type="pct"/>
            <w:vMerge w:val="restart"/>
          </w:tcPr>
          <w:p w:rsidR="00733C93" w:rsidRDefault="00733C93" w:rsidP="00B72E12">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r w:rsidRPr="005467C0">
              <w:rPr>
                <w:rFonts w:ascii="Times New Roman" w:hAnsi="Times New Roman" w:cs="Times New Roman"/>
                <w:b/>
                <w:color w:val="000000"/>
                <w:sz w:val="24"/>
                <w:szCs w:val="24"/>
                <w:lang w:bidi="ru-RU"/>
              </w:rPr>
              <w:t>Введение</w:t>
            </w:r>
          </w:p>
          <w:p w:rsidR="00B94727" w:rsidRPr="005467C0" w:rsidRDefault="00B94727" w:rsidP="00B72E12">
            <w:pPr>
              <w:pStyle w:val="affffff5"/>
              <w:keepNext/>
              <w:keepLines/>
              <w:shd w:val="clear" w:color="auto" w:fill="auto"/>
              <w:spacing w:line="240" w:lineRule="auto"/>
              <w:contextualSpacing/>
              <w:jc w:val="center"/>
              <w:rPr>
                <w:rFonts w:ascii="Times New Roman" w:hAnsi="Times New Roman" w:cs="Times New Roman"/>
                <w:b/>
                <w:sz w:val="24"/>
                <w:szCs w:val="24"/>
              </w:rPr>
            </w:pPr>
            <w:r>
              <w:rPr>
                <w:rFonts w:ascii="Times New Roman" w:hAnsi="Times New Roman"/>
                <w:b/>
                <w:sz w:val="24"/>
              </w:rPr>
              <w:t>Литература и ее место в жизни человека</w:t>
            </w:r>
          </w:p>
        </w:tc>
        <w:tc>
          <w:tcPr>
            <w:tcW w:w="2996" w:type="pct"/>
          </w:tcPr>
          <w:p w:rsidR="00733C93" w:rsidRPr="005467C0" w:rsidRDefault="00733C93" w:rsidP="00B72E12">
            <w:pPr>
              <w:pStyle w:val="affffff5"/>
              <w:keepNext/>
              <w:keepLines/>
              <w:shd w:val="clear" w:color="auto" w:fill="auto"/>
              <w:spacing w:line="240" w:lineRule="auto"/>
              <w:contextualSpacing/>
              <w:rPr>
                <w:rFonts w:ascii="Times New Roman" w:hAnsi="Times New Roman" w:cs="Times New Roman"/>
                <w:b/>
                <w:sz w:val="24"/>
                <w:szCs w:val="24"/>
              </w:rPr>
            </w:pPr>
            <w:r w:rsidRPr="005467C0">
              <w:rPr>
                <w:rFonts w:ascii="Times New Roman" w:hAnsi="Times New Roman" w:cs="Times New Roman"/>
                <w:b/>
                <w:color w:val="000000"/>
                <w:sz w:val="24"/>
                <w:szCs w:val="24"/>
                <w:lang w:bidi="ru-RU"/>
              </w:rPr>
              <w:t>Содержание учебного материала</w:t>
            </w:r>
          </w:p>
        </w:tc>
        <w:tc>
          <w:tcPr>
            <w:tcW w:w="352" w:type="pct"/>
          </w:tcPr>
          <w:p w:rsidR="00733C93" w:rsidRPr="000D1624" w:rsidRDefault="00733C93" w:rsidP="00B72E12">
            <w:pPr>
              <w:keepNext/>
              <w:keepLines/>
              <w:contextualSpacing/>
              <w:jc w:val="center"/>
              <w:rPr>
                <w:b/>
                <w:color w:val="A6A6A6" w:themeColor="background1" w:themeShade="A6"/>
                <w:szCs w:val="24"/>
              </w:rPr>
            </w:pPr>
            <w:r w:rsidRPr="000D1624">
              <w:rPr>
                <w:b/>
                <w:color w:val="A6A6A6" w:themeColor="background1" w:themeShade="A6"/>
                <w:szCs w:val="24"/>
              </w:rPr>
              <w:t>2</w:t>
            </w:r>
          </w:p>
        </w:tc>
        <w:tc>
          <w:tcPr>
            <w:tcW w:w="721" w:type="pct"/>
            <w:vMerge w:val="restart"/>
          </w:tcPr>
          <w:p w:rsidR="00733C93" w:rsidRPr="00BE2FCC" w:rsidRDefault="00266E91" w:rsidP="00B72E12">
            <w:pPr>
              <w:keepNext/>
              <w:keepLines/>
              <w:contextualSpacing/>
              <w:jc w:val="center"/>
              <w:rPr>
                <w:szCs w:val="24"/>
              </w:rPr>
            </w:pPr>
            <w:r w:rsidRPr="00BE2FCC">
              <w:rPr>
                <w:color w:val="000000"/>
                <w:szCs w:val="24"/>
                <w:lang w:bidi="ru-RU"/>
              </w:rPr>
              <w:t>ОК 01, ОК 02, ОК 03, ОК 04, ОК 05, ОК 06, 0К</w:t>
            </w:r>
            <w:r>
              <w:rPr>
                <w:color w:val="000000"/>
                <w:szCs w:val="24"/>
                <w:lang w:bidi="ru-RU"/>
              </w:rPr>
              <w:t xml:space="preserve"> </w:t>
            </w:r>
            <w:r w:rsidRPr="00BE2FCC">
              <w:rPr>
                <w:color w:val="000000"/>
                <w:szCs w:val="24"/>
                <w:lang w:bidi="ru-RU"/>
              </w:rPr>
              <w:t>09</w:t>
            </w:r>
          </w:p>
        </w:tc>
      </w:tr>
      <w:tr w:rsidR="00733C93" w:rsidRPr="00BE2FCC" w:rsidTr="00B82D15">
        <w:trPr>
          <w:trHeight w:val="20"/>
        </w:trPr>
        <w:tc>
          <w:tcPr>
            <w:tcW w:w="931" w:type="pct"/>
            <w:vMerge/>
          </w:tcPr>
          <w:p w:rsidR="00733C93" w:rsidRPr="00BE2FCC" w:rsidRDefault="00733C93" w:rsidP="00B72E12">
            <w:pPr>
              <w:keepNext/>
              <w:keepLines/>
              <w:contextualSpacing/>
              <w:rPr>
                <w:b/>
                <w:bCs/>
                <w:szCs w:val="24"/>
              </w:rPr>
            </w:pPr>
          </w:p>
        </w:tc>
        <w:tc>
          <w:tcPr>
            <w:tcW w:w="2996" w:type="pct"/>
          </w:tcPr>
          <w:p w:rsidR="00AF36BF" w:rsidRPr="00AF36BF" w:rsidRDefault="00733C93" w:rsidP="004D503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szCs w:val="24"/>
                <w:lang w:bidi="ru-RU"/>
              </w:rPr>
            </w:pPr>
            <w:r w:rsidRPr="00BE2FCC">
              <w:rPr>
                <w:color w:val="000000"/>
                <w:szCs w:val="24"/>
                <w:lang w:bidi="ru-RU"/>
              </w:rPr>
              <w:t>Специфика литературы как вида искусства и ее место в жизни человека. Связь литературы с другими видами искусств</w:t>
            </w:r>
            <w:r w:rsidR="00AF36BF">
              <w:rPr>
                <w:color w:val="000000"/>
                <w:szCs w:val="24"/>
                <w:lang w:bidi="ru-RU"/>
              </w:rPr>
              <w:t xml:space="preserve">. </w:t>
            </w:r>
            <w:r w:rsidR="00AF36BF" w:rsidRPr="00AF36BF">
              <w:rPr>
                <w:color w:val="000000"/>
                <w:szCs w:val="24"/>
                <w:lang w:bidi="ru-RU"/>
              </w:rPr>
              <w:t xml:space="preserve">Основные этапы литературного процесса </w:t>
            </w:r>
            <w:r w:rsidR="00AF36BF">
              <w:rPr>
                <w:color w:val="000000"/>
                <w:szCs w:val="24"/>
                <w:lang w:bidi="ru-RU"/>
              </w:rPr>
              <w:t xml:space="preserve"> </w:t>
            </w:r>
            <w:r w:rsidR="00AF36BF" w:rsidRPr="00AF36BF">
              <w:rPr>
                <w:color w:val="000000"/>
                <w:szCs w:val="24"/>
                <w:lang w:bidi="ru-RU"/>
              </w:rPr>
              <w:t xml:space="preserve">от древнерусской </w:t>
            </w:r>
            <w:r w:rsidR="00AF36BF">
              <w:rPr>
                <w:color w:val="000000"/>
                <w:szCs w:val="24"/>
                <w:lang w:bidi="ru-RU"/>
              </w:rPr>
              <w:t xml:space="preserve"> </w:t>
            </w:r>
            <w:r w:rsidR="00AF36BF" w:rsidRPr="00AF36BF">
              <w:rPr>
                <w:color w:val="000000"/>
                <w:szCs w:val="24"/>
                <w:lang w:bidi="ru-RU"/>
              </w:rPr>
              <w:t xml:space="preserve">литературы  </w:t>
            </w:r>
            <w:r w:rsidR="00AF36BF">
              <w:rPr>
                <w:color w:val="000000"/>
                <w:szCs w:val="24"/>
                <w:lang w:bidi="ru-RU"/>
              </w:rPr>
              <w:t xml:space="preserve"> </w:t>
            </w:r>
            <w:r w:rsidR="00AF36BF" w:rsidRPr="00AF36BF">
              <w:rPr>
                <w:color w:val="000000"/>
                <w:szCs w:val="24"/>
                <w:lang w:bidi="ru-RU"/>
              </w:rPr>
              <w:t xml:space="preserve">до литературы первой </w:t>
            </w:r>
          </w:p>
          <w:p w:rsidR="00AF36BF" w:rsidRPr="00AF36BF" w:rsidRDefault="00AF36BF" w:rsidP="004D503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szCs w:val="24"/>
                <w:lang w:bidi="ru-RU"/>
              </w:rPr>
            </w:pPr>
            <w:proofErr w:type="gramStart"/>
            <w:r w:rsidRPr="00AF36BF">
              <w:rPr>
                <w:color w:val="000000"/>
                <w:szCs w:val="24"/>
                <w:lang w:bidi="ru-RU"/>
              </w:rPr>
              <w:t xml:space="preserve">половины XIX века: обобщающее повторение </w:t>
            </w:r>
            <w:r>
              <w:rPr>
                <w:color w:val="000000"/>
                <w:szCs w:val="24"/>
                <w:lang w:bidi="ru-RU"/>
              </w:rPr>
              <w:t xml:space="preserve"> </w:t>
            </w:r>
            <w:r w:rsidRPr="00AF36BF">
              <w:rPr>
                <w:color w:val="000000"/>
                <w:szCs w:val="24"/>
                <w:lang w:bidi="ru-RU"/>
              </w:rPr>
              <w:t xml:space="preserve">(«Слово о полку Игореве»; стихотворения  М.В. Ломоносова,  Г.Р. Державина;  комедия Д.И. Фонвизина </w:t>
            </w:r>
            <w:proofErr w:type="gramEnd"/>
          </w:p>
          <w:p w:rsidR="004D5037" w:rsidRPr="004D5037" w:rsidRDefault="00AF36BF" w:rsidP="004D503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szCs w:val="24"/>
                <w:lang w:bidi="ru-RU"/>
              </w:rPr>
            </w:pPr>
            <w:proofErr w:type="gramStart"/>
            <w:r w:rsidRPr="00AF36BF">
              <w:rPr>
                <w:color w:val="000000"/>
                <w:szCs w:val="24"/>
                <w:lang w:bidi="ru-RU"/>
              </w:rPr>
              <w:t xml:space="preserve">«Недоросль»; стихотворения  и баллады  В.А. Жуковского; комедия  А.С. </w:t>
            </w:r>
            <w:r>
              <w:rPr>
                <w:color w:val="000000"/>
                <w:szCs w:val="24"/>
                <w:lang w:bidi="ru-RU"/>
              </w:rPr>
              <w:t>Г</w:t>
            </w:r>
            <w:r w:rsidRPr="00AF36BF">
              <w:rPr>
                <w:color w:val="000000"/>
                <w:szCs w:val="24"/>
                <w:lang w:bidi="ru-RU"/>
              </w:rPr>
              <w:t>рибоедова «Горе от ума»</w:t>
            </w:r>
            <w:r w:rsidR="004D5037">
              <w:rPr>
                <w:color w:val="000000"/>
                <w:szCs w:val="24"/>
                <w:lang w:bidi="ru-RU"/>
              </w:rPr>
              <w:t xml:space="preserve">, произведения </w:t>
            </w:r>
            <w:r w:rsidR="004D5037" w:rsidRPr="004D5037">
              <w:rPr>
                <w:color w:val="000000"/>
                <w:szCs w:val="24"/>
                <w:lang w:bidi="ru-RU"/>
              </w:rPr>
              <w:t xml:space="preserve">А.С. Пушкина (стихотворения, романы </w:t>
            </w:r>
            <w:proofErr w:type="gramEnd"/>
          </w:p>
          <w:p w:rsidR="004D5037" w:rsidRPr="004D5037" w:rsidRDefault="004D5037" w:rsidP="004D503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szCs w:val="24"/>
                <w:lang w:bidi="ru-RU"/>
              </w:rPr>
            </w:pPr>
            <w:r w:rsidRPr="004D5037">
              <w:rPr>
                <w:color w:val="000000"/>
                <w:szCs w:val="24"/>
                <w:lang w:bidi="ru-RU"/>
              </w:rPr>
              <w:t xml:space="preserve">«Евгений Онегин»  и «Капитанская дочка»); произведения  М.Ю. Лермонтова </w:t>
            </w:r>
          </w:p>
          <w:p w:rsidR="00733C93" w:rsidRPr="00BE2FCC" w:rsidRDefault="004D5037" w:rsidP="004D503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Cs w:val="24"/>
              </w:rPr>
            </w:pPr>
            <w:proofErr w:type="gramStart"/>
            <w:r w:rsidRPr="004D5037">
              <w:rPr>
                <w:color w:val="000000"/>
                <w:szCs w:val="24"/>
                <w:lang w:bidi="ru-RU"/>
              </w:rPr>
              <w:t>(стихотворения, роман «Герой нашего времени»); произведения Н.В. Гоголя (комедия «Ревизор», поэма «Мертвые души»)</w:t>
            </w:r>
            <w:r>
              <w:rPr>
                <w:color w:val="000000"/>
                <w:szCs w:val="24"/>
                <w:lang w:bidi="ru-RU"/>
              </w:rPr>
              <w:t>.</w:t>
            </w:r>
            <w:r w:rsidR="00AF36BF" w:rsidRPr="00AF36BF">
              <w:rPr>
                <w:color w:val="000000"/>
                <w:szCs w:val="24"/>
                <w:lang w:bidi="ru-RU"/>
              </w:rPr>
              <w:t xml:space="preserve"> </w:t>
            </w:r>
            <w:proofErr w:type="gramEnd"/>
          </w:p>
        </w:tc>
        <w:tc>
          <w:tcPr>
            <w:tcW w:w="352" w:type="pct"/>
          </w:tcPr>
          <w:p w:rsidR="00733C93" w:rsidRPr="00584566" w:rsidRDefault="00733C93" w:rsidP="00B72E12">
            <w:pPr>
              <w:keepNext/>
              <w:keepLines/>
              <w:contextualSpacing/>
              <w:jc w:val="center"/>
              <w:rPr>
                <w:bCs/>
                <w:szCs w:val="24"/>
              </w:rPr>
            </w:pPr>
            <w:r>
              <w:rPr>
                <w:bCs/>
                <w:szCs w:val="24"/>
              </w:rPr>
              <w:t>2</w:t>
            </w:r>
          </w:p>
        </w:tc>
        <w:tc>
          <w:tcPr>
            <w:tcW w:w="721" w:type="pct"/>
            <w:vMerge/>
          </w:tcPr>
          <w:p w:rsidR="00733C93" w:rsidRPr="00BE2FCC" w:rsidRDefault="00733C93" w:rsidP="00B72E12">
            <w:pPr>
              <w:keepNext/>
              <w:keepLines/>
              <w:contextualSpacing/>
              <w:jc w:val="center"/>
              <w:rPr>
                <w:szCs w:val="24"/>
              </w:rPr>
            </w:pPr>
          </w:p>
        </w:tc>
      </w:tr>
      <w:tr w:rsidR="00733C93" w:rsidRPr="00BE2FCC" w:rsidTr="00B82D15">
        <w:trPr>
          <w:trHeight w:val="20"/>
        </w:trPr>
        <w:tc>
          <w:tcPr>
            <w:tcW w:w="3927" w:type="pct"/>
            <w:gridSpan w:val="2"/>
          </w:tcPr>
          <w:p w:rsidR="00733C93" w:rsidRPr="005467C0" w:rsidRDefault="00B94727" w:rsidP="00B8273F">
            <w:pPr>
              <w:pStyle w:val="affffff5"/>
              <w:keepNext/>
              <w:keepLines/>
              <w:shd w:val="clear" w:color="auto" w:fill="auto"/>
              <w:spacing w:line="240" w:lineRule="auto"/>
              <w:contextualSpacing/>
              <w:jc w:val="center"/>
              <w:rPr>
                <w:rFonts w:ascii="Times New Roman" w:hAnsi="Times New Roman" w:cs="Times New Roman"/>
                <w:b/>
                <w:sz w:val="24"/>
                <w:szCs w:val="24"/>
              </w:rPr>
            </w:pPr>
            <w:r>
              <w:rPr>
                <w:rFonts w:ascii="Times New Roman" w:hAnsi="Times New Roman"/>
                <w:b/>
                <w:sz w:val="24"/>
              </w:rPr>
              <w:t>Раздел 1. Литература второй половины XIX века</w:t>
            </w:r>
          </w:p>
        </w:tc>
        <w:tc>
          <w:tcPr>
            <w:tcW w:w="352" w:type="pct"/>
          </w:tcPr>
          <w:p w:rsidR="00733C93" w:rsidRPr="005467C0" w:rsidRDefault="00372225" w:rsidP="00B72E12">
            <w:pPr>
              <w:pStyle w:val="affffff5"/>
              <w:keepNext/>
              <w:keepLines/>
              <w:shd w:val="clear" w:color="auto" w:fill="auto"/>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721" w:type="pct"/>
          </w:tcPr>
          <w:p w:rsidR="00733C93" w:rsidRPr="00BE2FCC" w:rsidRDefault="00733C93" w:rsidP="00B72E12">
            <w:pPr>
              <w:keepNext/>
              <w:keepLines/>
              <w:contextualSpacing/>
              <w:jc w:val="center"/>
              <w:rPr>
                <w:szCs w:val="24"/>
              </w:rPr>
            </w:pPr>
          </w:p>
        </w:tc>
      </w:tr>
      <w:tr w:rsidR="00733C93" w:rsidRPr="00BE2FCC" w:rsidTr="00B82D15">
        <w:trPr>
          <w:trHeight w:val="20"/>
        </w:trPr>
        <w:tc>
          <w:tcPr>
            <w:tcW w:w="931" w:type="pct"/>
            <w:vMerge w:val="restart"/>
          </w:tcPr>
          <w:p w:rsidR="00B94727" w:rsidRDefault="00B94727" w:rsidP="00B94727">
            <w:pPr>
              <w:jc w:val="center"/>
              <w:rPr>
                <w:b/>
              </w:rPr>
            </w:pPr>
            <w:r>
              <w:rPr>
                <w:b/>
              </w:rPr>
              <w:t>Тема 1.1.</w:t>
            </w:r>
          </w:p>
          <w:p w:rsidR="00B94727" w:rsidRDefault="00B94727" w:rsidP="00B94727">
            <w:pPr>
              <w:jc w:val="center"/>
              <w:rPr>
                <w:b/>
              </w:rPr>
            </w:pPr>
            <w:r>
              <w:rPr>
                <w:b/>
              </w:rPr>
              <w:t>Художественный мир драматурга</w:t>
            </w:r>
          </w:p>
          <w:p w:rsidR="00B94727" w:rsidRDefault="00B94727" w:rsidP="00B94727">
            <w:pPr>
              <w:jc w:val="center"/>
              <w:rPr>
                <w:b/>
              </w:rPr>
            </w:pPr>
            <w:r>
              <w:rPr>
                <w:b/>
              </w:rPr>
              <w:t>А.Н. Островского.</w:t>
            </w:r>
          </w:p>
          <w:p w:rsidR="00733C93" w:rsidRPr="00BE2FCC" w:rsidRDefault="00B94727" w:rsidP="00B9472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Cs w:val="24"/>
              </w:rPr>
            </w:pPr>
            <w:r>
              <w:rPr>
                <w:b/>
              </w:rPr>
              <w:t>Судьба женщины в XIX веке и ее отражение в драмах А. Н. Островского</w:t>
            </w:r>
          </w:p>
        </w:tc>
        <w:tc>
          <w:tcPr>
            <w:tcW w:w="2996" w:type="pct"/>
          </w:tcPr>
          <w:p w:rsidR="00733C93" w:rsidRPr="005467C0" w:rsidRDefault="00733C93" w:rsidP="00B72E12">
            <w:pPr>
              <w:keepNext/>
              <w:keepLines/>
              <w:contextualSpacing/>
              <w:rPr>
                <w:b/>
                <w:bCs/>
                <w:szCs w:val="24"/>
              </w:rPr>
            </w:pPr>
            <w:r w:rsidRPr="005467C0">
              <w:rPr>
                <w:b/>
                <w:color w:val="000000"/>
                <w:szCs w:val="24"/>
                <w:lang w:bidi="ru-RU"/>
              </w:rPr>
              <w:t>Содержание учебного материала</w:t>
            </w:r>
          </w:p>
        </w:tc>
        <w:tc>
          <w:tcPr>
            <w:tcW w:w="352" w:type="pct"/>
          </w:tcPr>
          <w:p w:rsidR="00733C93" w:rsidRPr="000D1624" w:rsidRDefault="00EE47C1" w:rsidP="00B72E12">
            <w:pPr>
              <w:keepNext/>
              <w:keepLines/>
              <w:contextualSpacing/>
              <w:jc w:val="center"/>
              <w:rPr>
                <w:b/>
                <w:bCs/>
                <w:color w:val="A6A6A6" w:themeColor="background1" w:themeShade="A6"/>
                <w:szCs w:val="24"/>
              </w:rPr>
            </w:pPr>
            <w:r>
              <w:rPr>
                <w:b/>
                <w:bCs/>
                <w:color w:val="A6A6A6" w:themeColor="background1" w:themeShade="A6"/>
                <w:szCs w:val="24"/>
              </w:rPr>
              <w:t>2</w:t>
            </w:r>
          </w:p>
        </w:tc>
        <w:tc>
          <w:tcPr>
            <w:tcW w:w="721" w:type="pct"/>
            <w:vMerge w:val="restart"/>
          </w:tcPr>
          <w:p w:rsidR="00733C93" w:rsidRPr="00BE2FCC" w:rsidRDefault="00733C93" w:rsidP="00B72E12">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0К</w:t>
            </w:r>
            <w:r w:rsidR="00816E30">
              <w:rPr>
                <w:color w:val="000000"/>
                <w:szCs w:val="24"/>
                <w:lang w:bidi="ru-RU"/>
              </w:rPr>
              <w:t xml:space="preserve"> </w:t>
            </w:r>
            <w:r w:rsidRPr="00BE2FCC">
              <w:rPr>
                <w:color w:val="000000"/>
                <w:szCs w:val="24"/>
                <w:lang w:bidi="ru-RU"/>
              </w:rPr>
              <w:t>09</w:t>
            </w:r>
          </w:p>
        </w:tc>
      </w:tr>
      <w:tr w:rsidR="00733C93" w:rsidRPr="00BE2FCC" w:rsidTr="00B82D15">
        <w:trPr>
          <w:trHeight w:val="20"/>
        </w:trPr>
        <w:tc>
          <w:tcPr>
            <w:tcW w:w="931" w:type="pct"/>
            <w:vMerge/>
          </w:tcPr>
          <w:p w:rsidR="00733C93" w:rsidRPr="00BE2FCC" w:rsidRDefault="00733C93" w:rsidP="00B72E12">
            <w:pPr>
              <w:keepNext/>
              <w:keepLines/>
              <w:contextualSpacing/>
              <w:rPr>
                <w:b/>
                <w:bCs/>
                <w:szCs w:val="24"/>
              </w:rPr>
            </w:pPr>
          </w:p>
        </w:tc>
        <w:tc>
          <w:tcPr>
            <w:tcW w:w="2996" w:type="pct"/>
          </w:tcPr>
          <w:p w:rsidR="00372225" w:rsidRDefault="00EF7AF3" w:rsidP="00372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szCs w:val="24"/>
              </w:rPr>
              <w:t xml:space="preserve"> </w:t>
            </w:r>
            <w:r w:rsidR="00372225">
              <w:rPr>
                <w:i/>
              </w:rPr>
              <w:t>Для чтения и изучения</w:t>
            </w:r>
            <w:r w:rsidR="00372225">
              <w:t>: драма «Гроза».</w:t>
            </w:r>
          </w:p>
          <w:p w:rsidR="00733C93" w:rsidRPr="00BE2FCC" w:rsidRDefault="00372225" w:rsidP="0037222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szCs w:val="24"/>
              </w:rPr>
            </w:pPr>
            <w: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w:t>
            </w:r>
            <w:r>
              <w:lastRenderedPageBreak/>
              <w:t>и эмансипации.</w:t>
            </w:r>
          </w:p>
        </w:tc>
        <w:tc>
          <w:tcPr>
            <w:tcW w:w="352" w:type="pct"/>
          </w:tcPr>
          <w:p w:rsidR="00733C93" w:rsidRPr="00584566" w:rsidRDefault="00733C93" w:rsidP="00B72E12">
            <w:pPr>
              <w:keepNext/>
              <w:keepLines/>
              <w:contextualSpacing/>
              <w:jc w:val="center"/>
              <w:rPr>
                <w:bCs/>
                <w:szCs w:val="24"/>
              </w:rPr>
            </w:pPr>
          </w:p>
        </w:tc>
        <w:tc>
          <w:tcPr>
            <w:tcW w:w="721" w:type="pct"/>
            <w:vMerge/>
          </w:tcPr>
          <w:p w:rsidR="00733C93" w:rsidRPr="00BE2FCC" w:rsidRDefault="00733C93" w:rsidP="00B72E12">
            <w:pPr>
              <w:keepNext/>
              <w:keepLines/>
              <w:contextualSpacing/>
              <w:jc w:val="center"/>
              <w:rPr>
                <w:szCs w:val="24"/>
              </w:rPr>
            </w:pPr>
          </w:p>
        </w:tc>
      </w:tr>
      <w:tr w:rsidR="00733C93" w:rsidRPr="00BE2FCC" w:rsidTr="00B82D15">
        <w:trPr>
          <w:trHeight w:val="20"/>
        </w:trPr>
        <w:tc>
          <w:tcPr>
            <w:tcW w:w="931" w:type="pct"/>
            <w:vMerge/>
          </w:tcPr>
          <w:p w:rsidR="00733C93" w:rsidRPr="00BE2FCC" w:rsidRDefault="00733C93" w:rsidP="00B72E12">
            <w:pPr>
              <w:keepNext/>
              <w:keepLines/>
              <w:contextualSpacing/>
              <w:rPr>
                <w:b/>
                <w:bCs/>
                <w:szCs w:val="24"/>
              </w:rPr>
            </w:pPr>
          </w:p>
        </w:tc>
        <w:tc>
          <w:tcPr>
            <w:tcW w:w="2996" w:type="pct"/>
          </w:tcPr>
          <w:p w:rsidR="00733C93" w:rsidRPr="00A95E00" w:rsidRDefault="00733C93" w:rsidP="00B72E12">
            <w:pPr>
              <w:pStyle w:val="affffff5"/>
              <w:keepNext/>
              <w:keepLines/>
              <w:shd w:val="clear" w:color="auto" w:fill="auto"/>
              <w:spacing w:line="240" w:lineRule="auto"/>
              <w:contextualSpacing/>
              <w:rPr>
                <w:rFonts w:ascii="Times New Roman" w:hAnsi="Times New Roman" w:cs="Times New Roman"/>
                <w:sz w:val="24"/>
                <w:szCs w:val="24"/>
                <w:lang w:bidi="ru-RU"/>
              </w:rPr>
            </w:pPr>
            <w:r w:rsidRPr="00A95E00">
              <w:rPr>
                <w:rFonts w:ascii="Times New Roman" w:hAnsi="Times New Roman" w:cs="Times New Roman"/>
                <w:b/>
                <w:sz w:val="24"/>
                <w:szCs w:val="24"/>
                <w:lang w:bidi="ru-RU"/>
              </w:rPr>
              <w:t>Практическое занятие</w:t>
            </w:r>
            <w:r w:rsidR="00317201">
              <w:rPr>
                <w:rFonts w:ascii="Times New Roman" w:hAnsi="Times New Roman" w:cs="Times New Roman"/>
                <w:b/>
                <w:sz w:val="24"/>
                <w:szCs w:val="24"/>
                <w:lang w:bidi="ru-RU"/>
              </w:rPr>
              <w:t xml:space="preserve"> </w:t>
            </w:r>
            <w:r w:rsidRPr="00A95E00">
              <w:rPr>
                <w:rFonts w:ascii="Times New Roman" w:hAnsi="Times New Roman" w:cs="Times New Roman"/>
                <w:b/>
                <w:sz w:val="24"/>
                <w:szCs w:val="24"/>
                <w:lang w:bidi="ru-RU"/>
              </w:rPr>
              <w:t>1</w:t>
            </w:r>
            <w:r w:rsidRPr="00A95E00">
              <w:rPr>
                <w:rFonts w:ascii="Times New Roman" w:hAnsi="Times New Roman" w:cs="Times New Roman"/>
                <w:sz w:val="24"/>
                <w:szCs w:val="24"/>
                <w:lang w:bidi="ru-RU"/>
              </w:rPr>
              <w:t>.</w:t>
            </w:r>
          </w:p>
          <w:p w:rsidR="00372225" w:rsidRPr="00A95E00" w:rsidRDefault="00372225" w:rsidP="00372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5E00">
              <w:t>Написание текста информационной и публицистической заметки на основе художественного текста.</w:t>
            </w:r>
          </w:p>
          <w:p w:rsidR="00733C93" w:rsidRPr="00BE2FCC" w:rsidRDefault="00372225" w:rsidP="00372225">
            <w:pPr>
              <w:pStyle w:val="affffff5"/>
              <w:keepNext/>
              <w:keepLines/>
              <w:shd w:val="clear" w:color="auto" w:fill="auto"/>
              <w:spacing w:line="240" w:lineRule="auto"/>
              <w:contextualSpacing/>
              <w:rPr>
                <w:rFonts w:ascii="Times New Roman" w:hAnsi="Times New Roman" w:cs="Times New Roman"/>
                <w:sz w:val="24"/>
                <w:szCs w:val="24"/>
              </w:rPr>
            </w:pPr>
            <w:r w:rsidRPr="00A95E00">
              <w:rPr>
                <w:rFonts w:ascii="Times New Roman" w:hAnsi="Times New Roman"/>
                <w:i/>
                <w:sz w:val="24"/>
              </w:rPr>
              <w:t>Выразительное чтение отрывка наизусть по выбору.</w:t>
            </w:r>
          </w:p>
        </w:tc>
        <w:tc>
          <w:tcPr>
            <w:tcW w:w="352" w:type="pct"/>
          </w:tcPr>
          <w:p w:rsidR="00733C93" w:rsidRPr="00BE2FCC" w:rsidRDefault="00733C93" w:rsidP="00B72E12">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733C93" w:rsidRPr="00BE2FCC" w:rsidRDefault="00733C93" w:rsidP="00B72E12">
            <w:pPr>
              <w:keepNext/>
              <w:keepLines/>
              <w:contextualSpacing/>
              <w:jc w:val="center"/>
              <w:rPr>
                <w:b/>
                <w:szCs w:val="24"/>
              </w:rPr>
            </w:pPr>
          </w:p>
        </w:tc>
      </w:tr>
      <w:tr w:rsidR="00B21DEB" w:rsidRPr="00BE2FCC" w:rsidTr="00B82D15">
        <w:trPr>
          <w:trHeight w:val="20"/>
        </w:trPr>
        <w:tc>
          <w:tcPr>
            <w:tcW w:w="931" w:type="pct"/>
            <w:vMerge w:val="restart"/>
          </w:tcPr>
          <w:p w:rsidR="00B21DEB" w:rsidRDefault="00B21DEB" w:rsidP="00A95E00">
            <w:pPr>
              <w:jc w:val="center"/>
              <w:rPr>
                <w:b/>
              </w:rPr>
            </w:pPr>
            <w:r>
              <w:rPr>
                <w:b/>
              </w:rPr>
              <w:t>Тема 1.2.</w:t>
            </w:r>
          </w:p>
          <w:p w:rsidR="00B21DEB" w:rsidRDefault="00B21DEB" w:rsidP="00A9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Понятие «обломовщина» как социально-нравственное явление в романе И. Гончарова</w:t>
            </w:r>
          </w:p>
          <w:p w:rsidR="00B21DEB" w:rsidRPr="00450798" w:rsidRDefault="00B21DEB" w:rsidP="00DD0459">
            <w:pPr>
              <w:keepNext/>
              <w:keepLines/>
              <w:contextualSpacing/>
              <w:jc w:val="center"/>
              <w:rPr>
                <w:color w:val="000000"/>
                <w:szCs w:val="24"/>
                <w:lang w:bidi="ru-RU"/>
              </w:rPr>
            </w:pPr>
            <w:r>
              <w:rPr>
                <w:b/>
              </w:rPr>
              <w:t>«Обломов»</w:t>
            </w:r>
          </w:p>
        </w:tc>
        <w:tc>
          <w:tcPr>
            <w:tcW w:w="2996" w:type="pct"/>
          </w:tcPr>
          <w:p w:rsidR="00B21DEB" w:rsidRDefault="00B21DEB"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tc>
        <w:tc>
          <w:tcPr>
            <w:tcW w:w="352" w:type="pct"/>
          </w:tcPr>
          <w:p w:rsidR="00B21DEB" w:rsidRPr="000D1624" w:rsidRDefault="00B21DEB" w:rsidP="00B72E12">
            <w:pPr>
              <w:pStyle w:val="affffff5"/>
              <w:keepNext/>
              <w:keepLines/>
              <w:shd w:val="clear" w:color="auto" w:fill="auto"/>
              <w:spacing w:line="240" w:lineRule="auto"/>
              <w:contextualSpacing/>
              <w:jc w:val="center"/>
              <w:rPr>
                <w:rFonts w:ascii="Times New Roman" w:hAnsi="Times New Roman" w:cs="Times New Roman"/>
                <w:b/>
                <w:color w:val="A6A6A6" w:themeColor="background1" w:themeShade="A6"/>
                <w:sz w:val="24"/>
                <w:szCs w:val="24"/>
              </w:rPr>
            </w:pPr>
            <w:r>
              <w:rPr>
                <w:rFonts w:ascii="Times New Roman" w:hAnsi="Times New Roman" w:cs="Times New Roman"/>
                <w:b/>
                <w:color w:val="A6A6A6" w:themeColor="background1" w:themeShade="A6"/>
                <w:sz w:val="24"/>
                <w:szCs w:val="24"/>
              </w:rPr>
              <w:t>2</w:t>
            </w:r>
          </w:p>
        </w:tc>
        <w:tc>
          <w:tcPr>
            <w:tcW w:w="721" w:type="pct"/>
          </w:tcPr>
          <w:p w:rsidR="00B21DEB" w:rsidRPr="00BE2FCC" w:rsidRDefault="00B21DEB" w:rsidP="00B72E12">
            <w:pPr>
              <w:keepNext/>
              <w:keepLines/>
              <w:contextualSpacing/>
              <w:jc w:val="center"/>
              <w:rPr>
                <w:szCs w:val="24"/>
              </w:rPr>
            </w:pPr>
          </w:p>
        </w:tc>
      </w:tr>
      <w:tr w:rsidR="00B21DEB" w:rsidRPr="00BE2FCC" w:rsidTr="00B82D15">
        <w:trPr>
          <w:trHeight w:val="20"/>
        </w:trPr>
        <w:tc>
          <w:tcPr>
            <w:tcW w:w="931" w:type="pct"/>
            <w:vMerge/>
          </w:tcPr>
          <w:p w:rsidR="00B21DEB" w:rsidRPr="00BE2FCC" w:rsidRDefault="00B21DEB" w:rsidP="00A95E00">
            <w:pPr>
              <w:keepNext/>
              <w:keepLines/>
              <w:contextualSpacing/>
              <w:jc w:val="center"/>
              <w:rPr>
                <w:b/>
                <w:bCs/>
                <w:szCs w:val="24"/>
              </w:rPr>
            </w:pPr>
          </w:p>
        </w:tc>
        <w:tc>
          <w:tcPr>
            <w:tcW w:w="2996" w:type="pct"/>
          </w:tcPr>
          <w:p w:rsidR="00B21DEB" w:rsidRDefault="00B21DEB"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Для чтения и изучения:</w:t>
            </w:r>
            <w:r>
              <w:t xml:space="preserve"> роман «Обломов»</w:t>
            </w:r>
          </w:p>
          <w:p w:rsidR="00B21DEB" w:rsidRDefault="00B21DEB"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Образ Обломова: детство, юность, зрелость. Понятие «</w:t>
            </w:r>
            <w:proofErr w:type="gramStart"/>
            <w:r>
              <w:t>обломовщины</w:t>
            </w:r>
            <w:proofErr w:type="gramEnd"/>
            <w: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352" w:type="pct"/>
          </w:tcPr>
          <w:p w:rsidR="00B21DEB" w:rsidRPr="00BE2FCC" w:rsidRDefault="00B21DEB" w:rsidP="00B72E12">
            <w:pPr>
              <w:keepNext/>
              <w:keepLines/>
              <w:contextualSpacing/>
              <w:jc w:val="center"/>
              <w:rPr>
                <w:b/>
                <w:bCs/>
                <w:szCs w:val="24"/>
              </w:rPr>
            </w:pPr>
          </w:p>
        </w:tc>
        <w:tc>
          <w:tcPr>
            <w:tcW w:w="721" w:type="pct"/>
            <w:vMerge w:val="restart"/>
          </w:tcPr>
          <w:p w:rsidR="00B21DEB" w:rsidRPr="00BE2FCC" w:rsidRDefault="00B21DEB" w:rsidP="00B72E12">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0К</w:t>
            </w:r>
            <w:r>
              <w:rPr>
                <w:color w:val="000000"/>
                <w:szCs w:val="24"/>
                <w:lang w:bidi="ru-RU"/>
              </w:rPr>
              <w:t xml:space="preserve"> </w:t>
            </w:r>
            <w:r w:rsidRPr="00BE2FCC">
              <w:rPr>
                <w:color w:val="000000"/>
                <w:szCs w:val="24"/>
                <w:lang w:bidi="ru-RU"/>
              </w:rPr>
              <w:t>09</w:t>
            </w:r>
          </w:p>
        </w:tc>
      </w:tr>
      <w:tr w:rsidR="00B21DEB" w:rsidRPr="00BE2FCC" w:rsidTr="00B82D15">
        <w:trPr>
          <w:trHeight w:val="20"/>
        </w:trPr>
        <w:tc>
          <w:tcPr>
            <w:tcW w:w="931" w:type="pct"/>
            <w:vMerge/>
          </w:tcPr>
          <w:p w:rsidR="00B21DEB" w:rsidRPr="00BE2FCC" w:rsidRDefault="00B21DEB" w:rsidP="00B72E12">
            <w:pPr>
              <w:keepNext/>
              <w:keepLines/>
              <w:contextualSpacing/>
              <w:rPr>
                <w:b/>
                <w:bCs/>
                <w:szCs w:val="24"/>
              </w:rPr>
            </w:pPr>
          </w:p>
        </w:tc>
        <w:tc>
          <w:tcPr>
            <w:tcW w:w="2996" w:type="pct"/>
          </w:tcPr>
          <w:p w:rsidR="00B21DEB" w:rsidRDefault="00B21DEB"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Практическ</w:t>
            </w:r>
            <w:r w:rsidR="00317201">
              <w:rPr>
                <w:b/>
              </w:rPr>
              <w:t>о</w:t>
            </w:r>
            <w:r>
              <w:rPr>
                <w:b/>
              </w:rPr>
              <w:t>е заняти</w:t>
            </w:r>
            <w:r w:rsidR="00317201">
              <w:rPr>
                <w:b/>
              </w:rPr>
              <w:t>е</w:t>
            </w:r>
            <w:r>
              <w:rPr>
                <w:b/>
              </w:rPr>
              <w:t xml:space="preserve"> 2: </w:t>
            </w:r>
            <w:r>
              <w:t xml:space="preserve">Работа с избранными эпизодами из романа (чтение и обсуждение). Составление «Словарика непонятных и устаревших слов». </w:t>
            </w:r>
          </w:p>
          <w:p w:rsidR="00B21DEB" w:rsidRDefault="00B21DEB"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352" w:type="pct"/>
          </w:tcPr>
          <w:p w:rsidR="00B21DEB" w:rsidRPr="00BE2FCC" w:rsidRDefault="00B21DEB" w:rsidP="00B72E12">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B21DEB" w:rsidRPr="00BE2FCC" w:rsidRDefault="00B21DEB" w:rsidP="00B72E12">
            <w:pPr>
              <w:keepNext/>
              <w:keepLines/>
              <w:contextualSpacing/>
              <w:jc w:val="center"/>
              <w:rPr>
                <w:szCs w:val="24"/>
              </w:rPr>
            </w:pPr>
          </w:p>
        </w:tc>
      </w:tr>
      <w:tr w:rsidR="00A95E00" w:rsidRPr="00BE2FCC" w:rsidTr="00B82D15">
        <w:trPr>
          <w:trHeight w:val="20"/>
        </w:trPr>
        <w:tc>
          <w:tcPr>
            <w:tcW w:w="931" w:type="pct"/>
            <w:vMerge w:val="restart"/>
          </w:tcPr>
          <w:p w:rsidR="00317201" w:rsidRDefault="00317201" w:rsidP="00317201">
            <w:pPr>
              <w:jc w:val="center"/>
              <w:rPr>
                <w:b/>
              </w:rPr>
            </w:pPr>
            <w:r>
              <w:rPr>
                <w:b/>
              </w:rPr>
              <w:t>Тема 1.3.</w:t>
            </w:r>
          </w:p>
          <w:p w:rsidR="00317201" w:rsidRDefault="00317201" w:rsidP="0031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Социально-нравственная проблематика</w:t>
            </w:r>
          </w:p>
          <w:p w:rsidR="00A95E00" w:rsidRPr="005467C0" w:rsidRDefault="00317201" w:rsidP="00317201">
            <w:pPr>
              <w:keepNext/>
              <w:keepLines/>
              <w:contextualSpacing/>
              <w:jc w:val="center"/>
              <w:rPr>
                <w:b/>
                <w:bCs/>
                <w:szCs w:val="24"/>
              </w:rPr>
            </w:pPr>
            <w:r>
              <w:rPr>
                <w:b/>
              </w:rPr>
              <w:t>романа И. С. Тургенева «Отцы и дети»</w:t>
            </w:r>
          </w:p>
        </w:tc>
        <w:tc>
          <w:tcPr>
            <w:tcW w:w="2996" w:type="pct"/>
          </w:tcPr>
          <w:p w:rsidR="00A95E00" w:rsidRPr="005467C0" w:rsidRDefault="00A95E00" w:rsidP="00B72E12">
            <w:pPr>
              <w:pStyle w:val="affffff5"/>
              <w:keepNext/>
              <w:keepLines/>
              <w:shd w:val="clear" w:color="auto" w:fill="auto"/>
              <w:spacing w:line="240" w:lineRule="auto"/>
              <w:contextualSpacing/>
              <w:rPr>
                <w:rFonts w:ascii="Times New Roman" w:hAnsi="Times New Roman" w:cs="Times New Roman"/>
                <w:b/>
                <w:sz w:val="24"/>
                <w:szCs w:val="24"/>
              </w:rPr>
            </w:pPr>
            <w:r w:rsidRPr="005467C0">
              <w:rPr>
                <w:rFonts w:ascii="Times New Roman" w:hAnsi="Times New Roman" w:cs="Times New Roman"/>
                <w:b/>
                <w:color w:val="000000"/>
                <w:sz w:val="24"/>
                <w:szCs w:val="24"/>
                <w:lang w:bidi="ru-RU"/>
              </w:rPr>
              <w:t>Содержание учебного материала:</w:t>
            </w:r>
          </w:p>
        </w:tc>
        <w:tc>
          <w:tcPr>
            <w:tcW w:w="352" w:type="pct"/>
          </w:tcPr>
          <w:p w:rsidR="00A95E00" w:rsidRPr="000D1624" w:rsidRDefault="00A95E00" w:rsidP="00B72E12">
            <w:pPr>
              <w:keepNext/>
              <w:keepLines/>
              <w:contextualSpacing/>
              <w:jc w:val="center"/>
              <w:rPr>
                <w:b/>
                <w:bCs/>
                <w:color w:val="A6A6A6" w:themeColor="background1" w:themeShade="A6"/>
                <w:szCs w:val="24"/>
              </w:rPr>
            </w:pPr>
            <w:r>
              <w:rPr>
                <w:b/>
                <w:bCs/>
                <w:color w:val="A6A6A6" w:themeColor="background1" w:themeShade="A6"/>
                <w:szCs w:val="24"/>
              </w:rPr>
              <w:t>2</w:t>
            </w:r>
          </w:p>
        </w:tc>
        <w:tc>
          <w:tcPr>
            <w:tcW w:w="721" w:type="pct"/>
            <w:vMerge w:val="restart"/>
          </w:tcPr>
          <w:p w:rsidR="00A95E00" w:rsidRDefault="00A95E00" w:rsidP="00B72E12">
            <w:pPr>
              <w:keepNext/>
              <w:keepLines/>
              <w:contextualSpacing/>
              <w:jc w:val="center"/>
              <w:rPr>
                <w:color w:val="000000"/>
                <w:szCs w:val="24"/>
                <w:lang w:bidi="ru-RU"/>
              </w:rPr>
            </w:pPr>
            <w:proofErr w:type="gramStart"/>
            <w:r w:rsidRPr="00BE2FCC">
              <w:rPr>
                <w:color w:val="000000"/>
                <w:szCs w:val="24"/>
                <w:lang w:bidi="ru-RU"/>
              </w:rPr>
              <w:t>ОК</w:t>
            </w:r>
            <w:proofErr w:type="gramEnd"/>
            <w:r w:rsidRPr="00BE2FCC">
              <w:rPr>
                <w:color w:val="000000"/>
                <w:szCs w:val="24"/>
                <w:lang w:bidi="ru-RU"/>
              </w:rPr>
              <w:t xml:space="preserve"> 01, ОК 02, О</w:t>
            </w:r>
            <w:r>
              <w:rPr>
                <w:color w:val="000000"/>
                <w:szCs w:val="24"/>
                <w:lang w:bidi="ru-RU"/>
              </w:rPr>
              <w:t xml:space="preserve">К 03, ОК 04, ОК 05, ОК 06, 0К 09 </w:t>
            </w:r>
          </w:p>
          <w:p w:rsidR="00A95E00" w:rsidRPr="00BE2FCC" w:rsidRDefault="00A95E00" w:rsidP="00344032">
            <w:pPr>
              <w:keepNext/>
              <w:keepLines/>
              <w:contextualSpacing/>
              <w:jc w:val="center"/>
              <w:rPr>
                <w:szCs w:val="24"/>
              </w:rPr>
            </w:pPr>
            <w:r>
              <w:rPr>
                <w:color w:val="000000"/>
                <w:szCs w:val="24"/>
                <w:lang w:bidi="ru-RU"/>
              </w:rPr>
              <w:t>П</w:t>
            </w:r>
            <w:r w:rsidRPr="00BE2FCC">
              <w:rPr>
                <w:color w:val="000000"/>
                <w:szCs w:val="24"/>
                <w:lang w:bidi="ru-RU"/>
              </w:rPr>
              <w:t>К</w:t>
            </w:r>
            <w:r>
              <w:rPr>
                <w:color w:val="000000"/>
                <w:szCs w:val="24"/>
                <w:lang w:bidi="ru-RU"/>
              </w:rPr>
              <w:t xml:space="preserve"> 2.6</w:t>
            </w:r>
          </w:p>
        </w:tc>
      </w:tr>
      <w:tr w:rsidR="00317201" w:rsidRPr="00BE2FCC" w:rsidTr="00B82D15">
        <w:trPr>
          <w:trHeight w:val="20"/>
        </w:trPr>
        <w:tc>
          <w:tcPr>
            <w:tcW w:w="931" w:type="pct"/>
            <w:vMerge/>
          </w:tcPr>
          <w:p w:rsidR="00317201" w:rsidRPr="005467C0" w:rsidRDefault="00317201" w:rsidP="00B72E12">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p>
        </w:tc>
        <w:tc>
          <w:tcPr>
            <w:tcW w:w="2996" w:type="pct"/>
          </w:tcPr>
          <w:p w:rsidR="00317201" w:rsidRDefault="0031720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Для чтения и изучения:</w:t>
            </w:r>
            <w:r>
              <w:t xml:space="preserve"> роман «Отцы и дети».</w:t>
            </w:r>
          </w:p>
          <w:p w:rsidR="00317201" w:rsidRDefault="0031720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352" w:type="pct"/>
          </w:tcPr>
          <w:p w:rsidR="00317201" w:rsidRPr="00BE2FCC" w:rsidRDefault="00317201" w:rsidP="00B72E12">
            <w:pPr>
              <w:keepNext/>
              <w:keepLines/>
              <w:contextualSpacing/>
              <w:jc w:val="center"/>
              <w:rPr>
                <w:b/>
                <w:bCs/>
                <w:szCs w:val="24"/>
              </w:rPr>
            </w:pPr>
          </w:p>
        </w:tc>
        <w:tc>
          <w:tcPr>
            <w:tcW w:w="721" w:type="pct"/>
            <w:vMerge/>
          </w:tcPr>
          <w:p w:rsidR="00317201" w:rsidRPr="00BE2FCC" w:rsidRDefault="00317201" w:rsidP="00B72E12">
            <w:pPr>
              <w:keepNext/>
              <w:keepLines/>
              <w:contextualSpacing/>
              <w:jc w:val="center"/>
              <w:rPr>
                <w:color w:val="000000"/>
                <w:szCs w:val="24"/>
                <w:lang w:bidi="ru-RU"/>
              </w:rPr>
            </w:pPr>
          </w:p>
        </w:tc>
      </w:tr>
      <w:tr w:rsidR="00317201" w:rsidRPr="00BE2FCC" w:rsidTr="00B82D15">
        <w:trPr>
          <w:trHeight w:val="20"/>
        </w:trPr>
        <w:tc>
          <w:tcPr>
            <w:tcW w:w="931" w:type="pct"/>
            <w:vMerge/>
          </w:tcPr>
          <w:p w:rsidR="00317201" w:rsidRPr="00BE2FCC" w:rsidRDefault="00317201" w:rsidP="00B72E12">
            <w:pPr>
              <w:keepNext/>
              <w:keepLines/>
              <w:contextualSpacing/>
              <w:rPr>
                <w:b/>
                <w:bCs/>
                <w:szCs w:val="24"/>
              </w:rPr>
            </w:pPr>
          </w:p>
        </w:tc>
        <w:tc>
          <w:tcPr>
            <w:tcW w:w="2996" w:type="pct"/>
          </w:tcPr>
          <w:p w:rsidR="00317201" w:rsidRDefault="00317201" w:rsidP="0031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Практическое занятие 3: </w:t>
            </w:r>
            <w: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352" w:type="pct"/>
          </w:tcPr>
          <w:p w:rsidR="00317201" w:rsidRPr="009D586B" w:rsidRDefault="00317201" w:rsidP="00B72E12">
            <w:pPr>
              <w:keepNext/>
              <w:keepLines/>
              <w:contextualSpacing/>
              <w:jc w:val="center"/>
              <w:rPr>
                <w:bCs/>
                <w:szCs w:val="24"/>
              </w:rPr>
            </w:pPr>
          </w:p>
        </w:tc>
        <w:tc>
          <w:tcPr>
            <w:tcW w:w="721" w:type="pct"/>
            <w:vMerge/>
          </w:tcPr>
          <w:p w:rsidR="00317201" w:rsidRPr="00BE2FCC" w:rsidRDefault="00317201" w:rsidP="00B72E12">
            <w:pPr>
              <w:keepNext/>
              <w:keepLines/>
              <w:contextualSpacing/>
              <w:jc w:val="center"/>
              <w:rPr>
                <w:szCs w:val="24"/>
              </w:rPr>
            </w:pPr>
          </w:p>
        </w:tc>
      </w:tr>
      <w:tr w:rsidR="00921C87" w:rsidRPr="00BE2FCC" w:rsidTr="00B82D15">
        <w:trPr>
          <w:trHeight w:val="20"/>
        </w:trPr>
        <w:tc>
          <w:tcPr>
            <w:tcW w:w="931" w:type="pct"/>
            <w:vMerge w:val="restart"/>
          </w:tcPr>
          <w:p w:rsidR="00921C87" w:rsidRDefault="00921C87" w:rsidP="00921C87">
            <w:pPr>
              <w:jc w:val="center"/>
              <w:rPr>
                <w:b/>
              </w:rPr>
            </w:pPr>
            <w:r>
              <w:rPr>
                <w:b/>
              </w:rPr>
              <w:t>Тема 1.4.</w:t>
            </w:r>
          </w:p>
          <w:p w:rsidR="00921C87" w:rsidRPr="00BE2FCC" w:rsidRDefault="00921C87" w:rsidP="00921C87">
            <w:pPr>
              <w:keepNext/>
              <w:keepLines/>
              <w:contextualSpacing/>
              <w:jc w:val="center"/>
              <w:rPr>
                <w:b/>
                <w:bCs/>
                <w:szCs w:val="24"/>
              </w:rPr>
            </w:pPr>
            <w:r>
              <w:rPr>
                <w:b/>
              </w:rPr>
              <w:t xml:space="preserve">Идейно-художественное своеобразие лирики Ф.И. Тютчева и А.А. </w:t>
            </w:r>
            <w:r>
              <w:rPr>
                <w:b/>
              </w:rPr>
              <w:lastRenderedPageBreak/>
              <w:t>Фета</w:t>
            </w:r>
          </w:p>
        </w:tc>
        <w:tc>
          <w:tcPr>
            <w:tcW w:w="2996" w:type="pct"/>
          </w:tcPr>
          <w:p w:rsidR="00921C87" w:rsidRDefault="00921C8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Содержание учебного материала</w:t>
            </w:r>
          </w:p>
        </w:tc>
        <w:tc>
          <w:tcPr>
            <w:tcW w:w="352" w:type="pct"/>
          </w:tcPr>
          <w:p w:rsidR="00921C87" w:rsidRPr="009D586B" w:rsidRDefault="00EE47C1" w:rsidP="00B72E12">
            <w:pPr>
              <w:keepNext/>
              <w:keepLines/>
              <w:contextualSpacing/>
              <w:jc w:val="center"/>
              <w:rPr>
                <w:bCs/>
                <w:szCs w:val="24"/>
              </w:rPr>
            </w:pPr>
            <w:r>
              <w:rPr>
                <w:bCs/>
                <w:szCs w:val="24"/>
              </w:rPr>
              <w:t>2</w:t>
            </w:r>
          </w:p>
        </w:tc>
        <w:tc>
          <w:tcPr>
            <w:tcW w:w="721" w:type="pct"/>
          </w:tcPr>
          <w:p w:rsidR="00921C87" w:rsidRPr="00BE2FCC" w:rsidRDefault="00921C87" w:rsidP="00B72E12">
            <w:pPr>
              <w:keepNext/>
              <w:keepLines/>
              <w:contextualSpacing/>
              <w:jc w:val="center"/>
              <w:rPr>
                <w:szCs w:val="24"/>
              </w:rPr>
            </w:pPr>
          </w:p>
        </w:tc>
      </w:tr>
      <w:tr w:rsidR="00921C87" w:rsidRPr="00BE2FCC" w:rsidTr="00B82D15">
        <w:trPr>
          <w:trHeight w:val="20"/>
        </w:trPr>
        <w:tc>
          <w:tcPr>
            <w:tcW w:w="931" w:type="pct"/>
            <w:vMerge/>
          </w:tcPr>
          <w:p w:rsidR="00921C87" w:rsidRPr="00BE2FCC" w:rsidRDefault="00921C87" w:rsidP="00B72E12">
            <w:pPr>
              <w:keepNext/>
              <w:keepLines/>
              <w:contextualSpacing/>
              <w:rPr>
                <w:b/>
                <w:bCs/>
                <w:szCs w:val="24"/>
              </w:rPr>
            </w:pPr>
          </w:p>
        </w:tc>
        <w:tc>
          <w:tcPr>
            <w:tcW w:w="2996" w:type="pct"/>
          </w:tcPr>
          <w:p w:rsidR="00921C87" w:rsidRDefault="00921C8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Для чтения и изучения</w:t>
            </w:r>
            <w:r>
              <w:t>: стихотворения Ф.И. Тютчева (не менее двух по выбору). Например, «</w:t>
            </w:r>
            <w:proofErr w:type="spellStart"/>
            <w:r>
              <w:t>Silentium</w:t>
            </w:r>
            <w:proofErr w:type="spellEnd"/>
            <w: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rsidR="00921C87" w:rsidRDefault="00921C8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352" w:type="pct"/>
          </w:tcPr>
          <w:p w:rsidR="00921C87" w:rsidRPr="009D586B" w:rsidRDefault="00921C87" w:rsidP="00B72E12">
            <w:pPr>
              <w:keepNext/>
              <w:keepLines/>
              <w:contextualSpacing/>
              <w:jc w:val="center"/>
              <w:rPr>
                <w:bCs/>
                <w:szCs w:val="24"/>
              </w:rPr>
            </w:pPr>
          </w:p>
        </w:tc>
        <w:tc>
          <w:tcPr>
            <w:tcW w:w="721" w:type="pct"/>
          </w:tcPr>
          <w:p w:rsidR="00921C87" w:rsidRPr="00BE2FCC" w:rsidRDefault="00921C87" w:rsidP="00B72E12">
            <w:pPr>
              <w:keepNext/>
              <w:keepLines/>
              <w:contextualSpacing/>
              <w:jc w:val="center"/>
              <w:rPr>
                <w:szCs w:val="24"/>
              </w:rPr>
            </w:pPr>
          </w:p>
        </w:tc>
      </w:tr>
      <w:tr w:rsidR="00921C87" w:rsidRPr="00BE2FCC" w:rsidTr="00B82D15">
        <w:trPr>
          <w:trHeight w:val="20"/>
        </w:trPr>
        <w:tc>
          <w:tcPr>
            <w:tcW w:w="931" w:type="pct"/>
            <w:vMerge/>
          </w:tcPr>
          <w:p w:rsidR="00921C87" w:rsidRPr="00BE2FCC" w:rsidRDefault="00921C87" w:rsidP="00B72E12">
            <w:pPr>
              <w:keepNext/>
              <w:keepLines/>
              <w:contextualSpacing/>
              <w:rPr>
                <w:b/>
                <w:bCs/>
                <w:szCs w:val="24"/>
              </w:rPr>
            </w:pPr>
          </w:p>
        </w:tc>
        <w:tc>
          <w:tcPr>
            <w:tcW w:w="2996" w:type="pct"/>
          </w:tcPr>
          <w:p w:rsidR="00921C87" w:rsidRDefault="00921C8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Практическое занятие 4</w:t>
            </w:r>
          </w:p>
        </w:tc>
        <w:tc>
          <w:tcPr>
            <w:tcW w:w="352" w:type="pct"/>
          </w:tcPr>
          <w:p w:rsidR="00921C87" w:rsidRPr="009D586B" w:rsidRDefault="00921C87" w:rsidP="00B72E12">
            <w:pPr>
              <w:keepNext/>
              <w:keepLines/>
              <w:contextualSpacing/>
              <w:jc w:val="center"/>
              <w:rPr>
                <w:bCs/>
                <w:szCs w:val="24"/>
              </w:rPr>
            </w:pPr>
          </w:p>
        </w:tc>
        <w:tc>
          <w:tcPr>
            <w:tcW w:w="721" w:type="pct"/>
          </w:tcPr>
          <w:p w:rsidR="00921C87" w:rsidRPr="00BE2FCC" w:rsidRDefault="00921C87" w:rsidP="00B72E12">
            <w:pPr>
              <w:keepNext/>
              <w:keepLines/>
              <w:contextualSpacing/>
              <w:jc w:val="center"/>
              <w:rPr>
                <w:szCs w:val="24"/>
              </w:rPr>
            </w:pPr>
          </w:p>
        </w:tc>
      </w:tr>
      <w:tr w:rsidR="00921C87" w:rsidRPr="00BE2FCC" w:rsidTr="00B82D15">
        <w:trPr>
          <w:trHeight w:val="20"/>
        </w:trPr>
        <w:tc>
          <w:tcPr>
            <w:tcW w:w="931" w:type="pct"/>
            <w:vMerge/>
          </w:tcPr>
          <w:p w:rsidR="00921C87" w:rsidRPr="00BE2FCC" w:rsidRDefault="00921C87" w:rsidP="00B72E12">
            <w:pPr>
              <w:keepNext/>
              <w:keepLines/>
              <w:contextualSpacing/>
              <w:rPr>
                <w:b/>
                <w:bCs/>
                <w:szCs w:val="24"/>
              </w:rPr>
            </w:pPr>
          </w:p>
        </w:tc>
        <w:tc>
          <w:tcPr>
            <w:tcW w:w="2996" w:type="pct"/>
          </w:tcPr>
          <w:p w:rsidR="00921C87" w:rsidRDefault="00921C87" w:rsidP="0092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921C87" w:rsidRDefault="00921C87" w:rsidP="0092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921C87" w:rsidRDefault="00921C87" w:rsidP="0092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i/>
              </w:rPr>
              <w:t>Выразительное чтение не менее одного стихотворения (по выбору) наизусть</w:t>
            </w:r>
            <w:r w:rsidR="00CE463D">
              <w:rPr>
                <w:i/>
              </w:rPr>
              <w:t>.</w:t>
            </w:r>
          </w:p>
        </w:tc>
        <w:tc>
          <w:tcPr>
            <w:tcW w:w="352" w:type="pct"/>
          </w:tcPr>
          <w:p w:rsidR="00921C87" w:rsidRPr="009D586B" w:rsidRDefault="00921C87" w:rsidP="00B72E12">
            <w:pPr>
              <w:keepNext/>
              <w:keepLines/>
              <w:contextualSpacing/>
              <w:jc w:val="center"/>
              <w:rPr>
                <w:bCs/>
                <w:szCs w:val="24"/>
              </w:rPr>
            </w:pPr>
          </w:p>
        </w:tc>
        <w:tc>
          <w:tcPr>
            <w:tcW w:w="721" w:type="pct"/>
          </w:tcPr>
          <w:p w:rsidR="00921C87" w:rsidRPr="00BE2FCC" w:rsidRDefault="00921C87" w:rsidP="00B72E12">
            <w:pPr>
              <w:keepNext/>
              <w:keepLines/>
              <w:contextualSpacing/>
              <w:jc w:val="center"/>
              <w:rPr>
                <w:szCs w:val="24"/>
              </w:rPr>
            </w:pPr>
          </w:p>
        </w:tc>
      </w:tr>
      <w:tr w:rsidR="00EC2765" w:rsidRPr="00BE2FCC" w:rsidTr="00B82D15">
        <w:trPr>
          <w:trHeight w:val="20"/>
        </w:trPr>
        <w:tc>
          <w:tcPr>
            <w:tcW w:w="931" w:type="pct"/>
            <w:vMerge w:val="restart"/>
          </w:tcPr>
          <w:p w:rsidR="00EC2765" w:rsidRDefault="00EC2765" w:rsidP="00EC2765">
            <w:pPr>
              <w:jc w:val="center"/>
              <w:rPr>
                <w:b/>
              </w:rPr>
            </w:pPr>
            <w:r>
              <w:rPr>
                <w:b/>
              </w:rPr>
              <w:t>Тема 1.5.</w:t>
            </w:r>
          </w:p>
          <w:p w:rsidR="00EC2765" w:rsidRPr="00BE2FCC" w:rsidRDefault="00EC2765" w:rsidP="00EC2765">
            <w:pPr>
              <w:keepNext/>
              <w:keepLines/>
              <w:contextualSpacing/>
              <w:jc w:val="center"/>
              <w:rPr>
                <w:b/>
                <w:bCs/>
                <w:szCs w:val="24"/>
              </w:rPr>
            </w:pPr>
            <w:r>
              <w:rPr>
                <w:b/>
              </w:rPr>
              <w:t>Гражданская лирика Н.А. Некрасова. Проблематика поэмы «Кому на Руси жить хорошо»</w:t>
            </w:r>
          </w:p>
        </w:tc>
        <w:tc>
          <w:tcPr>
            <w:tcW w:w="2996" w:type="pct"/>
          </w:tcPr>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tc>
        <w:tc>
          <w:tcPr>
            <w:tcW w:w="352" w:type="pct"/>
          </w:tcPr>
          <w:p w:rsidR="00EC2765" w:rsidRPr="009D586B" w:rsidRDefault="009209D8" w:rsidP="00B72E12">
            <w:pPr>
              <w:keepNext/>
              <w:keepLines/>
              <w:contextualSpacing/>
              <w:jc w:val="center"/>
              <w:rPr>
                <w:bCs/>
                <w:szCs w:val="24"/>
              </w:rPr>
            </w:pPr>
            <w:r>
              <w:rPr>
                <w:bCs/>
                <w:szCs w:val="24"/>
              </w:rPr>
              <w:t>2</w:t>
            </w:r>
          </w:p>
        </w:tc>
        <w:tc>
          <w:tcPr>
            <w:tcW w:w="721" w:type="pct"/>
          </w:tcPr>
          <w:p w:rsidR="00EC2765" w:rsidRPr="00BE2FCC" w:rsidRDefault="00EC2765" w:rsidP="00B72E12">
            <w:pPr>
              <w:keepNext/>
              <w:keepLines/>
              <w:contextualSpacing/>
              <w:jc w:val="center"/>
              <w:rPr>
                <w:szCs w:val="24"/>
              </w:rPr>
            </w:pPr>
          </w:p>
        </w:tc>
      </w:tr>
      <w:tr w:rsidR="00EC2765" w:rsidRPr="00BE2FCC" w:rsidTr="00B82D15">
        <w:trPr>
          <w:trHeight w:val="20"/>
        </w:trPr>
        <w:tc>
          <w:tcPr>
            <w:tcW w:w="931" w:type="pct"/>
            <w:vMerge/>
          </w:tcPr>
          <w:p w:rsidR="00EC2765" w:rsidRPr="00BE2FCC" w:rsidRDefault="00EC2765" w:rsidP="00B72E12">
            <w:pPr>
              <w:keepNext/>
              <w:keepLines/>
              <w:contextualSpacing/>
              <w:rPr>
                <w:b/>
                <w:bCs/>
                <w:szCs w:val="24"/>
              </w:rPr>
            </w:pPr>
          </w:p>
        </w:tc>
        <w:tc>
          <w:tcPr>
            <w:tcW w:w="2996" w:type="pct"/>
          </w:tcPr>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Для чтения и изучения</w:t>
            </w:r>
            <w: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Поэма «Кому на Руси жить хорошо» (1866) (обзорно). </w:t>
            </w:r>
          </w:p>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352" w:type="pct"/>
          </w:tcPr>
          <w:p w:rsidR="00EC2765" w:rsidRPr="009D586B" w:rsidRDefault="00EC2765" w:rsidP="00B72E12">
            <w:pPr>
              <w:keepNext/>
              <w:keepLines/>
              <w:contextualSpacing/>
              <w:jc w:val="center"/>
              <w:rPr>
                <w:bCs/>
                <w:szCs w:val="24"/>
              </w:rPr>
            </w:pPr>
          </w:p>
        </w:tc>
        <w:tc>
          <w:tcPr>
            <w:tcW w:w="721" w:type="pct"/>
          </w:tcPr>
          <w:p w:rsidR="00EC2765" w:rsidRPr="00BE2FCC" w:rsidRDefault="00EC2765" w:rsidP="00B72E12">
            <w:pPr>
              <w:keepNext/>
              <w:keepLines/>
              <w:contextualSpacing/>
              <w:jc w:val="center"/>
              <w:rPr>
                <w:szCs w:val="24"/>
              </w:rPr>
            </w:pPr>
          </w:p>
        </w:tc>
      </w:tr>
      <w:tr w:rsidR="00EC2765" w:rsidRPr="00BE2FCC" w:rsidTr="00B82D15">
        <w:trPr>
          <w:trHeight w:val="20"/>
        </w:trPr>
        <w:tc>
          <w:tcPr>
            <w:tcW w:w="931" w:type="pct"/>
            <w:vMerge/>
          </w:tcPr>
          <w:p w:rsidR="00EC2765" w:rsidRPr="00BE2FCC" w:rsidRDefault="00EC2765" w:rsidP="00B72E12">
            <w:pPr>
              <w:keepNext/>
              <w:keepLines/>
              <w:contextualSpacing/>
              <w:rPr>
                <w:b/>
                <w:bCs/>
                <w:szCs w:val="24"/>
              </w:rPr>
            </w:pPr>
          </w:p>
        </w:tc>
        <w:tc>
          <w:tcPr>
            <w:tcW w:w="2996" w:type="pct"/>
          </w:tcPr>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Практическое занятие</w:t>
            </w:r>
            <w:r w:rsidR="009209D8">
              <w:rPr>
                <w:b/>
              </w:rPr>
              <w:t xml:space="preserve"> 5</w:t>
            </w:r>
          </w:p>
        </w:tc>
        <w:tc>
          <w:tcPr>
            <w:tcW w:w="352" w:type="pct"/>
          </w:tcPr>
          <w:p w:rsidR="00EC2765" w:rsidRPr="009D586B" w:rsidRDefault="00EC2765" w:rsidP="00B72E12">
            <w:pPr>
              <w:keepNext/>
              <w:keepLines/>
              <w:contextualSpacing/>
              <w:jc w:val="center"/>
              <w:rPr>
                <w:bCs/>
                <w:szCs w:val="24"/>
              </w:rPr>
            </w:pPr>
          </w:p>
        </w:tc>
        <w:tc>
          <w:tcPr>
            <w:tcW w:w="721" w:type="pct"/>
          </w:tcPr>
          <w:p w:rsidR="00EC2765" w:rsidRPr="00BE2FCC" w:rsidRDefault="00EC2765" w:rsidP="00B72E12">
            <w:pPr>
              <w:keepNext/>
              <w:keepLines/>
              <w:contextualSpacing/>
              <w:jc w:val="center"/>
              <w:rPr>
                <w:szCs w:val="24"/>
              </w:rPr>
            </w:pPr>
          </w:p>
        </w:tc>
      </w:tr>
      <w:tr w:rsidR="00EC2765" w:rsidRPr="00BE2FCC" w:rsidTr="00B82D15">
        <w:trPr>
          <w:trHeight w:val="20"/>
        </w:trPr>
        <w:tc>
          <w:tcPr>
            <w:tcW w:w="931" w:type="pct"/>
            <w:vMerge/>
          </w:tcPr>
          <w:p w:rsidR="00EC2765" w:rsidRPr="00BE2FCC" w:rsidRDefault="00EC2765" w:rsidP="00B72E12">
            <w:pPr>
              <w:keepNext/>
              <w:keepLines/>
              <w:contextualSpacing/>
              <w:rPr>
                <w:b/>
                <w:bCs/>
                <w:szCs w:val="24"/>
              </w:rPr>
            </w:pPr>
          </w:p>
        </w:tc>
        <w:tc>
          <w:tcPr>
            <w:tcW w:w="2996" w:type="pct"/>
          </w:tcPr>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Работа с </w:t>
            </w:r>
            <w:proofErr w:type="spellStart"/>
            <w:r>
              <w:t>инфоресурсами</w:t>
            </w:r>
            <w:proofErr w:type="spellEnd"/>
            <w:r>
              <w:t xml:space="preserve">. Поэма «Кому на Руси жить хорошо»: сообщение (по выбору) «Эпопея крестьянской жизни: замысел и его воплощение»; «Фольклорная основа поэмы». </w:t>
            </w:r>
          </w:p>
          <w:p w:rsidR="00EC2765" w:rsidRDefault="00EC2765"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lastRenderedPageBreak/>
              <w:t xml:space="preserve">Выразительное чтение отрывка наизусть. </w:t>
            </w:r>
          </w:p>
        </w:tc>
        <w:tc>
          <w:tcPr>
            <w:tcW w:w="352" w:type="pct"/>
          </w:tcPr>
          <w:p w:rsidR="00EC2765" w:rsidRPr="009D586B" w:rsidRDefault="00EC2765" w:rsidP="00B72E12">
            <w:pPr>
              <w:keepNext/>
              <w:keepLines/>
              <w:contextualSpacing/>
              <w:jc w:val="center"/>
              <w:rPr>
                <w:bCs/>
                <w:szCs w:val="24"/>
              </w:rPr>
            </w:pPr>
          </w:p>
        </w:tc>
        <w:tc>
          <w:tcPr>
            <w:tcW w:w="721" w:type="pct"/>
          </w:tcPr>
          <w:p w:rsidR="00EC2765" w:rsidRPr="00BE2FCC" w:rsidRDefault="00EC2765" w:rsidP="00B72E12">
            <w:pPr>
              <w:keepNext/>
              <w:keepLines/>
              <w:contextualSpacing/>
              <w:jc w:val="center"/>
              <w:rPr>
                <w:szCs w:val="24"/>
              </w:rPr>
            </w:pPr>
          </w:p>
        </w:tc>
      </w:tr>
      <w:tr w:rsidR="005C1469" w:rsidRPr="00BE2FCC" w:rsidTr="00B82D15">
        <w:trPr>
          <w:trHeight w:val="20"/>
        </w:trPr>
        <w:tc>
          <w:tcPr>
            <w:tcW w:w="931" w:type="pct"/>
            <w:vMerge w:val="restart"/>
          </w:tcPr>
          <w:p w:rsidR="005C1469" w:rsidRDefault="005C1469" w:rsidP="002A3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1.6.</w:t>
            </w:r>
          </w:p>
          <w:p w:rsidR="005C1469" w:rsidRDefault="005C1469" w:rsidP="002A37A9">
            <w:pPr>
              <w:jc w:val="center"/>
              <w:rPr>
                <w:b/>
              </w:rPr>
            </w:pPr>
            <w:r>
              <w:rPr>
                <w:b/>
              </w:rPr>
              <w:t>Особенности сатиры в романе-хронике М. Е. Салтыкова-Щедрина «История одного города»</w:t>
            </w:r>
          </w:p>
          <w:p w:rsidR="005C1469" w:rsidRPr="00BE2FCC" w:rsidRDefault="005C1469" w:rsidP="002A37A9">
            <w:pPr>
              <w:keepNext/>
              <w:keepLines/>
              <w:contextualSpacing/>
              <w:jc w:val="center"/>
              <w:rPr>
                <w:b/>
                <w:bCs/>
                <w:szCs w:val="24"/>
              </w:rPr>
            </w:pPr>
          </w:p>
        </w:tc>
        <w:tc>
          <w:tcPr>
            <w:tcW w:w="2996"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tc>
        <w:tc>
          <w:tcPr>
            <w:tcW w:w="352" w:type="pct"/>
          </w:tcPr>
          <w:p w:rsidR="005C1469" w:rsidRPr="009D586B" w:rsidRDefault="00EE47C1" w:rsidP="00B72E12">
            <w:pPr>
              <w:keepNext/>
              <w:keepLines/>
              <w:contextualSpacing/>
              <w:jc w:val="center"/>
              <w:rPr>
                <w:bCs/>
                <w:szCs w:val="24"/>
              </w:rPr>
            </w:pPr>
            <w:r>
              <w:rPr>
                <w:bCs/>
                <w:szCs w:val="24"/>
              </w:rPr>
              <w:t>2</w:t>
            </w:r>
          </w:p>
        </w:tc>
        <w:tc>
          <w:tcPr>
            <w:tcW w:w="721" w:type="pct"/>
          </w:tcPr>
          <w:p w:rsidR="005C1469" w:rsidRPr="00BE2FCC" w:rsidRDefault="005C1469" w:rsidP="00B72E12">
            <w:pPr>
              <w:keepNext/>
              <w:keepLines/>
              <w:contextualSpacing/>
              <w:jc w:val="center"/>
              <w:rPr>
                <w:szCs w:val="24"/>
              </w:rPr>
            </w:pPr>
          </w:p>
        </w:tc>
      </w:tr>
      <w:tr w:rsidR="005C1469" w:rsidRPr="00BE2FCC" w:rsidTr="00B82D15">
        <w:trPr>
          <w:trHeight w:val="20"/>
        </w:trPr>
        <w:tc>
          <w:tcPr>
            <w:tcW w:w="931" w:type="pct"/>
            <w:vMerge/>
          </w:tcPr>
          <w:p w:rsidR="005C1469" w:rsidRPr="00BE2FCC" w:rsidRDefault="005C1469" w:rsidP="00B72E12">
            <w:pPr>
              <w:keepNext/>
              <w:keepLines/>
              <w:contextualSpacing/>
              <w:rPr>
                <w:b/>
                <w:bCs/>
                <w:szCs w:val="24"/>
              </w:rPr>
            </w:pPr>
          </w:p>
        </w:tc>
        <w:tc>
          <w:tcPr>
            <w:tcW w:w="2996"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Pr>
                <w:i/>
              </w:rPr>
              <w:t>Для чтения и изучения:</w:t>
            </w:r>
            <w:r>
              <w:t xml:space="preserve"> роман-хроника «История одного города» (не менее двух глав по выбору: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или другие.</w:t>
            </w:r>
            <w:proofErr w:type="gramEnd"/>
          </w:p>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Художественные средства: иносказание, гротеск, гипербола, ирония, сатира. Эзопов язык</w:t>
            </w:r>
          </w:p>
        </w:tc>
        <w:tc>
          <w:tcPr>
            <w:tcW w:w="352" w:type="pct"/>
          </w:tcPr>
          <w:p w:rsidR="005C1469" w:rsidRPr="009D586B" w:rsidRDefault="005C1469" w:rsidP="00B72E12">
            <w:pPr>
              <w:keepNext/>
              <w:keepLines/>
              <w:contextualSpacing/>
              <w:jc w:val="center"/>
              <w:rPr>
                <w:bCs/>
                <w:szCs w:val="24"/>
              </w:rPr>
            </w:pPr>
          </w:p>
        </w:tc>
        <w:tc>
          <w:tcPr>
            <w:tcW w:w="721" w:type="pct"/>
          </w:tcPr>
          <w:p w:rsidR="005C1469" w:rsidRPr="00BE2FCC" w:rsidRDefault="005C1469" w:rsidP="00B72E12">
            <w:pPr>
              <w:keepNext/>
              <w:keepLines/>
              <w:contextualSpacing/>
              <w:jc w:val="center"/>
              <w:rPr>
                <w:szCs w:val="24"/>
              </w:rPr>
            </w:pPr>
          </w:p>
        </w:tc>
      </w:tr>
      <w:tr w:rsidR="005C1469" w:rsidRPr="00BE2FCC" w:rsidTr="00B82D15">
        <w:trPr>
          <w:trHeight w:val="20"/>
        </w:trPr>
        <w:tc>
          <w:tcPr>
            <w:tcW w:w="931" w:type="pct"/>
            <w:vMerge/>
          </w:tcPr>
          <w:p w:rsidR="005C1469" w:rsidRPr="00BE2FCC" w:rsidRDefault="005C1469" w:rsidP="00B72E12">
            <w:pPr>
              <w:keepNext/>
              <w:keepLines/>
              <w:contextualSpacing/>
              <w:rPr>
                <w:b/>
                <w:bCs/>
                <w:szCs w:val="24"/>
              </w:rPr>
            </w:pPr>
          </w:p>
        </w:tc>
        <w:tc>
          <w:tcPr>
            <w:tcW w:w="2996"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Практическое занятие 6</w:t>
            </w:r>
          </w:p>
        </w:tc>
        <w:tc>
          <w:tcPr>
            <w:tcW w:w="352" w:type="pct"/>
          </w:tcPr>
          <w:p w:rsidR="005C1469" w:rsidRPr="009D586B" w:rsidRDefault="005C1469" w:rsidP="00B72E12">
            <w:pPr>
              <w:keepNext/>
              <w:keepLines/>
              <w:contextualSpacing/>
              <w:jc w:val="center"/>
              <w:rPr>
                <w:bCs/>
                <w:szCs w:val="24"/>
              </w:rPr>
            </w:pPr>
          </w:p>
        </w:tc>
        <w:tc>
          <w:tcPr>
            <w:tcW w:w="721" w:type="pct"/>
          </w:tcPr>
          <w:p w:rsidR="005C1469" w:rsidRPr="00BE2FCC" w:rsidRDefault="005C1469" w:rsidP="00B72E12">
            <w:pPr>
              <w:keepNext/>
              <w:keepLines/>
              <w:contextualSpacing/>
              <w:jc w:val="center"/>
              <w:rPr>
                <w:szCs w:val="24"/>
              </w:rPr>
            </w:pPr>
          </w:p>
        </w:tc>
      </w:tr>
      <w:tr w:rsidR="005C1469" w:rsidRPr="00BE2FCC" w:rsidTr="00B82D15">
        <w:trPr>
          <w:trHeight w:val="20"/>
        </w:trPr>
        <w:tc>
          <w:tcPr>
            <w:tcW w:w="931" w:type="pct"/>
            <w:vMerge/>
          </w:tcPr>
          <w:p w:rsidR="005C1469" w:rsidRPr="00BE2FCC" w:rsidRDefault="005C1469" w:rsidP="00B72E12">
            <w:pPr>
              <w:keepNext/>
              <w:keepLines/>
              <w:contextualSpacing/>
              <w:rPr>
                <w:b/>
                <w:bCs/>
                <w:szCs w:val="24"/>
              </w:rPr>
            </w:pPr>
          </w:p>
        </w:tc>
        <w:tc>
          <w:tcPr>
            <w:tcW w:w="2996"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Работа с избранными</w:t>
            </w:r>
            <w:r>
              <w:rPr>
                <w:b/>
              </w:rPr>
              <w:t xml:space="preserve"> </w:t>
            </w:r>
            <w: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t>инфографики</w:t>
            </w:r>
            <w:proofErr w:type="spellEnd"/>
            <w: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352" w:type="pct"/>
          </w:tcPr>
          <w:p w:rsidR="005C1469" w:rsidRPr="009D586B" w:rsidRDefault="005C1469" w:rsidP="00B72E12">
            <w:pPr>
              <w:keepNext/>
              <w:keepLines/>
              <w:contextualSpacing/>
              <w:jc w:val="center"/>
              <w:rPr>
                <w:bCs/>
                <w:szCs w:val="24"/>
              </w:rPr>
            </w:pPr>
          </w:p>
        </w:tc>
        <w:tc>
          <w:tcPr>
            <w:tcW w:w="721" w:type="pct"/>
          </w:tcPr>
          <w:p w:rsidR="005C1469" w:rsidRPr="00BE2FCC" w:rsidRDefault="005C1469" w:rsidP="00B72E12">
            <w:pPr>
              <w:keepNext/>
              <w:keepLines/>
              <w:contextualSpacing/>
              <w:jc w:val="center"/>
              <w:rPr>
                <w:szCs w:val="24"/>
              </w:rPr>
            </w:pPr>
          </w:p>
        </w:tc>
      </w:tr>
      <w:tr w:rsidR="005C1469" w:rsidRPr="00BE2FCC" w:rsidTr="00B82D15">
        <w:trPr>
          <w:trHeight w:val="20"/>
        </w:trPr>
        <w:tc>
          <w:tcPr>
            <w:tcW w:w="931" w:type="pct"/>
            <w:vMerge w:val="restart"/>
          </w:tcPr>
          <w:p w:rsidR="005C1469" w:rsidRDefault="005C1469" w:rsidP="005C1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1.7.</w:t>
            </w:r>
          </w:p>
          <w:p w:rsidR="005C1469" w:rsidRDefault="005C1469" w:rsidP="005C1469">
            <w:pPr>
              <w:jc w:val="center"/>
              <w:rPr>
                <w:b/>
              </w:rPr>
            </w:pPr>
            <w:r>
              <w:rPr>
                <w:b/>
              </w:rPr>
              <w:t>Влияние творчества Ф. М. Достоевского на развитие русской литературы.</w:t>
            </w:r>
          </w:p>
          <w:p w:rsidR="005C1469" w:rsidRPr="00BE2FCC" w:rsidRDefault="005C1469" w:rsidP="005C1469">
            <w:pPr>
              <w:keepNext/>
              <w:keepLines/>
              <w:contextualSpacing/>
              <w:jc w:val="center"/>
              <w:rPr>
                <w:b/>
                <w:bCs/>
                <w:szCs w:val="24"/>
              </w:rPr>
            </w:pPr>
            <w:r>
              <w:rPr>
                <w:b/>
              </w:rPr>
              <w:t>Философская проблематика романа «Преступление и наказание»</w:t>
            </w:r>
          </w:p>
        </w:tc>
        <w:tc>
          <w:tcPr>
            <w:tcW w:w="2996"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tc>
        <w:tc>
          <w:tcPr>
            <w:tcW w:w="352" w:type="pct"/>
          </w:tcPr>
          <w:p w:rsidR="005C1469" w:rsidRDefault="005C1469" w:rsidP="00DD0459">
            <w:pPr>
              <w:jc w:val="center"/>
              <w:rPr>
                <w:b/>
              </w:rPr>
            </w:pPr>
            <w:r>
              <w:rPr>
                <w:b/>
              </w:rPr>
              <w:t>4</w:t>
            </w:r>
          </w:p>
        </w:tc>
        <w:tc>
          <w:tcPr>
            <w:tcW w:w="721" w:type="pct"/>
          </w:tcPr>
          <w:p w:rsidR="005C1469" w:rsidRDefault="005C1469" w:rsidP="00DD0459"/>
        </w:tc>
      </w:tr>
      <w:tr w:rsidR="005C1469" w:rsidRPr="00BE2FCC" w:rsidTr="00B82D15">
        <w:trPr>
          <w:trHeight w:val="20"/>
        </w:trPr>
        <w:tc>
          <w:tcPr>
            <w:tcW w:w="931" w:type="pct"/>
            <w:vMerge/>
          </w:tcPr>
          <w:p w:rsidR="005C1469" w:rsidRPr="00BE2FCC" w:rsidRDefault="005C1469" w:rsidP="00B72E12">
            <w:pPr>
              <w:keepNext/>
              <w:keepLines/>
              <w:contextualSpacing/>
              <w:rPr>
                <w:b/>
                <w:bCs/>
                <w:szCs w:val="24"/>
              </w:rPr>
            </w:pPr>
          </w:p>
        </w:tc>
        <w:tc>
          <w:tcPr>
            <w:tcW w:w="2996" w:type="pct"/>
          </w:tcPr>
          <w:p w:rsidR="005C1469" w:rsidRDefault="005C1469" w:rsidP="00DD0459">
            <w:r>
              <w:rPr>
                <w:i/>
              </w:rPr>
              <w:t>Для чтения и изучения:</w:t>
            </w:r>
            <w:r>
              <w:t xml:space="preserve"> роман «Преступление и наказание».</w:t>
            </w:r>
          </w:p>
          <w:p w:rsidR="005C1469" w:rsidRDefault="005C1469" w:rsidP="00DD0459">
            <w:pPr>
              <w:rPr>
                <w:b/>
              </w:rPr>
            </w:pPr>
            <w: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t>раскольниковской</w:t>
            </w:r>
            <w:proofErr w:type="spellEnd"/>
            <w:r>
              <w:t xml:space="preserve"> «арифметики»; </w:t>
            </w:r>
            <w:proofErr w:type="spellStart"/>
            <w:r>
              <w:t>антигуманность</w:t>
            </w:r>
            <w:proofErr w:type="spellEnd"/>
            <w: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t>»-</w:t>
            </w:r>
            <w:proofErr w:type="gramEnd"/>
            <w:r>
              <w:t>экскурсия по местам, описанным в романе</w:t>
            </w:r>
          </w:p>
        </w:tc>
        <w:tc>
          <w:tcPr>
            <w:tcW w:w="352"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roofErr w:type="gramStart"/>
            <w:r>
              <w:t>ОК</w:t>
            </w:r>
            <w:proofErr w:type="gramEnd"/>
            <w:r>
              <w:t xml:space="preserve"> 01, ОК 02, ОК 03, ОК 04, ОК 05, ОК 06, ОК 09</w:t>
            </w:r>
          </w:p>
        </w:tc>
      </w:tr>
      <w:tr w:rsidR="005C1469" w:rsidRPr="00BE2FCC" w:rsidTr="00B82D15">
        <w:trPr>
          <w:trHeight w:val="20"/>
        </w:trPr>
        <w:tc>
          <w:tcPr>
            <w:tcW w:w="931" w:type="pct"/>
            <w:vMerge/>
          </w:tcPr>
          <w:p w:rsidR="005C1469" w:rsidRPr="00BE2FCC" w:rsidRDefault="005C1469" w:rsidP="00B72E12">
            <w:pPr>
              <w:keepNext/>
              <w:keepLines/>
              <w:contextualSpacing/>
              <w:rPr>
                <w:b/>
                <w:bCs/>
                <w:szCs w:val="24"/>
              </w:rPr>
            </w:pPr>
          </w:p>
        </w:tc>
        <w:tc>
          <w:tcPr>
            <w:tcW w:w="2996"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Практическое занятие 7</w:t>
            </w:r>
          </w:p>
        </w:tc>
        <w:tc>
          <w:tcPr>
            <w:tcW w:w="352"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5C1469" w:rsidRPr="00BE2FCC" w:rsidTr="00B82D15">
        <w:trPr>
          <w:trHeight w:val="20"/>
        </w:trPr>
        <w:tc>
          <w:tcPr>
            <w:tcW w:w="931" w:type="pct"/>
            <w:vMerge/>
          </w:tcPr>
          <w:p w:rsidR="005C1469" w:rsidRPr="00BE2FCC" w:rsidRDefault="005C1469" w:rsidP="00B72E12">
            <w:pPr>
              <w:keepNext/>
              <w:keepLines/>
              <w:contextualSpacing/>
              <w:rPr>
                <w:b/>
                <w:bCs/>
                <w:szCs w:val="24"/>
              </w:rPr>
            </w:pPr>
          </w:p>
        </w:tc>
        <w:tc>
          <w:tcPr>
            <w:tcW w:w="2996" w:type="pct"/>
          </w:tcPr>
          <w:p w:rsidR="005C1469" w:rsidRDefault="005C1469" w:rsidP="00DD0459">
            <w:pPr>
              <w:rPr>
                <w:b/>
              </w:rPr>
            </w:pPr>
            <w:r>
              <w:t>Работа</w:t>
            </w:r>
            <w:r>
              <w:rPr>
                <w:b/>
              </w:rPr>
              <w:t xml:space="preserve"> с </w:t>
            </w:r>
            <w: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w:t>
            </w:r>
            <w:r>
              <w:lastRenderedPageBreak/>
              <w:t>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352"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21" w:type="pct"/>
          </w:tcPr>
          <w:p w:rsidR="005C1469" w:rsidRDefault="005C1469"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roofErr w:type="gramStart"/>
            <w:r>
              <w:t>ОК</w:t>
            </w:r>
            <w:proofErr w:type="gramEnd"/>
            <w:r>
              <w:t xml:space="preserve"> 01, ОК 02, ОК 03, ОК 04, ОК 05, ОК 06, ОК 09</w:t>
            </w:r>
          </w:p>
        </w:tc>
      </w:tr>
      <w:tr w:rsidR="0034223C" w:rsidRPr="00BE2FCC" w:rsidTr="00B82D15">
        <w:trPr>
          <w:trHeight w:val="20"/>
        </w:trPr>
        <w:tc>
          <w:tcPr>
            <w:tcW w:w="931" w:type="pct"/>
            <w:vMerge w:val="restart"/>
          </w:tcPr>
          <w:p w:rsidR="0034223C" w:rsidRDefault="0034223C" w:rsidP="0034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1.8.</w:t>
            </w:r>
          </w:p>
          <w:p w:rsidR="0034223C" w:rsidRDefault="0034223C" w:rsidP="0034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Судьба и творчество Л. Н. Толстого.</w:t>
            </w:r>
          </w:p>
          <w:p w:rsidR="0034223C" w:rsidRPr="00BE2FCC" w:rsidRDefault="0034223C" w:rsidP="0034223C">
            <w:pPr>
              <w:keepNext/>
              <w:keepLines/>
              <w:contextualSpacing/>
              <w:jc w:val="center"/>
              <w:rPr>
                <w:b/>
                <w:bCs/>
                <w:szCs w:val="24"/>
              </w:rPr>
            </w:pPr>
            <w:r>
              <w:rPr>
                <w:b/>
              </w:rPr>
              <w:t>«Мысль семейная» и «мысль народная» в романе-эпопее «Война и мир»</w:t>
            </w:r>
          </w:p>
        </w:tc>
        <w:tc>
          <w:tcPr>
            <w:tcW w:w="2996" w:type="pct"/>
          </w:tcPr>
          <w:p w:rsidR="0034223C" w:rsidRDefault="0034223C" w:rsidP="00DD0459">
            <w:r>
              <w:rPr>
                <w:b/>
              </w:rPr>
              <w:t>Содержание учебного материала</w:t>
            </w:r>
          </w:p>
        </w:tc>
        <w:tc>
          <w:tcPr>
            <w:tcW w:w="352"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721"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23C" w:rsidRPr="00BE2FCC" w:rsidTr="00B82D15">
        <w:trPr>
          <w:trHeight w:val="20"/>
        </w:trPr>
        <w:tc>
          <w:tcPr>
            <w:tcW w:w="931" w:type="pct"/>
            <w:vMerge/>
          </w:tcPr>
          <w:p w:rsidR="0034223C" w:rsidRPr="00BE2FCC" w:rsidRDefault="0034223C" w:rsidP="00B72E12">
            <w:pPr>
              <w:keepNext/>
              <w:keepLines/>
              <w:contextualSpacing/>
              <w:rPr>
                <w:b/>
                <w:bCs/>
                <w:szCs w:val="24"/>
              </w:rPr>
            </w:pPr>
          </w:p>
        </w:tc>
        <w:tc>
          <w:tcPr>
            <w:tcW w:w="2996" w:type="pct"/>
          </w:tcPr>
          <w:p w:rsidR="0034223C" w:rsidRDefault="0034223C" w:rsidP="00DD0459">
            <w:r>
              <w:rPr>
                <w:i/>
              </w:rPr>
              <w:t xml:space="preserve">Для чтения и изучения: </w:t>
            </w:r>
            <w:r>
              <w:t>роман-эпопея «Война и мир».</w:t>
            </w:r>
          </w:p>
          <w:p w:rsidR="0034223C" w:rsidRDefault="0034223C" w:rsidP="00DD0459">
            <w: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w:t>
            </w:r>
            <w:proofErr w:type="gramStart"/>
            <w:r>
              <w:t>романе-эпопеи</w:t>
            </w:r>
            <w:proofErr w:type="gramEnd"/>
            <w:r>
              <w:t xml:space="preserve">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352"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roofErr w:type="gramStart"/>
            <w:r>
              <w:t>ОК</w:t>
            </w:r>
            <w:proofErr w:type="gramEnd"/>
            <w:r>
              <w:t xml:space="preserve"> 01, ОК 02, ОК 03, ОК 04, ОК 05, ОК 06, ОК 09</w:t>
            </w:r>
          </w:p>
        </w:tc>
      </w:tr>
      <w:tr w:rsidR="0034223C" w:rsidRPr="00BE2FCC" w:rsidTr="00B82D15">
        <w:trPr>
          <w:trHeight w:val="20"/>
        </w:trPr>
        <w:tc>
          <w:tcPr>
            <w:tcW w:w="931" w:type="pct"/>
            <w:vMerge/>
          </w:tcPr>
          <w:p w:rsidR="0034223C" w:rsidRPr="00BE2FCC" w:rsidRDefault="0034223C" w:rsidP="00B72E12">
            <w:pPr>
              <w:keepNext/>
              <w:keepLines/>
              <w:contextualSpacing/>
              <w:rPr>
                <w:b/>
                <w:bCs/>
                <w:szCs w:val="24"/>
              </w:rPr>
            </w:pPr>
          </w:p>
        </w:tc>
        <w:tc>
          <w:tcPr>
            <w:tcW w:w="2996" w:type="pct"/>
          </w:tcPr>
          <w:p w:rsidR="0034223C" w:rsidRDefault="0034223C" w:rsidP="0034223C">
            <w:pPr>
              <w:rPr>
                <w:i/>
              </w:rPr>
            </w:pPr>
            <w:r>
              <w:rPr>
                <w:b/>
              </w:rPr>
              <w:t>Практическое занятие 8</w:t>
            </w:r>
          </w:p>
        </w:tc>
        <w:tc>
          <w:tcPr>
            <w:tcW w:w="352"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34223C" w:rsidRPr="00BE2FCC" w:rsidTr="00B82D15">
        <w:trPr>
          <w:trHeight w:val="20"/>
        </w:trPr>
        <w:tc>
          <w:tcPr>
            <w:tcW w:w="931" w:type="pct"/>
            <w:vMerge/>
          </w:tcPr>
          <w:p w:rsidR="0034223C" w:rsidRPr="00BE2FCC" w:rsidRDefault="0034223C" w:rsidP="00B72E12">
            <w:pPr>
              <w:keepNext/>
              <w:keepLines/>
              <w:contextualSpacing/>
              <w:rPr>
                <w:b/>
                <w:bCs/>
                <w:szCs w:val="24"/>
              </w:rPr>
            </w:pPr>
          </w:p>
        </w:tc>
        <w:tc>
          <w:tcPr>
            <w:tcW w:w="2996" w:type="pct"/>
          </w:tcPr>
          <w:p w:rsidR="0034223C" w:rsidRDefault="0034223C" w:rsidP="00DD0459">
            <w: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t>инфоресурсами</w:t>
            </w:r>
            <w:proofErr w:type="spellEnd"/>
            <w: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34223C" w:rsidRDefault="0034223C" w:rsidP="00DD0459">
            <w:pPr>
              <w:rPr>
                <w:i/>
              </w:rPr>
            </w:pPr>
            <w:r>
              <w:rPr>
                <w:i/>
              </w:rPr>
              <w:t>Выразительное чтение отрывка наизусть</w:t>
            </w:r>
          </w:p>
        </w:tc>
        <w:tc>
          <w:tcPr>
            <w:tcW w:w="352"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34223C" w:rsidRDefault="0034223C"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D1704" w:rsidRPr="00BE2FCC" w:rsidTr="00B82D15">
        <w:trPr>
          <w:trHeight w:val="20"/>
        </w:trPr>
        <w:tc>
          <w:tcPr>
            <w:tcW w:w="931" w:type="pct"/>
            <w:vMerge w:val="restart"/>
          </w:tcPr>
          <w:p w:rsidR="009D1704" w:rsidRDefault="009D1704" w:rsidP="009D1704">
            <w:pPr>
              <w:jc w:val="center"/>
              <w:rPr>
                <w:b/>
              </w:rPr>
            </w:pPr>
            <w:r>
              <w:rPr>
                <w:b/>
              </w:rPr>
              <w:t>Тема 1.9.</w:t>
            </w:r>
          </w:p>
          <w:p w:rsidR="009D1704" w:rsidRDefault="009D1704" w:rsidP="009D1704">
            <w:pPr>
              <w:jc w:val="center"/>
              <w:rPr>
                <w:b/>
              </w:rPr>
            </w:pPr>
            <w:r>
              <w:rPr>
                <w:b/>
              </w:rPr>
              <w:t>Творческий путь Н. С. Лескова.</w:t>
            </w:r>
          </w:p>
          <w:p w:rsidR="009D1704" w:rsidRPr="00BE2FCC" w:rsidRDefault="009D1704" w:rsidP="009D1704">
            <w:pPr>
              <w:keepNext/>
              <w:keepLines/>
              <w:contextualSpacing/>
              <w:jc w:val="center"/>
              <w:rPr>
                <w:b/>
                <w:bCs/>
                <w:szCs w:val="24"/>
              </w:rPr>
            </w:pPr>
            <w:r>
              <w:rPr>
                <w:b/>
              </w:rPr>
              <w:t>Нравственный поиск героев в рассказах и повестях Н.С. Лескова</w:t>
            </w:r>
          </w:p>
        </w:tc>
        <w:tc>
          <w:tcPr>
            <w:tcW w:w="2996" w:type="pct"/>
          </w:tcPr>
          <w:p w:rsidR="009D1704" w:rsidRDefault="009D1704" w:rsidP="00DD0459">
            <w:pPr>
              <w:rPr>
                <w:b/>
              </w:rPr>
            </w:pPr>
            <w:r>
              <w:rPr>
                <w:b/>
              </w:rPr>
              <w:t>Содержание учебного материала</w:t>
            </w:r>
          </w:p>
        </w:tc>
        <w:tc>
          <w:tcPr>
            <w:tcW w:w="352" w:type="pct"/>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9D1704" w:rsidRDefault="009D1704" w:rsidP="009D1704">
            <w:proofErr w:type="gramStart"/>
            <w:r>
              <w:t>ОК</w:t>
            </w:r>
            <w:proofErr w:type="gramEnd"/>
            <w:r>
              <w:t xml:space="preserve"> 01, ОК 02, ОК 03, ОК 04, ОК 05, ОК 06, ОК 09</w:t>
            </w:r>
          </w:p>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D1704" w:rsidRPr="00BE2FCC" w:rsidTr="00B82D15">
        <w:trPr>
          <w:trHeight w:val="20"/>
        </w:trPr>
        <w:tc>
          <w:tcPr>
            <w:tcW w:w="931" w:type="pct"/>
            <w:vMerge/>
          </w:tcPr>
          <w:p w:rsidR="009D1704" w:rsidRPr="00BE2FCC" w:rsidRDefault="009D1704" w:rsidP="00B72E12">
            <w:pPr>
              <w:keepNext/>
              <w:keepLines/>
              <w:contextualSpacing/>
              <w:rPr>
                <w:b/>
                <w:bCs/>
                <w:szCs w:val="24"/>
              </w:rPr>
            </w:pPr>
          </w:p>
        </w:tc>
        <w:tc>
          <w:tcPr>
            <w:tcW w:w="2996" w:type="pct"/>
          </w:tcPr>
          <w:p w:rsidR="009D1704" w:rsidRDefault="009D1704" w:rsidP="00DD0459">
            <w:r>
              <w:rPr>
                <w:i/>
              </w:rPr>
              <w:t>Для чтения и изучения:</w:t>
            </w:r>
            <w:r>
              <w:t xml:space="preserve"> рассказы и повести (одно произведение по выбору). Например, «Очарованный странник», «Однодум» и другие</w:t>
            </w:r>
            <w:r w:rsidR="00E27CD4">
              <w:t>.</w:t>
            </w:r>
            <w:r>
              <w:t xml:space="preserve"> </w:t>
            </w:r>
          </w:p>
        </w:tc>
        <w:tc>
          <w:tcPr>
            <w:tcW w:w="352" w:type="pct"/>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D1704" w:rsidRPr="00BE2FCC" w:rsidTr="00B82D15">
        <w:trPr>
          <w:trHeight w:val="20"/>
        </w:trPr>
        <w:tc>
          <w:tcPr>
            <w:tcW w:w="931" w:type="pct"/>
            <w:vMerge/>
          </w:tcPr>
          <w:p w:rsidR="009D1704" w:rsidRPr="00BE2FCC" w:rsidRDefault="009D1704" w:rsidP="00B72E12">
            <w:pPr>
              <w:keepNext/>
              <w:keepLines/>
              <w:contextualSpacing/>
              <w:rPr>
                <w:b/>
                <w:bCs/>
                <w:szCs w:val="24"/>
              </w:rPr>
            </w:pPr>
          </w:p>
        </w:tc>
        <w:tc>
          <w:tcPr>
            <w:tcW w:w="2996" w:type="pct"/>
          </w:tcPr>
          <w:p w:rsidR="009D1704" w:rsidRDefault="009D1704" w:rsidP="009D1704">
            <w:r>
              <w:rPr>
                <w:b/>
              </w:rPr>
              <w:t>Практическое занятие 9</w:t>
            </w:r>
          </w:p>
        </w:tc>
        <w:tc>
          <w:tcPr>
            <w:tcW w:w="352" w:type="pct"/>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9D1704" w:rsidRPr="00BE2FCC" w:rsidTr="00B82D15">
        <w:trPr>
          <w:trHeight w:val="20"/>
        </w:trPr>
        <w:tc>
          <w:tcPr>
            <w:tcW w:w="931" w:type="pct"/>
            <w:vMerge/>
          </w:tcPr>
          <w:p w:rsidR="009D1704" w:rsidRPr="00BE2FCC" w:rsidRDefault="009D1704" w:rsidP="00B72E12">
            <w:pPr>
              <w:keepNext/>
              <w:keepLines/>
              <w:contextualSpacing/>
              <w:rPr>
                <w:b/>
                <w:bCs/>
                <w:szCs w:val="24"/>
              </w:rPr>
            </w:pPr>
          </w:p>
        </w:tc>
        <w:tc>
          <w:tcPr>
            <w:tcW w:w="2996" w:type="pct"/>
          </w:tcPr>
          <w:p w:rsidR="009D1704" w:rsidRDefault="009D1704" w:rsidP="00DD0459">
            <w: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t>инфоресурсами</w:t>
            </w:r>
            <w:proofErr w:type="spellEnd"/>
            <w: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352" w:type="pct"/>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21" w:type="pct"/>
            <w:vMerge/>
          </w:tcPr>
          <w:p w:rsidR="009D1704" w:rsidRDefault="009D1704"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C75D1" w:rsidRPr="00BE2FCC" w:rsidTr="00B82D15">
        <w:trPr>
          <w:trHeight w:val="20"/>
        </w:trPr>
        <w:tc>
          <w:tcPr>
            <w:tcW w:w="931" w:type="pct"/>
            <w:vMerge w:val="restart"/>
          </w:tcPr>
          <w:p w:rsidR="00BC75D1" w:rsidRDefault="00BC75D1" w:rsidP="00BC75D1">
            <w:pPr>
              <w:jc w:val="center"/>
              <w:rPr>
                <w:b/>
              </w:rPr>
            </w:pPr>
            <w:r>
              <w:rPr>
                <w:b/>
              </w:rPr>
              <w:lastRenderedPageBreak/>
              <w:t>Тема 1.10.</w:t>
            </w:r>
          </w:p>
          <w:p w:rsidR="00BC75D1" w:rsidRDefault="00BC75D1" w:rsidP="00BC75D1">
            <w:pPr>
              <w:jc w:val="center"/>
              <w:rPr>
                <w:b/>
              </w:rPr>
            </w:pPr>
            <w:r>
              <w:rPr>
                <w:b/>
              </w:rPr>
              <w:t>Человек и общество в рассказах А.П. Чехова.</w:t>
            </w:r>
          </w:p>
          <w:p w:rsidR="00BC75D1" w:rsidRDefault="00BC75D1" w:rsidP="00BC75D1">
            <w:pPr>
              <w:jc w:val="center"/>
              <w:rPr>
                <w:b/>
              </w:rPr>
            </w:pPr>
            <w:r>
              <w:rPr>
                <w:b/>
              </w:rPr>
              <w:t>Символическое звучание пьесы «Вишнёвый сад»</w:t>
            </w:r>
          </w:p>
          <w:p w:rsidR="00BC75D1" w:rsidRPr="00BE2FCC" w:rsidRDefault="00BC75D1" w:rsidP="00BC75D1">
            <w:pPr>
              <w:keepNext/>
              <w:keepLines/>
              <w:contextualSpacing/>
              <w:jc w:val="center"/>
              <w:rPr>
                <w:b/>
                <w:bCs/>
                <w:szCs w:val="24"/>
              </w:rPr>
            </w:pPr>
          </w:p>
        </w:tc>
        <w:tc>
          <w:tcPr>
            <w:tcW w:w="2996" w:type="pct"/>
          </w:tcPr>
          <w:p w:rsidR="00BC75D1" w:rsidRDefault="00BC75D1" w:rsidP="00DD0459">
            <w:pPr>
              <w:rPr>
                <w:b/>
              </w:rPr>
            </w:pPr>
            <w:r>
              <w:rPr>
                <w:b/>
              </w:rPr>
              <w:t>Содержание учебного материала</w:t>
            </w:r>
          </w:p>
        </w:tc>
        <w:tc>
          <w:tcPr>
            <w:tcW w:w="352"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C75D1" w:rsidRPr="00BE2FCC" w:rsidTr="00B82D15">
        <w:trPr>
          <w:trHeight w:val="20"/>
        </w:trPr>
        <w:tc>
          <w:tcPr>
            <w:tcW w:w="931" w:type="pct"/>
            <w:vMerge/>
          </w:tcPr>
          <w:p w:rsidR="00BC75D1" w:rsidRPr="00BE2FCC" w:rsidRDefault="00BC75D1" w:rsidP="00B72E12">
            <w:pPr>
              <w:keepNext/>
              <w:keepLines/>
              <w:contextualSpacing/>
              <w:rPr>
                <w:b/>
                <w:bCs/>
                <w:szCs w:val="24"/>
              </w:rPr>
            </w:pPr>
          </w:p>
        </w:tc>
        <w:tc>
          <w:tcPr>
            <w:tcW w:w="2996" w:type="pct"/>
          </w:tcPr>
          <w:p w:rsidR="00BC75D1" w:rsidRDefault="00BC75D1" w:rsidP="00DD0459">
            <w:r>
              <w:rPr>
                <w:i/>
              </w:rPr>
              <w:t>Для чтения и изучения:</w:t>
            </w:r>
            <w:r>
              <w:t xml:space="preserve"> рассказы (не менее одного по выбору): «Студент», «</w:t>
            </w:r>
            <w:proofErr w:type="spellStart"/>
            <w:r>
              <w:t>Ионыч</w:t>
            </w:r>
            <w:proofErr w:type="spellEnd"/>
            <w:r>
              <w:t>», «Дама с собачкой», «Человек в футляре» и другие. Комедия «Вишневый сад».</w:t>
            </w:r>
          </w:p>
          <w:p w:rsidR="00BC75D1" w:rsidRDefault="00BC75D1" w:rsidP="00DD0459">
            <w:r>
              <w:t xml:space="preserve">Малая проза А.П. Чехова. Человек и общество. Психологизм прозы Чехова: лаконичность повествования и скрытый лиризм. </w:t>
            </w:r>
          </w:p>
          <w:p w:rsidR="00BC75D1" w:rsidRDefault="00BC75D1" w:rsidP="00DD0459">
            <w: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52"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C75D1" w:rsidRPr="00BE2FCC" w:rsidTr="00B82D15">
        <w:trPr>
          <w:trHeight w:val="20"/>
        </w:trPr>
        <w:tc>
          <w:tcPr>
            <w:tcW w:w="931" w:type="pct"/>
            <w:vMerge/>
          </w:tcPr>
          <w:p w:rsidR="00BC75D1" w:rsidRPr="00BE2FCC" w:rsidRDefault="00BC75D1" w:rsidP="00B72E12">
            <w:pPr>
              <w:keepNext/>
              <w:keepLines/>
              <w:contextualSpacing/>
              <w:rPr>
                <w:b/>
                <w:bCs/>
                <w:szCs w:val="24"/>
              </w:rPr>
            </w:pPr>
          </w:p>
        </w:tc>
        <w:tc>
          <w:tcPr>
            <w:tcW w:w="2996" w:type="pct"/>
          </w:tcPr>
          <w:p w:rsidR="00BC75D1" w:rsidRDefault="00BC75D1" w:rsidP="00BC75D1">
            <w:r>
              <w:rPr>
                <w:b/>
              </w:rPr>
              <w:t>Практическое занятие 10</w:t>
            </w:r>
          </w:p>
        </w:tc>
        <w:tc>
          <w:tcPr>
            <w:tcW w:w="352"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C75D1" w:rsidRPr="00BE2FCC" w:rsidTr="00B82D15">
        <w:trPr>
          <w:trHeight w:val="20"/>
        </w:trPr>
        <w:tc>
          <w:tcPr>
            <w:tcW w:w="931" w:type="pct"/>
            <w:vMerge/>
          </w:tcPr>
          <w:p w:rsidR="00BC75D1" w:rsidRPr="00BE2FCC" w:rsidRDefault="00BC75D1" w:rsidP="00B72E12">
            <w:pPr>
              <w:keepNext/>
              <w:keepLines/>
              <w:contextualSpacing/>
              <w:rPr>
                <w:b/>
                <w:bCs/>
                <w:szCs w:val="24"/>
              </w:rPr>
            </w:pPr>
          </w:p>
        </w:tc>
        <w:tc>
          <w:tcPr>
            <w:tcW w:w="2996" w:type="pct"/>
          </w:tcPr>
          <w:p w:rsidR="00BC75D1" w:rsidRDefault="00BC75D1" w:rsidP="00DD0459">
            <w: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t>инфоресурсами</w:t>
            </w:r>
            <w:proofErr w:type="spellEnd"/>
            <w:r>
              <w:t>: определение теории малых дел и соотнесение определения с содержанием рассказа/или написание рецензии на экранизацию «Вишневого сада».</w:t>
            </w:r>
          </w:p>
        </w:tc>
        <w:tc>
          <w:tcPr>
            <w:tcW w:w="352"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21" w:type="pct"/>
          </w:tcPr>
          <w:p w:rsidR="00BC75D1" w:rsidRDefault="00BC75D1"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BC75D1" w:rsidRPr="00BE2FCC" w:rsidTr="00A33D5D">
        <w:trPr>
          <w:trHeight w:val="20"/>
        </w:trPr>
        <w:tc>
          <w:tcPr>
            <w:tcW w:w="5000" w:type="pct"/>
            <w:gridSpan w:val="4"/>
          </w:tcPr>
          <w:p w:rsidR="00BC75D1" w:rsidRPr="005467C0" w:rsidRDefault="006A7FC5" w:rsidP="00B8273F">
            <w:pPr>
              <w:keepNext/>
              <w:keepLines/>
              <w:contextualSpacing/>
              <w:jc w:val="center"/>
              <w:rPr>
                <w:b/>
                <w:szCs w:val="24"/>
              </w:rPr>
            </w:pPr>
            <w:r>
              <w:rPr>
                <w:b/>
              </w:rPr>
              <w:t>Раздел 2. Литературная критика второй половины XIX века</w:t>
            </w:r>
            <w:r w:rsidR="00AF3256">
              <w:rPr>
                <w:b/>
              </w:rPr>
              <w:t xml:space="preserve">                                                                                        2</w:t>
            </w:r>
          </w:p>
        </w:tc>
      </w:tr>
      <w:tr w:rsidR="006A7FC5" w:rsidRPr="00BE2FCC" w:rsidTr="00B82D15">
        <w:trPr>
          <w:trHeight w:val="20"/>
        </w:trPr>
        <w:tc>
          <w:tcPr>
            <w:tcW w:w="931" w:type="pct"/>
            <w:vMerge w:val="restart"/>
          </w:tcPr>
          <w:p w:rsidR="006A7FC5" w:rsidRDefault="006A7FC5" w:rsidP="006A7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2.1.</w:t>
            </w:r>
          </w:p>
          <w:p w:rsidR="006A7FC5" w:rsidRDefault="006A7FC5" w:rsidP="006A7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Литературная критика второй половины XIX века.</w:t>
            </w:r>
          </w:p>
          <w:p w:rsidR="006A7FC5" w:rsidRPr="00BE2FCC" w:rsidRDefault="006A7FC5" w:rsidP="006A7FC5">
            <w:pPr>
              <w:pStyle w:val="affffff5"/>
              <w:keepNext/>
              <w:keepLines/>
              <w:shd w:val="clear" w:color="auto" w:fill="auto"/>
              <w:spacing w:line="240" w:lineRule="auto"/>
              <w:contextualSpacing/>
              <w:jc w:val="center"/>
              <w:rPr>
                <w:b/>
                <w:bCs/>
                <w:szCs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2996" w:type="pct"/>
          </w:tcPr>
          <w:p w:rsidR="006A7FC5" w:rsidRPr="005467C0" w:rsidRDefault="006A7FC5" w:rsidP="00B72E12">
            <w:pPr>
              <w:pStyle w:val="affffff5"/>
              <w:keepNext/>
              <w:keepLines/>
              <w:shd w:val="clear" w:color="auto" w:fill="auto"/>
              <w:spacing w:line="240" w:lineRule="auto"/>
              <w:contextualSpacing/>
              <w:rPr>
                <w:rFonts w:ascii="Times New Roman" w:hAnsi="Times New Roman" w:cs="Times New Roman"/>
                <w:b/>
                <w:sz w:val="24"/>
                <w:szCs w:val="24"/>
              </w:rPr>
            </w:pPr>
            <w:r w:rsidRPr="005467C0">
              <w:rPr>
                <w:rFonts w:ascii="Times New Roman" w:hAnsi="Times New Roman" w:cs="Times New Roman"/>
                <w:b/>
                <w:sz w:val="24"/>
                <w:szCs w:val="24"/>
              </w:rPr>
              <w:t>Содержание учебного материала</w:t>
            </w:r>
          </w:p>
        </w:tc>
        <w:tc>
          <w:tcPr>
            <w:tcW w:w="352" w:type="pct"/>
          </w:tcPr>
          <w:p w:rsidR="006A7FC5" w:rsidRPr="000D1624" w:rsidRDefault="006A7FC5" w:rsidP="00B72E12">
            <w:pPr>
              <w:pStyle w:val="affffff5"/>
              <w:keepNext/>
              <w:keepLines/>
              <w:shd w:val="clear" w:color="auto" w:fill="auto"/>
              <w:spacing w:line="240" w:lineRule="auto"/>
              <w:contextualSpacing/>
              <w:jc w:val="center"/>
              <w:rPr>
                <w:rFonts w:ascii="Times New Roman" w:hAnsi="Times New Roman" w:cs="Times New Roman"/>
                <w:b/>
                <w:color w:val="A6A6A6" w:themeColor="background1" w:themeShade="A6"/>
                <w:sz w:val="24"/>
                <w:szCs w:val="24"/>
              </w:rPr>
            </w:pPr>
          </w:p>
        </w:tc>
        <w:tc>
          <w:tcPr>
            <w:tcW w:w="721" w:type="pct"/>
            <w:vMerge w:val="restart"/>
          </w:tcPr>
          <w:p w:rsidR="006A7FC5" w:rsidRPr="00BE2FCC" w:rsidRDefault="006A7FC5" w:rsidP="00B72E12">
            <w:pPr>
              <w:keepNext/>
              <w:keepLines/>
              <w:contextualSpacing/>
              <w:jc w:val="center"/>
              <w:rPr>
                <w:szCs w:val="24"/>
              </w:rPr>
            </w:pPr>
            <w:proofErr w:type="gramStart"/>
            <w:r w:rsidRPr="00BE2FCC">
              <w:rPr>
                <w:szCs w:val="24"/>
              </w:rPr>
              <w:t>ОК</w:t>
            </w:r>
            <w:proofErr w:type="gramEnd"/>
            <w:r w:rsidRPr="00BE2FCC">
              <w:rPr>
                <w:szCs w:val="24"/>
              </w:rPr>
              <w:t xml:space="preserve"> 01, ОК 02, ОК 03, ОК 04, ОК 05, ОК 06, 0К</w:t>
            </w:r>
            <w:r>
              <w:rPr>
                <w:szCs w:val="24"/>
              </w:rPr>
              <w:t xml:space="preserve"> </w:t>
            </w:r>
            <w:r w:rsidRPr="00BE2FCC">
              <w:rPr>
                <w:szCs w:val="24"/>
              </w:rPr>
              <w:t>09</w:t>
            </w:r>
          </w:p>
        </w:tc>
      </w:tr>
      <w:tr w:rsidR="006A7FC5" w:rsidRPr="00BE2FCC" w:rsidTr="00B82D15">
        <w:trPr>
          <w:trHeight w:val="20"/>
        </w:trPr>
        <w:tc>
          <w:tcPr>
            <w:tcW w:w="931" w:type="pct"/>
            <w:vMerge/>
          </w:tcPr>
          <w:p w:rsidR="006A7FC5" w:rsidRPr="00BE2FCC" w:rsidRDefault="006A7FC5" w:rsidP="00B72E12">
            <w:pPr>
              <w:keepNext/>
              <w:keepLines/>
              <w:contextualSpacing/>
              <w:rPr>
                <w:b/>
                <w:bCs/>
                <w:szCs w:val="24"/>
              </w:rPr>
            </w:pPr>
          </w:p>
        </w:tc>
        <w:tc>
          <w:tcPr>
            <w:tcW w:w="2996" w:type="pct"/>
          </w:tcPr>
          <w:p w:rsidR="006A7FC5" w:rsidRDefault="006A7FC5" w:rsidP="006A7FC5">
            <w:r>
              <w:rPr>
                <w:i/>
              </w:rPr>
              <w:t>Для чтения и изучения:</w:t>
            </w:r>
            <w:r>
              <w:t xml:space="preserve"> Статьи Н.А. Добролюбова «Луч света в темном царстве», «Что такое </w:t>
            </w:r>
            <w:proofErr w:type="gramStart"/>
            <w:r>
              <w:t>обломовщина</w:t>
            </w:r>
            <w:proofErr w:type="gramEnd"/>
            <w:r>
              <w:t>?» / Д.И. Писарева «Базаров» и других (</w:t>
            </w:r>
            <w:r>
              <w:rPr>
                <w:i/>
              </w:rPr>
              <w:t>не менее двух статей по выбору</w:t>
            </w:r>
            <w:r>
              <w:t xml:space="preserve">). </w:t>
            </w:r>
          </w:p>
          <w:p w:rsidR="006A7FC5" w:rsidRDefault="006A7FC5" w:rsidP="006A7FC5">
            <w:pPr>
              <w:rPr>
                <w:b/>
              </w:rPr>
            </w:pPr>
            <w: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352" w:type="pct"/>
          </w:tcPr>
          <w:p w:rsidR="006A7FC5" w:rsidRPr="00BE2FCC" w:rsidRDefault="006A7FC5" w:rsidP="00B72E12">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6A7FC5" w:rsidRPr="00BE2FCC" w:rsidRDefault="006A7FC5" w:rsidP="00B72E12">
            <w:pPr>
              <w:keepNext/>
              <w:keepLines/>
              <w:contextualSpacing/>
              <w:jc w:val="center"/>
              <w:rPr>
                <w:szCs w:val="24"/>
              </w:rPr>
            </w:pPr>
          </w:p>
        </w:tc>
      </w:tr>
      <w:tr w:rsidR="006A7FC5" w:rsidRPr="00BE2FCC" w:rsidTr="00B82D15">
        <w:trPr>
          <w:trHeight w:val="20"/>
        </w:trPr>
        <w:tc>
          <w:tcPr>
            <w:tcW w:w="931" w:type="pct"/>
            <w:vMerge/>
          </w:tcPr>
          <w:p w:rsidR="006A7FC5" w:rsidRPr="00BE2FCC" w:rsidRDefault="006A7FC5" w:rsidP="00B72E12">
            <w:pPr>
              <w:keepNext/>
              <w:keepLines/>
              <w:contextualSpacing/>
              <w:rPr>
                <w:b/>
                <w:bCs/>
                <w:szCs w:val="24"/>
              </w:rPr>
            </w:pPr>
          </w:p>
        </w:tc>
        <w:tc>
          <w:tcPr>
            <w:tcW w:w="2996" w:type="pct"/>
          </w:tcPr>
          <w:p w:rsidR="006A7FC5" w:rsidRDefault="006A7FC5" w:rsidP="006A7FC5">
            <w:pPr>
              <w:rPr>
                <w:b/>
              </w:rPr>
            </w:pPr>
            <w:r>
              <w:rPr>
                <w:b/>
              </w:rPr>
              <w:t>Практическое занятие 11</w:t>
            </w:r>
          </w:p>
        </w:tc>
        <w:tc>
          <w:tcPr>
            <w:tcW w:w="352" w:type="pct"/>
          </w:tcPr>
          <w:p w:rsidR="006A7FC5" w:rsidRPr="00BE2FCC" w:rsidRDefault="006A7FC5" w:rsidP="00B72E12">
            <w:pPr>
              <w:pStyle w:val="affffff5"/>
              <w:keepNext/>
              <w:keepLines/>
              <w:shd w:val="clear" w:color="auto" w:fill="auto"/>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21" w:type="pct"/>
          </w:tcPr>
          <w:p w:rsidR="006A7FC5" w:rsidRPr="00BE2FCC" w:rsidRDefault="006A7FC5" w:rsidP="00B72E12">
            <w:pPr>
              <w:keepNext/>
              <w:keepLines/>
              <w:contextualSpacing/>
              <w:jc w:val="center"/>
              <w:rPr>
                <w:szCs w:val="24"/>
              </w:rPr>
            </w:pPr>
          </w:p>
        </w:tc>
      </w:tr>
      <w:tr w:rsidR="006A7FC5" w:rsidRPr="00BE2FCC" w:rsidTr="00B82D15">
        <w:trPr>
          <w:trHeight w:val="20"/>
        </w:trPr>
        <w:tc>
          <w:tcPr>
            <w:tcW w:w="931" w:type="pct"/>
            <w:vMerge/>
          </w:tcPr>
          <w:p w:rsidR="006A7FC5" w:rsidRPr="00BE2FCC" w:rsidRDefault="006A7FC5" w:rsidP="00B72E12">
            <w:pPr>
              <w:keepNext/>
              <w:keepLines/>
              <w:contextualSpacing/>
              <w:rPr>
                <w:b/>
                <w:bCs/>
                <w:szCs w:val="24"/>
              </w:rPr>
            </w:pPr>
          </w:p>
        </w:tc>
        <w:tc>
          <w:tcPr>
            <w:tcW w:w="2996" w:type="pct"/>
          </w:tcPr>
          <w:p w:rsidR="006A7FC5" w:rsidRDefault="006A7FC5" w:rsidP="00DD0459">
            <w:r>
              <w:t xml:space="preserve">Работа с избранными эпизодами в виде </w:t>
            </w:r>
            <w:proofErr w:type="spellStart"/>
            <w:r>
              <w:t>инфографики</w:t>
            </w:r>
            <w:proofErr w:type="spellEnd"/>
            <w: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352" w:type="pct"/>
          </w:tcPr>
          <w:p w:rsidR="006A7FC5" w:rsidRDefault="006A7FC5" w:rsidP="00B72E12">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tcPr>
          <w:p w:rsidR="006A7FC5" w:rsidRPr="00BE2FCC" w:rsidRDefault="006A7FC5" w:rsidP="00B72E12">
            <w:pPr>
              <w:keepNext/>
              <w:keepLines/>
              <w:contextualSpacing/>
              <w:jc w:val="center"/>
              <w:rPr>
                <w:szCs w:val="24"/>
              </w:rPr>
            </w:pPr>
          </w:p>
        </w:tc>
      </w:tr>
      <w:tr w:rsidR="00AF3256" w:rsidRPr="00BE2FCC" w:rsidTr="00B82D15">
        <w:trPr>
          <w:trHeight w:val="20"/>
        </w:trPr>
        <w:tc>
          <w:tcPr>
            <w:tcW w:w="3927" w:type="pct"/>
            <w:gridSpan w:val="2"/>
          </w:tcPr>
          <w:p w:rsidR="00AF3256" w:rsidRDefault="00AF3256" w:rsidP="00B8273F">
            <w:pPr>
              <w:jc w:val="center"/>
            </w:pPr>
            <w:r>
              <w:rPr>
                <w:b/>
              </w:rPr>
              <w:lastRenderedPageBreak/>
              <w:t>Раздел 3. Литература конца XIX – начала XX вв.</w:t>
            </w:r>
          </w:p>
        </w:tc>
        <w:tc>
          <w:tcPr>
            <w:tcW w:w="352" w:type="pct"/>
          </w:tcPr>
          <w:p w:rsidR="00AF3256" w:rsidRDefault="00AF3256" w:rsidP="00B72E12">
            <w:pPr>
              <w:pStyle w:val="affffff5"/>
              <w:keepNext/>
              <w:keepLines/>
              <w:shd w:val="clear" w:color="auto" w:fill="auto"/>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721" w:type="pct"/>
          </w:tcPr>
          <w:p w:rsidR="00AF3256" w:rsidRPr="00BE2FCC" w:rsidRDefault="00AF3256" w:rsidP="00B72E12">
            <w:pPr>
              <w:keepNext/>
              <w:keepLines/>
              <w:contextualSpacing/>
              <w:jc w:val="center"/>
              <w:rPr>
                <w:szCs w:val="24"/>
              </w:rPr>
            </w:pPr>
          </w:p>
        </w:tc>
      </w:tr>
      <w:tr w:rsidR="00D311CA" w:rsidRPr="00BE2FCC" w:rsidTr="00B82D15">
        <w:trPr>
          <w:trHeight w:val="20"/>
        </w:trPr>
        <w:tc>
          <w:tcPr>
            <w:tcW w:w="931" w:type="pct"/>
            <w:vMerge w:val="restart"/>
          </w:tcPr>
          <w:p w:rsidR="00D311CA" w:rsidRDefault="00D311CA" w:rsidP="00D311CA">
            <w:pPr>
              <w:jc w:val="center"/>
              <w:rPr>
                <w:b/>
              </w:rPr>
            </w:pPr>
            <w:r>
              <w:rPr>
                <w:b/>
              </w:rPr>
              <w:t>Тема 3.1.</w:t>
            </w:r>
          </w:p>
          <w:p w:rsidR="00D311CA" w:rsidRDefault="00D311CA" w:rsidP="00D311CA">
            <w:pPr>
              <w:jc w:val="center"/>
              <w:rPr>
                <w:b/>
              </w:rPr>
            </w:pPr>
            <w:r>
              <w:rPr>
                <w:b/>
              </w:rPr>
              <w:t>Нравственная сущность любви в произведениях А.И. Куприна</w:t>
            </w:r>
          </w:p>
        </w:tc>
        <w:tc>
          <w:tcPr>
            <w:tcW w:w="2996" w:type="pct"/>
          </w:tcPr>
          <w:p w:rsidR="00D311CA" w:rsidRDefault="00D311CA" w:rsidP="00DD0459">
            <w:r>
              <w:rPr>
                <w:b/>
              </w:rPr>
              <w:t>Содержание учебного материала</w:t>
            </w:r>
            <w:r>
              <w:t xml:space="preserve"> </w:t>
            </w:r>
          </w:p>
        </w:tc>
        <w:tc>
          <w:tcPr>
            <w:tcW w:w="352" w:type="pct"/>
          </w:tcPr>
          <w:p w:rsidR="00D311CA" w:rsidRPr="000D1624" w:rsidRDefault="00D311CA" w:rsidP="00B72E12">
            <w:pPr>
              <w:pStyle w:val="affffff5"/>
              <w:keepNext/>
              <w:keepLines/>
              <w:spacing w:line="240" w:lineRule="auto"/>
              <w:contextualSpacing/>
              <w:jc w:val="center"/>
              <w:rPr>
                <w:rFonts w:ascii="Times New Roman" w:hAnsi="Times New Roman" w:cs="Times New Roman"/>
                <w:b/>
                <w:color w:val="A6A6A6" w:themeColor="background1" w:themeShade="A6"/>
                <w:sz w:val="24"/>
                <w:szCs w:val="24"/>
              </w:rPr>
            </w:pPr>
            <w:r>
              <w:rPr>
                <w:rFonts w:ascii="Times New Roman" w:hAnsi="Times New Roman" w:cs="Times New Roman"/>
                <w:b/>
                <w:color w:val="A6A6A6" w:themeColor="background1" w:themeShade="A6"/>
                <w:sz w:val="24"/>
                <w:szCs w:val="24"/>
              </w:rPr>
              <w:t>2</w:t>
            </w:r>
          </w:p>
        </w:tc>
        <w:tc>
          <w:tcPr>
            <w:tcW w:w="721" w:type="pct"/>
            <w:vMerge w:val="restart"/>
          </w:tcPr>
          <w:p w:rsidR="00D311CA" w:rsidRPr="00BE2FCC" w:rsidRDefault="00D311CA" w:rsidP="00B72E12">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0К</w:t>
            </w:r>
            <w:r>
              <w:rPr>
                <w:color w:val="000000"/>
                <w:szCs w:val="24"/>
                <w:lang w:bidi="ru-RU"/>
              </w:rPr>
              <w:t xml:space="preserve"> </w:t>
            </w:r>
            <w:r w:rsidRPr="00BE2FCC">
              <w:rPr>
                <w:color w:val="000000"/>
                <w:szCs w:val="24"/>
                <w:lang w:bidi="ru-RU"/>
              </w:rPr>
              <w:t>09</w:t>
            </w:r>
          </w:p>
        </w:tc>
      </w:tr>
      <w:tr w:rsidR="00D311CA" w:rsidRPr="00BE2FCC" w:rsidTr="00B82D15">
        <w:trPr>
          <w:trHeight w:val="20"/>
        </w:trPr>
        <w:tc>
          <w:tcPr>
            <w:tcW w:w="931" w:type="pct"/>
            <w:vMerge/>
          </w:tcPr>
          <w:p w:rsidR="00D311CA" w:rsidRPr="00BE2FCC" w:rsidRDefault="00D311CA"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D311CA" w:rsidRDefault="00D311CA" w:rsidP="00DD0459">
            <w:r>
              <w:rPr>
                <w:i/>
              </w:rPr>
              <w:t>Для чтения и изучения:</w:t>
            </w:r>
            <w:r>
              <w:t xml:space="preserve"> рассказы и повести (одно произведение по выбору): «Гранатовый браслет», «Олеся»</w:t>
            </w:r>
          </w:p>
        </w:tc>
        <w:tc>
          <w:tcPr>
            <w:tcW w:w="352" w:type="pct"/>
          </w:tcPr>
          <w:p w:rsidR="00D311CA" w:rsidRPr="00831B0A" w:rsidRDefault="00D311CA" w:rsidP="00B72E12">
            <w:pPr>
              <w:keepNext/>
              <w:keepLines/>
              <w:contextualSpacing/>
              <w:jc w:val="center"/>
              <w:rPr>
                <w:bCs/>
                <w:szCs w:val="24"/>
              </w:rPr>
            </w:pPr>
          </w:p>
        </w:tc>
        <w:tc>
          <w:tcPr>
            <w:tcW w:w="721" w:type="pct"/>
            <w:vMerge/>
          </w:tcPr>
          <w:p w:rsidR="00D311CA" w:rsidRPr="00BE2FCC" w:rsidRDefault="00D311CA" w:rsidP="00B72E12">
            <w:pPr>
              <w:keepNext/>
              <w:keepLines/>
              <w:contextualSpacing/>
              <w:jc w:val="center"/>
              <w:rPr>
                <w:b/>
                <w:szCs w:val="24"/>
              </w:rPr>
            </w:pPr>
          </w:p>
        </w:tc>
      </w:tr>
      <w:tr w:rsidR="00D311CA" w:rsidRPr="00BE2FCC" w:rsidTr="00B82D15">
        <w:trPr>
          <w:trHeight w:val="20"/>
        </w:trPr>
        <w:tc>
          <w:tcPr>
            <w:tcW w:w="931" w:type="pct"/>
            <w:vMerge/>
          </w:tcPr>
          <w:p w:rsidR="00D311CA" w:rsidRPr="00BE2FCC" w:rsidRDefault="00D311CA"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D311CA" w:rsidRDefault="00D311CA" w:rsidP="00D311CA">
            <w:r>
              <w:rPr>
                <w:b/>
              </w:rPr>
              <w:t>Практическое занятие</w:t>
            </w:r>
            <w:r>
              <w:t xml:space="preserve">  12</w:t>
            </w:r>
          </w:p>
        </w:tc>
        <w:tc>
          <w:tcPr>
            <w:tcW w:w="352" w:type="pct"/>
          </w:tcPr>
          <w:p w:rsidR="00D311CA" w:rsidRDefault="00D311CA" w:rsidP="00B72E12">
            <w:pPr>
              <w:pStyle w:val="affffff5"/>
              <w:keepNext/>
              <w:keepLines/>
              <w:shd w:val="clear" w:color="auto" w:fill="auto"/>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21" w:type="pct"/>
            <w:vMerge/>
          </w:tcPr>
          <w:p w:rsidR="00D311CA" w:rsidRPr="00BE2FCC" w:rsidRDefault="00D311CA" w:rsidP="00B72E12">
            <w:pPr>
              <w:keepNext/>
              <w:keepLines/>
              <w:contextualSpacing/>
              <w:jc w:val="center"/>
              <w:rPr>
                <w:b/>
                <w:szCs w:val="24"/>
              </w:rPr>
            </w:pPr>
          </w:p>
        </w:tc>
      </w:tr>
      <w:tr w:rsidR="00D311CA" w:rsidRPr="00BE2FCC" w:rsidTr="00B82D15">
        <w:trPr>
          <w:trHeight w:val="20"/>
        </w:trPr>
        <w:tc>
          <w:tcPr>
            <w:tcW w:w="931" w:type="pct"/>
            <w:vMerge/>
          </w:tcPr>
          <w:p w:rsidR="00D311CA" w:rsidRPr="00BE2FCC" w:rsidRDefault="00D311CA"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D311CA" w:rsidRDefault="00D311CA" w:rsidP="00DD0459">
            <w:r>
              <w:t xml:space="preserve">Своеобразие сюжета. Герои о сущности любви. </w:t>
            </w:r>
          </w:p>
          <w:p w:rsidR="00D311CA" w:rsidRDefault="00D311CA" w:rsidP="00DD0459">
            <w:r>
              <w:t xml:space="preserve">Повесть «Гранатовый браслет»: Трагическая история любви </w:t>
            </w:r>
            <w:proofErr w:type="spellStart"/>
            <w:r>
              <w:t>Желткова</w:t>
            </w:r>
            <w:proofErr w:type="spellEnd"/>
            <w: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t>Роом</w:t>
            </w:r>
            <w:proofErr w:type="spellEnd"/>
            <w: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352" w:type="pct"/>
          </w:tcPr>
          <w:p w:rsidR="00D311CA" w:rsidRDefault="00D311CA" w:rsidP="00B72E12">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D311CA" w:rsidRPr="00BE2FCC" w:rsidRDefault="00D311CA" w:rsidP="00B72E12">
            <w:pPr>
              <w:keepNext/>
              <w:keepLines/>
              <w:contextualSpacing/>
              <w:jc w:val="center"/>
              <w:rPr>
                <w:b/>
                <w:szCs w:val="24"/>
              </w:rPr>
            </w:pPr>
          </w:p>
        </w:tc>
      </w:tr>
      <w:tr w:rsidR="00C93957" w:rsidRPr="00BE2FCC" w:rsidTr="00B82D15">
        <w:trPr>
          <w:trHeight w:val="20"/>
        </w:trPr>
        <w:tc>
          <w:tcPr>
            <w:tcW w:w="931" w:type="pct"/>
            <w:vMerge w:val="restart"/>
          </w:tcPr>
          <w:p w:rsidR="00C93957" w:rsidRDefault="00C93957" w:rsidP="007A2202">
            <w:pPr>
              <w:jc w:val="center"/>
              <w:rPr>
                <w:b/>
              </w:rPr>
            </w:pPr>
            <w:r>
              <w:rPr>
                <w:b/>
              </w:rPr>
              <w:t>Тема 3.2.</w:t>
            </w:r>
          </w:p>
          <w:p w:rsidR="00C93957" w:rsidRPr="00BE2FCC" w:rsidRDefault="00C93957" w:rsidP="007A2202">
            <w:pPr>
              <w:keepNext/>
              <w:keepLines/>
              <w:contextualSpacing/>
              <w:jc w:val="center"/>
              <w:rPr>
                <w:b/>
                <w:bCs/>
                <w:szCs w:val="24"/>
              </w:rPr>
            </w:pPr>
            <w:r>
              <w:rPr>
                <w:b/>
              </w:rPr>
              <w:t>Решение нравственно-философских вопросов в произведениях Л.Н. Андреева</w:t>
            </w:r>
          </w:p>
        </w:tc>
        <w:tc>
          <w:tcPr>
            <w:tcW w:w="2996" w:type="pct"/>
          </w:tcPr>
          <w:p w:rsidR="00C93957" w:rsidRDefault="00C93957" w:rsidP="00DD0459">
            <w:pPr>
              <w:rPr>
                <w:b/>
              </w:rPr>
            </w:pPr>
            <w:r>
              <w:rPr>
                <w:b/>
              </w:rPr>
              <w:t>Содержание учебного материала</w:t>
            </w:r>
          </w:p>
        </w:tc>
        <w:tc>
          <w:tcPr>
            <w:tcW w:w="352" w:type="pct"/>
          </w:tcPr>
          <w:p w:rsidR="00C93957" w:rsidRDefault="00C9395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C93957" w:rsidRPr="00BE2FCC" w:rsidRDefault="00C93957" w:rsidP="00344032">
            <w:pPr>
              <w:keepNext/>
              <w:keepLines/>
              <w:contextualSpacing/>
              <w:jc w:val="center"/>
              <w:rPr>
                <w:szCs w:val="24"/>
              </w:rPr>
            </w:pPr>
            <w:proofErr w:type="gramStart"/>
            <w:r>
              <w:t>ОК</w:t>
            </w:r>
            <w:proofErr w:type="gramEnd"/>
            <w:r>
              <w:t xml:space="preserve"> 01, ОК 02, ОК 03, ОК 04, ОК 05, ОК 06, ОК 09</w:t>
            </w:r>
          </w:p>
        </w:tc>
      </w:tr>
      <w:tr w:rsidR="00C93957" w:rsidRPr="00BE2FCC" w:rsidTr="00B82D15">
        <w:trPr>
          <w:trHeight w:val="20"/>
        </w:trPr>
        <w:tc>
          <w:tcPr>
            <w:tcW w:w="931" w:type="pct"/>
            <w:vMerge/>
          </w:tcPr>
          <w:p w:rsidR="00C93957" w:rsidRPr="00BE2FCC" w:rsidRDefault="00C93957"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C93957" w:rsidRDefault="00C93957" w:rsidP="00DD0459">
            <w:r>
              <w:rPr>
                <w:i/>
              </w:rPr>
              <w:t>Для чтения и изучения:</w:t>
            </w:r>
            <w:r>
              <w:t xml:space="preserve"> рассказы и повести (одно произведение по выбору): «Иуда Искариот», «Большой шлем» и другие.</w:t>
            </w:r>
          </w:p>
        </w:tc>
        <w:tc>
          <w:tcPr>
            <w:tcW w:w="352" w:type="pct"/>
          </w:tcPr>
          <w:p w:rsidR="00C93957" w:rsidRDefault="00C9395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vMerge/>
          </w:tcPr>
          <w:p w:rsidR="00C93957" w:rsidRPr="00BE2FCC" w:rsidRDefault="00C93957" w:rsidP="00B72E12">
            <w:pPr>
              <w:keepNext/>
              <w:keepLines/>
              <w:contextualSpacing/>
              <w:jc w:val="center"/>
              <w:rPr>
                <w:b/>
                <w:szCs w:val="24"/>
              </w:rPr>
            </w:pPr>
          </w:p>
        </w:tc>
      </w:tr>
      <w:tr w:rsidR="00C93957" w:rsidRPr="00BE2FCC" w:rsidTr="00B82D15">
        <w:trPr>
          <w:trHeight w:val="20"/>
        </w:trPr>
        <w:tc>
          <w:tcPr>
            <w:tcW w:w="931" w:type="pct"/>
            <w:vMerge/>
          </w:tcPr>
          <w:p w:rsidR="00C93957" w:rsidRPr="00BE2FCC" w:rsidRDefault="00C93957"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C93957" w:rsidRDefault="00C93957" w:rsidP="00F33C98">
            <w:r>
              <w:rPr>
                <w:b/>
              </w:rPr>
              <w:t>Практическое занятие 13</w:t>
            </w:r>
          </w:p>
        </w:tc>
        <w:tc>
          <w:tcPr>
            <w:tcW w:w="352" w:type="pct"/>
          </w:tcPr>
          <w:p w:rsidR="00C93957" w:rsidRDefault="00C9395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C93957" w:rsidRPr="00BE2FCC" w:rsidRDefault="00C93957" w:rsidP="00B72E12">
            <w:pPr>
              <w:keepNext/>
              <w:keepLines/>
              <w:contextualSpacing/>
              <w:jc w:val="center"/>
              <w:rPr>
                <w:b/>
                <w:szCs w:val="24"/>
              </w:rPr>
            </w:pPr>
          </w:p>
        </w:tc>
      </w:tr>
      <w:tr w:rsidR="00C93957" w:rsidRPr="00BE2FCC" w:rsidTr="00B82D15">
        <w:trPr>
          <w:trHeight w:val="20"/>
        </w:trPr>
        <w:tc>
          <w:tcPr>
            <w:tcW w:w="931" w:type="pct"/>
            <w:vMerge/>
          </w:tcPr>
          <w:p w:rsidR="00C93957" w:rsidRPr="00BE2FCC" w:rsidRDefault="00C93957"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C93957" w:rsidRDefault="00C93957" w:rsidP="00DD0459">
            <w:pPr>
              <w:rPr>
                <w:b/>
              </w:rPr>
            </w:pPr>
            <w:r>
              <w:t>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352" w:type="pct"/>
          </w:tcPr>
          <w:p w:rsidR="00C93957" w:rsidRDefault="00C93957" w:rsidP="00DD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C93957" w:rsidRPr="00BE2FCC" w:rsidRDefault="00C93957" w:rsidP="00B72E12">
            <w:pPr>
              <w:keepNext/>
              <w:keepLines/>
              <w:contextualSpacing/>
              <w:jc w:val="center"/>
              <w:rPr>
                <w:b/>
                <w:szCs w:val="24"/>
              </w:rPr>
            </w:pPr>
          </w:p>
        </w:tc>
      </w:tr>
      <w:tr w:rsidR="003220C6" w:rsidRPr="00BE2FCC" w:rsidTr="00B82D15">
        <w:trPr>
          <w:trHeight w:val="20"/>
        </w:trPr>
        <w:tc>
          <w:tcPr>
            <w:tcW w:w="931" w:type="pct"/>
            <w:vMerge w:val="restart"/>
          </w:tcPr>
          <w:p w:rsidR="003220C6" w:rsidRDefault="003220C6" w:rsidP="00EF11B4">
            <w:pPr>
              <w:jc w:val="center"/>
              <w:rPr>
                <w:b/>
              </w:rPr>
            </w:pPr>
            <w:r>
              <w:rPr>
                <w:b/>
              </w:rPr>
              <w:t>Тема 3.3.</w:t>
            </w:r>
          </w:p>
          <w:p w:rsidR="003220C6" w:rsidRDefault="003220C6" w:rsidP="00EF11B4">
            <w:pPr>
              <w:jc w:val="center"/>
              <w:rPr>
                <w:b/>
              </w:rPr>
            </w:pPr>
            <w:r>
              <w:rPr>
                <w:b/>
              </w:rPr>
              <w:t>Романические произведения М.А. Горького.</w:t>
            </w:r>
          </w:p>
          <w:p w:rsidR="003220C6" w:rsidRPr="00BE2FCC" w:rsidRDefault="003220C6" w:rsidP="00EF11B4">
            <w:pPr>
              <w:keepNext/>
              <w:keepLines/>
              <w:contextualSpacing/>
              <w:jc w:val="center"/>
              <w:rPr>
                <w:b/>
                <w:bCs/>
                <w:szCs w:val="24"/>
              </w:rPr>
            </w:pPr>
            <w:r>
              <w:rPr>
                <w:b/>
              </w:rPr>
              <w:t>Авторская позиция в социальной пьесе «На дне»</w:t>
            </w:r>
          </w:p>
        </w:tc>
        <w:tc>
          <w:tcPr>
            <w:tcW w:w="2996" w:type="pct"/>
          </w:tcPr>
          <w:p w:rsidR="003220C6" w:rsidRDefault="003220C6" w:rsidP="00EE47C1">
            <w:pPr>
              <w:rPr>
                <w:b/>
              </w:rPr>
            </w:pPr>
            <w:r>
              <w:rPr>
                <w:b/>
              </w:rPr>
              <w:t>Содержание учебного материала</w:t>
            </w:r>
          </w:p>
        </w:tc>
        <w:tc>
          <w:tcPr>
            <w:tcW w:w="352" w:type="pct"/>
          </w:tcPr>
          <w:p w:rsidR="003220C6" w:rsidRDefault="003220C6"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721" w:type="pct"/>
            <w:vMerge w:val="restart"/>
          </w:tcPr>
          <w:p w:rsidR="003220C6" w:rsidRPr="00BE2FCC" w:rsidRDefault="00EB4598" w:rsidP="00B72E12">
            <w:pPr>
              <w:keepNext/>
              <w:keepLines/>
              <w:contextualSpacing/>
              <w:jc w:val="center"/>
              <w:rPr>
                <w:szCs w:val="24"/>
              </w:rPr>
            </w:pPr>
            <w:proofErr w:type="gramStart"/>
            <w:r>
              <w:t>ОК</w:t>
            </w:r>
            <w:proofErr w:type="gramEnd"/>
            <w:r>
              <w:t xml:space="preserve"> 01, ОК 02, ОК 03, ОК 04, ОК 05, ОК 06, ОК 09</w:t>
            </w:r>
          </w:p>
        </w:tc>
      </w:tr>
      <w:tr w:rsidR="003220C6" w:rsidRPr="00BE2FCC" w:rsidTr="00B82D15">
        <w:trPr>
          <w:trHeight w:val="20"/>
        </w:trPr>
        <w:tc>
          <w:tcPr>
            <w:tcW w:w="931" w:type="pct"/>
            <w:vMerge/>
          </w:tcPr>
          <w:p w:rsidR="003220C6" w:rsidRPr="00BE2FCC" w:rsidRDefault="003220C6" w:rsidP="00B72E12">
            <w:pPr>
              <w:keepNext/>
              <w:keepLines/>
              <w:contextualSpacing/>
              <w:rPr>
                <w:b/>
                <w:bCs/>
                <w:szCs w:val="24"/>
              </w:rPr>
            </w:pPr>
          </w:p>
        </w:tc>
        <w:tc>
          <w:tcPr>
            <w:tcW w:w="2996" w:type="pct"/>
          </w:tcPr>
          <w:p w:rsidR="003220C6" w:rsidRDefault="003220C6" w:rsidP="00EE47C1">
            <w:r>
              <w:rPr>
                <w:i/>
              </w:rPr>
              <w:t>Для чтения и изучения:</w:t>
            </w:r>
            <w:r>
              <w:t xml:space="preserve"> рассказы (один по выбору): «Старуха </w:t>
            </w:r>
            <w:proofErr w:type="spellStart"/>
            <w:r>
              <w:t>Изергиль</w:t>
            </w:r>
            <w:proofErr w:type="spellEnd"/>
            <w:r>
              <w:t xml:space="preserve">», «Макар </w:t>
            </w:r>
            <w:proofErr w:type="spellStart"/>
            <w:r>
              <w:t>Чудра</w:t>
            </w:r>
            <w:proofErr w:type="spellEnd"/>
            <w:r>
              <w:t>», «</w:t>
            </w:r>
            <w:proofErr w:type="gramStart"/>
            <w:r>
              <w:t>Коновалов</w:t>
            </w:r>
            <w:proofErr w:type="gramEnd"/>
            <w:r>
              <w:t>» и другие. Пьеса «На дне».</w:t>
            </w:r>
          </w:p>
        </w:tc>
        <w:tc>
          <w:tcPr>
            <w:tcW w:w="352" w:type="pct"/>
          </w:tcPr>
          <w:p w:rsidR="003220C6" w:rsidRDefault="003220C6"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vMerge/>
          </w:tcPr>
          <w:p w:rsidR="003220C6" w:rsidRPr="00BE2FCC" w:rsidRDefault="003220C6" w:rsidP="00B72E12">
            <w:pPr>
              <w:keepNext/>
              <w:keepLines/>
              <w:contextualSpacing/>
              <w:jc w:val="center"/>
              <w:rPr>
                <w:szCs w:val="24"/>
              </w:rPr>
            </w:pPr>
          </w:p>
        </w:tc>
      </w:tr>
      <w:tr w:rsidR="003220C6" w:rsidRPr="00BE2FCC" w:rsidTr="00B82D15">
        <w:trPr>
          <w:trHeight w:val="20"/>
        </w:trPr>
        <w:tc>
          <w:tcPr>
            <w:tcW w:w="931" w:type="pct"/>
            <w:vMerge/>
          </w:tcPr>
          <w:p w:rsidR="003220C6" w:rsidRPr="00BE2FCC" w:rsidRDefault="003220C6" w:rsidP="00B72E12">
            <w:pPr>
              <w:keepNext/>
              <w:keepLines/>
              <w:contextualSpacing/>
              <w:rPr>
                <w:b/>
                <w:bCs/>
                <w:szCs w:val="24"/>
              </w:rPr>
            </w:pPr>
          </w:p>
        </w:tc>
        <w:tc>
          <w:tcPr>
            <w:tcW w:w="2996" w:type="pct"/>
          </w:tcPr>
          <w:p w:rsidR="003220C6" w:rsidRDefault="003220C6" w:rsidP="00EE47C1">
            <w:pPr>
              <w:rPr>
                <w:b/>
              </w:rPr>
            </w:pPr>
            <w:r>
              <w:rPr>
                <w:b/>
              </w:rPr>
              <w:t>Практическое занятие 14</w:t>
            </w:r>
          </w:p>
        </w:tc>
        <w:tc>
          <w:tcPr>
            <w:tcW w:w="352" w:type="pct"/>
          </w:tcPr>
          <w:p w:rsidR="003220C6" w:rsidRDefault="003220C6"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3220C6" w:rsidRPr="00BE2FCC" w:rsidRDefault="003220C6" w:rsidP="00B72E12">
            <w:pPr>
              <w:keepNext/>
              <w:keepLines/>
              <w:contextualSpacing/>
              <w:jc w:val="center"/>
              <w:rPr>
                <w:szCs w:val="24"/>
              </w:rPr>
            </w:pPr>
          </w:p>
        </w:tc>
      </w:tr>
      <w:tr w:rsidR="003220C6" w:rsidRPr="00BE2FCC" w:rsidTr="00B82D15">
        <w:trPr>
          <w:trHeight w:val="20"/>
        </w:trPr>
        <w:tc>
          <w:tcPr>
            <w:tcW w:w="931" w:type="pct"/>
            <w:vMerge/>
          </w:tcPr>
          <w:p w:rsidR="003220C6" w:rsidRPr="00BE2FCC" w:rsidRDefault="003220C6" w:rsidP="00B72E12">
            <w:pPr>
              <w:keepNext/>
              <w:keepLines/>
              <w:contextualSpacing/>
              <w:rPr>
                <w:b/>
                <w:bCs/>
                <w:szCs w:val="24"/>
              </w:rPr>
            </w:pPr>
          </w:p>
        </w:tc>
        <w:tc>
          <w:tcPr>
            <w:tcW w:w="2996" w:type="pct"/>
          </w:tcPr>
          <w:p w:rsidR="003220C6" w:rsidRDefault="003220C6" w:rsidP="00EE47C1">
            <w:pPr>
              <w:rPr>
                <w:b/>
              </w:rPr>
            </w:pPr>
            <w:r>
              <w:t xml:space="preserve">Рассказ-триптих «Старуха </w:t>
            </w:r>
            <w:proofErr w:type="spellStart"/>
            <w:r>
              <w:t>Изергиль</w:t>
            </w:r>
            <w:proofErr w:type="spellEnd"/>
            <w:r>
              <w:t xml:space="preserve">». Романтизм ранних рассказов Горького. Проблема героя. Особенности композиции рассказа. Независимость и обреченность </w:t>
            </w:r>
            <w:proofErr w:type="spellStart"/>
            <w:r>
              <w:t>Изергиль</w:t>
            </w:r>
            <w:proofErr w:type="spellEnd"/>
            <w:r>
              <w:t xml:space="preserve">. Индивидуализм </w:t>
            </w:r>
            <w:proofErr w:type="spellStart"/>
            <w:r>
              <w:t>Ларры</w:t>
            </w:r>
            <w:proofErr w:type="spellEnd"/>
            <w:r>
              <w:t>. Подвиг Данко. Величие и бессмысленность его жертвы. Смысл противопоставления героев</w:t>
            </w:r>
          </w:p>
        </w:tc>
        <w:tc>
          <w:tcPr>
            <w:tcW w:w="352" w:type="pct"/>
          </w:tcPr>
          <w:p w:rsidR="003220C6" w:rsidRDefault="003220C6"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3220C6" w:rsidRPr="00BE2FCC" w:rsidRDefault="003220C6" w:rsidP="00B72E12">
            <w:pPr>
              <w:keepNext/>
              <w:keepLines/>
              <w:contextualSpacing/>
              <w:jc w:val="center"/>
              <w:rPr>
                <w:szCs w:val="24"/>
              </w:rPr>
            </w:pPr>
          </w:p>
        </w:tc>
      </w:tr>
      <w:tr w:rsidR="003220C6" w:rsidRPr="00BE2FCC" w:rsidTr="00B82D15">
        <w:trPr>
          <w:trHeight w:val="20"/>
        </w:trPr>
        <w:tc>
          <w:tcPr>
            <w:tcW w:w="931" w:type="pct"/>
            <w:vMerge/>
          </w:tcPr>
          <w:p w:rsidR="003220C6" w:rsidRPr="00BE2FCC" w:rsidRDefault="003220C6" w:rsidP="00B72E12">
            <w:pPr>
              <w:keepNext/>
              <w:keepLines/>
              <w:contextualSpacing/>
              <w:rPr>
                <w:b/>
                <w:bCs/>
                <w:szCs w:val="24"/>
              </w:rPr>
            </w:pPr>
          </w:p>
        </w:tc>
        <w:tc>
          <w:tcPr>
            <w:tcW w:w="2996" w:type="pct"/>
          </w:tcPr>
          <w:p w:rsidR="003220C6" w:rsidRDefault="003220C6" w:rsidP="00EE47C1">
            <w:pPr>
              <w:rPr>
                <w:b/>
              </w:rPr>
            </w:pPr>
            <w:r>
              <w:rPr>
                <w:b/>
              </w:rPr>
              <w:t>Практическое занятие 15</w:t>
            </w:r>
          </w:p>
        </w:tc>
        <w:tc>
          <w:tcPr>
            <w:tcW w:w="352" w:type="pct"/>
          </w:tcPr>
          <w:p w:rsidR="003220C6" w:rsidRDefault="003220C6"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tcPr>
          <w:p w:rsidR="003220C6" w:rsidRPr="00BE2FCC" w:rsidRDefault="003220C6" w:rsidP="00B72E12">
            <w:pPr>
              <w:keepNext/>
              <w:keepLines/>
              <w:contextualSpacing/>
              <w:jc w:val="center"/>
              <w:rPr>
                <w:szCs w:val="24"/>
              </w:rPr>
            </w:pPr>
          </w:p>
        </w:tc>
      </w:tr>
      <w:tr w:rsidR="003220C6" w:rsidRPr="00BE2FCC" w:rsidTr="00B82D15">
        <w:trPr>
          <w:trHeight w:val="20"/>
        </w:trPr>
        <w:tc>
          <w:tcPr>
            <w:tcW w:w="931" w:type="pct"/>
            <w:vMerge/>
          </w:tcPr>
          <w:p w:rsidR="003220C6" w:rsidRPr="00BE2FCC" w:rsidRDefault="003220C6" w:rsidP="00B72E12">
            <w:pPr>
              <w:keepNext/>
              <w:keepLines/>
              <w:contextualSpacing/>
              <w:rPr>
                <w:b/>
                <w:bCs/>
                <w:szCs w:val="24"/>
              </w:rPr>
            </w:pPr>
          </w:p>
        </w:tc>
        <w:tc>
          <w:tcPr>
            <w:tcW w:w="2996" w:type="pct"/>
          </w:tcPr>
          <w:p w:rsidR="003220C6" w:rsidRDefault="003220C6" w:rsidP="00EE47C1">
            <w:r>
              <w:t xml:space="preserve">«На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w:t>
            </w:r>
            <w:r>
              <w:lastRenderedPageBreak/>
              <w:t>Неоднозначность авторской позиции. М. Горький и Художественный театр. Сценическая история пьесы «На дне»</w:t>
            </w:r>
          </w:p>
        </w:tc>
        <w:tc>
          <w:tcPr>
            <w:tcW w:w="352" w:type="pct"/>
          </w:tcPr>
          <w:p w:rsidR="003220C6" w:rsidRDefault="003220C6"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3220C6" w:rsidRPr="00BE2FCC" w:rsidRDefault="003220C6" w:rsidP="00B72E12">
            <w:pPr>
              <w:keepNext/>
              <w:keepLines/>
              <w:contextualSpacing/>
              <w:jc w:val="center"/>
              <w:rPr>
                <w:szCs w:val="24"/>
              </w:rPr>
            </w:pPr>
          </w:p>
        </w:tc>
      </w:tr>
      <w:tr w:rsidR="00306E1F" w:rsidRPr="00BE2FCC" w:rsidTr="00B82D15">
        <w:trPr>
          <w:trHeight w:val="20"/>
        </w:trPr>
        <w:tc>
          <w:tcPr>
            <w:tcW w:w="931" w:type="pct"/>
            <w:vMerge w:val="restart"/>
          </w:tcPr>
          <w:p w:rsidR="00306E1F" w:rsidRPr="0026605C" w:rsidRDefault="00306E1F" w:rsidP="00306E1F">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Cs w:val="24"/>
              </w:rPr>
            </w:pPr>
            <w:r>
              <w:rPr>
                <w:b/>
              </w:rPr>
              <w:lastRenderedPageBreak/>
              <w:t>Тема 3.4. Стихотворения поэтов Серебряного века. Тематика и идейно-художественное своеобразие лирики</w:t>
            </w:r>
          </w:p>
        </w:tc>
        <w:tc>
          <w:tcPr>
            <w:tcW w:w="2996" w:type="pct"/>
          </w:tcPr>
          <w:p w:rsidR="00306E1F" w:rsidRDefault="00306E1F" w:rsidP="00EE47C1">
            <w:pPr>
              <w:rPr>
                <w:b/>
              </w:rPr>
            </w:pPr>
            <w:r>
              <w:rPr>
                <w:b/>
              </w:rPr>
              <w:t>Содержание учебного материала</w:t>
            </w:r>
          </w:p>
        </w:tc>
        <w:tc>
          <w:tcPr>
            <w:tcW w:w="352" w:type="pct"/>
          </w:tcPr>
          <w:p w:rsidR="00306E1F" w:rsidRDefault="00306E1F"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tcPr>
          <w:p w:rsidR="00306E1F" w:rsidRPr="00BE2FCC" w:rsidRDefault="00306E1F" w:rsidP="00B72E12">
            <w:pPr>
              <w:keepNext/>
              <w:keepLines/>
              <w:contextualSpacing/>
              <w:jc w:val="center"/>
              <w:rPr>
                <w:szCs w:val="24"/>
              </w:rPr>
            </w:pPr>
          </w:p>
        </w:tc>
      </w:tr>
      <w:tr w:rsidR="00EE47C1" w:rsidRPr="00BE2FCC" w:rsidTr="00B82D15">
        <w:trPr>
          <w:trHeight w:val="20"/>
        </w:trPr>
        <w:tc>
          <w:tcPr>
            <w:tcW w:w="931" w:type="pct"/>
            <w:vMerge/>
          </w:tcPr>
          <w:p w:rsidR="00EE47C1" w:rsidRPr="00BE2FCC" w:rsidRDefault="00EE47C1"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EE47C1" w:rsidRDefault="00EE47C1" w:rsidP="00EE47C1">
            <w:pPr>
              <w:rPr>
                <w:b/>
              </w:rPr>
            </w:pPr>
            <w:r>
              <w:rPr>
                <w:i/>
              </w:rPr>
              <w:t>Для чтения и изучения:</w:t>
            </w:r>
            <w: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352" w:type="pct"/>
          </w:tcPr>
          <w:p w:rsidR="00EE47C1" w:rsidRDefault="00EE47C1"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vMerge w:val="restart"/>
          </w:tcPr>
          <w:p w:rsidR="00EE47C1" w:rsidRPr="00BE2FCC" w:rsidRDefault="00EE47C1" w:rsidP="00B72E12">
            <w:pPr>
              <w:keepNext/>
              <w:keepLines/>
              <w:contextualSpacing/>
              <w:jc w:val="center"/>
              <w:rPr>
                <w:szCs w:val="24"/>
              </w:rPr>
            </w:pPr>
            <w:r w:rsidRPr="00BE2FCC">
              <w:rPr>
                <w:color w:val="000000"/>
                <w:szCs w:val="24"/>
                <w:lang w:bidi="ru-RU"/>
              </w:rPr>
              <w:t>ОК 01, ОК 02, ОК 03, ОК 04, ОК 05, ОК</w:t>
            </w:r>
            <w:proofErr w:type="gramStart"/>
            <w:r w:rsidRPr="00BE2FCC">
              <w:rPr>
                <w:color w:val="000000"/>
                <w:szCs w:val="24"/>
                <w:lang w:bidi="ru-RU"/>
              </w:rPr>
              <w:t xml:space="preserve"> О</w:t>
            </w:r>
            <w:proofErr w:type="gramEnd"/>
            <w:r w:rsidRPr="00BE2FCC">
              <w:rPr>
                <w:color w:val="000000"/>
                <w:szCs w:val="24"/>
                <w:lang w:bidi="ru-RU"/>
              </w:rPr>
              <w:t>б, 0К</w:t>
            </w:r>
            <w:r>
              <w:rPr>
                <w:color w:val="000000"/>
                <w:szCs w:val="24"/>
                <w:lang w:bidi="ru-RU"/>
              </w:rPr>
              <w:t xml:space="preserve"> </w:t>
            </w:r>
            <w:r w:rsidRPr="00BE2FCC">
              <w:rPr>
                <w:color w:val="000000"/>
                <w:szCs w:val="24"/>
                <w:lang w:bidi="ru-RU"/>
              </w:rPr>
              <w:t>09</w:t>
            </w:r>
          </w:p>
        </w:tc>
      </w:tr>
      <w:tr w:rsidR="00EE47C1" w:rsidRPr="00BE2FCC" w:rsidTr="00B82D15">
        <w:trPr>
          <w:trHeight w:val="20"/>
        </w:trPr>
        <w:tc>
          <w:tcPr>
            <w:tcW w:w="931" w:type="pct"/>
            <w:vMerge/>
          </w:tcPr>
          <w:p w:rsidR="00EE47C1" w:rsidRPr="00BE2FCC" w:rsidRDefault="00EE47C1"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EE47C1" w:rsidRPr="001E13E8" w:rsidRDefault="00EE47C1" w:rsidP="00EE47C1">
            <w:pPr>
              <w:rPr>
                <w:b/>
                <w:color w:val="FF0000"/>
              </w:rPr>
            </w:pPr>
            <w:r>
              <w:rPr>
                <w:b/>
              </w:rPr>
              <w:t>Практическое занятие 16</w:t>
            </w:r>
          </w:p>
        </w:tc>
        <w:tc>
          <w:tcPr>
            <w:tcW w:w="352" w:type="pct"/>
          </w:tcPr>
          <w:p w:rsidR="00EE47C1" w:rsidRDefault="00EE47C1"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721" w:type="pct"/>
            <w:vMerge/>
          </w:tcPr>
          <w:p w:rsidR="00EE47C1" w:rsidRPr="00BE2FCC" w:rsidRDefault="00EE47C1" w:rsidP="00B72E12">
            <w:pPr>
              <w:keepNext/>
              <w:keepLines/>
              <w:contextualSpacing/>
              <w:jc w:val="center"/>
              <w:rPr>
                <w:color w:val="000000"/>
                <w:szCs w:val="24"/>
                <w:lang w:bidi="ru-RU"/>
              </w:rPr>
            </w:pPr>
          </w:p>
        </w:tc>
      </w:tr>
      <w:tr w:rsidR="00EE47C1" w:rsidRPr="00BE2FCC" w:rsidTr="00B82D15">
        <w:trPr>
          <w:trHeight w:val="20"/>
        </w:trPr>
        <w:tc>
          <w:tcPr>
            <w:tcW w:w="931" w:type="pct"/>
            <w:vMerge/>
          </w:tcPr>
          <w:p w:rsidR="00EE47C1" w:rsidRPr="00BE2FCC" w:rsidRDefault="00EE47C1"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EE47C1" w:rsidRPr="002F3CC1" w:rsidRDefault="00EE47C1" w:rsidP="00EE47C1">
            <w:r w:rsidRPr="002F3CC1">
              <w:t xml:space="preserve">Работа с </w:t>
            </w:r>
            <w:proofErr w:type="spellStart"/>
            <w:r w:rsidRPr="002F3CC1">
              <w:t>инфоресурсами</w:t>
            </w:r>
            <w:proofErr w:type="spellEnd"/>
            <w:r w:rsidRPr="002F3CC1">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EE47C1" w:rsidRPr="001E13E8" w:rsidRDefault="00EE47C1" w:rsidP="00EE47C1">
            <w:pPr>
              <w:rPr>
                <w:i/>
                <w:color w:val="FF0000"/>
              </w:rPr>
            </w:pPr>
            <w:r w:rsidRPr="002F3CC1">
              <w:rPr>
                <w:i/>
              </w:rPr>
              <w:t>Выразительное чтение стихотворения наизусть (одно стихотворение по выбору)</w:t>
            </w:r>
            <w:r>
              <w:rPr>
                <w:i/>
              </w:rPr>
              <w:t>.</w:t>
            </w:r>
          </w:p>
        </w:tc>
        <w:tc>
          <w:tcPr>
            <w:tcW w:w="352" w:type="pct"/>
          </w:tcPr>
          <w:p w:rsidR="00EE47C1" w:rsidRDefault="00EE47C1"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21" w:type="pct"/>
            <w:vMerge/>
          </w:tcPr>
          <w:p w:rsidR="00EE47C1" w:rsidRPr="00BE2FCC" w:rsidRDefault="00EE47C1" w:rsidP="00B72E12">
            <w:pPr>
              <w:keepNext/>
              <w:keepLines/>
              <w:contextualSpacing/>
              <w:jc w:val="center"/>
              <w:rPr>
                <w:color w:val="000000"/>
                <w:szCs w:val="24"/>
                <w:lang w:bidi="ru-RU"/>
              </w:rPr>
            </w:pPr>
          </w:p>
        </w:tc>
      </w:tr>
      <w:tr w:rsidR="008D3D8C" w:rsidRPr="00BE2FCC" w:rsidTr="00B82D15">
        <w:trPr>
          <w:trHeight w:val="20"/>
        </w:trPr>
        <w:tc>
          <w:tcPr>
            <w:tcW w:w="3927" w:type="pct"/>
            <w:gridSpan w:val="2"/>
          </w:tcPr>
          <w:p w:rsidR="008D3D8C" w:rsidRDefault="008D3D8C" w:rsidP="00B8273F">
            <w:pPr>
              <w:jc w:val="center"/>
              <w:rPr>
                <w:b/>
              </w:rPr>
            </w:pPr>
            <w:r>
              <w:rPr>
                <w:b/>
              </w:rPr>
              <w:t>Раздел 4. Литература XX века</w:t>
            </w:r>
          </w:p>
        </w:tc>
        <w:tc>
          <w:tcPr>
            <w:tcW w:w="352" w:type="pct"/>
          </w:tcPr>
          <w:p w:rsidR="008D3D8C" w:rsidRDefault="008D3D8C"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46</w:t>
            </w:r>
          </w:p>
        </w:tc>
        <w:tc>
          <w:tcPr>
            <w:tcW w:w="721" w:type="pct"/>
          </w:tcPr>
          <w:p w:rsidR="008D3D8C" w:rsidRPr="00BE2FCC" w:rsidRDefault="008D3D8C" w:rsidP="00B72E12">
            <w:pPr>
              <w:keepNext/>
              <w:keepLines/>
              <w:contextualSpacing/>
              <w:jc w:val="center"/>
              <w:rPr>
                <w:szCs w:val="24"/>
              </w:rPr>
            </w:pPr>
          </w:p>
        </w:tc>
      </w:tr>
      <w:tr w:rsidR="00EE47C1" w:rsidRPr="00BE2FCC" w:rsidTr="00B82D15">
        <w:trPr>
          <w:trHeight w:val="20"/>
        </w:trPr>
        <w:tc>
          <w:tcPr>
            <w:tcW w:w="931" w:type="pct"/>
            <w:vMerge w:val="restart"/>
          </w:tcPr>
          <w:p w:rsidR="00EE47C1" w:rsidRDefault="00EE47C1" w:rsidP="008D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4.1.</w:t>
            </w:r>
          </w:p>
          <w:p w:rsidR="00EE47C1" w:rsidRPr="00BE2FCC" w:rsidRDefault="00EE47C1" w:rsidP="008D3D8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Cs w:val="24"/>
              </w:rPr>
            </w:pPr>
            <w:r>
              <w:rPr>
                <w:b/>
              </w:rPr>
              <w:t>Тематическое разнообразие и психологизм произведений И.А. Бунина</w:t>
            </w:r>
          </w:p>
        </w:tc>
        <w:tc>
          <w:tcPr>
            <w:tcW w:w="2996" w:type="pct"/>
          </w:tcPr>
          <w:p w:rsidR="00EE47C1" w:rsidRDefault="00EE47C1" w:rsidP="00EE47C1">
            <w:pPr>
              <w:rPr>
                <w:b/>
              </w:rPr>
            </w:pPr>
            <w:r>
              <w:rPr>
                <w:b/>
              </w:rPr>
              <w:t>Содержание учебного материала</w:t>
            </w:r>
          </w:p>
        </w:tc>
        <w:tc>
          <w:tcPr>
            <w:tcW w:w="352" w:type="pct"/>
          </w:tcPr>
          <w:p w:rsidR="00EE47C1" w:rsidRDefault="00EE47C1"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EE47C1" w:rsidRPr="00BE2FCC" w:rsidRDefault="00EE47C1" w:rsidP="00EE47C1">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0К</w:t>
            </w:r>
            <w:r>
              <w:rPr>
                <w:color w:val="000000"/>
                <w:szCs w:val="24"/>
                <w:lang w:bidi="ru-RU"/>
              </w:rPr>
              <w:t xml:space="preserve"> </w:t>
            </w:r>
            <w:r w:rsidRPr="00BE2FCC">
              <w:rPr>
                <w:color w:val="000000"/>
                <w:szCs w:val="24"/>
                <w:lang w:bidi="ru-RU"/>
              </w:rPr>
              <w:t>09</w:t>
            </w:r>
          </w:p>
        </w:tc>
      </w:tr>
      <w:tr w:rsidR="00EE47C1" w:rsidRPr="00BE2FCC" w:rsidTr="00EE47C1">
        <w:trPr>
          <w:trHeight w:val="2760"/>
        </w:trPr>
        <w:tc>
          <w:tcPr>
            <w:tcW w:w="931" w:type="pct"/>
            <w:vMerge/>
            <w:tcBorders>
              <w:bottom w:val="single" w:sz="4" w:space="0" w:color="auto"/>
            </w:tcBorders>
          </w:tcPr>
          <w:p w:rsidR="00EE47C1" w:rsidRPr="00BE2FCC" w:rsidRDefault="00EE47C1" w:rsidP="00B72E1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Borders>
              <w:bottom w:val="single" w:sz="4" w:space="0" w:color="auto"/>
            </w:tcBorders>
          </w:tcPr>
          <w:p w:rsidR="00EE47C1" w:rsidRDefault="00EE47C1" w:rsidP="00EE47C1">
            <w:pPr>
              <w:rPr>
                <w:b/>
              </w:rPr>
            </w:pPr>
            <w:r>
              <w:rPr>
                <w:i/>
              </w:rPr>
              <w:t>Для чтения и изучения:</w:t>
            </w:r>
            <w:r>
              <w:t xml:space="preserve"> рассказы (два по выбору): «Антоновские яблоки», «Чистый понедельник», «Господин из Сан-Франциско» и другие</w:t>
            </w:r>
          </w:p>
          <w:p w:rsidR="00EE47C1" w:rsidRDefault="00EE47C1" w:rsidP="008D3D8C">
            <w: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EE47C1" w:rsidRDefault="00EE47C1" w:rsidP="00EE47C1">
            <w:pPr>
              <w:rPr>
                <w:b/>
              </w:rPr>
            </w:pPr>
            <w: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52" w:type="pct"/>
            <w:tcBorders>
              <w:bottom w:val="single" w:sz="4" w:space="0" w:color="auto"/>
            </w:tcBorders>
          </w:tcPr>
          <w:p w:rsidR="00EE47C1" w:rsidRDefault="00EE47C1" w:rsidP="00EE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vMerge/>
            <w:tcBorders>
              <w:bottom w:val="single" w:sz="4" w:space="0" w:color="auto"/>
            </w:tcBorders>
          </w:tcPr>
          <w:p w:rsidR="00EE47C1" w:rsidRPr="00BE2FCC" w:rsidRDefault="00EE47C1" w:rsidP="00EE47C1">
            <w:pPr>
              <w:keepNext/>
              <w:keepLines/>
              <w:contextualSpacing/>
              <w:jc w:val="center"/>
              <w:rPr>
                <w:szCs w:val="24"/>
              </w:rPr>
            </w:pPr>
          </w:p>
        </w:tc>
      </w:tr>
      <w:tr w:rsidR="008D3D8C" w:rsidRPr="00BE2FCC" w:rsidTr="00B82D15">
        <w:trPr>
          <w:trHeight w:val="20"/>
        </w:trPr>
        <w:tc>
          <w:tcPr>
            <w:tcW w:w="931" w:type="pct"/>
            <w:vMerge w:val="restart"/>
          </w:tcPr>
          <w:p w:rsidR="008D3D8C" w:rsidRDefault="008D3D8C" w:rsidP="008D3D8C">
            <w:pPr>
              <w:jc w:val="center"/>
              <w:rPr>
                <w:b/>
              </w:rPr>
            </w:pPr>
            <w:r>
              <w:rPr>
                <w:b/>
              </w:rPr>
              <w:t>Тема 4.2.</w:t>
            </w:r>
          </w:p>
          <w:p w:rsidR="008D3D8C" w:rsidRDefault="008D3D8C" w:rsidP="008D3D8C">
            <w:pPr>
              <w:jc w:val="center"/>
              <w:rPr>
                <w:b/>
              </w:rPr>
            </w:pPr>
            <w:r>
              <w:rPr>
                <w:b/>
              </w:rPr>
              <w:t xml:space="preserve">Тематика и основные мотивы лирики А.А. </w:t>
            </w:r>
            <w:r>
              <w:rPr>
                <w:b/>
              </w:rPr>
              <w:lastRenderedPageBreak/>
              <w:t>Блока.</w:t>
            </w:r>
          </w:p>
          <w:p w:rsidR="008D3D8C" w:rsidRDefault="008D3D8C" w:rsidP="00EE47C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rPr>
            </w:pPr>
            <w:r>
              <w:rPr>
                <w:b/>
              </w:rPr>
              <w:t>Символическое значение поэмы «Двенадцать»</w:t>
            </w:r>
          </w:p>
        </w:tc>
        <w:tc>
          <w:tcPr>
            <w:tcW w:w="2996" w:type="pct"/>
          </w:tcPr>
          <w:p w:rsidR="008D3D8C" w:rsidRDefault="008D3D8C" w:rsidP="00EE47C1">
            <w:pPr>
              <w:rPr>
                <w:i/>
              </w:rPr>
            </w:pPr>
            <w:r>
              <w:rPr>
                <w:b/>
              </w:rPr>
              <w:lastRenderedPageBreak/>
              <w:t>Содержание учебного материала</w:t>
            </w:r>
          </w:p>
        </w:tc>
        <w:tc>
          <w:tcPr>
            <w:tcW w:w="352" w:type="pct"/>
          </w:tcPr>
          <w:p w:rsidR="008D3D8C" w:rsidRDefault="008D3D8C" w:rsidP="008D3D8C">
            <w:pPr>
              <w:keepNext/>
              <w:keepLines/>
              <w:contextualSpacing/>
              <w:jc w:val="center"/>
              <w:rPr>
                <w:bCs/>
                <w:szCs w:val="24"/>
              </w:rPr>
            </w:pPr>
            <w:r>
              <w:rPr>
                <w:bCs/>
                <w:szCs w:val="24"/>
              </w:rPr>
              <w:t>4</w:t>
            </w:r>
          </w:p>
        </w:tc>
        <w:tc>
          <w:tcPr>
            <w:tcW w:w="721" w:type="pct"/>
          </w:tcPr>
          <w:p w:rsidR="008D3D8C" w:rsidRPr="00BE2FCC" w:rsidRDefault="00EE47C1" w:rsidP="008D3D8C">
            <w:pPr>
              <w:keepNext/>
              <w:keepLines/>
              <w:contextualSpacing/>
              <w:jc w:val="center"/>
              <w:rPr>
                <w:color w:val="000000"/>
                <w:szCs w:val="24"/>
                <w:lang w:bidi="ru-RU"/>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0К</w:t>
            </w:r>
            <w:r>
              <w:rPr>
                <w:color w:val="000000"/>
                <w:szCs w:val="24"/>
                <w:lang w:bidi="ru-RU"/>
              </w:rPr>
              <w:t xml:space="preserve"> </w:t>
            </w:r>
            <w:r w:rsidRPr="00BE2FCC">
              <w:rPr>
                <w:color w:val="000000"/>
                <w:szCs w:val="24"/>
                <w:lang w:bidi="ru-RU"/>
              </w:rPr>
              <w:t>09</w:t>
            </w:r>
          </w:p>
        </w:tc>
      </w:tr>
      <w:tr w:rsidR="00EE47C1" w:rsidRPr="00BE2FCC" w:rsidTr="00EE47C1">
        <w:trPr>
          <w:trHeight w:val="2760"/>
        </w:trPr>
        <w:tc>
          <w:tcPr>
            <w:tcW w:w="931" w:type="pct"/>
            <w:vMerge/>
          </w:tcPr>
          <w:p w:rsidR="00EE47C1" w:rsidRPr="00BE2FCC" w:rsidRDefault="00EE47C1" w:rsidP="008D3D8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Cs w:val="24"/>
              </w:rPr>
            </w:pPr>
          </w:p>
        </w:tc>
        <w:tc>
          <w:tcPr>
            <w:tcW w:w="2996" w:type="pct"/>
          </w:tcPr>
          <w:p w:rsidR="00EE47C1" w:rsidRDefault="00EE47C1" w:rsidP="00EE47C1">
            <w:pPr>
              <w:rPr>
                <w:b/>
              </w:rPr>
            </w:pPr>
            <w:r>
              <w:rPr>
                <w:i/>
              </w:rPr>
              <w:t>Для чтения и изучения:</w:t>
            </w:r>
            <w:r>
              <w:t xml:space="preserve"> стихотворения (не менее двух по выбору): «Незнакомка», «Россия», «Ночь, улица, фонарь, аптека...», «Река раскинулась. </w:t>
            </w:r>
            <w:proofErr w:type="gramStart"/>
            <w:r>
              <w:t xml:space="preserve">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roofErr w:type="gramEnd"/>
          </w:p>
          <w:p w:rsidR="00EE47C1" w:rsidRDefault="00EE47C1" w:rsidP="00EE47C1">
            <w:pPr>
              <w:rPr>
                <w:b/>
              </w:rPr>
            </w:pPr>
            <w:r>
              <w:t>Поэма «Двенадцать»</w:t>
            </w:r>
          </w:p>
          <w:p w:rsidR="00EE47C1" w:rsidRDefault="00EE47C1" w:rsidP="00EE47C1">
            <w: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EE47C1" w:rsidRDefault="00EE47C1" w:rsidP="00EE47C1">
            <w:pPr>
              <w:rPr>
                <w:b/>
              </w:rPr>
            </w:pPr>
            <w:r>
              <w:rPr>
                <w:i/>
              </w:rPr>
              <w:t>Выразительное чтение одного стихотворения по выбору</w:t>
            </w:r>
          </w:p>
        </w:tc>
        <w:tc>
          <w:tcPr>
            <w:tcW w:w="352" w:type="pct"/>
          </w:tcPr>
          <w:p w:rsidR="00EE47C1" w:rsidRDefault="00EE47C1" w:rsidP="00EE47C1">
            <w:pPr>
              <w:keepNext/>
              <w:keepLines/>
              <w:contextualSpacing/>
              <w:jc w:val="center"/>
              <w:rPr>
                <w:bCs/>
                <w:szCs w:val="24"/>
              </w:rPr>
            </w:pPr>
            <w:r>
              <w:rPr>
                <w:bCs/>
                <w:szCs w:val="24"/>
              </w:rPr>
              <w:t>2</w:t>
            </w:r>
          </w:p>
        </w:tc>
        <w:tc>
          <w:tcPr>
            <w:tcW w:w="721" w:type="pct"/>
          </w:tcPr>
          <w:p w:rsidR="00EE47C1" w:rsidRPr="00BE2FCC" w:rsidRDefault="00EE47C1" w:rsidP="008D3D8C">
            <w:pPr>
              <w:keepNext/>
              <w:keepLines/>
              <w:contextualSpacing/>
              <w:jc w:val="center"/>
              <w:rPr>
                <w:color w:val="000000"/>
                <w:szCs w:val="24"/>
                <w:lang w:bidi="ru-RU"/>
              </w:rPr>
            </w:pPr>
          </w:p>
        </w:tc>
      </w:tr>
      <w:tr w:rsidR="008D3D8C" w:rsidRPr="00BE2FCC" w:rsidTr="004B2B2D">
        <w:trPr>
          <w:trHeight w:val="20"/>
        </w:trPr>
        <w:tc>
          <w:tcPr>
            <w:tcW w:w="931" w:type="pct"/>
            <w:vMerge/>
            <w:tcBorders>
              <w:bottom w:val="single" w:sz="4" w:space="0" w:color="auto"/>
            </w:tcBorders>
          </w:tcPr>
          <w:p w:rsidR="008D3D8C" w:rsidRPr="00BE2FCC" w:rsidRDefault="008D3D8C" w:rsidP="008D3D8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8D3D8C" w:rsidRDefault="008D3D8C" w:rsidP="00EE47C1">
            <w:pPr>
              <w:rPr>
                <w:b/>
              </w:rPr>
            </w:pPr>
            <w:r>
              <w:rPr>
                <w:b/>
              </w:rPr>
              <w:t>Практические занятия 19</w:t>
            </w:r>
          </w:p>
          <w:p w:rsidR="008D3D8C" w:rsidRDefault="008D3D8C" w:rsidP="00EE47C1">
            <w:r>
              <w:t xml:space="preserve">Работа с </w:t>
            </w:r>
            <w:proofErr w:type="spellStart"/>
            <w:r>
              <w:t>инфоресурсами</w:t>
            </w:r>
            <w:proofErr w:type="spellEnd"/>
            <w:r>
              <w:t xml:space="preserve">: подготовка презентации / постера, коллажа / видеоролика или др. формате (по выбору) по темам: </w:t>
            </w:r>
            <w:proofErr w:type="gramStart"/>
            <w:r>
              <w:t>«Поэт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roofErr w:type="gramEnd"/>
          </w:p>
        </w:tc>
        <w:tc>
          <w:tcPr>
            <w:tcW w:w="352" w:type="pct"/>
            <w:tcBorders>
              <w:bottom w:val="single" w:sz="4" w:space="0" w:color="auto"/>
            </w:tcBorders>
          </w:tcPr>
          <w:p w:rsidR="008D3D8C" w:rsidRDefault="008D3D8C" w:rsidP="008D3D8C">
            <w:pPr>
              <w:keepNext/>
              <w:keepLines/>
              <w:contextualSpacing/>
              <w:jc w:val="center"/>
              <w:rPr>
                <w:bCs/>
                <w:szCs w:val="24"/>
              </w:rPr>
            </w:pPr>
            <w:r>
              <w:rPr>
                <w:bCs/>
                <w:szCs w:val="24"/>
              </w:rPr>
              <w:t>2</w:t>
            </w:r>
          </w:p>
        </w:tc>
        <w:tc>
          <w:tcPr>
            <w:tcW w:w="721" w:type="pct"/>
          </w:tcPr>
          <w:p w:rsidR="008D3D8C" w:rsidRPr="00BE2FCC" w:rsidRDefault="008D3D8C" w:rsidP="008D3D8C">
            <w:pPr>
              <w:keepNext/>
              <w:keepLines/>
              <w:contextualSpacing/>
              <w:jc w:val="center"/>
              <w:rPr>
                <w:color w:val="000000"/>
                <w:szCs w:val="24"/>
                <w:lang w:bidi="ru-RU"/>
              </w:rPr>
            </w:pPr>
          </w:p>
        </w:tc>
      </w:tr>
      <w:tr w:rsidR="00185099" w:rsidRPr="00BE2FCC" w:rsidTr="004B2B2D">
        <w:trPr>
          <w:trHeight w:val="20"/>
        </w:trPr>
        <w:tc>
          <w:tcPr>
            <w:tcW w:w="931" w:type="pct"/>
            <w:vMerge w:val="restart"/>
            <w:tcBorders>
              <w:top w:val="single" w:sz="4" w:space="0" w:color="auto"/>
              <w:left w:val="single" w:sz="4" w:space="0" w:color="auto"/>
              <w:right w:val="single" w:sz="4" w:space="0" w:color="auto"/>
            </w:tcBorders>
          </w:tcPr>
          <w:p w:rsidR="00185099" w:rsidRDefault="00185099" w:rsidP="004B2B2D">
            <w:pPr>
              <w:jc w:val="center"/>
              <w:rPr>
                <w:b/>
              </w:rPr>
            </w:pPr>
            <w:r>
              <w:rPr>
                <w:b/>
              </w:rPr>
              <w:t>Тема 4.3.</w:t>
            </w:r>
          </w:p>
          <w:p w:rsidR="00185099" w:rsidRDefault="00185099" w:rsidP="004B2B2D">
            <w:pPr>
              <w:jc w:val="center"/>
              <w:rPr>
                <w:b/>
              </w:rPr>
            </w:pPr>
            <w:r>
              <w:rPr>
                <w:b/>
              </w:rPr>
              <w:t>Тематика и основные мотивы лирики В.В. Маяковского.</w:t>
            </w:r>
          </w:p>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Cs w:val="24"/>
              </w:rPr>
            </w:pPr>
            <w:r>
              <w:rPr>
                <w:b/>
              </w:rPr>
              <w:t>Поэтическое новаторство в поэме «Облако в штанах»</w:t>
            </w:r>
          </w:p>
        </w:tc>
        <w:tc>
          <w:tcPr>
            <w:tcW w:w="2996" w:type="pct"/>
            <w:tcBorders>
              <w:left w:val="single" w:sz="4" w:space="0" w:color="auto"/>
              <w:right w:val="single" w:sz="4" w:space="0" w:color="auto"/>
            </w:tcBorders>
          </w:tcPr>
          <w:p w:rsidR="00185099" w:rsidRPr="008A7028" w:rsidRDefault="00185099" w:rsidP="004B2B2D">
            <w:pPr>
              <w:pStyle w:val="affffff5"/>
              <w:keepNext/>
              <w:keepLines/>
              <w:shd w:val="clear" w:color="auto" w:fill="auto"/>
              <w:spacing w:line="240" w:lineRule="auto"/>
              <w:contextualSpacing/>
              <w:jc w:val="left"/>
              <w:rPr>
                <w:rFonts w:ascii="Times New Roman" w:hAnsi="Times New Roman" w:cs="Times New Roman"/>
                <w:b/>
                <w:sz w:val="24"/>
                <w:szCs w:val="24"/>
              </w:rPr>
            </w:pPr>
            <w:r w:rsidRPr="008A7028">
              <w:rPr>
                <w:rFonts w:ascii="Times New Roman" w:hAnsi="Times New Roman" w:cs="Times New Roman"/>
                <w:b/>
                <w:color w:val="000000"/>
                <w:sz w:val="24"/>
                <w:szCs w:val="24"/>
                <w:lang w:bidi="ru-RU"/>
              </w:rPr>
              <w:t>Содержание учебного материала</w:t>
            </w:r>
          </w:p>
        </w:tc>
        <w:tc>
          <w:tcPr>
            <w:tcW w:w="352" w:type="pct"/>
            <w:vMerge w:val="restart"/>
            <w:tcBorders>
              <w:top w:val="single" w:sz="4" w:space="0" w:color="auto"/>
              <w:left w:val="single" w:sz="4" w:space="0" w:color="auto"/>
              <w:bottom w:val="single" w:sz="4" w:space="0" w:color="auto"/>
              <w:right w:val="single" w:sz="4" w:space="0" w:color="auto"/>
            </w:tcBorders>
          </w:tcPr>
          <w:p w:rsidR="00185099" w:rsidRPr="00082202" w:rsidRDefault="00185099" w:rsidP="004B2B2D">
            <w:pPr>
              <w:keepNext/>
              <w:keepLines/>
              <w:contextualSpacing/>
              <w:jc w:val="center"/>
              <w:rPr>
                <w:b/>
                <w:bCs/>
                <w:color w:val="A6A6A6" w:themeColor="background1" w:themeShade="A6"/>
                <w:szCs w:val="24"/>
              </w:rPr>
            </w:pPr>
            <w:r w:rsidRPr="00082202">
              <w:rPr>
                <w:b/>
                <w:bCs/>
                <w:color w:val="A6A6A6" w:themeColor="background1" w:themeShade="A6"/>
                <w:szCs w:val="24"/>
              </w:rPr>
              <w:t>2</w:t>
            </w:r>
          </w:p>
        </w:tc>
        <w:tc>
          <w:tcPr>
            <w:tcW w:w="721" w:type="pct"/>
            <w:vMerge w:val="restart"/>
            <w:tcBorders>
              <w:left w:val="single" w:sz="4" w:space="0" w:color="auto"/>
            </w:tcBorders>
          </w:tcPr>
          <w:p w:rsidR="00185099" w:rsidRPr="00BE2FCC" w:rsidRDefault="00185099" w:rsidP="004B2B2D">
            <w:pPr>
              <w:keepNext/>
              <w:keepLines/>
              <w:contextualSpacing/>
              <w:jc w:val="center"/>
              <w:rPr>
                <w:color w:val="000000"/>
                <w:szCs w:val="24"/>
                <w:lang w:bidi="ru-RU"/>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0К</w:t>
            </w:r>
            <w:r>
              <w:rPr>
                <w:color w:val="000000"/>
                <w:szCs w:val="24"/>
                <w:lang w:bidi="ru-RU"/>
              </w:rPr>
              <w:t xml:space="preserve"> </w:t>
            </w:r>
            <w:r w:rsidRPr="00BE2FCC">
              <w:rPr>
                <w:color w:val="000000"/>
                <w:szCs w:val="24"/>
                <w:lang w:bidi="ru-RU"/>
              </w:rPr>
              <w:t>09</w:t>
            </w:r>
          </w:p>
        </w:tc>
      </w:tr>
      <w:tr w:rsidR="00185099" w:rsidRPr="00BE2FCC" w:rsidTr="00043A08">
        <w:trPr>
          <w:trHeight w:val="2484"/>
        </w:trPr>
        <w:tc>
          <w:tcPr>
            <w:tcW w:w="931" w:type="pct"/>
            <w:vMerge/>
            <w:tcBorders>
              <w:left w:val="single" w:sz="4" w:space="0" w:color="auto"/>
              <w:bottom w:val="single" w:sz="4" w:space="0" w:color="auto"/>
              <w:right w:val="single" w:sz="4" w:space="0" w:color="auto"/>
            </w:tcBorders>
          </w:tcPr>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Borders>
              <w:left w:val="single" w:sz="4" w:space="0" w:color="auto"/>
              <w:bottom w:val="single" w:sz="4" w:space="0" w:color="auto"/>
              <w:right w:val="single" w:sz="4" w:space="0" w:color="auto"/>
            </w:tcBorders>
          </w:tcPr>
          <w:p w:rsidR="00185099" w:rsidRDefault="00185099" w:rsidP="004B2B2D">
            <w:pPr>
              <w:rPr>
                <w:b/>
              </w:rPr>
            </w:pPr>
            <w:r>
              <w:rPr>
                <w:i/>
              </w:rPr>
              <w:t>Для чтения и изучения:</w:t>
            </w:r>
            <w:r>
              <w:t xml:space="preserve"> стихотворения (не менее двух по выбору): «А вы могли бы?», «Нате!», «Послушайте!», «</w:t>
            </w:r>
            <w:proofErr w:type="spellStart"/>
            <w:r>
              <w:t>Лиличка</w:t>
            </w:r>
            <w:proofErr w:type="spellEnd"/>
            <w:r>
              <w:t>!», «Юбилейное», «Прозаседавшиеся», «Письмо Татьяне Яковлевой» и другие.</w:t>
            </w:r>
          </w:p>
          <w:p w:rsidR="00185099" w:rsidRDefault="00185099" w:rsidP="004B2B2D">
            <w:pPr>
              <w:rPr>
                <w:b/>
              </w:rPr>
            </w:pPr>
            <w:r>
              <w:t xml:space="preserve"> Поэма «Облако в штанах».</w:t>
            </w:r>
          </w:p>
          <w:p w:rsidR="00185099" w:rsidRDefault="00185099" w:rsidP="004B2B2D">
            <w:pPr>
              <w:rPr>
                <w:b/>
              </w:rPr>
            </w:pPr>
            <w: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352" w:type="pct"/>
            <w:vMerge/>
            <w:tcBorders>
              <w:top w:val="single" w:sz="4" w:space="0" w:color="auto"/>
              <w:left w:val="single" w:sz="4" w:space="0" w:color="auto"/>
              <w:bottom w:val="single" w:sz="4" w:space="0" w:color="auto"/>
              <w:right w:val="single" w:sz="4" w:space="0" w:color="auto"/>
            </w:tcBorders>
          </w:tcPr>
          <w:p w:rsidR="00185099" w:rsidRPr="008A7028" w:rsidRDefault="00185099" w:rsidP="004B2B2D">
            <w:pPr>
              <w:keepNext/>
              <w:keepLines/>
              <w:contextualSpacing/>
              <w:jc w:val="center"/>
              <w:rPr>
                <w:bCs/>
                <w:szCs w:val="24"/>
              </w:rPr>
            </w:pPr>
          </w:p>
        </w:tc>
        <w:tc>
          <w:tcPr>
            <w:tcW w:w="721" w:type="pct"/>
            <w:vMerge/>
            <w:tcBorders>
              <w:left w:val="single" w:sz="4" w:space="0" w:color="auto"/>
            </w:tcBorders>
          </w:tcPr>
          <w:p w:rsidR="00185099" w:rsidRPr="00BE2FCC" w:rsidRDefault="00185099" w:rsidP="004B2B2D">
            <w:pPr>
              <w:keepNext/>
              <w:keepLines/>
              <w:contextualSpacing/>
              <w:jc w:val="center"/>
              <w:rPr>
                <w:szCs w:val="24"/>
              </w:rPr>
            </w:pPr>
          </w:p>
        </w:tc>
      </w:tr>
      <w:tr w:rsidR="00185099" w:rsidRPr="00BE2FCC" w:rsidTr="00043A08">
        <w:trPr>
          <w:trHeight w:val="20"/>
        </w:trPr>
        <w:tc>
          <w:tcPr>
            <w:tcW w:w="931" w:type="pct"/>
            <w:vMerge/>
            <w:tcBorders>
              <w:left w:val="single" w:sz="4" w:space="0" w:color="auto"/>
              <w:right w:val="single" w:sz="4" w:space="0" w:color="auto"/>
            </w:tcBorders>
          </w:tcPr>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Borders>
              <w:left w:val="single" w:sz="4" w:space="0" w:color="auto"/>
            </w:tcBorders>
          </w:tcPr>
          <w:p w:rsidR="00185099" w:rsidRDefault="00185099" w:rsidP="004B2B2D">
            <w:pPr>
              <w:rPr>
                <w:b/>
              </w:rPr>
            </w:pPr>
            <w:r>
              <w:rPr>
                <w:b/>
              </w:rPr>
              <w:t>Практическое занятие 20</w:t>
            </w:r>
          </w:p>
        </w:tc>
        <w:tc>
          <w:tcPr>
            <w:tcW w:w="352" w:type="pct"/>
            <w:tcBorders>
              <w:top w:val="single" w:sz="4" w:space="0" w:color="auto"/>
              <w:right w:val="single" w:sz="4" w:space="0" w:color="auto"/>
            </w:tcBorders>
          </w:tcPr>
          <w:p w:rsidR="00185099" w:rsidRPr="00BE2FCC" w:rsidRDefault="00185099"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Borders>
              <w:left w:val="single" w:sz="4" w:space="0" w:color="auto"/>
            </w:tcBorders>
          </w:tcPr>
          <w:p w:rsidR="00185099" w:rsidRPr="00BE2FCC" w:rsidRDefault="00185099" w:rsidP="004B2B2D">
            <w:pPr>
              <w:keepNext/>
              <w:keepLines/>
              <w:contextualSpacing/>
              <w:jc w:val="center"/>
              <w:rPr>
                <w:szCs w:val="24"/>
              </w:rPr>
            </w:pPr>
          </w:p>
        </w:tc>
      </w:tr>
      <w:tr w:rsidR="00185099" w:rsidRPr="00BE2FCC" w:rsidTr="00043A08">
        <w:trPr>
          <w:trHeight w:val="20"/>
        </w:trPr>
        <w:tc>
          <w:tcPr>
            <w:tcW w:w="931" w:type="pct"/>
            <w:vMerge/>
            <w:tcBorders>
              <w:left w:val="single" w:sz="4" w:space="0" w:color="auto"/>
              <w:bottom w:val="single" w:sz="4" w:space="0" w:color="auto"/>
              <w:right w:val="single" w:sz="4" w:space="0" w:color="auto"/>
            </w:tcBorders>
          </w:tcPr>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Borders>
              <w:left w:val="single" w:sz="4" w:space="0" w:color="auto"/>
            </w:tcBorders>
          </w:tcPr>
          <w:p w:rsidR="00185099" w:rsidRDefault="00185099" w:rsidP="004B2B2D">
            <w:pPr>
              <w:rPr>
                <w:b/>
              </w:rPr>
            </w:pPr>
            <w: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t>инфоресурсами</w:t>
            </w:r>
            <w:proofErr w:type="spellEnd"/>
            <w:r>
              <w:t>: сообщения на тему «Художественный мир поэмы»; «Особенности рифмовки».</w:t>
            </w:r>
          </w:p>
        </w:tc>
        <w:tc>
          <w:tcPr>
            <w:tcW w:w="352" w:type="pct"/>
            <w:tcBorders>
              <w:right w:val="single" w:sz="4" w:space="0" w:color="auto"/>
            </w:tcBorders>
          </w:tcPr>
          <w:p w:rsidR="00185099" w:rsidRPr="00BE2FCC" w:rsidRDefault="00185099"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Borders>
              <w:left w:val="single" w:sz="4" w:space="0" w:color="auto"/>
            </w:tcBorders>
          </w:tcPr>
          <w:p w:rsidR="00185099" w:rsidRPr="00BE2FCC" w:rsidRDefault="00185099" w:rsidP="004B2B2D">
            <w:pPr>
              <w:keepNext/>
              <w:keepLines/>
              <w:contextualSpacing/>
              <w:jc w:val="center"/>
              <w:rPr>
                <w:szCs w:val="24"/>
              </w:rPr>
            </w:pPr>
          </w:p>
        </w:tc>
      </w:tr>
      <w:tr w:rsidR="00185099" w:rsidRPr="00BE2FCC" w:rsidTr="00B82D15">
        <w:trPr>
          <w:trHeight w:val="20"/>
        </w:trPr>
        <w:tc>
          <w:tcPr>
            <w:tcW w:w="931" w:type="pct"/>
            <w:vMerge w:val="restart"/>
          </w:tcPr>
          <w:p w:rsidR="00185099" w:rsidRDefault="00185099" w:rsidP="004B2B2D">
            <w:pPr>
              <w:jc w:val="center"/>
              <w:rPr>
                <w:b/>
              </w:rPr>
            </w:pPr>
            <w:r>
              <w:rPr>
                <w:b/>
              </w:rPr>
              <w:t>Тема 4.4.</w:t>
            </w:r>
          </w:p>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Cs w:val="24"/>
              </w:rPr>
            </w:pPr>
            <w:r>
              <w:rPr>
                <w:b/>
              </w:rPr>
              <w:lastRenderedPageBreak/>
              <w:t>Тематика и основные мотивы лирики С.А. Есенина. Образ Родины и деревни в стихотворениях</w:t>
            </w:r>
          </w:p>
        </w:tc>
        <w:tc>
          <w:tcPr>
            <w:tcW w:w="2996" w:type="pct"/>
          </w:tcPr>
          <w:p w:rsidR="00185099" w:rsidRDefault="00185099" w:rsidP="004B2B2D">
            <w:pPr>
              <w:rPr>
                <w:b/>
              </w:rPr>
            </w:pPr>
            <w:r>
              <w:rPr>
                <w:b/>
              </w:rPr>
              <w:lastRenderedPageBreak/>
              <w:t>Содержание учебного материала</w:t>
            </w:r>
          </w:p>
        </w:tc>
        <w:tc>
          <w:tcPr>
            <w:tcW w:w="352" w:type="pct"/>
          </w:tcPr>
          <w:p w:rsidR="00185099" w:rsidRPr="000D1624" w:rsidRDefault="00185099" w:rsidP="004B2B2D">
            <w:pPr>
              <w:keepNext/>
              <w:keepLines/>
              <w:contextualSpacing/>
              <w:jc w:val="center"/>
              <w:rPr>
                <w:b/>
                <w:color w:val="A6A6A6" w:themeColor="background1" w:themeShade="A6"/>
                <w:szCs w:val="24"/>
              </w:rPr>
            </w:pPr>
            <w:r>
              <w:rPr>
                <w:b/>
                <w:color w:val="A6A6A6" w:themeColor="background1" w:themeShade="A6"/>
                <w:szCs w:val="24"/>
              </w:rPr>
              <w:t>2</w:t>
            </w:r>
          </w:p>
        </w:tc>
        <w:tc>
          <w:tcPr>
            <w:tcW w:w="721" w:type="pct"/>
            <w:vMerge w:val="restart"/>
          </w:tcPr>
          <w:p w:rsidR="00185099" w:rsidRPr="00BE2FCC" w:rsidRDefault="00185099" w:rsidP="004B2B2D">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w:t>
            </w:r>
            <w:r w:rsidRPr="00BE2FCC">
              <w:rPr>
                <w:color w:val="000000"/>
                <w:szCs w:val="24"/>
                <w:lang w:bidi="ru-RU"/>
              </w:rPr>
              <w:lastRenderedPageBreak/>
              <w:t>03, ОК 04, ОК 05, ОК 06, 0</w:t>
            </w:r>
            <w:r>
              <w:rPr>
                <w:color w:val="000000"/>
                <w:szCs w:val="24"/>
                <w:lang w:bidi="ru-RU"/>
              </w:rPr>
              <w:t>9</w:t>
            </w:r>
          </w:p>
        </w:tc>
      </w:tr>
      <w:tr w:rsidR="00185099" w:rsidRPr="00BE2FCC" w:rsidTr="00B82D15">
        <w:trPr>
          <w:trHeight w:val="20"/>
        </w:trPr>
        <w:tc>
          <w:tcPr>
            <w:tcW w:w="931" w:type="pct"/>
            <w:vMerge/>
          </w:tcPr>
          <w:p w:rsidR="00185099" w:rsidRPr="008A7028" w:rsidRDefault="00185099" w:rsidP="004B2B2D">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p>
        </w:tc>
        <w:tc>
          <w:tcPr>
            <w:tcW w:w="2996" w:type="pct"/>
          </w:tcPr>
          <w:p w:rsidR="00185099" w:rsidRDefault="00185099" w:rsidP="004B2B2D">
            <w:pPr>
              <w:rPr>
                <w:b/>
              </w:rPr>
            </w:pPr>
            <w:r>
              <w:rPr>
                <w:i/>
              </w:rPr>
              <w:t>Для чтения и изучения:</w:t>
            </w:r>
            <w: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352" w:type="pct"/>
          </w:tcPr>
          <w:p w:rsidR="00185099" w:rsidRPr="00BE2FCC" w:rsidRDefault="00185099" w:rsidP="004B2B2D">
            <w:pPr>
              <w:keepNext/>
              <w:keepLines/>
              <w:contextualSpacing/>
              <w:rPr>
                <w:szCs w:val="24"/>
              </w:rPr>
            </w:pPr>
          </w:p>
        </w:tc>
        <w:tc>
          <w:tcPr>
            <w:tcW w:w="721" w:type="pct"/>
            <w:vMerge/>
          </w:tcPr>
          <w:p w:rsidR="00185099" w:rsidRPr="00BE2FCC" w:rsidRDefault="00185099" w:rsidP="004B2B2D">
            <w:pPr>
              <w:keepNext/>
              <w:keepLines/>
              <w:contextualSpacing/>
              <w:jc w:val="center"/>
              <w:rPr>
                <w:szCs w:val="24"/>
              </w:rPr>
            </w:pPr>
          </w:p>
        </w:tc>
      </w:tr>
      <w:tr w:rsidR="00185099" w:rsidRPr="00BE2FCC" w:rsidTr="00B82D15">
        <w:trPr>
          <w:trHeight w:val="20"/>
        </w:trPr>
        <w:tc>
          <w:tcPr>
            <w:tcW w:w="931" w:type="pct"/>
            <w:vMerge/>
          </w:tcPr>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185099" w:rsidRDefault="00185099" w:rsidP="004B2B2D">
            <w:pPr>
              <w:rPr>
                <w:b/>
              </w:rPr>
            </w:pPr>
            <w:r>
              <w:rPr>
                <w:b/>
              </w:rPr>
              <w:t>Практическое занятие 21</w:t>
            </w:r>
          </w:p>
        </w:tc>
        <w:tc>
          <w:tcPr>
            <w:tcW w:w="352" w:type="pct"/>
          </w:tcPr>
          <w:p w:rsidR="00185099" w:rsidRPr="00BE2FCC" w:rsidRDefault="00185099"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185099" w:rsidRPr="00BE2FCC" w:rsidRDefault="00185099" w:rsidP="004B2B2D">
            <w:pPr>
              <w:keepNext/>
              <w:keepLines/>
              <w:contextualSpacing/>
              <w:jc w:val="center"/>
              <w:rPr>
                <w:szCs w:val="24"/>
              </w:rPr>
            </w:pPr>
          </w:p>
        </w:tc>
      </w:tr>
      <w:tr w:rsidR="00185099" w:rsidRPr="00BE2FCC" w:rsidTr="00B82D15">
        <w:trPr>
          <w:trHeight w:val="20"/>
        </w:trPr>
        <w:tc>
          <w:tcPr>
            <w:tcW w:w="931" w:type="pct"/>
            <w:vMerge/>
          </w:tcPr>
          <w:p w:rsidR="00185099" w:rsidRPr="00BE2FCC" w:rsidRDefault="00185099"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185099" w:rsidRDefault="00185099" w:rsidP="004B2B2D">
            <w:r>
              <w:t xml:space="preserve">Работа с </w:t>
            </w:r>
            <w:proofErr w:type="spellStart"/>
            <w:r>
              <w:t>инфоресурсами</w:t>
            </w:r>
            <w:proofErr w:type="spellEnd"/>
            <w: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t>Исповедальность</w:t>
            </w:r>
            <w:proofErr w:type="spellEnd"/>
            <w: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185099" w:rsidRDefault="00185099" w:rsidP="004B2B2D">
            <w:r>
              <w:rPr>
                <w:i/>
              </w:rPr>
              <w:t>Выразительное чтение не менее одного стихотворения наизусть по выбору.</w:t>
            </w:r>
          </w:p>
        </w:tc>
        <w:tc>
          <w:tcPr>
            <w:tcW w:w="352" w:type="pct"/>
          </w:tcPr>
          <w:p w:rsidR="00185099" w:rsidRDefault="00185099"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185099" w:rsidRPr="00BE2FCC" w:rsidRDefault="00185099" w:rsidP="004B2B2D">
            <w:pPr>
              <w:keepNext/>
              <w:keepLines/>
              <w:contextualSpacing/>
              <w:jc w:val="center"/>
              <w:rPr>
                <w:szCs w:val="24"/>
              </w:rPr>
            </w:pPr>
          </w:p>
        </w:tc>
      </w:tr>
      <w:tr w:rsidR="00AE080F" w:rsidRPr="00BE2FCC" w:rsidTr="00B82D15">
        <w:trPr>
          <w:trHeight w:val="20"/>
        </w:trPr>
        <w:tc>
          <w:tcPr>
            <w:tcW w:w="931" w:type="pct"/>
            <w:vMerge w:val="restart"/>
          </w:tcPr>
          <w:p w:rsidR="00AE080F" w:rsidRDefault="00AE080F" w:rsidP="004B2B2D">
            <w:pPr>
              <w:jc w:val="center"/>
              <w:rPr>
                <w:b/>
              </w:rPr>
            </w:pPr>
            <w:r>
              <w:rPr>
                <w:b/>
              </w:rPr>
              <w:t>Тема 4.5.</w:t>
            </w:r>
          </w:p>
          <w:p w:rsidR="00AE080F" w:rsidRDefault="00AE080F" w:rsidP="004B2B2D">
            <w:pPr>
              <w:pStyle w:val="affffff5"/>
              <w:keepNext/>
              <w:keepLines/>
              <w:shd w:val="clear" w:color="auto" w:fill="auto"/>
              <w:spacing w:line="240" w:lineRule="auto"/>
              <w:contextualSpacing/>
              <w:jc w:val="center"/>
              <w:rPr>
                <w:rFonts w:ascii="Times New Roman" w:hAnsi="Times New Roman"/>
                <w:b/>
                <w:sz w:val="24"/>
              </w:rPr>
            </w:pPr>
            <w:r>
              <w:rPr>
                <w:rFonts w:ascii="Times New Roman" w:hAnsi="Times New Roman"/>
                <w:b/>
                <w:sz w:val="24"/>
              </w:rPr>
              <w:t>Своеобразие поэзии первой половины ХХ века: О.Э. Мандельштам,</w:t>
            </w:r>
          </w:p>
          <w:p w:rsidR="00AE080F" w:rsidRPr="00B72E12" w:rsidRDefault="00AE080F" w:rsidP="004B2B2D">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r>
              <w:rPr>
                <w:rFonts w:ascii="Times New Roman" w:hAnsi="Times New Roman"/>
                <w:b/>
                <w:sz w:val="24"/>
              </w:rPr>
              <w:t>М.И. Цветаева. Тематика и основные мотивы лирики</w:t>
            </w:r>
          </w:p>
        </w:tc>
        <w:tc>
          <w:tcPr>
            <w:tcW w:w="2996" w:type="pct"/>
          </w:tcPr>
          <w:p w:rsidR="00AE080F" w:rsidRDefault="00AE080F" w:rsidP="004B2B2D">
            <w:pPr>
              <w:rPr>
                <w:b/>
              </w:rPr>
            </w:pPr>
            <w:r>
              <w:rPr>
                <w:b/>
              </w:rPr>
              <w:t>Содержание учебного материала</w:t>
            </w:r>
          </w:p>
        </w:tc>
        <w:tc>
          <w:tcPr>
            <w:tcW w:w="352" w:type="pct"/>
          </w:tcPr>
          <w:p w:rsidR="00AE080F" w:rsidRPr="000D1624" w:rsidRDefault="00AE080F" w:rsidP="004B2B2D">
            <w:pPr>
              <w:pStyle w:val="affffff5"/>
              <w:keepNext/>
              <w:keepLines/>
              <w:shd w:val="clear" w:color="auto" w:fill="auto"/>
              <w:spacing w:line="240" w:lineRule="auto"/>
              <w:contextualSpacing/>
              <w:jc w:val="center"/>
              <w:rPr>
                <w:rFonts w:ascii="Times New Roman" w:hAnsi="Times New Roman" w:cs="Times New Roman"/>
                <w:b/>
                <w:color w:val="A6A6A6" w:themeColor="background1" w:themeShade="A6"/>
                <w:sz w:val="24"/>
                <w:szCs w:val="24"/>
              </w:rPr>
            </w:pPr>
            <w:r>
              <w:rPr>
                <w:rFonts w:ascii="Times New Roman" w:hAnsi="Times New Roman" w:cs="Times New Roman"/>
                <w:b/>
                <w:color w:val="A6A6A6" w:themeColor="background1" w:themeShade="A6"/>
                <w:sz w:val="24"/>
                <w:szCs w:val="24"/>
              </w:rPr>
              <w:t>2</w:t>
            </w:r>
          </w:p>
        </w:tc>
        <w:tc>
          <w:tcPr>
            <w:tcW w:w="721" w:type="pct"/>
            <w:vMerge w:val="restart"/>
          </w:tcPr>
          <w:p w:rsidR="00AE080F" w:rsidRPr="00BE2FCC" w:rsidRDefault="00AE080F" w:rsidP="004B2B2D">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AE080F" w:rsidRPr="00BE2FCC" w:rsidTr="00B82D15">
        <w:trPr>
          <w:trHeight w:val="20"/>
        </w:trPr>
        <w:tc>
          <w:tcPr>
            <w:tcW w:w="931" w:type="pct"/>
            <w:vMerge/>
          </w:tcPr>
          <w:p w:rsidR="00AE080F" w:rsidRPr="008A7028" w:rsidRDefault="00AE080F" w:rsidP="004B2B2D">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p>
        </w:tc>
        <w:tc>
          <w:tcPr>
            <w:tcW w:w="2996" w:type="pct"/>
          </w:tcPr>
          <w:p w:rsidR="00AE080F" w:rsidRDefault="00AE080F" w:rsidP="004B2B2D">
            <w:r>
              <w:rPr>
                <w:i/>
              </w:rPr>
              <w:t>Для чтения и изучения:</w:t>
            </w:r>
            <w: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AE080F" w:rsidRDefault="00AE080F" w:rsidP="004B2B2D">
            <w: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352" w:type="pct"/>
          </w:tcPr>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4B2B2D">
            <w:pPr>
              <w:rPr>
                <w:b/>
              </w:rPr>
            </w:pPr>
            <w:r>
              <w:rPr>
                <w:b/>
              </w:rPr>
              <w:t>Практическое занятие 22</w:t>
            </w:r>
          </w:p>
          <w:p w:rsidR="00AE080F" w:rsidRDefault="00AE080F" w:rsidP="004B2B2D">
            <w:pPr>
              <w:rPr>
                <w:i/>
              </w:rPr>
            </w:pPr>
            <w:r>
              <w:t xml:space="preserve">Работа с </w:t>
            </w:r>
            <w:proofErr w:type="spellStart"/>
            <w:r>
              <w:t>инфоресурсами</w:t>
            </w:r>
            <w:proofErr w:type="spellEnd"/>
            <w: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AE080F" w:rsidRPr="00BE2FCC" w:rsidRDefault="00AE080F" w:rsidP="004B2B2D">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i/>
                <w:sz w:val="24"/>
              </w:rPr>
              <w:t>Выразительное чтение не менее одного стихотворения наизусть по выбору</w:t>
            </w:r>
          </w:p>
        </w:tc>
        <w:tc>
          <w:tcPr>
            <w:tcW w:w="352" w:type="pct"/>
          </w:tcPr>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val="restart"/>
          </w:tcPr>
          <w:p w:rsidR="00AE080F" w:rsidRDefault="00AE080F" w:rsidP="004B2B2D">
            <w:pPr>
              <w:jc w:val="center"/>
              <w:rPr>
                <w:b/>
              </w:rPr>
            </w:pPr>
            <w:r>
              <w:rPr>
                <w:b/>
              </w:rPr>
              <w:t>Тема 4.6.</w:t>
            </w:r>
          </w:p>
          <w:p w:rsidR="00AE080F" w:rsidRDefault="00AE080F" w:rsidP="004B2B2D">
            <w:pPr>
              <w:jc w:val="center"/>
              <w:rPr>
                <w:b/>
              </w:rPr>
            </w:pPr>
            <w:r>
              <w:rPr>
                <w:b/>
              </w:rPr>
              <w:lastRenderedPageBreak/>
              <w:t>Художественное творчество А.А. Ахматовой.</w:t>
            </w:r>
          </w:p>
          <w:p w:rsidR="00AE080F" w:rsidRPr="00EA3689" w:rsidRDefault="00AE080F" w:rsidP="004B2B2D">
            <w:pPr>
              <w:pStyle w:val="affffff5"/>
              <w:keepNext/>
              <w:keepLines/>
              <w:spacing w:line="240" w:lineRule="auto"/>
              <w:contextualSpacing/>
              <w:jc w:val="center"/>
              <w:rPr>
                <w:rFonts w:ascii="Times New Roman" w:hAnsi="Times New Roman" w:cs="Times New Roman"/>
                <w:sz w:val="24"/>
                <w:szCs w:val="24"/>
              </w:rPr>
            </w:pPr>
            <w:r>
              <w:rPr>
                <w:rFonts w:ascii="Times New Roman" w:hAnsi="Times New Roman"/>
                <w:b/>
                <w:sz w:val="24"/>
              </w:rPr>
              <w:t>Тема Родины и судьбы в поэме «Реквием»</w:t>
            </w:r>
          </w:p>
        </w:tc>
        <w:tc>
          <w:tcPr>
            <w:tcW w:w="2996" w:type="pct"/>
          </w:tcPr>
          <w:p w:rsidR="00AE080F" w:rsidRDefault="00AE080F" w:rsidP="004B2B2D">
            <w:pPr>
              <w:rPr>
                <w:b/>
              </w:rPr>
            </w:pPr>
            <w:r>
              <w:rPr>
                <w:b/>
              </w:rPr>
              <w:lastRenderedPageBreak/>
              <w:t>Содержание учебного материала</w:t>
            </w:r>
          </w:p>
        </w:tc>
        <w:tc>
          <w:tcPr>
            <w:tcW w:w="352" w:type="pct"/>
          </w:tcPr>
          <w:p w:rsidR="00AE080F" w:rsidRPr="000D1624" w:rsidRDefault="00AE080F" w:rsidP="004B2B2D">
            <w:pPr>
              <w:pStyle w:val="affffff5"/>
              <w:keepNext/>
              <w:keepLines/>
              <w:shd w:val="clear" w:color="auto" w:fill="auto"/>
              <w:spacing w:line="240" w:lineRule="auto"/>
              <w:contextualSpacing/>
              <w:jc w:val="center"/>
              <w:rPr>
                <w:rFonts w:ascii="Times New Roman" w:hAnsi="Times New Roman" w:cs="Times New Roman"/>
                <w:b/>
                <w:color w:val="A6A6A6" w:themeColor="background1" w:themeShade="A6"/>
                <w:sz w:val="24"/>
                <w:szCs w:val="24"/>
              </w:rPr>
            </w:pPr>
            <w:r>
              <w:rPr>
                <w:rFonts w:ascii="Times New Roman" w:hAnsi="Times New Roman" w:cs="Times New Roman"/>
                <w:b/>
                <w:color w:val="A6A6A6" w:themeColor="background1" w:themeShade="A6"/>
                <w:sz w:val="24"/>
                <w:szCs w:val="24"/>
              </w:rPr>
              <w:t>2</w:t>
            </w:r>
          </w:p>
        </w:tc>
        <w:tc>
          <w:tcPr>
            <w:tcW w:w="721" w:type="pct"/>
            <w:vMerge w:val="restart"/>
          </w:tcPr>
          <w:p w:rsidR="00AE080F" w:rsidRPr="00BE2FCC" w:rsidRDefault="00AE080F" w:rsidP="004B2B2D">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w:t>
            </w:r>
            <w:r w:rsidRPr="00BE2FCC">
              <w:rPr>
                <w:color w:val="000000"/>
                <w:szCs w:val="24"/>
                <w:lang w:bidi="ru-RU"/>
              </w:rPr>
              <w:lastRenderedPageBreak/>
              <w:t>03, ОК 04, ОК 05, ОК 06, 0</w:t>
            </w:r>
            <w:r>
              <w:rPr>
                <w:color w:val="000000"/>
                <w:szCs w:val="24"/>
                <w:lang w:bidi="ru-RU"/>
              </w:rPr>
              <w:t>9</w:t>
            </w:r>
          </w:p>
        </w:tc>
      </w:tr>
      <w:tr w:rsidR="00AE080F" w:rsidRPr="00BE2FCC" w:rsidTr="00076F98">
        <w:trPr>
          <w:trHeight w:val="2208"/>
        </w:trPr>
        <w:tc>
          <w:tcPr>
            <w:tcW w:w="931" w:type="pct"/>
            <w:vMerge/>
            <w:tcBorders>
              <w:bottom w:val="single" w:sz="4" w:space="0" w:color="auto"/>
            </w:tcBorders>
          </w:tcPr>
          <w:p w:rsidR="00AE080F" w:rsidRPr="008A7028" w:rsidRDefault="00AE080F" w:rsidP="004B2B2D">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p>
        </w:tc>
        <w:tc>
          <w:tcPr>
            <w:tcW w:w="2996" w:type="pct"/>
            <w:tcBorders>
              <w:bottom w:val="single" w:sz="4" w:space="0" w:color="auto"/>
            </w:tcBorders>
          </w:tcPr>
          <w:p w:rsidR="00AE080F" w:rsidRDefault="00AE080F" w:rsidP="004B2B2D">
            <w:pPr>
              <w:rPr>
                <w:b/>
              </w:rPr>
            </w:pPr>
            <w:r>
              <w:rPr>
                <w:i/>
              </w:rPr>
              <w:t>Для чтения и изучения:</w:t>
            </w:r>
            <w: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t>утешно</w:t>
            </w:r>
            <w:proofErr w:type="spellEnd"/>
            <w:r>
              <w:t xml:space="preserve">...», «Не с теми я, кто бросил землю...», «Мужество», «Приморский сонет», «Родная земля» и другие. </w:t>
            </w:r>
          </w:p>
          <w:p w:rsidR="00AE080F" w:rsidRDefault="00AE080F" w:rsidP="004B2B2D">
            <w:pPr>
              <w:rPr>
                <w:b/>
              </w:rPr>
            </w:pPr>
            <w:r>
              <w:t>Поэма «Реквием».</w:t>
            </w:r>
          </w:p>
          <w:p w:rsidR="00AE080F" w:rsidRDefault="00AE080F" w:rsidP="004B2B2D">
            <w:r>
              <w:t>Анализ художественного текста по вопросам: «Многообразие тематики лирики» / «Любовь как всепоглощающее чувство в лирике поэта».</w:t>
            </w:r>
          </w:p>
          <w:p w:rsidR="00AE080F" w:rsidRDefault="00AE080F" w:rsidP="00C07C30">
            <w:pPr>
              <w:rPr>
                <w:b/>
              </w:rPr>
            </w:pPr>
            <w:r>
              <w:rPr>
                <w:i/>
              </w:rPr>
              <w:t>Выразительное чтение художественного текста наизусть</w:t>
            </w:r>
          </w:p>
        </w:tc>
        <w:tc>
          <w:tcPr>
            <w:tcW w:w="352" w:type="pct"/>
            <w:tcBorders>
              <w:bottom w:val="single" w:sz="4" w:space="0" w:color="auto"/>
            </w:tcBorders>
          </w:tcPr>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AE080F">
            <w:pPr>
              <w:rPr>
                <w:b/>
              </w:rPr>
            </w:pPr>
            <w:r>
              <w:rPr>
                <w:b/>
              </w:rPr>
              <w:t>Практическое занятие 23</w:t>
            </w:r>
          </w:p>
        </w:tc>
        <w:tc>
          <w:tcPr>
            <w:tcW w:w="352" w:type="pct"/>
          </w:tcPr>
          <w:p w:rsidR="00AE080F" w:rsidRDefault="00AE080F"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4B2B2D">
            <w: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t>инфоресурсами</w:t>
            </w:r>
            <w:proofErr w:type="spellEnd"/>
            <w: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352" w:type="pct"/>
          </w:tcPr>
          <w:p w:rsidR="00AE080F" w:rsidRDefault="00AE080F" w:rsidP="004B2B2D">
            <w:pPr>
              <w:pStyle w:val="affffff5"/>
              <w:keepNext/>
              <w:keepLines/>
              <w:shd w:val="clear" w:color="auto" w:fill="auto"/>
              <w:spacing w:line="240" w:lineRule="auto"/>
              <w:contextualSpacing/>
              <w:jc w:val="center"/>
              <w:rPr>
                <w:rFonts w:ascii="Times New Roman" w:hAnsi="Times New Roman" w:cs="Times New Roman"/>
                <w:sz w:val="24"/>
                <w:szCs w:val="24"/>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val="restart"/>
          </w:tcPr>
          <w:p w:rsidR="00AE080F" w:rsidRDefault="00AE080F" w:rsidP="004B2B2D">
            <w:pPr>
              <w:jc w:val="center"/>
              <w:rPr>
                <w:b/>
              </w:rPr>
            </w:pPr>
            <w:r>
              <w:rPr>
                <w:b/>
              </w:rPr>
              <w:t>Тема 4.7.</w:t>
            </w:r>
          </w:p>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sz w:val="24"/>
                <w:szCs w:val="24"/>
              </w:rPr>
            </w:pPr>
            <w:r>
              <w:rPr>
                <w:rFonts w:ascii="Times New Roman" w:hAnsi="Times New Roman"/>
                <w:b/>
                <w:sz w:val="24"/>
              </w:rPr>
              <w:t>Идейно-художественное своеобразие романа Н.А. Островского «Как закалялась сталь»</w:t>
            </w:r>
          </w:p>
        </w:tc>
        <w:tc>
          <w:tcPr>
            <w:tcW w:w="2996" w:type="pct"/>
          </w:tcPr>
          <w:p w:rsidR="00AE080F" w:rsidRDefault="00AE080F" w:rsidP="004B2B2D">
            <w:pPr>
              <w:rPr>
                <w:b/>
              </w:rPr>
            </w:pPr>
            <w:r>
              <w:rPr>
                <w:b/>
              </w:rPr>
              <w:t>Содержание учебного материала</w:t>
            </w:r>
          </w:p>
        </w:tc>
        <w:tc>
          <w:tcPr>
            <w:tcW w:w="352" w:type="pct"/>
            <w:vMerge w:val="restart"/>
          </w:tcPr>
          <w:p w:rsidR="00AE080F" w:rsidRPr="000D1624" w:rsidRDefault="00AE080F" w:rsidP="004B2B2D">
            <w:pPr>
              <w:keepNext/>
              <w:keepLines/>
              <w:contextualSpacing/>
              <w:jc w:val="center"/>
              <w:rPr>
                <w:b/>
                <w:color w:val="A6A6A6" w:themeColor="background1" w:themeShade="A6"/>
                <w:szCs w:val="24"/>
              </w:rPr>
            </w:pPr>
            <w:r>
              <w:rPr>
                <w:b/>
                <w:color w:val="A6A6A6" w:themeColor="background1" w:themeShade="A6"/>
                <w:szCs w:val="24"/>
              </w:rPr>
              <w:t>2</w:t>
            </w:r>
          </w:p>
        </w:tc>
        <w:tc>
          <w:tcPr>
            <w:tcW w:w="721" w:type="pct"/>
            <w:vMerge w:val="restart"/>
          </w:tcPr>
          <w:p w:rsidR="00AE080F" w:rsidRPr="00BE2FCC" w:rsidRDefault="00185099" w:rsidP="004B2B2D">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AE080F" w:rsidRPr="00BE2FCC" w:rsidTr="00B82D15">
        <w:trPr>
          <w:trHeight w:val="20"/>
        </w:trPr>
        <w:tc>
          <w:tcPr>
            <w:tcW w:w="931" w:type="pct"/>
            <w:vMerge/>
          </w:tcPr>
          <w:p w:rsidR="00AE080F" w:rsidRPr="008A7028" w:rsidRDefault="00AE080F" w:rsidP="004B2B2D">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p>
        </w:tc>
        <w:tc>
          <w:tcPr>
            <w:tcW w:w="2996" w:type="pct"/>
          </w:tcPr>
          <w:p w:rsidR="00AE080F" w:rsidRDefault="00AE080F" w:rsidP="004B2B2D">
            <w:pPr>
              <w:rPr>
                <w:b/>
              </w:rPr>
            </w:pPr>
            <w:r>
              <w:rPr>
                <w:i/>
              </w:rPr>
              <w:t>Для чтения и изучения:</w:t>
            </w:r>
            <w:r>
              <w:t xml:space="preserve"> роман «Как закалялась сталь» (избранные главы). </w:t>
            </w:r>
          </w:p>
        </w:tc>
        <w:tc>
          <w:tcPr>
            <w:tcW w:w="352" w:type="pct"/>
            <w:vMerge/>
          </w:tcPr>
          <w:p w:rsidR="00AE080F" w:rsidRPr="00BE2FCC" w:rsidRDefault="00AE080F" w:rsidP="004B2B2D">
            <w:pPr>
              <w:keepNext/>
              <w:keepLines/>
              <w:contextualSpacing/>
              <w:rPr>
                <w:szCs w:val="24"/>
              </w:rPr>
            </w:pPr>
          </w:p>
        </w:tc>
        <w:tc>
          <w:tcPr>
            <w:tcW w:w="721" w:type="pct"/>
            <w:vMerge/>
          </w:tcPr>
          <w:p w:rsidR="00AE080F" w:rsidRPr="00BE2FCC" w:rsidRDefault="00AE080F" w:rsidP="004B2B2D">
            <w:pPr>
              <w:keepNext/>
              <w:keepLines/>
              <w:contextualSpacing/>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AE080F">
            <w:pPr>
              <w:rPr>
                <w:b/>
              </w:rPr>
            </w:pPr>
            <w:r>
              <w:rPr>
                <w:b/>
              </w:rPr>
              <w:t>Практическое занятие 24</w:t>
            </w:r>
          </w:p>
        </w:tc>
        <w:tc>
          <w:tcPr>
            <w:tcW w:w="352" w:type="pct"/>
            <w:vMerge/>
          </w:tcPr>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4B2B2D">
            <w:r>
              <w:t xml:space="preserve">История создания, идейно-художественное своеобразие романа «Как закалялась сталь». </w:t>
            </w:r>
          </w:p>
          <w:p w:rsidR="00AE080F" w:rsidRDefault="00AE080F" w:rsidP="004B2B2D">
            <w:pPr>
              <w:rPr>
                <w:b/>
              </w:rPr>
            </w:pPr>
            <w:r>
              <w:t>Сочинение по теме «Образ Павки Корчагина как символ мужества, героизма и силы духа».</w:t>
            </w:r>
          </w:p>
        </w:tc>
        <w:tc>
          <w:tcPr>
            <w:tcW w:w="352" w:type="pct"/>
            <w:vMerge/>
          </w:tcPr>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val="restart"/>
          </w:tcPr>
          <w:p w:rsidR="00AE080F" w:rsidRDefault="00AE080F" w:rsidP="004B2B2D">
            <w:pPr>
              <w:jc w:val="center"/>
              <w:rPr>
                <w:b/>
              </w:rPr>
            </w:pPr>
            <w:r>
              <w:rPr>
                <w:b/>
              </w:rPr>
              <w:t>Тема 4.8.</w:t>
            </w:r>
          </w:p>
          <w:p w:rsidR="00AE080F" w:rsidRDefault="00AE080F" w:rsidP="004B2B2D">
            <w:pPr>
              <w:jc w:val="center"/>
              <w:rPr>
                <w:b/>
              </w:rPr>
            </w:pPr>
            <w:r>
              <w:rPr>
                <w:b/>
              </w:rPr>
              <w:t>М. А. Шолохов.</w:t>
            </w:r>
          </w:p>
          <w:p w:rsidR="00AE080F" w:rsidRPr="00BE2FCC" w:rsidRDefault="00AE080F" w:rsidP="004B2B2D">
            <w:pPr>
              <w:pStyle w:val="affffff5"/>
              <w:keepNext/>
              <w:keepLines/>
              <w:shd w:val="clear" w:color="auto" w:fill="auto"/>
              <w:spacing w:line="240" w:lineRule="auto"/>
              <w:contextualSpacing/>
              <w:jc w:val="center"/>
              <w:rPr>
                <w:rFonts w:ascii="Times New Roman" w:hAnsi="Times New Roman" w:cs="Times New Roman"/>
                <w:sz w:val="24"/>
                <w:szCs w:val="24"/>
              </w:rPr>
            </w:pPr>
            <w:r>
              <w:rPr>
                <w:rFonts w:ascii="Times New Roman" w:hAnsi="Times New Roman"/>
                <w:b/>
                <w:sz w:val="24"/>
              </w:rPr>
              <w:t>Проблема гуманизма и нравственный поиск героев романа-эпопеи «Тихий Дон»</w:t>
            </w:r>
          </w:p>
        </w:tc>
        <w:tc>
          <w:tcPr>
            <w:tcW w:w="2996" w:type="pct"/>
          </w:tcPr>
          <w:p w:rsidR="00AE080F" w:rsidRDefault="00AE080F" w:rsidP="004B2B2D">
            <w:pPr>
              <w:rPr>
                <w:b/>
              </w:rPr>
            </w:pPr>
            <w:r>
              <w:rPr>
                <w:b/>
              </w:rPr>
              <w:t>Содержание учебного материала</w:t>
            </w:r>
          </w:p>
        </w:tc>
        <w:tc>
          <w:tcPr>
            <w:tcW w:w="352" w:type="pct"/>
          </w:tcPr>
          <w:p w:rsidR="00AE080F" w:rsidRPr="000D1624" w:rsidRDefault="00AE080F" w:rsidP="00AE080F">
            <w:pPr>
              <w:keepNext/>
              <w:keepLines/>
              <w:contextualSpacing/>
              <w:jc w:val="center"/>
              <w:rPr>
                <w:b/>
                <w:color w:val="A6A6A6" w:themeColor="background1" w:themeShade="A6"/>
                <w:szCs w:val="24"/>
              </w:rPr>
            </w:pPr>
            <w:r>
              <w:rPr>
                <w:b/>
                <w:color w:val="A6A6A6" w:themeColor="background1" w:themeShade="A6"/>
                <w:szCs w:val="24"/>
              </w:rPr>
              <w:t>4</w:t>
            </w:r>
          </w:p>
        </w:tc>
        <w:tc>
          <w:tcPr>
            <w:tcW w:w="721" w:type="pct"/>
            <w:vMerge w:val="restart"/>
          </w:tcPr>
          <w:p w:rsidR="00AE080F" w:rsidRPr="00BE2FCC" w:rsidRDefault="00185099" w:rsidP="004B2B2D">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AE080F" w:rsidRPr="00BE2FCC" w:rsidTr="00B82D15">
        <w:trPr>
          <w:trHeight w:val="20"/>
        </w:trPr>
        <w:tc>
          <w:tcPr>
            <w:tcW w:w="931" w:type="pct"/>
            <w:vMerge/>
          </w:tcPr>
          <w:p w:rsidR="00AE080F" w:rsidRPr="008A7028" w:rsidRDefault="00AE080F" w:rsidP="004B2B2D">
            <w:pPr>
              <w:pStyle w:val="affffff5"/>
              <w:keepNext/>
              <w:keepLines/>
              <w:shd w:val="clear" w:color="auto" w:fill="auto"/>
              <w:spacing w:line="240" w:lineRule="auto"/>
              <w:contextualSpacing/>
              <w:jc w:val="center"/>
              <w:rPr>
                <w:rFonts w:ascii="Times New Roman" w:hAnsi="Times New Roman" w:cs="Times New Roman"/>
                <w:b/>
                <w:color w:val="000000"/>
                <w:sz w:val="24"/>
                <w:szCs w:val="24"/>
                <w:lang w:bidi="ru-RU"/>
              </w:rPr>
            </w:pPr>
          </w:p>
        </w:tc>
        <w:tc>
          <w:tcPr>
            <w:tcW w:w="2996" w:type="pct"/>
          </w:tcPr>
          <w:p w:rsidR="00AE080F" w:rsidRDefault="00AE080F" w:rsidP="004B2B2D">
            <w:pPr>
              <w:rPr>
                <w:b/>
              </w:rPr>
            </w:pPr>
            <w:r>
              <w:rPr>
                <w:i/>
              </w:rPr>
              <w:t>Для чтения и изучения:</w:t>
            </w:r>
            <w:r>
              <w:t xml:space="preserve"> роман-эпопея «Тихий Дон» (избранные главы)</w:t>
            </w:r>
          </w:p>
        </w:tc>
        <w:tc>
          <w:tcPr>
            <w:tcW w:w="352" w:type="pct"/>
          </w:tcPr>
          <w:p w:rsidR="00AE080F" w:rsidRPr="00BE2FCC" w:rsidRDefault="00AE080F" w:rsidP="00AE080F">
            <w:pPr>
              <w:keepNext/>
              <w:keepLines/>
              <w:contextualSpacing/>
              <w:jc w:val="center"/>
              <w:rPr>
                <w:szCs w:val="24"/>
              </w:rPr>
            </w:pPr>
            <w:r>
              <w:rPr>
                <w:szCs w:val="24"/>
              </w:rPr>
              <w:t>2</w:t>
            </w: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AE080F">
            <w:pPr>
              <w:rPr>
                <w:b/>
              </w:rPr>
            </w:pPr>
            <w:r>
              <w:rPr>
                <w:b/>
              </w:rPr>
              <w:t>Практическое занятие 25</w:t>
            </w:r>
          </w:p>
        </w:tc>
        <w:tc>
          <w:tcPr>
            <w:tcW w:w="352" w:type="pct"/>
          </w:tcPr>
          <w:p w:rsidR="00AE080F" w:rsidRPr="00BE2FCC" w:rsidRDefault="00AE080F" w:rsidP="00AE080F">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2</w:t>
            </w:r>
          </w:p>
        </w:tc>
        <w:tc>
          <w:tcPr>
            <w:tcW w:w="721" w:type="pct"/>
            <w:vMerge/>
          </w:tcPr>
          <w:p w:rsidR="00AE080F" w:rsidRPr="00BE2FCC" w:rsidRDefault="00AE080F" w:rsidP="004B2B2D">
            <w:pPr>
              <w:keepNext/>
              <w:keepLines/>
              <w:contextualSpacing/>
              <w:jc w:val="center"/>
              <w:rPr>
                <w:szCs w:val="24"/>
              </w:rPr>
            </w:pPr>
          </w:p>
        </w:tc>
      </w:tr>
      <w:tr w:rsidR="00AE080F" w:rsidRPr="00BE2FCC" w:rsidTr="00B82D15">
        <w:trPr>
          <w:trHeight w:val="20"/>
        </w:trPr>
        <w:tc>
          <w:tcPr>
            <w:tcW w:w="931" w:type="pct"/>
            <w:vMerge/>
          </w:tcPr>
          <w:p w:rsidR="00AE080F" w:rsidRPr="00BE2FCC" w:rsidRDefault="00AE080F" w:rsidP="004B2B2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AE080F" w:rsidRDefault="00AE080F" w:rsidP="004B2B2D">
            <w: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AE080F" w:rsidRDefault="00AE080F" w:rsidP="004B2B2D">
            <w:pPr>
              <w:rPr>
                <w:b/>
              </w:rPr>
            </w:pPr>
            <w:r>
              <w:t xml:space="preserve">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w:t>
            </w:r>
            <w:r>
              <w:lastRenderedPageBreak/>
              <w:t>человека. Традиции Л. Н. Толстого в прозе М. А. Шолохова.</w:t>
            </w:r>
          </w:p>
        </w:tc>
        <w:tc>
          <w:tcPr>
            <w:tcW w:w="352" w:type="pct"/>
          </w:tcPr>
          <w:p w:rsidR="00AE080F" w:rsidRDefault="00AE080F" w:rsidP="004B2B2D">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AE080F" w:rsidRPr="00BE2FCC" w:rsidRDefault="00AE080F" w:rsidP="004B2B2D">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jc w:val="center"/>
              <w:rPr>
                <w:b/>
              </w:rPr>
            </w:pPr>
            <w:r>
              <w:rPr>
                <w:b/>
              </w:rPr>
              <w:lastRenderedPageBreak/>
              <w:t>Тема 4.9.</w:t>
            </w:r>
          </w:p>
          <w:p w:rsidR="00417EF7" w:rsidRDefault="00417EF7" w:rsidP="00417EF7">
            <w:pPr>
              <w:jc w:val="center"/>
              <w:rPr>
                <w:b/>
              </w:rPr>
            </w:pPr>
            <w:r>
              <w:rPr>
                <w:b/>
              </w:rPr>
              <w:t>Особенности прозы М.А. Булгакова</w:t>
            </w:r>
          </w:p>
        </w:tc>
        <w:tc>
          <w:tcPr>
            <w:tcW w:w="2996" w:type="pct"/>
          </w:tcPr>
          <w:p w:rsidR="00417EF7" w:rsidRDefault="00417EF7" w:rsidP="00417EF7">
            <w:pPr>
              <w:rPr>
                <w:b/>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17EF7" w:rsidRPr="00BE2FCC" w:rsidTr="00B82D15">
        <w:trPr>
          <w:trHeight w:val="20"/>
        </w:trPr>
        <w:tc>
          <w:tcPr>
            <w:tcW w:w="931" w:type="pct"/>
            <w:vMerge/>
          </w:tcPr>
          <w:p w:rsidR="00417EF7" w:rsidRDefault="00417EF7" w:rsidP="00417EF7"/>
        </w:tc>
        <w:tc>
          <w:tcPr>
            <w:tcW w:w="2996" w:type="pct"/>
            <w:vMerge w:val="restart"/>
          </w:tcPr>
          <w:p w:rsidR="00417EF7" w:rsidRDefault="00417EF7" w:rsidP="00417EF7">
            <w:pPr>
              <w:rPr>
                <w:b/>
              </w:rPr>
            </w:pPr>
            <w:r>
              <w:rPr>
                <w:i/>
              </w:rPr>
              <w:t>Для чтения и изучения:</w:t>
            </w:r>
            <w:r>
              <w:t xml:space="preserve"> роман «Мастер и Маргарита», роман «Белая гвардия» (один роман по выбору) </w:t>
            </w:r>
          </w:p>
          <w:p w:rsidR="00417EF7" w:rsidRDefault="00417EF7" w:rsidP="00417EF7">
            <w:r>
              <w:t xml:space="preserve">Михаил Афанасьевич Булгаков (1891–1940) «Изгнанник, избранник»: сведения из биографии (с обобщением ранее изученного) </w:t>
            </w:r>
          </w:p>
          <w:p w:rsidR="00417EF7" w:rsidRDefault="00417EF7" w:rsidP="00417EF7">
            <w: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t>Воланд</w:t>
            </w:r>
            <w:proofErr w:type="spellEnd"/>
            <w: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417EF7" w:rsidRDefault="00417EF7" w:rsidP="00417EF7">
            <w:r>
              <w:t xml:space="preserve">или </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417EF7" w:rsidRDefault="00417EF7" w:rsidP="00417EF7">
            <w: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Pr="00BE2FCC" w:rsidRDefault="00417EF7" w:rsidP="00417E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vMerge/>
          </w:tcPr>
          <w:p w:rsidR="00417EF7" w:rsidRDefault="00417EF7" w:rsidP="00417EF7">
            <w:pPr>
              <w:rPr>
                <w:b/>
              </w:rPr>
            </w:pPr>
          </w:p>
        </w:tc>
        <w:tc>
          <w:tcPr>
            <w:tcW w:w="352" w:type="pct"/>
          </w:tcPr>
          <w:p w:rsidR="00417EF7" w:rsidRDefault="00417EF7" w:rsidP="00417EF7">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Pr="00BE2FCC" w:rsidRDefault="00417EF7" w:rsidP="00417E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vMerge/>
          </w:tcPr>
          <w:p w:rsidR="00417EF7" w:rsidRDefault="00417EF7" w:rsidP="00417EF7">
            <w:pPr>
              <w:rPr>
                <w:b/>
              </w:rPr>
            </w:pPr>
          </w:p>
        </w:tc>
        <w:tc>
          <w:tcPr>
            <w:tcW w:w="352" w:type="pct"/>
          </w:tcPr>
          <w:p w:rsidR="00417EF7" w:rsidRDefault="00417EF7" w:rsidP="00417EF7">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jc w:val="center"/>
              <w:rPr>
                <w:b/>
              </w:rPr>
            </w:pPr>
            <w:r>
              <w:rPr>
                <w:b/>
              </w:rPr>
              <w:t>Тема 4.10.</w:t>
            </w:r>
          </w:p>
          <w:p w:rsidR="00417EF7" w:rsidRDefault="00417EF7" w:rsidP="00417EF7">
            <w:pPr>
              <w:jc w:val="center"/>
              <w:rPr>
                <w:b/>
              </w:rPr>
            </w:pPr>
            <w:r>
              <w:rPr>
                <w:b/>
              </w:rPr>
              <w:t>Нравственная проблематика произведений А.П. Платонова</w:t>
            </w:r>
          </w:p>
        </w:tc>
        <w:tc>
          <w:tcPr>
            <w:tcW w:w="2996" w:type="pct"/>
          </w:tcPr>
          <w:p w:rsidR="00417EF7" w:rsidRDefault="00417EF7" w:rsidP="00417EF7">
            <w:pPr>
              <w:rPr>
                <w:b/>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17EF7" w:rsidRPr="00BE2FCC" w:rsidTr="00B82D15">
        <w:trPr>
          <w:trHeight w:val="20"/>
        </w:trPr>
        <w:tc>
          <w:tcPr>
            <w:tcW w:w="931" w:type="pct"/>
            <w:vMerge/>
          </w:tcPr>
          <w:p w:rsidR="00417EF7" w:rsidRDefault="00417EF7" w:rsidP="00417EF7"/>
        </w:tc>
        <w:tc>
          <w:tcPr>
            <w:tcW w:w="2996" w:type="pct"/>
            <w:vMerge w:val="restart"/>
          </w:tcPr>
          <w:p w:rsidR="00417EF7" w:rsidRDefault="00417EF7" w:rsidP="00417EF7">
            <w:r>
              <w:rPr>
                <w:i/>
              </w:rPr>
              <w:t>Для чтения и изучения:</w:t>
            </w:r>
            <w:r>
              <w:t xml:space="preserve"> Рассказы и повести (одно произведение по выбору): «В прекрасном и яростном мире», «Котлован», «Возвращение» и другие</w:t>
            </w:r>
          </w:p>
          <w:p w:rsidR="00417EF7" w:rsidRDefault="00417EF7" w:rsidP="00417EF7">
            <w: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vMerge/>
          </w:tcPr>
          <w:p w:rsidR="00417EF7" w:rsidRDefault="00417EF7" w:rsidP="00417EF7">
            <w:pPr>
              <w:rPr>
                <w:b/>
              </w:rPr>
            </w:pP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vMerge/>
          </w:tcPr>
          <w:p w:rsidR="00417EF7" w:rsidRDefault="00417EF7" w:rsidP="00417EF7">
            <w:pPr>
              <w:rPr>
                <w:b/>
              </w:rPr>
            </w:pP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rPr>
                <w:b/>
              </w:rPr>
            </w:pPr>
            <w:r>
              <w:rPr>
                <w:b/>
              </w:rPr>
              <w:t xml:space="preserve">Тема 4.11. </w:t>
            </w:r>
          </w:p>
          <w:p w:rsidR="00417EF7" w:rsidRDefault="00417EF7" w:rsidP="00417EF7">
            <w:pPr>
              <w:rPr>
                <w:b/>
              </w:rPr>
            </w:pPr>
            <w:r>
              <w:rPr>
                <w:b/>
              </w:rPr>
              <w:t xml:space="preserve">Основные мотивы </w:t>
            </w:r>
            <w:r>
              <w:rPr>
                <w:b/>
              </w:rPr>
              <w:lastRenderedPageBreak/>
              <w:t>лирики А.Т. Твардовского. Тема Великой Отечественной войны в стихотворениях поэта</w:t>
            </w:r>
          </w:p>
        </w:tc>
        <w:tc>
          <w:tcPr>
            <w:tcW w:w="2996" w:type="pct"/>
          </w:tcPr>
          <w:p w:rsidR="00417EF7" w:rsidRDefault="00417EF7" w:rsidP="00417EF7">
            <w:pPr>
              <w:rPr>
                <w:b/>
              </w:rPr>
            </w:pPr>
            <w:r>
              <w:rPr>
                <w:b/>
              </w:rPr>
              <w:lastRenderedPageBreak/>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r>
              <w:rPr>
                <w:i/>
              </w:rPr>
              <w:t>Для чтения и изучения:</w:t>
            </w:r>
            <w:r>
              <w:t xml:space="preserve"> стихотворения (не менее двух по выбору): «Вся суть в </w:t>
            </w:r>
            <w:r>
              <w:lastRenderedPageBreak/>
              <w:t>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lastRenderedPageBreak/>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b/>
              </w:rPr>
              <w:t>Практическое занятие 26</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val="restart"/>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r>
              <w:t>Выразительное чтение наизусть лирического произведения (по выбору из перечня)</w:t>
            </w:r>
          </w:p>
          <w:p w:rsidR="00417EF7" w:rsidRDefault="00417EF7" w:rsidP="00417EF7">
            <w:pPr>
              <w:rPr>
                <w:b/>
              </w:rPr>
            </w:pPr>
            <w:r>
              <w:t xml:space="preserve">Работа с </w:t>
            </w:r>
            <w:proofErr w:type="spellStart"/>
            <w:r>
              <w:t>инфоресурсами</w:t>
            </w:r>
            <w:proofErr w:type="spellEnd"/>
            <w: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t>исповедальность</w:t>
            </w:r>
            <w:proofErr w:type="spellEnd"/>
            <w:r>
              <w:t xml:space="preserve"> лирической интонации Твардовского».</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4.12.</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Проза о Великой Отечественной войне. </w:t>
            </w:r>
            <w:proofErr w:type="gramStart"/>
            <w:r>
              <w:rPr>
                <w:b/>
              </w:rPr>
              <w:t>Историческая</w:t>
            </w:r>
            <w:proofErr w:type="gramEnd"/>
            <w:r>
              <w:rPr>
                <w:b/>
              </w:rPr>
              <w:t xml:space="preserve"> правда и нравственная проблематика произведений о Великой Отечественной </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войне</w:t>
            </w:r>
          </w:p>
        </w:tc>
        <w:tc>
          <w:tcPr>
            <w:tcW w:w="2996" w:type="pct"/>
          </w:tcPr>
          <w:p w:rsidR="00417EF7" w:rsidRDefault="00417EF7" w:rsidP="00417EF7">
            <w:pPr>
              <w:rPr>
                <w:b/>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i/>
              </w:rPr>
              <w:t>Для чтения и изучения:</w:t>
            </w:r>
            <w:r>
              <w:t xml:space="preserve"> проза о Великой Отечественной войне (по одному произведению не менее чем двух писателей по выбору). </w:t>
            </w:r>
            <w:proofErr w:type="gramStart"/>
            <w: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t xml:space="preserve"> Е. И. Носов «Красное вино победы», «Шопен, соната номер два»; С.С. Смирнов «Брестская крепость». Тема Великой Отечественной войны в прозе (обзор).</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b/>
              </w:rPr>
              <w:t>Практическое занятие 27</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t xml:space="preserve">Работа в малых группах с </w:t>
            </w:r>
            <w:proofErr w:type="spellStart"/>
            <w:r>
              <w:t>инфоресурсами</w:t>
            </w:r>
            <w:proofErr w:type="spellEnd"/>
            <w:r>
              <w:t xml:space="preserve">: по темам «Чтение и анализ ключевого эпизода из произведений не менее двух писателей»; «Человек на войне. </w:t>
            </w:r>
            <w:proofErr w:type="gramStart"/>
            <w:r>
              <w:t>Историческая</w:t>
            </w:r>
            <w:proofErr w:type="gramEnd"/>
            <w:r>
              <w:t xml:space="preserve">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4.13.</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Жизненная</w:t>
            </w:r>
            <w:proofErr w:type="gramEnd"/>
            <w:r>
              <w:rPr>
                <w:b/>
              </w:rPr>
              <w:t xml:space="preserve"> правда и нравственная проблематика романов </w:t>
            </w:r>
            <w:r>
              <w:rPr>
                <w:b/>
              </w:rPr>
              <w:lastRenderedPageBreak/>
              <w:t>А.А. Фадеева «Молодая гвардия» и В.О. Богомолова «В августе сорок четвёртого».</w:t>
            </w:r>
          </w:p>
        </w:tc>
        <w:tc>
          <w:tcPr>
            <w:tcW w:w="2996" w:type="pct"/>
          </w:tcPr>
          <w:p w:rsidR="00417EF7" w:rsidRDefault="00417EF7" w:rsidP="00417EF7">
            <w:pPr>
              <w:rPr>
                <w:b/>
              </w:rPr>
            </w:pPr>
            <w:r>
              <w:rPr>
                <w:b/>
              </w:rPr>
              <w:lastRenderedPageBreak/>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i/>
              </w:rPr>
              <w:t>Для чтения и изучения:</w:t>
            </w:r>
            <w:r>
              <w:t xml:space="preserve"> роман А.А. Фадеева «Молодая гвардия», В.О. Богомолова «В августе сорок четвёртого».</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b/>
              </w:rPr>
              <w:t>Практическое занятие 28</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t xml:space="preserve">Чтение и анализ эпизодов романа. </w:t>
            </w:r>
            <w:proofErr w:type="gramStart"/>
            <w:r>
              <w:t>Жизненная</w:t>
            </w:r>
            <w:proofErr w:type="gramEnd"/>
            <w:r>
              <w:t xml:space="preserve">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Тема 4.14.</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Поэзия о Великой Отечественной войне. Проблема исторической памяти в стихотворениях </w:t>
            </w:r>
            <w:proofErr w:type="gramStart"/>
            <w:r>
              <w:rPr>
                <w:b/>
              </w:rPr>
              <w:t>о</w:t>
            </w:r>
            <w:proofErr w:type="gramEnd"/>
            <w:r>
              <w:rPr>
                <w:b/>
              </w:rPr>
              <w:t xml:space="preserve"> Великой Отечественной</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 войне</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996" w:type="pct"/>
          </w:tcPr>
          <w:p w:rsidR="00417EF7" w:rsidRDefault="00417EF7" w:rsidP="00417EF7">
            <w:pPr>
              <w:rPr>
                <w:b/>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i/>
              </w:rPr>
              <w:t>Для чтения и изучения:</w:t>
            </w:r>
            <w:r>
              <w:t xml:space="preserve"> поэзия о Великой Отечественной войне. Стихотворения (по одному стихотворению не менее чем двух поэтов по выбору) Ю. В. </w:t>
            </w:r>
            <w:proofErr w:type="spellStart"/>
            <w:r>
              <w:t>Друниной</w:t>
            </w:r>
            <w:proofErr w:type="spellEnd"/>
            <w:r>
              <w:t xml:space="preserve">, М. В. Исаковского, Ю. Д. </w:t>
            </w:r>
            <w:proofErr w:type="spellStart"/>
            <w:r>
              <w:t>Левитанского</w:t>
            </w:r>
            <w:proofErr w:type="spellEnd"/>
            <w:r>
              <w:t>, С. С. Орлова, Д. С. Самойлова, К. М. Симонова, Б. А. Слуцкого.</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rPr>
                <w:b/>
              </w:rPr>
              <w:t>Практическое занятие 29</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417EF7" w:rsidRDefault="00417EF7" w:rsidP="00417EF7">
            <w:pPr>
              <w:rPr>
                <w:b/>
                <w:i/>
              </w:rPr>
            </w:pPr>
            <w:r>
              <w:rPr>
                <w:i/>
              </w:rPr>
              <w:t xml:space="preserve">Выразительное чтение художественного произведения наизусть / Литературно-музыкальная композиция / </w:t>
            </w:r>
            <w:proofErr w:type="spellStart"/>
            <w:r>
              <w:rPr>
                <w:i/>
              </w:rPr>
              <w:t>Киноурок</w:t>
            </w:r>
            <w:proofErr w:type="spellEnd"/>
            <w:r>
              <w:rPr>
                <w:i/>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17EF7" w:rsidRPr="00BE2FCC" w:rsidRDefault="00417EF7" w:rsidP="00417EF7">
            <w:pPr>
              <w:keepNext/>
              <w:keepLines/>
              <w:contextualSpacing/>
              <w:jc w:val="center"/>
              <w:rPr>
                <w:szCs w:val="24"/>
              </w:rPr>
            </w:pPr>
          </w:p>
        </w:tc>
      </w:tr>
      <w:tr w:rsidR="0043173A" w:rsidRPr="00BE2FCC" w:rsidTr="00B82D15">
        <w:trPr>
          <w:trHeight w:val="20"/>
        </w:trPr>
        <w:tc>
          <w:tcPr>
            <w:tcW w:w="931" w:type="pct"/>
            <w:vMerge w:val="restar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4.15.</w:t>
            </w:r>
          </w:p>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Драматургия о Великой Отечественной войне. Нравственно-ценностное звучание пьесы В.С. Розова «Вечно живые»</w:t>
            </w:r>
          </w:p>
        </w:tc>
        <w:tc>
          <w:tcPr>
            <w:tcW w:w="2996" w:type="pct"/>
          </w:tcPr>
          <w:p w:rsidR="0043173A" w:rsidRDefault="0043173A" w:rsidP="00417EF7">
            <w:pPr>
              <w:rPr>
                <w:b/>
              </w:rPr>
            </w:pPr>
            <w:r>
              <w:rPr>
                <w:b/>
              </w:rPr>
              <w:t>Содержание учебного материала</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3173A" w:rsidRPr="00BE2FCC" w:rsidRDefault="0043173A"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3173A" w:rsidRPr="00BE2FCC" w:rsidTr="00B82D15">
        <w:trPr>
          <w:trHeight w:val="20"/>
        </w:trPr>
        <w:tc>
          <w:tcPr>
            <w:tcW w:w="931" w:type="pct"/>
            <w:vMerge/>
          </w:tcPr>
          <w:p w:rsidR="0043173A" w:rsidRDefault="0043173A" w:rsidP="00417EF7"/>
        </w:tc>
        <w:tc>
          <w:tcPr>
            <w:tcW w:w="2996" w:type="pct"/>
            <w:vMerge w:val="restart"/>
          </w:tcPr>
          <w:p w:rsidR="0043173A" w:rsidRDefault="0043173A" w:rsidP="00417EF7">
            <w:pPr>
              <w:rPr>
                <w:b/>
              </w:rPr>
            </w:pPr>
            <w:r>
              <w:rPr>
                <w:i/>
              </w:rPr>
              <w:t>Для чтения и изучения:</w:t>
            </w:r>
            <w:r>
              <w:t xml:space="preserve"> пьеса В.С. Розова «Вечно живые»</w:t>
            </w:r>
          </w:p>
          <w:p w:rsidR="0043173A" w:rsidRDefault="0043173A" w:rsidP="00D478B9">
            <w:pPr>
              <w:rPr>
                <w:b/>
              </w:rPr>
            </w:pPr>
            <w:proofErr w:type="spellStart"/>
            <w:r>
              <w:t>Киноурок</w:t>
            </w:r>
            <w:proofErr w:type="spellEnd"/>
            <w: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3173A" w:rsidRPr="00BE2FCC" w:rsidRDefault="0043173A" w:rsidP="00417EF7">
            <w:pPr>
              <w:keepNext/>
              <w:keepLines/>
              <w:contextualSpacing/>
              <w:jc w:val="center"/>
              <w:rPr>
                <w:szCs w:val="24"/>
              </w:rPr>
            </w:pPr>
          </w:p>
        </w:tc>
      </w:tr>
      <w:tr w:rsidR="0043173A" w:rsidRPr="00BE2FCC" w:rsidTr="00B82D15">
        <w:trPr>
          <w:trHeight w:val="20"/>
        </w:trPr>
        <w:tc>
          <w:tcPr>
            <w:tcW w:w="931" w:type="pct"/>
            <w:vMerge/>
          </w:tcPr>
          <w:p w:rsidR="0043173A" w:rsidRDefault="0043173A" w:rsidP="00417EF7"/>
        </w:tc>
        <w:tc>
          <w:tcPr>
            <w:tcW w:w="2996" w:type="pct"/>
            <w:vMerge/>
          </w:tcPr>
          <w:p w:rsidR="0043173A" w:rsidRDefault="0043173A" w:rsidP="00D478B9">
            <w:pPr>
              <w:rPr>
                <w:b/>
              </w:rPr>
            </w:pP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3173A" w:rsidRPr="00BE2FCC" w:rsidRDefault="0043173A" w:rsidP="00417EF7">
            <w:pPr>
              <w:keepNext/>
              <w:keepLines/>
              <w:contextualSpacing/>
              <w:jc w:val="center"/>
              <w:rPr>
                <w:szCs w:val="24"/>
              </w:rPr>
            </w:pPr>
          </w:p>
        </w:tc>
      </w:tr>
      <w:tr w:rsidR="0043173A" w:rsidRPr="00BE2FCC" w:rsidTr="00B82D15">
        <w:trPr>
          <w:trHeight w:val="20"/>
        </w:trPr>
        <w:tc>
          <w:tcPr>
            <w:tcW w:w="931" w:type="pct"/>
            <w:vMerge/>
          </w:tcPr>
          <w:p w:rsidR="0043173A" w:rsidRDefault="0043173A" w:rsidP="00417EF7"/>
        </w:tc>
        <w:tc>
          <w:tcPr>
            <w:tcW w:w="2996" w:type="pct"/>
            <w:vMerge/>
          </w:tcPr>
          <w:p w:rsidR="0043173A" w:rsidRDefault="0043173A" w:rsidP="00417EF7">
            <w:pPr>
              <w:rPr>
                <w:b/>
              </w:rPr>
            </w:pP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3173A" w:rsidRPr="00BE2FCC" w:rsidRDefault="0043173A"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Тема 4.16.</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Идейно-художественное своеобразие лирики Б. Л. Пастернака.</w:t>
            </w:r>
          </w:p>
        </w:tc>
        <w:tc>
          <w:tcPr>
            <w:tcW w:w="2996" w:type="pct"/>
          </w:tcPr>
          <w:p w:rsidR="00417EF7" w:rsidRDefault="00417EF7" w:rsidP="00417EF7">
            <w:pPr>
              <w:rPr>
                <w:i/>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tcPr>
          <w:p w:rsidR="00417EF7" w:rsidRPr="00BE2FCC" w:rsidRDefault="00417EF7" w:rsidP="00417EF7">
            <w:pPr>
              <w:keepNext/>
              <w:keepLines/>
              <w:contextualSpacing/>
              <w:jc w:val="center"/>
              <w:rPr>
                <w:szCs w:val="24"/>
              </w:rPr>
            </w:pP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pPr>
              <w:rPr>
                <w:b/>
              </w:rPr>
            </w:pPr>
            <w:r>
              <w:rPr>
                <w:i/>
              </w:rPr>
              <w:t>Для чтения и изучения:</w:t>
            </w:r>
            <w: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val="restart"/>
          </w:tcPr>
          <w:p w:rsidR="0043173A" w:rsidRPr="00BE2FCC" w:rsidRDefault="0043173A" w:rsidP="00417EF7">
            <w:pPr>
              <w:keepNext/>
              <w:keepLines/>
              <w:contextualSpacing/>
              <w:jc w:val="center"/>
              <w:rPr>
                <w:szCs w:val="24"/>
              </w:rPr>
            </w:pPr>
            <w:proofErr w:type="gramStart"/>
            <w:r w:rsidRPr="00BE2FCC">
              <w:rPr>
                <w:color w:val="000000"/>
                <w:szCs w:val="24"/>
                <w:lang w:bidi="ru-RU"/>
              </w:rPr>
              <w:t>ОК</w:t>
            </w:r>
            <w:proofErr w:type="gramEnd"/>
            <w:r w:rsidRPr="00BE2FCC">
              <w:rPr>
                <w:color w:val="000000"/>
                <w:szCs w:val="24"/>
                <w:lang w:bidi="ru-RU"/>
              </w:rPr>
              <w:t xml:space="preserve"> 01, ОК 02, ОК 03, ОК 04, ОК 05, ОК 06, 0</w:t>
            </w:r>
            <w:r>
              <w:rPr>
                <w:color w:val="000000"/>
                <w:szCs w:val="24"/>
                <w:lang w:bidi="ru-RU"/>
              </w:rPr>
              <w:t>9</w:t>
            </w: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pPr>
              <w:rPr>
                <w:b/>
              </w:rPr>
            </w:pPr>
            <w:r>
              <w:rPr>
                <w:b/>
              </w:rPr>
              <w:t>Практическое занятие 30</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3173A" w:rsidRPr="00BE2FCC" w:rsidRDefault="0043173A"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b/>
              </w:rPr>
            </w:pPr>
            <w:r>
              <w:t xml:space="preserve">Работа в </w:t>
            </w:r>
            <w:proofErr w:type="spellStart"/>
            <w:r>
              <w:t>микрогруппах</w:t>
            </w:r>
            <w:proofErr w:type="spellEnd"/>
            <w:r>
              <w:t xml:space="preserve"> с </w:t>
            </w:r>
            <w:proofErr w:type="spellStart"/>
            <w:r>
              <w:t>инфоресурсами</w:t>
            </w:r>
            <w:proofErr w:type="spellEnd"/>
            <w: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417EF7" w:rsidRPr="00BE2FCC" w:rsidRDefault="00417EF7" w:rsidP="00417EF7">
            <w:pPr>
              <w:keepNext/>
              <w:keepLines/>
              <w:contextualSpacing/>
              <w:jc w:val="center"/>
              <w:rPr>
                <w:szCs w:val="24"/>
              </w:rPr>
            </w:pPr>
          </w:p>
        </w:tc>
      </w:tr>
      <w:tr w:rsidR="0043173A" w:rsidRPr="00BE2FCC" w:rsidTr="00B82D15">
        <w:trPr>
          <w:trHeight w:val="20"/>
        </w:trPr>
        <w:tc>
          <w:tcPr>
            <w:tcW w:w="931" w:type="pct"/>
            <w:vMerge w:val="restar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4.17.</w:t>
            </w:r>
          </w:p>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А. И. Солженицын.</w:t>
            </w:r>
          </w:p>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Социально-нравственная проблематика «лагерной» темы в произведениях А.И. Солженицына.</w:t>
            </w:r>
          </w:p>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996" w:type="pct"/>
          </w:tcPr>
          <w:p w:rsidR="0043173A" w:rsidRDefault="0043173A" w:rsidP="00417EF7">
            <w:pPr>
              <w:rPr>
                <w:i/>
              </w:rPr>
            </w:pPr>
            <w:r>
              <w:rPr>
                <w:b/>
              </w:rPr>
              <w:t>Содержание учебного материала</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3173A" w:rsidRPr="00BE2FCC" w:rsidRDefault="0043173A" w:rsidP="00417EF7">
            <w:pPr>
              <w:keepNext/>
              <w:keepLines/>
              <w:contextualSpacing/>
              <w:jc w:val="center"/>
              <w:rPr>
                <w:szCs w:val="24"/>
              </w:rPr>
            </w:pPr>
            <w:proofErr w:type="gramStart"/>
            <w:r>
              <w:t>ОК</w:t>
            </w:r>
            <w:proofErr w:type="gramEnd"/>
            <w:r>
              <w:t xml:space="preserve"> 01, ОК 02, ОК 03, ОК 04, ОК 05, ОК 06, ОК 09</w:t>
            </w: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pPr>
              <w:rPr>
                <w:b/>
              </w:rPr>
            </w:pPr>
            <w:r>
              <w:rPr>
                <w:i/>
              </w:rPr>
              <w:t>Для чтения и изучения:</w:t>
            </w:r>
            <w: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3173A" w:rsidRPr="00BE2FCC" w:rsidRDefault="0043173A" w:rsidP="00417EF7">
            <w:pPr>
              <w:keepNext/>
              <w:keepLines/>
              <w:contextualSpacing/>
              <w:jc w:val="center"/>
              <w:rPr>
                <w:szCs w:val="24"/>
              </w:rPr>
            </w:pP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pPr>
              <w:rPr>
                <w:b/>
              </w:rPr>
            </w:pPr>
            <w:r>
              <w:rPr>
                <w:b/>
              </w:rPr>
              <w:t>Практическое занятие 31</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3173A" w:rsidRPr="00BE2FCC" w:rsidRDefault="0043173A" w:rsidP="00417EF7">
            <w:pPr>
              <w:keepNext/>
              <w:keepLines/>
              <w:contextualSpacing/>
              <w:jc w:val="center"/>
              <w:rPr>
                <w:szCs w:val="24"/>
              </w:rPr>
            </w:pP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r>
              <w:t xml:space="preserve">Заполнение </w:t>
            </w:r>
            <w:proofErr w:type="gramStart"/>
            <w:r>
              <w:t>Чек-листа</w:t>
            </w:r>
            <w:proofErr w:type="gramEnd"/>
            <w:r>
              <w:t xml:space="preserve"> «</w:t>
            </w:r>
            <w:proofErr w:type="spellStart"/>
            <w:r>
              <w:t>Автобиографизм</w:t>
            </w:r>
            <w:proofErr w:type="spellEnd"/>
            <w:r>
              <w:t xml:space="preserve"> прозы писателя». </w:t>
            </w:r>
          </w:p>
          <w:p w:rsidR="0043173A" w:rsidRDefault="0043173A" w:rsidP="00417EF7">
            <w:proofErr w:type="gramStart"/>
            <w:r>
              <w:t xml:space="preserve">Работа с </w:t>
            </w:r>
            <w:proofErr w:type="spellStart"/>
            <w:r>
              <w:t>инфоресурсами</w:t>
            </w:r>
            <w:proofErr w:type="spellEnd"/>
            <w: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roofErr w:type="gramEnd"/>
          </w:p>
          <w:p w:rsidR="0043173A" w:rsidRDefault="0043173A" w:rsidP="00417EF7">
            <w:r>
              <w:t>Анализ кинофрагмента из фильма «Архипелаг ГУЛАГ».</w:t>
            </w:r>
          </w:p>
          <w:p w:rsidR="0043173A" w:rsidRDefault="0043173A" w:rsidP="00417EF7">
            <w:r>
              <w:t>Мини – рецензия «Человек и история страны в контексте трагической эпохи в книге писателя.</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3173A" w:rsidRPr="00BE2FCC" w:rsidRDefault="0043173A"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4.18.</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Нравственные искания героев рассказов В.М. Шукшина</w:t>
            </w:r>
          </w:p>
        </w:tc>
        <w:tc>
          <w:tcPr>
            <w:tcW w:w="2996" w:type="pct"/>
          </w:tcPr>
          <w:p w:rsidR="00417EF7" w:rsidRDefault="00417EF7" w:rsidP="00417EF7">
            <w:pPr>
              <w:rPr>
                <w:i/>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Pr>
                <w:b/>
                <w:i/>
              </w:rPr>
              <w:t>2</w:t>
            </w:r>
          </w:p>
        </w:tc>
        <w:tc>
          <w:tcPr>
            <w:tcW w:w="72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t>ОК</w:t>
            </w:r>
            <w:proofErr w:type="gramEnd"/>
            <w:r>
              <w:t xml:space="preserve"> 01, ОК 02, ОК 03, ОК 04, ОК 05, ОК 06, ОК 09</w:t>
            </w:r>
          </w:p>
        </w:tc>
      </w:tr>
      <w:tr w:rsidR="00417EF7" w:rsidRPr="00BE2FCC" w:rsidTr="00B82D15">
        <w:trPr>
          <w:trHeight w:val="20"/>
        </w:trPr>
        <w:tc>
          <w:tcPr>
            <w:tcW w:w="931" w:type="pct"/>
            <w:vMerge/>
          </w:tcPr>
          <w:p w:rsidR="00417EF7" w:rsidRPr="00BE2FCC" w:rsidRDefault="00417EF7" w:rsidP="00417E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417EF7" w:rsidRDefault="00417EF7" w:rsidP="00417EF7">
            <w:pPr>
              <w:rPr>
                <w:b/>
              </w:rPr>
            </w:pPr>
            <w:proofErr w:type="gramStart"/>
            <w:r>
              <w:rPr>
                <w:i/>
              </w:rPr>
              <w:t>Для чтения и изучения:</w:t>
            </w:r>
            <w:r>
              <w:t xml:space="preserve"> рассказы (не менее двух по выбору) «Срезал», «Обида», «Микроскоп», «Мастер», «Крепкий мужик», «Сапожки».</w:t>
            </w:r>
            <w:proofErr w:type="gramEnd"/>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Pr="00BE2FCC" w:rsidRDefault="00417EF7" w:rsidP="00417E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417EF7" w:rsidRDefault="00417EF7" w:rsidP="00417EF7">
            <w:pPr>
              <w:rPr>
                <w:b/>
              </w:rPr>
            </w:pPr>
            <w:r>
              <w:rPr>
                <w:b/>
              </w:rPr>
              <w:t>Практическое занятие</w:t>
            </w:r>
            <w:r w:rsidR="0043173A">
              <w:rPr>
                <w:b/>
              </w:rPr>
              <w:t xml:space="preserve"> 32</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Pr="00BE2FCC" w:rsidRDefault="00417EF7" w:rsidP="00417EF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szCs w:val="24"/>
              </w:rPr>
            </w:pPr>
          </w:p>
        </w:tc>
        <w:tc>
          <w:tcPr>
            <w:tcW w:w="2996" w:type="pct"/>
          </w:tcPr>
          <w:p w:rsidR="00417EF7" w:rsidRDefault="00417EF7" w:rsidP="00417EF7">
            <w:r>
              <w:t>Реферат на тему «Нравственные искания героев рассказов В.М. Шукшина»</w:t>
            </w:r>
          </w:p>
          <w:p w:rsidR="00417EF7" w:rsidRDefault="00417EF7" w:rsidP="00417EF7">
            <w:pPr>
              <w:rPr>
                <w:b/>
              </w:rPr>
            </w:pPr>
            <w: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t>шукшинских</w:t>
            </w:r>
            <w:proofErr w:type="spellEnd"/>
            <w:r>
              <w:t xml:space="preserve"> произведений.</w:t>
            </w:r>
          </w:p>
        </w:tc>
        <w:tc>
          <w:tcPr>
            <w:tcW w:w="352" w:type="pct"/>
          </w:tcPr>
          <w:p w:rsidR="00417EF7" w:rsidRDefault="00417EF7" w:rsidP="00417EF7">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vMerge/>
          </w:tcPr>
          <w:p w:rsidR="00417EF7" w:rsidRPr="00BE2FCC" w:rsidRDefault="00417EF7" w:rsidP="00417EF7">
            <w:pPr>
              <w:keepNext/>
              <w:keepLines/>
              <w:contextualSpacing/>
              <w:jc w:val="center"/>
              <w:rPr>
                <w:szCs w:val="24"/>
              </w:rPr>
            </w:pPr>
          </w:p>
        </w:tc>
      </w:tr>
      <w:tr w:rsidR="0043173A" w:rsidRPr="00BE2FCC" w:rsidTr="00B82D15">
        <w:trPr>
          <w:trHeight w:val="20"/>
        </w:trPr>
        <w:tc>
          <w:tcPr>
            <w:tcW w:w="931" w:type="pct"/>
            <w:vMerge w:val="restar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4.19.</w:t>
            </w:r>
          </w:p>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Взаимосвязь нравственных, философских и </w:t>
            </w:r>
            <w:r>
              <w:rPr>
                <w:b/>
              </w:rPr>
              <w:lastRenderedPageBreak/>
              <w:t xml:space="preserve">экологических проблем в произведениях В. Г. Распутина </w:t>
            </w:r>
          </w:p>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996" w:type="pct"/>
          </w:tcPr>
          <w:p w:rsidR="0043173A" w:rsidRDefault="0043173A" w:rsidP="00417EF7">
            <w:pPr>
              <w:rPr>
                <w:i/>
              </w:rPr>
            </w:pPr>
            <w:r>
              <w:rPr>
                <w:b/>
              </w:rPr>
              <w:lastRenderedPageBreak/>
              <w:t>Содержание учебного материала</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3173A" w:rsidRPr="00BE2FCC" w:rsidRDefault="0043173A" w:rsidP="00417EF7">
            <w:pPr>
              <w:keepNext/>
              <w:keepLines/>
              <w:contextualSpacing/>
              <w:jc w:val="center"/>
              <w:rPr>
                <w:szCs w:val="24"/>
              </w:rPr>
            </w:pPr>
            <w:proofErr w:type="gramStart"/>
            <w:r>
              <w:t>ОК</w:t>
            </w:r>
            <w:proofErr w:type="gramEnd"/>
            <w:r>
              <w:t xml:space="preserve"> 01, ОК 02, ОК 03, ОК 04, ОК 05, ОК 06, ОК 09</w:t>
            </w: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pPr>
              <w:rPr>
                <w:i/>
              </w:rPr>
            </w:pPr>
            <w:r>
              <w:rPr>
                <w:i/>
              </w:rPr>
              <w:t>Для чтения и изучения:</w:t>
            </w:r>
            <w:r>
              <w:t xml:space="preserve"> рассказы и повести (одно произведение по выбору) «Живи и помни», «Прощание </w:t>
            </w:r>
            <w:proofErr w:type="gramStart"/>
            <w:r>
              <w:t>с</w:t>
            </w:r>
            <w:proofErr w:type="gramEnd"/>
            <w:r>
              <w:t xml:space="preserve"> Матёрой».</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3173A" w:rsidRPr="00BE2FCC" w:rsidRDefault="0043173A" w:rsidP="00417EF7">
            <w:pPr>
              <w:keepNext/>
              <w:keepLines/>
              <w:contextualSpacing/>
              <w:jc w:val="center"/>
              <w:rPr>
                <w:szCs w:val="24"/>
              </w:rPr>
            </w:pPr>
          </w:p>
        </w:tc>
      </w:tr>
      <w:tr w:rsidR="0043173A" w:rsidRPr="00BE2FCC" w:rsidTr="00B82D15">
        <w:trPr>
          <w:trHeight w:val="20"/>
        </w:trPr>
        <w:tc>
          <w:tcPr>
            <w:tcW w:w="931" w:type="pct"/>
            <w:vMerge/>
          </w:tcPr>
          <w:p w:rsidR="0043173A" w:rsidRDefault="0043173A" w:rsidP="00417EF7"/>
        </w:tc>
        <w:tc>
          <w:tcPr>
            <w:tcW w:w="2996" w:type="pct"/>
          </w:tcPr>
          <w:p w:rsidR="0043173A" w:rsidRDefault="0043173A" w:rsidP="00417EF7">
            <w:pPr>
              <w:rPr>
                <w:i/>
              </w:rPr>
            </w:pPr>
            <w:r>
              <w:rPr>
                <w:b/>
              </w:rPr>
              <w:t>Практическое занятие 33</w:t>
            </w:r>
          </w:p>
        </w:tc>
        <w:tc>
          <w:tcPr>
            <w:tcW w:w="352" w:type="pct"/>
          </w:tcPr>
          <w:p w:rsidR="0043173A" w:rsidRDefault="0043173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3173A" w:rsidRPr="00BE2FCC" w:rsidRDefault="0043173A"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t xml:space="preserve">Характеристика образов «старинных старух», представителей молодого поколения). </w:t>
            </w:r>
            <w:proofErr w:type="gramEnd"/>
          </w:p>
          <w:p w:rsidR="00417EF7" w:rsidRDefault="00417EF7" w:rsidP="00417EF7">
            <w:r>
              <w:t xml:space="preserve">Работа с </w:t>
            </w:r>
            <w:proofErr w:type="spellStart"/>
            <w:r>
              <w:t>инфоресурсами</w:t>
            </w:r>
            <w:proofErr w:type="spellEnd"/>
            <w: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417EF7" w:rsidRDefault="00417EF7" w:rsidP="00417EF7">
            <w:pPr>
              <w:rPr>
                <w:i/>
              </w:rPr>
            </w:pPr>
            <w:r>
              <w:t xml:space="preserve">Просмотр кинофрагмента «Прощание» (1981) и его обсуждение (драма Э. Климова и Л. </w:t>
            </w:r>
            <w:proofErr w:type="spellStart"/>
            <w:r>
              <w:t>Шепетко</w:t>
            </w:r>
            <w:proofErr w:type="spellEnd"/>
            <w:r>
              <w:t xml:space="preserve"> по мотивам повести В.Г. Распутина).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Тема 4.20.</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Идейно-художественное своеобразие лирики Н. М. Рубцова</w:t>
            </w:r>
          </w:p>
        </w:tc>
        <w:tc>
          <w:tcPr>
            <w:tcW w:w="2996" w:type="pct"/>
          </w:tcPr>
          <w:p w:rsidR="00417EF7" w:rsidRDefault="00417EF7" w:rsidP="00417EF7">
            <w:pPr>
              <w:rPr>
                <w:i/>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roofErr w:type="gramStart"/>
            <w:r>
              <w:t>ОК</w:t>
            </w:r>
            <w:proofErr w:type="gramEnd"/>
            <w:r>
              <w:t xml:space="preserve"> 01, ОК 02, ОК 03, ОК 04, ОК 05, ОК 06, ОК 09</w:t>
            </w: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i/>
              </w:rPr>
            </w:pPr>
            <w:r>
              <w:rPr>
                <w:i/>
              </w:rPr>
              <w:t>Для чтения и изучения:</w:t>
            </w:r>
            <w: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i/>
              </w:rPr>
            </w:pPr>
            <w:r>
              <w:rPr>
                <w:b/>
              </w:rPr>
              <w:t>Практическое занятие</w:t>
            </w:r>
            <w:r w:rsidR="0043173A">
              <w:rPr>
                <w:b/>
              </w:rPr>
              <w:t xml:space="preserve"> 34</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r>
              <w:t xml:space="preserve">Работа с </w:t>
            </w:r>
            <w:proofErr w:type="spellStart"/>
            <w:r>
              <w:t>инфоресурсами</w:t>
            </w:r>
            <w:proofErr w:type="spellEnd"/>
            <w: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417EF7" w:rsidRDefault="00417EF7" w:rsidP="00417EF7">
            <w:pPr>
              <w:rPr>
                <w:i/>
              </w:rPr>
            </w:pPr>
            <w:r>
              <w:rPr>
                <w:i/>
              </w:rPr>
              <w:t xml:space="preserve"> Выразительное чтение стихотворений наизусть (не менее одного по выбору)</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val="restar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4.21.</w:t>
            </w:r>
          </w:p>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Философские мотивы в лирике И. А. Бродского</w:t>
            </w:r>
          </w:p>
        </w:tc>
        <w:tc>
          <w:tcPr>
            <w:tcW w:w="2996" w:type="pct"/>
          </w:tcPr>
          <w:p w:rsidR="00417EF7" w:rsidRDefault="00417EF7" w:rsidP="00417EF7">
            <w:pPr>
              <w:rPr>
                <w:i/>
              </w:rPr>
            </w:pPr>
            <w:r>
              <w:rPr>
                <w:b/>
              </w:rPr>
              <w:t>Содержание учебного материала</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417EF7" w:rsidRPr="00BE2FCC" w:rsidRDefault="00417EF7" w:rsidP="00417EF7">
            <w:pPr>
              <w:keepNext/>
              <w:keepLines/>
              <w:contextualSpacing/>
              <w:jc w:val="center"/>
              <w:rPr>
                <w:szCs w:val="24"/>
              </w:rPr>
            </w:pPr>
            <w:proofErr w:type="gramStart"/>
            <w:r>
              <w:t>ОК</w:t>
            </w:r>
            <w:proofErr w:type="gramEnd"/>
            <w:r>
              <w:t xml:space="preserve"> 01, ОК 02, ОК 03, ОК 04, ОК 05, ОК 06, ОК 09</w:t>
            </w: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i/>
              </w:rPr>
            </w:pPr>
            <w:r>
              <w:rPr>
                <w:i/>
              </w:rPr>
              <w:t>Для чтения и изучения: с</w:t>
            </w:r>
            <w: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i/>
              </w:rPr>
            </w:pPr>
            <w:r>
              <w:rPr>
                <w:b/>
              </w:rPr>
              <w:t>Практическое занятие</w:t>
            </w:r>
            <w:r w:rsidR="0010517A">
              <w:rPr>
                <w:b/>
              </w:rPr>
              <w:t xml:space="preserve"> 35</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417EF7" w:rsidRPr="00BE2FCC" w:rsidRDefault="00417EF7" w:rsidP="00417EF7">
            <w:pPr>
              <w:keepNext/>
              <w:keepLines/>
              <w:contextualSpacing/>
              <w:jc w:val="center"/>
              <w:rPr>
                <w:szCs w:val="24"/>
              </w:rPr>
            </w:pPr>
          </w:p>
        </w:tc>
      </w:tr>
      <w:tr w:rsidR="00417EF7" w:rsidRPr="00BE2FCC" w:rsidTr="00B82D15">
        <w:trPr>
          <w:trHeight w:val="20"/>
        </w:trPr>
        <w:tc>
          <w:tcPr>
            <w:tcW w:w="931" w:type="pct"/>
            <w:vMerge/>
          </w:tcPr>
          <w:p w:rsidR="00417EF7" w:rsidRDefault="00417EF7" w:rsidP="00417EF7"/>
        </w:tc>
        <w:tc>
          <w:tcPr>
            <w:tcW w:w="2996" w:type="pct"/>
          </w:tcPr>
          <w:p w:rsidR="00417EF7" w:rsidRDefault="00417EF7" w:rsidP="00417EF7">
            <w:pPr>
              <w:rPr>
                <w:i/>
              </w:rPr>
            </w:pPr>
            <w:r>
              <w:rPr>
                <w:i/>
              </w:rPr>
              <w:t>Выразительное чтение стихотворений.</w:t>
            </w:r>
          </w:p>
          <w:p w:rsidR="00417EF7" w:rsidRDefault="00417EF7" w:rsidP="00417EF7">
            <w:r>
              <w:t xml:space="preserve">Работа с </w:t>
            </w:r>
            <w:proofErr w:type="spellStart"/>
            <w:r>
              <w:t>инфоресурсами</w:t>
            </w:r>
            <w:proofErr w:type="spellEnd"/>
            <w: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352" w:type="pct"/>
          </w:tcPr>
          <w:p w:rsidR="00417EF7" w:rsidRDefault="00417EF7"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21" w:type="pct"/>
            <w:vMerge/>
          </w:tcPr>
          <w:p w:rsidR="00417EF7" w:rsidRPr="00BE2FCC" w:rsidRDefault="00417EF7" w:rsidP="00417EF7">
            <w:pPr>
              <w:keepNext/>
              <w:keepLines/>
              <w:contextualSpacing/>
              <w:jc w:val="center"/>
              <w:rPr>
                <w:szCs w:val="24"/>
              </w:rPr>
            </w:pPr>
          </w:p>
        </w:tc>
      </w:tr>
      <w:tr w:rsidR="0010517A" w:rsidRPr="00BE2FCC" w:rsidTr="00B82D15">
        <w:trPr>
          <w:trHeight w:val="20"/>
        </w:trPr>
        <w:tc>
          <w:tcPr>
            <w:tcW w:w="3927" w:type="pct"/>
            <w:gridSpan w:val="2"/>
          </w:tcPr>
          <w:p w:rsidR="0010517A" w:rsidRDefault="0010517A" w:rsidP="00B8273F">
            <w:pPr>
              <w:jc w:val="center"/>
              <w:rPr>
                <w:b/>
              </w:rPr>
            </w:pPr>
            <w:r>
              <w:rPr>
                <w:b/>
              </w:rPr>
              <w:t>Раздел 5. Проза второй половины XX – начала XXI веков</w:t>
            </w:r>
          </w:p>
        </w:tc>
        <w:tc>
          <w:tcPr>
            <w:tcW w:w="352" w:type="pct"/>
          </w:tcPr>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10517A" w:rsidRPr="00BE2FCC" w:rsidRDefault="0010517A" w:rsidP="00417EF7">
            <w:pPr>
              <w:keepNext/>
              <w:keepLines/>
              <w:contextualSpacing/>
              <w:jc w:val="center"/>
              <w:rPr>
                <w:szCs w:val="24"/>
              </w:rPr>
            </w:pPr>
            <w:proofErr w:type="gramStart"/>
            <w:r>
              <w:t>ОК</w:t>
            </w:r>
            <w:proofErr w:type="gramEnd"/>
            <w:r>
              <w:t xml:space="preserve"> 01, ОК 02, ОК </w:t>
            </w:r>
            <w:r>
              <w:lastRenderedPageBreak/>
              <w:t>03, ОК 04, ОК 05, ОК 06, ОК 09</w:t>
            </w:r>
          </w:p>
        </w:tc>
      </w:tr>
      <w:tr w:rsidR="0010517A" w:rsidRPr="00BE2FCC" w:rsidTr="00B82D15">
        <w:trPr>
          <w:trHeight w:val="20"/>
        </w:trPr>
        <w:tc>
          <w:tcPr>
            <w:tcW w:w="931" w:type="pct"/>
            <w:vMerge w:val="restart"/>
          </w:tcPr>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Тема 5.1.</w:t>
            </w:r>
          </w:p>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Проза второй половины XX – начала XXI века.</w:t>
            </w:r>
          </w:p>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Социально-философская проблематика и нравственные искания героев произведений русской литературы</w:t>
            </w:r>
            <w:r>
              <w:t xml:space="preserve"> </w:t>
            </w:r>
            <w:r>
              <w:rPr>
                <w:b/>
              </w:rPr>
              <w:t xml:space="preserve">второй половины XX – начала XXI века </w:t>
            </w:r>
          </w:p>
        </w:tc>
        <w:tc>
          <w:tcPr>
            <w:tcW w:w="2996" w:type="pct"/>
          </w:tcPr>
          <w:p w:rsidR="0010517A" w:rsidRDefault="0010517A" w:rsidP="00417EF7">
            <w:pPr>
              <w:rPr>
                <w:i/>
              </w:rPr>
            </w:pPr>
            <w:r>
              <w:rPr>
                <w:b/>
              </w:rPr>
              <w:t>Содержание учебного материала</w:t>
            </w:r>
          </w:p>
        </w:tc>
        <w:tc>
          <w:tcPr>
            <w:tcW w:w="352" w:type="pct"/>
          </w:tcPr>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tcPr>
          <w:p w:rsidR="0010517A" w:rsidRPr="00BE2FCC" w:rsidRDefault="0010517A" w:rsidP="00417EF7">
            <w:pPr>
              <w:keepNext/>
              <w:keepLines/>
              <w:contextualSpacing/>
              <w:jc w:val="center"/>
              <w:rPr>
                <w:szCs w:val="24"/>
              </w:rPr>
            </w:pPr>
          </w:p>
        </w:tc>
      </w:tr>
      <w:tr w:rsidR="0010517A" w:rsidRPr="00BE2FCC" w:rsidTr="00B82D15">
        <w:trPr>
          <w:trHeight w:val="20"/>
        </w:trPr>
        <w:tc>
          <w:tcPr>
            <w:tcW w:w="931" w:type="pct"/>
            <w:vMerge/>
          </w:tcPr>
          <w:p w:rsidR="0010517A" w:rsidRDefault="0010517A" w:rsidP="00417EF7"/>
        </w:tc>
        <w:tc>
          <w:tcPr>
            <w:tcW w:w="2996" w:type="pct"/>
            <w:vMerge w:val="restart"/>
          </w:tcPr>
          <w:p w:rsidR="0010517A" w:rsidRDefault="0010517A" w:rsidP="00417EF7">
            <w:pPr>
              <w:rPr>
                <w:i/>
              </w:rPr>
            </w:pPr>
            <w:r>
              <w:rPr>
                <w:i/>
              </w:rPr>
              <w:t>Для чтения и изучения:</w:t>
            </w:r>
            <w:r>
              <w:t xml:space="preserve"> проза второй половины XX – начала XXI века. Рассказы, повести, романы (по одному произведению не менее чем двух прозаиков по выбору): </w:t>
            </w:r>
            <w:proofErr w:type="gramStart"/>
            <w:r>
              <w:t>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t>Бобришный</w:t>
            </w:r>
            <w:proofErr w:type="spellEnd"/>
            <w:r>
              <w:t xml:space="preserve"> </w:t>
            </w:r>
            <w:proofErr w:type="spellStart"/>
            <w:r>
              <w:t>угор</w:t>
            </w:r>
            <w:proofErr w:type="spellEnd"/>
            <w:r>
              <w:t>»); Ф.А. Искандер (роман в рассказах «</w:t>
            </w:r>
            <w:proofErr w:type="spellStart"/>
            <w:r>
              <w:t>Сандро</w:t>
            </w:r>
            <w:proofErr w:type="spellEnd"/>
            <w:r>
              <w:t xml:space="preserve"> из Чегема» (фрагменты)); Ю.П. Казаков (рассказы «Северный дневник», «Поморка»); Захар </w:t>
            </w:r>
            <w:proofErr w:type="spellStart"/>
            <w:r>
              <w:t>Прилепин</w:t>
            </w:r>
            <w:proofErr w:type="spellEnd"/>
            <w:r>
              <w:t xml:space="preserve"> (рассказ из сборника «Собаки и другие люди»);</w:t>
            </w:r>
            <w:proofErr w:type="gramEnd"/>
            <w:r>
              <w:t xml:space="preserve"> А.Н. и Б.Н. Стругацкие (повесть «Понедельник начинается в субботу»); Ю.В. Трифонов (повести «Обмен»).</w:t>
            </w:r>
          </w:p>
          <w:p w:rsidR="0010517A" w:rsidRDefault="0010517A" w:rsidP="005D196F">
            <w:pPr>
              <w:rPr>
                <w:i/>
              </w:rPr>
            </w:pPr>
            <w: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352" w:type="pct"/>
          </w:tcPr>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10517A" w:rsidRPr="00BE2FCC" w:rsidRDefault="0010517A" w:rsidP="00417EF7">
            <w:pPr>
              <w:keepNext/>
              <w:keepLines/>
              <w:contextualSpacing/>
              <w:jc w:val="center"/>
              <w:rPr>
                <w:szCs w:val="24"/>
              </w:rPr>
            </w:pPr>
          </w:p>
        </w:tc>
      </w:tr>
      <w:tr w:rsidR="0010517A" w:rsidRPr="00BE2FCC" w:rsidTr="00B82D15">
        <w:trPr>
          <w:trHeight w:val="20"/>
        </w:trPr>
        <w:tc>
          <w:tcPr>
            <w:tcW w:w="931" w:type="pct"/>
            <w:vMerge/>
          </w:tcPr>
          <w:p w:rsidR="0010517A" w:rsidRDefault="0010517A" w:rsidP="00417EF7"/>
        </w:tc>
        <w:tc>
          <w:tcPr>
            <w:tcW w:w="2996" w:type="pct"/>
            <w:vMerge/>
          </w:tcPr>
          <w:p w:rsidR="0010517A" w:rsidRDefault="0010517A" w:rsidP="005D196F">
            <w:pPr>
              <w:rPr>
                <w:i/>
              </w:rPr>
            </w:pPr>
          </w:p>
        </w:tc>
        <w:tc>
          <w:tcPr>
            <w:tcW w:w="352" w:type="pct"/>
          </w:tcPr>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10517A" w:rsidRPr="00BE2FCC" w:rsidRDefault="0010517A" w:rsidP="00417EF7">
            <w:pPr>
              <w:keepNext/>
              <w:keepLines/>
              <w:contextualSpacing/>
              <w:jc w:val="center"/>
              <w:rPr>
                <w:szCs w:val="24"/>
              </w:rPr>
            </w:pPr>
          </w:p>
        </w:tc>
      </w:tr>
      <w:tr w:rsidR="0010517A" w:rsidRPr="00BE2FCC" w:rsidTr="00B82D15">
        <w:trPr>
          <w:trHeight w:val="20"/>
        </w:trPr>
        <w:tc>
          <w:tcPr>
            <w:tcW w:w="931" w:type="pct"/>
            <w:vMerge/>
          </w:tcPr>
          <w:p w:rsidR="0010517A" w:rsidRDefault="0010517A" w:rsidP="00417EF7"/>
        </w:tc>
        <w:tc>
          <w:tcPr>
            <w:tcW w:w="2996" w:type="pct"/>
            <w:vMerge/>
          </w:tcPr>
          <w:p w:rsidR="0010517A" w:rsidRDefault="0010517A" w:rsidP="00417EF7">
            <w:pPr>
              <w:rPr>
                <w:i/>
              </w:rPr>
            </w:pPr>
          </w:p>
        </w:tc>
        <w:tc>
          <w:tcPr>
            <w:tcW w:w="352" w:type="pct"/>
          </w:tcPr>
          <w:p w:rsidR="0010517A" w:rsidRDefault="0010517A" w:rsidP="00417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10517A" w:rsidRPr="00BE2FCC" w:rsidRDefault="0010517A" w:rsidP="00417EF7">
            <w:pPr>
              <w:keepNext/>
              <w:keepLines/>
              <w:contextualSpacing/>
              <w:jc w:val="center"/>
              <w:rPr>
                <w:szCs w:val="24"/>
              </w:rPr>
            </w:pPr>
          </w:p>
        </w:tc>
      </w:tr>
      <w:tr w:rsidR="0010517A" w:rsidRPr="00BE2FCC" w:rsidTr="00B82D15">
        <w:trPr>
          <w:trHeight w:val="20"/>
        </w:trPr>
        <w:tc>
          <w:tcPr>
            <w:tcW w:w="3927" w:type="pct"/>
            <w:gridSpan w:val="2"/>
          </w:tcPr>
          <w:p w:rsidR="0010517A" w:rsidRDefault="0010517A" w:rsidP="00B8273F">
            <w:pPr>
              <w:jc w:val="center"/>
              <w:rPr>
                <w:b/>
              </w:rPr>
            </w:pPr>
            <w:r>
              <w:rPr>
                <w:b/>
              </w:rPr>
              <w:t>Раздел 6. Поэзия второй половины XX – начала XXI века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10517A" w:rsidRPr="00BE2FCC" w:rsidRDefault="0010517A" w:rsidP="0010517A">
            <w:pPr>
              <w:keepNext/>
              <w:keepLines/>
              <w:contextualSpacing/>
              <w:jc w:val="center"/>
              <w:rPr>
                <w:szCs w:val="24"/>
              </w:rPr>
            </w:pPr>
            <w:proofErr w:type="gramStart"/>
            <w:r>
              <w:t>ОК</w:t>
            </w:r>
            <w:proofErr w:type="gramEnd"/>
            <w:r>
              <w:t xml:space="preserve"> 01, ОК 02, ОК 03, ОК 04, ОК 05, ОК 06, ОК 09</w:t>
            </w:r>
          </w:p>
        </w:tc>
      </w:tr>
      <w:tr w:rsidR="0010517A" w:rsidRPr="00BE2FCC" w:rsidTr="00B82D15">
        <w:trPr>
          <w:trHeight w:val="20"/>
        </w:trPr>
        <w:tc>
          <w:tcPr>
            <w:tcW w:w="931" w:type="pct"/>
            <w:vMerge w:val="restar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6.1.</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Поэзия второй половины XX – начала XXI века.</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Тематика и основные мотивы лирики второй половины XX – начала XXI века</w:t>
            </w:r>
          </w:p>
        </w:tc>
        <w:tc>
          <w:tcPr>
            <w:tcW w:w="2996" w:type="pct"/>
          </w:tcPr>
          <w:p w:rsidR="0010517A" w:rsidRDefault="0010517A" w:rsidP="0010517A">
            <w:pPr>
              <w:rPr>
                <w:i/>
              </w:rPr>
            </w:pPr>
            <w:r>
              <w:rPr>
                <w:b/>
              </w:rPr>
              <w:t>Содержание учебного материала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tcPr>
          <w:p w:rsidR="0010517A" w:rsidRPr="00BE2FCC" w:rsidRDefault="0010517A" w:rsidP="0010517A">
            <w:pPr>
              <w:keepNext/>
              <w:keepLines/>
              <w:contextualSpacing/>
              <w:jc w:val="center"/>
              <w:rPr>
                <w:szCs w:val="24"/>
              </w:rPr>
            </w:pPr>
          </w:p>
        </w:tc>
      </w:tr>
      <w:tr w:rsidR="0010517A" w:rsidRPr="00BE2FCC" w:rsidTr="00C60080">
        <w:trPr>
          <w:trHeight w:val="2484"/>
        </w:trPr>
        <w:tc>
          <w:tcPr>
            <w:tcW w:w="931" w:type="pct"/>
            <w:vMerge/>
          </w:tcPr>
          <w:p w:rsidR="0010517A" w:rsidRDefault="0010517A" w:rsidP="0010517A"/>
        </w:tc>
        <w:tc>
          <w:tcPr>
            <w:tcW w:w="2996" w:type="pct"/>
          </w:tcPr>
          <w:p w:rsidR="0010517A" w:rsidRDefault="0010517A" w:rsidP="0010517A">
            <w:pPr>
              <w:rPr>
                <w:i/>
              </w:rPr>
            </w:pPr>
            <w:r>
              <w:rPr>
                <w:i/>
              </w:rPr>
              <w:t>Для чтения и изучения:</w:t>
            </w:r>
            <w: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t>Чухонцева</w:t>
            </w:r>
            <w:proofErr w:type="spellEnd"/>
            <w:r>
              <w:t>.</w:t>
            </w:r>
          </w:p>
          <w:p w:rsidR="0010517A" w:rsidRDefault="0010517A" w:rsidP="0010517A">
            <w: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10517A" w:rsidRDefault="0010517A" w:rsidP="0010517A">
            <w:pPr>
              <w:rPr>
                <w:i/>
              </w:rPr>
            </w:pPr>
            <w:r>
              <w:rPr>
                <w:i/>
              </w:rPr>
              <w:t xml:space="preserve">Выразительное чтение наизусть одного стихотворения из </w:t>
            </w:r>
            <w:proofErr w:type="gramStart"/>
            <w:r>
              <w:rPr>
                <w:i/>
              </w:rPr>
              <w:t>изученных</w:t>
            </w:r>
            <w:proofErr w:type="gramEnd"/>
            <w:r>
              <w:rPr>
                <w:i/>
              </w:rPr>
              <w:t xml:space="preserve">. </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3927" w:type="pct"/>
            <w:gridSpan w:val="2"/>
          </w:tcPr>
          <w:p w:rsidR="0010517A" w:rsidRDefault="0010517A" w:rsidP="00B8273F">
            <w:pPr>
              <w:jc w:val="center"/>
              <w:rPr>
                <w:b/>
                <w:i/>
              </w:rPr>
            </w:pPr>
            <w:r>
              <w:rPr>
                <w:b/>
              </w:rPr>
              <w:t>Раздел 7. Драматургия второй половины ХХ – начала XXI века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10517A" w:rsidRPr="00BE2FCC" w:rsidRDefault="0010517A" w:rsidP="0010517A">
            <w:pPr>
              <w:keepNext/>
              <w:keepLines/>
              <w:contextualSpacing/>
              <w:jc w:val="center"/>
              <w:rPr>
                <w:szCs w:val="24"/>
              </w:rPr>
            </w:pPr>
            <w:proofErr w:type="gramStart"/>
            <w:r>
              <w:t>ОК</w:t>
            </w:r>
            <w:proofErr w:type="gramEnd"/>
            <w:r>
              <w:t xml:space="preserve"> 01, ОК 02, ОК 03, ОК 04, ОК 05, </w:t>
            </w:r>
            <w:r>
              <w:lastRenderedPageBreak/>
              <w:t>ОК 06, ОК 09</w:t>
            </w:r>
          </w:p>
        </w:tc>
      </w:tr>
      <w:tr w:rsidR="0010517A" w:rsidRPr="00BE2FCC" w:rsidTr="00B82D15">
        <w:trPr>
          <w:trHeight w:val="20"/>
        </w:trPr>
        <w:tc>
          <w:tcPr>
            <w:tcW w:w="931" w:type="pct"/>
            <w:vMerge w:val="restar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7.1.</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Драматургия второй</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половины ХХ – начала</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XXI века.</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Основные темы и проблемы второй половины XX – начала XXI века.</w:t>
            </w:r>
          </w:p>
        </w:tc>
        <w:tc>
          <w:tcPr>
            <w:tcW w:w="2996" w:type="pct"/>
          </w:tcPr>
          <w:p w:rsidR="0010517A" w:rsidRDefault="0010517A" w:rsidP="0010517A">
            <w:r>
              <w:rPr>
                <w:b/>
              </w:rPr>
              <w:lastRenderedPageBreak/>
              <w:t>Содержание учебного материала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tcPr>
          <w:p w:rsidR="0010517A" w:rsidRPr="00BE2FCC" w:rsidRDefault="0010517A" w:rsidP="0010517A">
            <w:pPr>
              <w:keepNext/>
              <w:keepLines/>
              <w:contextualSpacing/>
              <w:jc w:val="center"/>
              <w:rPr>
                <w:szCs w:val="24"/>
              </w:rPr>
            </w:pPr>
          </w:p>
        </w:tc>
      </w:tr>
      <w:tr w:rsidR="0010517A" w:rsidRPr="00BE2FCC" w:rsidTr="00105221">
        <w:trPr>
          <w:trHeight w:val="1656"/>
        </w:trPr>
        <w:tc>
          <w:tcPr>
            <w:tcW w:w="931" w:type="pct"/>
            <w:vMerge/>
            <w:tcBorders>
              <w:bottom w:val="single" w:sz="4" w:space="0" w:color="auto"/>
            </w:tcBorders>
          </w:tcPr>
          <w:p w:rsidR="0010517A" w:rsidRDefault="0010517A" w:rsidP="0010517A"/>
        </w:tc>
        <w:tc>
          <w:tcPr>
            <w:tcW w:w="2996" w:type="pct"/>
            <w:tcBorders>
              <w:bottom w:val="single" w:sz="4" w:space="0" w:color="auto"/>
            </w:tcBorders>
          </w:tcPr>
          <w:p w:rsidR="0010517A" w:rsidRDefault="0010517A" w:rsidP="0010517A">
            <w:pPr>
              <w:rPr>
                <w:i/>
              </w:rPr>
            </w:pPr>
            <w:r>
              <w:rPr>
                <w:i/>
              </w:rPr>
              <w:t>Для чтения и изучения:</w:t>
            </w:r>
            <w: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rsidR="0010517A" w:rsidRDefault="0010517A" w:rsidP="0010517A">
            <w:proofErr w:type="spellStart"/>
            <w:r>
              <w:t>Киноурок</w:t>
            </w:r>
            <w:proofErr w:type="spellEnd"/>
            <w:r>
              <w:t xml:space="preserve"> / просмотр телеспектакля.</w:t>
            </w:r>
          </w:p>
          <w:p w:rsidR="0010517A" w:rsidRDefault="0010517A" w:rsidP="0010517A">
            <w:pPr>
              <w:rPr>
                <w:i/>
              </w:rPr>
            </w:pPr>
            <w:r>
              <w:t>Рецензия / отзыв «Особенности драматургии второй половины ХХ – начала ХХ</w:t>
            </w:r>
            <w:proofErr w:type="gramStart"/>
            <w:r>
              <w:t>I</w:t>
            </w:r>
            <w:proofErr w:type="gramEnd"/>
            <w:r>
              <w:t xml:space="preserve"> веков на примере одной пьесы. Основные темы и проблемы пьесы».</w:t>
            </w:r>
          </w:p>
        </w:tc>
        <w:tc>
          <w:tcPr>
            <w:tcW w:w="352" w:type="pct"/>
            <w:tcBorders>
              <w:bottom w:val="single" w:sz="4" w:space="0" w:color="auto"/>
            </w:tcBorders>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t>-</w:t>
            </w:r>
          </w:p>
        </w:tc>
        <w:tc>
          <w:tcPr>
            <w:tcW w:w="721" w:type="pct"/>
            <w:vMerge/>
            <w:tcBorders>
              <w:bottom w:val="single" w:sz="4" w:space="0" w:color="auto"/>
            </w:tcBorders>
          </w:tcPr>
          <w:p w:rsidR="0010517A" w:rsidRPr="00BE2FCC" w:rsidRDefault="0010517A" w:rsidP="0010517A">
            <w:pPr>
              <w:keepNext/>
              <w:keepLines/>
              <w:contextualSpacing/>
              <w:jc w:val="center"/>
              <w:rPr>
                <w:szCs w:val="24"/>
              </w:rPr>
            </w:pPr>
          </w:p>
        </w:tc>
      </w:tr>
      <w:tr w:rsidR="0010517A" w:rsidRPr="00BE2FCC" w:rsidTr="00B82D15">
        <w:trPr>
          <w:trHeight w:val="20"/>
        </w:trPr>
        <w:tc>
          <w:tcPr>
            <w:tcW w:w="3927" w:type="pct"/>
            <w:gridSpan w:val="2"/>
          </w:tcPr>
          <w:p w:rsidR="0010517A" w:rsidRDefault="0010517A" w:rsidP="00B8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lastRenderedPageBreak/>
              <w:t>Раздел 8. Литература народов России</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10517A" w:rsidRPr="00BE2FCC" w:rsidRDefault="0010517A" w:rsidP="0010517A">
            <w:pPr>
              <w:keepNext/>
              <w:keepLines/>
              <w:contextualSpacing/>
              <w:jc w:val="center"/>
              <w:rPr>
                <w:szCs w:val="24"/>
              </w:rPr>
            </w:pPr>
            <w:proofErr w:type="gramStart"/>
            <w:r>
              <w:t>ОК</w:t>
            </w:r>
            <w:proofErr w:type="gramEnd"/>
            <w:r>
              <w:t xml:space="preserve"> 01, ОК 02, ОК 03, ОК 04, ОК 05, ОК 06, ОК 09</w:t>
            </w:r>
          </w:p>
        </w:tc>
      </w:tr>
      <w:tr w:rsidR="0010517A" w:rsidRPr="00BE2FCC" w:rsidTr="00B82D15">
        <w:trPr>
          <w:trHeight w:val="20"/>
        </w:trPr>
        <w:tc>
          <w:tcPr>
            <w:tcW w:w="931" w:type="pct"/>
            <w:vMerge w:val="restar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8.1</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Литература народов России.</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Идейно-художественное своеобразие литературы народов Росс</w:t>
            </w:r>
            <w:proofErr w:type="gramStart"/>
            <w:r>
              <w:rPr>
                <w:b/>
              </w:rPr>
              <w:t>ии и её</w:t>
            </w:r>
            <w:proofErr w:type="gramEnd"/>
            <w:r>
              <w:rPr>
                <w:b/>
              </w:rPr>
              <w:t xml:space="preserve"> взаимосвязь с русской литературой</w:t>
            </w:r>
          </w:p>
        </w:tc>
        <w:tc>
          <w:tcPr>
            <w:tcW w:w="2996" w:type="pct"/>
          </w:tcPr>
          <w:p w:rsidR="0010517A" w:rsidRDefault="0010517A" w:rsidP="0010517A">
            <w:r>
              <w:rPr>
                <w:b/>
              </w:rPr>
              <w:t>Содержание учебного материала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tcPr>
          <w:p w:rsidR="0010517A" w:rsidRDefault="0010517A" w:rsidP="0010517A"/>
        </w:tc>
        <w:tc>
          <w:tcPr>
            <w:tcW w:w="2996" w:type="pct"/>
            <w:vMerge w:val="restart"/>
          </w:tcPr>
          <w:p w:rsidR="0010517A" w:rsidRPr="0010517A" w:rsidRDefault="0010517A" w:rsidP="0010517A">
            <w:r>
              <w:rPr>
                <w:i/>
              </w:rPr>
              <w:t>Для чтения и изучения:</w:t>
            </w:r>
            <w:r>
              <w:t xml:space="preserve"> рассказы, повести, стихотворения (не менее одного произведения по выбору): стихотворения Г. Тукая, К. Хетагурова;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стихотворения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w:t>
            </w:r>
          </w:p>
          <w:p w:rsidR="0010517A" w:rsidRDefault="0010517A" w:rsidP="0010517A">
            <w:r>
              <w:t>Взаимовлияние русской художественной литературы и литературы народов России. Историко-культурный контекст и конте</w:t>
            </w:r>
            <w:proofErr w:type="gramStart"/>
            <w:r>
              <w:t>кст тв</w:t>
            </w:r>
            <w:proofErr w:type="gramEnd"/>
            <w:r>
              <w:t xml:space="preserve">орчества автора художественного произведения. </w:t>
            </w:r>
          </w:p>
          <w:p w:rsidR="0010517A" w:rsidRDefault="0010517A" w:rsidP="00667E04">
            <w:r>
              <w:rPr>
                <w:i/>
              </w:rPr>
              <w:t>Подготовка сценария литературно-музыкальной композиции / культурно - массового мероприятия.</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tcPr>
          <w:p w:rsidR="0010517A" w:rsidRDefault="0010517A" w:rsidP="0010517A"/>
        </w:tc>
        <w:tc>
          <w:tcPr>
            <w:tcW w:w="2996" w:type="pct"/>
            <w:vMerge/>
          </w:tcPr>
          <w:p w:rsidR="0010517A" w:rsidRDefault="0010517A" w:rsidP="00667E04">
            <w:pPr>
              <w:rPr>
                <w:b/>
              </w:rPr>
            </w:pP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tcPr>
          <w:p w:rsidR="0010517A" w:rsidRDefault="0010517A" w:rsidP="0010517A"/>
        </w:tc>
        <w:tc>
          <w:tcPr>
            <w:tcW w:w="2996" w:type="pct"/>
            <w:vMerge/>
          </w:tcPr>
          <w:p w:rsidR="0010517A" w:rsidRDefault="0010517A" w:rsidP="0010517A">
            <w:pPr>
              <w:rPr>
                <w:i/>
              </w:rPr>
            </w:pP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3927" w:type="pct"/>
            <w:gridSpan w:val="2"/>
          </w:tcPr>
          <w:p w:rsidR="0010517A" w:rsidRDefault="0010517A" w:rsidP="00B8273F">
            <w:pPr>
              <w:jc w:val="center"/>
              <w:rPr>
                <w:b/>
              </w:rPr>
            </w:pPr>
            <w:r>
              <w:rPr>
                <w:b/>
              </w:rPr>
              <w:t>Раздел 9. Зарубежная литература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721" w:type="pct"/>
            <w:vMerge w:val="restart"/>
          </w:tcPr>
          <w:p w:rsidR="0010517A" w:rsidRPr="00BE2FCC" w:rsidRDefault="0010517A" w:rsidP="0010517A">
            <w:pPr>
              <w:keepNext/>
              <w:keepLines/>
              <w:contextualSpacing/>
              <w:jc w:val="center"/>
              <w:rPr>
                <w:szCs w:val="24"/>
              </w:rPr>
            </w:pPr>
            <w:proofErr w:type="gramStart"/>
            <w:r>
              <w:t>ОК</w:t>
            </w:r>
            <w:proofErr w:type="gramEnd"/>
            <w:r>
              <w:t xml:space="preserve"> 01, ОК 02, ОК 03, ОК 04, ОК 05, ОК 06, ОК 09</w:t>
            </w:r>
          </w:p>
        </w:tc>
      </w:tr>
      <w:tr w:rsidR="0010517A" w:rsidRPr="00BE2FCC" w:rsidTr="00B82D15">
        <w:trPr>
          <w:trHeight w:val="20"/>
        </w:trPr>
        <w:tc>
          <w:tcPr>
            <w:tcW w:w="931" w:type="pct"/>
            <w:vMerge w:val="restar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9.1</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Основные темы и мотивы зарубежной поэзии и прозы второй половины XIX века - XX века</w:t>
            </w:r>
          </w:p>
        </w:tc>
        <w:tc>
          <w:tcPr>
            <w:tcW w:w="2996" w:type="pct"/>
          </w:tcPr>
          <w:p w:rsidR="0010517A" w:rsidRDefault="0010517A" w:rsidP="0010517A">
            <w:pPr>
              <w:rPr>
                <w:i/>
              </w:rPr>
            </w:pPr>
            <w:r>
              <w:rPr>
                <w:b/>
              </w:rPr>
              <w:t>Содержание учебного материала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tcPr>
          <w:p w:rsidR="0010517A" w:rsidRDefault="0010517A" w:rsidP="0010517A"/>
        </w:tc>
        <w:tc>
          <w:tcPr>
            <w:tcW w:w="2996" w:type="pct"/>
          </w:tcPr>
          <w:p w:rsidR="0010517A" w:rsidRDefault="0010517A" w:rsidP="0010517A">
            <w:r>
              <w:rPr>
                <w:i/>
              </w:rPr>
              <w:t xml:space="preserve">Для чтения и изучения: </w:t>
            </w:r>
            <w:r>
              <w:t>Зарубежная проза второй половины XIX века-- XX века (</w:t>
            </w:r>
            <w:r>
              <w:rPr>
                <w:i/>
              </w:rPr>
              <w:t>одно произведение по выбору</w:t>
            </w:r>
            <w:r>
              <w:t xml:space="preserve">). Например, произведения </w:t>
            </w:r>
            <w:proofErr w:type="spellStart"/>
            <w:r>
              <w:t>Р.Брэдбери</w:t>
            </w:r>
            <w:proofErr w:type="spellEnd"/>
            <w:r>
              <w:t xml:space="preserve"> «451 градус по Фаренгейту»; Э. Хемингуэя «Старик и море».</w:t>
            </w:r>
          </w:p>
          <w:p w:rsidR="0010517A" w:rsidRDefault="0010517A" w:rsidP="0010517A">
            <w: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t>Бодлера</w:t>
            </w:r>
            <w:proofErr w:type="spellEnd"/>
            <w:r>
              <w:t>.</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w:t>
            </w: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val="restar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9.2</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Отражение социальных проблем в зарубежной драматургии второй </w:t>
            </w:r>
            <w:r>
              <w:rPr>
                <w:b/>
              </w:rPr>
              <w:lastRenderedPageBreak/>
              <w:t>половины XIX века - XX века.</w:t>
            </w:r>
          </w:p>
        </w:tc>
        <w:tc>
          <w:tcPr>
            <w:tcW w:w="2996" w:type="pct"/>
          </w:tcPr>
          <w:p w:rsidR="0010517A" w:rsidRDefault="0010517A" w:rsidP="0010517A">
            <w:r>
              <w:rPr>
                <w:b/>
              </w:rPr>
              <w:lastRenderedPageBreak/>
              <w:t>Содержание учебного материала</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2</w:t>
            </w:r>
          </w:p>
        </w:tc>
        <w:tc>
          <w:tcPr>
            <w:tcW w:w="721" w:type="pct"/>
            <w:vMerge w:val="restart"/>
          </w:tcPr>
          <w:p w:rsidR="0010517A" w:rsidRPr="00BE2FCC" w:rsidRDefault="0010517A" w:rsidP="0010517A">
            <w:pPr>
              <w:keepNext/>
              <w:keepLines/>
              <w:contextualSpacing/>
              <w:jc w:val="center"/>
              <w:rPr>
                <w:szCs w:val="24"/>
              </w:rPr>
            </w:pPr>
            <w:proofErr w:type="gramStart"/>
            <w:r>
              <w:t>ОК</w:t>
            </w:r>
            <w:proofErr w:type="gramEnd"/>
            <w:r>
              <w:t xml:space="preserve"> 01, ОК 02, ОК 03, ОК 04, ОК 05, ОК 06, ОК 09</w:t>
            </w:r>
          </w:p>
        </w:tc>
      </w:tr>
      <w:tr w:rsidR="0010517A" w:rsidRPr="00BE2FCC" w:rsidTr="00B82D15">
        <w:trPr>
          <w:trHeight w:val="20"/>
        </w:trPr>
        <w:tc>
          <w:tcPr>
            <w:tcW w:w="931" w:type="pct"/>
            <w:vMerge/>
          </w:tcPr>
          <w:p w:rsidR="0010517A" w:rsidRDefault="0010517A" w:rsidP="0010517A"/>
        </w:tc>
        <w:tc>
          <w:tcPr>
            <w:tcW w:w="2996" w:type="pct"/>
            <w:vMerge w:val="restart"/>
          </w:tcPr>
          <w:p w:rsidR="0010517A" w:rsidRDefault="0010517A" w:rsidP="0010517A">
            <w:pPr>
              <w:rPr>
                <w:shd w:val="clear" w:color="auto" w:fill="4BF357"/>
              </w:rPr>
            </w:pPr>
            <w:r>
              <w:rPr>
                <w:i/>
              </w:rPr>
              <w:t>Для чтения и изучения:</w:t>
            </w:r>
            <w:r>
              <w:t xml:space="preserve"> зарубежная драматургия второй половины XIX века (</w:t>
            </w:r>
            <w:r>
              <w:rPr>
                <w:i/>
              </w:rPr>
              <w:t>одно произведение по выбору</w:t>
            </w:r>
            <w:r>
              <w:t xml:space="preserve">). </w:t>
            </w:r>
            <w:proofErr w:type="gramStart"/>
            <w:r>
              <w:t>Например, пьеса Г. Ибсена «Кукольный дом», Б. Брехта «Мамаша Кураж и ее дети»; М. Метерлинка «Синяя птица»; О. Уайльда «Идеальный муж»; Т. Уильямса «Трамвай «Желание»; Б. Шоу «</w:t>
            </w:r>
            <w:proofErr w:type="spellStart"/>
            <w:r>
              <w:t>Пигмалион</w:t>
            </w:r>
            <w:proofErr w:type="spellEnd"/>
            <w:r>
              <w:t xml:space="preserve">» и </w:t>
            </w:r>
            <w:r>
              <w:lastRenderedPageBreak/>
              <w:t>другие.</w:t>
            </w:r>
            <w:proofErr w:type="gramEnd"/>
          </w:p>
          <w:p w:rsidR="0010517A" w:rsidRDefault="0010517A" w:rsidP="0010517A">
            <w:pPr>
              <w:rPr>
                <w:shd w:val="clear" w:color="auto" w:fill="4BF357"/>
              </w:rPr>
            </w:pPr>
            <w:r>
              <w:t xml:space="preserve">Работа в группе с </w:t>
            </w:r>
            <w:proofErr w:type="spellStart"/>
            <w:r>
              <w:t>инфоресурсами</w:t>
            </w:r>
            <w:proofErr w:type="spellEnd"/>
            <w: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tcPr>
          <w:p w:rsidR="0010517A" w:rsidRDefault="0010517A" w:rsidP="0010517A"/>
        </w:tc>
        <w:tc>
          <w:tcPr>
            <w:tcW w:w="2996" w:type="pct"/>
            <w:vMerge/>
          </w:tcPr>
          <w:p w:rsidR="0010517A" w:rsidRDefault="0010517A" w:rsidP="0010517A">
            <w:pPr>
              <w:rPr>
                <w:b/>
              </w:rPr>
            </w:pP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tcPr>
          <w:p w:rsidR="0010517A" w:rsidRDefault="0010517A" w:rsidP="0010517A"/>
        </w:tc>
        <w:tc>
          <w:tcPr>
            <w:tcW w:w="2996" w:type="pct"/>
            <w:vMerge/>
          </w:tcPr>
          <w:p w:rsidR="0010517A" w:rsidRDefault="0010517A" w:rsidP="0010517A"/>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10517A" w:rsidRPr="00BE2FCC" w:rsidRDefault="0010517A" w:rsidP="0010517A">
            <w:pPr>
              <w:keepNext/>
              <w:keepLines/>
              <w:contextualSpacing/>
              <w:jc w:val="center"/>
              <w:rPr>
                <w:szCs w:val="24"/>
              </w:rPr>
            </w:pPr>
          </w:p>
        </w:tc>
      </w:tr>
      <w:tr w:rsidR="0010517A" w:rsidRPr="00BE2FCC" w:rsidTr="00B82D15">
        <w:trPr>
          <w:trHeight w:val="20"/>
        </w:trPr>
        <w:tc>
          <w:tcPr>
            <w:tcW w:w="3927" w:type="pct"/>
            <w:gridSpan w:val="2"/>
          </w:tcPr>
          <w:p w:rsidR="0010517A" w:rsidRDefault="00B8273F" w:rsidP="00B82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lastRenderedPageBreak/>
              <w:t xml:space="preserve">Раздел 10. </w:t>
            </w:r>
            <w:r w:rsidR="0010517A">
              <w:rPr>
                <w:b/>
              </w:rPr>
              <w:t>Профессионально-ориентированное содержание</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12</w:t>
            </w:r>
          </w:p>
        </w:tc>
        <w:tc>
          <w:tcPr>
            <w:tcW w:w="721" w:type="pct"/>
          </w:tcPr>
          <w:p w:rsidR="0010517A" w:rsidRPr="00BE2FCC" w:rsidRDefault="0010517A" w:rsidP="0010517A">
            <w:pPr>
              <w:keepNext/>
              <w:keepLines/>
              <w:contextualSpacing/>
              <w:jc w:val="center"/>
              <w:rPr>
                <w:szCs w:val="24"/>
              </w:rPr>
            </w:pPr>
          </w:p>
        </w:tc>
      </w:tr>
      <w:tr w:rsidR="00B90BF9" w:rsidRPr="00BE2FCC" w:rsidTr="00B82D15">
        <w:trPr>
          <w:trHeight w:val="20"/>
        </w:trPr>
        <w:tc>
          <w:tcPr>
            <w:tcW w:w="931" w:type="pct"/>
            <w:vMerge w:val="restar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w:t>
            </w:r>
            <w:r w:rsidR="00B8273F">
              <w:rPr>
                <w:b/>
              </w:rPr>
              <w:t xml:space="preserve"> 10.1</w:t>
            </w:r>
            <w:r>
              <w:rPr>
                <w:b/>
              </w:rPr>
              <w:t xml:space="preserve"> «Дело мастера боится»</w:t>
            </w:r>
          </w:p>
        </w:tc>
        <w:tc>
          <w:tcPr>
            <w:tcW w:w="2996" w:type="pc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p w:rsidR="00B90BF9" w:rsidRDefault="00B90BF9" w:rsidP="0010517A">
            <w:pPr>
              <w:rPr>
                <w:b/>
              </w:rPr>
            </w:pPr>
            <w: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52" w:type="pct"/>
            <w:vMerge w:val="restar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B90BF9" w:rsidRPr="0010517A"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B90BF9" w:rsidRPr="00B82D15" w:rsidRDefault="00B90BF9" w:rsidP="0010517A">
            <w:pPr>
              <w:keepNext/>
              <w:keepLines/>
              <w:contextualSpacing/>
              <w:jc w:val="center"/>
              <w:rPr>
                <w:color w:val="F79646" w:themeColor="accent6"/>
                <w:szCs w:val="24"/>
              </w:rPr>
            </w:pPr>
            <w:r w:rsidRPr="0010517A">
              <w:t>ПК 2.6</w:t>
            </w:r>
          </w:p>
        </w:tc>
      </w:tr>
      <w:tr w:rsidR="00B90BF9" w:rsidRPr="00BE2FCC" w:rsidTr="00B82D15">
        <w:trPr>
          <w:trHeight w:val="20"/>
        </w:trPr>
        <w:tc>
          <w:tcPr>
            <w:tcW w:w="931" w:type="pct"/>
            <w:vMerge/>
          </w:tcPr>
          <w:p w:rsidR="00B90BF9" w:rsidRDefault="00B90BF9" w:rsidP="0010517A"/>
        </w:tc>
        <w:tc>
          <w:tcPr>
            <w:tcW w:w="2996" w:type="pct"/>
          </w:tcPr>
          <w:p w:rsidR="00B90BF9" w:rsidRDefault="00B90BF9" w:rsidP="0010517A">
            <w:pPr>
              <w:rPr>
                <w:b/>
              </w:rPr>
            </w:pPr>
            <w:r>
              <w:rPr>
                <w:b/>
              </w:rPr>
              <w:t xml:space="preserve">Практическое занятие36: </w:t>
            </w:r>
            <w:r>
              <w:t>анализ высказываний писателей о мастерстве</w:t>
            </w:r>
            <w:r>
              <w:rPr>
                <w:b/>
              </w:rPr>
              <w:t xml:space="preserve">; </w:t>
            </w:r>
            <w: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352" w:type="pct"/>
            <w:vMerge/>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B90BF9" w:rsidRPr="00BE2FCC" w:rsidRDefault="00B90BF9" w:rsidP="0010517A">
            <w:pPr>
              <w:keepNext/>
              <w:keepLines/>
              <w:contextualSpacing/>
              <w:jc w:val="center"/>
              <w:rPr>
                <w:szCs w:val="24"/>
              </w:rPr>
            </w:pPr>
          </w:p>
        </w:tc>
      </w:tr>
      <w:tr w:rsidR="00B90BF9" w:rsidRPr="00BE2FCC" w:rsidTr="00B82D15">
        <w:trPr>
          <w:trHeight w:val="20"/>
        </w:trPr>
        <w:tc>
          <w:tcPr>
            <w:tcW w:w="931" w:type="pct"/>
            <w:vMerge w:val="restar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Тема </w:t>
            </w:r>
            <w:r w:rsidR="00B8273F">
              <w:rPr>
                <w:b/>
              </w:rPr>
              <w:t xml:space="preserve">10.2 </w:t>
            </w:r>
            <w:r>
              <w:rPr>
                <w:b/>
              </w:rPr>
              <w:t>«Ты профессией астронома метростроевца не удивишь!..»</w:t>
            </w: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996" w:type="pc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Стереотипы, связанные с той или иной профессией, представления о будущей профессии. </w:t>
            </w:r>
            <w:proofErr w:type="gramStart"/>
            <w:r>
              <w:t>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52" w:type="pct"/>
            <w:vMerge w:val="restar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tcPr>
          <w:p w:rsidR="00B90BF9" w:rsidRPr="0010517A"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B90BF9" w:rsidRPr="00BE2FCC" w:rsidRDefault="00B90BF9" w:rsidP="0010517A">
            <w:pPr>
              <w:keepNext/>
              <w:keepLines/>
              <w:contextualSpacing/>
              <w:jc w:val="center"/>
              <w:rPr>
                <w:szCs w:val="24"/>
              </w:rPr>
            </w:pPr>
            <w:r w:rsidRPr="0010517A">
              <w:t>ПК 2.6</w:t>
            </w:r>
          </w:p>
        </w:tc>
      </w:tr>
      <w:tr w:rsidR="00B90BF9" w:rsidRPr="00BE2FCC" w:rsidTr="00B82D15">
        <w:trPr>
          <w:trHeight w:val="20"/>
        </w:trPr>
        <w:tc>
          <w:tcPr>
            <w:tcW w:w="931" w:type="pct"/>
            <w:vMerge/>
          </w:tcPr>
          <w:p w:rsidR="00B90BF9" w:rsidRDefault="00B90BF9" w:rsidP="0010517A"/>
        </w:tc>
        <w:tc>
          <w:tcPr>
            <w:tcW w:w="2996" w:type="pc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Практическое занятие37: </w:t>
            </w:r>
            <w:proofErr w:type="gramStart"/>
            <w: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t xml:space="preserve"> </w:t>
            </w:r>
            <w:proofErr w:type="gramStart"/>
            <w:r>
              <w:t xml:space="preserve">Работа с </w:t>
            </w:r>
            <w:proofErr w:type="spellStart"/>
            <w:r>
              <w:t>инфоресурсами</w:t>
            </w:r>
            <w:proofErr w:type="spellEnd"/>
            <w: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w:t>
            </w:r>
            <w:r>
              <w:lastRenderedPageBreak/>
              <w:t>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roofErr w:type="gramEnd"/>
          </w:p>
        </w:tc>
        <w:tc>
          <w:tcPr>
            <w:tcW w:w="352" w:type="pct"/>
            <w:vMerge/>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B90BF9" w:rsidRPr="0010517A"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B90BF9" w:rsidRPr="00BE2FCC" w:rsidRDefault="00B90BF9" w:rsidP="0010517A">
            <w:pPr>
              <w:keepNext/>
              <w:keepLines/>
              <w:contextualSpacing/>
              <w:jc w:val="center"/>
              <w:rPr>
                <w:szCs w:val="24"/>
              </w:rPr>
            </w:pPr>
            <w:r w:rsidRPr="0010517A">
              <w:t>ПК 2.6</w:t>
            </w:r>
          </w:p>
        </w:tc>
      </w:tr>
      <w:tr w:rsidR="00B90BF9" w:rsidRPr="00BE2FCC" w:rsidTr="00B82D15">
        <w:trPr>
          <w:trHeight w:val="20"/>
        </w:trPr>
        <w:tc>
          <w:tcPr>
            <w:tcW w:w="931" w:type="pct"/>
            <w:vMerge w:val="restart"/>
          </w:tcPr>
          <w:p w:rsidR="00B90BF9" w:rsidRDefault="00B90BF9" w:rsidP="0010517A">
            <w:pPr>
              <w:rPr>
                <w:b/>
              </w:rPr>
            </w:pPr>
            <w:r>
              <w:rPr>
                <w:b/>
              </w:rPr>
              <w:lastRenderedPageBreak/>
              <w:t xml:space="preserve">Тема </w:t>
            </w:r>
            <w:r w:rsidR="00B8273F">
              <w:rPr>
                <w:b/>
              </w:rPr>
              <w:t xml:space="preserve">10.3 </w:t>
            </w:r>
            <w:r>
              <w:rPr>
                <w:b/>
              </w:rPr>
              <w:t>«Каждый должен быть величествен в своем деле»: пути совершенствования в профессии/ специальность</w:t>
            </w:r>
          </w:p>
        </w:tc>
        <w:tc>
          <w:tcPr>
            <w:tcW w:w="2996" w:type="pc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p w:rsidR="00B90BF9" w:rsidRDefault="00B90BF9" w:rsidP="0010517A">
            <w:pPr>
              <w:rPr>
                <w:b/>
              </w:rPr>
            </w:pPr>
            <w: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proofErr w:type="gramStart"/>
            <w:r>
              <w:t>в</w:t>
            </w:r>
            <w:proofErr w:type="gramEnd"/>
            <w:r>
              <w:t>.</w:t>
            </w:r>
            <w:proofErr w:type="gramStart"/>
            <w:r>
              <w:t>в</w:t>
            </w:r>
            <w:proofErr w:type="spellEnd"/>
            <w:proofErr w:type="gramEnd"/>
            <w:r>
              <w:t>.</w:t>
            </w:r>
            <w:r>
              <w:rPr>
                <w:b/>
              </w:rPr>
              <w:t xml:space="preserve"> </w:t>
            </w:r>
            <w:r>
              <w:t>Знакомство с профессиональными журналами и информационными ресурсами, посвященными профессиональной деятельности.</w:t>
            </w:r>
          </w:p>
        </w:tc>
        <w:tc>
          <w:tcPr>
            <w:tcW w:w="352" w:type="pct"/>
            <w:vMerge w:val="restar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vMerge w:val="restart"/>
          </w:tcPr>
          <w:p w:rsidR="00B90BF9" w:rsidRPr="0010517A"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B90BF9" w:rsidRPr="00BE2FCC" w:rsidRDefault="00B90BF9" w:rsidP="0010517A">
            <w:pPr>
              <w:keepNext/>
              <w:keepLines/>
              <w:contextualSpacing/>
              <w:jc w:val="center"/>
              <w:rPr>
                <w:szCs w:val="24"/>
              </w:rPr>
            </w:pPr>
            <w:r w:rsidRPr="0010517A">
              <w:t>ПК 2.6</w:t>
            </w:r>
          </w:p>
        </w:tc>
      </w:tr>
      <w:tr w:rsidR="00B90BF9" w:rsidRPr="00BE2FCC" w:rsidTr="00B82D15">
        <w:trPr>
          <w:trHeight w:val="20"/>
        </w:trPr>
        <w:tc>
          <w:tcPr>
            <w:tcW w:w="931" w:type="pct"/>
            <w:vMerge/>
          </w:tcPr>
          <w:p w:rsidR="00B90BF9" w:rsidRDefault="00B90BF9" w:rsidP="0010517A"/>
        </w:tc>
        <w:tc>
          <w:tcPr>
            <w:tcW w:w="2996" w:type="pct"/>
          </w:tcPr>
          <w:p w:rsidR="00B90BF9" w:rsidRDefault="00B90BF9" w:rsidP="0010517A">
            <w:pPr>
              <w:rPr>
                <w:b/>
              </w:rPr>
            </w:pPr>
            <w:r>
              <w:rPr>
                <w:b/>
              </w:rPr>
              <w:t>Практическое занятие38</w:t>
            </w:r>
            <w: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52" w:type="pct"/>
            <w:vMerge/>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vMerge/>
          </w:tcPr>
          <w:p w:rsidR="00B90BF9" w:rsidRPr="00BE2FCC" w:rsidRDefault="00B90BF9" w:rsidP="0010517A">
            <w:pPr>
              <w:keepNext/>
              <w:keepLines/>
              <w:contextualSpacing/>
              <w:jc w:val="center"/>
              <w:rPr>
                <w:szCs w:val="24"/>
              </w:rPr>
            </w:pPr>
          </w:p>
        </w:tc>
      </w:tr>
      <w:tr w:rsidR="00B90BF9" w:rsidRPr="00BE2FCC" w:rsidTr="00B82D15">
        <w:trPr>
          <w:trHeight w:val="20"/>
        </w:trPr>
        <w:tc>
          <w:tcPr>
            <w:tcW w:w="931" w:type="pct"/>
            <w:vMerge w:val="restart"/>
          </w:tcPr>
          <w:p w:rsidR="00B90BF9" w:rsidRDefault="00B90BF9" w:rsidP="0010517A">
            <w:pPr>
              <w:rPr>
                <w:b/>
              </w:rPr>
            </w:pPr>
            <w:r>
              <w:rPr>
                <w:b/>
              </w:rPr>
              <w:t>Тема</w:t>
            </w:r>
            <w:r w:rsidR="00B8273F">
              <w:rPr>
                <w:b/>
              </w:rPr>
              <w:t xml:space="preserve"> 10.4</w:t>
            </w:r>
            <w:r>
              <w:rPr>
                <w:b/>
              </w:rPr>
              <w:t xml:space="preserve"> «Как написать резюме, чтобы найти хорошую работу»</w:t>
            </w:r>
          </w:p>
        </w:tc>
        <w:tc>
          <w:tcPr>
            <w:tcW w:w="2996" w:type="pct"/>
          </w:tcPr>
          <w:p w:rsidR="00B90BF9" w:rsidRDefault="00B90BF9" w:rsidP="0010517A">
            <w:pPr>
              <w:rPr>
                <w:b/>
              </w:rPr>
            </w:pPr>
            <w:r>
              <w:rPr>
                <w:b/>
              </w:rPr>
              <w:t>Содержание учебного материала</w:t>
            </w:r>
          </w:p>
          <w:p w:rsidR="00B90BF9" w:rsidRDefault="00B90BF9" w:rsidP="0010517A">
            <w:pPr>
              <w:rPr>
                <w:b/>
              </w:rPr>
            </w:pPr>
            <w:r>
              <w:t xml:space="preserve">Роль профессии в положении человека в социуме. </w:t>
            </w:r>
            <w:r>
              <w:rPr>
                <w:b/>
                <w:i/>
              </w:rPr>
              <w:t>Резюме</w:t>
            </w:r>
            <w: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w:t>
            </w:r>
            <w:proofErr w:type="gramStart"/>
            <w:r>
              <w:t>каков</w:t>
            </w:r>
            <w:proofErr w:type="gramEnd"/>
            <w:r>
              <w:t xml:space="preserve"> ему необходим. Резюме</w:t>
            </w:r>
            <w:r>
              <w:rPr>
                <w:i/>
              </w:rPr>
              <w:t xml:space="preserve"> </w:t>
            </w:r>
            <w:r>
              <w:t xml:space="preserve">– официальный документ, </w:t>
            </w:r>
            <w:proofErr w:type="gramStart"/>
            <w:r>
              <w:t>правила</w:t>
            </w:r>
            <w:proofErr w:type="gramEnd"/>
            <w:r>
              <w:t xml:space="preserve"> написания которого регламентированы руководством по делопроизводству. Структура резюме. Резюме проектное и резюме действительное. </w:t>
            </w:r>
          </w:p>
        </w:tc>
        <w:tc>
          <w:tcPr>
            <w:tcW w:w="352" w:type="pct"/>
            <w:vMerge w:val="restart"/>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tcPr>
          <w:p w:rsidR="00B90BF9" w:rsidRPr="0010517A"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B90BF9" w:rsidRPr="00BE2FCC" w:rsidRDefault="00B90BF9" w:rsidP="0010517A">
            <w:pPr>
              <w:keepNext/>
              <w:keepLines/>
              <w:contextualSpacing/>
              <w:jc w:val="center"/>
              <w:rPr>
                <w:szCs w:val="24"/>
              </w:rPr>
            </w:pPr>
            <w:r w:rsidRPr="0010517A">
              <w:t>ПК 2.6</w:t>
            </w:r>
          </w:p>
        </w:tc>
      </w:tr>
      <w:tr w:rsidR="00B90BF9" w:rsidRPr="00BE2FCC" w:rsidTr="00B82D15">
        <w:trPr>
          <w:trHeight w:val="20"/>
        </w:trPr>
        <w:tc>
          <w:tcPr>
            <w:tcW w:w="931" w:type="pct"/>
            <w:vMerge/>
          </w:tcPr>
          <w:p w:rsidR="00B90BF9" w:rsidRDefault="00B90BF9" w:rsidP="0010517A"/>
        </w:tc>
        <w:tc>
          <w:tcPr>
            <w:tcW w:w="2996" w:type="pct"/>
          </w:tcPr>
          <w:p w:rsidR="00B90BF9" w:rsidRDefault="00B90BF9" w:rsidP="0010517A">
            <w:pPr>
              <w:rPr>
                <w:b/>
              </w:rPr>
            </w:pPr>
            <w:r>
              <w:rPr>
                <w:b/>
              </w:rPr>
              <w:t xml:space="preserve">Практическое занятие39: </w:t>
            </w:r>
            <w:r>
              <w:t>Отличие</w:t>
            </w:r>
            <w:r>
              <w:rPr>
                <w:b/>
              </w:rPr>
              <w:t xml:space="preserve"> </w:t>
            </w:r>
            <w: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Pr>
                <w:b/>
              </w:rPr>
              <w:t xml:space="preserve"> </w:t>
            </w:r>
            <w:r>
              <w:t>Составление своего действительного резюме (по аналогии с образцовым текстом). Взаимопроверка составленных резюме.</w:t>
            </w:r>
          </w:p>
        </w:tc>
        <w:tc>
          <w:tcPr>
            <w:tcW w:w="352" w:type="pct"/>
            <w:vMerge/>
          </w:tcPr>
          <w:p w:rsidR="00B90BF9" w:rsidRDefault="00B90BF9"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B90BF9" w:rsidRPr="0010517A" w:rsidRDefault="00B90BF9" w:rsidP="0058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B90BF9" w:rsidRPr="00BE2FCC" w:rsidRDefault="00B90BF9" w:rsidP="005869E7">
            <w:pPr>
              <w:keepNext/>
              <w:keepLines/>
              <w:contextualSpacing/>
              <w:jc w:val="center"/>
              <w:rPr>
                <w:szCs w:val="24"/>
              </w:rPr>
            </w:pPr>
            <w:r w:rsidRPr="0010517A">
              <w:t>ПК 2.6</w:t>
            </w:r>
          </w:p>
        </w:tc>
      </w:tr>
      <w:tr w:rsidR="0010517A" w:rsidRPr="00BE2FCC" w:rsidTr="00B82D15">
        <w:trPr>
          <w:trHeight w:val="20"/>
        </w:trPr>
        <w:tc>
          <w:tcPr>
            <w:tcW w:w="931" w:type="pct"/>
            <w:vMerge w:val="restart"/>
          </w:tcPr>
          <w:p w:rsidR="0010517A" w:rsidRDefault="0010517A" w:rsidP="0010517A">
            <w:pPr>
              <w:rPr>
                <w:b/>
              </w:rPr>
            </w:pPr>
            <w:r>
              <w:rPr>
                <w:b/>
              </w:rPr>
              <w:t xml:space="preserve">Тема </w:t>
            </w:r>
            <w:r w:rsidR="00B8273F">
              <w:rPr>
                <w:b/>
              </w:rPr>
              <w:t xml:space="preserve">10.5 </w:t>
            </w:r>
            <w:r>
              <w:rPr>
                <w:b/>
              </w:rPr>
              <w:t>«Говори, говори…»: диалог как средство характеристики человека»</w:t>
            </w:r>
          </w:p>
        </w:tc>
        <w:tc>
          <w:tcPr>
            <w:tcW w:w="2996"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t>от</w:t>
            </w:r>
            <w:proofErr w:type="gramEnd"/>
            <w: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52" w:type="pct"/>
          </w:tcPr>
          <w:p w:rsidR="0010517A" w:rsidRDefault="0010517A" w:rsidP="0010517A">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2</w:t>
            </w:r>
          </w:p>
        </w:tc>
        <w:tc>
          <w:tcPr>
            <w:tcW w:w="721" w:type="pct"/>
          </w:tcPr>
          <w:p w:rsidR="0010517A" w:rsidRP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10517A" w:rsidRPr="00BE2FCC" w:rsidRDefault="0010517A" w:rsidP="0010517A">
            <w:pPr>
              <w:keepNext/>
              <w:keepLines/>
              <w:contextualSpacing/>
              <w:jc w:val="center"/>
              <w:rPr>
                <w:szCs w:val="24"/>
              </w:rPr>
            </w:pPr>
            <w:r w:rsidRPr="0010517A">
              <w:t>ПК 2.6</w:t>
            </w:r>
          </w:p>
        </w:tc>
      </w:tr>
      <w:tr w:rsidR="0010517A" w:rsidRPr="00BE2FCC" w:rsidTr="00B82D15">
        <w:trPr>
          <w:trHeight w:val="20"/>
        </w:trPr>
        <w:tc>
          <w:tcPr>
            <w:tcW w:w="931" w:type="pct"/>
            <w:vMerge/>
          </w:tcPr>
          <w:p w:rsidR="0010517A" w:rsidRDefault="0010517A" w:rsidP="0010517A"/>
        </w:tc>
        <w:tc>
          <w:tcPr>
            <w:tcW w:w="2996"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Практическое занятие 40</w:t>
            </w:r>
            <w:r>
              <w:t xml:space="preserve">: создание проблемной ситуации: нужен ли профессиональный диалог? </w:t>
            </w:r>
            <w:proofErr w:type="gramStart"/>
            <w: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52" w:type="pct"/>
          </w:tcPr>
          <w:p w:rsidR="0010517A" w:rsidRDefault="0010517A" w:rsidP="0010517A">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p>
        </w:tc>
        <w:tc>
          <w:tcPr>
            <w:tcW w:w="721" w:type="pct"/>
          </w:tcPr>
          <w:p w:rsidR="0010517A" w:rsidRPr="00BE2FCC" w:rsidRDefault="0010517A" w:rsidP="0010517A">
            <w:pPr>
              <w:keepNext/>
              <w:keepLines/>
              <w:contextualSpacing/>
              <w:jc w:val="center"/>
              <w:rPr>
                <w:szCs w:val="24"/>
              </w:rPr>
            </w:pPr>
          </w:p>
        </w:tc>
      </w:tr>
      <w:tr w:rsidR="0010517A" w:rsidRPr="00BE2FCC" w:rsidTr="00B82D15">
        <w:trPr>
          <w:trHeight w:val="20"/>
        </w:trPr>
        <w:tc>
          <w:tcPr>
            <w:tcW w:w="931" w:type="pct"/>
            <w:vMerge w:val="restart"/>
          </w:tcPr>
          <w:p w:rsidR="0010517A" w:rsidRDefault="0010517A" w:rsidP="0010517A">
            <w:pPr>
              <w:rPr>
                <w:b/>
              </w:rPr>
            </w:pPr>
            <w:r>
              <w:rPr>
                <w:b/>
              </w:rPr>
              <w:t xml:space="preserve">Тема </w:t>
            </w:r>
            <w:r w:rsidR="00B8273F">
              <w:rPr>
                <w:b/>
              </w:rPr>
              <w:t xml:space="preserve">10.6 </w:t>
            </w:r>
            <w:r>
              <w:rPr>
                <w:b/>
              </w:rPr>
              <w:t>«Прогресс – это форма человеческого существования»: профессии в мире НТП»</w:t>
            </w:r>
          </w:p>
        </w:tc>
        <w:tc>
          <w:tcPr>
            <w:tcW w:w="2996"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Содержание учебного материала</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721" w:type="pct"/>
          </w:tcPr>
          <w:p w:rsidR="0010517A" w:rsidRP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10517A" w:rsidRPr="00BE2FCC" w:rsidRDefault="0010517A" w:rsidP="0010517A">
            <w:pPr>
              <w:keepNext/>
              <w:keepLines/>
              <w:contextualSpacing/>
              <w:jc w:val="center"/>
              <w:rPr>
                <w:szCs w:val="24"/>
              </w:rPr>
            </w:pPr>
            <w:r w:rsidRPr="0010517A">
              <w:t>ПК 2.6</w:t>
            </w:r>
          </w:p>
        </w:tc>
      </w:tr>
      <w:tr w:rsidR="0010517A" w:rsidRPr="00BE2FCC" w:rsidTr="00B82D15">
        <w:trPr>
          <w:trHeight w:val="20"/>
        </w:trPr>
        <w:tc>
          <w:tcPr>
            <w:tcW w:w="931" w:type="pct"/>
            <w:vMerge/>
          </w:tcPr>
          <w:p w:rsidR="0010517A" w:rsidRDefault="0010517A" w:rsidP="0010517A"/>
        </w:tc>
        <w:tc>
          <w:tcPr>
            <w:tcW w:w="2996"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Практическое занятие 41:</w:t>
            </w:r>
            <w:r>
              <w:t xml:space="preserve"> </w:t>
            </w:r>
          </w:p>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Сочинение на тему (по выбору): «</w:t>
            </w:r>
            <w:proofErr w:type="gramStart"/>
            <w:r>
              <w:t>Возможно</w:t>
            </w:r>
            <w:proofErr w:type="gramEnd"/>
            <w: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52" w:type="pct"/>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tc>
        <w:tc>
          <w:tcPr>
            <w:tcW w:w="721" w:type="pct"/>
          </w:tcPr>
          <w:p w:rsidR="00B90BF9" w:rsidRPr="0010517A" w:rsidRDefault="00B90BF9" w:rsidP="00B9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gramStart"/>
            <w:r w:rsidRPr="0010517A">
              <w:t>ОК</w:t>
            </w:r>
            <w:proofErr w:type="gramEnd"/>
            <w:r w:rsidRPr="0010517A">
              <w:t xml:space="preserve"> 01, ОК 02, ОК 03, ОК 04, ОК 05, ОК 06, ОК 09</w:t>
            </w:r>
          </w:p>
          <w:p w:rsidR="0010517A" w:rsidRPr="00BE2FCC" w:rsidRDefault="00B90BF9" w:rsidP="00B90BF9">
            <w:pPr>
              <w:keepNext/>
              <w:keepLines/>
              <w:contextualSpacing/>
              <w:jc w:val="center"/>
              <w:rPr>
                <w:szCs w:val="24"/>
              </w:rPr>
            </w:pPr>
            <w:r w:rsidRPr="0010517A">
              <w:t>ПК 2.6</w:t>
            </w:r>
          </w:p>
        </w:tc>
      </w:tr>
      <w:tr w:rsidR="0010517A" w:rsidRPr="00BE2FCC" w:rsidTr="00B82D15">
        <w:trPr>
          <w:trHeight w:val="20"/>
        </w:trPr>
        <w:tc>
          <w:tcPr>
            <w:tcW w:w="3927" w:type="pct"/>
            <w:gridSpan w:val="2"/>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Промежуточная аттестация по дисциплине (дифференцированный зачет)</w:t>
            </w:r>
          </w:p>
        </w:tc>
        <w:tc>
          <w:tcPr>
            <w:tcW w:w="352" w:type="pct"/>
          </w:tcPr>
          <w:p w:rsidR="0010517A" w:rsidRDefault="0010517A" w:rsidP="0010517A">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r>
              <w:rPr>
                <w:rFonts w:ascii="Times New Roman" w:hAnsi="Times New Roman"/>
                <w:b/>
                <w:sz w:val="24"/>
              </w:rPr>
              <w:t>2</w:t>
            </w:r>
          </w:p>
        </w:tc>
        <w:tc>
          <w:tcPr>
            <w:tcW w:w="721" w:type="pct"/>
          </w:tcPr>
          <w:p w:rsidR="0010517A" w:rsidRPr="00BE2FCC" w:rsidRDefault="0010517A" w:rsidP="0010517A">
            <w:pPr>
              <w:keepNext/>
              <w:keepLines/>
              <w:contextualSpacing/>
              <w:jc w:val="center"/>
              <w:rPr>
                <w:szCs w:val="24"/>
              </w:rPr>
            </w:pPr>
          </w:p>
        </w:tc>
      </w:tr>
      <w:tr w:rsidR="0010517A" w:rsidRPr="00BE2FCC" w:rsidTr="00B82D15">
        <w:trPr>
          <w:trHeight w:val="20"/>
        </w:trPr>
        <w:tc>
          <w:tcPr>
            <w:tcW w:w="3927" w:type="pct"/>
            <w:gridSpan w:val="2"/>
          </w:tcPr>
          <w:p w:rsidR="0010517A" w:rsidRDefault="0010517A" w:rsidP="00105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Всего:</w:t>
            </w:r>
          </w:p>
        </w:tc>
        <w:tc>
          <w:tcPr>
            <w:tcW w:w="352" w:type="pct"/>
          </w:tcPr>
          <w:p w:rsidR="0010517A" w:rsidRDefault="0010517A" w:rsidP="0010517A">
            <w:pPr>
              <w:pStyle w:val="affffff5"/>
              <w:keepNext/>
              <w:keepLines/>
              <w:shd w:val="clear" w:color="auto" w:fill="auto"/>
              <w:spacing w:line="240" w:lineRule="auto"/>
              <w:contextualSpacing/>
              <w:jc w:val="center"/>
              <w:rPr>
                <w:rFonts w:ascii="Times New Roman" w:hAnsi="Times New Roman" w:cs="Times New Roman"/>
                <w:color w:val="000000"/>
                <w:sz w:val="24"/>
                <w:szCs w:val="24"/>
                <w:lang w:bidi="ru-RU"/>
              </w:rPr>
            </w:pPr>
            <w:r>
              <w:rPr>
                <w:rFonts w:ascii="Times New Roman" w:hAnsi="Times New Roman"/>
                <w:b/>
                <w:i/>
                <w:sz w:val="24"/>
              </w:rPr>
              <w:t>108</w:t>
            </w:r>
          </w:p>
        </w:tc>
        <w:tc>
          <w:tcPr>
            <w:tcW w:w="721" w:type="pct"/>
          </w:tcPr>
          <w:p w:rsidR="0010517A" w:rsidRPr="00BE2FCC" w:rsidRDefault="0010517A" w:rsidP="0010517A">
            <w:pPr>
              <w:keepNext/>
              <w:keepLines/>
              <w:contextualSpacing/>
              <w:jc w:val="center"/>
              <w:rPr>
                <w:szCs w:val="24"/>
              </w:rPr>
            </w:pPr>
          </w:p>
        </w:tc>
      </w:tr>
    </w:tbl>
    <w:p w:rsidR="00337024" w:rsidRDefault="00337024" w:rsidP="001B3692">
      <w:pPr>
        <w:tabs>
          <w:tab w:val="left" w:pos="2552"/>
        </w:tabs>
        <w:ind w:firstLine="770"/>
        <w:rPr>
          <w:b/>
          <w:bCs/>
          <w:szCs w:val="24"/>
        </w:rPr>
        <w:sectPr w:rsidR="00337024" w:rsidSect="005C01EB">
          <w:pgSz w:w="16838" w:h="11906" w:orient="landscape"/>
          <w:pgMar w:top="1134" w:right="1134" w:bottom="567" w:left="1134" w:header="709" w:footer="709" w:gutter="0"/>
          <w:pgNumType w:start="15"/>
          <w:cols w:space="720"/>
          <w:docGrid w:linePitch="326"/>
        </w:sectPr>
      </w:pPr>
    </w:p>
    <w:p w:rsidR="003378CF" w:rsidRPr="009F7C76" w:rsidRDefault="00A75327" w:rsidP="003378CF">
      <w:pPr>
        <w:ind w:firstLine="770"/>
        <w:rPr>
          <w:b/>
          <w:bCs/>
          <w:szCs w:val="24"/>
        </w:rPr>
      </w:pPr>
      <w:r>
        <w:rPr>
          <w:b/>
          <w:bCs/>
          <w:szCs w:val="24"/>
        </w:rPr>
        <w:lastRenderedPageBreak/>
        <w:t>3</w:t>
      </w:r>
      <w:r w:rsidR="003378CF" w:rsidRPr="009F7C76">
        <w:rPr>
          <w:b/>
          <w:bCs/>
          <w:szCs w:val="24"/>
        </w:rPr>
        <w:t xml:space="preserve"> УСЛОВИЯ РЕАЛИЗАЦИИ </w:t>
      </w:r>
      <w:r w:rsidR="00BE2FCC">
        <w:rPr>
          <w:b/>
          <w:bCs/>
          <w:szCs w:val="24"/>
        </w:rPr>
        <w:t>ПРОГРАММЫ ОБЩЕОБРАЗОВАТЕЛЬНОЙ</w:t>
      </w:r>
      <w:r w:rsidR="003378CF" w:rsidRPr="009F7C76">
        <w:rPr>
          <w:b/>
          <w:bCs/>
          <w:szCs w:val="24"/>
        </w:rPr>
        <w:t xml:space="preserve"> ДИСЦИПЛИНЫ</w:t>
      </w:r>
      <w:r w:rsidR="00A67872">
        <w:rPr>
          <w:b/>
          <w:bCs/>
          <w:szCs w:val="24"/>
        </w:rPr>
        <w:t xml:space="preserve"> </w:t>
      </w:r>
      <w:r w:rsidR="009068E0">
        <w:rPr>
          <w:b/>
          <w:szCs w:val="24"/>
        </w:rPr>
        <w:t>О</w:t>
      </w:r>
      <w:r w:rsidR="00065D3C">
        <w:rPr>
          <w:b/>
          <w:szCs w:val="24"/>
        </w:rPr>
        <w:t>О</w:t>
      </w:r>
      <w:r w:rsidR="009068E0">
        <w:rPr>
          <w:b/>
          <w:szCs w:val="24"/>
        </w:rPr>
        <w:t>Д</w:t>
      </w:r>
      <w:r w:rsidR="00BE2FCC">
        <w:rPr>
          <w:b/>
          <w:szCs w:val="24"/>
        </w:rPr>
        <w:t>.02 ЛИТЕРАТУРА</w:t>
      </w:r>
    </w:p>
    <w:p w:rsidR="003378CF" w:rsidRPr="009F7C76" w:rsidRDefault="003378CF" w:rsidP="003378CF">
      <w:pPr>
        <w:suppressAutoHyphens/>
        <w:ind w:firstLine="770"/>
        <w:rPr>
          <w:b/>
          <w:bCs/>
          <w:szCs w:val="24"/>
        </w:rPr>
      </w:pPr>
    </w:p>
    <w:p w:rsidR="003378CF" w:rsidRPr="00BC037F" w:rsidRDefault="00547806" w:rsidP="00BC037F">
      <w:pPr>
        <w:suppressAutoHyphens/>
        <w:ind w:firstLine="770"/>
        <w:rPr>
          <w:b/>
          <w:bCs/>
          <w:sz w:val="28"/>
          <w:szCs w:val="28"/>
        </w:rPr>
      </w:pPr>
      <w:r>
        <w:rPr>
          <w:b/>
          <w:bCs/>
          <w:sz w:val="28"/>
          <w:szCs w:val="28"/>
        </w:rPr>
        <w:t>3.1</w:t>
      </w:r>
      <w:proofErr w:type="gramStart"/>
      <w:r w:rsidR="003378CF" w:rsidRPr="00B61FC0">
        <w:rPr>
          <w:b/>
          <w:bCs/>
          <w:sz w:val="28"/>
          <w:szCs w:val="28"/>
        </w:rPr>
        <w:t xml:space="preserve"> </w:t>
      </w:r>
      <w:r w:rsidR="003378CF" w:rsidRPr="00BC037F">
        <w:rPr>
          <w:b/>
          <w:bCs/>
          <w:sz w:val="28"/>
          <w:szCs w:val="28"/>
        </w:rPr>
        <w:t>Д</w:t>
      </w:r>
      <w:proofErr w:type="gramEnd"/>
      <w:r w:rsidR="003378CF" w:rsidRPr="00BC037F">
        <w:rPr>
          <w:b/>
          <w:bCs/>
          <w:sz w:val="28"/>
          <w:szCs w:val="28"/>
        </w:rPr>
        <w:t>ля реализации программы дисциплины предусмотрены следующие специальные помещения:</w:t>
      </w:r>
    </w:p>
    <w:p w:rsidR="003378CF" w:rsidRPr="00E4115A" w:rsidRDefault="00221978" w:rsidP="00E4115A">
      <w:pPr>
        <w:suppressAutoHyphens/>
        <w:autoSpaceDE w:val="0"/>
        <w:autoSpaceDN w:val="0"/>
        <w:adjustRightInd w:val="0"/>
        <w:ind w:firstLine="709"/>
        <w:rPr>
          <w:sz w:val="28"/>
          <w:szCs w:val="28"/>
          <w:lang w:eastAsia="en-US"/>
        </w:rPr>
      </w:pPr>
      <w:r w:rsidRPr="00E4115A">
        <w:rPr>
          <w:bCs/>
          <w:sz w:val="28"/>
          <w:szCs w:val="28"/>
        </w:rPr>
        <w:t xml:space="preserve">Кабинет </w:t>
      </w:r>
      <w:r w:rsidR="00BE2FCC" w:rsidRPr="00E4115A">
        <w:rPr>
          <w:bCs/>
          <w:sz w:val="28"/>
          <w:szCs w:val="28"/>
        </w:rPr>
        <w:t>русского языка и литературы</w:t>
      </w:r>
      <w:r w:rsidR="003378CF" w:rsidRPr="00E4115A">
        <w:rPr>
          <w:sz w:val="28"/>
          <w:szCs w:val="28"/>
          <w:lang w:eastAsia="en-US"/>
        </w:rPr>
        <w:t>, оснащенный т</w:t>
      </w:r>
      <w:r w:rsidR="00BE2FCC" w:rsidRPr="00E4115A">
        <w:rPr>
          <w:bCs/>
          <w:sz w:val="28"/>
          <w:szCs w:val="28"/>
          <w:lang w:eastAsia="en-US"/>
        </w:rPr>
        <w:t>ехническими средствами обучения</w:t>
      </w:r>
      <w:r w:rsidR="003378CF" w:rsidRPr="00E4115A">
        <w:rPr>
          <w:sz w:val="28"/>
          <w:szCs w:val="28"/>
          <w:lang w:eastAsia="en-US"/>
        </w:rPr>
        <w:t>.</w:t>
      </w:r>
    </w:p>
    <w:p w:rsidR="00BE2FCC" w:rsidRPr="00E4115A" w:rsidRDefault="00BE2FCC" w:rsidP="001422D7">
      <w:pPr>
        <w:ind w:firstLine="709"/>
        <w:rPr>
          <w:sz w:val="28"/>
          <w:szCs w:val="28"/>
        </w:rPr>
      </w:pPr>
      <w:r w:rsidRPr="00E4115A">
        <w:rPr>
          <w:color w:val="000000"/>
          <w:sz w:val="28"/>
          <w:szCs w:val="28"/>
          <w:lang w:bidi="ru-RU"/>
        </w:rPr>
        <w:t>Оборудование учебного кабинета:</w:t>
      </w:r>
    </w:p>
    <w:p w:rsidR="00BE2FCC" w:rsidRPr="00E4115A" w:rsidRDefault="00BE2FCC" w:rsidP="00E4115A">
      <w:pPr>
        <w:pStyle w:val="ad"/>
        <w:widowControl w:val="0"/>
        <w:numPr>
          <w:ilvl w:val="0"/>
          <w:numId w:val="28"/>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 xml:space="preserve">посадочные места по количеству </w:t>
      </w:r>
      <w:proofErr w:type="gramStart"/>
      <w:r w:rsidRPr="00E4115A">
        <w:rPr>
          <w:rFonts w:ascii="Times New Roman" w:hAnsi="Times New Roman"/>
          <w:color w:val="000000"/>
          <w:sz w:val="28"/>
          <w:szCs w:val="28"/>
          <w:lang w:bidi="ru-RU"/>
        </w:rPr>
        <w:t>обучающихся</w:t>
      </w:r>
      <w:proofErr w:type="gramEnd"/>
      <w:r w:rsidRPr="00E4115A">
        <w:rPr>
          <w:rFonts w:ascii="Times New Roman" w:hAnsi="Times New Roman"/>
          <w:color w:val="000000"/>
          <w:sz w:val="28"/>
          <w:szCs w:val="28"/>
          <w:lang w:bidi="ru-RU"/>
        </w:rPr>
        <w:t>;</w:t>
      </w:r>
    </w:p>
    <w:p w:rsidR="00BE2FCC" w:rsidRPr="00E4115A" w:rsidRDefault="00BE2FCC" w:rsidP="00E4115A">
      <w:pPr>
        <w:pStyle w:val="ad"/>
        <w:numPr>
          <w:ilvl w:val="0"/>
          <w:numId w:val="28"/>
        </w:numPr>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рабочее место преподавателя;</w:t>
      </w:r>
    </w:p>
    <w:p w:rsidR="00BE2FCC" w:rsidRPr="00E4115A" w:rsidRDefault="00BE2FCC" w:rsidP="00E4115A">
      <w:pPr>
        <w:pStyle w:val="ad"/>
        <w:widowControl w:val="0"/>
        <w:numPr>
          <w:ilvl w:val="0"/>
          <w:numId w:val="28"/>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комплект учебно-наглядных пособий;</w:t>
      </w:r>
    </w:p>
    <w:p w:rsidR="00BE2FCC" w:rsidRPr="00E4115A" w:rsidRDefault="00BE2FCC" w:rsidP="00E4115A">
      <w:pPr>
        <w:pStyle w:val="ad"/>
        <w:widowControl w:val="0"/>
        <w:numPr>
          <w:ilvl w:val="0"/>
          <w:numId w:val="28"/>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комплект электронных видеоматериалов;</w:t>
      </w:r>
    </w:p>
    <w:p w:rsidR="00BE2FCC" w:rsidRPr="00E4115A" w:rsidRDefault="00BE2FCC" w:rsidP="00E4115A">
      <w:pPr>
        <w:pStyle w:val="ad"/>
        <w:widowControl w:val="0"/>
        <w:numPr>
          <w:ilvl w:val="0"/>
          <w:numId w:val="28"/>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задания для контрольных работ;</w:t>
      </w:r>
    </w:p>
    <w:p w:rsidR="00BE2FCC" w:rsidRPr="00E4115A" w:rsidRDefault="00BE2FCC" w:rsidP="00E4115A">
      <w:pPr>
        <w:pStyle w:val="ad"/>
        <w:widowControl w:val="0"/>
        <w:numPr>
          <w:ilvl w:val="0"/>
          <w:numId w:val="28"/>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профессионально ориентированные задания;</w:t>
      </w:r>
    </w:p>
    <w:p w:rsidR="00BE2FCC" w:rsidRPr="00E4115A" w:rsidRDefault="00BE2FCC" w:rsidP="00E4115A">
      <w:pPr>
        <w:pStyle w:val="ad"/>
        <w:widowControl w:val="0"/>
        <w:numPr>
          <w:ilvl w:val="0"/>
          <w:numId w:val="28"/>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материалы текущей и промежуточной аттестации.</w:t>
      </w:r>
    </w:p>
    <w:p w:rsidR="00BE2FCC" w:rsidRPr="00E4115A" w:rsidRDefault="00BE2FCC" w:rsidP="00E4115A">
      <w:pPr>
        <w:ind w:firstLine="709"/>
        <w:rPr>
          <w:sz w:val="28"/>
          <w:szCs w:val="28"/>
        </w:rPr>
      </w:pPr>
      <w:r w:rsidRPr="00E4115A">
        <w:rPr>
          <w:color w:val="000000"/>
          <w:sz w:val="28"/>
          <w:szCs w:val="28"/>
          <w:lang w:bidi="ru-RU"/>
        </w:rPr>
        <w:t>Помещение кабинета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BE2FCC" w:rsidRPr="00E4115A" w:rsidRDefault="00BE2FCC" w:rsidP="00E4115A">
      <w:pPr>
        <w:ind w:firstLine="709"/>
        <w:rPr>
          <w:sz w:val="28"/>
          <w:szCs w:val="28"/>
        </w:rPr>
      </w:pPr>
      <w:r w:rsidRPr="00E4115A">
        <w:rPr>
          <w:color w:val="000000"/>
          <w:sz w:val="28"/>
          <w:szCs w:val="28"/>
          <w:lang w:bidi="ru-RU"/>
        </w:rPr>
        <w:t>Технические средства обучения:</w:t>
      </w:r>
    </w:p>
    <w:p w:rsidR="00BE2FCC" w:rsidRPr="00E4115A" w:rsidRDefault="00BE2FCC" w:rsidP="00E4115A">
      <w:pPr>
        <w:pStyle w:val="ad"/>
        <w:widowControl w:val="0"/>
        <w:numPr>
          <w:ilvl w:val="0"/>
          <w:numId w:val="29"/>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персональный компьютер с лицензионным программным обеспечением;</w:t>
      </w:r>
    </w:p>
    <w:p w:rsidR="00BE2FCC" w:rsidRPr="00E4115A" w:rsidRDefault="00BE2FCC" w:rsidP="00E4115A">
      <w:pPr>
        <w:pStyle w:val="ad"/>
        <w:widowControl w:val="0"/>
        <w:numPr>
          <w:ilvl w:val="0"/>
          <w:numId w:val="29"/>
        </w:numPr>
        <w:tabs>
          <w:tab w:val="left" w:pos="192"/>
        </w:tabs>
        <w:spacing w:before="0" w:after="0"/>
        <w:ind w:left="0" w:firstLine="709"/>
        <w:rPr>
          <w:rFonts w:ascii="Times New Roman" w:hAnsi="Times New Roman"/>
          <w:sz w:val="28"/>
          <w:szCs w:val="28"/>
        </w:rPr>
      </w:pPr>
      <w:r w:rsidRPr="00E4115A">
        <w:rPr>
          <w:rFonts w:ascii="Times New Roman" w:hAnsi="Times New Roman"/>
          <w:color w:val="000000"/>
          <w:sz w:val="28"/>
          <w:szCs w:val="28"/>
          <w:lang w:bidi="ru-RU"/>
        </w:rPr>
        <w:t>проектор с экраном.</w:t>
      </w:r>
    </w:p>
    <w:p w:rsidR="00BE2FCC" w:rsidRPr="00E4115A" w:rsidRDefault="00BE2FCC" w:rsidP="00E4115A">
      <w:pPr>
        <w:ind w:firstLine="709"/>
        <w:rPr>
          <w:sz w:val="28"/>
          <w:szCs w:val="28"/>
        </w:rPr>
      </w:pPr>
      <w:r w:rsidRPr="00E4115A">
        <w:rPr>
          <w:color w:val="000000"/>
          <w:sz w:val="28"/>
          <w:szCs w:val="28"/>
          <w:lang w:bidi="ru-RU"/>
        </w:rPr>
        <w:t>Залы</w:t>
      </w:r>
      <w:r w:rsidR="00E4115A">
        <w:rPr>
          <w:color w:val="000000"/>
          <w:sz w:val="28"/>
          <w:szCs w:val="28"/>
          <w:lang w:bidi="ru-RU"/>
        </w:rPr>
        <w:t xml:space="preserve"> библиотеки.</w:t>
      </w:r>
      <w:r w:rsidR="00E4115A">
        <w:rPr>
          <w:sz w:val="28"/>
          <w:szCs w:val="28"/>
        </w:rPr>
        <w:t xml:space="preserve"> </w:t>
      </w:r>
      <w:r w:rsidRPr="00E4115A">
        <w:rPr>
          <w:color w:val="000000"/>
          <w:sz w:val="28"/>
          <w:szCs w:val="28"/>
          <w:lang w:bidi="ru-RU"/>
        </w:rPr>
        <w:t>Библиотека (фонд художественной литературы соответствует перечню изучаемых произведений), читальный зал с компьютерами, оснащенными выходом в сеть Интернет.</w:t>
      </w:r>
    </w:p>
    <w:p w:rsidR="00BE2FCC" w:rsidRPr="00BC037F" w:rsidRDefault="00BE2FCC" w:rsidP="00E4115A">
      <w:pPr>
        <w:suppressAutoHyphens/>
        <w:autoSpaceDE w:val="0"/>
        <w:autoSpaceDN w:val="0"/>
        <w:adjustRightInd w:val="0"/>
        <w:ind w:firstLine="709"/>
        <w:rPr>
          <w:sz w:val="28"/>
          <w:szCs w:val="28"/>
          <w:lang w:eastAsia="en-US"/>
        </w:rPr>
      </w:pPr>
    </w:p>
    <w:p w:rsidR="003378CF" w:rsidRPr="00EE46A4" w:rsidRDefault="00547806" w:rsidP="00EE46A4">
      <w:pPr>
        <w:suppressAutoHyphens/>
        <w:ind w:firstLine="770"/>
        <w:rPr>
          <w:b/>
          <w:bCs/>
          <w:sz w:val="28"/>
          <w:szCs w:val="28"/>
        </w:rPr>
      </w:pPr>
      <w:r w:rsidRPr="00EE46A4">
        <w:rPr>
          <w:b/>
          <w:bCs/>
          <w:sz w:val="28"/>
          <w:szCs w:val="28"/>
        </w:rPr>
        <w:t xml:space="preserve">3.2 </w:t>
      </w:r>
      <w:r w:rsidR="003378CF" w:rsidRPr="00EE46A4">
        <w:rPr>
          <w:b/>
          <w:bCs/>
          <w:sz w:val="28"/>
          <w:szCs w:val="28"/>
        </w:rPr>
        <w:t>Информационное обеспечение реализации программы</w:t>
      </w:r>
    </w:p>
    <w:p w:rsidR="00BE2FCC" w:rsidRPr="00EE46A4" w:rsidRDefault="00EE46A4" w:rsidP="00EE46A4">
      <w:pPr>
        <w:widowControl w:val="0"/>
        <w:tabs>
          <w:tab w:val="left" w:pos="706"/>
        </w:tabs>
        <w:ind w:firstLine="770"/>
        <w:rPr>
          <w:color w:val="000000"/>
          <w:sz w:val="28"/>
          <w:szCs w:val="28"/>
          <w:lang w:bidi="ru-RU"/>
        </w:rPr>
      </w:pPr>
      <w:r>
        <w:rPr>
          <w:sz w:val="28"/>
          <w:szCs w:val="28"/>
        </w:rPr>
        <w:t>3.2.1</w:t>
      </w:r>
      <w:proofErr w:type="gramStart"/>
      <w:r>
        <w:rPr>
          <w:sz w:val="28"/>
          <w:szCs w:val="28"/>
        </w:rPr>
        <w:t xml:space="preserve"> </w:t>
      </w:r>
      <w:r w:rsidR="00BE2FCC" w:rsidRPr="00EE46A4">
        <w:rPr>
          <w:color w:val="000000"/>
          <w:sz w:val="28"/>
          <w:szCs w:val="28"/>
          <w:lang w:bidi="ru-RU"/>
        </w:rPr>
        <w:t>Д</w:t>
      </w:r>
      <w:proofErr w:type="gramEnd"/>
      <w:r w:rsidR="00BE2FCC" w:rsidRPr="00EE46A4">
        <w:rPr>
          <w:color w:val="000000"/>
          <w:sz w:val="28"/>
          <w:szCs w:val="28"/>
          <w:lang w:bidi="ru-RU"/>
        </w:rPr>
        <w:t>ля реализации программы биб</w:t>
      </w:r>
      <w:r>
        <w:rPr>
          <w:color w:val="000000"/>
          <w:sz w:val="28"/>
          <w:szCs w:val="28"/>
          <w:lang w:bidi="ru-RU"/>
        </w:rPr>
        <w:t>лиотечный фонд имеет печатные и</w:t>
      </w:r>
      <w:r w:rsidR="00BE2FCC" w:rsidRPr="00EE46A4">
        <w:rPr>
          <w:color w:val="000000"/>
          <w:sz w:val="28"/>
          <w:szCs w:val="28"/>
          <w:lang w:bidi="ru-RU"/>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3F0AD3" w:rsidRPr="00EE46A4" w:rsidRDefault="003F0AD3" w:rsidP="00EE46A4">
      <w:pPr>
        <w:ind w:firstLine="770"/>
        <w:contextualSpacing/>
        <w:rPr>
          <w:sz w:val="28"/>
          <w:szCs w:val="28"/>
        </w:rPr>
      </w:pPr>
      <w:r w:rsidRPr="00EE46A4">
        <w:rPr>
          <w:sz w:val="28"/>
          <w:szCs w:val="28"/>
        </w:rPr>
        <w:t>3.2.</w:t>
      </w:r>
      <w:r w:rsidR="00EE46A4">
        <w:rPr>
          <w:sz w:val="28"/>
          <w:szCs w:val="28"/>
        </w:rPr>
        <w:t>2</w:t>
      </w:r>
      <w:r w:rsidRPr="00EE46A4">
        <w:rPr>
          <w:sz w:val="28"/>
          <w:szCs w:val="28"/>
        </w:rPr>
        <w:t xml:space="preserve"> Основные источники</w:t>
      </w:r>
    </w:p>
    <w:p w:rsidR="003F0AD3" w:rsidRPr="00EE46A4" w:rsidRDefault="003F0AD3" w:rsidP="00EE46A4">
      <w:pPr>
        <w:pStyle w:val="ad"/>
        <w:numPr>
          <w:ilvl w:val="0"/>
          <w:numId w:val="26"/>
        </w:numPr>
        <w:spacing w:before="0" w:after="0" w:line="235" w:lineRule="auto"/>
        <w:ind w:left="0" w:firstLine="770"/>
        <w:contextualSpacing/>
        <w:rPr>
          <w:rFonts w:ascii="Times New Roman" w:eastAsia="Arial" w:hAnsi="Times New Roman"/>
          <w:sz w:val="28"/>
          <w:szCs w:val="28"/>
        </w:rPr>
      </w:pPr>
      <w:r w:rsidRPr="00EE46A4">
        <w:rPr>
          <w:rFonts w:ascii="Times New Roman" w:eastAsia="Arial" w:hAnsi="Times New Roman"/>
          <w:sz w:val="28"/>
          <w:szCs w:val="28"/>
        </w:rPr>
        <w:t>Литература</w:t>
      </w:r>
      <w:r w:rsidRPr="00EE46A4">
        <w:rPr>
          <w:rFonts w:ascii="Times New Roman" w:hAnsi="Times New Roman"/>
          <w:sz w:val="28"/>
          <w:szCs w:val="28"/>
        </w:rPr>
        <w:t xml:space="preserve"> : учеб</w:t>
      </w:r>
      <w:proofErr w:type="gramStart"/>
      <w:r w:rsidRPr="00EE46A4">
        <w:rPr>
          <w:rFonts w:ascii="Times New Roman" w:hAnsi="Times New Roman"/>
          <w:sz w:val="28"/>
          <w:szCs w:val="28"/>
        </w:rPr>
        <w:t>.</w:t>
      </w:r>
      <w:proofErr w:type="gramEnd"/>
      <w:r w:rsidRPr="00EE46A4">
        <w:rPr>
          <w:rFonts w:ascii="Times New Roman" w:hAnsi="Times New Roman"/>
          <w:sz w:val="28"/>
          <w:szCs w:val="28"/>
        </w:rPr>
        <w:t xml:space="preserve"> </w:t>
      </w:r>
      <w:proofErr w:type="gramStart"/>
      <w:r w:rsidRPr="00EE46A4">
        <w:rPr>
          <w:rFonts w:ascii="Times New Roman" w:hAnsi="Times New Roman"/>
          <w:sz w:val="28"/>
          <w:szCs w:val="28"/>
        </w:rPr>
        <w:t>д</w:t>
      </w:r>
      <w:proofErr w:type="gramEnd"/>
      <w:r w:rsidRPr="00EE46A4">
        <w:rPr>
          <w:rFonts w:ascii="Times New Roman" w:hAnsi="Times New Roman"/>
          <w:sz w:val="28"/>
          <w:szCs w:val="28"/>
        </w:rPr>
        <w:t xml:space="preserve">ля студ. учреждений </w:t>
      </w:r>
      <w:r w:rsidRPr="00EE46A4">
        <w:rPr>
          <w:rFonts w:ascii="Times New Roman" w:eastAsia="Arial" w:hAnsi="Times New Roman"/>
          <w:sz w:val="28"/>
          <w:szCs w:val="28"/>
        </w:rPr>
        <w:t xml:space="preserve">сред. проф. образования : в 2 ч. Ч. 1 / Г. А. </w:t>
      </w:r>
      <w:proofErr w:type="spellStart"/>
      <w:r w:rsidRPr="00EE46A4">
        <w:rPr>
          <w:rFonts w:ascii="Times New Roman" w:eastAsia="Arial" w:hAnsi="Times New Roman"/>
          <w:sz w:val="28"/>
          <w:szCs w:val="28"/>
        </w:rPr>
        <w:t>Обернихина</w:t>
      </w:r>
      <w:proofErr w:type="spellEnd"/>
      <w:r w:rsidRPr="00EE46A4">
        <w:rPr>
          <w:rFonts w:ascii="Times New Roman" w:eastAsia="Arial" w:hAnsi="Times New Roman"/>
          <w:sz w:val="28"/>
          <w:szCs w:val="28"/>
        </w:rPr>
        <w:t>, [и др.]. – М. : Издательский центр «Академия», 2020. – 432 с. Литература</w:t>
      </w:r>
      <w:r w:rsidRPr="00EE46A4">
        <w:rPr>
          <w:rFonts w:ascii="Times New Roman" w:hAnsi="Times New Roman"/>
          <w:sz w:val="28"/>
          <w:szCs w:val="28"/>
        </w:rPr>
        <w:t xml:space="preserve"> : учеб</w:t>
      </w:r>
      <w:proofErr w:type="gramStart"/>
      <w:r w:rsidRPr="00EE46A4">
        <w:rPr>
          <w:rFonts w:ascii="Times New Roman" w:hAnsi="Times New Roman"/>
          <w:sz w:val="28"/>
          <w:szCs w:val="28"/>
        </w:rPr>
        <w:t>.</w:t>
      </w:r>
      <w:proofErr w:type="gramEnd"/>
      <w:r w:rsidRPr="00EE46A4">
        <w:rPr>
          <w:rFonts w:ascii="Times New Roman" w:hAnsi="Times New Roman"/>
          <w:sz w:val="28"/>
          <w:szCs w:val="28"/>
        </w:rPr>
        <w:t xml:space="preserve"> </w:t>
      </w:r>
      <w:proofErr w:type="gramStart"/>
      <w:r w:rsidRPr="00EE46A4">
        <w:rPr>
          <w:rFonts w:ascii="Times New Roman" w:hAnsi="Times New Roman"/>
          <w:sz w:val="28"/>
          <w:szCs w:val="28"/>
        </w:rPr>
        <w:t>д</w:t>
      </w:r>
      <w:proofErr w:type="gramEnd"/>
      <w:r w:rsidRPr="00EE46A4">
        <w:rPr>
          <w:rFonts w:ascii="Times New Roman" w:hAnsi="Times New Roman"/>
          <w:sz w:val="28"/>
          <w:szCs w:val="28"/>
        </w:rPr>
        <w:t xml:space="preserve">ля студ. учреждений </w:t>
      </w:r>
      <w:r w:rsidRPr="00EE46A4">
        <w:rPr>
          <w:rFonts w:ascii="Times New Roman" w:eastAsia="Arial" w:hAnsi="Times New Roman"/>
          <w:sz w:val="28"/>
          <w:szCs w:val="28"/>
        </w:rPr>
        <w:t xml:space="preserve">сред. проф. образования : в 2 ч. Ч. 1 / Г. А. </w:t>
      </w:r>
      <w:proofErr w:type="spellStart"/>
      <w:r w:rsidRPr="00EE46A4">
        <w:rPr>
          <w:rFonts w:ascii="Times New Roman" w:eastAsia="Arial" w:hAnsi="Times New Roman"/>
          <w:sz w:val="28"/>
          <w:szCs w:val="28"/>
        </w:rPr>
        <w:t>Обернихина</w:t>
      </w:r>
      <w:proofErr w:type="spellEnd"/>
      <w:r w:rsidRPr="00EE46A4">
        <w:rPr>
          <w:rFonts w:ascii="Times New Roman" w:eastAsia="Arial" w:hAnsi="Times New Roman"/>
          <w:sz w:val="28"/>
          <w:szCs w:val="28"/>
        </w:rPr>
        <w:t xml:space="preserve">, А. Г. Антонова, И. Л </w:t>
      </w:r>
      <w:proofErr w:type="spellStart"/>
      <w:r w:rsidRPr="00EE46A4">
        <w:rPr>
          <w:rFonts w:ascii="Times New Roman" w:eastAsia="Arial" w:hAnsi="Times New Roman"/>
          <w:sz w:val="28"/>
          <w:szCs w:val="28"/>
        </w:rPr>
        <w:t>Вольнова</w:t>
      </w:r>
      <w:proofErr w:type="spellEnd"/>
      <w:r w:rsidRPr="00EE46A4">
        <w:rPr>
          <w:rFonts w:ascii="Times New Roman" w:eastAsia="Arial" w:hAnsi="Times New Roman"/>
          <w:sz w:val="28"/>
          <w:szCs w:val="28"/>
        </w:rPr>
        <w:t xml:space="preserve"> ; Издательский центр «Академия». – М.</w:t>
      </w:r>
      <w:proofErr w:type="gramStart"/>
      <w:r w:rsidRPr="00EE46A4">
        <w:rPr>
          <w:rFonts w:ascii="Times New Roman" w:eastAsia="Arial" w:hAnsi="Times New Roman"/>
          <w:sz w:val="28"/>
          <w:szCs w:val="28"/>
        </w:rPr>
        <w:t xml:space="preserve"> :</w:t>
      </w:r>
      <w:proofErr w:type="gramEnd"/>
      <w:r w:rsidRPr="00EE46A4">
        <w:rPr>
          <w:rFonts w:ascii="Times New Roman" w:eastAsia="Arial" w:hAnsi="Times New Roman"/>
          <w:sz w:val="28"/>
          <w:szCs w:val="28"/>
        </w:rPr>
        <w:t xml:space="preserve"> 2020. – 432 с. – </w:t>
      </w:r>
      <w:r w:rsidRPr="00EE46A4">
        <w:rPr>
          <w:rFonts w:ascii="Times New Roman" w:eastAsia="Arial" w:hAnsi="Times New Roman"/>
          <w:sz w:val="28"/>
          <w:szCs w:val="28"/>
          <w:lang w:val="en-US"/>
        </w:rPr>
        <w:t>ISBN</w:t>
      </w:r>
      <w:r w:rsidRPr="00EE46A4">
        <w:rPr>
          <w:rFonts w:ascii="Times New Roman" w:eastAsia="Arial" w:hAnsi="Times New Roman"/>
          <w:sz w:val="28"/>
          <w:szCs w:val="28"/>
        </w:rPr>
        <w:t xml:space="preserve"> 978-5-4468-9411-6 (Ч. 1)</w:t>
      </w:r>
    </w:p>
    <w:p w:rsidR="003F0AD3" w:rsidRPr="00DB7083" w:rsidRDefault="003F0AD3" w:rsidP="00DB7083">
      <w:pPr>
        <w:pStyle w:val="ad"/>
        <w:numPr>
          <w:ilvl w:val="0"/>
          <w:numId w:val="26"/>
        </w:numPr>
        <w:spacing w:before="0" w:after="0" w:line="235" w:lineRule="auto"/>
        <w:ind w:left="0" w:firstLine="770"/>
        <w:contextualSpacing/>
        <w:rPr>
          <w:rFonts w:ascii="Times New Roman" w:eastAsia="Arial" w:hAnsi="Times New Roman"/>
          <w:sz w:val="28"/>
          <w:szCs w:val="28"/>
        </w:rPr>
      </w:pPr>
      <w:r w:rsidRPr="00EE46A4">
        <w:rPr>
          <w:rFonts w:ascii="Times New Roman" w:eastAsia="Arial" w:hAnsi="Times New Roman"/>
          <w:sz w:val="28"/>
          <w:szCs w:val="28"/>
        </w:rPr>
        <w:t>Литература</w:t>
      </w:r>
      <w:r w:rsidRPr="00EE46A4">
        <w:rPr>
          <w:rFonts w:ascii="Times New Roman" w:hAnsi="Times New Roman"/>
          <w:sz w:val="28"/>
          <w:szCs w:val="28"/>
        </w:rPr>
        <w:t xml:space="preserve"> : учеб</w:t>
      </w:r>
      <w:proofErr w:type="gramStart"/>
      <w:r w:rsidRPr="00EE46A4">
        <w:rPr>
          <w:rFonts w:ascii="Times New Roman" w:hAnsi="Times New Roman"/>
          <w:sz w:val="28"/>
          <w:szCs w:val="28"/>
        </w:rPr>
        <w:t>.</w:t>
      </w:r>
      <w:proofErr w:type="gramEnd"/>
      <w:r w:rsidRPr="00EE46A4">
        <w:rPr>
          <w:rFonts w:ascii="Times New Roman" w:hAnsi="Times New Roman"/>
          <w:sz w:val="28"/>
          <w:szCs w:val="28"/>
        </w:rPr>
        <w:t xml:space="preserve"> </w:t>
      </w:r>
      <w:proofErr w:type="gramStart"/>
      <w:r w:rsidRPr="00EE46A4">
        <w:rPr>
          <w:rFonts w:ascii="Times New Roman" w:hAnsi="Times New Roman"/>
          <w:sz w:val="28"/>
          <w:szCs w:val="28"/>
        </w:rPr>
        <w:t>д</w:t>
      </w:r>
      <w:proofErr w:type="gramEnd"/>
      <w:r w:rsidRPr="00EE46A4">
        <w:rPr>
          <w:rFonts w:ascii="Times New Roman" w:hAnsi="Times New Roman"/>
          <w:sz w:val="28"/>
          <w:szCs w:val="28"/>
        </w:rPr>
        <w:t xml:space="preserve">ля студ. учреждений </w:t>
      </w:r>
      <w:r w:rsidRPr="00EE46A4">
        <w:rPr>
          <w:rFonts w:ascii="Times New Roman" w:eastAsia="Arial" w:hAnsi="Times New Roman"/>
          <w:sz w:val="28"/>
          <w:szCs w:val="28"/>
        </w:rPr>
        <w:t xml:space="preserve">сред. проф. образования : в 2 ч. Ч. 2 / Г. А. </w:t>
      </w:r>
      <w:proofErr w:type="spellStart"/>
      <w:r w:rsidRPr="00EE46A4">
        <w:rPr>
          <w:rFonts w:ascii="Times New Roman" w:eastAsia="Arial" w:hAnsi="Times New Roman"/>
          <w:sz w:val="28"/>
          <w:szCs w:val="28"/>
        </w:rPr>
        <w:t>Обернихина</w:t>
      </w:r>
      <w:proofErr w:type="spellEnd"/>
      <w:r w:rsidRPr="00EE46A4">
        <w:rPr>
          <w:rFonts w:ascii="Times New Roman" w:eastAsia="Arial" w:hAnsi="Times New Roman"/>
          <w:sz w:val="28"/>
          <w:szCs w:val="28"/>
        </w:rPr>
        <w:t>, [и др.]. – М. : Издательский центр «Академия», 2020. – 448 с. Литература</w:t>
      </w:r>
      <w:r w:rsidRPr="00EE46A4">
        <w:rPr>
          <w:rFonts w:ascii="Times New Roman" w:hAnsi="Times New Roman"/>
          <w:sz w:val="28"/>
          <w:szCs w:val="28"/>
        </w:rPr>
        <w:t xml:space="preserve"> : учеб</w:t>
      </w:r>
      <w:proofErr w:type="gramStart"/>
      <w:r w:rsidRPr="00EE46A4">
        <w:rPr>
          <w:rFonts w:ascii="Times New Roman" w:hAnsi="Times New Roman"/>
          <w:sz w:val="28"/>
          <w:szCs w:val="28"/>
        </w:rPr>
        <w:t>.</w:t>
      </w:r>
      <w:proofErr w:type="gramEnd"/>
      <w:r w:rsidRPr="00EE46A4">
        <w:rPr>
          <w:rFonts w:ascii="Times New Roman" w:hAnsi="Times New Roman"/>
          <w:sz w:val="28"/>
          <w:szCs w:val="28"/>
        </w:rPr>
        <w:t xml:space="preserve"> </w:t>
      </w:r>
      <w:proofErr w:type="gramStart"/>
      <w:r w:rsidRPr="00EE46A4">
        <w:rPr>
          <w:rFonts w:ascii="Times New Roman" w:hAnsi="Times New Roman"/>
          <w:sz w:val="28"/>
          <w:szCs w:val="28"/>
        </w:rPr>
        <w:t>д</w:t>
      </w:r>
      <w:proofErr w:type="gramEnd"/>
      <w:r w:rsidRPr="00EE46A4">
        <w:rPr>
          <w:rFonts w:ascii="Times New Roman" w:hAnsi="Times New Roman"/>
          <w:sz w:val="28"/>
          <w:szCs w:val="28"/>
        </w:rPr>
        <w:t xml:space="preserve">ля студ. учреждений </w:t>
      </w:r>
      <w:r w:rsidRPr="00EE46A4">
        <w:rPr>
          <w:rFonts w:ascii="Times New Roman" w:eastAsia="Arial" w:hAnsi="Times New Roman"/>
          <w:sz w:val="28"/>
          <w:szCs w:val="28"/>
        </w:rPr>
        <w:t xml:space="preserve">сред. проф. образования : в 2 ч. Ч. 1 / Г. А. </w:t>
      </w:r>
      <w:proofErr w:type="spellStart"/>
      <w:r w:rsidRPr="00EE46A4">
        <w:rPr>
          <w:rFonts w:ascii="Times New Roman" w:eastAsia="Arial" w:hAnsi="Times New Roman"/>
          <w:sz w:val="28"/>
          <w:szCs w:val="28"/>
        </w:rPr>
        <w:t>Обернихина</w:t>
      </w:r>
      <w:proofErr w:type="spellEnd"/>
      <w:r w:rsidRPr="00EE46A4">
        <w:rPr>
          <w:rFonts w:ascii="Times New Roman" w:eastAsia="Arial" w:hAnsi="Times New Roman"/>
          <w:sz w:val="28"/>
          <w:szCs w:val="28"/>
        </w:rPr>
        <w:t xml:space="preserve">, Т. В. Емельянова, Е. В. </w:t>
      </w:r>
      <w:proofErr w:type="spellStart"/>
      <w:r w:rsidRPr="00EE46A4">
        <w:rPr>
          <w:rFonts w:ascii="Times New Roman" w:eastAsia="Arial" w:hAnsi="Times New Roman"/>
          <w:sz w:val="28"/>
          <w:szCs w:val="28"/>
        </w:rPr>
        <w:t>Мацыяка</w:t>
      </w:r>
      <w:proofErr w:type="spellEnd"/>
      <w:r w:rsidRPr="00EE46A4">
        <w:rPr>
          <w:rFonts w:ascii="Times New Roman" w:eastAsia="Arial" w:hAnsi="Times New Roman"/>
          <w:sz w:val="28"/>
          <w:szCs w:val="28"/>
        </w:rPr>
        <w:t>, К. В. Савченко ; Издательский центр «Академия». – М.</w:t>
      </w:r>
      <w:proofErr w:type="gramStart"/>
      <w:r w:rsidRPr="00EE46A4">
        <w:rPr>
          <w:rFonts w:ascii="Times New Roman" w:eastAsia="Arial" w:hAnsi="Times New Roman"/>
          <w:sz w:val="28"/>
          <w:szCs w:val="28"/>
        </w:rPr>
        <w:t xml:space="preserve"> :</w:t>
      </w:r>
      <w:proofErr w:type="gramEnd"/>
      <w:r w:rsidRPr="00EE46A4">
        <w:rPr>
          <w:rFonts w:ascii="Times New Roman" w:eastAsia="Arial" w:hAnsi="Times New Roman"/>
          <w:sz w:val="28"/>
          <w:szCs w:val="28"/>
        </w:rPr>
        <w:t xml:space="preserve"> 2020. – 448 с. – </w:t>
      </w:r>
      <w:r w:rsidRPr="00EE46A4">
        <w:rPr>
          <w:rFonts w:ascii="Times New Roman" w:eastAsia="Arial" w:hAnsi="Times New Roman"/>
          <w:sz w:val="28"/>
          <w:szCs w:val="28"/>
          <w:lang w:val="en-US"/>
        </w:rPr>
        <w:t>ISBN</w:t>
      </w:r>
      <w:r w:rsidRPr="00EE46A4">
        <w:rPr>
          <w:rFonts w:ascii="Times New Roman" w:eastAsia="Arial" w:hAnsi="Times New Roman"/>
          <w:sz w:val="28"/>
          <w:szCs w:val="28"/>
        </w:rPr>
        <w:t xml:space="preserve"> 978-5-4468-9412-3 (Ч. 2)</w:t>
      </w:r>
    </w:p>
    <w:p w:rsidR="003F0AD3" w:rsidRPr="00EE46A4" w:rsidRDefault="003F0AD3" w:rsidP="00EE46A4">
      <w:pPr>
        <w:pStyle w:val="ad"/>
        <w:spacing w:before="0" w:after="0"/>
        <w:ind w:left="0" w:firstLine="770"/>
        <w:contextualSpacing/>
        <w:rPr>
          <w:rFonts w:ascii="Times New Roman" w:hAnsi="Times New Roman"/>
          <w:sz w:val="28"/>
          <w:szCs w:val="28"/>
        </w:rPr>
      </w:pPr>
      <w:r w:rsidRPr="00EE46A4">
        <w:rPr>
          <w:rFonts w:ascii="Times New Roman" w:hAnsi="Times New Roman"/>
          <w:sz w:val="28"/>
          <w:szCs w:val="28"/>
        </w:rPr>
        <w:t>3.2.3 Электронные издания (электронные ресурсы)</w:t>
      </w:r>
    </w:p>
    <w:p w:rsidR="003F0AD3" w:rsidRPr="00EE46A4" w:rsidRDefault="003F0AD3" w:rsidP="00EE46A4">
      <w:pPr>
        <w:pStyle w:val="ad"/>
        <w:numPr>
          <w:ilvl w:val="0"/>
          <w:numId w:val="27"/>
        </w:numPr>
        <w:tabs>
          <w:tab w:val="left" w:pos="1418"/>
        </w:tabs>
        <w:ind w:left="0" w:firstLine="770"/>
        <w:contextualSpacing/>
        <w:rPr>
          <w:rFonts w:ascii="Times New Roman" w:eastAsia="Arial" w:hAnsi="Times New Roman"/>
          <w:sz w:val="28"/>
          <w:szCs w:val="28"/>
        </w:rPr>
      </w:pPr>
      <w:r w:rsidRPr="00EE46A4">
        <w:rPr>
          <w:rFonts w:ascii="Times New Roman" w:hAnsi="Times New Roman"/>
          <w:sz w:val="28"/>
          <w:szCs w:val="28"/>
        </w:rPr>
        <w:t xml:space="preserve">Официальный сайт Универсальная научно-популярная энциклопедия </w:t>
      </w:r>
      <w:proofErr w:type="spellStart"/>
      <w:r w:rsidRPr="00EE46A4">
        <w:rPr>
          <w:rFonts w:ascii="Times New Roman" w:hAnsi="Times New Roman"/>
          <w:sz w:val="28"/>
          <w:szCs w:val="28"/>
        </w:rPr>
        <w:t>Кругосвет</w:t>
      </w:r>
      <w:proofErr w:type="spellEnd"/>
      <w:proofErr w:type="gramStart"/>
      <w:r w:rsidRPr="00EE46A4">
        <w:rPr>
          <w:rFonts w:ascii="Times New Roman" w:hAnsi="Times New Roman"/>
          <w:sz w:val="28"/>
          <w:szCs w:val="28"/>
        </w:rPr>
        <w:t xml:space="preserve"> :</w:t>
      </w:r>
      <w:proofErr w:type="gramEnd"/>
      <w:r w:rsidRPr="00EE46A4">
        <w:rPr>
          <w:rFonts w:ascii="Times New Roman" w:hAnsi="Times New Roman"/>
          <w:sz w:val="28"/>
          <w:szCs w:val="28"/>
        </w:rPr>
        <w:t xml:space="preserve"> официальный сайт. – </w:t>
      </w:r>
      <w:r w:rsidRPr="00EE46A4">
        <w:rPr>
          <w:rFonts w:ascii="Times New Roman" w:hAnsi="Times New Roman"/>
          <w:sz w:val="28"/>
          <w:szCs w:val="28"/>
          <w:lang w:val="en-US"/>
        </w:rPr>
        <w:t>URL</w:t>
      </w:r>
      <w:proofErr w:type="gramStart"/>
      <w:r w:rsidRPr="00EE46A4">
        <w:rPr>
          <w:rFonts w:ascii="Times New Roman" w:hAnsi="Times New Roman"/>
          <w:sz w:val="28"/>
          <w:szCs w:val="28"/>
        </w:rPr>
        <w:t>:.</w:t>
      </w:r>
      <w:proofErr w:type="gramEnd"/>
      <w:r w:rsidRPr="00EE46A4">
        <w:rPr>
          <w:rFonts w:ascii="Times New Roman" w:hAnsi="Times New Roman"/>
          <w:sz w:val="28"/>
          <w:szCs w:val="28"/>
        </w:rPr>
        <w:t xml:space="preserve"> - </w:t>
      </w:r>
      <w:r w:rsidRPr="00EE46A4">
        <w:rPr>
          <w:rFonts w:ascii="Times New Roman" w:eastAsia="Arial" w:hAnsi="Times New Roman"/>
          <w:sz w:val="28"/>
          <w:szCs w:val="28"/>
        </w:rPr>
        <w:t>Текст</w:t>
      </w:r>
      <w:proofErr w:type="gramStart"/>
      <w:r w:rsidRPr="00EE46A4">
        <w:rPr>
          <w:rFonts w:ascii="Times New Roman" w:eastAsia="Arial" w:hAnsi="Times New Roman"/>
          <w:sz w:val="28"/>
          <w:szCs w:val="28"/>
        </w:rPr>
        <w:t xml:space="preserve"> :</w:t>
      </w:r>
      <w:proofErr w:type="gramEnd"/>
      <w:r w:rsidRPr="00EE46A4">
        <w:rPr>
          <w:rFonts w:ascii="Times New Roman" w:eastAsia="Arial" w:hAnsi="Times New Roman"/>
          <w:sz w:val="28"/>
          <w:szCs w:val="28"/>
        </w:rPr>
        <w:t xml:space="preserve"> электронный.</w:t>
      </w:r>
    </w:p>
    <w:p w:rsidR="003F0AD3" w:rsidRPr="00EE46A4" w:rsidRDefault="003F0AD3" w:rsidP="00EE46A4">
      <w:pPr>
        <w:pStyle w:val="ad"/>
        <w:numPr>
          <w:ilvl w:val="0"/>
          <w:numId w:val="27"/>
        </w:numPr>
        <w:tabs>
          <w:tab w:val="left" w:pos="1418"/>
        </w:tabs>
        <w:ind w:left="0" w:firstLine="770"/>
        <w:contextualSpacing/>
        <w:rPr>
          <w:rFonts w:ascii="Times New Roman" w:eastAsia="Arial" w:hAnsi="Times New Roman"/>
          <w:sz w:val="28"/>
          <w:szCs w:val="28"/>
        </w:rPr>
      </w:pPr>
      <w:r w:rsidRPr="00EE46A4">
        <w:rPr>
          <w:rFonts w:ascii="Times New Roman" w:hAnsi="Times New Roman"/>
          <w:sz w:val="28"/>
          <w:szCs w:val="28"/>
        </w:rPr>
        <w:lastRenderedPageBreak/>
        <w:t xml:space="preserve">Официальный сайт </w:t>
      </w:r>
      <w:r w:rsidRPr="00EE46A4">
        <w:rPr>
          <w:rFonts w:ascii="Times New Roman" w:eastAsia="Arial" w:hAnsi="Times New Roman"/>
          <w:sz w:val="28"/>
          <w:szCs w:val="28"/>
        </w:rPr>
        <w:t>Единая коллекция цифровых образовательных ресурсов</w:t>
      </w:r>
      <w:proofErr w:type="gramStart"/>
      <w:r w:rsidRPr="00EE46A4">
        <w:rPr>
          <w:rFonts w:ascii="Times New Roman" w:eastAsia="Arial" w:hAnsi="Times New Roman"/>
          <w:sz w:val="28"/>
          <w:szCs w:val="28"/>
        </w:rPr>
        <w:t xml:space="preserve"> :</w:t>
      </w:r>
      <w:proofErr w:type="gramEnd"/>
      <w:r w:rsidRPr="00EE46A4">
        <w:rPr>
          <w:rFonts w:ascii="Times New Roman" w:eastAsia="Arial" w:hAnsi="Times New Roman"/>
          <w:sz w:val="28"/>
          <w:szCs w:val="28"/>
        </w:rPr>
        <w:t xml:space="preserve"> официальный сайт. – Новая образовательная среда. - </w:t>
      </w:r>
      <w:r w:rsidRPr="00EE46A4">
        <w:rPr>
          <w:rFonts w:ascii="Times New Roman" w:hAnsi="Times New Roman"/>
          <w:sz w:val="28"/>
          <w:szCs w:val="28"/>
          <w:lang w:val="en-US"/>
        </w:rPr>
        <w:t>URL</w:t>
      </w:r>
      <w:r w:rsidRPr="00EE46A4">
        <w:rPr>
          <w:rFonts w:ascii="Times New Roman" w:hAnsi="Times New Roman"/>
          <w:sz w:val="28"/>
          <w:szCs w:val="28"/>
        </w:rPr>
        <w:t xml:space="preserve"> </w:t>
      </w:r>
      <w:hyperlink r:id="rId11" w:history="1">
        <w:r w:rsidRPr="00EE46A4">
          <w:rPr>
            <w:rStyle w:val="ac"/>
            <w:rFonts w:ascii="Times New Roman" w:hAnsi="Times New Roman"/>
            <w:sz w:val="28"/>
            <w:szCs w:val="28"/>
          </w:rPr>
          <w:t>http://school-collection.edu.ru/</w:t>
        </w:r>
      </w:hyperlink>
      <w:r w:rsidRPr="00EE46A4">
        <w:rPr>
          <w:rFonts w:ascii="Times New Roman" w:hAnsi="Times New Roman"/>
          <w:sz w:val="28"/>
          <w:szCs w:val="28"/>
        </w:rPr>
        <w:t>. – Текст</w:t>
      </w:r>
      <w:proofErr w:type="gramStart"/>
      <w:r w:rsidRPr="00EE46A4">
        <w:rPr>
          <w:rFonts w:ascii="Times New Roman" w:hAnsi="Times New Roman"/>
          <w:sz w:val="28"/>
          <w:szCs w:val="28"/>
        </w:rPr>
        <w:t xml:space="preserve"> :</w:t>
      </w:r>
      <w:proofErr w:type="gramEnd"/>
      <w:r w:rsidRPr="00EE46A4">
        <w:rPr>
          <w:rFonts w:ascii="Times New Roman" w:hAnsi="Times New Roman"/>
          <w:sz w:val="28"/>
          <w:szCs w:val="28"/>
        </w:rPr>
        <w:t xml:space="preserve"> электронный.</w:t>
      </w:r>
    </w:p>
    <w:p w:rsidR="003F0AD3" w:rsidRPr="00EE46A4" w:rsidRDefault="003F0AD3" w:rsidP="00EE46A4">
      <w:pPr>
        <w:pStyle w:val="ad"/>
        <w:numPr>
          <w:ilvl w:val="0"/>
          <w:numId w:val="27"/>
        </w:numPr>
        <w:tabs>
          <w:tab w:val="left" w:pos="1418"/>
        </w:tabs>
        <w:ind w:left="0" w:firstLine="770"/>
        <w:contextualSpacing/>
        <w:rPr>
          <w:rFonts w:ascii="Times New Roman" w:eastAsia="Arial" w:hAnsi="Times New Roman"/>
          <w:sz w:val="28"/>
          <w:szCs w:val="28"/>
        </w:rPr>
      </w:pPr>
      <w:r w:rsidRPr="00EE46A4">
        <w:rPr>
          <w:rFonts w:ascii="Times New Roman" w:hAnsi="Times New Roman"/>
          <w:sz w:val="28"/>
          <w:szCs w:val="28"/>
        </w:rPr>
        <w:t>Официальный сайт Справочно-информационный портал ГРАМОТА</w:t>
      </w:r>
      <w:proofErr w:type="gramStart"/>
      <w:r w:rsidRPr="00EE46A4">
        <w:rPr>
          <w:rFonts w:ascii="Times New Roman" w:hAnsi="Times New Roman"/>
          <w:sz w:val="28"/>
          <w:szCs w:val="28"/>
        </w:rPr>
        <w:t>.Р</w:t>
      </w:r>
      <w:proofErr w:type="gramEnd"/>
      <w:r w:rsidRPr="00EE46A4">
        <w:rPr>
          <w:rFonts w:ascii="Times New Roman" w:hAnsi="Times New Roman"/>
          <w:sz w:val="28"/>
          <w:szCs w:val="28"/>
        </w:rPr>
        <w:t xml:space="preserve">У. – </w:t>
      </w:r>
      <w:r w:rsidRPr="00EE46A4">
        <w:rPr>
          <w:rFonts w:ascii="Times New Roman" w:hAnsi="Times New Roman"/>
          <w:sz w:val="28"/>
          <w:szCs w:val="28"/>
          <w:lang w:val="en-US"/>
        </w:rPr>
        <w:t>URL</w:t>
      </w:r>
      <w:r w:rsidRPr="00EE46A4">
        <w:rPr>
          <w:rFonts w:ascii="Times New Roman" w:hAnsi="Times New Roman"/>
          <w:sz w:val="28"/>
          <w:szCs w:val="28"/>
        </w:rPr>
        <w:t xml:space="preserve">: </w:t>
      </w:r>
      <w:hyperlink r:id="rId12" w:history="1">
        <w:r w:rsidRPr="00EE46A4">
          <w:rPr>
            <w:rStyle w:val="ac"/>
            <w:rFonts w:ascii="Times New Roman" w:hAnsi="Times New Roman"/>
            <w:sz w:val="28"/>
            <w:szCs w:val="28"/>
          </w:rPr>
          <w:t>http://gramota.ru/</w:t>
        </w:r>
      </w:hyperlink>
      <w:r w:rsidRPr="00EE46A4">
        <w:rPr>
          <w:rFonts w:ascii="Times New Roman" w:hAnsi="Times New Roman"/>
          <w:sz w:val="28"/>
          <w:szCs w:val="28"/>
        </w:rPr>
        <w:t>. – Текст</w:t>
      </w:r>
      <w:proofErr w:type="gramStart"/>
      <w:r w:rsidRPr="00EE46A4">
        <w:rPr>
          <w:rFonts w:ascii="Times New Roman" w:hAnsi="Times New Roman"/>
          <w:sz w:val="28"/>
          <w:szCs w:val="28"/>
        </w:rPr>
        <w:t xml:space="preserve"> :</w:t>
      </w:r>
      <w:proofErr w:type="gramEnd"/>
      <w:r w:rsidRPr="00EE46A4">
        <w:rPr>
          <w:rFonts w:ascii="Times New Roman" w:hAnsi="Times New Roman"/>
          <w:sz w:val="28"/>
          <w:szCs w:val="28"/>
        </w:rPr>
        <w:t xml:space="preserve"> электронный</w:t>
      </w:r>
    </w:p>
    <w:p w:rsidR="005677BE" w:rsidRPr="00547806" w:rsidRDefault="005677BE" w:rsidP="00BE2FCC">
      <w:pPr>
        <w:ind w:firstLine="770"/>
        <w:contextualSpacing/>
        <w:jc w:val="center"/>
        <w:rPr>
          <w:rFonts w:eastAsia="Arial Unicode MS"/>
          <w:sz w:val="28"/>
          <w:szCs w:val="28"/>
        </w:rPr>
      </w:pPr>
    </w:p>
    <w:p w:rsidR="00BC037F" w:rsidRPr="00BC037F" w:rsidRDefault="00BC037F" w:rsidP="00BC037F">
      <w:pPr>
        <w:ind w:firstLine="540"/>
        <w:rPr>
          <w:rFonts w:eastAsia="Calibri"/>
          <w:b/>
          <w:sz w:val="28"/>
          <w:szCs w:val="28"/>
        </w:rPr>
      </w:pPr>
      <w:r w:rsidRPr="00BC037F">
        <w:rPr>
          <w:rFonts w:eastAsia="Calibri"/>
          <w:b/>
          <w:sz w:val="28"/>
          <w:szCs w:val="28"/>
          <w:lang w:eastAsia="en-US"/>
        </w:rPr>
        <w:t xml:space="preserve">3.3 </w:t>
      </w:r>
      <w:r w:rsidRPr="00BC037F">
        <w:rPr>
          <w:rFonts w:eastAsia="Calibri"/>
          <w:b/>
          <w:sz w:val="28"/>
          <w:szCs w:val="28"/>
        </w:rPr>
        <w:t xml:space="preserve">Особенности обучения лиц с </w:t>
      </w:r>
      <w:r w:rsidR="00EE46A4">
        <w:rPr>
          <w:rFonts w:eastAsia="Calibri"/>
          <w:b/>
          <w:sz w:val="28"/>
          <w:szCs w:val="28"/>
        </w:rPr>
        <w:t>особыми образовательными потребностями</w:t>
      </w:r>
    </w:p>
    <w:p w:rsidR="00BC037F" w:rsidRPr="00BC037F" w:rsidRDefault="00BC037F" w:rsidP="00BC037F">
      <w:pPr>
        <w:autoSpaceDE w:val="0"/>
        <w:autoSpaceDN w:val="0"/>
        <w:adjustRightInd w:val="0"/>
        <w:ind w:firstLine="709"/>
        <w:rPr>
          <w:bCs/>
          <w:sz w:val="28"/>
          <w:szCs w:val="28"/>
        </w:rPr>
      </w:pPr>
      <w:r w:rsidRPr="00BC037F">
        <w:rPr>
          <w:rFonts w:eastAsiaTheme="minorHAnsi"/>
          <w:sz w:val="28"/>
          <w:szCs w:val="28"/>
          <w:lang w:eastAsia="en-US"/>
        </w:rPr>
        <w:t xml:space="preserve">В целях реализации рабочей программы </w:t>
      </w:r>
      <w:r w:rsidR="00EE46A4">
        <w:rPr>
          <w:rFonts w:eastAsiaTheme="minorHAnsi"/>
          <w:sz w:val="28"/>
          <w:szCs w:val="28"/>
          <w:lang w:eastAsia="en-US"/>
        </w:rPr>
        <w:t>общеобразовательной дисциплины</w:t>
      </w:r>
      <w:r w:rsidR="00547806">
        <w:rPr>
          <w:rFonts w:eastAsiaTheme="minorHAnsi"/>
          <w:sz w:val="28"/>
          <w:szCs w:val="28"/>
          <w:lang w:eastAsia="en-US"/>
        </w:rPr>
        <w:t xml:space="preserve"> </w:t>
      </w:r>
      <w:r w:rsidR="00DA4639">
        <w:rPr>
          <w:rFonts w:eastAsiaTheme="minorHAnsi"/>
          <w:sz w:val="28"/>
          <w:szCs w:val="28"/>
          <w:lang w:eastAsia="en-US"/>
        </w:rPr>
        <w:t xml:space="preserve">и </w:t>
      </w:r>
      <w:r w:rsidRPr="00BC037F">
        <w:rPr>
          <w:bCs/>
          <w:sz w:val="28"/>
          <w:szCs w:val="28"/>
        </w:rPr>
        <w:t xml:space="preserve">для адаптации восприятия справочного, учебного, просветительского материала для лиц с </w:t>
      </w:r>
      <w:r w:rsidR="00DA4639">
        <w:rPr>
          <w:bCs/>
          <w:sz w:val="28"/>
          <w:szCs w:val="28"/>
        </w:rPr>
        <w:t>особыми образовательными потребностями</w:t>
      </w:r>
      <w:r w:rsidRPr="00BC037F">
        <w:rPr>
          <w:rFonts w:eastAsiaTheme="minorHAnsi"/>
          <w:sz w:val="28"/>
          <w:szCs w:val="28"/>
          <w:lang w:eastAsia="en-US"/>
        </w:rPr>
        <w:t xml:space="preserve"> созданы </w:t>
      </w:r>
      <w:r w:rsidRPr="00BC037F">
        <w:rPr>
          <w:bCs/>
          <w:sz w:val="28"/>
          <w:szCs w:val="28"/>
        </w:rPr>
        <w:t>и совершенствуются специальные условия с учетом нозологий обучающихся:</w:t>
      </w:r>
    </w:p>
    <w:p w:rsidR="00BC037F" w:rsidRPr="00BC037F" w:rsidRDefault="00BC037F" w:rsidP="00BC037F">
      <w:pPr>
        <w:pStyle w:val="Default"/>
        <w:ind w:firstLine="709"/>
        <w:jc w:val="both"/>
        <w:rPr>
          <w:color w:val="auto"/>
          <w:sz w:val="28"/>
          <w:szCs w:val="28"/>
        </w:rPr>
      </w:pPr>
      <w:r w:rsidRPr="00BC037F">
        <w:rPr>
          <w:color w:val="auto"/>
          <w:sz w:val="28"/>
          <w:szCs w:val="28"/>
        </w:rPr>
        <w:t xml:space="preserve">Для слабовидящих обучающихся используются: </w:t>
      </w:r>
    </w:p>
    <w:p w:rsidR="00BC037F" w:rsidRPr="00BC037F" w:rsidRDefault="00BC037F" w:rsidP="00E4115A">
      <w:pPr>
        <w:pStyle w:val="Default"/>
        <w:numPr>
          <w:ilvl w:val="0"/>
          <w:numId w:val="2"/>
        </w:numPr>
        <w:ind w:left="0" w:firstLine="709"/>
        <w:jc w:val="both"/>
        <w:rPr>
          <w:color w:val="auto"/>
          <w:sz w:val="28"/>
          <w:szCs w:val="28"/>
        </w:rPr>
      </w:pPr>
      <w:r w:rsidRPr="00BC037F">
        <w:rPr>
          <w:color w:val="auto"/>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BC037F" w:rsidRPr="00BC037F" w:rsidRDefault="00BC037F" w:rsidP="00E4115A">
      <w:pPr>
        <w:pStyle w:val="ad"/>
        <w:numPr>
          <w:ilvl w:val="0"/>
          <w:numId w:val="2"/>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BC037F" w:rsidRPr="00BC037F" w:rsidRDefault="00BC037F" w:rsidP="00E4115A">
      <w:pPr>
        <w:pStyle w:val="ad"/>
        <w:numPr>
          <w:ilvl w:val="0"/>
          <w:numId w:val="2"/>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обеспечивается необходимый уровень освещенности помещений;</w:t>
      </w:r>
    </w:p>
    <w:p w:rsidR="00BC037F" w:rsidRPr="00BC037F" w:rsidRDefault="00BC037F" w:rsidP="00E4115A">
      <w:pPr>
        <w:pStyle w:val="ad"/>
        <w:numPr>
          <w:ilvl w:val="0"/>
          <w:numId w:val="2"/>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предоставляется возможность использовать компьютеры во время занятий и право записи объяснения на диктофон (по желанию обучающегося).</w:t>
      </w:r>
    </w:p>
    <w:p w:rsidR="00BC037F" w:rsidRPr="00BA246C" w:rsidRDefault="00BC037F" w:rsidP="00BC037F">
      <w:pPr>
        <w:pStyle w:val="ad"/>
        <w:spacing w:before="0" w:after="0"/>
        <w:ind w:left="0" w:firstLine="709"/>
        <w:rPr>
          <w:rFonts w:ascii="Times New Roman" w:hAnsi="Times New Roman"/>
          <w:bCs/>
          <w:sz w:val="28"/>
          <w:szCs w:val="28"/>
        </w:rPr>
      </w:pPr>
      <w:r w:rsidRPr="00BA246C">
        <w:rPr>
          <w:rFonts w:ascii="Times New Roman" w:hAnsi="Times New Roman"/>
          <w:bCs/>
          <w:sz w:val="28"/>
          <w:szCs w:val="28"/>
        </w:rPr>
        <w:t>Компенсация затруднений сенсомоторного</w:t>
      </w:r>
      <w:r w:rsidR="00BA246C" w:rsidRPr="00BA246C">
        <w:rPr>
          <w:rFonts w:ascii="Times New Roman" w:hAnsi="Times New Roman"/>
          <w:bCs/>
          <w:sz w:val="28"/>
          <w:szCs w:val="28"/>
        </w:rPr>
        <w:t>, ментального</w:t>
      </w:r>
      <w:r w:rsidRPr="00BA246C">
        <w:rPr>
          <w:rFonts w:ascii="Times New Roman" w:hAnsi="Times New Roman"/>
          <w:bCs/>
          <w:sz w:val="28"/>
          <w:szCs w:val="28"/>
        </w:rPr>
        <w:t xml:space="preserve"> и интеллектуального развития </w:t>
      </w:r>
      <w:r w:rsidR="00BA246C" w:rsidRPr="00BA246C">
        <w:rPr>
          <w:rFonts w:ascii="Times New Roman" w:hAnsi="Times New Roman"/>
          <w:bCs/>
          <w:sz w:val="28"/>
          <w:szCs w:val="28"/>
        </w:rPr>
        <w:t>обучающихся с особыми образовательными потребностями</w:t>
      </w:r>
      <w:r w:rsidR="00BA246C" w:rsidRPr="00BA246C">
        <w:rPr>
          <w:rFonts w:ascii="Times New Roman" w:eastAsiaTheme="minorHAnsi" w:hAnsi="Times New Roman"/>
          <w:sz w:val="28"/>
          <w:szCs w:val="28"/>
          <w:lang w:eastAsia="en-US"/>
        </w:rPr>
        <w:t xml:space="preserve"> </w:t>
      </w:r>
      <w:r w:rsidRPr="00BA246C">
        <w:rPr>
          <w:rFonts w:ascii="Times New Roman" w:hAnsi="Times New Roman"/>
          <w:bCs/>
          <w:sz w:val="28"/>
          <w:szCs w:val="28"/>
        </w:rPr>
        <w:t>проводится за счет:</w:t>
      </w:r>
    </w:p>
    <w:p w:rsidR="00BC037F" w:rsidRPr="00BC037F" w:rsidRDefault="00BC037F" w:rsidP="00E4115A">
      <w:pPr>
        <w:pStyle w:val="ad"/>
        <w:numPr>
          <w:ilvl w:val="0"/>
          <w:numId w:val="3"/>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исключения повышенного уровня шума на занятии и внеурочном мероприятии;</w:t>
      </w:r>
    </w:p>
    <w:p w:rsidR="00BC037F" w:rsidRPr="00BC037F" w:rsidRDefault="00BC037F" w:rsidP="00E4115A">
      <w:pPr>
        <w:pStyle w:val="ad"/>
        <w:numPr>
          <w:ilvl w:val="0"/>
          <w:numId w:val="3"/>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акцентирования внимания на значимости, полезности учебной информации для профессиональной деятельности;</w:t>
      </w:r>
    </w:p>
    <w:p w:rsidR="00BC037F" w:rsidRPr="00BC037F" w:rsidRDefault="00BC037F" w:rsidP="00E4115A">
      <w:pPr>
        <w:pStyle w:val="ad"/>
        <w:numPr>
          <w:ilvl w:val="0"/>
          <w:numId w:val="3"/>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многократного повторения ключевых положений учебной информации;</w:t>
      </w:r>
    </w:p>
    <w:p w:rsidR="00BC037F" w:rsidRPr="00BC037F" w:rsidRDefault="00BC037F" w:rsidP="00E4115A">
      <w:pPr>
        <w:pStyle w:val="ad"/>
        <w:numPr>
          <w:ilvl w:val="0"/>
          <w:numId w:val="3"/>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 xml:space="preserve">подачи материала на принципах мультимедиа; </w:t>
      </w:r>
      <w:r w:rsidRPr="00BC037F">
        <w:rPr>
          <w:rFonts w:ascii="Times New Roman" w:hAnsi="Times New Roman"/>
          <w:bCs/>
          <w:sz w:val="28"/>
          <w:szCs w:val="28"/>
        </w:rPr>
        <w:tab/>
      </w:r>
    </w:p>
    <w:p w:rsidR="00BC037F" w:rsidRPr="00BC037F" w:rsidRDefault="00BC037F" w:rsidP="00E4115A">
      <w:pPr>
        <w:pStyle w:val="ad"/>
        <w:numPr>
          <w:ilvl w:val="0"/>
          <w:numId w:val="3"/>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w:t>
      </w:r>
      <w:proofErr w:type="gramStart"/>
      <w:r w:rsidRPr="00BC037F">
        <w:rPr>
          <w:rFonts w:ascii="Times New Roman" w:hAnsi="Times New Roman"/>
          <w:bCs/>
          <w:sz w:val="28"/>
          <w:szCs w:val="28"/>
        </w:rPr>
        <w:t>дств дл</w:t>
      </w:r>
      <w:proofErr w:type="gramEnd"/>
      <w:r w:rsidRPr="00BC037F">
        <w:rPr>
          <w:rFonts w:ascii="Times New Roman" w:hAnsi="Times New Roman"/>
          <w:bCs/>
          <w:sz w:val="28"/>
          <w:szCs w:val="28"/>
        </w:rPr>
        <w:t>я увеличения изображения на экране; работы с помощью клавиатуры, использование «горячих» клавиш и др.);</w:t>
      </w:r>
    </w:p>
    <w:p w:rsidR="00BC037F" w:rsidRPr="00BC037F" w:rsidRDefault="00BC037F" w:rsidP="00E4115A">
      <w:pPr>
        <w:pStyle w:val="ad"/>
        <w:numPr>
          <w:ilvl w:val="0"/>
          <w:numId w:val="3"/>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регулярного применения упражнений на совершенствование темпа переключения внимания, его объема и устойчивости;</w:t>
      </w:r>
    </w:p>
    <w:p w:rsidR="00BC037F" w:rsidRPr="00BC037F" w:rsidRDefault="00BC037F" w:rsidP="00BC037F">
      <w:pPr>
        <w:pStyle w:val="ad"/>
        <w:spacing w:before="0" w:after="0"/>
        <w:ind w:left="0" w:firstLine="709"/>
        <w:rPr>
          <w:rFonts w:ascii="Times New Roman" w:hAnsi="Times New Roman"/>
          <w:bCs/>
          <w:sz w:val="28"/>
          <w:szCs w:val="28"/>
        </w:rPr>
      </w:pPr>
      <w:r w:rsidRPr="00BC037F">
        <w:rPr>
          <w:rFonts w:ascii="Times New Roman" w:hAnsi="Times New Roman"/>
          <w:bCs/>
          <w:sz w:val="28"/>
          <w:szCs w:val="28"/>
        </w:rPr>
        <w:t xml:space="preserve">Информативность и комфортность восприятия учебного материала на </w:t>
      </w:r>
      <w:r w:rsidR="003D051F">
        <w:rPr>
          <w:rFonts w:ascii="Times New Roman" w:hAnsi="Times New Roman"/>
          <w:bCs/>
          <w:sz w:val="28"/>
          <w:szCs w:val="28"/>
        </w:rPr>
        <w:t>занятиях</w:t>
      </w:r>
      <w:r w:rsidRPr="00BC037F">
        <w:rPr>
          <w:rFonts w:ascii="Times New Roman" w:hAnsi="Times New Roman"/>
          <w:bCs/>
          <w:sz w:val="28"/>
          <w:szCs w:val="28"/>
        </w:rPr>
        <w:t xml:space="preserve"> обеспечивается за счет его алгоритмизации по параметрам:</w:t>
      </w:r>
    </w:p>
    <w:p w:rsidR="00BC037F" w:rsidRPr="00BC037F" w:rsidRDefault="003D051F" w:rsidP="00E4115A">
      <w:pPr>
        <w:pStyle w:val="ad"/>
        <w:numPr>
          <w:ilvl w:val="0"/>
          <w:numId w:val="4"/>
        </w:numPr>
        <w:spacing w:before="0" w:after="0"/>
        <w:ind w:left="0" w:firstLine="709"/>
        <w:contextualSpacing/>
        <w:rPr>
          <w:rFonts w:ascii="Times New Roman" w:hAnsi="Times New Roman"/>
          <w:bCs/>
          <w:sz w:val="28"/>
          <w:szCs w:val="28"/>
        </w:rPr>
      </w:pPr>
      <w:r>
        <w:rPr>
          <w:rFonts w:ascii="Times New Roman" w:hAnsi="Times New Roman"/>
          <w:bCs/>
          <w:sz w:val="28"/>
          <w:szCs w:val="28"/>
        </w:rPr>
        <w:t>психологическая</w:t>
      </w:r>
      <w:r w:rsidR="00BC037F" w:rsidRPr="00BC037F">
        <w:rPr>
          <w:rFonts w:ascii="Times New Roman" w:hAnsi="Times New Roman"/>
          <w:bCs/>
          <w:sz w:val="28"/>
          <w:szCs w:val="28"/>
        </w:rPr>
        <w:t xml:space="preserve"> настройка;</w:t>
      </w:r>
    </w:p>
    <w:p w:rsidR="00BC037F" w:rsidRPr="00BC037F" w:rsidRDefault="00BC037F" w:rsidP="00E4115A">
      <w:pPr>
        <w:pStyle w:val="ad"/>
        <w:numPr>
          <w:ilvl w:val="0"/>
          <w:numId w:val="4"/>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lastRenderedPageBreak/>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BC037F" w:rsidRPr="00BC037F" w:rsidRDefault="00BC037F" w:rsidP="00E4115A">
      <w:pPr>
        <w:pStyle w:val="ad"/>
        <w:numPr>
          <w:ilvl w:val="0"/>
          <w:numId w:val="4"/>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визуальные стимулы к восприятию (учебники, пособия, опорные конспекты, схемы, слайды презентации, иные наглядные материалы);</w:t>
      </w:r>
    </w:p>
    <w:p w:rsidR="00BC037F" w:rsidRPr="00BC037F" w:rsidRDefault="00BC037F" w:rsidP="00E4115A">
      <w:pPr>
        <w:pStyle w:val="ad"/>
        <w:numPr>
          <w:ilvl w:val="0"/>
          <w:numId w:val="4"/>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BC037F" w:rsidRPr="00BC037F" w:rsidRDefault="00BC037F" w:rsidP="00E4115A">
      <w:pPr>
        <w:pStyle w:val="ad"/>
        <w:numPr>
          <w:ilvl w:val="0"/>
          <w:numId w:val="4"/>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Pr="00BC037F">
        <w:rPr>
          <w:rFonts w:ascii="Times New Roman" w:hAnsi="Times New Roman"/>
          <w:bCs/>
          <w:sz w:val="28"/>
          <w:szCs w:val="28"/>
        </w:rPr>
        <w:t>метапредметных</w:t>
      </w:r>
      <w:proofErr w:type="spellEnd"/>
      <w:r w:rsidRPr="00BC037F">
        <w:rPr>
          <w:rFonts w:ascii="Times New Roman" w:hAnsi="Times New Roman"/>
          <w:bCs/>
          <w:sz w:val="28"/>
          <w:szCs w:val="28"/>
        </w:rPr>
        <w:t xml:space="preserve"> связей, связи с практикой и др.);</w:t>
      </w:r>
    </w:p>
    <w:p w:rsidR="00BC037F" w:rsidRPr="00BC037F" w:rsidRDefault="00BC037F" w:rsidP="00BC037F">
      <w:pPr>
        <w:ind w:firstLine="709"/>
        <w:rPr>
          <w:bCs/>
          <w:sz w:val="28"/>
          <w:szCs w:val="28"/>
        </w:rPr>
      </w:pPr>
      <w:r w:rsidRPr="00BC037F">
        <w:rPr>
          <w:bCs/>
          <w:sz w:val="28"/>
          <w:szCs w:val="28"/>
        </w:rPr>
        <w:t>Компенсация затруднений речевого и интеллектуального развития обучающихся проводится за счет:</w:t>
      </w:r>
    </w:p>
    <w:p w:rsidR="00BC037F" w:rsidRPr="00BC037F" w:rsidRDefault="00BC037F" w:rsidP="00E4115A">
      <w:pPr>
        <w:pStyle w:val="ad"/>
        <w:numPr>
          <w:ilvl w:val="0"/>
          <w:numId w:val="7"/>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фиксации педагога на собственной артикуляции;</w:t>
      </w:r>
    </w:p>
    <w:p w:rsidR="00BC037F" w:rsidRPr="00BC037F" w:rsidRDefault="00BC037F" w:rsidP="00E4115A">
      <w:pPr>
        <w:pStyle w:val="ad"/>
        <w:numPr>
          <w:ilvl w:val="0"/>
          <w:numId w:val="7"/>
        </w:numPr>
        <w:spacing w:before="0" w:after="0"/>
        <w:ind w:left="0" w:firstLine="709"/>
        <w:contextualSpacing/>
        <w:rPr>
          <w:rFonts w:ascii="Times New Roman" w:hAnsi="Times New Roman"/>
          <w:bCs/>
          <w:sz w:val="28"/>
          <w:szCs w:val="28"/>
        </w:rPr>
      </w:pPr>
      <w:r w:rsidRPr="00BC037F">
        <w:rPr>
          <w:rFonts w:ascii="Times New Roman" w:hAnsi="Times New Roman"/>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BC037F" w:rsidRPr="00BC037F" w:rsidRDefault="00BC037F" w:rsidP="00E4115A">
      <w:pPr>
        <w:pStyle w:val="ad"/>
        <w:numPr>
          <w:ilvl w:val="0"/>
          <w:numId w:val="7"/>
        </w:numPr>
        <w:spacing w:before="0" w:after="0"/>
        <w:ind w:left="0" w:firstLine="709"/>
        <w:contextualSpacing/>
        <w:rPr>
          <w:rStyle w:val="211pt"/>
          <w:bCs/>
          <w:sz w:val="28"/>
          <w:szCs w:val="28"/>
        </w:rPr>
      </w:pPr>
      <w:proofErr w:type="gramStart"/>
      <w:r w:rsidRPr="00BC037F">
        <w:rPr>
          <w:rFonts w:ascii="Times New Roman" w:hAnsi="Times New Roman"/>
          <w:bCs/>
          <w:sz w:val="28"/>
          <w:szCs w:val="28"/>
        </w:rPr>
        <w:t>обеспечения возможности для обучающегося получить адресную консультацию по электронной почте по мере необходимости.</w:t>
      </w:r>
      <w:proofErr w:type="gramEnd"/>
    </w:p>
    <w:p w:rsidR="00B72E12" w:rsidRDefault="00B72E12" w:rsidP="001422D7">
      <w:pPr>
        <w:pStyle w:val="ad"/>
        <w:spacing w:before="0" w:after="0"/>
        <w:ind w:left="0" w:firstLine="660"/>
        <w:contextualSpacing/>
        <w:rPr>
          <w:rFonts w:ascii="Times New Roman" w:hAnsi="Times New Roman"/>
          <w:b/>
          <w:szCs w:val="24"/>
        </w:rPr>
        <w:sectPr w:rsidR="00B72E12" w:rsidSect="005C01EB">
          <w:pgSz w:w="11906" w:h="16838"/>
          <w:pgMar w:top="1134" w:right="567" w:bottom="1134" w:left="1134" w:header="708" w:footer="708" w:gutter="0"/>
          <w:pgNumType w:start="38"/>
          <w:cols w:space="720"/>
          <w:docGrid w:linePitch="326"/>
        </w:sectPr>
      </w:pPr>
    </w:p>
    <w:p w:rsidR="001422D7" w:rsidRDefault="009F5AB5" w:rsidP="001422D7">
      <w:pPr>
        <w:pStyle w:val="ad"/>
        <w:spacing w:before="0" w:after="0"/>
        <w:ind w:left="0" w:firstLine="660"/>
        <w:contextualSpacing/>
        <w:rPr>
          <w:rFonts w:ascii="Times New Roman" w:hAnsi="Times New Roman"/>
          <w:b/>
          <w:szCs w:val="24"/>
        </w:rPr>
      </w:pPr>
      <w:r w:rsidRPr="00A67872">
        <w:rPr>
          <w:rFonts w:ascii="Times New Roman" w:hAnsi="Times New Roman"/>
          <w:b/>
          <w:szCs w:val="24"/>
        </w:rPr>
        <w:lastRenderedPageBreak/>
        <w:t xml:space="preserve">4 </w:t>
      </w:r>
      <w:r w:rsidR="003378CF" w:rsidRPr="00A67872">
        <w:rPr>
          <w:rFonts w:ascii="Times New Roman" w:hAnsi="Times New Roman"/>
          <w:b/>
          <w:szCs w:val="24"/>
        </w:rPr>
        <w:t xml:space="preserve">КОНТРОЛЬ И ОЦЕНКА РЕЗУЛЬТАТОВ ОСВОЕНИЯ </w:t>
      </w:r>
      <w:r w:rsidR="00BE2FCC">
        <w:rPr>
          <w:rFonts w:ascii="Times New Roman" w:hAnsi="Times New Roman"/>
          <w:b/>
          <w:szCs w:val="24"/>
        </w:rPr>
        <w:t>ОБЩЕОБРАЗОВАТЕЛЬНОЙ</w:t>
      </w:r>
      <w:r w:rsidR="003378CF" w:rsidRPr="00A67872">
        <w:rPr>
          <w:rFonts w:ascii="Times New Roman" w:hAnsi="Times New Roman"/>
          <w:b/>
          <w:szCs w:val="24"/>
        </w:rPr>
        <w:t xml:space="preserve"> ДИСЦИПЛИНЫ</w:t>
      </w:r>
      <w:r w:rsidR="00A67872" w:rsidRPr="00A67872">
        <w:rPr>
          <w:b/>
          <w:szCs w:val="24"/>
        </w:rPr>
        <w:t xml:space="preserve"> </w:t>
      </w:r>
      <w:r w:rsidR="009068E0">
        <w:rPr>
          <w:rFonts w:ascii="Times New Roman" w:hAnsi="Times New Roman"/>
          <w:b/>
          <w:szCs w:val="24"/>
        </w:rPr>
        <w:t>О</w:t>
      </w:r>
      <w:r w:rsidR="00533C4F">
        <w:rPr>
          <w:rFonts w:ascii="Times New Roman" w:hAnsi="Times New Roman"/>
          <w:b/>
          <w:szCs w:val="24"/>
        </w:rPr>
        <w:t>О</w:t>
      </w:r>
      <w:r w:rsidR="009068E0">
        <w:rPr>
          <w:rFonts w:ascii="Times New Roman" w:hAnsi="Times New Roman"/>
          <w:b/>
          <w:szCs w:val="24"/>
        </w:rPr>
        <w:t>Д</w:t>
      </w:r>
      <w:r w:rsidR="00B22C72">
        <w:rPr>
          <w:rFonts w:ascii="Times New Roman" w:hAnsi="Times New Roman"/>
          <w:b/>
          <w:szCs w:val="24"/>
        </w:rPr>
        <w:t>.02 ЛИТЕРАТУРА</w:t>
      </w:r>
      <w:bookmarkStart w:id="3" w:name="bookmark1"/>
    </w:p>
    <w:p w:rsidR="00DB7083" w:rsidRPr="001422D7" w:rsidRDefault="00DB7083" w:rsidP="001422D7">
      <w:pPr>
        <w:pStyle w:val="ad"/>
        <w:spacing w:before="0" w:after="0"/>
        <w:ind w:left="0" w:firstLine="660"/>
        <w:contextualSpacing/>
        <w:rPr>
          <w:rFonts w:ascii="Times New Roman" w:hAnsi="Times New Roman"/>
          <w:b/>
          <w:szCs w:val="24"/>
        </w:rPr>
      </w:pPr>
      <w:r w:rsidRPr="00B22C72">
        <w:rPr>
          <w:rFonts w:ascii="Times New Roman" w:hAnsi="Times New Roman"/>
          <w:color w:val="000000"/>
          <w:sz w:val="28"/>
          <w:szCs w:val="28"/>
          <w:lang w:bidi="ru-RU"/>
        </w:rPr>
        <w:t>Контроль 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3"/>
    </w:p>
    <w:tbl>
      <w:tblPr>
        <w:tblStyle w:val="afffff5"/>
        <w:tblpPr w:leftFromText="180" w:rightFromText="180" w:vertAnchor="text" w:horzAnchor="margin" w:tblpY="302"/>
        <w:tblW w:w="10670" w:type="dxa"/>
        <w:tblLayout w:type="fixed"/>
        <w:tblLook w:val="04A0" w:firstRow="1" w:lastRow="0" w:firstColumn="1" w:lastColumn="0" w:noHBand="0" w:noVBand="1"/>
      </w:tblPr>
      <w:tblGrid>
        <w:gridCol w:w="3652"/>
        <w:gridCol w:w="4961"/>
        <w:gridCol w:w="2057"/>
      </w:tblGrid>
      <w:tr w:rsidR="00733C93" w:rsidTr="00405F84">
        <w:tc>
          <w:tcPr>
            <w:tcW w:w="3652" w:type="dxa"/>
          </w:tcPr>
          <w:p w:rsidR="00733C93" w:rsidRPr="001422D7" w:rsidRDefault="00733C93" w:rsidP="00733C93">
            <w:pPr>
              <w:pStyle w:val="affffff5"/>
              <w:keepNext/>
              <w:keepLines/>
              <w:shd w:val="clear" w:color="auto" w:fill="auto"/>
              <w:spacing w:line="240" w:lineRule="auto"/>
              <w:contextualSpacing/>
              <w:jc w:val="center"/>
              <w:rPr>
                <w:rFonts w:ascii="Times New Roman" w:hAnsi="Times New Roman" w:cs="Times New Roman"/>
                <w:b/>
                <w:sz w:val="24"/>
                <w:szCs w:val="24"/>
              </w:rPr>
            </w:pPr>
            <w:r w:rsidRPr="001422D7">
              <w:rPr>
                <w:rFonts w:ascii="Times New Roman" w:hAnsi="Times New Roman" w:cs="Times New Roman"/>
                <w:b/>
                <w:color w:val="000000"/>
                <w:sz w:val="24"/>
                <w:szCs w:val="24"/>
                <w:lang w:bidi="ru-RU"/>
              </w:rPr>
              <w:t>Общая/профессиональная</w:t>
            </w:r>
          </w:p>
          <w:p w:rsidR="00733C93" w:rsidRPr="001422D7" w:rsidRDefault="00733C93" w:rsidP="00733C93">
            <w:pPr>
              <w:pStyle w:val="affffff5"/>
              <w:keepNext/>
              <w:keepLines/>
              <w:shd w:val="clear" w:color="auto" w:fill="auto"/>
              <w:spacing w:line="240" w:lineRule="auto"/>
              <w:contextualSpacing/>
              <w:jc w:val="center"/>
              <w:rPr>
                <w:rFonts w:ascii="Times New Roman" w:hAnsi="Times New Roman" w:cs="Times New Roman"/>
                <w:b/>
                <w:sz w:val="24"/>
                <w:szCs w:val="24"/>
              </w:rPr>
            </w:pPr>
            <w:r w:rsidRPr="001422D7">
              <w:rPr>
                <w:rFonts w:ascii="Times New Roman" w:hAnsi="Times New Roman" w:cs="Times New Roman"/>
                <w:b/>
                <w:color w:val="000000"/>
                <w:sz w:val="24"/>
                <w:szCs w:val="24"/>
                <w:lang w:bidi="ru-RU"/>
              </w:rPr>
              <w:t>компетенция</w:t>
            </w:r>
          </w:p>
        </w:tc>
        <w:tc>
          <w:tcPr>
            <w:tcW w:w="4961" w:type="dxa"/>
          </w:tcPr>
          <w:p w:rsidR="00733C93" w:rsidRPr="001422D7" w:rsidRDefault="00733C93" w:rsidP="00733C93">
            <w:pPr>
              <w:pStyle w:val="affffff5"/>
              <w:keepNext/>
              <w:keepLines/>
              <w:shd w:val="clear" w:color="auto" w:fill="auto"/>
              <w:spacing w:line="240" w:lineRule="auto"/>
              <w:contextualSpacing/>
              <w:jc w:val="center"/>
              <w:rPr>
                <w:rFonts w:ascii="Times New Roman" w:hAnsi="Times New Roman" w:cs="Times New Roman"/>
                <w:b/>
                <w:sz w:val="24"/>
                <w:szCs w:val="24"/>
              </w:rPr>
            </w:pPr>
            <w:r w:rsidRPr="001422D7">
              <w:rPr>
                <w:rFonts w:ascii="Times New Roman" w:hAnsi="Times New Roman" w:cs="Times New Roman"/>
                <w:b/>
                <w:color w:val="000000"/>
                <w:sz w:val="24"/>
                <w:szCs w:val="24"/>
                <w:lang w:bidi="ru-RU"/>
              </w:rPr>
              <w:t>Раздел/Тема</w:t>
            </w:r>
          </w:p>
        </w:tc>
        <w:tc>
          <w:tcPr>
            <w:tcW w:w="2057" w:type="dxa"/>
          </w:tcPr>
          <w:p w:rsidR="00733C93" w:rsidRPr="001422D7" w:rsidRDefault="00733C93" w:rsidP="00733C93">
            <w:pPr>
              <w:pStyle w:val="affffff5"/>
              <w:keepNext/>
              <w:keepLines/>
              <w:shd w:val="clear" w:color="auto" w:fill="auto"/>
              <w:spacing w:line="240" w:lineRule="auto"/>
              <w:contextualSpacing/>
              <w:jc w:val="center"/>
              <w:rPr>
                <w:rFonts w:ascii="Times New Roman" w:hAnsi="Times New Roman" w:cs="Times New Roman"/>
                <w:b/>
                <w:sz w:val="24"/>
                <w:szCs w:val="24"/>
              </w:rPr>
            </w:pPr>
            <w:r w:rsidRPr="001422D7">
              <w:rPr>
                <w:rFonts w:ascii="Times New Roman" w:hAnsi="Times New Roman" w:cs="Times New Roman"/>
                <w:b/>
                <w:color w:val="000000"/>
                <w:sz w:val="24"/>
                <w:szCs w:val="24"/>
                <w:lang w:bidi="ru-RU"/>
              </w:rPr>
              <w:t xml:space="preserve">Тип </w:t>
            </w:r>
            <w:proofErr w:type="gramStart"/>
            <w:r w:rsidRPr="001422D7">
              <w:rPr>
                <w:rFonts w:ascii="Times New Roman" w:hAnsi="Times New Roman" w:cs="Times New Roman"/>
                <w:b/>
                <w:color w:val="000000"/>
                <w:sz w:val="24"/>
                <w:szCs w:val="24"/>
                <w:lang w:bidi="ru-RU"/>
              </w:rPr>
              <w:t>оценочных</w:t>
            </w:r>
            <w:proofErr w:type="gramEnd"/>
            <w:r w:rsidRPr="001422D7">
              <w:rPr>
                <w:rFonts w:ascii="Times New Roman" w:hAnsi="Times New Roman" w:cs="Times New Roman"/>
                <w:b/>
                <w:color w:val="000000"/>
                <w:sz w:val="24"/>
                <w:szCs w:val="24"/>
                <w:lang w:bidi="ru-RU"/>
              </w:rPr>
              <w:t xml:space="preserve"> мероприятия</w:t>
            </w:r>
          </w:p>
        </w:tc>
      </w:tr>
      <w:tr w:rsidR="00733C93" w:rsidTr="00405F84">
        <w:tc>
          <w:tcPr>
            <w:tcW w:w="3652" w:type="dxa"/>
          </w:tcPr>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sidRPr="001D46DC">
              <w:rPr>
                <w:rFonts w:ascii="Times New Roman" w:hAnsi="Times New Roman" w:cs="Times New Roman"/>
                <w:color w:val="000000"/>
                <w:sz w:val="24"/>
                <w:szCs w:val="24"/>
                <w:lang w:bidi="ru-RU"/>
              </w:rPr>
              <w:t>ОК 01</w:t>
            </w:r>
            <w:proofErr w:type="gramStart"/>
            <w:r w:rsidRPr="001D46DC">
              <w:rPr>
                <w:rFonts w:ascii="Times New Roman" w:hAnsi="Times New Roman" w:cs="Times New Roman"/>
                <w:color w:val="000000"/>
                <w:sz w:val="24"/>
                <w:szCs w:val="24"/>
                <w:lang w:bidi="ru-RU"/>
              </w:rPr>
              <w:t xml:space="preserve"> В</w:t>
            </w:r>
            <w:proofErr w:type="gramEnd"/>
            <w:r w:rsidRPr="001D46DC">
              <w:rPr>
                <w:rFonts w:ascii="Times New Roman" w:hAnsi="Times New Roman" w:cs="Times New Roman"/>
                <w:color w:val="000000"/>
                <w:sz w:val="24"/>
                <w:szCs w:val="24"/>
                <w:lang w:bidi="ru-RU"/>
              </w:rPr>
              <w:t>ыбирать способы решения задач профессиональной деятельности применительно к различным контекстам</w:t>
            </w:r>
          </w:p>
        </w:tc>
        <w:tc>
          <w:tcPr>
            <w:tcW w:w="4961" w:type="dxa"/>
            <w:vAlign w:val="bottom"/>
          </w:tcPr>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Р1,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1.2,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2,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2.7.2.8.2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3, Темы 3.1,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4.5, 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5, Темы 5.1,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7, Темы 7.1., 7.2.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9, Темы 9.1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 xml:space="preserve">Р10, Темы 10.1,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tc>
        <w:tc>
          <w:tcPr>
            <w:tcW w:w="2057" w:type="dxa"/>
            <w:vMerge w:val="restart"/>
          </w:tcPr>
          <w:p w:rsidR="00733C93"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color w:val="000000"/>
                <w:sz w:val="24"/>
                <w:szCs w:val="24"/>
                <w:lang w:bidi="ru-RU"/>
              </w:rPr>
            </w:pPr>
            <w:r w:rsidRPr="001D46DC">
              <w:rPr>
                <w:rFonts w:ascii="Times New Roman" w:hAnsi="Times New Roman" w:cs="Times New Roman"/>
                <w:color w:val="000000"/>
                <w:sz w:val="24"/>
                <w:szCs w:val="24"/>
                <w:lang w:bidi="ru-RU"/>
              </w:rPr>
              <w:t>наблюдение за в</w:t>
            </w:r>
            <w:r>
              <w:rPr>
                <w:rFonts w:ascii="Times New Roman" w:hAnsi="Times New Roman" w:cs="Times New Roman"/>
                <w:color w:val="000000"/>
                <w:sz w:val="24"/>
                <w:szCs w:val="24"/>
                <w:lang w:bidi="ru-RU"/>
              </w:rPr>
              <w:t>ыполнением мотивационных заданий;</w:t>
            </w:r>
          </w:p>
          <w:p w:rsidR="00733C93"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color w:val="000000"/>
                <w:sz w:val="24"/>
                <w:szCs w:val="24"/>
                <w:lang w:bidi="ru-RU"/>
              </w:rPr>
            </w:pPr>
            <w:r w:rsidRPr="001D46DC">
              <w:rPr>
                <w:rFonts w:ascii="Times New Roman" w:hAnsi="Times New Roman" w:cs="Times New Roman"/>
                <w:color w:val="000000"/>
                <w:sz w:val="24"/>
                <w:szCs w:val="24"/>
                <w:lang w:bidi="ru-RU"/>
              </w:rPr>
              <w:t xml:space="preserve">наблюдение за выполнением практической работы; </w:t>
            </w:r>
          </w:p>
          <w:p w:rsidR="00733C93"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color w:val="000000"/>
                <w:sz w:val="24"/>
                <w:szCs w:val="24"/>
                <w:lang w:bidi="ru-RU"/>
              </w:rPr>
            </w:pPr>
            <w:r w:rsidRPr="001D46DC">
              <w:rPr>
                <w:rFonts w:ascii="Times New Roman" w:hAnsi="Times New Roman" w:cs="Times New Roman"/>
                <w:color w:val="000000"/>
                <w:sz w:val="24"/>
                <w:szCs w:val="24"/>
                <w:lang w:bidi="ru-RU"/>
              </w:rPr>
              <w:t xml:space="preserve">контрольная работа; </w:t>
            </w:r>
          </w:p>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r w:rsidRPr="001D46DC">
              <w:rPr>
                <w:rFonts w:ascii="Times New Roman" w:hAnsi="Times New Roman" w:cs="Times New Roman"/>
                <w:color w:val="000000"/>
                <w:sz w:val="24"/>
                <w:szCs w:val="24"/>
                <w:lang w:bidi="ru-RU"/>
              </w:rPr>
              <w:t xml:space="preserve">выполнение заданий </w:t>
            </w:r>
            <w:proofErr w:type="gramStart"/>
            <w:r w:rsidRPr="001D46DC">
              <w:rPr>
                <w:rFonts w:ascii="Times New Roman" w:hAnsi="Times New Roman" w:cs="Times New Roman"/>
                <w:color w:val="000000"/>
                <w:sz w:val="24"/>
                <w:szCs w:val="24"/>
                <w:lang w:bidi="ru-RU"/>
              </w:rPr>
              <w:t>на</w:t>
            </w:r>
            <w:proofErr w:type="gramEnd"/>
          </w:p>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r w:rsidRPr="001D46DC">
              <w:rPr>
                <w:rFonts w:ascii="Times New Roman" w:hAnsi="Times New Roman" w:cs="Times New Roman"/>
                <w:color w:val="000000"/>
                <w:sz w:val="24"/>
                <w:szCs w:val="24"/>
                <w:lang w:bidi="ru-RU"/>
              </w:rPr>
              <w:t>дифференцированном</w:t>
            </w:r>
            <w:r>
              <w:rPr>
                <w:rFonts w:ascii="Times New Roman" w:hAnsi="Times New Roman" w:cs="Times New Roman"/>
                <w:color w:val="000000"/>
                <w:sz w:val="24"/>
                <w:szCs w:val="24"/>
                <w:lang w:bidi="ru-RU"/>
              </w:rPr>
              <w:t xml:space="preserve"> </w:t>
            </w:r>
            <w:proofErr w:type="gramStart"/>
            <w:r w:rsidRPr="001D46DC">
              <w:rPr>
                <w:rFonts w:ascii="Times New Roman" w:hAnsi="Times New Roman" w:cs="Times New Roman"/>
                <w:color w:val="000000"/>
                <w:sz w:val="24"/>
                <w:szCs w:val="24"/>
                <w:lang w:bidi="ru-RU"/>
              </w:rPr>
              <w:t>зачете</w:t>
            </w:r>
            <w:proofErr w:type="gramEnd"/>
          </w:p>
        </w:tc>
      </w:tr>
      <w:tr w:rsidR="00733C93" w:rsidTr="00405F84">
        <w:tc>
          <w:tcPr>
            <w:tcW w:w="3652" w:type="dxa"/>
          </w:tcPr>
          <w:p w:rsidR="00F25D82" w:rsidRPr="00F25D82" w:rsidRDefault="00533C4F" w:rsidP="00F25D82">
            <w:pPr>
              <w:pStyle w:val="affffff5"/>
              <w:keepNext/>
              <w:keepLines/>
              <w:contextualSpacing/>
              <w:rPr>
                <w:rFonts w:ascii="Times New Roman" w:hAnsi="Times New Roman" w:cs="Times New Roman"/>
                <w:color w:val="000000"/>
                <w:sz w:val="24"/>
                <w:szCs w:val="24"/>
                <w:lang w:bidi="ru-RU"/>
              </w:rPr>
            </w:pPr>
            <w:proofErr w:type="gramStart"/>
            <w:r w:rsidRPr="00F25D82">
              <w:rPr>
                <w:rFonts w:ascii="Times New Roman" w:hAnsi="Times New Roman" w:cs="Times New Roman"/>
                <w:color w:val="000000"/>
                <w:sz w:val="24"/>
                <w:szCs w:val="24"/>
                <w:lang w:bidi="ru-RU"/>
              </w:rPr>
              <w:t>ОК</w:t>
            </w:r>
            <w:proofErr w:type="gramEnd"/>
            <w:r w:rsidRPr="00F25D82">
              <w:rPr>
                <w:rFonts w:ascii="Times New Roman" w:hAnsi="Times New Roman" w:cs="Times New Roman"/>
                <w:color w:val="000000"/>
                <w:sz w:val="24"/>
                <w:szCs w:val="24"/>
                <w:lang w:bidi="ru-RU"/>
              </w:rPr>
              <w:t xml:space="preserve"> 02. </w:t>
            </w:r>
            <w:r w:rsidR="00F25D82" w:rsidRPr="00F25D82">
              <w:rPr>
                <w:rFonts w:ascii="Times New Roman" w:hAnsi="Times New Roman" w:cs="Times New Roman"/>
                <w:color w:val="000000"/>
                <w:sz w:val="24"/>
                <w:szCs w:val="24"/>
                <w:lang w:bidi="ru-RU"/>
              </w:rPr>
              <w:t>Осуществлять поиск, анализ и интерпретацию информации, необходимой для выполнения</w:t>
            </w:r>
          </w:p>
          <w:p w:rsidR="00733C93" w:rsidRPr="001D46DC" w:rsidRDefault="00F25D82" w:rsidP="00F25D82">
            <w:pPr>
              <w:pStyle w:val="affffff5"/>
              <w:keepNext/>
              <w:keepLines/>
              <w:shd w:val="clear" w:color="auto" w:fill="auto"/>
              <w:spacing w:line="240" w:lineRule="auto"/>
              <w:contextualSpacing/>
              <w:rPr>
                <w:rFonts w:ascii="Times New Roman" w:hAnsi="Times New Roman" w:cs="Times New Roman"/>
                <w:sz w:val="24"/>
                <w:szCs w:val="24"/>
              </w:rPr>
            </w:pPr>
            <w:r w:rsidRPr="00F25D82">
              <w:rPr>
                <w:rFonts w:ascii="Times New Roman" w:hAnsi="Times New Roman" w:cs="Times New Roman"/>
                <w:color w:val="000000"/>
                <w:sz w:val="24"/>
                <w:szCs w:val="24"/>
                <w:lang w:bidi="ru-RU"/>
              </w:rPr>
              <w:t>задач профессиональной деятельности</w:t>
            </w:r>
          </w:p>
        </w:tc>
        <w:tc>
          <w:tcPr>
            <w:tcW w:w="4961" w:type="dxa"/>
          </w:tcPr>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Р1,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1.2,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2,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2.7, 2.8, </w:t>
            </w:r>
            <w:r w:rsidRPr="001D46DC">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РЗ, Темы 3.1,</w:t>
            </w:r>
            <w:r>
              <w:rPr>
                <w:rFonts w:ascii="Times New Roman" w:hAnsi="Times New Roman" w:cs="Times New Roman"/>
                <w:color w:val="000000"/>
                <w:sz w:val="24"/>
                <w:szCs w:val="24"/>
                <w:lang w:bidi="ru-RU"/>
              </w:rPr>
              <w:t xml:space="preserve"> 3.2. 3.3. 3.4, </w:t>
            </w:r>
            <w:r w:rsidRPr="001D46DC">
              <w:rPr>
                <w:rFonts w:ascii="Times New Roman" w:hAnsi="Times New Roman" w:cs="Times New Roman"/>
                <w:color w:val="000000"/>
                <w:sz w:val="24"/>
                <w:szCs w:val="24"/>
                <w:lang w:bidi="ru-RU"/>
              </w:rPr>
              <w:t>3.5,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4.5, 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5, Темы 5.1,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7, Темы 7.1., 7.2.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9, Темы 9.1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10, Темы 10.1, П/о-с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r w:rsidR="00733C93" w:rsidTr="00405F84">
        <w:tc>
          <w:tcPr>
            <w:tcW w:w="3652" w:type="dxa"/>
          </w:tcPr>
          <w:p w:rsidR="00733C93" w:rsidRPr="00533C4F" w:rsidRDefault="00533C4F" w:rsidP="00733C93">
            <w:pPr>
              <w:pStyle w:val="affffff5"/>
              <w:keepNext/>
              <w:keepLines/>
              <w:shd w:val="clear" w:color="auto" w:fill="auto"/>
              <w:spacing w:line="240" w:lineRule="auto"/>
              <w:contextualSpacing/>
              <w:rPr>
                <w:rFonts w:ascii="Times New Roman" w:hAnsi="Times New Roman" w:cs="Times New Roman"/>
                <w:color w:val="000000"/>
                <w:sz w:val="24"/>
                <w:szCs w:val="24"/>
                <w:lang w:bidi="ru-RU"/>
              </w:rPr>
            </w:pPr>
            <w:r w:rsidRPr="00533C4F">
              <w:rPr>
                <w:rFonts w:ascii="Times New Roman" w:hAnsi="Times New Roman" w:cs="Times New Roman"/>
                <w:color w:val="000000"/>
                <w:sz w:val="24"/>
                <w:szCs w:val="24"/>
                <w:lang w:bidi="ru-RU"/>
              </w:rPr>
              <w:t>OK ОЗ. Планировать и реализовывать собственное профессиональное и личностное развитие.</w:t>
            </w:r>
          </w:p>
        </w:tc>
        <w:tc>
          <w:tcPr>
            <w:tcW w:w="4961" w:type="dxa"/>
          </w:tcPr>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sidRPr="001D46DC">
              <w:rPr>
                <w:rFonts w:ascii="Times New Roman" w:hAnsi="Times New Roman" w:cs="Times New Roman"/>
                <w:color w:val="000000"/>
                <w:sz w:val="24"/>
                <w:szCs w:val="24"/>
                <w:lang w:bidi="ru-RU"/>
              </w:rPr>
              <w:t>Р1,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1.2,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2,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2.7, 2.8, </w:t>
            </w:r>
            <w:r w:rsidRPr="001D46DC">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3, Темы 3.1, 3.2,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3.3</w:t>
            </w:r>
            <w:r>
              <w:rPr>
                <w:rFonts w:ascii="Times New Roman" w:hAnsi="Times New Roman" w:cs="Times New Roman"/>
                <w:color w:val="000000"/>
                <w:sz w:val="24"/>
                <w:szCs w:val="24"/>
                <w:lang w:bidi="ru-RU"/>
              </w:rPr>
              <w:t xml:space="preserve">,  3.4, </w:t>
            </w:r>
            <w:r w:rsidRPr="001D46DC">
              <w:rPr>
                <w:rFonts w:ascii="Times New Roman" w:hAnsi="Times New Roman" w:cs="Times New Roman"/>
                <w:color w:val="000000"/>
                <w:sz w:val="24"/>
                <w:szCs w:val="24"/>
                <w:lang w:bidi="ru-RU"/>
              </w:rPr>
              <w:t>3.5,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4.5, П/о-с</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5, Темы 5.1,</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П/о-с</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7, Темы 7.1., 7.2.</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9, Темы 9.1</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10, Темы 10.1, П/о-с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r w:rsidR="00733C93" w:rsidTr="00405F84">
        <w:tc>
          <w:tcPr>
            <w:tcW w:w="3652" w:type="dxa"/>
          </w:tcPr>
          <w:p w:rsidR="00733C93" w:rsidRPr="00C33644" w:rsidRDefault="00C33644" w:rsidP="00733C93">
            <w:pPr>
              <w:pStyle w:val="affffff5"/>
              <w:keepNext/>
              <w:keepLines/>
              <w:shd w:val="clear" w:color="auto" w:fill="auto"/>
              <w:spacing w:line="240" w:lineRule="auto"/>
              <w:contextualSpacing/>
              <w:rPr>
                <w:rFonts w:ascii="Times New Roman" w:hAnsi="Times New Roman" w:cs="Times New Roman"/>
                <w:color w:val="000000"/>
                <w:sz w:val="24"/>
                <w:szCs w:val="24"/>
                <w:lang w:bidi="ru-RU"/>
              </w:rPr>
            </w:pPr>
            <w:r w:rsidRPr="00C33644">
              <w:rPr>
                <w:rFonts w:ascii="Times New Roman" w:hAnsi="Times New Roman" w:cs="Times New Roman"/>
                <w:color w:val="000000"/>
                <w:sz w:val="24"/>
                <w:szCs w:val="24"/>
                <w:lang w:bidi="ru-RU"/>
              </w:rPr>
              <w:t>OK 04. Работать в коллективе и команде эффективно взаимодействовать с коллегами, руководством и клиентами</w:t>
            </w:r>
            <w:r w:rsidR="006B7FEA">
              <w:rPr>
                <w:rFonts w:ascii="Times New Roman" w:hAnsi="Times New Roman" w:cs="Times New Roman"/>
                <w:color w:val="000000"/>
                <w:sz w:val="24"/>
                <w:szCs w:val="24"/>
                <w:lang w:bidi="ru-RU"/>
              </w:rPr>
              <w:t>.</w:t>
            </w:r>
          </w:p>
        </w:tc>
        <w:tc>
          <w:tcPr>
            <w:tcW w:w="4961" w:type="dxa"/>
          </w:tcPr>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Р1,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1.2,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2,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2.7, 2.8, </w:t>
            </w:r>
            <w:r w:rsidRPr="001D46DC">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3, Темы 3.1,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4.5, 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5, Темы 5.1,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color w:val="000000"/>
                <w:sz w:val="24"/>
                <w:szCs w:val="24"/>
                <w:lang w:bidi="ru-RU"/>
              </w:rPr>
            </w:pPr>
            <w:r w:rsidRPr="001D46DC">
              <w:rPr>
                <w:rFonts w:ascii="Times New Roman" w:hAnsi="Times New Roman" w:cs="Times New Roman"/>
                <w:color w:val="000000"/>
                <w:sz w:val="24"/>
                <w:szCs w:val="24"/>
                <w:lang w:bidi="ru-RU"/>
              </w:rPr>
              <w:t>Р6,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6.3</w:t>
            </w:r>
            <w:r>
              <w:rPr>
                <w:rFonts w:ascii="Times New Roman" w:hAnsi="Times New Roman" w:cs="Times New Roman"/>
                <w:color w:val="000000"/>
                <w:sz w:val="24"/>
                <w:szCs w:val="24"/>
                <w:lang w:bidi="ru-RU"/>
              </w:rPr>
              <w:t xml:space="preserve">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7, Темы 7.1., 7.2.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9, Темы 9.1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 xml:space="preserve">Р10, Темы 10.1,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r w:rsidR="00733C93" w:rsidTr="00405F84">
        <w:tc>
          <w:tcPr>
            <w:tcW w:w="3652" w:type="dxa"/>
          </w:tcPr>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ОК</w:t>
            </w:r>
            <w:proofErr w:type="gramEnd"/>
            <w:r w:rsidRPr="001D46DC">
              <w:rPr>
                <w:rFonts w:ascii="Times New Roman" w:hAnsi="Times New Roman" w:cs="Times New Roman"/>
                <w:color w:val="000000"/>
                <w:sz w:val="24"/>
                <w:szCs w:val="24"/>
                <w:lang w:bidi="ru-RU"/>
              </w:rPr>
              <w:t xml:space="preserve"> 05. Осуществлять устную и письменную коммуникацию на государственном языке </w:t>
            </w:r>
            <w:r w:rsidRPr="001D46DC">
              <w:rPr>
                <w:rFonts w:ascii="Times New Roman" w:hAnsi="Times New Roman" w:cs="Times New Roman"/>
                <w:color w:val="000000"/>
                <w:sz w:val="24"/>
                <w:szCs w:val="24"/>
                <w:lang w:bidi="ru-RU"/>
              </w:rPr>
              <w:lastRenderedPageBreak/>
              <w:t>Российской Федерации с учетом особенностей социального и культурного контекста</w:t>
            </w:r>
            <w:r w:rsidR="006B7FEA">
              <w:rPr>
                <w:rFonts w:ascii="Times New Roman" w:hAnsi="Times New Roman" w:cs="Times New Roman"/>
                <w:color w:val="000000"/>
                <w:sz w:val="24"/>
                <w:szCs w:val="24"/>
                <w:lang w:bidi="ru-RU"/>
              </w:rPr>
              <w:t>.</w:t>
            </w:r>
          </w:p>
        </w:tc>
        <w:tc>
          <w:tcPr>
            <w:tcW w:w="4961" w:type="dxa"/>
          </w:tcPr>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lastRenderedPageBreak/>
              <w:t>Р</w:t>
            </w:r>
            <w:proofErr w:type="gramEnd"/>
            <w:r w:rsidRPr="001D46DC">
              <w:rPr>
                <w:rFonts w:ascii="Times New Roman" w:hAnsi="Times New Roman" w:cs="Times New Roman"/>
                <w:color w:val="000000"/>
                <w:sz w:val="24"/>
                <w:szCs w:val="24"/>
                <w:lang w:bidi="ru-RU"/>
              </w:rPr>
              <w:t xml:space="preserve"> 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1.2, 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2,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2.7, 2.8, </w:t>
            </w:r>
            <w:r w:rsidRPr="001D46DC">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3, Темы 3.1,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lastRenderedPageBreak/>
              <w:t>Р</w:t>
            </w:r>
            <w:proofErr w:type="gramEnd"/>
            <w:r w:rsidRPr="001D46DC">
              <w:rPr>
                <w:rFonts w:ascii="Times New Roman" w:hAnsi="Times New Roman" w:cs="Times New Roman"/>
                <w:color w:val="000000"/>
                <w:sz w:val="24"/>
                <w:szCs w:val="24"/>
                <w:lang w:bidi="ru-RU"/>
              </w:rPr>
              <w:t xml:space="preserve"> 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4.5, 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5, Темы 5.1,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П/о-с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7, Темы 7.1., 7.2.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9, Темы 9.1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proofErr w:type="gramStart"/>
            <w:r w:rsidRPr="001D46DC">
              <w:rPr>
                <w:rFonts w:ascii="Times New Roman" w:hAnsi="Times New Roman" w:cs="Times New Roman"/>
                <w:color w:val="000000"/>
                <w:sz w:val="24"/>
                <w:szCs w:val="24"/>
                <w:lang w:bidi="ru-RU"/>
              </w:rPr>
              <w:t>Р</w:t>
            </w:r>
            <w:proofErr w:type="gramEnd"/>
            <w:r w:rsidRPr="001D46DC">
              <w:rPr>
                <w:rFonts w:ascii="Times New Roman" w:hAnsi="Times New Roman" w:cs="Times New Roman"/>
                <w:color w:val="000000"/>
                <w:sz w:val="24"/>
                <w:szCs w:val="24"/>
                <w:lang w:bidi="ru-RU"/>
              </w:rPr>
              <w:t xml:space="preserve"> 10, Темы 10.1, П/о-с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r w:rsidR="00733C93" w:rsidTr="00405F84">
        <w:trPr>
          <w:trHeight w:val="3114"/>
        </w:trPr>
        <w:tc>
          <w:tcPr>
            <w:tcW w:w="3652" w:type="dxa"/>
            <w:vAlign w:val="bottom"/>
          </w:tcPr>
          <w:p w:rsidR="00733C93" w:rsidRPr="001D46DC" w:rsidRDefault="00F25D82" w:rsidP="00D45618">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lastRenderedPageBreak/>
              <w:t>ОК 06</w:t>
            </w:r>
            <w:proofErr w:type="gramStart"/>
            <w:r>
              <w:rPr>
                <w:rFonts w:ascii="Times New Roman" w:hAnsi="Times New Roman" w:cs="Times New Roman"/>
                <w:color w:val="000000"/>
                <w:sz w:val="24"/>
                <w:szCs w:val="24"/>
                <w:lang w:bidi="ru-RU"/>
              </w:rPr>
              <w:t xml:space="preserve"> </w:t>
            </w:r>
            <w:r w:rsidRPr="00F25D82">
              <w:rPr>
                <w:rFonts w:ascii="Times New Roman" w:hAnsi="Times New Roman" w:cs="Times New Roman"/>
                <w:color w:val="000000"/>
                <w:sz w:val="24"/>
                <w:szCs w:val="24"/>
                <w:lang w:bidi="ru-RU"/>
              </w:rPr>
              <w:t>П</w:t>
            </w:r>
            <w:proofErr w:type="gramEnd"/>
            <w:r w:rsidRPr="00F25D82">
              <w:rPr>
                <w:rFonts w:ascii="Times New Roman" w:hAnsi="Times New Roman" w:cs="Times New Roman"/>
                <w:color w:val="000000"/>
                <w:sz w:val="24"/>
                <w:szCs w:val="24"/>
                <w:lang w:bidi="ru-RU"/>
              </w:rPr>
              <w:t>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961" w:type="dxa"/>
          </w:tcPr>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sidRPr="001D46DC">
              <w:rPr>
                <w:rFonts w:ascii="Times New Roman" w:hAnsi="Times New Roman" w:cs="Times New Roman"/>
                <w:color w:val="000000"/>
                <w:sz w:val="24"/>
                <w:szCs w:val="24"/>
                <w:lang w:bidi="ru-RU"/>
              </w:rPr>
              <w:t>Р1,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1.2,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proofErr w:type="gramStart"/>
            <w:r w:rsidRPr="001D46DC">
              <w:rPr>
                <w:rFonts w:ascii="Times New Roman" w:hAnsi="Times New Roman" w:cs="Times New Roman"/>
                <w:color w:val="000000"/>
                <w:sz w:val="24"/>
                <w:szCs w:val="24"/>
                <w:lang w:bidi="ru-RU"/>
              </w:rPr>
              <w:t>2</w:t>
            </w:r>
            <w:proofErr w:type="gramEnd"/>
            <w:r w:rsidRPr="001D46DC">
              <w:rPr>
                <w:rFonts w:ascii="Times New Roman" w:hAnsi="Times New Roman" w:cs="Times New Roman"/>
                <w:color w:val="000000"/>
                <w:sz w:val="24"/>
                <w:szCs w:val="24"/>
                <w:lang w:bidi="ru-RU"/>
              </w:rPr>
              <w:t>,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2.7, 2.8, </w:t>
            </w:r>
            <w:r w:rsidRPr="001D46DC">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3, Темы 3.1,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4.5,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5, Темы 5.1,</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proofErr w:type="gramStart"/>
            <w:r>
              <w:rPr>
                <w:rFonts w:ascii="Times New Roman" w:hAnsi="Times New Roman" w:cs="Times New Roman"/>
                <w:color w:val="000000"/>
                <w:sz w:val="24"/>
                <w:szCs w:val="24"/>
                <w:lang w:bidi="ru-RU"/>
              </w:rPr>
              <w:t>7</w:t>
            </w:r>
            <w:proofErr w:type="gramEnd"/>
            <w:r>
              <w:rPr>
                <w:rFonts w:ascii="Times New Roman" w:hAnsi="Times New Roman" w:cs="Times New Roman"/>
                <w:color w:val="000000"/>
                <w:sz w:val="24"/>
                <w:szCs w:val="24"/>
                <w:lang w:bidi="ru-RU"/>
              </w:rPr>
              <w:t>, Темы 7.1,</w:t>
            </w:r>
            <w:r w:rsidRPr="001D46DC">
              <w:rPr>
                <w:rFonts w:ascii="Times New Roman" w:hAnsi="Times New Roman" w:cs="Times New Roman"/>
                <w:color w:val="000000"/>
                <w:sz w:val="24"/>
                <w:szCs w:val="24"/>
                <w:lang w:bidi="ru-RU"/>
              </w:rPr>
              <w:t xml:space="preserve"> 7.2.</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Pr>
                <w:rFonts w:ascii="Times New Roman" w:hAnsi="Times New Roman" w:cs="Times New Roman"/>
                <w:color w:val="000000"/>
                <w:sz w:val="24"/>
                <w:szCs w:val="24"/>
                <w:lang w:bidi="ru-RU"/>
              </w:rPr>
              <w:t>Р</w:t>
            </w:r>
            <w:proofErr w:type="gramStart"/>
            <w:r w:rsidRPr="001D46DC">
              <w:rPr>
                <w:rFonts w:ascii="Times New Roman" w:hAnsi="Times New Roman" w:cs="Times New Roman"/>
                <w:color w:val="000000"/>
                <w:sz w:val="24"/>
                <w:szCs w:val="24"/>
                <w:lang w:bidi="ru-RU"/>
              </w:rPr>
              <w:t>9</w:t>
            </w:r>
            <w:proofErr w:type="gramEnd"/>
            <w:r w:rsidRPr="001D46DC">
              <w:rPr>
                <w:rFonts w:ascii="Times New Roman" w:hAnsi="Times New Roman" w:cs="Times New Roman"/>
                <w:color w:val="000000"/>
                <w:sz w:val="24"/>
                <w:szCs w:val="24"/>
                <w:lang w:bidi="ru-RU"/>
              </w:rPr>
              <w:t>, Темы 9.1</w:t>
            </w:r>
          </w:p>
          <w:p w:rsidR="00733C93" w:rsidRPr="001D46DC" w:rsidRDefault="00733C93" w:rsidP="00733C93">
            <w:pPr>
              <w:pStyle w:val="affffff5"/>
              <w:keepNext/>
              <w:keepLines/>
              <w:shd w:val="clear" w:color="auto" w:fill="auto"/>
              <w:spacing w:line="240" w:lineRule="auto"/>
              <w:contextualSpacing/>
              <w:rPr>
                <w:rFonts w:ascii="Times New Roman" w:hAnsi="Times New Roman" w:cs="Times New Roman"/>
                <w:sz w:val="24"/>
                <w:szCs w:val="24"/>
              </w:rPr>
            </w:pPr>
            <w:r w:rsidRPr="001D46DC">
              <w:rPr>
                <w:rFonts w:ascii="Times New Roman" w:hAnsi="Times New Roman" w:cs="Times New Roman"/>
                <w:color w:val="000000"/>
                <w:sz w:val="24"/>
                <w:szCs w:val="24"/>
                <w:lang w:bidi="ru-RU"/>
              </w:rPr>
              <w:t xml:space="preserve">Р10, Темы 10.1,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r w:rsidR="00733C93" w:rsidTr="00405F84">
        <w:tc>
          <w:tcPr>
            <w:tcW w:w="3652" w:type="dxa"/>
          </w:tcPr>
          <w:p w:rsidR="00733C93" w:rsidRPr="001D46DC" w:rsidRDefault="006B7FEA" w:rsidP="00733C93">
            <w:pPr>
              <w:pStyle w:val="affffff5"/>
              <w:keepNext/>
              <w:keepLines/>
              <w:shd w:val="clear" w:color="auto" w:fill="auto"/>
              <w:spacing w:line="240" w:lineRule="auto"/>
              <w:contextualSpacing/>
              <w:rPr>
                <w:rFonts w:ascii="Times New Roman" w:hAnsi="Times New Roman" w:cs="Times New Roman"/>
                <w:sz w:val="24"/>
                <w:szCs w:val="24"/>
              </w:rPr>
            </w:pPr>
            <w:r w:rsidRPr="006B7FEA">
              <w:rPr>
                <w:rFonts w:ascii="Times New Roman" w:hAnsi="Times New Roman" w:cs="Times New Roman"/>
                <w:color w:val="000000"/>
                <w:sz w:val="24"/>
                <w:szCs w:val="24"/>
                <w:lang w:bidi="ru-RU"/>
              </w:rPr>
              <w:t>OK 09</w:t>
            </w:r>
            <w:proofErr w:type="gramStart"/>
            <w:r w:rsidRPr="006B7FEA">
              <w:rPr>
                <w:rFonts w:ascii="Times New Roman" w:hAnsi="Times New Roman" w:cs="Times New Roman"/>
                <w:color w:val="000000"/>
                <w:sz w:val="24"/>
                <w:szCs w:val="24"/>
                <w:lang w:bidi="ru-RU"/>
              </w:rPr>
              <w:t xml:space="preserve"> И</w:t>
            </w:r>
            <w:proofErr w:type="gramEnd"/>
            <w:r w:rsidRPr="006B7FEA">
              <w:rPr>
                <w:rFonts w:ascii="Times New Roman" w:hAnsi="Times New Roman" w:cs="Times New Roman"/>
                <w:color w:val="000000"/>
                <w:sz w:val="24"/>
                <w:szCs w:val="24"/>
                <w:lang w:bidi="ru-RU"/>
              </w:rPr>
              <w:t>спользовать информационные технологии в профессиональной деятельности</w:t>
            </w:r>
            <w:r w:rsidR="00E91A6C">
              <w:rPr>
                <w:rFonts w:ascii="Times New Roman" w:hAnsi="Times New Roman" w:cs="Times New Roman"/>
                <w:color w:val="000000"/>
                <w:sz w:val="24"/>
                <w:szCs w:val="24"/>
                <w:lang w:bidi="ru-RU"/>
              </w:rPr>
              <w:t>.</w:t>
            </w:r>
          </w:p>
        </w:tc>
        <w:tc>
          <w:tcPr>
            <w:tcW w:w="4961" w:type="dxa"/>
          </w:tcPr>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Р1, Тема 1.1,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1.2,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proofErr w:type="gramStart"/>
            <w:r w:rsidRPr="001D46DC">
              <w:rPr>
                <w:rFonts w:ascii="Times New Roman" w:hAnsi="Times New Roman" w:cs="Times New Roman"/>
                <w:color w:val="000000"/>
                <w:sz w:val="24"/>
                <w:szCs w:val="24"/>
                <w:lang w:bidi="ru-RU"/>
              </w:rPr>
              <w:t>2</w:t>
            </w:r>
            <w:proofErr w:type="gramEnd"/>
            <w:r w:rsidRPr="001D46DC">
              <w:rPr>
                <w:rFonts w:ascii="Times New Roman" w:hAnsi="Times New Roman" w:cs="Times New Roman"/>
                <w:color w:val="000000"/>
                <w:sz w:val="24"/>
                <w:szCs w:val="24"/>
                <w:lang w:bidi="ru-RU"/>
              </w:rPr>
              <w:t>, Темы 2.1,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2.2, 2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2.5,</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2.6,</w:t>
            </w:r>
            <w:r>
              <w:rPr>
                <w:rFonts w:ascii="Times New Roman" w:hAnsi="Times New Roman" w:cs="Times New Roman"/>
                <w:color w:val="000000"/>
                <w:sz w:val="24"/>
                <w:szCs w:val="24"/>
                <w:lang w:bidi="ru-RU"/>
              </w:rPr>
              <w:t xml:space="preserve"> 2.7, 2.8, </w:t>
            </w:r>
            <w:r w:rsidRPr="001D46DC">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w:t>
            </w:r>
            <w:r w:rsidRPr="001D46DC">
              <w:rPr>
                <w:rFonts w:ascii="Times New Roman" w:hAnsi="Times New Roman" w:cs="Times New Roman"/>
                <w:color w:val="000000"/>
                <w:sz w:val="24"/>
                <w:szCs w:val="24"/>
                <w:lang w:bidi="ru-RU"/>
              </w:rPr>
              <w:t>9</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3, Темы 3.1,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3.4</w:t>
            </w:r>
            <w:r>
              <w:rPr>
                <w:rFonts w:ascii="Times New Roman" w:hAnsi="Times New Roman" w:cs="Times New Roman"/>
                <w:color w:val="000000"/>
                <w:sz w:val="24"/>
                <w:szCs w:val="24"/>
                <w:lang w:bidi="ru-RU"/>
              </w:rPr>
              <w:t xml:space="preserve">, 3.5, </w:t>
            </w:r>
            <w:r w:rsidRPr="001D46DC">
              <w:rPr>
                <w:rFonts w:ascii="Times New Roman" w:hAnsi="Times New Roman" w:cs="Times New Roman"/>
                <w:color w:val="000000"/>
                <w:sz w:val="24"/>
                <w:szCs w:val="24"/>
                <w:lang w:bidi="ru-RU"/>
              </w:rPr>
              <w:t>3.6,</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3.7</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4, Темы 4.1,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4.2,</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4.3,</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4.4,</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 xml:space="preserve">4.5,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5, Темы 5.1,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Р6, Темы 6.1,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6.2,</w:t>
            </w:r>
            <w:r>
              <w:rPr>
                <w:rFonts w:ascii="Times New Roman" w:hAnsi="Times New Roman" w:cs="Times New Roman"/>
                <w:color w:val="000000"/>
                <w:sz w:val="24"/>
                <w:szCs w:val="24"/>
                <w:lang w:bidi="ru-RU"/>
              </w:rPr>
              <w:t xml:space="preserve">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proofErr w:type="gramStart"/>
            <w:r w:rsidRPr="001D46DC">
              <w:rPr>
                <w:rFonts w:ascii="Times New Roman" w:hAnsi="Times New Roman" w:cs="Times New Roman"/>
                <w:color w:val="000000"/>
                <w:sz w:val="24"/>
                <w:szCs w:val="24"/>
                <w:lang w:bidi="ru-RU"/>
              </w:rPr>
              <w:t>7</w:t>
            </w:r>
            <w:proofErr w:type="gramEnd"/>
            <w:r w:rsidRPr="001D46DC">
              <w:rPr>
                <w:rFonts w:ascii="Times New Roman" w:hAnsi="Times New Roman" w:cs="Times New Roman"/>
                <w:color w:val="000000"/>
                <w:sz w:val="24"/>
                <w:szCs w:val="24"/>
                <w:lang w:bidi="ru-RU"/>
              </w:rPr>
              <w:t>, Темы 7.1., 7.2.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r w:rsidRPr="001D46DC">
              <w:rPr>
                <w:rFonts w:ascii="Times New Roman" w:hAnsi="Times New Roman" w:cs="Times New Roman"/>
                <w:color w:val="000000"/>
                <w:sz w:val="24"/>
                <w:szCs w:val="24"/>
                <w:lang w:bidi="ru-RU"/>
              </w:rPr>
              <w:t>8, Темы 8.1,</w:t>
            </w:r>
            <w:r>
              <w:rPr>
                <w:rFonts w:ascii="Times New Roman" w:hAnsi="Times New Roman" w:cs="Times New Roman"/>
                <w:color w:val="000000"/>
                <w:sz w:val="24"/>
                <w:szCs w:val="24"/>
                <w:lang w:bidi="ru-RU"/>
              </w:rPr>
              <w:t xml:space="preserve"> </w:t>
            </w:r>
            <w:r w:rsidRPr="001D46DC">
              <w:rPr>
                <w:rFonts w:ascii="Times New Roman" w:hAnsi="Times New Roman" w:cs="Times New Roman"/>
                <w:color w:val="000000"/>
                <w:sz w:val="24"/>
                <w:szCs w:val="24"/>
                <w:lang w:bidi="ru-RU"/>
              </w:rPr>
              <w:t>8.2</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Pr>
                <w:rFonts w:ascii="Times New Roman" w:hAnsi="Times New Roman" w:cs="Times New Roman"/>
                <w:color w:val="000000"/>
                <w:sz w:val="24"/>
                <w:szCs w:val="24"/>
                <w:lang w:bidi="ru-RU"/>
              </w:rPr>
              <w:t>Р</w:t>
            </w:r>
            <w:proofErr w:type="gramStart"/>
            <w:r w:rsidRPr="001D46DC">
              <w:rPr>
                <w:rFonts w:ascii="Times New Roman" w:hAnsi="Times New Roman" w:cs="Times New Roman"/>
                <w:color w:val="000000"/>
                <w:sz w:val="24"/>
                <w:szCs w:val="24"/>
                <w:lang w:bidi="ru-RU"/>
              </w:rPr>
              <w:t>9</w:t>
            </w:r>
            <w:proofErr w:type="gramEnd"/>
            <w:r w:rsidRPr="001D46DC">
              <w:rPr>
                <w:rFonts w:ascii="Times New Roman" w:hAnsi="Times New Roman" w:cs="Times New Roman"/>
                <w:color w:val="000000"/>
                <w:sz w:val="24"/>
                <w:szCs w:val="24"/>
                <w:lang w:bidi="ru-RU"/>
              </w:rPr>
              <w:t>, Темы 9.1</w:t>
            </w:r>
          </w:p>
          <w:p w:rsidR="00733C93" w:rsidRPr="001D46DC" w:rsidRDefault="00733C93" w:rsidP="00733C93">
            <w:pPr>
              <w:pStyle w:val="affffff5"/>
              <w:keepNext/>
              <w:keepLines/>
              <w:shd w:val="clear" w:color="auto" w:fill="auto"/>
              <w:spacing w:line="240" w:lineRule="auto"/>
              <w:contextualSpacing/>
              <w:jc w:val="left"/>
              <w:rPr>
                <w:rFonts w:ascii="Times New Roman" w:hAnsi="Times New Roman" w:cs="Times New Roman"/>
                <w:sz w:val="24"/>
                <w:szCs w:val="24"/>
              </w:rPr>
            </w:pPr>
            <w:r w:rsidRPr="001D46DC">
              <w:rPr>
                <w:rFonts w:ascii="Times New Roman" w:hAnsi="Times New Roman" w:cs="Times New Roman"/>
                <w:color w:val="000000"/>
                <w:sz w:val="24"/>
                <w:szCs w:val="24"/>
                <w:lang w:bidi="ru-RU"/>
              </w:rPr>
              <w:t xml:space="preserve">Р10, Темы 10.1, </w:t>
            </w:r>
            <w:proofErr w:type="gramStart"/>
            <w:r w:rsidRPr="001D46DC">
              <w:rPr>
                <w:rFonts w:ascii="Times New Roman" w:hAnsi="Times New Roman" w:cs="Times New Roman"/>
                <w:color w:val="000000"/>
                <w:sz w:val="24"/>
                <w:szCs w:val="24"/>
                <w:lang w:bidi="ru-RU"/>
              </w:rPr>
              <w:t>П</w:t>
            </w:r>
            <w:proofErr w:type="gramEnd"/>
            <w:r w:rsidRPr="001D46DC">
              <w:rPr>
                <w:rFonts w:ascii="Times New Roman" w:hAnsi="Times New Roman" w:cs="Times New Roman"/>
                <w:color w:val="000000"/>
                <w:sz w:val="24"/>
                <w:szCs w:val="24"/>
                <w:lang w:bidi="ru-RU"/>
              </w:rPr>
              <w:t>/о-с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r w:rsidR="00733C93" w:rsidTr="00405F84">
        <w:tc>
          <w:tcPr>
            <w:tcW w:w="3652" w:type="dxa"/>
          </w:tcPr>
          <w:p w:rsidR="00733C93" w:rsidRPr="001422D7" w:rsidRDefault="003A6E5B" w:rsidP="00733C93">
            <w:pPr>
              <w:pStyle w:val="affffff5"/>
              <w:keepNext/>
              <w:keepLines/>
              <w:shd w:val="clear" w:color="auto" w:fill="auto"/>
              <w:spacing w:line="240" w:lineRule="auto"/>
              <w:contextualSpacing/>
              <w:rPr>
                <w:rFonts w:ascii="Times New Roman" w:hAnsi="Times New Roman" w:cs="Times New Roman"/>
                <w:sz w:val="24"/>
                <w:szCs w:val="24"/>
              </w:rPr>
            </w:pPr>
            <w:r w:rsidRPr="00872328">
              <w:rPr>
                <w:rFonts w:ascii="Times New Roman" w:eastAsia="Times New Roman" w:hAnsi="Times New Roman" w:cs="Times New Roman"/>
                <w:color w:val="000000"/>
                <w:sz w:val="24"/>
                <w:szCs w:val="24"/>
                <w:lang w:bidi="en-US"/>
              </w:rPr>
              <w:t xml:space="preserve">ПК </w:t>
            </w:r>
            <w:r>
              <w:rPr>
                <w:rFonts w:ascii="Times New Roman" w:eastAsia="Times New Roman" w:hAnsi="Times New Roman" w:cs="Times New Roman"/>
                <w:color w:val="000000"/>
                <w:sz w:val="24"/>
                <w:szCs w:val="24"/>
                <w:lang w:bidi="en-US"/>
              </w:rPr>
              <w:t>2</w:t>
            </w:r>
            <w:r w:rsidRPr="00872328">
              <w:rPr>
                <w:rFonts w:ascii="Times New Roman" w:eastAsia="Times New Roman" w:hAnsi="Times New Roman" w:cs="Times New Roman"/>
                <w:color w:val="000000"/>
                <w:sz w:val="24"/>
                <w:szCs w:val="24"/>
                <w:lang w:bidi="en-US"/>
              </w:rPr>
              <w:t>.</w:t>
            </w:r>
            <w:r>
              <w:rPr>
                <w:rFonts w:ascii="Times New Roman" w:eastAsia="Times New Roman" w:hAnsi="Times New Roman" w:cs="Times New Roman"/>
                <w:color w:val="000000"/>
                <w:sz w:val="24"/>
                <w:szCs w:val="24"/>
                <w:lang w:bidi="en-US"/>
              </w:rPr>
              <w:t>6</w:t>
            </w:r>
            <w:proofErr w:type="gramStart"/>
            <w:r w:rsidRPr="00872328">
              <w:rPr>
                <w:rFonts w:ascii="Times New Roman" w:eastAsia="Times New Roman" w:hAnsi="Times New Roman" w:cs="Times New Roman"/>
                <w:color w:val="000000"/>
                <w:sz w:val="24"/>
                <w:szCs w:val="24"/>
                <w:lang w:bidi="en-US"/>
              </w:rPr>
              <w:t xml:space="preserve"> </w:t>
            </w:r>
            <w:r w:rsidRPr="00326208">
              <w:rPr>
                <w:rFonts w:ascii="Times New Roman" w:eastAsia="Times New Roman" w:hAnsi="Times New Roman" w:cs="Times New Roman"/>
                <w:sz w:val="24"/>
                <w:szCs w:val="24"/>
                <w:lang w:eastAsia="ru-RU"/>
              </w:rPr>
              <w:t>О</w:t>
            </w:r>
            <w:proofErr w:type="gramEnd"/>
            <w:r w:rsidRPr="00326208">
              <w:rPr>
                <w:rFonts w:ascii="Times New Roman" w:eastAsia="Times New Roman" w:hAnsi="Times New Roman" w:cs="Times New Roman"/>
                <w:sz w:val="24"/>
                <w:szCs w:val="24"/>
                <w:lang w:eastAsia="ru-RU"/>
              </w:rPr>
              <w:t>существлять сбор информации о деятельности объекта внутреннего контроля по выполнению требований правовой и нормативной базы и внутренних</w:t>
            </w:r>
          </w:p>
        </w:tc>
        <w:tc>
          <w:tcPr>
            <w:tcW w:w="4961" w:type="dxa"/>
          </w:tcPr>
          <w:p w:rsidR="00733C93" w:rsidRDefault="00733C93" w:rsidP="00733C93">
            <w:pPr>
              <w:keepNext/>
              <w:keepLines/>
              <w:contextualSpacing/>
              <w:rPr>
                <w:szCs w:val="24"/>
              </w:rPr>
            </w:pPr>
            <w:r>
              <w:rPr>
                <w:szCs w:val="24"/>
              </w:rPr>
              <w:t>Р</w:t>
            </w:r>
            <w:proofErr w:type="gramStart"/>
            <w:r>
              <w:rPr>
                <w:szCs w:val="24"/>
              </w:rPr>
              <w:t>1</w:t>
            </w:r>
            <w:proofErr w:type="gramEnd"/>
            <w:r>
              <w:rPr>
                <w:szCs w:val="24"/>
              </w:rPr>
              <w:t>, Тема 1.3</w:t>
            </w:r>
          </w:p>
          <w:p w:rsidR="00733C93" w:rsidRDefault="00733C93" w:rsidP="00733C93">
            <w:pPr>
              <w:keepNext/>
              <w:keepLines/>
              <w:contextualSpacing/>
              <w:rPr>
                <w:szCs w:val="24"/>
              </w:rPr>
            </w:pPr>
            <w:r>
              <w:rPr>
                <w:szCs w:val="24"/>
              </w:rPr>
              <w:t>Р</w:t>
            </w:r>
            <w:proofErr w:type="gramStart"/>
            <w:r>
              <w:rPr>
                <w:szCs w:val="24"/>
              </w:rPr>
              <w:t>2</w:t>
            </w:r>
            <w:proofErr w:type="gramEnd"/>
            <w:r>
              <w:rPr>
                <w:szCs w:val="24"/>
              </w:rPr>
              <w:t>, Тема 2.2.1, 2.9.1</w:t>
            </w:r>
          </w:p>
          <w:p w:rsidR="00733C93" w:rsidRDefault="00733C93" w:rsidP="00733C93">
            <w:pPr>
              <w:keepNext/>
              <w:keepLines/>
              <w:contextualSpacing/>
              <w:rPr>
                <w:szCs w:val="24"/>
              </w:rPr>
            </w:pPr>
            <w:r>
              <w:rPr>
                <w:szCs w:val="24"/>
              </w:rPr>
              <w:t>Р</w:t>
            </w:r>
            <w:proofErr w:type="gramStart"/>
            <w:r>
              <w:rPr>
                <w:szCs w:val="24"/>
              </w:rPr>
              <w:t>4</w:t>
            </w:r>
            <w:proofErr w:type="gramEnd"/>
            <w:r>
              <w:rPr>
                <w:szCs w:val="24"/>
              </w:rPr>
              <w:t>, Тема 4.3.1</w:t>
            </w:r>
          </w:p>
          <w:p w:rsidR="00733C93" w:rsidRDefault="00733C93" w:rsidP="00733C93">
            <w:pPr>
              <w:keepNext/>
              <w:keepLines/>
              <w:contextualSpacing/>
              <w:rPr>
                <w:szCs w:val="24"/>
              </w:rPr>
            </w:pPr>
            <w:r>
              <w:rPr>
                <w:szCs w:val="24"/>
              </w:rPr>
              <w:t>Р6, Тема 6.4</w:t>
            </w:r>
            <w:r w:rsidR="00692736">
              <w:rPr>
                <w:szCs w:val="24"/>
              </w:rPr>
              <w:t xml:space="preserve"> </w:t>
            </w:r>
            <w:r w:rsidR="00692736" w:rsidRPr="00692736">
              <w:rPr>
                <w:szCs w:val="24"/>
              </w:rPr>
              <w:t>, П/о-с</w:t>
            </w:r>
          </w:p>
          <w:p w:rsidR="00733C93" w:rsidRPr="001D46DC" w:rsidRDefault="00733C93" w:rsidP="00733C93">
            <w:pPr>
              <w:keepNext/>
              <w:keepLines/>
              <w:contextualSpacing/>
              <w:rPr>
                <w:szCs w:val="24"/>
              </w:rPr>
            </w:pPr>
            <w:r>
              <w:rPr>
                <w:szCs w:val="24"/>
              </w:rPr>
              <w:t>Р10, Тема 10.2</w:t>
            </w:r>
            <w:r w:rsidR="00692736" w:rsidRPr="001D46DC">
              <w:rPr>
                <w:color w:val="000000"/>
                <w:szCs w:val="24"/>
                <w:lang w:bidi="ru-RU"/>
              </w:rPr>
              <w:t xml:space="preserve"> </w:t>
            </w:r>
            <w:proofErr w:type="gramStart"/>
            <w:r w:rsidR="00692736" w:rsidRPr="001D46DC">
              <w:rPr>
                <w:color w:val="000000"/>
                <w:szCs w:val="24"/>
                <w:lang w:bidi="ru-RU"/>
              </w:rPr>
              <w:t>П</w:t>
            </w:r>
            <w:proofErr w:type="gramEnd"/>
            <w:r w:rsidR="00692736" w:rsidRPr="001D46DC">
              <w:rPr>
                <w:color w:val="000000"/>
                <w:szCs w:val="24"/>
                <w:lang w:bidi="ru-RU"/>
              </w:rPr>
              <w:t>/о-с</w:t>
            </w:r>
          </w:p>
        </w:tc>
        <w:tc>
          <w:tcPr>
            <w:tcW w:w="2057" w:type="dxa"/>
            <w:vMerge/>
          </w:tcPr>
          <w:p w:rsidR="00733C93" w:rsidRPr="001D46DC" w:rsidRDefault="00733C93" w:rsidP="00733C93">
            <w:pPr>
              <w:pStyle w:val="affffff5"/>
              <w:keepNext/>
              <w:keepLines/>
              <w:numPr>
                <w:ilvl w:val="0"/>
                <w:numId w:val="44"/>
              </w:numPr>
              <w:shd w:val="clear" w:color="auto" w:fill="auto"/>
              <w:spacing w:line="240" w:lineRule="auto"/>
              <w:ind w:left="131" w:right="132" w:firstLine="0"/>
              <w:contextualSpacing/>
              <w:rPr>
                <w:rFonts w:ascii="Times New Roman" w:hAnsi="Times New Roman" w:cs="Times New Roman"/>
                <w:sz w:val="24"/>
                <w:szCs w:val="24"/>
              </w:rPr>
            </w:pPr>
          </w:p>
        </w:tc>
      </w:tr>
    </w:tbl>
    <w:p w:rsidR="00DB7083" w:rsidRDefault="00DB7083" w:rsidP="00DB7083">
      <w:pPr>
        <w:pStyle w:val="ad"/>
        <w:spacing w:before="0" w:after="0"/>
        <w:ind w:left="0" w:firstLine="660"/>
        <w:contextualSpacing/>
        <w:rPr>
          <w:rFonts w:ascii="Times New Roman" w:hAnsi="Times New Roman"/>
          <w:b/>
          <w:szCs w:val="24"/>
        </w:rPr>
      </w:pPr>
    </w:p>
    <w:p w:rsidR="001422D7" w:rsidRPr="00DB7083" w:rsidRDefault="001422D7" w:rsidP="00DB7083">
      <w:pPr>
        <w:pStyle w:val="ad"/>
        <w:spacing w:before="0" w:after="0"/>
        <w:ind w:left="0" w:firstLine="660"/>
        <w:contextualSpacing/>
        <w:rPr>
          <w:rFonts w:ascii="Times New Roman" w:hAnsi="Times New Roman"/>
          <w:b/>
          <w:szCs w:val="24"/>
        </w:rPr>
      </w:pPr>
    </w:p>
    <w:sectPr w:rsidR="001422D7" w:rsidRPr="00DB7083" w:rsidSect="005C01EB">
      <w:pgSz w:w="11906" w:h="16838"/>
      <w:pgMar w:top="1134" w:right="567" w:bottom="1134" w:left="1134" w:header="708" w:footer="708" w:gutter="0"/>
      <w:pgNumType w:start="4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C1" w:rsidRDefault="00EE47C1" w:rsidP="0018331B">
      <w:r>
        <w:separator/>
      </w:r>
    </w:p>
  </w:endnote>
  <w:endnote w:type="continuationSeparator" w:id="0">
    <w:p w:rsidR="00EE47C1" w:rsidRDefault="00EE47C1"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rebuchet MS">
    <w:panose1 w:val="020B0603020202020204"/>
    <w:charset w:val="CC"/>
    <w:family w:val="swiss"/>
    <w:pitch w:val="variable"/>
    <w:sig w:usb0="00000687" w:usb1="00000000" w:usb2="00000000" w:usb3="00000000" w:csb0="0000009F" w:csb1="00000000"/>
  </w:font>
  <w:font w:name="XO Thames">
    <w:altName w:val="Cambria"/>
    <w:panose1 w:val="02020603050405020304"/>
    <w:charset w:val="CC"/>
    <w:family w:val="roman"/>
    <w:pitch w:val="variable"/>
    <w:sig w:usb0="800002FF" w:usb1="0000084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71447"/>
      <w:docPartObj>
        <w:docPartGallery w:val="Page Numbers (Bottom of Page)"/>
        <w:docPartUnique/>
      </w:docPartObj>
    </w:sdtPr>
    <w:sdtEndPr/>
    <w:sdtContent>
      <w:p w:rsidR="00EE47C1" w:rsidRDefault="00EE47C1">
        <w:pPr>
          <w:pStyle w:val="a5"/>
          <w:jc w:val="right"/>
        </w:pPr>
        <w:r>
          <w:fldChar w:fldCharType="begin"/>
        </w:r>
        <w:r>
          <w:instrText>PAGE   \* MERGEFORMAT</w:instrText>
        </w:r>
        <w:r>
          <w:fldChar w:fldCharType="separate"/>
        </w:r>
        <w:r w:rsidR="00BC525B">
          <w:rPr>
            <w:noProof/>
          </w:rPr>
          <w:t>1</w:t>
        </w:r>
        <w:r>
          <w:fldChar w:fldCharType="end"/>
        </w:r>
      </w:p>
    </w:sdtContent>
  </w:sdt>
  <w:p w:rsidR="00EE47C1" w:rsidRPr="00FA18B2" w:rsidRDefault="00EE47C1" w:rsidP="00BD261A">
    <w:pPr>
      <w:pStyle w:val="a5"/>
      <w:tabs>
        <w:tab w:val="clear" w:pos="4677"/>
        <w:tab w:val="clear" w:pos="9355"/>
        <w:tab w:val="left" w:pos="104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C1" w:rsidRDefault="00EE47C1" w:rsidP="0018331B">
      <w:r>
        <w:separator/>
      </w:r>
    </w:p>
  </w:footnote>
  <w:footnote w:type="continuationSeparator" w:id="0">
    <w:p w:rsidR="00EE47C1" w:rsidRDefault="00EE47C1"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63595"/>
    <w:multiLevelType w:val="hybridMultilevel"/>
    <w:tmpl w:val="AC0AA05A"/>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94C5C"/>
    <w:multiLevelType w:val="hybridMultilevel"/>
    <w:tmpl w:val="5C0C8F6C"/>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E36F5"/>
    <w:multiLevelType w:val="multilevel"/>
    <w:tmpl w:val="3FEA414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656DA"/>
    <w:multiLevelType w:val="hybridMultilevel"/>
    <w:tmpl w:val="5EE87724"/>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330F0"/>
    <w:multiLevelType w:val="hybridMultilevel"/>
    <w:tmpl w:val="7E0C316A"/>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74142"/>
    <w:multiLevelType w:val="multilevel"/>
    <w:tmpl w:val="7F36C93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25ED3"/>
    <w:multiLevelType w:val="hybridMultilevel"/>
    <w:tmpl w:val="4176B3F2"/>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B7050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5174E71"/>
    <w:multiLevelType w:val="hybridMultilevel"/>
    <w:tmpl w:val="28D4C5FA"/>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644498"/>
    <w:multiLevelType w:val="multilevel"/>
    <w:tmpl w:val="73DC63F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D3502"/>
    <w:multiLevelType w:val="hybridMultilevel"/>
    <w:tmpl w:val="74AECF84"/>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74F0A"/>
    <w:multiLevelType w:val="hybridMultilevel"/>
    <w:tmpl w:val="F4F2A0B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2F48EE"/>
    <w:multiLevelType w:val="multilevel"/>
    <w:tmpl w:val="0EB476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B5A8E"/>
    <w:multiLevelType w:val="hybridMultilevel"/>
    <w:tmpl w:val="936654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2B63DC"/>
    <w:multiLevelType w:val="hybridMultilevel"/>
    <w:tmpl w:val="95686204"/>
    <w:lvl w:ilvl="0" w:tplc="8CA64B08">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6">
    <w:nsid w:val="2B1D38E8"/>
    <w:multiLevelType w:val="hybridMultilevel"/>
    <w:tmpl w:val="96E8B72C"/>
    <w:lvl w:ilvl="0" w:tplc="CA2EB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9E5E3F"/>
    <w:multiLevelType w:val="hybridMultilevel"/>
    <w:tmpl w:val="BE44EAA8"/>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0235DC"/>
    <w:multiLevelType w:val="hybridMultilevel"/>
    <w:tmpl w:val="633C895E"/>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E605E0A"/>
    <w:multiLevelType w:val="hybridMultilevel"/>
    <w:tmpl w:val="BAB8C3D2"/>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4027B9"/>
    <w:multiLevelType w:val="hybridMultilevel"/>
    <w:tmpl w:val="3D4271B2"/>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D336FA"/>
    <w:multiLevelType w:val="hybridMultilevel"/>
    <w:tmpl w:val="AAEE118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AB6089"/>
    <w:multiLevelType w:val="hybridMultilevel"/>
    <w:tmpl w:val="4D1EF848"/>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557E6B"/>
    <w:multiLevelType w:val="hybridMultilevel"/>
    <w:tmpl w:val="489E26BE"/>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B04133"/>
    <w:multiLevelType w:val="hybridMultilevel"/>
    <w:tmpl w:val="EDE2A20E"/>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CC29A8"/>
    <w:multiLevelType w:val="multilevel"/>
    <w:tmpl w:val="9D8812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AA179D"/>
    <w:multiLevelType w:val="hybridMultilevel"/>
    <w:tmpl w:val="4AF61198"/>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A4690D"/>
    <w:multiLevelType w:val="multilevel"/>
    <w:tmpl w:val="D5DC166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9D6B1A"/>
    <w:multiLevelType w:val="hybridMultilevel"/>
    <w:tmpl w:val="0AEEB306"/>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E218C0"/>
    <w:multiLevelType w:val="multilevel"/>
    <w:tmpl w:val="53B6CA3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BA75A6"/>
    <w:multiLevelType w:val="hybridMultilevel"/>
    <w:tmpl w:val="7F963A7E"/>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8102BD"/>
    <w:multiLevelType w:val="hybridMultilevel"/>
    <w:tmpl w:val="865039C4"/>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CB3F47"/>
    <w:multiLevelType w:val="hybridMultilevel"/>
    <w:tmpl w:val="D2FE1C14"/>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0F1213"/>
    <w:multiLevelType w:val="multilevel"/>
    <w:tmpl w:val="1D3CE6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5ACF060D"/>
    <w:multiLevelType w:val="hybridMultilevel"/>
    <w:tmpl w:val="B784D6D8"/>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457C97"/>
    <w:multiLevelType w:val="multilevel"/>
    <w:tmpl w:val="FC68DF1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74607"/>
    <w:multiLevelType w:val="hybridMultilevel"/>
    <w:tmpl w:val="6DFE42AE"/>
    <w:lvl w:ilvl="0" w:tplc="8CA64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2577D22"/>
    <w:multiLevelType w:val="multilevel"/>
    <w:tmpl w:val="B95689F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9C2E33"/>
    <w:multiLevelType w:val="multilevel"/>
    <w:tmpl w:val="4086E5E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4F421E1"/>
    <w:multiLevelType w:val="hybridMultilevel"/>
    <w:tmpl w:val="E18AED00"/>
    <w:lvl w:ilvl="0" w:tplc="8CA64B0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nsid w:val="68694FA8"/>
    <w:multiLevelType w:val="multilevel"/>
    <w:tmpl w:val="4756118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CB604D"/>
    <w:multiLevelType w:val="hybridMultilevel"/>
    <w:tmpl w:val="63729AE8"/>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DA43F4"/>
    <w:multiLevelType w:val="hybridMultilevel"/>
    <w:tmpl w:val="63785376"/>
    <w:lvl w:ilvl="0" w:tplc="81147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3A27A7"/>
    <w:multiLevelType w:val="hybridMultilevel"/>
    <w:tmpl w:val="BA722058"/>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6E17244"/>
    <w:multiLevelType w:val="multilevel"/>
    <w:tmpl w:val="E108794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877FB7"/>
    <w:multiLevelType w:val="hybridMultilevel"/>
    <w:tmpl w:val="104ECEAE"/>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AF7248"/>
    <w:multiLevelType w:val="multilevel"/>
    <w:tmpl w:val="2B22039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AF02860"/>
    <w:multiLevelType w:val="hybridMultilevel"/>
    <w:tmpl w:val="44F86DB0"/>
    <w:lvl w:ilvl="0" w:tplc="8CA64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9"/>
  </w:num>
  <w:num w:numId="4">
    <w:abstractNumId w:val="22"/>
  </w:num>
  <w:num w:numId="5">
    <w:abstractNumId w:val="44"/>
  </w:num>
  <w:num w:numId="6">
    <w:abstractNumId w:val="24"/>
  </w:num>
  <w:num w:numId="7">
    <w:abstractNumId w:val="12"/>
  </w:num>
  <w:num w:numId="8">
    <w:abstractNumId w:val="4"/>
  </w:num>
  <w:num w:numId="9">
    <w:abstractNumId w:val="40"/>
  </w:num>
  <w:num w:numId="10">
    <w:abstractNumId w:val="35"/>
  </w:num>
  <w:num w:numId="11">
    <w:abstractNumId w:val="43"/>
  </w:num>
  <w:num w:numId="12">
    <w:abstractNumId w:val="42"/>
  </w:num>
  <w:num w:numId="13">
    <w:abstractNumId w:val="33"/>
  </w:num>
  <w:num w:numId="14">
    <w:abstractNumId w:val="46"/>
  </w:num>
  <w:num w:numId="15">
    <w:abstractNumId w:val="13"/>
  </w:num>
  <w:num w:numId="16">
    <w:abstractNumId w:val="27"/>
  </w:num>
  <w:num w:numId="17">
    <w:abstractNumId w:val="38"/>
  </w:num>
  <w:num w:numId="18">
    <w:abstractNumId w:val="36"/>
  </w:num>
  <w:num w:numId="19">
    <w:abstractNumId w:val="39"/>
  </w:num>
  <w:num w:numId="20">
    <w:abstractNumId w:val="10"/>
  </w:num>
  <w:num w:numId="21">
    <w:abstractNumId w:val="3"/>
  </w:num>
  <w:num w:numId="22">
    <w:abstractNumId w:val="29"/>
  </w:num>
  <w:num w:numId="23">
    <w:abstractNumId w:val="6"/>
  </w:num>
  <w:num w:numId="24">
    <w:abstractNumId w:val="25"/>
  </w:num>
  <w:num w:numId="25">
    <w:abstractNumId w:val="48"/>
  </w:num>
  <w:num w:numId="26">
    <w:abstractNumId w:val="18"/>
  </w:num>
  <w:num w:numId="27">
    <w:abstractNumId w:val="45"/>
  </w:num>
  <w:num w:numId="28">
    <w:abstractNumId w:val="28"/>
  </w:num>
  <w:num w:numId="29">
    <w:abstractNumId w:val="37"/>
  </w:num>
  <w:num w:numId="30">
    <w:abstractNumId w:val="15"/>
  </w:num>
  <w:num w:numId="31">
    <w:abstractNumId w:val="21"/>
  </w:num>
  <w:num w:numId="32">
    <w:abstractNumId w:val="31"/>
  </w:num>
  <w:num w:numId="33">
    <w:abstractNumId w:val="2"/>
  </w:num>
  <w:num w:numId="34">
    <w:abstractNumId w:val="30"/>
  </w:num>
  <w:num w:numId="35">
    <w:abstractNumId w:val="20"/>
  </w:num>
  <w:num w:numId="36">
    <w:abstractNumId w:val="5"/>
  </w:num>
  <w:num w:numId="37">
    <w:abstractNumId w:val="49"/>
  </w:num>
  <w:num w:numId="38">
    <w:abstractNumId w:val="11"/>
  </w:num>
  <w:num w:numId="39">
    <w:abstractNumId w:val="47"/>
  </w:num>
  <w:num w:numId="40">
    <w:abstractNumId w:val="1"/>
  </w:num>
  <w:num w:numId="41">
    <w:abstractNumId w:val="32"/>
  </w:num>
  <w:num w:numId="42">
    <w:abstractNumId w:val="23"/>
  </w:num>
  <w:num w:numId="43">
    <w:abstractNumId w:val="26"/>
  </w:num>
  <w:num w:numId="44">
    <w:abstractNumId w:val="7"/>
  </w:num>
  <w:num w:numId="45">
    <w:abstractNumId w:val="14"/>
  </w:num>
  <w:num w:numId="46">
    <w:abstractNumId w:val="17"/>
  </w:num>
  <w:num w:numId="47">
    <w:abstractNumId w:val="0"/>
  </w:num>
  <w:num w:numId="48">
    <w:abstractNumId w:val="16"/>
  </w:num>
  <w:num w:numId="49">
    <w:abstractNumId w:val="41"/>
  </w:num>
  <w:num w:numId="50">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ocumentProtection w:edit="trackedChanges" w:enforcement="0"/>
  <w:defaultTabStop w:val="708"/>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18331B"/>
    <w:rsid w:val="000006F8"/>
    <w:rsid w:val="00001114"/>
    <w:rsid w:val="000011D2"/>
    <w:rsid w:val="000016CC"/>
    <w:rsid w:val="00002536"/>
    <w:rsid w:val="0000336B"/>
    <w:rsid w:val="0000466D"/>
    <w:rsid w:val="00005D8B"/>
    <w:rsid w:val="000061C6"/>
    <w:rsid w:val="000062BA"/>
    <w:rsid w:val="00006B14"/>
    <w:rsid w:val="0000731C"/>
    <w:rsid w:val="00007C04"/>
    <w:rsid w:val="0001279A"/>
    <w:rsid w:val="0001289A"/>
    <w:rsid w:val="000169B1"/>
    <w:rsid w:val="00016B8D"/>
    <w:rsid w:val="0002077D"/>
    <w:rsid w:val="00020E80"/>
    <w:rsid w:val="00020E99"/>
    <w:rsid w:val="00021018"/>
    <w:rsid w:val="00021C7B"/>
    <w:rsid w:val="0002294F"/>
    <w:rsid w:val="00022F53"/>
    <w:rsid w:val="00024952"/>
    <w:rsid w:val="00024A1E"/>
    <w:rsid w:val="0002712C"/>
    <w:rsid w:val="000277E5"/>
    <w:rsid w:val="000305E0"/>
    <w:rsid w:val="00031DBF"/>
    <w:rsid w:val="00033ECE"/>
    <w:rsid w:val="00034E08"/>
    <w:rsid w:val="0004080C"/>
    <w:rsid w:val="00040A27"/>
    <w:rsid w:val="00041532"/>
    <w:rsid w:val="00042346"/>
    <w:rsid w:val="00042F81"/>
    <w:rsid w:val="000431B3"/>
    <w:rsid w:val="000448FD"/>
    <w:rsid w:val="00044D59"/>
    <w:rsid w:val="000457F6"/>
    <w:rsid w:val="0004609E"/>
    <w:rsid w:val="000471AC"/>
    <w:rsid w:val="0004753E"/>
    <w:rsid w:val="000479B1"/>
    <w:rsid w:val="000479BB"/>
    <w:rsid w:val="0005092A"/>
    <w:rsid w:val="00052625"/>
    <w:rsid w:val="000527EB"/>
    <w:rsid w:val="000542FF"/>
    <w:rsid w:val="00054B86"/>
    <w:rsid w:val="000562B6"/>
    <w:rsid w:val="0005720F"/>
    <w:rsid w:val="00057C17"/>
    <w:rsid w:val="00060227"/>
    <w:rsid w:val="000602F0"/>
    <w:rsid w:val="00060AAD"/>
    <w:rsid w:val="00060ABB"/>
    <w:rsid w:val="000616DD"/>
    <w:rsid w:val="00061CE4"/>
    <w:rsid w:val="00065592"/>
    <w:rsid w:val="00065D3C"/>
    <w:rsid w:val="0006619D"/>
    <w:rsid w:val="0007038C"/>
    <w:rsid w:val="0007067D"/>
    <w:rsid w:val="0007079D"/>
    <w:rsid w:val="00071CA2"/>
    <w:rsid w:val="00072900"/>
    <w:rsid w:val="00073812"/>
    <w:rsid w:val="0007469A"/>
    <w:rsid w:val="000754D0"/>
    <w:rsid w:val="0007714D"/>
    <w:rsid w:val="0008079D"/>
    <w:rsid w:val="00080C71"/>
    <w:rsid w:val="00082202"/>
    <w:rsid w:val="00083243"/>
    <w:rsid w:val="0008393B"/>
    <w:rsid w:val="00083A65"/>
    <w:rsid w:val="00085E69"/>
    <w:rsid w:val="0008673D"/>
    <w:rsid w:val="00086D67"/>
    <w:rsid w:val="00091C4A"/>
    <w:rsid w:val="00091F78"/>
    <w:rsid w:val="00093BA6"/>
    <w:rsid w:val="000944C7"/>
    <w:rsid w:val="000959E4"/>
    <w:rsid w:val="00095C84"/>
    <w:rsid w:val="000A028B"/>
    <w:rsid w:val="000A0C2B"/>
    <w:rsid w:val="000A135A"/>
    <w:rsid w:val="000A27C0"/>
    <w:rsid w:val="000A2A1D"/>
    <w:rsid w:val="000A3C3A"/>
    <w:rsid w:val="000A3DF2"/>
    <w:rsid w:val="000A57AB"/>
    <w:rsid w:val="000A5C3F"/>
    <w:rsid w:val="000A611B"/>
    <w:rsid w:val="000A6639"/>
    <w:rsid w:val="000A66AF"/>
    <w:rsid w:val="000A700A"/>
    <w:rsid w:val="000A70B1"/>
    <w:rsid w:val="000B001D"/>
    <w:rsid w:val="000B09A5"/>
    <w:rsid w:val="000B1BD1"/>
    <w:rsid w:val="000B3043"/>
    <w:rsid w:val="000C0435"/>
    <w:rsid w:val="000C24D0"/>
    <w:rsid w:val="000C2758"/>
    <w:rsid w:val="000C319F"/>
    <w:rsid w:val="000C33BE"/>
    <w:rsid w:val="000C40CB"/>
    <w:rsid w:val="000D04A9"/>
    <w:rsid w:val="000D06D3"/>
    <w:rsid w:val="000D1624"/>
    <w:rsid w:val="000D4AC6"/>
    <w:rsid w:val="000D511F"/>
    <w:rsid w:val="000D633F"/>
    <w:rsid w:val="000D6346"/>
    <w:rsid w:val="000D74AA"/>
    <w:rsid w:val="000D7709"/>
    <w:rsid w:val="000E2853"/>
    <w:rsid w:val="000E48B8"/>
    <w:rsid w:val="000E66B6"/>
    <w:rsid w:val="000E6BF1"/>
    <w:rsid w:val="000F04CD"/>
    <w:rsid w:val="000F2354"/>
    <w:rsid w:val="000F243C"/>
    <w:rsid w:val="000F402F"/>
    <w:rsid w:val="000F462D"/>
    <w:rsid w:val="000F51E1"/>
    <w:rsid w:val="000F590E"/>
    <w:rsid w:val="000F6254"/>
    <w:rsid w:val="000F6C4A"/>
    <w:rsid w:val="000F6EB9"/>
    <w:rsid w:val="001003A1"/>
    <w:rsid w:val="00102343"/>
    <w:rsid w:val="00102C5F"/>
    <w:rsid w:val="0010335E"/>
    <w:rsid w:val="00103C68"/>
    <w:rsid w:val="00104329"/>
    <w:rsid w:val="001049EC"/>
    <w:rsid w:val="00104A14"/>
    <w:rsid w:val="0010517A"/>
    <w:rsid w:val="0010561A"/>
    <w:rsid w:val="00105AC3"/>
    <w:rsid w:val="00105C34"/>
    <w:rsid w:val="00106493"/>
    <w:rsid w:val="00106D52"/>
    <w:rsid w:val="00106DEE"/>
    <w:rsid w:val="001078FD"/>
    <w:rsid w:val="00110E28"/>
    <w:rsid w:val="00112AF8"/>
    <w:rsid w:val="001137ED"/>
    <w:rsid w:val="00114339"/>
    <w:rsid w:val="001145B2"/>
    <w:rsid w:val="0011635F"/>
    <w:rsid w:val="00116B46"/>
    <w:rsid w:val="001178D2"/>
    <w:rsid w:val="0012395B"/>
    <w:rsid w:val="00124AF8"/>
    <w:rsid w:val="001261C4"/>
    <w:rsid w:val="0012697E"/>
    <w:rsid w:val="00126B5B"/>
    <w:rsid w:val="00126D7E"/>
    <w:rsid w:val="001278CB"/>
    <w:rsid w:val="00130802"/>
    <w:rsid w:val="00130CB4"/>
    <w:rsid w:val="00131AA9"/>
    <w:rsid w:val="0013351E"/>
    <w:rsid w:val="00133854"/>
    <w:rsid w:val="00133EF1"/>
    <w:rsid w:val="001355FB"/>
    <w:rsid w:val="00135CC5"/>
    <w:rsid w:val="00135D03"/>
    <w:rsid w:val="001361FE"/>
    <w:rsid w:val="00136838"/>
    <w:rsid w:val="00137B7E"/>
    <w:rsid w:val="001422D7"/>
    <w:rsid w:val="0014248A"/>
    <w:rsid w:val="0014425D"/>
    <w:rsid w:val="00146649"/>
    <w:rsid w:val="00146B53"/>
    <w:rsid w:val="00147ADE"/>
    <w:rsid w:val="00150402"/>
    <w:rsid w:val="001513DD"/>
    <w:rsid w:val="00152FD2"/>
    <w:rsid w:val="00153832"/>
    <w:rsid w:val="0015462C"/>
    <w:rsid w:val="00154B77"/>
    <w:rsid w:val="00156172"/>
    <w:rsid w:val="001562FC"/>
    <w:rsid w:val="0015637B"/>
    <w:rsid w:val="0015722C"/>
    <w:rsid w:val="00160922"/>
    <w:rsid w:val="001635F0"/>
    <w:rsid w:val="00163B8C"/>
    <w:rsid w:val="001644B0"/>
    <w:rsid w:val="00165149"/>
    <w:rsid w:val="00166015"/>
    <w:rsid w:val="001663BC"/>
    <w:rsid w:val="001700FE"/>
    <w:rsid w:val="00171792"/>
    <w:rsid w:val="001721D6"/>
    <w:rsid w:val="00172F9B"/>
    <w:rsid w:val="00174F8E"/>
    <w:rsid w:val="00175B15"/>
    <w:rsid w:val="00175C5E"/>
    <w:rsid w:val="00180EE3"/>
    <w:rsid w:val="00181FF3"/>
    <w:rsid w:val="0018331B"/>
    <w:rsid w:val="00183E6A"/>
    <w:rsid w:val="00184334"/>
    <w:rsid w:val="00184F66"/>
    <w:rsid w:val="00185099"/>
    <w:rsid w:val="0018531B"/>
    <w:rsid w:val="00187EC6"/>
    <w:rsid w:val="00190773"/>
    <w:rsid w:val="00190D3F"/>
    <w:rsid w:val="00190E0E"/>
    <w:rsid w:val="001919C2"/>
    <w:rsid w:val="00191E41"/>
    <w:rsid w:val="00193180"/>
    <w:rsid w:val="001939BF"/>
    <w:rsid w:val="00194BA2"/>
    <w:rsid w:val="0019621B"/>
    <w:rsid w:val="001A0068"/>
    <w:rsid w:val="001A0B20"/>
    <w:rsid w:val="001A0F32"/>
    <w:rsid w:val="001A2310"/>
    <w:rsid w:val="001A3932"/>
    <w:rsid w:val="001A5634"/>
    <w:rsid w:val="001A6CAE"/>
    <w:rsid w:val="001A6F25"/>
    <w:rsid w:val="001A7460"/>
    <w:rsid w:val="001B0E9E"/>
    <w:rsid w:val="001B1174"/>
    <w:rsid w:val="001B3692"/>
    <w:rsid w:val="001B3AA3"/>
    <w:rsid w:val="001B4016"/>
    <w:rsid w:val="001B4CEC"/>
    <w:rsid w:val="001B6E60"/>
    <w:rsid w:val="001B7726"/>
    <w:rsid w:val="001B7D86"/>
    <w:rsid w:val="001C2487"/>
    <w:rsid w:val="001C2CAC"/>
    <w:rsid w:val="001C4754"/>
    <w:rsid w:val="001C4EAF"/>
    <w:rsid w:val="001C5F65"/>
    <w:rsid w:val="001C619F"/>
    <w:rsid w:val="001C6466"/>
    <w:rsid w:val="001C6DB0"/>
    <w:rsid w:val="001D087D"/>
    <w:rsid w:val="001D0FA0"/>
    <w:rsid w:val="001D0FA8"/>
    <w:rsid w:val="001D168F"/>
    <w:rsid w:val="001D201A"/>
    <w:rsid w:val="001D2099"/>
    <w:rsid w:val="001D2D5F"/>
    <w:rsid w:val="001D30A0"/>
    <w:rsid w:val="001D35C3"/>
    <w:rsid w:val="001D3D04"/>
    <w:rsid w:val="001D46DC"/>
    <w:rsid w:val="001D61BC"/>
    <w:rsid w:val="001E17BF"/>
    <w:rsid w:val="001E1BC0"/>
    <w:rsid w:val="001E1DFD"/>
    <w:rsid w:val="001E259C"/>
    <w:rsid w:val="001E519E"/>
    <w:rsid w:val="001E627B"/>
    <w:rsid w:val="001E7DD0"/>
    <w:rsid w:val="001F03EB"/>
    <w:rsid w:val="001F13B0"/>
    <w:rsid w:val="001F1F44"/>
    <w:rsid w:val="001F2211"/>
    <w:rsid w:val="001F2B31"/>
    <w:rsid w:val="001F3E12"/>
    <w:rsid w:val="001F4A8A"/>
    <w:rsid w:val="001F4D53"/>
    <w:rsid w:val="001F4F36"/>
    <w:rsid w:val="001F50B5"/>
    <w:rsid w:val="001F57D4"/>
    <w:rsid w:val="001F696E"/>
    <w:rsid w:val="001F7D8E"/>
    <w:rsid w:val="00200BB9"/>
    <w:rsid w:val="00201F22"/>
    <w:rsid w:val="00202711"/>
    <w:rsid w:val="002045E2"/>
    <w:rsid w:val="00204853"/>
    <w:rsid w:val="002060D1"/>
    <w:rsid w:val="00207038"/>
    <w:rsid w:val="002073F1"/>
    <w:rsid w:val="0021043F"/>
    <w:rsid w:val="00210B48"/>
    <w:rsid w:val="00211767"/>
    <w:rsid w:val="0021289D"/>
    <w:rsid w:val="002133AE"/>
    <w:rsid w:val="00213DD6"/>
    <w:rsid w:val="00214629"/>
    <w:rsid w:val="00215F3D"/>
    <w:rsid w:val="00220087"/>
    <w:rsid w:val="00220B0F"/>
    <w:rsid w:val="00221978"/>
    <w:rsid w:val="00223183"/>
    <w:rsid w:val="00225469"/>
    <w:rsid w:val="002256F0"/>
    <w:rsid w:val="00227081"/>
    <w:rsid w:val="0023039C"/>
    <w:rsid w:val="002307FE"/>
    <w:rsid w:val="00230848"/>
    <w:rsid w:val="00230AD5"/>
    <w:rsid w:val="00230E77"/>
    <w:rsid w:val="00230F39"/>
    <w:rsid w:val="002318DB"/>
    <w:rsid w:val="00231E19"/>
    <w:rsid w:val="00234A11"/>
    <w:rsid w:val="0023564A"/>
    <w:rsid w:val="00237854"/>
    <w:rsid w:val="002410A2"/>
    <w:rsid w:val="002429BB"/>
    <w:rsid w:val="00243038"/>
    <w:rsid w:val="0024359E"/>
    <w:rsid w:val="002475AB"/>
    <w:rsid w:val="0025058A"/>
    <w:rsid w:val="00251200"/>
    <w:rsid w:val="00251966"/>
    <w:rsid w:val="00252A52"/>
    <w:rsid w:val="00252C72"/>
    <w:rsid w:val="002542C0"/>
    <w:rsid w:val="00254C96"/>
    <w:rsid w:val="002557F8"/>
    <w:rsid w:val="00256549"/>
    <w:rsid w:val="00260B23"/>
    <w:rsid w:val="0026605C"/>
    <w:rsid w:val="00266E91"/>
    <w:rsid w:val="00267E2C"/>
    <w:rsid w:val="00270E9E"/>
    <w:rsid w:val="002719B9"/>
    <w:rsid w:val="002722A9"/>
    <w:rsid w:val="00272FB5"/>
    <w:rsid w:val="002742B3"/>
    <w:rsid w:val="00275E0C"/>
    <w:rsid w:val="0027717A"/>
    <w:rsid w:val="002804E3"/>
    <w:rsid w:val="00282698"/>
    <w:rsid w:val="00283460"/>
    <w:rsid w:val="00283A04"/>
    <w:rsid w:val="0028480B"/>
    <w:rsid w:val="002850E9"/>
    <w:rsid w:val="0028653E"/>
    <w:rsid w:val="0028658B"/>
    <w:rsid w:val="00286B63"/>
    <w:rsid w:val="00287213"/>
    <w:rsid w:val="00287A35"/>
    <w:rsid w:val="00290AC3"/>
    <w:rsid w:val="002926E8"/>
    <w:rsid w:val="002936DB"/>
    <w:rsid w:val="00293B30"/>
    <w:rsid w:val="00293F60"/>
    <w:rsid w:val="00294EBC"/>
    <w:rsid w:val="00296069"/>
    <w:rsid w:val="0029628F"/>
    <w:rsid w:val="002977D6"/>
    <w:rsid w:val="00297AAF"/>
    <w:rsid w:val="00297C68"/>
    <w:rsid w:val="002A0ABC"/>
    <w:rsid w:val="002A2B56"/>
    <w:rsid w:val="002A37A9"/>
    <w:rsid w:val="002A4A89"/>
    <w:rsid w:val="002A4E3E"/>
    <w:rsid w:val="002A5AE9"/>
    <w:rsid w:val="002A67AC"/>
    <w:rsid w:val="002A6DF8"/>
    <w:rsid w:val="002A7C61"/>
    <w:rsid w:val="002B047D"/>
    <w:rsid w:val="002B0F64"/>
    <w:rsid w:val="002B109C"/>
    <w:rsid w:val="002B25B1"/>
    <w:rsid w:val="002B4758"/>
    <w:rsid w:val="002B512D"/>
    <w:rsid w:val="002B5C49"/>
    <w:rsid w:val="002B6568"/>
    <w:rsid w:val="002C287F"/>
    <w:rsid w:val="002C2B41"/>
    <w:rsid w:val="002C2F26"/>
    <w:rsid w:val="002C4887"/>
    <w:rsid w:val="002C48F6"/>
    <w:rsid w:val="002C4D67"/>
    <w:rsid w:val="002C4E8B"/>
    <w:rsid w:val="002C71FD"/>
    <w:rsid w:val="002C7E39"/>
    <w:rsid w:val="002D1E9D"/>
    <w:rsid w:val="002D3BE9"/>
    <w:rsid w:val="002D7924"/>
    <w:rsid w:val="002E0155"/>
    <w:rsid w:val="002E167A"/>
    <w:rsid w:val="002E1782"/>
    <w:rsid w:val="002E4BD3"/>
    <w:rsid w:val="002E5078"/>
    <w:rsid w:val="002E617A"/>
    <w:rsid w:val="002E754C"/>
    <w:rsid w:val="002F19C8"/>
    <w:rsid w:val="002F1E45"/>
    <w:rsid w:val="002F2800"/>
    <w:rsid w:val="002F3CC1"/>
    <w:rsid w:val="002F402E"/>
    <w:rsid w:val="002F4501"/>
    <w:rsid w:val="002F4E1D"/>
    <w:rsid w:val="002F564B"/>
    <w:rsid w:val="002F658A"/>
    <w:rsid w:val="002F68E3"/>
    <w:rsid w:val="002F7C5E"/>
    <w:rsid w:val="00301391"/>
    <w:rsid w:val="0030291E"/>
    <w:rsid w:val="0030297B"/>
    <w:rsid w:val="00302C15"/>
    <w:rsid w:val="003035DC"/>
    <w:rsid w:val="00304E37"/>
    <w:rsid w:val="00306016"/>
    <w:rsid w:val="00306143"/>
    <w:rsid w:val="003065F1"/>
    <w:rsid w:val="00306E1F"/>
    <w:rsid w:val="003074EA"/>
    <w:rsid w:val="00307F05"/>
    <w:rsid w:val="003103B2"/>
    <w:rsid w:val="0031094A"/>
    <w:rsid w:val="003115FC"/>
    <w:rsid w:val="003119C6"/>
    <w:rsid w:val="003132A8"/>
    <w:rsid w:val="003136F8"/>
    <w:rsid w:val="00313E22"/>
    <w:rsid w:val="00313E81"/>
    <w:rsid w:val="00314880"/>
    <w:rsid w:val="0031492A"/>
    <w:rsid w:val="0031507A"/>
    <w:rsid w:val="00315CFF"/>
    <w:rsid w:val="00315E65"/>
    <w:rsid w:val="00316F5F"/>
    <w:rsid w:val="00317201"/>
    <w:rsid w:val="00320863"/>
    <w:rsid w:val="00320EC0"/>
    <w:rsid w:val="00321390"/>
    <w:rsid w:val="00321B94"/>
    <w:rsid w:val="0032206B"/>
    <w:rsid w:val="003220C6"/>
    <w:rsid w:val="00323A78"/>
    <w:rsid w:val="00324A7C"/>
    <w:rsid w:val="00324ED0"/>
    <w:rsid w:val="003251B8"/>
    <w:rsid w:val="00325FF4"/>
    <w:rsid w:val="00326955"/>
    <w:rsid w:val="00326E49"/>
    <w:rsid w:val="00327CF4"/>
    <w:rsid w:val="00327F4C"/>
    <w:rsid w:val="00330246"/>
    <w:rsid w:val="0033152A"/>
    <w:rsid w:val="0033209A"/>
    <w:rsid w:val="00332684"/>
    <w:rsid w:val="0033297A"/>
    <w:rsid w:val="00337024"/>
    <w:rsid w:val="003378CF"/>
    <w:rsid w:val="0034088C"/>
    <w:rsid w:val="00340ACF"/>
    <w:rsid w:val="00340DA7"/>
    <w:rsid w:val="0034223C"/>
    <w:rsid w:val="00343F51"/>
    <w:rsid w:val="00344032"/>
    <w:rsid w:val="003454D3"/>
    <w:rsid w:val="00345B6C"/>
    <w:rsid w:val="0034605C"/>
    <w:rsid w:val="003471C3"/>
    <w:rsid w:val="00347940"/>
    <w:rsid w:val="00347AD5"/>
    <w:rsid w:val="00347BBA"/>
    <w:rsid w:val="00350503"/>
    <w:rsid w:val="003525B6"/>
    <w:rsid w:val="00353141"/>
    <w:rsid w:val="00355AE1"/>
    <w:rsid w:val="0035742B"/>
    <w:rsid w:val="003606C0"/>
    <w:rsid w:val="0036149C"/>
    <w:rsid w:val="003630E6"/>
    <w:rsid w:val="00363B12"/>
    <w:rsid w:val="00363BF8"/>
    <w:rsid w:val="00363C01"/>
    <w:rsid w:val="00364C0A"/>
    <w:rsid w:val="00365E13"/>
    <w:rsid w:val="00372225"/>
    <w:rsid w:val="00372F10"/>
    <w:rsid w:val="003742FD"/>
    <w:rsid w:val="003746A9"/>
    <w:rsid w:val="00376674"/>
    <w:rsid w:val="00376FDD"/>
    <w:rsid w:val="00380A21"/>
    <w:rsid w:val="00380AC4"/>
    <w:rsid w:val="00380B75"/>
    <w:rsid w:val="00381220"/>
    <w:rsid w:val="00381506"/>
    <w:rsid w:val="00383A11"/>
    <w:rsid w:val="003850E5"/>
    <w:rsid w:val="00385FD7"/>
    <w:rsid w:val="00390625"/>
    <w:rsid w:val="003908F1"/>
    <w:rsid w:val="00393D87"/>
    <w:rsid w:val="0039426C"/>
    <w:rsid w:val="00396CE2"/>
    <w:rsid w:val="00396EEB"/>
    <w:rsid w:val="00397A73"/>
    <w:rsid w:val="003A0EF7"/>
    <w:rsid w:val="003A0F7D"/>
    <w:rsid w:val="003A13A3"/>
    <w:rsid w:val="003A6D27"/>
    <w:rsid w:val="003A6E5B"/>
    <w:rsid w:val="003A6FFA"/>
    <w:rsid w:val="003B0F9E"/>
    <w:rsid w:val="003B1906"/>
    <w:rsid w:val="003B245D"/>
    <w:rsid w:val="003B2E3F"/>
    <w:rsid w:val="003B34D1"/>
    <w:rsid w:val="003B436A"/>
    <w:rsid w:val="003B5FDD"/>
    <w:rsid w:val="003B68CB"/>
    <w:rsid w:val="003B6C70"/>
    <w:rsid w:val="003B7EC1"/>
    <w:rsid w:val="003C0D07"/>
    <w:rsid w:val="003C37BE"/>
    <w:rsid w:val="003C37E0"/>
    <w:rsid w:val="003C4B82"/>
    <w:rsid w:val="003C5F44"/>
    <w:rsid w:val="003C750B"/>
    <w:rsid w:val="003D051F"/>
    <w:rsid w:val="003D15F2"/>
    <w:rsid w:val="003D1E2A"/>
    <w:rsid w:val="003D2742"/>
    <w:rsid w:val="003D36D1"/>
    <w:rsid w:val="003D4096"/>
    <w:rsid w:val="003D4734"/>
    <w:rsid w:val="003D487D"/>
    <w:rsid w:val="003D5E45"/>
    <w:rsid w:val="003D6F54"/>
    <w:rsid w:val="003E088D"/>
    <w:rsid w:val="003E1069"/>
    <w:rsid w:val="003E115D"/>
    <w:rsid w:val="003E1C1F"/>
    <w:rsid w:val="003E240B"/>
    <w:rsid w:val="003E26BE"/>
    <w:rsid w:val="003E2D57"/>
    <w:rsid w:val="003E69D0"/>
    <w:rsid w:val="003F08F7"/>
    <w:rsid w:val="003F0AD3"/>
    <w:rsid w:val="003F0FCD"/>
    <w:rsid w:val="003F1F83"/>
    <w:rsid w:val="003F2499"/>
    <w:rsid w:val="003F272B"/>
    <w:rsid w:val="003F332D"/>
    <w:rsid w:val="003F4594"/>
    <w:rsid w:val="003F5B3C"/>
    <w:rsid w:val="003F5B7D"/>
    <w:rsid w:val="003F60A9"/>
    <w:rsid w:val="003F75EB"/>
    <w:rsid w:val="003F79D5"/>
    <w:rsid w:val="003F7B0D"/>
    <w:rsid w:val="00400045"/>
    <w:rsid w:val="00400D2D"/>
    <w:rsid w:val="00401293"/>
    <w:rsid w:val="0040161C"/>
    <w:rsid w:val="00402127"/>
    <w:rsid w:val="00403D3F"/>
    <w:rsid w:val="00405F84"/>
    <w:rsid w:val="00407AFA"/>
    <w:rsid w:val="00410BAC"/>
    <w:rsid w:val="004120FA"/>
    <w:rsid w:val="00412224"/>
    <w:rsid w:val="00412679"/>
    <w:rsid w:val="00413C3E"/>
    <w:rsid w:val="00414C20"/>
    <w:rsid w:val="00417170"/>
    <w:rsid w:val="0041788A"/>
    <w:rsid w:val="00417EF7"/>
    <w:rsid w:val="004201B8"/>
    <w:rsid w:val="00423201"/>
    <w:rsid w:val="0042367F"/>
    <w:rsid w:val="0042391B"/>
    <w:rsid w:val="0042607D"/>
    <w:rsid w:val="00427529"/>
    <w:rsid w:val="00427632"/>
    <w:rsid w:val="00427D08"/>
    <w:rsid w:val="00430521"/>
    <w:rsid w:val="0043120A"/>
    <w:rsid w:val="0043173A"/>
    <w:rsid w:val="00432D65"/>
    <w:rsid w:val="00433E8C"/>
    <w:rsid w:val="004352E1"/>
    <w:rsid w:val="00437806"/>
    <w:rsid w:val="004405C0"/>
    <w:rsid w:val="00440717"/>
    <w:rsid w:val="0044139C"/>
    <w:rsid w:val="004418D8"/>
    <w:rsid w:val="00441DF6"/>
    <w:rsid w:val="0044212C"/>
    <w:rsid w:val="00442F6D"/>
    <w:rsid w:val="00443CAE"/>
    <w:rsid w:val="00444436"/>
    <w:rsid w:val="00444442"/>
    <w:rsid w:val="0044519A"/>
    <w:rsid w:val="00445D84"/>
    <w:rsid w:val="00446042"/>
    <w:rsid w:val="0044625E"/>
    <w:rsid w:val="0044634E"/>
    <w:rsid w:val="00446B51"/>
    <w:rsid w:val="0044736C"/>
    <w:rsid w:val="004502C8"/>
    <w:rsid w:val="00450414"/>
    <w:rsid w:val="00450798"/>
    <w:rsid w:val="004521AC"/>
    <w:rsid w:val="0045345B"/>
    <w:rsid w:val="0045428C"/>
    <w:rsid w:val="004554F3"/>
    <w:rsid w:val="00455C0E"/>
    <w:rsid w:val="00456918"/>
    <w:rsid w:val="00457F4F"/>
    <w:rsid w:val="00460189"/>
    <w:rsid w:val="00460D58"/>
    <w:rsid w:val="00462640"/>
    <w:rsid w:val="00462742"/>
    <w:rsid w:val="00462C7C"/>
    <w:rsid w:val="004636B8"/>
    <w:rsid w:val="00463BF0"/>
    <w:rsid w:val="0046531E"/>
    <w:rsid w:val="00470052"/>
    <w:rsid w:val="00470C3C"/>
    <w:rsid w:val="00470C9E"/>
    <w:rsid w:val="0047151C"/>
    <w:rsid w:val="00472611"/>
    <w:rsid w:val="00472A06"/>
    <w:rsid w:val="00472F14"/>
    <w:rsid w:val="00474D6A"/>
    <w:rsid w:val="00475A3C"/>
    <w:rsid w:val="004772FB"/>
    <w:rsid w:val="00477F41"/>
    <w:rsid w:val="0048069C"/>
    <w:rsid w:val="00480860"/>
    <w:rsid w:val="0048088C"/>
    <w:rsid w:val="004818F5"/>
    <w:rsid w:val="00481980"/>
    <w:rsid w:val="00482410"/>
    <w:rsid w:val="00483122"/>
    <w:rsid w:val="004865E2"/>
    <w:rsid w:val="00486CCE"/>
    <w:rsid w:val="00486EA6"/>
    <w:rsid w:val="004908E5"/>
    <w:rsid w:val="00490E67"/>
    <w:rsid w:val="00492566"/>
    <w:rsid w:val="0049274A"/>
    <w:rsid w:val="00492D0D"/>
    <w:rsid w:val="004938F9"/>
    <w:rsid w:val="004969A8"/>
    <w:rsid w:val="00497801"/>
    <w:rsid w:val="00497BAD"/>
    <w:rsid w:val="00497ECB"/>
    <w:rsid w:val="004A0421"/>
    <w:rsid w:val="004A1FF6"/>
    <w:rsid w:val="004A30A8"/>
    <w:rsid w:val="004A3722"/>
    <w:rsid w:val="004A41A0"/>
    <w:rsid w:val="004A45F8"/>
    <w:rsid w:val="004A45FA"/>
    <w:rsid w:val="004A4C51"/>
    <w:rsid w:val="004A771F"/>
    <w:rsid w:val="004B05AF"/>
    <w:rsid w:val="004B0FB9"/>
    <w:rsid w:val="004B1A19"/>
    <w:rsid w:val="004B1B69"/>
    <w:rsid w:val="004B25FB"/>
    <w:rsid w:val="004B2B2D"/>
    <w:rsid w:val="004B338E"/>
    <w:rsid w:val="004B52B4"/>
    <w:rsid w:val="004B7003"/>
    <w:rsid w:val="004B71E3"/>
    <w:rsid w:val="004C30EB"/>
    <w:rsid w:val="004C4305"/>
    <w:rsid w:val="004C5A00"/>
    <w:rsid w:val="004C7D5E"/>
    <w:rsid w:val="004D0B23"/>
    <w:rsid w:val="004D2698"/>
    <w:rsid w:val="004D2BCE"/>
    <w:rsid w:val="004D2CF0"/>
    <w:rsid w:val="004D3789"/>
    <w:rsid w:val="004D3955"/>
    <w:rsid w:val="004D4672"/>
    <w:rsid w:val="004D5037"/>
    <w:rsid w:val="004D7075"/>
    <w:rsid w:val="004E0A94"/>
    <w:rsid w:val="004E196F"/>
    <w:rsid w:val="004E1C1E"/>
    <w:rsid w:val="004E1E63"/>
    <w:rsid w:val="004E3122"/>
    <w:rsid w:val="004E381C"/>
    <w:rsid w:val="004E5D07"/>
    <w:rsid w:val="004E6506"/>
    <w:rsid w:val="004E78F3"/>
    <w:rsid w:val="004F1C0A"/>
    <w:rsid w:val="004F1E75"/>
    <w:rsid w:val="004F2D7C"/>
    <w:rsid w:val="004F2DA3"/>
    <w:rsid w:val="004F66D0"/>
    <w:rsid w:val="00502385"/>
    <w:rsid w:val="00502652"/>
    <w:rsid w:val="005029D8"/>
    <w:rsid w:val="00502D4E"/>
    <w:rsid w:val="00504705"/>
    <w:rsid w:val="00505B34"/>
    <w:rsid w:val="00505C2F"/>
    <w:rsid w:val="00510582"/>
    <w:rsid w:val="00512089"/>
    <w:rsid w:val="005132F2"/>
    <w:rsid w:val="00514570"/>
    <w:rsid w:val="00514651"/>
    <w:rsid w:val="005147BC"/>
    <w:rsid w:val="0051760C"/>
    <w:rsid w:val="005205AA"/>
    <w:rsid w:val="005206AC"/>
    <w:rsid w:val="00521EB4"/>
    <w:rsid w:val="0052334D"/>
    <w:rsid w:val="00523448"/>
    <w:rsid w:val="005234AE"/>
    <w:rsid w:val="00523B8F"/>
    <w:rsid w:val="00524545"/>
    <w:rsid w:val="0052624A"/>
    <w:rsid w:val="005276B0"/>
    <w:rsid w:val="00527792"/>
    <w:rsid w:val="00527DB6"/>
    <w:rsid w:val="00527DE0"/>
    <w:rsid w:val="00530125"/>
    <w:rsid w:val="005314AC"/>
    <w:rsid w:val="00532BE1"/>
    <w:rsid w:val="00532D55"/>
    <w:rsid w:val="005332C0"/>
    <w:rsid w:val="00533C4F"/>
    <w:rsid w:val="005343BB"/>
    <w:rsid w:val="0053440B"/>
    <w:rsid w:val="00534BAF"/>
    <w:rsid w:val="00542169"/>
    <w:rsid w:val="0054239B"/>
    <w:rsid w:val="00542642"/>
    <w:rsid w:val="00542F73"/>
    <w:rsid w:val="0054368F"/>
    <w:rsid w:val="00543EE7"/>
    <w:rsid w:val="00545B47"/>
    <w:rsid w:val="005467C0"/>
    <w:rsid w:val="00547806"/>
    <w:rsid w:val="00550E0F"/>
    <w:rsid w:val="005524C5"/>
    <w:rsid w:val="00552F32"/>
    <w:rsid w:val="005538AE"/>
    <w:rsid w:val="00554C1C"/>
    <w:rsid w:val="0055522E"/>
    <w:rsid w:val="005567E7"/>
    <w:rsid w:val="0055704C"/>
    <w:rsid w:val="00560E1D"/>
    <w:rsid w:val="005610D4"/>
    <w:rsid w:val="00561C1F"/>
    <w:rsid w:val="00561C27"/>
    <w:rsid w:val="005624B8"/>
    <w:rsid w:val="0056481B"/>
    <w:rsid w:val="00564A83"/>
    <w:rsid w:val="00566643"/>
    <w:rsid w:val="00566ADC"/>
    <w:rsid w:val="00566E47"/>
    <w:rsid w:val="005674D1"/>
    <w:rsid w:val="005677BE"/>
    <w:rsid w:val="00567EAF"/>
    <w:rsid w:val="00567FA4"/>
    <w:rsid w:val="00567FE9"/>
    <w:rsid w:val="00570689"/>
    <w:rsid w:val="00570849"/>
    <w:rsid w:val="005721D8"/>
    <w:rsid w:val="005730DB"/>
    <w:rsid w:val="005737A8"/>
    <w:rsid w:val="00573E8C"/>
    <w:rsid w:val="005740BA"/>
    <w:rsid w:val="0057429D"/>
    <w:rsid w:val="00574806"/>
    <w:rsid w:val="005761D1"/>
    <w:rsid w:val="00576C76"/>
    <w:rsid w:val="00576F04"/>
    <w:rsid w:val="00577871"/>
    <w:rsid w:val="0058205D"/>
    <w:rsid w:val="00583699"/>
    <w:rsid w:val="00584566"/>
    <w:rsid w:val="00584C30"/>
    <w:rsid w:val="005851ED"/>
    <w:rsid w:val="00585ED0"/>
    <w:rsid w:val="005860E4"/>
    <w:rsid w:val="005869E7"/>
    <w:rsid w:val="005917C9"/>
    <w:rsid w:val="005918C5"/>
    <w:rsid w:val="0059389D"/>
    <w:rsid w:val="005940D7"/>
    <w:rsid w:val="00594D89"/>
    <w:rsid w:val="0059535E"/>
    <w:rsid w:val="00595F56"/>
    <w:rsid w:val="005A0ECF"/>
    <w:rsid w:val="005A1F09"/>
    <w:rsid w:val="005A205F"/>
    <w:rsid w:val="005A3075"/>
    <w:rsid w:val="005A4C64"/>
    <w:rsid w:val="005A5C5E"/>
    <w:rsid w:val="005A6908"/>
    <w:rsid w:val="005B1CAE"/>
    <w:rsid w:val="005B2241"/>
    <w:rsid w:val="005B2EAD"/>
    <w:rsid w:val="005B36C2"/>
    <w:rsid w:val="005B3768"/>
    <w:rsid w:val="005B58FA"/>
    <w:rsid w:val="005C01EB"/>
    <w:rsid w:val="005C086E"/>
    <w:rsid w:val="005C0C11"/>
    <w:rsid w:val="005C0F50"/>
    <w:rsid w:val="005C1469"/>
    <w:rsid w:val="005C20C0"/>
    <w:rsid w:val="005C26DC"/>
    <w:rsid w:val="005C3EED"/>
    <w:rsid w:val="005C4A7F"/>
    <w:rsid w:val="005C66BF"/>
    <w:rsid w:val="005D07D2"/>
    <w:rsid w:val="005D16B8"/>
    <w:rsid w:val="005D22BF"/>
    <w:rsid w:val="005D24C7"/>
    <w:rsid w:val="005D31BA"/>
    <w:rsid w:val="005D3CBD"/>
    <w:rsid w:val="005D466C"/>
    <w:rsid w:val="005D5DC2"/>
    <w:rsid w:val="005D5EE7"/>
    <w:rsid w:val="005D621B"/>
    <w:rsid w:val="005D65C8"/>
    <w:rsid w:val="005D673C"/>
    <w:rsid w:val="005D7474"/>
    <w:rsid w:val="005D791A"/>
    <w:rsid w:val="005D7D9B"/>
    <w:rsid w:val="005E1D29"/>
    <w:rsid w:val="005E5B2B"/>
    <w:rsid w:val="005E6CA3"/>
    <w:rsid w:val="005E707F"/>
    <w:rsid w:val="005E762D"/>
    <w:rsid w:val="005E7AD8"/>
    <w:rsid w:val="005E7C16"/>
    <w:rsid w:val="005F154A"/>
    <w:rsid w:val="005F2EE3"/>
    <w:rsid w:val="005F31CF"/>
    <w:rsid w:val="005F3857"/>
    <w:rsid w:val="005F3913"/>
    <w:rsid w:val="005F5106"/>
    <w:rsid w:val="005F601C"/>
    <w:rsid w:val="005F6C62"/>
    <w:rsid w:val="005F7BF0"/>
    <w:rsid w:val="00601377"/>
    <w:rsid w:val="00601593"/>
    <w:rsid w:val="00602AF3"/>
    <w:rsid w:val="006048F8"/>
    <w:rsid w:val="00604DBD"/>
    <w:rsid w:val="00606FB7"/>
    <w:rsid w:val="00607AEB"/>
    <w:rsid w:val="00610980"/>
    <w:rsid w:val="00610C72"/>
    <w:rsid w:val="00614118"/>
    <w:rsid w:val="00614E31"/>
    <w:rsid w:val="00615CD6"/>
    <w:rsid w:val="006163D1"/>
    <w:rsid w:val="00621488"/>
    <w:rsid w:val="00623C31"/>
    <w:rsid w:val="00625515"/>
    <w:rsid w:val="00625790"/>
    <w:rsid w:val="00625D2C"/>
    <w:rsid w:val="00626EC0"/>
    <w:rsid w:val="00627F8F"/>
    <w:rsid w:val="0063096D"/>
    <w:rsid w:val="00630AA3"/>
    <w:rsid w:val="0063449C"/>
    <w:rsid w:val="006367B2"/>
    <w:rsid w:val="00641C5A"/>
    <w:rsid w:val="00644083"/>
    <w:rsid w:val="0064638D"/>
    <w:rsid w:val="00647B62"/>
    <w:rsid w:val="0065000D"/>
    <w:rsid w:val="00654231"/>
    <w:rsid w:val="00654F36"/>
    <w:rsid w:val="0065562D"/>
    <w:rsid w:val="00656DC1"/>
    <w:rsid w:val="00657001"/>
    <w:rsid w:val="006607CF"/>
    <w:rsid w:val="00660C34"/>
    <w:rsid w:val="00661211"/>
    <w:rsid w:val="00661783"/>
    <w:rsid w:val="00661FCE"/>
    <w:rsid w:val="00662CE0"/>
    <w:rsid w:val="00663880"/>
    <w:rsid w:val="00663DC2"/>
    <w:rsid w:val="0066476F"/>
    <w:rsid w:val="00665226"/>
    <w:rsid w:val="006656A7"/>
    <w:rsid w:val="00667091"/>
    <w:rsid w:val="00667E8C"/>
    <w:rsid w:val="00670086"/>
    <w:rsid w:val="00671839"/>
    <w:rsid w:val="00671C00"/>
    <w:rsid w:val="00671DBD"/>
    <w:rsid w:val="0067244A"/>
    <w:rsid w:val="006743EC"/>
    <w:rsid w:val="00674B83"/>
    <w:rsid w:val="00676670"/>
    <w:rsid w:val="00677CD9"/>
    <w:rsid w:val="00681332"/>
    <w:rsid w:val="00681CA3"/>
    <w:rsid w:val="00682276"/>
    <w:rsid w:val="0068236D"/>
    <w:rsid w:val="00682754"/>
    <w:rsid w:val="00682ECA"/>
    <w:rsid w:val="00683C88"/>
    <w:rsid w:val="00684228"/>
    <w:rsid w:val="00684A6A"/>
    <w:rsid w:val="006852D0"/>
    <w:rsid w:val="00686CF4"/>
    <w:rsid w:val="00687860"/>
    <w:rsid w:val="0068797F"/>
    <w:rsid w:val="006924AA"/>
    <w:rsid w:val="00692736"/>
    <w:rsid w:val="00693BFF"/>
    <w:rsid w:val="006A13AA"/>
    <w:rsid w:val="006A3524"/>
    <w:rsid w:val="006A41B3"/>
    <w:rsid w:val="006A5D23"/>
    <w:rsid w:val="006A62FC"/>
    <w:rsid w:val="006A6BCF"/>
    <w:rsid w:val="006A7FC5"/>
    <w:rsid w:val="006B1760"/>
    <w:rsid w:val="006B3350"/>
    <w:rsid w:val="006B3C9F"/>
    <w:rsid w:val="006B45FF"/>
    <w:rsid w:val="006B462C"/>
    <w:rsid w:val="006B507F"/>
    <w:rsid w:val="006B5C04"/>
    <w:rsid w:val="006B6F37"/>
    <w:rsid w:val="006B7B88"/>
    <w:rsid w:val="006B7FEA"/>
    <w:rsid w:val="006C1875"/>
    <w:rsid w:val="006C310B"/>
    <w:rsid w:val="006C311C"/>
    <w:rsid w:val="006C47AE"/>
    <w:rsid w:val="006C4CC1"/>
    <w:rsid w:val="006C567B"/>
    <w:rsid w:val="006C7490"/>
    <w:rsid w:val="006C794F"/>
    <w:rsid w:val="006D054F"/>
    <w:rsid w:val="006D2202"/>
    <w:rsid w:val="006D362D"/>
    <w:rsid w:val="006D515C"/>
    <w:rsid w:val="006D529D"/>
    <w:rsid w:val="006D5664"/>
    <w:rsid w:val="006D5725"/>
    <w:rsid w:val="006D57E8"/>
    <w:rsid w:val="006D5DE6"/>
    <w:rsid w:val="006D7371"/>
    <w:rsid w:val="006D7C77"/>
    <w:rsid w:val="006D7CEE"/>
    <w:rsid w:val="006E146C"/>
    <w:rsid w:val="006E2792"/>
    <w:rsid w:val="006E45D2"/>
    <w:rsid w:val="006E4F04"/>
    <w:rsid w:val="006E5758"/>
    <w:rsid w:val="006E7D9A"/>
    <w:rsid w:val="006F2622"/>
    <w:rsid w:val="006F2D26"/>
    <w:rsid w:val="006F3CB8"/>
    <w:rsid w:val="006F3F92"/>
    <w:rsid w:val="006F4916"/>
    <w:rsid w:val="006F6AEF"/>
    <w:rsid w:val="006F6C64"/>
    <w:rsid w:val="006F77D5"/>
    <w:rsid w:val="006F78A3"/>
    <w:rsid w:val="007002DD"/>
    <w:rsid w:val="00700931"/>
    <w:rsid w:val="00701995"/>
    <w:rsid w:val="00703535"/>
    <w:rsid w:val="00704D3A"/>
    <w:rsid w:val="00705C5D"/>
    <w:rsid w:val="0070623A"/>
    <w:rsid w:val="007063D7"/>
    <w:rsid w:val="0070690D"/>
    <w:rsid w:val="00706AFE"/>
    <w:rsid w:val="00710F99"/>
    <w:rsid w:val="007119AB"/>
    <w:rsid w:val="00711ABE"/>
    <w:rsid w:val="00711B35"/>
    <w:rsid w:val="0071251D"/>
    <w:rsid w:val="00712943"/>
    <w:rsid w:val="00712C6B"/>
    <w:rsid w:val="00713CB9"/>
    <w:rsid w:val="007143F3"/>
    <w:rsid w:val="007149A1"/>
    <w:rsid w:val="00714CDC"/>
    <w:rsid w:val="00716D7F"/>
    <w:rsid w:val="007205C9"/>
    <w:rsid w:val="007238CF"/>
    <w:rsid w:val="00724D9F"/>
    <w:rsid w:val="00725DF3"/>
    <w:rsid w:val="00726DA9"/>
    <w:rsid w:val="007313EE"/>
    <w:rsid w:val="00731F83"/>
    <w:rsid w:val="0073220B"/>
    <w:rsid w:val="00733AEF"/>
    <w:rsid w:val="00733C93"/>
    <w:rsid w:val="00737165"/>
    <w:rsid w:val="0073779C"/>
    <w:rsid w:val="0074029F"/>
    <w:rsid w:val="00740864"/>
    <w:rsid w:val="0074133E"/>
    <w:rsid w:val="00741BA2"/>
    <w:rsid w:val="0074231E"/>
    <w:rsid w:val="00742753"/>
    <w:rsid w:val="00742A30"/>
    <w:rsid w:val="00742D12"/>
    <w:rsid w:val="00742D22"/>
    <w:rsid w:val="00743B15"/>
    <w:rsid w:val="00744EAD"/>
    <w:rsid w:val="00745A4C"/>
    <w:rsid w:val="00750676"/>
    <w:rsid w:val="0075083A"/>
    <w:rsid w:val="00751316"/>
    <w:rsid w:val="007522FF"/>
    <w:rsid w:val="00753109"/>
    <w:rsid w:val="00756FE0"/>
    <w:rsid w:val="00757019"/>
    <w:rsid w:val="00760089"/>
    <w:rsid w:val="00760462"/>
    <w:rsid w:val="007631D7"/>
    <w:rsid w:val="00763235"/>
    <w:rsid w:val="0076468B"/>
    <w:rsid w:val="00764A68"/>
    <w:rsid w:val="00765229"/>
    <w:rsid w:val="00765607"/>
    <w:rsid w:val="0076595B"/>
    <w:rsid w:val="00765C0D"/>
    <w:rsid w:val="00766787"/>
    <w:rsid w:val="00766CEA"/>
    <w:rsid w:val="00770590"/>
    <w:rsid w:val="00770839"/>
    <w:rsid w:val="00773F37"/>
    <w:rsid w:val="00774A76"/>
    <w:rsid w:val="007752B4"/>
    <w:rsid w:val="00776EC2"/>
    <w:rsid w:val="00780017"/>
    <w:rsid w:val="00781001"/>
    <w:rsid w:val="00781467"/>
    <w:rsid w:val="00782420"/>
    <w:rsid w:val="00782DB0"/>
    <w:rsid w:val="00784B42"/>
    <w:rsid w:val="00786BF4"/>
    <w:rsid w:val="00786C0A"/>
    <w:rsid w:val="00786C23"/>
    <w:rsid w:val="00791748"/>
    <w:rsid w:val="007923A1"/>
    <w:rsid w:val="00792758"/>
    <w:rsid w:val="007931DA"/>
    <w:rsid w:val="00793636"/>
    <w:rsid w:val="00795F4D"/>
    <w:rsid w:val="00796550"/>
    <w:rsid w:val="00797C58"/>
    <w:rsid w:val="007A0877"/>
    <w:rsid w:val="007A2202"/>
    <w:rsid w:val="007A340A"/>
    <w:rsid w:val="007A3781"/>
    <w:rsid w:val="007A386D"/>
    <w:rsid w:val="007A413F"/>
    <w:rsid w:val="007A4605"/>
    <w:rsid w:val="007A464B"/>
    <w:rsid w:val="007A4929"/>
    <w:rsid w:val="007A58E3"/>
    <w:rsid w:val="007A72B8"/>
    <w:rsid w:val="007A7C85"/>
    <w:rsid w:val="007B2457"/>
    <w:rsid w:val="007B45C7"/>
    <w:rsid w:val="007B4CA9"/>
    <w:rsid w:val="007B6983"/>
    <w:rsid w:val="007B7B0D"/>
    <w:rsid w:val="007B7CEE"/>
    <w:rsid w:val="007C0F94"/>
    <w:rsid w:val="007C2223"/>
    <w:rsid w:val="007C2CC3"/>
    <w:rsid w:val="007C438C"/>
    <w:rsid w:val="007C6092"/>
    <w:rsid w:val="007C7848"/>
    <w:rsid w:val="007C78A8"/>
    <w:rsid w:val="007D0FDD"/>
    <w:rsid w:val="007D245D"/>
    <w:rsid w:val="007D2779"/>
    <w:rsid w:val="007D296D"/>
    <w:rsid w:val="007D4BCF"/>
    <w:rsid w:val="007D5094"/>
    <w:rsid w:val="007D588E"/>
    <w:rsid w:val="007D5BB0"/>
    <w:rsid w:val="007D60E1"/>
    <w:rsid w:val="007D785A"/>
    <w:rsid w:val="007D7DAB"/>
    <w:rsid w:val="007E0DCA"/>
    <w:rsid w:val="007E0E07"/>
    <w:rsid w:val="007E0EC7"/>
    <w:rsid w:val="007E144F"/>
    <w:rsid w:val="007E1722"/>
    <w:rsid w:val="007E25D0"/>
    <w:rsid w:val="007E3669"/>
    <w:rsid w:val="007E4F26"/>
    <w:rsid w:val="007E50E3"/>
    <w:rsid w:val="007E6E2A"/>
    <w:rsid w:val="007E74EF"/>
    <w:rsid w:val="007E76E5"/>
    <w:rsid w:val="007F0ADE"/>
    <w:rsid w:val="007F1ADD"/>
    <w:rsid w:val="007F2B14"/>
    <w:rsid w:val="007F4404"/>
    <w:rsid w:val="007F4E5A"/>
    <w:rsid w:val="007F52DF"/>
    <w:rsid w:val="007F57EF"/>
    <w:rsid w:val="007F67DC"/>
    <w:rsid w:val="007F6969"/>
    <w:rsid w:val="00800198"/>
    <w:rsid w:val="008014B2"/>
    <w:rsid w:val="008015B0"/>
    <w:rsid w:val="008015CD"/>
    <w:rsid w:val="008031C5"/>
    <w:rsid w:val="00803228"/>
    <w:rsid w:val="008033BB"/>
    <w:rsid w:val="008034D4"/>
    <w:rsid w:val="0080483C"/>
    <w:rsid w:val="008051C0"/>
    <w:rsid w:val="0080652D"/>
    <w:rsid w:val="00807C00"/>
    <w:rsid w:val="00807F00"/>
    <w:rsid w:val="008116DB"/>
    <w:rsid w:val="00812A77"/>
    <w:rsid w:val="00812EFF"/>
    <w:rsid w:val="0081308E"/>
    <w:rsid w:val="008160CC"/>
    <w:rsid w:val="00816B3F"/>
    <w:rsid w:val="00816E30"/>
    <w:rsid w:val="008223DF"/>
    <w:rsid w:val="0082253F"/>
    <w:rsid w:val="00824511"/>
    <w:rsid w:val="008247DF"/>
    <w:rsid w:val="00826E1F"/>
    <w:rsid w:val="00827783"/>
    <w:rsid w:val="00830B45"/>
    <w:rsid w:val="0083124D"/>
    <w:rsid w:val="0083175D"/>
    <w:rsid w:val="00831A45"/>
    <w:rsid w:val="00831B0A"/>
    <w:rsid w:val="00832011"/>
    <w:rsid w:val="008328DB"/>
    <w:rsid w:val="0083313F"/>
    <w:rsid w:val="00833298"/>
    <w:rsid w:val="00834323"/>
    <w:rsid w:val="0083460D"/>
    <w:rsid w:val="008352EE"/>
    <w:rsid w:val="00835825"/>
    <w:rsid w:val="008416B9"/>
    <w:rsid w:val="00842D89"/>
    <w:rsid w:val="00843327"/>
    <w:rsid w:val="00843488"/>
    <w:rsid w:val="00843C12"/>
    <w:rsid w:val="00844590"/>
    <w:rsid w:val="008447BD"/>
    <w:rsid w:val="0084496F"/>
    <w:rsid w:val="00845A31"/>
    <w:rsid w:val="008464FF"/>
    <w:rsid w:val="00847187"/>
    <w:rsid w:val="008477BA"/>
    <w:rsid w:val="00847A36"/>
    <w:rsid w:val="00853ECA"/>
    <w:rsid w:val="008543B6"/>
    <w:rsid w:val="00855B19"/>
    <w:rsid w:val="008560FD"/>
    <w:rsid w:val="00856307"/>
    <w:rsid w:val="008574DD"/>
    <w:rsid w:val="008602D5"/>
    <w:rsid w:val="0086167C"/>
    <w:rsid w:val="00861F1E"/>
    <w:rsid w:val="00864506"/>
    <w:rsid w:val="00864694"/>
    <w:rsid w:val="00864C19"/>
    <w:rsid w:val="00865BC7"/>
    <w:rsid w:val="00865D9E"/>
    <w:rsid w:val="00866CBE"/>
    <w:rsid w:val="00870E92"/>
    <w:rsid w:val="00872164"/>
    <w:rsid w:val="0087248E"/>
    <w:rsid w:val="008726EB"/>
    <w:rsid w:val="008732FD"/>
    <w:rsid w:val="00873B73"/>
    <w:rsid w:val="00874291"/>
    <w:rsid w:val="00875595"/>
    <w:rsid w:val="008760C2"/>
    <w:rsid w:val="0087639C"/>
    <w:rsid w:val="0087693C"/>
    <w:rsid w:val="00876D41"/>
    <w:rsid w:val="00876DE1"/>
    <w:rsid w:val="008777B2"/>
    <w:rsid w:val="00880097"/>
    <w:rsid w:val="00881AA2"/>
    <w:rsid w:val="0088254C"/>
    <w:rsid w:val="00882E7A"/>
    <w:rsid w:val="00883841"/>
    <w:rsid w:val="00884C3F"/>
    <w:rsid w:val="00884CE4"/>
    <w:rsid w:val="008854B9"/>
    <w:rsid w:val="00887F8C"/>
    <w:rsid w:val="008904A7"/>
    <w:rsid w:val="00890A11"/>
    <w:rsid w:val="00891410"/>
    <w:rsid w:val="00893F24"/>
    <w:rsid w:val="00895735"/>
    <w:rsid w:val="00897268"/>
    <w:rsid w:val="008972D7"/>
    <w:rsid w:val="008A0154"/>
    <w:rsid w:val="008A01BE"/>
    <w:rsid w:val="008A1A5C"/>
    <w:rsid w:val="008A7028"/>
    <w:rsid w:val="008A7145"/>
    <w:rsid w:val="008A7CA7"/>
    <w:rsid w:val="008B09FB"/>
    <w:rsid w:val="008B13CB"/>
    <w:rsid w:val="008B5D67"/>
    <w:rsid w:val="008B674C"/>
    <w:rsid w:val="008B7776"/>
    <w:rsid w:val="008B7951"/>
    <w:rsid w:val="008B7AD1"/>
    <w:rsid w:val="008B7C2B"/>
    <w:rsid w:val="008C0AF7"/>
    <w:rsid w:val="008C125D"/>
    <w:rsid w:val="008C246A"/>
    <w:rsid w:val="008C2553"/>
    <w:rsid w:val="008C3029"/>
    <w:rsid w:val="008C48AB"/>
    <w:rsid w:val="008C5219"/>
    <w:rsid w:val="008C6815"/>
    <w:rsid w:val="008C68ED"/>
    <w:rsid w:val="008C6ABB"/>
    <w:rsid w:val="008C7955"/>
    <w:rsid w:val="008D08A5"/>
    <w:rsid w:val="008D0F64"/>
    <w:rsid w:val="008D1398"/>
    <w:rsid w:val="008D13A6"/>
    <w:rsid w:val="008D152B"/>
    <w:rsid w:val="008D18D7"/>
    <w:rsid w:val="008D3D8C"/>
    <w:rsid w:val="008D4E11"/>
    <w:rsid w:val="008D58DC"/>
    <w:rsid w:val="008D6CFF"/>
    <w:rsid w:val="008D7ED3"/>
    <w:rsid w:val="008E113D"/>
    <w:rsid w:val="008E495A"/>
    <w:rsid w:val="008E532E"/>
    <w:rsid w:val="008E55E0"/>
    <w:rsid w:val="008E5EE6"/>
    <w:rsid w:val="008E6941"/>
    <w:rsid w:val="008E75D3"/>
    <w:rsid w:val="008F000A"/>
    <w:rsid w:val="008F10EF"/>
    <w:rsid w:val="008F17BA"/>
    <w:rsid w:val="008F1FC1"/>
    <w:rsid w:val="008F2AE5"/>
    <w:rsid w:val="008F32D2"/>
    <w:rsid w:val="008F352B"/>
    <w:rsid w:val="008F4DDE"/>
    <w:rsid w:val="008F4EC6"/>
    <w:rsid w:val="008F502E"/>
    <w:rsid w:val="008F54A9"/>
    <w:rsid w:val="008F6F5B"/>
    <w:rsid w:val="00901153"/>
    <w:rsid w:val="009012C5"/>
    <w:rsid w:val="009017B2"/>
    <w:rsid w:val="00901FC2"/>
    <w:rsid w:val="00903072"/>
    <w:rsid w:val="00903994"/>
    <w:rsid w:val="00904798"/>
    <w:rsid w:val="009068E0"/>
    <w:rsid w:val="00914724"/>
    <w:rsid w:val="00914F37"/>
    <w:rsid w:val="009161A6"/>
    <w:rsid w:val="00916217"/>
    <w:rsid w:val="00917C1F"/>
    <w:rsid w:val="0092005E"/>
    <w:rsid w:val="009209D8"/>
    <w:rsid w:val="00920E30"/>
    <w:rsid w:val="00920FAB"/>
    <w:rsid w:val="00921C87"/>
    <w:rsid w:val="009240CE"/>
    <w:rsid w:val="0092771E"/>
    <w:rsid w:val="00927970"/>
    <w:rsid w:val="00931700"/>
    <w:rsid w:val="00932249"/>
    <w:rsid w:val="00932C96"/>
    <w:rsid w:val="00933050"/>
    <w:rsid w:val="0093379C"/>
    <w:rsid w:val="009337C3"/>
    <w:rsid w:val="009340EA"/>
    <w:rsid w:val="00936198"/>
    <w:rsid w:val="00936B18"/>
    <w:rsid w:val="00940DA1"/>
    <w:rsid w:val="00941ABA"/>
    <w:rsid w:val="00941FCB"/>
    <w:rsid w:val="009425DC"/>
    <w:rsid w:val="00943A0E"/>
    <w:rsid w:val="00945D7E"/>
    <w:rsid w:val="00945E64"/>
    <w:rsid w:val="00945EDE"/>
    <w:rsid w:val="009463A8"/>
    <w:rsid w:val="009507EA"/>
    <w:rsid w:val="0095153F"/>
    <w:rsid w:val="00952EC4"/>
    <w:rsid w:val="00952FE5"/>
    <w:rsid w:val="0095338A"/>
    <w:rsid w:val="009541FD"/>
    <w:rsid w:val="009547E4"/>
    <w:rsid w:val="0095578A"/>
    <w:rsid w:val="00955B71"/>
    <w:rsid w:val="00955E81"/>
    <w:rsid w:val="009579D4"/>
    <w:rsid w:val="0096131A"/>
    <w:rsid w:val="00962F8A"/>
    <w:rsid w:val="0096301A"/>
    <w:rsid w:val="009633E5"/>
    <w:rsid w:val="009635A7"/>
    <w:rsid w:val="009640B3"/>
    <w:rsid w:val="0096520F"/>
    <w:rsid w:val="0096731B"/>
    <w:rsid w:val="0096748B"/>
    <w:rsid w:val="00970170"/>
    <w:rsid w:val="00971D33"/>
    <w:rsid w:val="00972DE7"/>
    <w:rsid w:val="009738F6"/>
    <w:rsid w:val="009741A1"/>
    <w:rsid w:val="00974E2B"/>
    <w:rsid w:val="009755FF"/>
    <w:rsid w:val="009779B7"/>
    <w:rsid w:val="00980790"/>
    <w:rsid w:val="00981618"/>
    <w:rsid w:val="00981F3C"/>
    <w:rsid w:val="00983884"/>
    <w:rsid w:val="00984E93"/>
    <w:rsid w:val="00985130"/>
    <w:rsid w:val="00985223"/>
    <w:rsid w:val="00986095"/>
    <w:rsid w:val="0098637A"/>
    <w:rsid w:val="0098728C"/>
    <w:rsid w:val="0098767C"/>
    <w:rsid w:val="0099042C"/>
    <w:rsid w:val="009908CD"/>
    <w:rsid w:val="00993020"/>
    <w:rsid w:val="009933E9"/>
    <w:rsid w:val="009945D8"/>
    <w:rsid w:val="00996947"/>
    <w:rsid w:val="00996F45"/>
    <w:rsid w:val="009A0CEC"/>
    <w:rsid w:val="009A106C"/>
    <w:rsid w:val="009A13F5"/>
    <w:rsid w:val="009A141B"/>
    <w:rsid w:val="009A14CD"/>
    <w:rsid w:val="009A1977"/>
    <w:rsid w:val="009A1B61"/>
    <w:rsid w:val="009A30E3"/>
    <w:rsid w:val="009A3C56"/>
    <w:rsid w:val="009A3F09"/>
    <w:rsid w:val="009A415A"/>
    <w:rsid w:val="009A482A"/>
    <w:rsid w:val="009A632E"/>
    <w:rsid w:val="009A6765"/>
    <w:rsid w:val="009A75B4"/>
    <w:rsid w:val="009A7E65"/>
    <w:rsid w:val="009B139E"/>
    <w:rsid w:val="009B1A25"/>
    <w:rsid w:val="009B22EB"/>
    <w:rsid w:val="009B23BC"/>
    <w:rsid w:val="009B2410"/>
    <w:rsid w:val="009B3259"/>
    <w:rsid w:val="009B33BC"/>
    <w:rsid w:val="009B3DE7"/>
    <w:rsid w:val="009B40A6"/>
    <w:rsid w:val="009B40BC"/>
    <w:rsid w:val="009B518A"/>
    <w:rsid w:val="009B5B21"/>
    <w:rsid w:val="009B604F"/>
    <w:rsid w:val="009B6421"/>
    <w:rsid w:val="009B64FC"/>
    <w:rsid w:val="009C0B34"/>
    <w:rsid w:val="009C104C"/>
    <w:rsid w:val="009C16B6"/>
    <w:rsid w:val="009C4699"/>
    <w:rsid w:val="009C47D5"/>
    <w:rsid w:val="009C5C0B"/>
    <w:rsid w:val="009C60C2"/>
    <w:rsid w:val="009C6F0C"/>
    <w:rsid w:val="009D06CE"/>
    <w:rsid w:val="009D0774"/>
    <w:rsid w:val="009D1704"/>
    <w:rsid w:val="009D3C0C"/>
    <w:rsid w:val="009D4CB2"/>
    <w:rsid w:val="009D586B"/>
    <w:rsid w:val="009D6402"/>
    <w:rsid w:val="009E1542"/>
    <w:rsid w:val="009E18B6"/>
    <w:rsid w:val="009E3323"/>
    <w:rsid w:val="009E4C32"/>
    <w:rsid w:val="009E5922"/>
    <w:rsid w:val="009E64FA"/>
    <w:rsid w:val="009E7C41"/>
    <w:rsid w:val="009F0B4B"/>
    <w:rsid w:val="009F1332"/>
    <w:rsid w:val="009F1C87"/>
    <w:rsid w:val="009F34F0"/>
    <w:rsid w:val="009F52F2"/>
    <w:rsid w:val="009F5AB5"/>
    <w:rsid w:val="009F661C"/>
    <w:rsid w:val="009F75CC"/>
    <w:rsid w:val="009F768C"/>
    <w:rsid w:val="009F7C76"/>
    <w:rsid w:val="009F7EC2"/>
    <w:rsid w:val="00A01E91"/>
    <w:rsid w:val="00A03207"/>
    <w:rsid w:val="00A03894"/>
    <w:rsid w:val="00A03FD8"/>
    <w:rsid w:val="00A04473"/>
    <w:rsid w:val="00A04F77"/>
    <w:rsid w:val="00A05BAB"/>
    <w:rsid w:val="00A0694B"/>
    <w:rsid w:val="00A0753D"/>
    <w:rsid w:val="00A07AB8"/>
    <w:rsid w:val="00A102C9"/>
    <w:rsid w:val="00A1260B"/>
    <w:rsid w:val="00A12D8B"/>
    <w:rsid w:val="00A13564"/>
    <w:rsid w:val="00A13690"/>
    <w:rsid w:val="00A13FB2"/>
    <w:rsid w:val="00A15665"/>
    <w:rsid w:val="00A16556"/>
    <w:rsid w:val="00A16DF7"/>
    <w:rsid w:val="00A1782D"/>
    <w:rsid w:val="00A204CE"/>
    <w:rsid w:val="00A22295"/>
    <w:rsid w:val="00A224EC"/>
    <w:rsid w:val="00A22949"/>
    <w:rsid w:val="00A235FB"/>
    <w:rsid w:val="00A243E5"/>
    <w:rsid w:val="00A26B80"/>
    <w:rsid w:val="00A27037"/>
    <w:rsid w:val="00A27A3E"/>
    <w:rsid w:val="00A3045C"/>
    <w:rsid w:val="00A311D5"/>
    <w:rsid w:val="00A33D5D"/>
    <w:rsid w:val="00A34460"/>
    <w:rsid w:val="00A3576C"/>
    <w:rsid w:val="00A36B43"/>
    <w:rsid w:val="00A4004C"/>
    <w:rsid w:val="00A40432"/>
    <w:rsid w:val="00A4068D"/>
    <w:rsid w:val="00A40BFB"/>
    <w:rsid w:val="00A42923"/>
    <w:rsid w:val="00A4390B"/>
    <w:rsid w:val="00A44BCD"/>
    <w:rsid w:val="00A46701"/>
    <w:rsid w:val="00A50521"/>
    <w:rsid w:val="00A50839"/>
    <w:rsid w:val="00A512A8"/>
    <w:rsid w:val="00A51A73"/>
    <w:rsid w:val="00A5421B"/>
    <w:rsid w:val="00A54238"/>
    <w:rsid w:val="00A54D4D"/>
    <w:rsid w:val="00A554AF"/>
    <w:rsid w:val="00A55722"/>
    <w:rsid w:val="00A570E3"/>
    <w:rsid w:val="00A57849"/>
    <w:rsid w:val="00A57D9B"/>
    <w:rsid w:val="00A61B1B"/>
    <w:rsid w:val="00A61FCF"/>
    <w:rsid w:val="00A6246A"/>
    <w:rsid w:val="00A651D3"/>
    <w:rsid w:val="00A65675"/>
    <w:rsid w:val="00A657E7"/>
    <w:rsid w:val="00A65F56"/>
    <w:rsid w:val="00A66A55"/>
    <w:rsid w:val="00A6713C"/>
    <w:rsid w:val="00A6729C"/>
    <w:rsid w:val="00A67872"/>
    <w:rsid w:val="00A67B6A"/>
    <w:rsid w:val="00A71F87"/>
    <w:rsid w:val="00A7284B"/>
    <w:rsid w:val="00A735CF"/>
    <w:rsid w:val="00A746B9"/>
    <w:rsid w:val="00A74808"/>
    <w:rsid w:val="00A74939"/>
    <w:rsid w:val="00A75327"/>
    <w:rsid w:val="00A7591F"/>
    <w:rsid w:val="00A7710A"/>
    <w:rsid w:val="00A773F0"/>
    <w:rsid w:val="00A778B1"/>
    <w:rsid w:val="00A825DD"/>
    <w:rsid w:val="00A8359D"/>
    <w:rsid w:val="00A8376A"/>
    <w:rsid w:val="00A83A0E"/>
    <w:rsid w:val="00A83E74"/>
    <w:rsid w:val="00A842B6"/>
    <w:rsid w:val="00A87D2D"/>
    <w:rsid w:val="00A91778"/>
    <w:rsid w:val="00A91D82"/>
    <w:rsid w:val="00A92410"/>
    <w:rsid w:val="00A92AAF"/>
    <w:rsid w:val="00A94F32"/>
    <w:rsid w:val="00A95683"/>
    <w:rsid w:val="00A95E00"/>
    <w:rsid w:val="00AA01CB"/>
    <w:rsid w:val="00AA13A9"/>
    <w:rsid w:val="00AA1C02"/>
    <w:rsid w:val="00AA65D7"/>
    <w:rsid w:val="00AA675B"/>
    <w:rsid w:val="00AA6799"/>
    <w:rsid w:val="00AA74D3"/>
    <w:rsid w:val="00AB3241"/>
    <w:rsid w:val="00AB32CD"/>
    <w:rsid w:val="00AB3F30"/>
    <w:rsid w:val="00AB3F97"/>
    <w:rsid w:val="00AB4310"/>
    <w:rsid w:val="00AB56DB"/>
    <w:rsid w:val="00AB5D57"/>
    <w:rsid w:val="00AC0E95"/>
    <w:rsid w:val="00AC56E9"/>
    <w:rsid w:val="00AC6460"/>
    <w:rsid w:val="00AC739E"/>
    <w:rsid w:val="00AC7526"/>
    <w:rsid w:val="00AD0A03"/>
    <w:rsid w:val="00AD0D37"/>
    <w:rsid w:val="00AD14FD"/>
    <w:rsid w:val="00AD3654"/>
    <w:rsid w:val="00AD3BDB"/>
    <w:rsid w:val="00AD4BC4"/>
    <w:rsid w:val="00AD50B2"/>
    <w:rsid w:val="00AD5967"/>
    <w:rsid w:val="00AD78F0"/>
    <w:rsid w:val="00AE080F"/>
    <w:rsid w:val="00AE1F7C"/>
    <w:rsid w:val="00AE2F02"/>
    <w:rsid w:val="00AE3450"/>
    <w:rsid w:val="00AE3CA0"/>
    <w:rsid w:val="00AE40E6"/>
    <w:rsid w:val="00AE5A24"/>
    <w:rsid w:val="00AE62F4"/>
    <w:rsid w:val="00AE6321"/>
    <w:rsid w:val="00AE72D7"/>
    <w:rsid w:val="00AE78F5"/>
    <w:rsid w:val="00AE7FC8"/>
    <w:rsid w:val="00AF09EF"/>
    <w:rsid w:val="00AF1640"/>
    <w:rsid w:val="00AF324F"/>
    <w:rsid w:val="00AF3256"/>
    <w:rsid w:val="00AF36BF"/>
    <w:rsid w:val="00AF4E99"/>
    <w:rsid w:val="00AF523B"/>
    <w:rsid w:val="00AF594D"/>
    <w:rsid w:val="00AF629E"/>
    <w:rsid w:val="00AF75F6"/>
    <w:rsid w:val="00B01523"/>
    <w:rsid w:val="00B0169D"/>
    <w:rsid w:val="00B02372"/>
    <w:rsid w:val="00B041A6"/>
    <w:rsid w:val="00B04945"/>
    <w:rsid w:val="00B05327"/>
    <w:rsid w:val="00B07AA8"/>
    <w:rsid w:val="00B1025B"/>
    <w:rsid w:val="00B108B6"/>
    <w:rsid w:val="00B13636"/>
    <w:rsid w:val="00B1364C"/>
    <w:rsid w:val="00B13D3F"/>
    <w:rsid w:val="00B142B8"/>
    <w:rsid w:val="00B1783E"/>
    <w:rsid w:val="00B205E4"/>
    <w:rsid w:val="00B21C88"/>
    <w:rsid w:val="00B21DEB"/>
    <w:rsid w:val="00B22C72"/>
    <w:rsid w:val="00B23D0E"/>
    <w:rsid w:val="00B270BB"/>
    <w:rsid w:val="00B27776"/>
    <w:rsid w:val="00B278DA"/>
    <w:rsid w:val="00B31B76"/>
    <w:rsid w:val="00B31BE3"/>
    <w:rsid w:val="00B35BC6"/>
    <w:rsid w:val="00B35EF5"/>
    <w:rsid w:val="00B360B8"/>
    <w:rsid w:val="00B4060B"/>
    <w:rsid w:val="00B4420D"/>
    <w:rsid w:val="00B444FB"/>
    <w:rsid w:val="00B44F04"/>
    <w:rsid w:val="00B45A67"/>
    <w:rsid w:val="00B47074"/>
    <w:rsid w:val="00B4767A"/>
    <w:rsid w:val="00B47E20"/>
    <w:rsid w:val="00B50265"/>
    <w:rsid w:val="00B50B20"/>
    <w:rsid w:val="00B511B7"/>
    <w:rsid w:val="00B52B4F"/>
    <w:rsid w:val="00B5418F"/>
    <w:rsid w:val="00B60212"/>
    <w:rsid w:val="00B60779"/>
    <w:rsid w:val="00B60F4B"/>
    <w:rsid w:val="00B61FC0"/>
    <w:rsid w:val="00B62CC2"/>
    <w:rsid w:val="00B63950"/>
    <w:rsid w:val="00B64CD6"/>
    <w:rsid w:val="00B6565C"/>
    <w:rsid w:val="00B658E2"/>
    <w:rsid w:val="00B709AB"/>
    <w:rsid w:val="00B7120C"/>
    <w:rsid w:val="00B72E12"/>
    <w:rsid w:val="00B73EAA"/>
    <w:rsid w:val="00B751E2"/>
    <w:rsid w:val="00B75C8D"/>
    <w:rsid w:val="00B8072E"/>
    <w:rsid w:val="00B80D4A"/>
    <w:rsid w:val="00B823C6"/>
    <w:rsid w:val="00B8273F"/>
    <w:rsid w:val="00B829D7"/>
    <w:rsid w:val="00B82D15"/>
    <w:rsid w:val="00B83E0D"/>
    <w:rsid w:val="00B846FB"/>
    <w:rsid w:val="00B85250"/>
    <w:rsid w:val="00B85305"/>
    <w:rsid w:val="00B85491"/>
    <w:rsid w:val="00B86642"/>
    <w:rsid w:val="00B90BF9"/>
    <w:rsid w:val="00B90F8A"/>
    <w:rsid w:val="00B91CC1"/>
    <w:rsid w:val="00B91F8B"/>
    <w:rsid w:val="00B935E1"/>
    <w:rsid w:val="00B944FC"/>
    <w:rsid w:val="00B94727"/>
    <w:rsid w:val="00B9623B"/>
    <w:rsid w:val="00B97192"/>
    <w:rsid w:val="00B9744D"/>
    <w:rsid w:val="00B9789F"/>
    <w:rsid w:val="00BA246C"/>
    <w:rsid w:val="00BA2EFB"/>
    <w:rsid w:val="00BA5DAA"/>
    <w:rsid w:val="00BA60C8"/>
    <w:rsid w:val="00BA7909"/>
    <w:rsid w:val="00BB1E09"/>
    <w:rsid w:val="00BB33A3"/>
    <w:rsid w:val="00BB397F"/>
    <w:rsid w:val="00BB3EF7"/>
    <w:rsid w:val="00BB4FA9"/>
    <w:rsid w:val="00BB53A6"/>
    <w:rsid w:val="00BB792E"/>
    <w:rsid w:val="00BC037F"/>
    <w:rsid w:val="00BC0620"/>
    <w:rsid w:val="00BC525B"/>
    <w:rsid w:val="00BC5488"/>
    <w:rsid w:val="00BC556E"/>
    <w:rsid w:val="00BC75D1"/>
    <w:rsid w:val="00BC795C"/>
    <w:rsid w:val="00BC7D1F"/>
    <w:rsid w:val="00BD0FF4"/>
    <w:rsid w:val="00BD12DE"/>
    <w:rsid w:val="00BD1C1E"/>
    <w:rsid w:val="00BD261A"/>
    <w:rsid w:val="00BD3012"/>
    <w:rsid w:val="00BD3B08"/>
    <w:rsid w:val="00BD58AD"/>
    <w:rsid w:val="00BD5D71"/>
    <w:rsid w:val="00BD62C1"/>
    <w:rsid w:val="00BD6579"/>
    <w:rsid w:val="00BD73D9"/>
    <w:rsid w:val="00BE1216"/>
    <w:rsid w:val="00BE1248"/>
    <w:rsid w:val="00BE1FA0"/>
    <w:rsid w:val="00BE2FCC"/>
    <w:rsid w:val="00BE411C"/>
    <w:rsid w:val="00BE4F18"/>
    <w:rsid w:val="00BE5BE4"/>
    <w:rsid w:val="00BE6577"/>
    <w:rsid w:val="00BE75C6"/>
    <w:rsid w:val="00BF17F3"/>
    <w:rsid w:val="00BF1A57"/>
    <w:rsid w:val="00BF1F8C"/>
    <w:rsid w:val="00BF23A2"/>
    <w:rsid w:val="00BF3175"/>
    <w:rsid w:val="00BF4F26"/>
    <w:rsid w:val="00C00746"/>
    <w:rsid w:val="00C011D4"/>
    <w:rsid w:val="00C013F8"/>
    <w:rsid w:val="00C01870"/>
    <w:rsid w:val="00C01BE2"/>
    <w:rsid w:val="00C03C56"/>
    <w:rsid w:val="00C065EB"/>
    <w:rsid w:val="00C072C8"/>
    <w:rsid w:val="00C1257C"/>
    <w:rsid w:val="00C127CA"/>
    <w:rsid w:val="00C16032"/>
    <w:rsid w:val="00C1786C"/>
    <w:rsid w:val="00C179FE"/>
    <w:rsid w:val="00C2008E"/>
    <w:rsid w:val="00C21D33"/>
    <w:rsid w:val="00C21DA5"/>
    <w:rsid w:val="00C220B0"/>
    <w:rsid w:val="00C22A7D"/>
    <w:rsid w:val="00C23FFA"/>
    <w:rsid w:val="00C26667"/>
    <w:rsid w:val="00C276FC"/>
    <w:rsid w:val="00C3017E"/>
    <w:rsid w:val="00C30EEC"/>
    <w:rsid w:val="00C31175"/>
    <w:rsid w:val="00C33644"/>
    <w:rsid w:val="00C33E4E"/>
    <w:rsid w:val="00C34105"/>
    <w:rsid w:val="00C36802"/>
    <w:rsid w:val="00C36A6F"/>
    <w:rsid w:val="00C36B83"/>
    <w:rsid w:val="00C36FC2"/>
    <w:rsid w:val="00C370E6"/>
    <w:rsid w:val="00C40665"/>
    <w:rsid w:val="00C41678"/>
    <w:rsid w:val="00C42B9B"/>
    <w:rsid w:val="00C43250"/>
    <w:rsid w:val="00C44885"/>
    <w:rsid w:val="00C46BB1"/>
    <w:rsid w:val="00C46D83"/>
    <w:rsid w:val="00C46E23"/>
    <w:rsid w:val="00C47B47"/>
    <w:rsid w:val="00C50FD3"/>
    <w:rsid w:val="00C51782"/>
    <w:rsid w:val="00C5320A"/>
    <w:rsid w:val="00C554CB"/>
    <w:rsid w:val="00C56E94"/>
    <w:rsid w:val="00C57724"/>
    <w:rsid w:val="00C619DD"/>
    <w:rsid w:val="00C62A48"/>
    <w:rsid w:val="00C63DA4"/>
    <w:rsid w:val="00C64E52"/>
    <w:rsid w:val="00C66224"/>
    <w:rsid w:val="00C70530"/>
    <w:rsid w:val="00C70E0C"/>
    <w:rsid w:val="00C7399A"/>
    <w:rsid w:val="00C75013"/>
    <w:rsid w:val="00C75967"/>
    <w:rsid w:val="00C75B78"/>
    <w:rsid w:val="00C75DB9"/>
    <w:rsid w:val="00C76FDA"/>
    <w:rsid w:val="00C77076"/>
    <w:rsid w:val="00C772A1"/>
    <w:rsid w:val="00C803B5"/>
    <w:rsid w:val="00C81CCE"/>
    <w:rsid w:val="00C83D06"/>
    <w:rsid w:val="00C84229"/>
    <w:rsid w:val="00C846FB"/>
    <w:rsid w:val="00C84F5F"/>
    <w:rsid w:val="00C8510E"/>
    <w:rsid w:val="00C8654A"/>
    <w:rsid w:val="00C86BD4"/>
    <w:rsid w:val="00C878BD"/>
    <w:rsid w:val="00C91271"/>
    <w:rsid w:val="00C919EC"/>
    <w:rsid w:val="00C9372D"/>
    <w:rsid w:val="00C93957"/>
    <w:rsid w:val="00C943BC"/>
    <w:rsid w:val="00C94E49"/>
    <w:rsid w:val="00C96820"/>
    <w:rsid w:val="00C97B5F"/>
    <w:rsid w:val="00CA25DF"/>
    <w:rsid w:val="00CA2A31"/>
    <w:rsid w:val="00CA3520"/>
    <w:rsid w:val="00CA39C6"/>
    <w:rsid w:val="00CA4091"/>
    <w:rsid w:val="00CA462C"/>
    <w:rsid w:val="00CA55A6"/>
    <w:rsid w:val="00CA6A0B"/>
    <w:rsid w:val="00CB21F2"/>
    <w:rsid w:val="00CB2968"/>
    <w:rsid w:val="00CB2FE3"/>
    <w:rsid w:val="00CB3DCE"/>
    <w:rsid w:val="00CC1FB7"/>
    <w:rsid w:val="00CC3986"/>
    <w:rsid w:val="00CC4941"/>
    <w:rsid w:val="00CC51F0"/>
    <w:rsid w:val="00CC56B0"/>
    <w:rsid w:val="00CC7A41"/>
    <w:rsid w:val="00CD1741"/>
    <w:rsid w:val="00CD1FB5"/>
    <w:rsid w:val="00CD28FE"/>
    <w:rsid w:val="00CD2CA3"/>
    <w:rsid w:val="00CD3688"/>
    <w:rsid w:val="00CD383E"/>
    <w:rsid w:val="00CD48BA"/>
    <w:rsid w:val="00CD4DB3"/>
    <w:rsid w:val="00CD5743"/>
    <w:rsid w:val="00CD7946"/>
    <w:rsid w:val="00CE16A5"/>
    <w:rsid w:val="00CE1CD4"/>
    <w:rsid w:val="00CE2078"/>
    <w:rsid w:val="00CE463D"/>
    <w:rsid w:val="00CE4A81"/>
    <w:rsid w:val="00CE5503"/>
    <w:rsid w:val="00CE5505"/>
    <w:rsid w:val="00CE5788"/>
    <w:rsid w:val="00CE5EE5"/>
    <w:rsid w:val="00CE6CF3"/>
    <w:rsid w:val="00CE714B"/>
    <w:rsid w:val="00CE7AE1"/>
    <w:rsid w:val="00CF1414"/>
    <w:rsid w:val="00CF2C57"/>
    <w:rsid w:val="00CF2CF1"/>
    <w:rsid w:val="00CF5522"/>
    <w:rsid w:val="00CF5E6D"/>
    <w:rsid w:val="00CF626C"/>
    <w:rsid w:val="00CF6471"/>
    <w:rsid w:val="00CF6653"/>
    <w:rsid w:val="00CF6840"/>
    <w:rsid w:val="00CF7BA1"/>
    <w:rsid w:val="00D00181"/>
    <w:rsid w:val="00D002BC"/>
    <w:rsid w:val="00D00A50"/>
    <w:rsid w:val="00D02240"/>
    <w:rsid w:val="00D0296C"/>
    <w:rsid w:val="00D02C17"/>
    <w:rsid w:val="00D02DD6"/>
    <w:rsid w:val="00D03EFE"/>
    <w:rsid w:val="00D03F8E"/>
    <w:rsid w:val="00D067D6"/>
    <w:rsid w:val="00D068E1"/>
    <w:rsid w:val="00D069C5"/>
    <w:rsid w:val="00D071EC"/>
    <w:rsid w:val="00D072CB"/>
    <w:rsid w:val="00D072F2"/>
    <w:rsid w:val="00D10B61"/>
    <w:rsid w:val="00D111DA"/>
    <w:rsid w:val="00D11244"/>
    <w:rsid w:val="00D120EF"/>
    <w:rsid w:val="00D12B27"/>
    <w:rsid w:val="00D12FD0"/>
    <w:rsid w:val="00D133B0"/>
    <w:rsid w:val="00D14CDA"/>
    <w:rsid w:val="00D15FA6"/>
    <w:rsid w:val="00D160BB"/>
    <w:rsid w:val="00D21351"/>
    <w:rsid w:val="00D215A7"/>
    <w:rsid w:val="00D215F7"/>
    <w:rsid w:val="00D220B9"/>
    <w:rsid w:val="00D222C2"/>
    <w:rsid w:val="00D22589"/>
    <w:rsid w:val="00D30192"/>
    <w:rsid w:val="00D3081D"/>
    <w:rsid w:val="00D311CA"/>
    <w:rsid w:val="00D31CDF"/>
    <w:rsid w:val="00D335FD"/>
    <w:rsid w:val="00D337E2"/>
    <w:rsid w:val="00D33CDB"/>
    <w:rsid w:val="00D34115"/>
    <w:rsid w:val="00D34B88"/>
    <w:rsid w:val="00D36658"/>
    <w:rsid w:val="00D3710E"/>
    <w:rsid w:val="00D377E4"/>
    <w:rsid w:val="00D40CB4"/>
    <w:rsid w:val="00D41117"/>
    <w:rsid w:val="00D41F44"/>
    <w:rsid w:val="00D42084"/>
    <w:rsid w:val="00D43303"/>
    <w:rsid w:val="00D43D22"/>
    <w:rsid w:val="00D44059"/>
    <w:rsid w:val="00D45618"/>
    <w:rsid w:val="00D464B7"/>
    <w:rsid w:val="00D46D1F"/>
    <w:rsid w:val="00D4798E"/>
    <w:rsid w:val="00D50754"/>
    <w:rsid w:val="00D50E51"/>
    <w:rsid w:val="00D50F72"/>
    <w:rsid w:val="00D511C6"/>
    <w:rsid w:val="00D5174D"/>
    <w:rsid w:val="00D535E4"/>
    <w:rsid w:val="00D53D81"/>
    <w:rsid w:val="00D55AE3"/>
    <w:rsid w:val="00D55E26"/>
    <w:rsid w:val="00D5697A"/>
    <w:rsid w:val="00D60032"/>
    <w:rsid w:val="00D62561"/>
    <w:rsid w:val="00D62D05"/>
    <w:rsid w:val="00D6322E"/>
    <w:rsid w:val="00D6355A"/>
    <w:rsid w:val="00D63D88"/>
    <w:rsid w:val="00D640FD"/>
    <w:rsid w:val="00D64967"/>
    <w:rsid w:val="00D70504"/>
    <w:rsid w:val="00D714C6"/>
    <w:rsid w:val="00D73227"/>
    <w:rsid w:val="00D7383D"/>
    <w:rsid w:val="00D73B7E"/>
    <w:rsid w:val="00D75113"/>
    <w:rsid w:val="00D80421"/>
    <w:rsid w:val="00D808E1"/>
    <w:rsid w:val="00D817D4"/>
    <w:rsid w:val="00D82CB8"/>
    <w:rsid w:val="00D83312"/>
    <w:rsid w:val="00D8336E"/>
    <w:rsid w:val="00D85541"/>
    <w:rsid w:val="00D86535"/>
    <w:rsid w:val="00D9115D"/>
    <w:rsid w:val="00D9128B"/>
    <w:rsid w:val="00D94C99"/>
    <w:rsid w:val="00D94F14"/>
    <w:rsid w:val="00D95292"/>
    <w:rsid w:val="00D954AC"/>
    <w:rsid w:val="00D95B47"/>
    <w:rsid w:val="00D95E8B"/>
    <w:rsid w:val="00D96940"/>
    <w:rsid w:val="00D970BE"/>
    <w:rsid w:val="00D97145"/>
    <w:rsid w:val="00D97DDE"/>
    <w:rsid w:val="00DA0FE5"/>
    <w:rsid w:val="00DA2432"/>
    <w:rsid w:val="00DA29F0"/>
    <w:rsid w:val="00DA3F8E"/>
    <w:rsid w:val="00DA4639"/>
    <w:rsid w:val="00DA593E"/>
    <w:rsid w:val="00DA708E"/>
    <w:rsid w:val="00DA7A02"/>
    <w:rsid w:val="00DB0ED9"/>
    <w:rsid w:val="00DB13C9"/>
    <w:rsid w:val="00DB3036"/>
    <w:rsid w:val="00DB33AB"/>
    <w:rsid w:val="00DB3E29"/>
    <w:rsid w:val="00DB4541"/>
    <w:rsid w:val="00DB459D"/>
    <w:rsid w:val="00DB4F4A"/>
    <w:rsid w:val="00DB567E"/>
    <w:rsid w:val="00DB5C2C"/>
    <w:rsid w:val="00DB7083"/>
    <w:rsid w:val="00DC21CB"/>
    <w:rsid w:val="00DC465F"/>
    <w:rsid w:val="00DC4EC5"/>
    <w:rsid w:val="00DC6021"/>
    <w:rsid w:val="00DC6A54"/>
    <w:rsid w:val="00DD0459"/>
    <w:rsid w:val="00DD0829"/>
    <w:rsid w:val="00DD0860"/>
    <w:rsid w:val="00DD0E36"/>
    <w:rsid w:val="00DD13C6"/>
    <w:rsid w:val="00DD1FF6"/>
    <w:rsid w:val="00DD2A09"/>
    <w:rsid w:val="00DD32B4"/>
    <w:rsid w:val="00DD4295"/>
    <w:rsid w:val="00DD5026"/>
    <w:rsid w:val="00DD5831"/>
    <w:rsid w:val="00DD6F55"/>
    <w:rsid w:val="00DE1903"/>
    <w:rsid w:val="00DE3048"/>
    <w:rsid w:val="00DE3305"/>
    <w:rsid w:val="00DE4C46"/>
    <w:rsid w:val="00DE55EC"/>
    <w:rsid w:val="00DE5CEC"/>
    <w:rsid w:val="00DE5FF7"/>
    <w:rsid w:val="00DE6572"/>
    <w:rsid w:val="00DF00A1"/>
    <w:rsid w:val="00DF13EA"/>
    <w:rsid w:val="00DF1C4E"/>
    <w:rsid w:val="00DF3ADD"/>
    <w:rsid w:val="00DF57DA"/>
    <w:rsid w:val="00DF5D11"/>
    <w:rsid w:val="00DF5E38"/>
    <w:rsid w:val="00DF65DF"/>
    <w:rsid w:val="00DF7E97"/>
    <w:rsid w:val="00E00489"/>
    <w:rsid w:val="00E0184D"/>
    <w:rsid w:val="00E01C2A"/>
    <w:rsid w:val="00E03F53"/>
    <w:rsid w:val="00E04363"/>
    <w:rsid w:val="00E04585"/>
    <w:rsid w:val="00E04FC0"/>
    <w:rsid w:val="00E05E06"/>
    <w:rsid w:val="00E0651D"/>
    <w:rsid w:val="00E06EAF"/>
    <w:rsid w:val="00E07353"/>
    <w:rsid w:val="00E10233"/>
    <w:rsid w:val="00E1038E"/>
    <w:rsid w:val="00E106EC"/>
    <w:rsid w:val="00E10C31"/>
    <w:rsid w:val="00E14132"/>
    <w:rsid w:val="00E1521F"/>
    <w:rsid w:val="00E158DC"/>
    <w:rsid w:val="00E15AEA"/>
    <w:rsid w:val="00E17522"/>
    <w:rsid w:val="00E20754"/>
    <w:rsid w:val="00E2179A"/>
    <w:rsid w:val="00E22ED7"/>
    <w:rsid w:val="00E24A0B"/>
    <w:rsid w:val="00E26227"/>
    <w:rsid w:val="00E26CAA"/>
    <w:rsid w:val="00E27CD4"/>
    <w:rsid w:val="00E302C2"/>
    <w:rsid w:val="00E30817"/>
    <w:rsid w:val="00E30E3D"/>
    <w:rsid w:val="00E34946"/>
    <w:rsid w:val="00E35513"/>
    <w:rsid w:val="00E3601D"/>
    <w:rsid w:val="00E361A5"/>
    <w:rsid w:val="00E36BD2"/>
    <w:rsid w:val="00E37314"/>
    <w:rsid w:val="00E407E2"/>
    <w:rsid w:val="00E40D6B"/>
    <w:rsid w:val="00E4115A"/>
    <w:rsid w:val="00E43215"/>
    <w:rsid w:val="00E43960"/>
    <w:rsid w:val="00E44B04"/>
    <w:rsid w:val="00E45BA8"/>
    <w:rsid w:val="00E45C1C"/>
    <w:rsid w:val="00E46442"/>
    <w:rsid w:val="00E465ED"/>
    <w:rsid w:val="00E47660"/>
    <w:rsid w:val="00E50582"/>
    <w:rsid w:val="00E51158"/>
    <w:rsid w:val="00E52121"/>
    <w:rsid w:val="00E522DD"/>
    <w:rsid w:val="00E56B92"/>
    <w:rsid w:val="00E574CE"/>
    <w:rsid w:val="00E57575"/>
    <w:rsid w:val="00E579EB"/>
    <w:rsid w:val="00E57DB2"/>
    <w:rsid w:val="00E601C2"/>
    <w:rsid w:val="00E601E7"/>
    <w:rsid w:val="00E61AFE"/>
    <w:rsid w:val="00E61FE5"/>
    <w:rsid w:val="00E6220C"/>
    <w:rsid w:val="00E63C3A"/>
    <w:rsid w:val="00E642C1"/>
    <w:rsid w:val="00E64607"/>
    <w:rsid w:val="00E65E30"/>
    <w:rsid w:val="00E70651"/>
    <w:rsid w:val="00E709E4"/>
    <w:rsid w:val="00E70B78"/>
    <w:rsid w:val="00E73C38"/>
    <w:rsid w:val="00E74394"/>
    <w:rsid w:val="00E7454A"/>
    <w:rsid w:val="00E75450"/>
    <w:rsid w:val="00E754D8"/>
    <w:rsid w:val="00E758AE"/>
    <w:rsid w:val="00E77EEE"/>
    <w:rsid w:val="00E77EFE"/>
    <w:rsid w:val="00E80788"/>
    <w:rsid w:val="00E82855"/>
    <w:rsid w:val="00E838AC"/>
    <w:rsid w:val="00E83A51"/>
    <w:rsid w:val="00E848C6"/>
    <w:rsid w:val="00E84927"/>
    <w:rsid w:val="00E85805"/>
    <w:rsid w:val="00E86AB1"/>
    <w:rsid w:val="00E86D29"/>
    <w:rsid w:val="00E876D7"/>
    <w:rsid w:val="00E909CE"/>
    <w:rsid w:val="00E91A6C"/>
    <w:rsid w:val="00E92B01"/>
    <w:rsid w:val="00E931DC"/>
    <w:rsid w:val="00E9446A"/>
    <w:rsid w:val="00E952DC"/>
    <w:rsid w:val="00E95DFE"/>
    <w:rsid w:val="00E97DC3"/>
    <w:rsid w:val="00EA0858"/>
    <w:rsid w:val="00EA1906"/>
    <w:rsid w:val="00EA3689"/>
    <w:rsid w:val="00EA445D"/>
    <w:rsid w:val="00EA4A4A"/>
    <w:rsid w:val="00EA58D5"/>
    <w:rsid w:val="00EA7060"/>
    <w:rsid w:val="00EA77E3"/>
    <w:rsid w:val="00EA7C22"/>
    <w:rsid w:val="00EB2048"/>
    <w:rsid w:val="00EB3135"/>
    <w:rsid w:val="00EB3786"/>
    <w:rsid w:val="00EB4598"/>
    <w:rsid w:val="00EB4E42"/>
    <w:rsid w:val="00EB5D8F"/>
    <w:rsid w:val="00EB6163"/>
    <w:rsid w:val="00EB6C6D"/>
    <w:rsid w:val="00EB6FE9"/>
    <w:rsid w:val="00EB724B"/>
    <w:rsid w:val="00EB7CAD"/>
    <w:rsid w:val="00EC2765"/>
    <w:rsid w:val="00EC2C72"/>
    <w:rsid w:val="00EC427C"/>
    <w:rsid w:val="00EC57D9"/>
    <w:rsid w:val="00EC643B"/>
    <w:rsid w:val="00ED06D3"/>
    <w:rsid w:val="00ED158C"/>
    <w:rsid w:val="00ED15C4"/>
    <w:rsid w:val="00ED6556"/>
    <w:rsid w:val="00ED6DB8"/>
    <w:rsid w:val="00ED75FF"/>
    <w:rsid w:val="00EE04B9"/>
    <w:rsid w:val="00EE313A"/>
    <w:rsid w:val="00EE46A4"/>
    <w:rsid w:val="00EE47C1"/>
    <w:rsid w:val="00EE484B"/>
    <w:rsid w:val="00EE4C9D"/>
    <w:rsid w:val="00EE563D"/>
    <w:rsid w:val="00EE6219"/>
    <w:rsid w:val="00EE6CFC"/>
    <w:rsid w:val="00EE7BCC"/>
    <w:rsid w:val="00EE7F4F"/>
    <w:rsid w:val="00EF0994"/>
    <w:rsid w:val="00EF11AB"/>
    <w:rsid w:val="00EF11B4"/>
    <w:rsid w:val="00EF1242"/>
    <w:rsid w:val="00EF1D1D"/>
    <w:rsid w:val="00EF1E94"/>
    <w:rsid w:val="00EF2FEB"/>
    <w:rsid w:val="00EF45B0"/>
    <w:rsid w:val="00EF4663"/>
    <w:rsid w:val="00EF4819"/>
    <w:rsid w:val="00EF603E"/>
    <w:rsid w:val="00EF689A"/>
    <w:rsid w:val="00EF6A39"/>
    <w:rsid w:val="00EF7AF3"/>
    <w:rsid w:val="00F029B7"/>
    <w:rsid w:val="00F02B44"/>
    <w:rsid w:val="00F033D1"/>
    <w:rsid w:val="00F04AB4"/>
    <w:rsid w:val="00F05208"/>
    <w:rsid w:val="00F05BC6"/>
    <w:rsid w:val="00F1116F"/>
    <w:rsid w:val="00F11648"/>
    <w:rsid w:val="00F11791"/>
    <w:rsid w:val="00F11DAA"/>
    <w:rsid w:val="00F11ED2"/>
    <w:rsid w:val="00F12FF8"/>
    <w:rsid w:val="00F130DC"/>
    <w:rsid w:val="00F13605"/>
    <w:rsid w:val="00F13EC9"/>
    <w:rsid w:val="00F145A8"/>
    <w:rsid w:val="00F14701"/>
    <w:rsid w:val="00F150DB"/>
    <w:rsid w:val="00F1531D"/>
    <w:rsid w:val="00F169B3"/>
    <w:rsid w:val="00F200D9"/>
    <w:rsid w:val="00F20B02"/>
    <w:rsid w:val="00F20FFE"/>
    <w:rsid w:val="00F21FCF"/>
    <w:rsid w:val="00F221BE"/>
    <w:rsid w:val="00F22964"/>
    <w:rsid w:val="00F22AFB"/>
    <w:rsid w:val="00F2381C"/>
    <w:rsid w:val="00F2457C"/>
    <w:rsid w:val="00F25362"/>
    <w:rsid w:val="00F25D82"/>
    <w:rsid w:val="00F27708"/>
    <w:rsid w:val="00F30BF7"/>
    <w:rsid w:val="00F326A7"/>
    <w:rsid w:val="00F33C98"/>
    <w:rsid w:val="00F356E2"/>
    <w:rsid w:val="00F35734"/>
    <w:rsid w:val="00F35F12"/>
    <w:rsid w:val="00F375BC"/>
    <w:rsid w:val="00F40CF2"/>
    <w:rsid w:val="00F40FFD"/>
    <w:rsid w:val="00F41692"/>
    <w:rsid w:val="00F42EA8"/>
    <w:rsid w:val="00F44ADC"/>
    <w:rsid w:val="00F4531A"/>
    <w:rsid w:val="00F500D6"/>
    <w:rsid w:val="00F51DDD"/>
    <w:rsid w:val="00F5321A"/>
    <w:rsid w:val="00F53724"/>
    <w:rsid w:val="00F53760"/>
    <w:rsid w:val="00F53C83"/>
    <w:rsid w:val="00F558BD"/>
    <w:rsid w:val="00F578FE"/>
    <w:rsid w:val="00F57B5D"/>
    <w:rsid w:val="00F62D29"/>
    <w:rsid w:val="00F63012"/>
    <w:rsid w:val="00F6623D"/>
    <w:rsid w:val="00F6697D"/>
    <w:rsid w:val="00F67D0A"/>
    <w:rsid w:val="00F718B8"/>
    <w:rsid w:val="00F71AD0"/>
    <w:rsid w:val="00F73005"/>
    <w:rsid w:val="00F73D51"/>
    <w:rsid w:val="00F73E64"/>
    <w:rsid w:val="00F745E1"/>
    <w:rsid w:val="00F77BD5"/>
    <w:rsid w:val="00F80E2B"/>
    <w:rsid w:val="00F814DE"/>
    <w:rsid w:val="00F82847"/>
    <w:rsid w:val="00F83014"/>
    <w:rsid w:val="00F83110"/>
    <w:rsid w:val="00F8378F"/>
    <w:rsid w:val="00F84158"/>
    <w:rsid w:val="00F84235"/>
    <w:rsid w:val="00F845A4"/>
    <w:rsid w:val="00F85618"/>
    <w:rsid w:val="00F86D97"/>
    <w:rsid w:val="00F8723A"/>
    <w:rsid w:val="00F87AC9"/>
    <w:rsid w:val="00F90AD9"/>
    <w:rsid w:val="00F9128D"/>
    <w:rsid w:val="00F92C5B"/>
    <w:rsid w:val="00F94A3E"/>
    <w:rsid w:val="00F95A43"/>
    <w:rsid w:val="00FA12E2"/>
    <w:rsid w:val="00FA1402"/>
    <w:rsid w:val="00FA18B2"/>
    <w:rsid w:val="00FA3894"/>
    <w:rsid w:val="00FA397E"/>
    <w:rsid w:val="00FA495B"/>
    <w:rsid w:val="00FA4A40"/>
    <w:rsid w:val="00FA706E"/>
    <w:rsid w:val="00FB1661"/>
    <w:rsid w:val="00FB17EB"/>
    <w:rsid w:val="00FB3AB5"/>
    <w:rsid w:val="00FB43E5"/>
    <w:rsid w:val="00FB56F3"/>
    <w:rsid w:val="00FB618B"/>
    <w:rsid w:val="00FB6EEE"/>
    <w:rsid w:val="00FC052A"/>
    <w:rsid w:val="00FC1E14"/>
    <w:rsid w:val="00FC37EF"/>
    <w:rsid w:val="00FC3920"/>
    <w:rsid w:val="00FC47DB"/>
    <w:rsid w:val="00FC5A2F"/>
    <w:rsid w:val="00FC5DAA"/>
    <w:rsid w:val="00FC5E12"/>
    <w:rsid w:val="00FC6EEE"/>
    <w:rsid w:val="00FD0ABC"/>
    <w:rsid w:val="00FD0DD3"/>
    <w:rsid w:val="00FD3415"/>
    <w:rsid w:val="00FD3A7C"/>
    <w:rsid w:val="00FD416A"/>
    <w:rsid w:val="00FD528F"/>
    <w:rsid w:val="00FD6BC1"/>
    <w:rsid w:val="00FD6BE8"/>
    <w:rsid w:val="00FD78F5"/>
    <w:rsid w:val="00FD7977"/>
    <w:rsid w:val="00FE1BFE"/>
    <w:rsid w:val="00FE4BDC"/>
    <w:rsid w:val="00FE594A"/>
    <w:rsid w:val="00FE730D"/>
    <w:rsid w:val="00FE7C05"/>
    <w:rsid w:val="00FE7C5B"/>
    <w:rsid w:val="00FF1383"/>
    <w:rsid w:val="00FF2D9A"/>
    <w:rsid w:val="00FF3C2C"/>
    <w:rsid w:val="00FF3DBE"/>
    <w:rsid w:val="00FF4F27"/>
    <w:rsid w:val="00FF540B"/>
    <w:rsid w:val="00FF650D"/>
    <w:rsid w:val="00FF6CA4"/>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A3781"/>
    <w:pPr>
      <w:jc w:val="both"/>
    </w:pPr>
    <w:rPr>
      <w:rFonts w:ascii="Times New Roman" w:hAnsi="Times New Roman"/>
      <w:sz w:val="24"/>
      <w:szCs w:val="22"/>
    </w:rPr>
  </w:style>
  <w:style w:type="paragraph" w:styleId="1">
    <w:name w:val="heading 1"/>
    <w:basedOn w:val="a"/>
    <w:next w:val="a"/>
    <w:link w:val="10"/>
    <w:autoRedefine/>
    <w:uiPriority w:val="99"/>
    <w:qFormat/>
    <w:rsid w:val="003E1069"/>
    <w:pPr>
      <w:keepNext/>
      <w:ind w:firstLine="660"/>
      <w:jc w:val="left"/>
      <w:outlineLvl w:val="0"/>
    </w:pPr>
    <w:rPr>
      <w:b/>
      <w:bCs/>
      <w:kern w:val="32"/>
      <w:szCs w:val="32"/>
    </w:rPr>
  </w:style>
  <w:style w:type="paragraph" w:styleId="2">
    <w:name w:val="heading 2"/>
    <w:basedOn w:val="a"/>
    <w:next w:val="a"/>
    <w:link w:val="20"/>
    <w:autoRedefine/>
    <w:uiPriority w:val="99"/>
    <w:qFormat/>
    <w:rsid w:val="00FF3C2C"/>
    <w:pPr>
      <w:keepNext/>
      <w:spacing w:line="360" w:lineRule="auto"/>
      <w:ind w:left="7080" w:firstLine="708"/>
      <w:jc w:val="right"/>
      <w:outlineLvl w:val="1"/>
    </w:pPr>
    <w:rPr>
      <w:rFonts w:ascii="Calibri" w:hAnsi="Calibri"/>
      <w:b/>
      <w:bCs/>
      <w:iCs/>
      <w:color w:val="000000"/>
      <w:sz w:val="28"/>
      <w:szCs w:val="28"/>
    </w:rPr>
  </w:style>
  <w:style w:type="paragraph" w:styleId="3">
    <w:name w:val="heading 3"/>
    <w:basedOn w:val="a"/>
    <w:next w:val="a"/>
    <w:link w:val="30"/>
    <w:autoRedefine/>
    <w:uiPriority w:val="99"/>
    <w:qFormat/>
    <w:rsid w:val="008F17BA"/>
    <w:pPr>
      <w:keepNext/>
      <w:spacing w:line="360" w:lineRule="auto"/>
      <w:jc w:val="center"/>
      <w:outlineLvl w:val="2"/>
    </w:pPr>
    <w:rPr>
      <w:b/>
      <w:bCs/>
      <w:sz w:val="28"/>
      <w:szCs w:val="28"/>
    </w:rPr>
  </w:style>
  <w:style w:type="paragraph" w:styleId="4">
    <w:name w:val="heading 4"/>
    <w:basedOn w:val="3"/>
    <w:next w:val="a"/>
    <w:link w:val="40"/>
    <w:autoRedefine/>
    <w:uiPriority w:val="99"/>
    <w:qFormat/>
    <w:rsid w:val="00214629"/>
    <w:pPr>
      <w:keepLines/>
      <w:autoSpaceDE w:val="0"/>
      <w:autoSpaceDN w:val="0"/>
      <w:adjustRightInd w:val="0"/>
      <w:jc w:val="right"/>
      <w:outlineLvl w:val="3"/>
    </w:pPr>
    <w:rPr>
      <w:bCs w:val="0"/>
      <w:szCs w:val="20"/>
    </w:rPr>
  </w:style>
  <w:style w:type="paragraph" w:styleId="5">
    <w:name w:val="heading 5"/>
    <w:basedOn w:val="a"/>
    <w:next w:val="a"/>
    <w:link w:val="50"/>
    <w:uiPriority w:val="99"/>
    <w:qFormat/>
    <w:locked/>
    <w:rsid w:val="00532BE1"/>
    <w:pPr>
      <w:spacing w:before="240" w:after="60"/>
      <w:outlineLvl w:val="4"/>
    </w:pPr>
    <w:rPr>
      <w:rFonts w:ascii="Calibri" w:hAnsi="Calibri"/>
      <w:b/>
      <w:i/>
      <w:sz w:val="26"/>
      <w:szCs w:val="20"/>
    </w:rPr>
  </w:style>
  <w:style w:type="paragraph" w:styleId="6">
    <w:name w:val="heading 6"/>
    <w:basedOn w:val="a"/>
    <w:next w:val="a"/>
    <w:link w:val="60"/>
    <w:uiPriority w:val="9"/>
    <w:semiHidden/>
    <w:unhideWhenUsed/>
    <w:qFormat/>
    <w:rsid w:val="003C37E0"/>
    <w:pPr>
      <w:keepNext/>
      <w:keepLines/>
      <w:spacing w:before="200"/>
      <w:jc w:val="left"/>
      <w:outlineLvl w:val="5"/>
    </w:pPr>
    <w:rPr>
      <w:rFonts w:asciiTheme="majorHAnsi" w:eastAsiaTheme="majorEastAsia" w:hAnsiTheme="majorHAnsi" w:cstheme="majorBidi"/>
      <w:i/>
      <w:iCs/>
      <w:color w:val="243F60" w:themeColor="accent1" w:themeShade="7F"/>
      <w:szCs w:val="24"/>
    </w:rPr>
  </w:style>
  <w:style w:type="paragraph" w:styleId="7">
    <w:name w:val="heading 7"/>
    <w:basedOn w:val="a"/>
    <w:next w:val="a"/>
    <w:link w:val="70"/>
    <w:uiPriority w:val="99"/>
    <w:qFormat/>
    <w:locked/>
    <w:rsid w:val="00E0184D"/>
    <w:pPr>
      <w:spacing w:before="240" w:after="60"/>
      <w:outlineLvl w:val="6"/>
    </w:pPr>
    <w:rPr>
      <w:rFonts w:ascii="Calibri" w:hAnsi="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1069"/>
    <w:rPr>
      <w:rFonts w:ascii="Times New Roman" w:hAnsi="Times New Roman" w:cs="Times New Roman"/>
      <w:b/>
      <w:bCs/>
      <w:kern w:val="32"/>
      <w:sz w:val="32"/>
      <w:szCs w:val="32"/>
    </w:rPr>
  </w:style>
  <w:style w:type="character" w:customStyle="1" w:styleId="20">
    <w:name w:val="Заголовок 2 Знак"/>
    <w:link w:val="2"/>
    <w:uiPriority w:val="99"/>
    <w:locked/>
    <w:rsid w:val="00FF3C2C"/>
    <w:rPr>
      <w:rFonts w:cs="Times New Roman"/>
      <w:b/>
      <w:color w:val="000000"/>
      <w:sz w:val="28"/>
      <w:lang w:val="ru-RU" w:eastAsia="ru-RU"/>
    </w:rPr>
  </w:style>
  <w:style w:type="character" w:customStyle="1" w:styleId="30">
    <w:name w:val="Заголовок 3 Знак"/>
    <w:link w:val="3"/>
    <w:uiPriority w:val="99"/>
    <w:locked/>
    <w:rsid w:val="008F17BA"/>
    <w:rPr>
      <w:rFonts w:ascii="Times New Roman" w:hAnsi="Times New Roman"/>
      <w:b/>
      <w:bCs/>
      <w:sz w:val="28"/>
      <w:szCs w:val="28"/>
    </w:rPr>
  </w:style>
  <w:style w:type="character" w:customStyle="1" w:styleId="40">
    <w:name w:val="Заголовок 4 Знак"/>
    <w:link w:val="4"/>
    <w:uiPriority w:val="99"/>
    <w:locked/>
    <w:rsid w:val="00214629"/>
    <w:rPr>
      <w:rFonts w:ascii="Times New Roman" w:hAnsi="Times New Roman" w:cs="Times New Roman"/>
      <w:b/>
      <w:sz w:val="24"/>
    </w:rPr>
  </w:style>
  <w:style w:type="character" w:customStyle="1" w:styleId="50">
    <w:name w:val="Заголовок 5 Знак"/>
    <w:link w:val="5"/>
    <w:uiPriority w:val="99"/>
    <w:locked/>
    <w:rsid w:val="00532BE1"/>
    <w:rPr>
      <w:rFonts w:ascii="Calibri" w:hAnsi="Calibri" w:cs="Times New Roman"/>
      <w:b/>
      <w:i/>
      <w:sz w:val="26"/>
    </w:rPr>
  </w:style>
  <w:style w:type="character" w:customStyle="1" w:styleId="70">
    <w:name w:val="Заголовок 7 Знак"/>
    <w:link w:val="7"/>
    <w:uiPriority w:val="99"/>
    <w:locked/>
    <w:rsid w:val="00073812"/>
    <w:rPr>
      <w:rFonts w:ascii="Calibri" w:hAnsi="Calibri" w:cs="Times New Roman"/>
      <w:sz w:val="24"/>
    </w:rPr>
  </w:style>
  <w:style w:type="paragraph" w:styleId="a3">
    <w:name w:val="Body Text"/>
    <w:basedOn w:val="a"/>
    <w:link w:val="a4"/>
    <w:uiPriority w:val="99"/>
    <w:rsid w:val="0018331B"/>
    <w:rPr>
      <w:szCs w:val="20"/>
    </w:rPr>
  </w:style>
  <w:style w:type="character" w:customStyle="1" w:styleId="a4">
    <w:name w:val="Основной текст Знак"/>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ind w:right="-57"/>
    </w:pPr>
    <w:rPr>
      <w:szCs w:val="20"/>
    </w:rPr>
  </w:style>
  <w:style w:type="character" w:customStyle="1" w:styleId="22">
    <w:name w:val="Основной текст 2 Знак"/>
    <w:link w:val="21"/>
    <w:uiPriority w:val="99"/>
    <w:locked/>
    <w:rsid w:val="0018331B"/>
    <w:rPr>
      <w:rFonts w:ascii="Times New Roman" w:hAnsi="Times New Roman" w:cs="Times New Roman"/>
      <w:sz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rPr>
  </w:style>
  <w:style w:type="character" w:styleId="a7">
    <w:name w:val="page number"/>
    <w:uiPriority w:val="99"/>
    <w:rsid w:val="0018331B"/>
    <w:rPr>
      <w:rFonts w:cs="Times New Roman"/>
    </w:rPr>
  </w:style>
  <w:style w:type="paragraph" w:styleId="a8">
    <w:name w:val="Normal (Web)"/>
    <w:basedOn w:val="a"/>
    <w:uiPriority w:val="99"/>
    <w:rsid w:val="0018331B"/>
    <w:pPr>
      <w:widowControl w:val="0"/>
    </w:pPr>
    <w:rPr>
      <w:szCs w:val="24"/>
      <w:lang w:val="en-US" w:eastAsia="nl-NL"/>
    </w:rPr>
  </w:style>
  <w:style w:type="paragraph" w:styleId="a9">
    <w:name w:val="footnote text"/>
    <w:basedOn w:val="a"/>
    <w:link w:val="aa"/>
    <w:uiPriority w:val="99"/>
    <w:rsid w:val="0018331B"/>
    <w:rPr>
      <w:sz w:val="20"/>
      <w:szCs w:val="20"/>
      <w:lang w:val="en-US"/>
    </w:rPr>
  </w:style>
  <w:style w:type="character" w:customStyle="1" w:styleId="FootnoteTextChar">
    <w:name w:val="Footnote Text Char"/>
    <w:uiPriority w:val="99"/>
    <w:locked/>
    <w:rsid w:val="0018331B"/>
    <w:rPr>
      <w:rFonts w:ascii="Times New Roman" w:hAnsi="Times New Roman" w:cs="Times New Roman"/>
      <w:sz w:val="20"/>
      <w:lang w:eastAsia="ru-RU"/>
    </w:rPr>
  </w:style>
  <w:style w:type="character" w:customStyle="1" w:styleId="aa">
    <w:name w:val="Текст сноски Знак"/>
    <w:link w:val="a9"/>
    <w:uiPriority w:val="99"/>
    <w:locked/>
    <w:rsid w:val="0018331B"/>
    <w:rPr>
      <w:rFonts w:ascii="Times New Roman" w:hAnsi="Times New Roman"/>
      <w:sz w:val="20"/>
      <w:lang w:val="en-US"/>
    </w:rPr>
  </w:style>
  <w:style w:type="character" w:styleId="ab">
    <w:name w:val="footnote reference"/>
    <w:uiPriority w:val="99"/>
    <w:rsid w:val="0018331B"/>
    <w:rPr>
      <w:rFonts w:cs="Times New Roman"/>
      <w:vertAlign w:val="superscript"/>
    </w:rPr>
  </w:style>
  <w:style w:type="paragraph" w:styleId="23">
    <w:name w:val="List 2"/>
    <w:basedOn w:val="a"/>
    <w:uiPriority w:val="99"/>
    <w:rsid w:val="0018331B"/>
    <w:pPr>
      <w:spacing w:before="120" w:after="120"/>
      <w:ind w:left="720" w:hanging="360"/>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7D7DAB"/>
    <w:pPr>
      <w:tabs>
        <w:tab w:val="right" w:leader="dot" w:pos="9344"/>
      </w:tabs>
      <w:spacing w:line="276" w:lineRule="auto"/>
      <w:jc w:val="left"/>
    </w:pPr>
    <w:rPr>
      <w:rFonts w:cs="Calibri"/>
      <w:b/>
      <w:bCs/>
      <w:szCs w:val="24"/>
    </w:rPr>
  </w:style>
  <w:style w:type="paragraph" w:styleId="24">
    <w:name w:val="toc 2"/>
    <w:basedOn w:val="a"/>
    <w:next w:val="a"/>
    <w:autoRedefine/>
    <w:uiPriority w:val="99"/>
    <w:rsid w:val="0098767C"/>
    <w:pPr>
      <w:tabs>
        <w:tab w:val="right" w:leader="dot" w:pos="9344"/>
      </w:tabs>
      <w:spacing w:line="276" w:lineRule="auto"/>
    </w:pPr>
    <w:rPr>
      <w:rFonts w:cs="Calibri"/>
      <w:iCs/>
      <w:noProof/>
      <w:szCs w:val="24"/>
    </w:rPr>
  </w:style>
  <w:style w:type="paragraph" w:styleId="31">
    <w:name w:val="toc 3"/>
    <w:basedOn w:val="a"/>
    <w:next w:val="a"/>
    <w:autoRedefine/>
    <w:uiPriority w:val="99"/>
    <w:rsid w:val="00AF4E99"/>
    <w:pPr>
      <w:tabs>
        <w:tab w:val="right" w:leader="dot" w:pos="9344"/>
      </w:tabs>
      <w:jc w:val="left"/>
    </w:pPr>
    <w:rPr>
      <w:b/>
      <w:noProof/>
      <w:szCs w:val="24"/>
    </w:rPr>
  </w:style>
  <w:style w:type="paragraph" w:styleId="ad">
    <w:name w:val="List Paragraph"/>
    <w:aliases w:val="Содержание. 2 уровень"/>
    <w:basedOn w:val="a"/>
    <w:link w:val="ae"/>
    <w:qFormat/>
    <w:rsid w:val="0018331B"/>
    <w:pPr>
      <w:spacing w:before="120" w:after="120"/>
      <w:ind w:left="708"/>
    </w:pPr>
    <w:rPr>
      <w:rFonts w:ascii="Calibri" w:hAnsi="Calibri"/>
      <w:szCs w:val="20"/>
    </w:r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20"/>
    </w:rPr>
  </w:style>
  <w:style w:type="character" w:customStyle="1" w:styleId="af1">
    <w:name w:val="Текст выноски Знак"/>
    <w:link w:val="af0"/>
    <w:uiPriority w:val="99"/>
    <w:locked/>
    <w:rsid w:val="0018331B"/>
    <w:rPr>
      <w:rFonts w:ascii="Segoe UI" w:hAnsi="Segoe UI" w:cs="Times New Roman"/>
      <w:sz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rsid w:val="0018331B"/>
    <w:pPr>
      <w:tabs>
        <w:tab w:val="center" w:pos="4677"/>
        <w:tab w:val="right" w:pos="9355"/>
      </w:tabs>
    </w:pPr>
    <w:rPr>
      <w:szCs w:val="20"/>
    </w:rPr>
  </w:style>
  <w:style w:type="character" w:customStyle="1" w:styleId="af3">
    <w:name w:val="Верхний колонтитул Знак"/>
    <w:link w:val="af2"/>
    <w:uiPriority w:val="99"/>
    <w:locked/>
    <w:rsid w:val="0018331B"/>
    <w:rPr>
      <w:rFonts w:ascii="Times New Roman" w:hAnsi="Times New Roman" w:cs="Times New Roman"/>
      <w:sz w:val="24"/>
    </w:rPr>
  </w:style>
  <w:style w:type="character" w:customStyle="1" w:styleId="CommentTextChar">
    <w:name w:val="Comment Text Char"/>
    <w:uiPriority w:val="99"/>
    <w:locked/>
    <w:rsid w:val="0018331B"/>
    <w:rPr>
      <w:rFonts w:ascii="Times New Roman" w:hAnsi="Times New Roman"/>
      <w:sz w:val="20"/>
    </w:rPr>
  </w:style>
  <w:style w:type="paragraph" w:styleId="af4">
    <w:name w:val="annotation text"/>
    <w:basedOn w:val="a"/>
    <w:link w:val="af5"/>
    <w:uiPriority w:val="99"/>
    <w:rsid w:val="0018331B"/>
    <w:rPr>
      <w:rFonts w:ascii="Calibri" w:hAnsi="Calibri"/>
      <w:sz w:val="20"/>
      <w:szCs w:val="20"/>
    </w:rPr>
  </w:style>
  <w:style w:type="character" w:customStyle="1" w:styleId="af5">
    <w:name w:val="Текст примечания Знак"/>
    <w:link w:val="af4"/>
    <w:uiPriority w:val="99"/>
    <w:locked/>
    <w:rsid w:val="00200BB9"/>
    <w:rPr>
      <w:rFonts w:cs="Times New Roman"/>
      <w:sz w:val="20"/>
    </w:rPr>
  </w:style>
  <w:style w:type="character" w:customStyle="1" w:styleId="12">
    <w:name w:val="Текст примечания Знак1"/>
    <w:uiPriority w:val="99"/>
    <w:rsid w:val="0018331B"/>
    <w:rPr>
      <w:sz w:val="20"/>
    </w:rPr>
  </w:style>
  <w:style w:type="character" w:customStyle="1" w:styleId="CommentSubjectChar">
    <w:name w:val="Comment Subject Char"/>
    <w:uiPriority w:val="99"/>
    <w:locked/>
    <w:rsid w:val="0018331B"/>
    <w:rPr>
      <w:b/>
    </w:rPr>
  </w:style>
  <w:style w:type="paragraph" w:styleId="af6">
    <w:name w:val="annotation subject"/>
    <w:basedOn w:val="af4"/>
    <w:next w:val="af4"/>
    <w:link w:val="af7"/>
    <w:uiPriority w:val="99"/>
    <w:rsid w:val="0018331B"/>
    <w:rPr>
      <w:rFonts w:ascii="Times New Roman" w:hAnsi="Times New Roman"/>
      <w:b/>
    </w:rPr>
  </w:style>
  <w:style w:type="character" w:customStyle="1" w:styleId="af7">
    <w:name w:val="Тема примечания Знак"/>
    <w:link w:val="af6"/>
    <w:uiPriority w:val="99"/>
    <w:locked/>
    <w:rsid w:val="00200BB9"/>
    <w:rPr>
      <w:rFonts w:ascii="Times New Roman" w:hAnsi="Times New Roman" w:cs="Times New Roman"/>
      <w:b/>
      <w:sz w:val="20"/>
    </w:rPr>
  </w:style>
  <w:style w:type="character" w:customStyle="1" w:styleId="13">
    <w:name w:val="Тема примечания Знак1"/>
    <w:uiPriority w:val="99"/>
    <w:rsid w:val="0018331B"/>
    <w:rPr>
      <w:b/>
      <w:sz w:val="20"/>
    </w:rPr>
  </w:style>
  <w:style w:type="paragraph" w:styleId="25">
    <w:name w:val="Body Text Indent 2"/>
    <w:basedOn w:val="a"/>
    <w:link w:val="26"/>
    <w:uiPriority w:val="99"/>
    <w:rsid w:val="0018331B"/>
    <w:pPr>
      <w:spacing w:after="120" w:line="480" w:lineRule="auto"/>
      <w:ind w:left="283"/>
    </w:pPr>
    <w:rPr>
      <w:szCs w:val="20"/>
    </w:rPr>
  </w:style>
  <w:style w:type="character" w:customStyle="1" w:styleId="26">
    <w:name w:val="Основной текст с отступом 2 Знак"/>
    <w:link w:val="25"/>
    <w:uiPriority w:val="99"/>
    <w:locked/>
    <w:rsid w:val="0018331B"/>
    <w:rPr>
      <w:rFonts w:ascii="Times New Roman" w:hAnsi="Times New Roman" w:cs="Times New Roman"/>
      <w:sz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pPr>
    <w:rPr>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pPr>
    <w:rPr>
      <w:b/>
      <w:bCs/>
      <w:color w:val="000000"/>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after="240"/>
      <w:outlineLvl w:val="9"/>
    </w:pPr>
    <w:rPr>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pPr>
    <w:rPr>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rPr>
      <w:szCs w:val="24"/>
    </w:rPr>
  </w:style>
  <w:style w:type="paragraph" w:customStyle="1" w:styleId="affe">
    <w:name w:val="Комментарий"/>
    <w:basedOn w:val="affd"/>
    <w:next w:val="a"/>
    <w:uiPriority w:val="99"/>
    <w:rsid w:val="0018331B"/>
    <w:pPr>
      <w:spacing w:before="75"/>
      <w:ind w:right="0"/>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rPr>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rPr>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pPr>
    <w:rPr>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outlineLvl w:val="9"/>
    </w:pPr>
    <w:rPr>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pPr>
    <w:rPr>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rPr>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pPr>
    <w:rPr>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pPr>
    <w:rPr>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pPr>
    <w:rPr>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rPr>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1">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rPr>
      <w:szCs w:val="24"/>
    </w:r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rsid w:val="00345B6C"/>
    <w:rPr>
      <w:rFonts w:ascii="Calibri" w:hAnsi="Calibri"/>
      <w:sz w:val="20"/>
      <w:szCs w:val="20"/>
    </w:rPr>
  </w:style>
  <w:style w:type="character" w:customStyle="1" w:styleId="afffff7">
    <w:name w:val="Текст концевой сноски Знак"/>
    <w:link w:val="afffff6"/>
    <w:uiPriority w:val="99"/>
    <w:semiHidden/>
    <w:locked/>
    <w:rsid w:val="00345B6C"/>
    <w:rPr>
      <w:rFonts w:cs="Times New Roman"/>
      <w:sz w:val="20"/>
    </w:rPr>
  </w:style>
  <w:style w:type="character" w:styleId="afffff8">
    <w:name w:val="endnote reference"/>
    <w:uiPriority w:val="99"/>
    <w:semiHidden/>
    <w:rsid w:val="00345B6C"/>
    <w:rPr>
      <w:rFonts w:cs="Times New Roman"/>
      <w:vertAlign w:val="superscript"/>
    </w:rPr>
  </w:style>
  <w:style w:type="character" w:styleId="afffff9">
    <w:name w:val="FollowedHyperlink"/>
    <w:uiPriority w:val="99"/>
    <w:locked/>
    <w:rsid w:val="00071CA2"/>
    <w:rPr>
      <w:rFonts w:cs="Times New Roman"/>
      <w:color w:val="800080"/>
      <w:u w:val="single"/>
    </w:rPr>
  </w:style>
  <w:style w:type="paragraph" w:customStyle="1" w:styleId="15">
    <w:name w:val="Обычный1"/>
    <w:rsid w:val="00AC6460"/>
    <w:pPr>
      <w:spacing w:line="276" w:lineRule="auto"/>
    </w:pPr>
    <w:rPr>
      <w:rFonts w:ascii="Arial" w:hAnsi="Arial" w:cs="Arial"/>
      <w:color w:val="000000"/>
      <w:sz w:val="22"/>
      <w:szCs w:val="22"/>
      <w:lang w:val="en-US" w:eastAsia="en-US"/>
    </w:rPr>
  </w:style>
  <w:style w:type="character" w:customStyle="1" w:styleId="b-serp-urlitem1">
    <w:name w:val="b-serp-url__item1"/>
    <w:uiPriority w:val="99"/>
    <w:rsid w:val="00AC6460"/>
  </w:style>
  <w:style w:type="paragraph" w:customStyle="1" w:styleId="16">
    <w:name w:val="Абзац списка1"/>
    <w:basedOn w:val="a"/>
    <w:uiPriority w:val="99"/>
    <w:rsid w:val="00C22A7D"/>
    <w:pPr>
      <w:spacing w:before="120" w:after="120"/>
      <w:ind w:left="708"/>
    </w:pPr>
    <w:rPr>
      <w:szCs w:val="24"/>
    </w:rPr>
  </w:style>
  <w:style w:type="character" w:customStyle="1" w:styleId="27">
    <w:name w:val="Знак Знак2"/>
    <w:uiPriority w:val="99"/>
    <w:rsid w:val="00C22A7D"/>
    <w:rPr>
      <w:rFonts w:ascii="Times New Roman" w:hAnsi="Times New Roman"/>
      <w:sz w:val="20"/>
      <w:lang w:val="en-US" w:eastAsia="ru-RU"/>
    </w:rPr>
  </w:style>
  <w:style w:type="paragraph" w:customStyle="1" w:styleId="afffffa">
    <w:name w:val="список с точками"/>
    <w:basedOn w:val="a"/>
    <w:uiPriority w:val="99"/>
    <w:rsid w:val="00E0184D"/>
    <w:pPr>
      <w:tabs>
        <w:tab w:val="num" w:pos="720"/>
        <w:tab w:val="num" w:pos="756"/>
      </w:tabs>
      <w:spacing w:line="312" w:lineRule="auto"/>
      <w:ind w:left="756" w:hanging="360"/>
    </w:pPr>
    <w:rPr>
      <w:szCs w:val="24"/>
    </w:rPr>
  </w:style>
  <w:style w:type="paragraph" w:styleId="afffffb">
    <w:name w:val="Body Text Indent"/>
    <w:basedOn w:val="a"/>
    <w:link w:val="afffffc"/>
    <w:uiPriority w:val="99"/>
    <w:locked/>
    <w:rsid w:val="00CF6471"/>
    <w:pPr>
      <w:spacing w:after="120"/>
      <w:ind w:left="283"/>
    </w:pPr>
    <w:rPr>
      <w:rFonts w:ascii="Calibri" w:hAnsi="Calibri"/>
      <w:sz w:val="20"/>
      <w:szCs w:val="20"/>
    </w:rPr>
  </w:style>
  <w:style w:type="character" w:customStyle="1" w:styleId="afffffc">
    <w:name w:val="Основной текст с отступом Знак"/>
    <w:link w:val="afffffb"/>
    <w:uiPriority w:val="99"/>
    <w:locked/>
    <w:rsid w:val="00073812"/>
    <w:rPr>
      <w:rFonts w:cs="Times New Roman"/>
    </w:rPr>
  </w:style>
  <w:style w:type="character" w:styleId="afffffd">
    <w:name w:val="Strong"/>
    <w:uiPriority w:val="99"/>
    <w:qFormat/>
    <w:locked/>
    <w:rsid w:val="00CF6471"/>
    <w:rPr>
      <w:rFonts w:cs="Times New Roman"/>
      <w:b/>
    </w:rPr>
  </w:style>
  <w:style w:type="character" w:customStyle="1" w:styleId="submenu-table">
    <w:name w:val="submenu-table"/>
    <w:uiPriority w:val="99"/>
    <w:rsid w:val="00086D67"/>
  </w:style>
  <w:style w:type="character" w:customStyle="1" w:styleId="fieldname">
    <w:name w:val="fieldname"/>
    <w:uiPriority w:val="99"/>
    <w:rsid w:val="00086D67"/>
  </w:style>
  <w:style w:type="character" w:customStyle="1" w:styleId="nowrap">
    <w:name w:val="nowrap"/>
    <w:uiPriority w:val="99"/>
    <w:rsid w:val="00086D67"/>
  </w:style>
  <w:style w:type="paragraph" w:styleId="afffffe">
    <w:name w:val="No Spacing"/>
    <w:link w:val="affffff"/>
    <w:uiPriority w:val="99"/>
    <w:qFormat/>
    <w:rsid w:val="00086D67"/>
    <w:rPr>
      <w:sz w:val="22"/>
      <w:szCs w:val="22"/>
      <w:lang w:eastAsia="en-US"/>
    </w:rPr>
  </w:style>
  <w:style w:type="character" w:customStyle="1" w:styleId="style5">
    <w:name w:val="style5"/>
    <w:uiPriority w:val="99"/>
    <w:rsid w:val="00FA4A40"/>
  </w:style>
  <w:style w:type="character" w:customStyle="1" w:styleId="post-b">
    <w:name w:val="post-b"/>
    <w:uiPriority w:val="99"/>
    <w:rsid w:val="00E601C2"/>
  </w:style>
  <w:style w:type="paragraph" w:styleId="affffff0">
    <w:name w:val="TOC Heading"/>
    <w:basedOn w:val="1"/>
    <w:next w:val="a"/>
    <w:uiPriority w:val="99"/>
    <w:qFormat/>
    <w:rsid w:val="002C287F"/>
    <w:pPr>
      <w:keepLines/>
      <w:spacing w:before="480" w:line="276" w:lineRule="auto"/>
      <w:outlineLvl w:val="9"/>
    </w:pPr>
    <w:rPr>
      <w:rFonts w:ascii="Cambria" w:hAnsi="Cambria"/>
      <w:color w:val="365F91"/>
      <w:kern w:val="0"/>
      <w:sz w:val="28"/>
      <w:szCs w:val="28"/>
    </w:rPr>
  </w:style>
  <w:style w:type="paragraph" w:styleId="affffff1">
    <w:name w:val="Revision"/>
    <w:hidden/>
    <w:uiPriority w:val="99"/>
    <w:semiHidden/>
    <w:rsid w:val="00F12FF8"/>
    <w:rPr>
      <w:rFonts w:ascii="Times New Roman" w:hAnsi="Times New Roman"/>
      <w:sz w:val="24"/>
      <w:szCs w:val="22"/>
    </w:rPr>
  </w:style>
  <w:style w:type="character" w:customStyle="1" w:styleId="ae">
    <w:name w:val="Абзац списка Знак"/>
    <w:aliases w:val="Содержание. 2 уровень Знак"/>
    <w:link w:val="ad"/>
    <w:locked/>
    <w:rsid w:val="00A1782D"/>
    <w:rPr>
      <w:sz w:val="24"/>
      <w:lang w:val="ru-RU" w:eastAsia="ru-RU"/>
    </w:rPr>
  </w:style>
  <w:style w:type="paragraph" w:customStyle="1" w:styleId="28">
    <w:name w:val="Знак2"/>
    <w:basedOn w:val="a"/>
    <w:uiPriority w:val="99"/>
    <w:rsid w:val="00FF6CA4"/>
    <w:pPr>
      <w:tabs>
        <w:tab w:val="left" w:pos="708"/>
      </w:tabs>
      <w:spacing w:after="160" w:line="240" w:lineRule="exact"/>
      <w:jc w:val="left"/>
    </w:pPr>
    <w:rPr>
      <w:rFonts w:ascii="Verdana" w:hAnsi="Verdana" w:cs="Verdana"/>
      <w:sz w:val="20"/>
      <w:szCs w:val="20"/>
      <w:lang w:val="en-US" w:eastAsia="en-US"/>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F6CA4"/>
    <w:rPr>
      <w:rFonts w:eastAsia="Times New Roman"/>
      <w:lang w:eastAsia="en-US"/>
    </w:rPr>
  </w:style>
  <w:style w:type="paragraph" w:customStyle="1" w:styleId="msonormalcxspmiddle">
    <w:name w:val="msonormalcxspmiddle"/>
    <w:basedOn w:val="a"/>
    <w:uiPriority w:val="99"/>
    <w:rsid w:val="00FF6CA4"/>
    <w:pPr>
      <w:spacing w:before="100" w:beforeAutospacing="1" w:after="100" w:afterAutospacing="1"/>
      <w:jc w:val="left"/>
    </w:pPr>
    <w:rPr>
      <w:szCs w:val="24"/>
    </w:rPr>
  </w:style>
  <w:style w:type="paragraph" w:styleId="affffff2">
    <w:name w:val="Title"/>
    <w:basedOn w:val="a"/>
    <w:link w:val="affffff3"/>
    <w:uiPriority w:val="99"/>
    <w:qFormat/>
    <w:locked/>
    <w:rsid w:val="00FF6CA4"/>
    <w:pPr>
      <w:jc w:val="center"/>
    </w:pPr>
    <w:rPr>
      <w:rFonts w:ascii="Calibri" w:hAnsi="Calibri"/>
      <w:szCs w:val="20"/>
    </w:rPr>
  </w:style>
  <w:style w:type="character" w:customStyle="1" w:styleId="affffff3">
    <w:name w:val="Название Знак"/>
    <w:link w:val="affffff2"/>
    <w:uiPriority w:val="99"/>
    <w:locked/>
    <w:rsid w:val="00FF6CA4"/>
    <w:rPr>
      <w:rFonts w:cs="Times New Roman"/>
      <w:sz w:val="24"/>
      <w:lang w:val="ru-RU" w:eastAsia="ru-RU"/>
    </w:rPr>
  </w:style>
  <w:style w:type="character" w:customStyle="1" w:styleId="29">
    <w:name w:val="Основной текст2"/>
    <w:uiPriority w:val="99"/>
    <w:rsid w:val="00FF6CA4"/>
    <w:rPr>
      <w:rFonts w:ascii="Times New Roman" w:hAnsi="Times New Roman"/>
      <w:sz w:val="18"/>
      <w:shd w:val="clear" w:color="auto" w:fill="FFFFFF"/>
    </w:rPr>
  </w:style>
  <w:style w:type="character" w:customStyle="1" w:styleId="affffff">
    <w:name w:val="Без интервала Знак"/>
    <w:link w:val="afffffe"/>
    <w:uiPriority w:val="99"/>
    <w:locked/>
    <w:rsid w:val="00FF6CA4"/>
    <w:rPr>
      <w:sz w:val="22"/>
      <w:lang w:val="ru-RU" w:eastAsia="en-US"/>
    </w:rPr>
  </w:style>
  <w:style w:type="paragraph" w:customStyle="1" w:styleId="Style8">
    <w:name w:val="Style8"/>
    <w:basedOn w:val="a"/>
    <w:uiPriority w:val="99"/>
    <w:rsid w:val="00FF6CA4"/>
    <w:pPr>
      <w:widowControl w:val="0"/>
      <w:autoSpaceDE w:val="0"/>
      <w:autoSpaceDN w:val="0"/>
      <w:adjustRightInd w:val="0"/>
      <w:spacing w:line="278" w:lineRule="exact"/>
    </w:pPr>
    <w:rPr>
      <w:rFonts w:ascii="Arial Black" w:hAnsi="Arial Black"/>
      <w:szCs w:val="24"/>
    </w:rPr>
  </w:style>
  <w:style w:type="character" w:customStyle="1" w:styleId="18">
    <w:name w:val="Основной текст1"/>
    <w:link w:val="170"/>
    <w:uiPriority w:val="99"/>
    <w:locked/>
    <w:rsid w:val="00FF6CA4"/>
    <w:rPr>
      <w:sz w:val="27"/>
      <w:shd w:val="clear" w:color="auto" w:fill="FFFFFF"/>
    </w:rPr>
  </w:style>
  <w:style w:type="character" w:customStyle="1" w:styleId="32">
    <w:name w:val="Основной текст3"/>
    <w:uiPriority w:val="99"/>
    <w:rsid w:val="00FF6CA4"/>
    <w:rPr>
      <w:sz w:val="18"/>
      <w:shd w:val="clear" w:color="auto" w:fill="FFFFFF"/>
    </w:rPr>
  </w:style>
  <w:style w:type="paragraph" w:customStyle="1" w:styleId="170">
    <w:name w:val="Основной текст17"/>
    <w:basedOn w:val="a"/>
    <w:link w:val="18"/>
    <w:uiPriority w:val="99"/>
    <w:rsid w:val="00FF6CA4"/>
    <w:pPr>
      <w:shd w:val="clear" w:color="auto" w:fill="FFFFFF"/>
      <w:spacing w:line="192" w:lineRule="exact"/>
      <w:jc w:val="left"/>
    </w:pPr>
    <w:rPr>
      <w:rFonts w:ascii="Calibri" w:hAnsi="Calibri"/>
      <w:sz w:val="27"/>
      <w:szCs w:val="20"/>
      <w:shd w:val="clear" w:color="auto" w:fill="FFFFFF"/>
    </w:rPr>
  </w:style>
  <w:style w:type="character" w:customStyle="1" w:styleId="90">
    <w:name w:val="Основной текст (9)"/>
    <w:uiPriority w:val="99"/>
    <w:rsid w:val="00FF6CA4"/>
    <w:rPr>
      <w:rFonts w:ascii="Times New Roman" w:hAnsi="Times New Roman"/>
      <w:sz w:val="18"/>
    </w:rPr>
  </w:style>
  <w:style w:type="character" w:customStyle="1" w:styleId="FontStyle12">
    <w:name w:val="Font Style12"/>
    <w:uiPriority w:val="99"/>
    <w:rsid w:val="00FF6CA4"/>
    <w:rPr>
      <w:rFonts w:ascii="Times New Roman" w:hAnsi="Times New Roman"/>
      <w:b/>
      <w:i/>
      <w:sz w:val="22"/>
    </w:rPr>
  </w:style>
  <w:style w:type="paragraph" w:customStyle="1" w:styleId="Style4">
    <w:name w:val="Style4"/>
    <w:basedOn w:val="a"/>
    <w:uiPriority w:val="99"/>
    <w:rsid w:val="00FF6CA4"/>
    <w:pPr>
      <w:widowControl w:val="0"/>
      <w:autoSpaceDE w:val="0"/>
      <w:autoSpaceDN w:val="0"/>
      <w:adjustRightInd w:val="0"/>
      <w:jc w:val="left"/>
    </w:pPr>
    <w:rPr>
      <w:szCs w:val="24"/>
    </w:rPr>
  </w:style>
  <w:style w:type="character" w:customStyle="1" w:styleId="FontStyle13">
    <w:name w:val="Font Style13"/>
    <w:uiPriority w:val="99"/>
    <w:rsid w:val="00FF6CA4"/>
    <w:rPr>
      <w:rFonts w:ascii="Times New Roman" w:hAnsi="Times New Roman"/>
      <w:sz w:val="22"/>
    </w:rPr>
  </w:style>
  <w:style w:type="character" w:customStyle="1" w:styleId="FontStyle15">
    <w:name w:val="Font Style15"/>
    <w:uiPriority w:val="99"/>
    <w:rsid w:val="00FF6CA4"/>
    <w:rPr>
      <w:rFonts w:ascii="Times New Roman" w:hAnsi="Times New Roman"/>
      <w:b/>
      <w:sz w:val="22"/>
    </w:rPr>
  </w:style>
  <w:style w:type="paragraph" w:customStyle="1" w:styleId="Style3">
    <w:name w:val="Style3"/>
    <w:basedOn w:val="a"/>
    <w:uiPriority w:val="99"/>
    <w:rsid w:val="00FF6CA4"/>
    <w:pPr>
      <w:widowControl w:val="0"/>
      <w:autoSpaceDE w:val="0"/>
      <w:autoSpaceDN w:val="0"/>
      <w:adjustRightInd w:val="0"/>
      <w:jc w:val="left"/>
    </w:pPr>
    <w:rPr>
      <w:rFonts w:ascii="Angsana New" w:hAnsi="Angsana New"/>
      <w:szCs w:val="24"/>
      <w:lang w:bidi="th-TH"/>
    </w:rPr>
  </w:style>
  <w:style w:type="character" w:customStyle="1" w:styleId="FontStyle11">
    <w:name w:val="Font Style11"/>
    <w:uiPriority w:val="99"/>
    <w:rsid w:val="00FF6CA4"/>
    <w:rPr>
      <w:rFonts w:ascii="Times New Roman" w:hAnsi="Times New Roman"/>
      <w:b/>
      <w:i/>
      <w:sz w:val="22"/>
    </w:rPr>
  </w:style>
  <w:style w:type="character" w:customStyle="1" w:styleId="FontStyle14">
    <w:name w:val="Font Style14"/>
    <w:uiPriority w:val="99"/>
    <w:rsid w:val="00FF6CA4"/>
    <w:rPr>
      <w:rFonts w:ascii="Times New Roman" w:hAnsi="Times New Roman"/>
      <w:i/>
      <w:sz w:val="22"/>
    </w:rPr>
  </w:style>
  <w:style w:type="character" w:customStyle="1" w:styleId="8pt">
    <w:name w:val="Основной текст + 8 pt"/>
    <w:aliases w:val="Курсив"/>
    <w:uiPriority w:val="99"/>
    <w:rsid w:val="00FF6CA4"/>
    <w:rPr>
      <w:i/>
      <w:sz w:val="16"/>
      <w:shd w:val="clear" w:color="auto" w:fill="FFFFFF"/>
    </w:rPr>
  </w:style>
  <w:style w:type="character" w:customStyle="1" w:styleId="200">
    <w:name w:val="Основной текст (20)"/>
    <w:uiPriority w:val="99"/>
    <w:rsid w:val="00FF6CA4"/>
    <w:rPr>
      <w:rFonts w:ascii="Times New Roman" w:hAnsi="Times New Roman"/>
      <w:sz w:val="18"/>
    </w:rPr>
  </w:style>
  <w:style w:type="character" w:customStyle="1" w:styleId="Hyperlink1">
    <w:name w:val="Hyperlink.1"/>
    <w:uiPriority w:val="99"/>
    <w:rsid w:val="004B338E"/>
    <w:rPr>
      <w:lang w:val="ru-RU"/>
    </w:rPr>
  </w:style>
  <w:style w:type="table" w:customStyle="1" w:styleId="19">
    <w:name w:val="Сетка таблицы1"/>
    <w:uiPriority w:val="99"/>
    <w:rsid w:val="0050265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last">
    <w:name w:val="msonormalcxspmiddlecxsplast"/>
    <w:basedOn w:val="a"/>
    <w:uiPriority w:val="99"/>
    <w:rsid w:val="00FF3DBE"/>
    <w:pPr>
      <w:spacing w:before="100" w:beforeAutospacing="1" w:after="100" w:afterAutospacing="1"/>
      <w:jc w:val="left"/>
    </w:pPr>
    <w:rPr>
      <w:szCs w:val="24"/>
    </w:rPr>
  </w:style>
  <w:style w:type="character" w:customStyle="1" w:styleId="60">
    <w:name w:val="Заголовок 6 Знак"/>
    <w:basedOn w:val="a0"/>
    <w:link w:val="6"/>
    <w:uiPriority w:val="9"/>
    <w:semiHidden/>
    <w:rsid w:val="003C37E0"/>
    <w:rPr>
      <w:rFonts w:asciiTheme="majorHAnsi" w:eastAsiaTheme="majorEastAsia" w:hAnsiTheme="majorHAnsi" w:cstheme="majorBidi"/>
      <w:i/>
      <w:iCs/>
      <w:color w:val="243F60" w:themeColor="accent1" w:themeShade="7F"/>
      <w:sz w:val="24"/>
      <w:szCs w:val="24"/>
    </w:rPr>
  </w:style>
  <w:style w:type="character" w:customStyle="1" w:styleId="2a">
    <w:name w:val="Основной текст (2)_"/>
    <w:basedOn w:val="a0"/>
    <w:link w:val="2b"/>
    <w:rsid w:val="00BC037F"/>
    <w:rPr>
      <w:rFonts w:ascii="Times New Roman" w:hAnsi="Times New Roman"/>
      <w:sz w:val="28"/>
      <w:szCs w:val="28"/>
      <w:shd w:val="clear" w:color="auto" w:fill="FFFFFF"/>
    </w:rPr>
  </w:style>
  <w:style w:type="character" w:customStyle="1" w:styleId="211pt">
    <w:name w:val="Основной текст (2) + 11 pt"/>
    <w:basedOn w:val="2a"/>
    <w:rsid w:val="00BC037F"/>
    <w:rPr>
      <w:rFonts w:ascii="Times New Roman" w:hAnsi="Times New Roman"/>
      <w:color w:val="000000"/>
      <w:spacing w:val="0"/>
      <w:w w:val="100"/>
      <w:position w:val="0"/>
      <w:sz w:val="22"/>
      <w:szCs w:val="22"/>
      <w:shd w:val="clear" w:color="auto" w:fill="FFFFFF"/>
      <w:lang w:val="ru-RU" w:eastAsia="ru-RU" w:bidi="ru-RU"/>
    </w:rPr>
  </w:style>
  <w:style w:type="paragraph" w:customStyle="1" w:styleId="2b">
    <w:name w:val="Основной текст (2)"/>
    <w:basedOn w:val="a"/>
    <w:link w:val="2a"/>
    <w:rsid w:val="00BC037F"/>
    <w:pPr>
      <w:widowControl w:val="0"/>
      <w:shd w:val="clear" w:color="auto" w:fill="FFFFFF"/>
      <w:spacing w:after="2340" w:line="485" w:lineRule="exact"/>
      <w:ind w:hanging="980"/>
      <w:jc w:val="center"/>
    </w:pPr>
    <w:rPr>
      <w:sz w:val="28"/>
      <w:szCs w:val="28"/>
    </w:rPr>
  </w:style>
  <w:style w:type="character" w:customStyle="1" w:styleId="affffff4">
    <w:name w:val="Другое_"/>
    <w:basedOn w:val="a0"/>
    <w:link w:val="affffff5"/>
    <w:rsid w:val="000F2354"/>
    <w:rPr>
      <w:rFonts w:ascii="Tahoma" w:eastAsia="Tahoma" w:hAnsi="Tahoma" w:cs="Tahoma"/>
      <w:sz w:val="15"/>
      <w:szCs w:val="15"/>
      <w:shd w:val="clear" w:color="auto" w:fill="FFFFFF"/>
    </w:rPr>
  </w:style>
  <w:style w:type="paragraph" w:customStyle="1" w:styleId="affffff5">
    <w:name w:val="Другое"/>
    <w:basedOn w:val="a"/>
    <w:link w:val="affffff4"/>
    <w:rsid w:val="000F2354"/>
    <w:pPr>
      <w:widowControl w:val="0"/>
      <w:shd w:val="clear" w:color="auto" w:fill="FFFFFF"/>
      <w:spacing w:line="264" w:lineRule="auto"/>
    </w:pPr>
    <w:rPr>
      <w:rFonts w:ascii="Tahoma" w:eastAsia="Tahoma" w:hAnsi="Tahoma" w:cs="Tahoma"/>
      <w:sz w:val="15"/>
      <w:szCs w:val="15"/>
    </w:rPr>
  </w:style>
  <w:style w:type="character" w:customStyle="1" w:styleId="affffff6">
    <w:name w:val="Сноска_"/>
    <w:basedOn w:val="a0"/>
    <w:link w:val="affffff7"/>
    <w:rsid w:val="00D640FD"/>
    <w:rPr>
      <w:rFonts w:eastAsia="Calibri" w:cs="Calibri"/>
      <w:sz w:val="16"/>
      <w:szCs w:val="16"/>
      <w:shd w:val="clear" w:color="auto" w:fill="FFFFFF"/>
    </w:rPr>
  </w:style>
  <w:style w:type="paragraph" w:customStyle="1" w:styleId="affffff7">
    <w:name w:val="Сноска"/>
    <w:basedOn w:val="a"/>
    <w:link w:val="affffff6"/>
    <w:rsid w:val="00D640FD"/>
    <w:pPr>
      <w:widowControl w:val="0"/>
      <w:shd w:val="clear" w:color="auto" w:fill="FFFFFF"/>
      <w:spacing w:line="259" w:lineRule="auto"/>
      <w:ind w:right="800"/>
      <w:jc w:val="left"/>
    </w:pPr>
    <w:rPr>
      <w:rFonts w:ascii="Calibri" w:eastAsia="Calibri" w:hAnsi="Calibri" w:cs="Calibri"/>
      <w:sz w:val="16"/>
      <w:szCs w:val="16"/>
    </w:rPr>
  </w:style>
  <w:style w:type="character" w:customStyle="1" w:styleId="affffff8">
    <w:name w:val="Основной текст_"/>
    <w:basedOn w:val="a0"/>
    <w:rsid w:val="00BE2FCC"/>
    <w:rPr>
      <w:rFonts w:ascii="Arial" w:eastAsia="Arial" w:hAnsi="Arial" w:cs="Arial"/>
      <w:b w:val="0"/>
      <w:bCs w:val="0"/>
      <w:i w:val="0"/>
      <w:iCs w:val="0"/>
      <w:smallCaps w:val="0"/>
      <w:strike w:val="0"/>
      <w:sz w:val="14"/>
      <w:szCs w:val="14"/>
      <w:u w:val="none"/>
    </w:rPr>
  </w:style>
  <w:style w:type="character" w:customStyle="1" w:styleId="1a">
    <w:name w:val="Заголовок №1_"/>
    <w:basedOn w:val="a0"/>
    <w:link w:val="1b"/>
    <w:rsid w:val="00B22C72"/>
    <w:rPr>
      <w:rFonts w:ascii="Arial" w:eastAsia="Arial" w:hAnsi="Arial" w:cs="Arial"/>
      <w:sz w:val="17"/>
      <w:szCs w:val="17"/>
      <w:shd w:val="clear" w:color="auto" w:fill="FFFFFF"/>
    </w:rPr>
  </w:style>
  <w:style w:type="paragraph" w:customStyle="1" w:styleId="1b">
    <w:name w:val="Заголовок №1"/>
    <w:basedOn w:val="a"/>
    <w:link w:val="1a"/>
    <w:rsid w:val="00B22C72"/>
    <w:pPr>
      <w:widowControl w:val="0"/>
      <w:shd w:val="clear" w:color="auto" w:fill="FFFFFF"/>
      <w:spacing w:line="312" w:lineRule="auto"/>
      <w:outlineLvl w:val="0"/>
    </w:pPr>
    <w:rPr>
      <w:rFonts w:ascii="Arial" w:eastAsia="Arial" w:hAnsi="Arial" w:cs="Arial"/>
      <w:sz w:val="17"/>
      <w:szCs w:val="17"/>
    </w:rPr>
  </w:style>
  <w:style w:type="table" w:styleId="affffff9">
    <w:name w:val="Light Grid"/>
    <w:basedOn w:val="a1"/>
    <w:uiPriority w:val="62"/>
    <w:rsid w:val="00B72E1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B72E1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B72E1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B72E1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
    <w:name w:val="Light Grid Accent 2"/>
    <w:basedOn w:val="a1"/>
    <w:uiPriority w:val="62"/>
    <w:rsid w:val="00B72E1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c">
    <w:name w:val="Medium Shading 1"/>
    <w:basedOn w:val="a1"/>
    <w:uiPriority w:val="63"/>
    <w:rsid w:val="00B72E1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Paragraph">
    <w:name w:val="Table Paragraph"/>
    <w:basedOn w:val="a"/>
    <w:uiPriority w:val="1"/>
    <w:qFormat/>
    <w:rsid w:val="008F54A9"/>
    <w:pPr>
      <w:widowControl w:val="0"/>
      <w:autoSpaceDE w:val="0"/>
      <w:autoSpaceDN w:val="0"/>
      <w:jc w:val="left"/>
    </w:pPr>
    <w:rPr>
      <w:rFonts w:ascii="Trebuchet MS" w:eastAsia="Trebuchet MS" w:hAnsi="Trebuchet MS" w:cs="Trebuchet MS"/>
      <w:sz w:val="22"/>
      <w:lang w:eastAsia="en-US"/>
    </w:rPr>
  </w:style>
  <w:style w:type="paragraph" w:customStyle="1" w:styleId="s16">
    <w:name w:val="s_16"/>
    <w:basedOn w:val="a"/>
    <w:uiPriority w:val="99"/>
    <w:qFormat/>
    <w:rsid w:val="008F54A9"/>
    <w:pPr>
      <w:spacing w:before="100" w:beforeAutospacing="1" w:after="100" w:afterAutospacing="1"/>
      <w:jc w:val="left"/>
    </w:pPr>
    <w:rPr>
      <w:szCs w:val="24"/>
    </w:rPr>
  </w:style>
  <w:style w:type="table" w:customStyle="1" w:styleId="110">
    <w:name w:val="Сетка таблицы11"/>
    <w:basedOn w:val="a1"/>
    <w:next w:val="afffff5"/>
    <w:uiPriority w:val="99"/>
    <w:rsid w:val="006E7D9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a"/>
    <w:rsid w:val="00614118"/>
    <w:pPr>
      <w:jc w:val="left"/>
    </w:pPr>
    <w:rPr>
      <w:rFonts w:ascii="Calibri" w:hAnsi="Calibri"/>
      <w:color w:val="000000"/>
      <w:sz w:val="20"/>
      <w:szCs w:val="20"/>
    </w:rPr>
  </w:style>
  <w:style w:type="paragraph" w:customStyle="1" w:styleId="Endnote">
    <w:name w:val="Endnote"/>
    <w:rsid w:val="009B1A25"/>
    <w:pPr>
      <w:spacing w:after="160" w:line="264" w:lineRule="auto"/>
      <w:ind w:firstLine="851"/>
      <w:jc w:val="both"/>
    </w:pPr>
    <w:rPr>
      <w:rFonts w:ascii="XO Thames" w:hAnsi="XO Thame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02">
      <w:bodyDiv w:val="1"/>
      <w:marLeft w:val="0"/>
      <w:marRight w:val="0"/>
      <w:marTop w:val="0"/>
      <w:marBottom w:val="0"/>
      <w:divBdr>
        <w:top w:val="none" w:sz="0" w:space="0" w:color="auto"/>
        <w:left w:val="none" w:sz="0" w:space="0" w:color="auto"/>
        <w:bottom w:val="none" w:sz="0" w:space="0" w:color="auto"/>
        <w:right w:val="none" w:sz="0" w:space="0" w:color="auto"/>
      </w:divBdr>
    </w:div>
    <w:div w:id="98795404">
      <w:marLeft w:val="0"/>
      <w:marRight w:val="0"/>
      <w:marTop w:val="0"/>
      <w:marBottom w:val="0"/>
      <w:divBdr>
        <w:top w:val="none" w:sz="0" w:space="0" w:color="auto"/>
        <w:left w:val="none" w:sz="0" w:space="0" w:color="auto"/>
        <w:bottom w:val="none" w:sz="0" w:space="0" w:color="auto"/>
        <w:right w:val="none" w:sz="0" w:space="0" w:color="auto"/>
      </w:divBdr>
    </w:div>
    <w:div w:id="98795405">
      <w:marLeft w:val="0"/>
      <w:marRight w:val="0"/>
      <w:marTop w:val="0"/>
      <w:marBottom w:val="0"/>
      <w:divBdr>
        <w:top w:val="none" w:sz="0" w:space="0" w:color="auto"/>
        <w:left w:val="none" w:sz="0" w:space="0" w:color="auto"/>
        <w:bottom w:val="none" w:sz="0" w:space="0" w:color="auto"/>
        <w:right w:val="none" w:sz="0" w:space="0" w:color="auto"/>
      </w:divBdr>
    </w:div>
    <w:div w:id="98795406">
      <w:marLeft w:val="0"/>
      <w:marRight w:val="0"/>
      <w:marTop w:val="0"/>
      <w:marBottom w:val="0"/>
      <w:divBdr>
        <w:top w:val="none" w:sz="0" w:space="0" w:color="auto"/>
        <w:left w:val="none" w:sz="0" w:space="0" w:color="auto"/>
        <w:bottom w:val="none" w:sz="0" w:space="0" w:color="auto"/>
        <w:right w:val="none" w:sz="0" w:space="0" w:color="auto"/>
      </w:divBdr>
    </w:div>
    <w:div w:id="98795407">
      <w:marLeft w:val="0"/>
      <w:marRight w:val="0"/>
      <w:marTop w:val="0"/>
      <w:marBottom w:val="0"/>
      <w:divBdr>
        <w:top w:val="none" w:sz="0" w:space="0" w:color="auto"/>
        <w:left w:val="none" w:sz="0" w:space="0" w:color="auto"/>
        <w:bottom w:val="none" w:sz="0" w:space="0" w:color="auto"/>
        <w:right w:val="none" w:sz="0" w:space="0" w:color="auto"/>
      </w:divBdr>
    </w:div>
    <w:div w:id="98795408">
      <w:marLeft w:val="0"/>
      <w:marRight w:val="0"/>
      <w:marTop w:val="0"/>
      <w:marBottom w:val="0"/>
      <w:divBdr>
        <w:top w:val="none" w:sz="0" w:space="0" w:color="auto"/>
        <w:left w:val="none" w:sz="0" w:space="0" w:color="auto"/>
        <w:bottom w:val="none" w:sz="0" w:space="0" w:color="auto"/>
        <w:right w:val="none" w:sz="0" w:space="0" w:color="auto"/>
      </w:divBdr>
    </w:div>
    <w:div w:id="98795410">
      <w:marLeft w:val="0"/>
      <w:marRight w:val="0"/>
      <w:marTop w:val="0"/>
      <w:marBottom w:val="0"/>
      <w:divBdr>
        <w:top w:val="none" w:sz="0" w:space="0" w:color="auto"/>
        <w:left w:val="none" w:sz="0" w:space="0" w:color="auto"/>
        <w:bottom w:val="none" w:sz="0" w:space="0" w:color="auto"/>
        <w:right w:val="none" w:sz="0" w:space="0" w:color="auto"/>
      </w:divBdr>
    </w:div>
    <w:div w:id="98795411">
      <w:marLeft w:val="0"/>
      <w:marRight w:val="0"/>
      <w:marTop w:val="0"/>
      <w:marBottom w:val="0"/>
      <w:divBdr>
        <w:top w:val="none" w:sz="0" w:space="0" w:color="auto"/>
        <w:left w:val="none" w:sz="0" w:space="0" w:color="auto"/>
        <w:bottom w:val="none" w:sz="0" w:space="0" w:color="auto"/>
        <w:right w:val="none" w:sz="0" w:space="0" w:color="auto"/>
      </w:divBdr>
    </w:div>
    <w:div w:id="98795412">
      <w:marLeft w:val="0"/>
      <w:marRight w:val="0"/>
      <w:marTop w:val="0"/>
      <w:marBottom w:val="0"/>
      <w:divBdr>
        <w:top w:val="none" w:sz="0" w:space="0" w:color="auto"/>
        <w:left w:val="none" w:sz="0" w:space="0" w:color="auto"/>
        <w:bottom w:val="none" w:sz="0" w:space="0" w:color="auto"/>
        <w:right w:val="none" w:sz="0" w:space="0" w:color="auto"/>
      </w:divBdr>
    </w:div>
    <w:div w:id="98795413">
      <w:marLeft w:val="0"/>
      <w:marRight w:val="0"/>
      <w:marTop w:val="0"/>
      <w:marBottom w:val="0"/>
      <w:divBdr>
        <w:top w:val="none" w:sz="0" w:space="0" w:color="auto"/>
        <w:left w:val="none" w:sz="0" w:space="0" w:color="auto"/>
        <w:bottom w:val="none" w:sz="0" w:space="0" w:color="auto"/>
        <w:right w:val="none" w:sz="0" w:space="0" w:color="auto"/>
      </w:divBdr>
    </w:div>
    <w:div w:id="98795415">
      <w:marLeft w:val="0"/>
      <w:marRight w:val="0"/>
      <w:marTop w:val="0"/>
      <w:marBottom w:val="0"/>
      <w:divBdr>
        <w:top w:val="none" w:sz="0" w:space="0" w:color="auto"/>
        <w:left w:val="none" w:sz="0" w:space="0" w:color="auto"/>
        <w:bottom w:val="none" w:sz="0" w:space="0" w:color="auto"/>
        <w:right w:val="none" w:sz="0" w:space="0" w:color="auto"/>
      </w:divBdr>
    </w:div>
    <w:div w:id="98795421">
      <w:marLeft w:val="0"/>
      <w:marRight w:val="0"/>
      <w:marTop w:val="0"/>
      <w:marBottom w:val="0"/>
      <w:divBdr>
        <w:top w:val="none" w:sz="0" w:space="0" w:color="auto"/>
        <w:left w:val="none" w:sz="0" w:space="0" w:color="auto"/>
        <w:bottom w:val="none" w:sz="0" w:space="0" w:color="auto"/>
        <w:right w:val="none" w:sz="0" w:space="0" w:color="auto"/>
      </w:divBdr>
    </w:div>
    <w:div w:id="98795422">
      <w:marLeft w:val="0"/>
      <w:marRight w:val="0"/>
      <w:marTop w:val="0"/>
      <w:marBottom w:val="0"/>
      <w:divBdr>
        <w:top w:val="none" w:sz="0" w:space="0" w:color="auto"/>
        <w:left w:val="none" w:sz="0" w:space="0" w:color="auto"/>
        <w:bottom w:val="none" w:sz="0" w:space="0" w:color="auto"/>
        <w:right w:val="none" w:sz="0" w:space="0" w:color="auto"/>
      </w:divBdr>
    </w:div>
    <w:div w:id="98795423">
      <w:marLeft w:val="0"/>
      <w:marRight w:val="0"/>
      <w:marTop w:val="0"/>
      <w:marBottom w:val="0"/>
      <w:divBdr>
        <w:top w:val="none" w:sz="0" w:space="0" w:color="auto"/>
        <w:left w:val="none" w:sz="0" w:space="0" w:color="auto"/>
        <w:bottom w:val="none" w:sz="0" w:space="0" w:color="auto"/>
        <w:right w:val="none" w:sz="0" w:space="0" w:color="auto"/>
      </w:divBdr>
    </w:div>
    <w:div w:id="98795424">
      <w:marLeft w:val="0"/>
      <w:marRight w:val="0"/>
      <w:marTop w:val="0"/>
      <w:marBottom w:val="0"/>
      <w:divBdr>
        <w:top w:val="none" w:sz="0" w:space="0" w:color="auto"/>
        <w:left w:val="none" w:sz="0" w:space="0" w:color="auto"/>
        <w:bottom w:val="none" w:sz="0" w:space="0" w:color="auto"/>
        <w:right w:val="none" w:sz="0" w:space="0" w:color="auto"/>
      </w:divBdr>
    </w:div>
    <w:div w:id="98795427">
      <w:marLeft w:val="0"/>
      <w:marRight w:val="0"/>
      <w:marTop w:val="0"/>
      <w:marBottom w:val="0"/>
      <w:divBdr>
        <w:top w:val="none" w:sz="0" w:space="0" w:color="auto"/>
        <w:left w:val="none" w:sz="0" w:space="0" w:color="auto"/>
        <w:bottom w:val="none" w:sz="0" w:space="0" w:color="auto"/>
        <w:right w:val="none" w:sz="0" w:space="0" w:color="auto"/>
      </w:divBdr>
    </w:div>
    <w:div w:id="98795428">
      <w:marLeft w:val="0"/>
      <w:marRight w:val="0"/>
      <w:marTop w:val="0"/>
      <w:marBottom w:val="0"/>
      <w:divBdr>
        <w:top w:val="none" w:sz="0" w:space="0" w:color="auto"/>
        <w:left w:val="none" w:sz="0" w:space="0" w:color="auto"/>
        <w:bottom w:val="none" w:sz="0" w:space="0" w:color="auto"/>
        <w:right w:val="none" w:sz="0" w:space="0" w:color="auto"/>
      </w:divBdr>
      <w:divsChild>
        <w:div w:id="98795433">
          <w:marLeft w:val="0"/>
          <w:marRight w:val="0"/>
          <w:marTop w:val="0"/>
          <w:marBottom w:val="0"/>
          <w:divBdr>
            <w:top w:val="none" w:sz="0" w:space="0" w:color="auto"/>
            <w:left w:val="none" w:sz="0" w:space="0" w:color="auto"/>
            <w:bottom w:val="none" w:sz="0" w:space="0" w:color="auto"/>
            <w:right w:val="none" w:sz="0" w:space="0" w:color="auto"/>
          </w:divBdr>
          <w:divsChild>
            <w:div w:id="98795434">
              <w:marLeft w:val="0"/>
              <w:marRight w:val="0"/>
              <w:marTop w:val="0"/>
              <w:marBottom w:val="0"/>
              <w:divBdr>
                <w:top w:val="none" w:sz="0" w:space="0" w:color="auto"/>
                <w:left w:val="none" w:sz="0" w:space="0" w:color="auto"/>
                <w:bottom w:val="none" w:sz="0" w:space="0" w:color="auto"/>
                <w:right w:val="none" w:sz="0" w:space="0" w:color="auto"/>
              </w:divBdr>
              <w:divsChild>
                <w:div w:id="98795414">
                  <w:marLeft w:val="0"/>
                  <w:marRight w:val="0"/>
                  <w:marTop w:val="0"/>
                  <w:marBottom w:val="0"/>
                  <w:divBdr>
                    <w:top w:val="none" w:sz="0" w:space="0" w:color="auto"/>
                    <w:left w:val="none" w:sz="0" w:space="0" w:color="auto"/>
                    <w:bottom w:val="none" w:sz="0" w:space="0" w:color="auto"/>
                    <w:right w:val="none" w:sz="0" w:space="0" w:color="auto"/>
                  </w:divBdr>
                  <w:divsChild>
                    <w:div w:id="98795437">
                      <w:marLeft w:val="0"/>
                      <w:marRight w:val="0"/>
                      <w:marTop w:val="0"/>
                      <w:marBottom w:val="0"/>
                      <w:divBdr>
                        <w:top w:val="none" w:sz="0" w:space="0" w:color="auto"/>
                        <w:left w:val="none" w:sz="0" w:space="0" w:color="auto"/>
                        <w:bottom w:val="none" w:sz="0" w:space="0" w:color="auto"/>
                        <w:right w:val="none" w:sz="0" w:space="0" w:color="auto"/>
                      </w:divBdr>
                      <w:divsChild>
                        <w:div w:id="98795431">
                          <w:marLeft w:val="0"/>
                          <w:marRight w:val="0"/>
                          <w:marTop w:val="0"/>
                          <w:marBottom w:val="0"/>
                          <w:divBdr>
                            <w:top w:val="none" w:sz="0" w:space="0" w:color="auto"/>
                            <w:left w:val="none" w:sz="0" w:space="0" w:color="auto"/>
                            <w:bottom w:val="none" w:sz="0" w:space="0" w:color="auto"/>
                            <w:right w:val="none" w:sz="0" w:space="0" w:color="auto"/>
                          </w:divBdr>
                          <w:divsChild>
                            <w:div w:id="987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5429">
      <w:marLeft w:val="0"/>
      <w:marRight w:val="0"/>
      <w:marTop w:val="0"/>
      <w:marBottom w:val="0"/>
      <w:divBdr>
        <w:top w:val="none" w:sz="0" w:space="0" w:color="auto"/>
        <w:left w:val="none" w:sz="0" w:space="0" w:color="auto"/>
        <w:bottom w:val="none" w:sz="0" w:space="0" w:color="auto"/>
        <w:right w:val="none" w:sz="0" w:space="0" w:color="auto"/>
      </w:divBdr>
    </w:div>
    <w:div w:id="98795435">
      <w:marLeft w:val="0"/>
      <w:marRight w:val="0"/>
      <w:marTop w:val="0"/>
      <w:marBottom w:val="0"/>
      <w:divBdr>
        <w:top w:val="none" w:sz="0" w:space="0" w:color="auto"/>
        <w:left w:val="none" w:sz="0" w:space="0" w:color="auto"/>
        <w:bottom w:val="none" w:sz="0" w:space="0" w:color="auto"/>
        <w:right w:val="none" w:sz="0" w:space="0" w:color="auto"/>
      </w:divBdr>
    </w:div>
    <w:div w:id="98795439">
      <w:marLeft w:val="0"/>
      <w:marRight w:val="0"/>
      <w:marTop w:val="0"/>
      <w:marBottom w:val="0"/>
      <w:divBdr>
        <w:top w:val="none" w:sz="0" w:space="0" w:color="auto"/>
        <w:left w:val="none" w:sz="0" w:space="0" w:color="auto"/>
        <w:bottom w:val="none" w:sz="0" w:space="0" w:color="auto"/>
        <w:right w:val="none" w:sz="0" w:space="0" w:color="auto"/>
      </w:divBdr>
    </w:div>
    <w:div w:id="98795440">
      <w:marLeft w:val="0"/>
      <w:marRight w:val="0"/>
      <w:marTop w:val="0"/>
      <w:marBottom w:val="0"/>
      <w:divBdr>
        <w:top w:val="none" w:sz="0" w:space="0" w:color="auto"/>
        <w:left w:val="none" w:sz="0" w:space="0" w:color="auto"/>
        <w:bottom w:val="none" w:sz="0" w:space="0" w:color="auto"/>
        <w:right w:val="none" w:sz="0" w:space="0" w:color="auto"/>
      </w:divBdr>
      <w:divsChild>
        <w:div w:id="98795420">
          <w:marLeft w:val="0"/>
          <w:marRight w:val="0"/>
          <w:marTop w:val="0"/>
          <w:marBottom w:val="0"/>
          <w:divBdr>
            <w:top w:val="none" w:sz="0" w:space="0" w:color="auto"/>
            <w:left w:val="none" w:sz="0" w:space="0" w:color="auto"/>
            <w:bottom w:val="none" w:sz="0" w:space="0" w:color="auto"/>
            <w:right w:val="none" w:sz="0" w:space="0" w:color="auto"/>
          </w:divBdr>
          <w:divsChild>
            <w:div w:id="98795449">
              <w:marLeft w:val="0"/>
              <w:marRight w:val="0"/>
              <w:marTop w:val="0"/>
              <w:marBottom w:val="0"/>
              <w:divBdr>
                <w:top w:val="none" w:sz="0" w:space="0" w:color="auto"/>
                <w:left w:val="none" w:sz="0" w:space="0" w:color="auto"/>
                <w:bottom w:val="none" w:sz="0" w:space="0" w:color="auto"/>
                <w:right w:val="none" w:sz="0" w:space="0" w:color="auto"/>
              </w:divBdr>
              <w:divsChild>
                <w:div w:id="98795425">
                  <w:marLeft w:val="0"/>
                  <w:marRight w:val="0"/>
                  <w:marTop w:val="0"/>
                  <w:marBottom w:val="0"/>
                  <w:divBdr>
                    <w:top w:val="none" w:sz="0" w:space="0" w:color="auto"/>
                    <w:left w:val="none" w:sz="0" w:space="0" w:color="auto"/>
                    <w:bottom w:val="none" w:sz="0" w:space="0" w:color="auto"/>
                    <w:right w:val="none" w:sz="0" w:space="0" w:color="auto"/>
                  </w:divBdr>
                  <w:divsChild>
                    <w:div w:id="98795446">
                      <w:marLeft w:val="0"/>
                      <w:marRight w:val="0"/>
                      <w:marTop w:val="0"/>
                      <w:marBottom w:val="0"/>
                      <w:divBdr>
                        <w:top w:val="none" w:sz="0" w:space="0" w:color="auto"/>
                        <w:left w:val="none" w:sz="0" w:space="0" w:color="auto"/>
                        <w:bottom w:val="none" w:sz="0" w:space="0" w:color="auto"/>
                        <w:right w:val="none" w:sz="0" w:space="0" w:color="auto"/>
                      </w:divBdr>
                      <w:divsChild>
                        <w:div w:id="98795451">
                          <w:marLeft w:val="0"/>
                          <w:marRight w:val="0"/>
                          <w:marTop w:val="0"/>
                          <w:marBottom w:val="0"/>
                          <w:divBdr>
                            <w:top w:val="none" w:sz="0" w:space="0" w:color="auto"/>
                            <w:left w:val="none" w:sz="0" w:space="0" w:color="auto"/>
                            <w:bottom w:val="none" w:sz="0" w:space="0" w:color="auto"/>
                            <w:right w:val="none" w:sz="0" w:space="0" w:color="auto"/>
                          </w:divBdr>
                          <w:divsChild>
                            <w:div w:id="98795432">
                              <w:marLeft w:val="0"/>
                              <w:marRight w:val="0"/>
                              <w:marTop w:val="0"/>
                              <w:marBottom w:val="0"/>
                              <w:divBdr>
                                <w:top w:val="none" w:sz="0" w:space="0" w:color="auto"/>
                                <w:left w:val="none" w:sz="0" w:space="0" w:color="auto"/>
                                <w:bottom w:val="none" w:sz="0" w:space="0" w:color="auto"/>
                                <w:right w:val="none" w:sz="0" w:space="0" w:color="auto"/>
                              </w:divBdr>
                              <w:divsChild>
                                <w:div w:id="987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95442">
      <w:marLeft w:val="0"/>
      <w:marRight w:val="0"/>
      <w:marTop w:val="0"/>
      <w:marBottom w:val="0"/>
      <w:divBdr>
        <w:top w:val="none" w:sz="0" w:space="0" w:color="auto"/>
        <w:left w:val="none" w:sz="0" w:space="0" w:color="auto"/>
        <w:bottom w:val="none" w:sz="0" w:space="0" w:color="auto"/>
        <w:right w:val="none" w:sz="0" w:space="0" w:color="auto"/>
      </w:divBdr>
      <w:divsChild>
        <w:div w:id="98795441">
          <w:marLeft w:val="0"/>
          <w:marRight w:val="0"/>
          <w:marTop w:val="0"/>
          <w:marBottom w:val="0"/>
          <w:divBdr>
            <w:top w:val="none" w:sz="0" w:space="0" w:color="auto"/>
            <w:left w:val="none" w:sz="0" w:space="0" w:color="auto"/>
            <w:bottom w:val="none" w:sz="0" w:space="0" w:color="auto"/>
            <w:right w:val="none" w:sz="0" w:space="0" w:color="auto"/>
          </w:divBdr>
          <w:divsChild>
            <w:div w:id="98795452">
              <w:marLeft w:val="0"/>
              <w:marRight w:val="0"/>
              <w:marTop w:val="0"/>
              <w:marBottom w:val="0"/>
              <w:divBdr>
                <w:top w:val="none" w:sz="0" w:space="0" w:color="auto"/>
                <w:left w:val="none" w:sz="0" w:space="0" w:color="auto"/>
                <w:bottom w:val="none" w:sz="0" w:space="0" w:color="auto"/>
                <w:right w:val="none" w:sz="0" w:space="0" w:color="auto"/>
              </w:divBdr>
              <w:divsChild>
                <w:div w:id="98795419">
                  <w:marLeft w:val="0"/>
                  <w:marRight w:val="0"/>
                  <w:marTop w:val="0"/>
                  <w:marBottom w:val="0"/>
                  <w:divBdr>
                    <w:top w:val="none" w:sz="0" w:space="0" w:color="auto"/>
                    <w:left w:val="none" w:sz="0" w:space="0" w:color="auto"/>
                    <w:bottom w:val="none" w:sz="0" w:space="0" w:color="auto"/>
                    <w:right w:val="none" w:sz="0" w:space="0" w:color="auto"/>
                  </w:divBdr>
                  <w:divsChild>
                    <w:div w:id="98795436">
                      <w:marLeft w:val="0"/>
                      <w:marRight w:val="0"/>
                      <w:marTop w:val="0"/>
                      <w:marBottom w:val="0"/>
                      <w:divBdr>
                        <w:top w:val="none" w:sz="0" w:space="0" w:color="auto"/>
                        <w:left w:val="none" w:sz="0" w:space="0" w:color="auto"/>
                        <w:bottom w:val="none" w:sz="0" w:space="0" w:color="auto"/>
                        <w:right w:val="none" w:sz="0" w:space="0" w:color="auto"/>
                      </w:divBdr>
                      <w:divsChild>
                        <w:div w:id="98795409">
                          <w:marLeft w:val="0"/>
                          <w:marRight w:val="0"/>
                          <w:marTop w:val="0"/>
                          <w:marBottom w:val="0"/>
                          <w:divBdr>
                            <w:top w:val="none" w:sz="0" w:space="0" w:color="auto"/>
                            <w:left w:val="none" w:sz="0" w:space="0" w:color="auto"/>
                            <w:bottom w:val="none" w:sz="0" w:space="0" w:color="auto"/>
                            <w:right w:val="none" w:sz="0" w:space="0" w:color="auto"/>
                          </w:divBdr>
                          <w:divsChild>
                            <w:div w:id="987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95443">
      <w:marLeft w:val="0"/>
      <w:marRight w:val="0"/>
      <w:marTop w:val="0"/>
      <w:marBottom w:val="0"/>
      <w:divBdr>
        <w:top w:val="none" w:sz="0" w:space="0" w:color="auto"/>
        <w:left w:val="none" w:sz="0" w:space="0" w:color="auto"/>
        <w:bottom w:val="none" w:sz="0" w:space="0" w:color="auto"/>
        <w:right w:val="none" w:sz="0" w:space="0" w:color="auto"/>
      </w:divBdr>
    </w:div>
    <w:div w:id="98795445">
      <w:marLeft w:val="0"/>
      <w:marRight w:val="0"/>
      <w:marTop w:val="0"/>
      <w:marBottom w:val="0"/>
      <w:divBdr>
        <w:top w:val="none" w:sz="0" w:space="0" w:color="auto"/>
        <w:left w:val="none" w:sz="0" w:space="0" w:color="auto"/>
        <w:bottom w:val="none" w:sz="0" w:space="0" w:color="auto"/>
        <w:right w:val="none" w:sz="0" w:space="0" w:color="auto"/>
      </w:divBdr>
    </w:div>
    <w:div w:id="98795447">
      <w:marLeft w:val="0"/>
      <w:marRight w:val="0"/>
      <w:marTop w:val="0"/>
      <w:marBottom w:val="0"/>
      <w:divBdr>
        <w:top w:val="none" w:sz="0" w:space="0" w:color="auto"/>
        <w:left w:val="none" w:sz="0" w:space="0" w:color="auto"/>
        <w:bottom w:val="none" w:sz="0" w:space="0" w:color="auto"/>
        <w:right w:val="none" w:sz="0" w:space="0" w:color="auto"/>
      </w:divBdr>
      <w:divsChild>
        <w:div w:id="98795417">
          <w:marLeft w:val="0"/>
          <w:marRight w:val="0"/>
          <w:marTop w:val="0"/>
          <w:marBottom w:val="0"/>
          <w:divBdr>
            <w:top w:val="none" w:sz="0" w:space="0" w:color="auto"/>
            <w:left w:val="none" w:sz="0" w:space="0" w:color="auto"/>
            <w:bottom w:val="none" w:sz="0" w:space="0" w:color="auto"/>
            <w:right w:val="none" w:sz="0" w:space="0" w:color="auto"/>
          </w:divBdr>
          <w:divsChild>
            <w:div w:id="98795438">
              <w:marLeft w:val="0"/>
              <w:marRight w:val="0"/>
              <w:marTop w:val="0"/>
              <w:marBottom w:val="0"/>
              <w:divBdr>
                <w:top w:val="none" w:sz="0" w:space="0" w:color="auto"/>
                <w:left w:val="none" w:sz="0" w:space="0" w:color="auto"/>
                <w:bottom w:val="none" w:sz="0" w:space="0" w:color="auto"/>
                <w:right w:val="none" w:sz="0" w:space="0" w:color="auto"/>
              </w:divBdr>
              <w:divsChild>
                <w:div w:id="987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5448">
      <w:marLeft w:val="0"/>
      <w:marRight w:val="0"/>
      <w:marTop w:val="0"/>
      <w:marBottom w:val="0"/>
      <w:divBdr>
        <w:top w:val="none" w:sz="0" w:space="0" w:color="auto"/>
        <w:left w:val="none" w:sz="0" w:space="0" w:color="auto"/>
        <w:bottom w:val="none" w:sz="0" w:space="0" w:color="auto"/>
        <w:right w:val="none" w:sz="0" w:space="0" w:color="auto"/>
      </w:divBdr>
      <w:divsChild>
        <w:div w:id="98795444">
          <w:marLeft w:val="0"/>
          <w:marRight w:val="0"/>
          <w:marTop w:val="0"/>
          <w:marBottom w:val="0"/>
          <w:divBdr>
            <w:top w:val="none" w:sz="0" w:space="0" w:color="auto"/>
            <w:left w:val="none" w:sz="0" w:space="0" w:color="auto"/>
            <w:bottom w:val="none" w:sz="0" w:space="0" w:color="auto"/>
            <w:right w:val="none" w:sz="0" w:space="0" w:color="auto"/>
          </w:divBdr>
          <w:divsChild>
            <w:div w:id="98795456">
              <w:marLeft w:val="0"/>
              <w:marRight w:val="0"/>
              <w:marTop w:val="0"/>
              <w:marBottom w:val="0"/>
              <w:divBdr>
                <w:top w:val="none" w:sz="0" w:space="0" w:color="auto"/>
                <w:left w:val="none" w:sz="0" w:space="0" w:color="auto"/>
                <w:bottom w:val="none" w:sz="0" w:space="0" w:color="auto"/>
                <w:right w:val="none" w:sz="0" w:space="0" w:color="auto"/>
              </w:divBdr>
              <w:divsChild>
                <w:div w:id="987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5450">
      <w:marLeft w:val="0"/>
      <w:marRight w:val="0"/>
      <w:marTop w:val="0"/>
      <w:marBottom w:val="0"/>
      <w:divBdr>
        <w:top w:val="none" w:sz="0" w:space="0" w:color="auto"/>
        <w:left w:val="none" w:sz="0" w:space="0" w:color="auto"/>
        <w:bottom w:val="none" w:sz="0" w:space="0" w:color="auto"/>
        <w:right w:val="none" w:sz="0" w:space="0" w:color="auto"/>
      </w:divBdr>
    </w:div>
    <w:div w:id="98795453">
      <w:marLeft w:val="0"/>
      <w:marRight w:val="0"/>
      <w:marTop w:val="0"/>
      <w:marBottom w:val="0"/>
      <w:divBdr>
        <w:top w:val="none" w:sz="0" w:space="0" w:color="auto"/>
        <w:left w:val="none" w:sz="0" w:space="0" w:color="auto"/>
        <w:bottom w:val="none" w:sz="0" w:space="0" w:color="auto"/>
        <w:right w:val="none" w:sz="0" w:space="0" w:color="auto"/>
      </w:divBdr>
      <w:divsChild>
        <w:div w:id="98795426">
          <w:marLeft w:val="60"/>
          <w:marRight w:val="60"/>
          <w:marTop w:val="100"/>
          <w:marBottom w:val="100"/>
          <w:divBdr>
            <w:top w:val="none" w:sz="0" w:space="0" w:color="auto"/>
            <w:left w:val="none" w:sz="0" w:space="0" w:color="auto"/>
            <w:bottom w:val="none" w:sz="0" w:space="0" w:color="auto"/>
            <w:right w:val="none" w:sz="0" w:space="0" w:color="auto"/>
          </w:divBdr>
        </w:div>
      </w:divsChild>
    </w:div>
    <w:div w:id="98795457">
      <w:marLeft w:val="0"/>
      <w:marRight w:val="0"/>
      <w:marTop w:val="0"/>
      <w:marBottom w:val="0"/>
      <w:divBdr>
        <w:top w:val="none" w:sz="0" w:space="0" w:color="auto"/>
        <w:left w:val="none" w:sz="0" w:space="0" w:color="auto"/>
        <w:bottom w:val="none" w:sz="0" w:space="0" w:color="auto"/>
        <w:right w:val="none" w:sz="0" w:space="0" w:color="auto"/>
      </w:divBdr>
    </w:div>
    <w:div w:id="98795458">
      <w:marLeft w:val="0"/>
      <w:marRight w:val="0"/>
      <w:marTop w:val="0"/>
      <w:marBottom w:val="0"/>
      <w:divBdr>
        <w:top w:val="none" w:sz="0" w:space="0" w:color="auto"/>
        <w:left w:val="none" w:sz="0" w:space="0" w:color="auto"/>
        <w:bottom w:val="none" w:sz="0" w:space="0" w:color="auto"/>
        <w:right w:val="none" w:sz="0" w:space="0" w:color="auto"/>
      </w:divBdr>
    </w:div>
    <w:div w:id="98795459">
      <w:marLeft w:val="0"/>
      <w:marRight w:val="0"/>
      <w:marTop w:val="0"/>
      <w:marBottom w:val="0"/>
      <w:divBdr>
        <w:top w:val="none" w:sz="0" w:space="0" w:color="auto"/>
        <w:left w:val="none" w:sz="0" w:space="0" w:color="auto"/>
        <w:bottom w:val="none" w:sz="0" w:space="0" w:color="auto"/>
        <w:right w:val="none" w:sz="0" w:space="0" w:color="auto"/>
      </w:divBdr>
    </w:div>
    <w:div w:id="502476949">
      <w:bodyDiv w:val="1"/>
      <w:marLeft w:val="0"/>
      <w:marRight w:val="0"/>
      <w:marTop w:val="0"/>
      <w:marBottom w:val="0"/>
      <w:divBdr>
        <w:top w:val="none" w:sz="0" w:space="0" w:color="auto"/>
        <w:left w:val="none" w:sz="0" w:space="0" w:color="auto"/>
        <w:bottom w:val="none" w:sz="0" w:space="0" w:color="auto"/>
        <w:right w:val="none" w:sz="0" w:space="0" w:color="auto"/>
      </w:divBdr>
    </w:div>
    <w:div w:id="698120065">
      <w:bodyDiv w:val="1"/>
      <w:marLeft w:val="0"/>
      <w:marRight w:val="0"/>
      <w:marTop w:val="0"/>
      <w:marBottom w:val="0"/>
      <w:divBdr>
        <w:top w:val="none" w:sz="0" w:space="0" w:color="auto"/>
        <w:left w:val="none" w:sz="0" w:space="0" w:color="auto"/>
        <w:bottom w:val="none" w:sz="0" w:space="0" w:color="auto"/>
        <w:right w:val="none" w:sz="0" w:space="0" w:color="auto"/>
      </w:divBdr>
    </w:div>
    <w:div w:id="783882850">
      <w:bodyDiv w:val="1"/>
      <w:marLeft w:val="0"/>
      <w:marRight w:val="0"/>
      <w:marTop w:val="0"/>
      <w:marBottom w:val="0"/>
      <w:divBdr>
        <w:top w:val="none" w:sz="0" w:space="0" w:color="auto"/>
        <w:left w:val="none" w:sz="0" w:space="0" w:color="auto"/>
        <w:bottom w:val="none" w:sz="0" w:space="0" w:color="auto"/>
        <w:right w:val="none" w:sz="0" w:space="0" w:color="auto"/>
      </w:divBdr>
    </w:div>
    <w:div w:id="950624722">
      <w:bodyDiv w:val="1"/>
      <w:marLeft w:val="0"/>
      <w:marRight w:val="0"/>
      <w:marTop w:val="0"/>
      <w:marBottom w:val="0"/>
      <w:divBdr>
        <w:top w:val="none" w:sz="0" w:space="0" w:color="auto"/>
        <w:left w:val="none" w:sz="0" w:space="0" w:color="auto"/>
        <w:bottom w:val="none" w:sz="0" w:space="0" w:color="auto"/>
        <w:right w:val="none" w:sz="0" w:space="0" w:color="auto"/>
      </w:divBdr>
    </w:div>
    <w:div w:id="1063983800">
      <w:bodyDiv w:val="1"/>
      <w:marLeft w:val="0"/>
      <w:marRight w:val="0"/>
      <w:marTop w:val="0"/>
      <w:marBottom w:val="0"/>
      <w:divBdr>
        <w:top w:val="none" w:sz="0" w:space="0" w:color="auto"/>
        <w:left w:val="none" w:sz="0" w:space="0" w:color="auto"/>
        <w:bottom w:val="none" w:sz="0" w:space="0" w:color="auto"/>
        <w:right w:val="none" w:sz="0" w:space="0" w:color="auto"/>
      </w:divBdr>
    </w:div>
    <w:div w:id="1149446629">
      <w:bodyDiv w:val="1"/>
      <w:marLeft w:val="0"/>
      <w:marRight w:val="0"/>
      <w:marTop w:val="0"/>
      <w:marBottom w:val="0"/>
      <w:divBdr>
        <w:top w:val="none" w:sz="0" w:space="0" w:color="auto"/>
        <w:left w:val="none" w:sz="0" w:space="0" w:color="auto"/>
        <w:bottom w:val="none" w:sz="0" w:space="0" w:color="auto"/>
        <w:right w:val="none" w:sz="0" w:space="0" w:color="auto"/>
      </w:divBdr>
    </w:div>
    <w:div w:id="1156146199">
      <w:bodyDiv w:val="1"/>
      <w:marLeft w:val="0"/>
      <w:marRight w:val="0"/>
      <w:marTop w:val="0"/>
      <w:marBottom w:val="0"/>
      <w:divBdr>
        <w:top w:val="none" w:sz="0" w:space="0" w:color="auto"/>
        <w:left w:val="none" w:sz="0" w:space="0" w:color="auto"/>
        <w:bottom w:val="none" w:sz="0" w:space="0" w:color="auto"/>
        <w:right w:val="none" w:sz="0" w:space="0" w:color="auto"/>
      </w:divBdr>
    </w:div>
    <w:div w:id="1247880327">
      <w:bodyDiv w:val="1"/>
      <w:marLeft w:val="0"/>
      <w:marRight w:val="0"/>
      <w:marTop w:val="0"/>
      <w:marBottom w:val="0"/>
      <w:divBdr>
        <w:top w:val="none" w:sz="0" w:space="0" w:color="auto"/>
        <w:left w:val="none" w:sz="0" w:space="0" w:color="auto"/>
        <w:bottom w:val="none" w:sz="0" w:space="0" w:color="auto"/>
        <w:right w:val="none" w:sz="0" w:space="0" w:color="auto"/>
      </w:divBdr>
    </w:div>
    <w:div w:id="1274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UZ6G7snSV1pm1NQ5wUOyZxTiRn0=</DigestValue>
    </Reference>
    <Reference URI="#idOfficeObject" Type="http://www.w3.org/2000/09/xmldsig#Object">
      <DigestMethod Algorithm="http://www.w3.org/2000/09/xmldsig#sha1"/>
      <DigestValue>zWQIhMqT65sgLdTb1EBxptA+rTU=</DigestValue>
    </Reference>
    <Reference URI="#idSignedProperties" Type="http://uri.etsi.org/01903#SignedProperties">
      <Transforms>
        <Transform Algorithm="http://www.w3.org/TR/2001/REC-xml-c14n-20010315"/>
      </Transforms>
      <DigestMethod Algorithm="http://www.w3.org/2000/09/xmldsig#sha1"/>
      <DigestValue>cXiol/OUtM1AdZmR97Z02EYHXmc=</DigestValue>
    </Reference>
    <Reference URI="#idValidSigLnImg" Type="http://www.w3.org/2000/09/xmldsig#Object">
      <DigestMethod Algorithm="http://www.w3.org/2000/09/xmldsig#sha1"/>
      <DigestValue>SLuhFvUhA4af7p58g+5NkHcWApM=</DigestValue>
    </Reference>
    <Reference URI="#idInvalidSigLnImg" Type="http://www.w3.org/2000/09/xmldsig#Object">
      <DigestMethod Algorithm="http://www.w3.org/2000/09/xmldsig#sha1"/>
      <DigestValue>OJoAUPK+yCZtCcz4XGjEEpD3GMo=</DigestValue>
    </Reference>
  </SignedInfo>
  <SignatureValue>tgBMEL1lAYl4rm7rnBNfxWA4M64pGuPmCWf9c0huFqeFc7pL0tkP8nFCb94IJmAbUWAsoUsCB85j
F33qtG1KbzwURUIU2spI1BM00XHEAu1G7tbeZ3K7+VajQju7bKg/sEjN5p3Fet4fCbYJg8XYziC+
aE7ufL8B+46mrW+hXdI=</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fcVYoTOntK45U5TKVl5sYo6XF40=</DigestValue>
      </Reference>
      <Reference URI="/word/settings.xml?ContentType=application/vnd.openxmlformats-officedocument.wordprocessingml.settings+xml">
        <DigestMethod Algorithm="http://www.w3.org/2000/09/xmldsig#sha1"/>
        <DigestValue>G6lfRe57V7R4BOMeIU4eq6LCYJ8=</DigestValue>
      </Reference>
      <Reference URI="/word/styles.xml?ContentType=application/vnd.openxmlformats-officedocument.wordprocessingml.styles+xml">
        <DigestMethod Algorithm="http://www.w3.org/2000/09/xmldsig#sha1"/>
        <DigestValue>iC2Ndt35BIwX3vFrvzcX20alyIY=</DigestValue>
      </Reference>
      <Reference URI="/word/numbering.xml?ContentType=application/vnd.openxmlformats-officedocument.wordprocessingml.numbering+xml">
        <DigestMethod Algorithm="http://www.w3.org/2000/09/xmldsig#sha1"/>
        <DigestValue>EK7Lr9jXXYcqqlL+WWjm6SjpaUY=</DigestValue>
      </Reference>
      <Reference URI="/word/fontTable.xml?ContentType=application/vnd.openxmlformats-officedocument.wordprocessingml.fontTable+xml">
        <DigestMethod Algorithm="http://www.w3.org/2000/09/xmldsig#sha1"/>
        <DigestValue>6I+72tWs4dwc+3/8a/NTCtzTGcc=</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T7uGgfAtc0rUd2TyBqTg3OSoB6w=</DigestValue>
      </Reference>
      <Reference URI="/word/footer1.xml?ContentType=application/vnd.openxmlformats-officedocument.wordprocessingml.footer+xml">
        <DigestMethod Algorithm="http://www.w3.org/2000/09/xmldsig#sha1"/>
        <DigestValue>dMo7L/x6iuf8CT+AfQPf3ptNZpk=</DigestValue>
      </Reference>
      <Reference URI="/word/document.xml?ContentType=application/vnd.openxmlformats-officedocument.wordprocessingml.document.main+xml">
        <DigestMethod Algorithm="http://www.w3.org/2000/09/xmldsig#sha1"/>
        <DigestValue>uZi3IX+X2uSvk8Ms32+KunnBjHU=</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4W9W1ysjtP2NuEzAMbwJXZ2COto=</DigestValue>
      </Reference>
      <Reference URI="/word/endnotes.xml?ContentType=application/vnd.openxmlformats-officedocument.wordprocessingml.endnotes+xml">
        <DigestMethod Algorithm="http://www.w3.org/2000/09/xmldsig#sha1"/>
        <DigestValue>Pdria4w5HvCcXn3Cw1wHNvyDHG8=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CSeDGZDRCsiLbRspnHU6G0LTeVA=</DigestValue>
      </Reference>
    </Manifest>
    <SignatureProperties>
      <SignatureProperty Id="idSignatureTime" Target="#idPackageSignature">
        <mdssi:SignatureTime>
          <mdssi:Format>YYYY-MM-DDThh:mm:ssTZD</mdssi:Format>
          <mdssi:Value>2024-08-30T12:29:51Z</mdssi:Value>
        </mdssi:SignatureTime>
      </SignatureProperty>
    </SignatureProperties>
  </Object>
  <Object Id="idOfficeObject">
    <SignatureProperties>
      <SignatureProperty Id="idOfficeV1Details" Target="#idPackageSignature">
        <SignatureInfoV1 xmlns="http://schemas.microsoft.com/office/2006/digsig">
          <SetupID>{9207EAF1-DAD9-4E90-A7D5-6B70D5F38AE3}</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2024-08-30T12:29:51Z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wAw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2325C-6764-47D0-9712-05B0A49F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10365</Words>
  <Characters>68981</Characters>
  <Application>Microsoft Office Word</Application>
  <DocSecurity>0</DocSecurity>
  <Lines>574</Lines>
  <Paragraphs>158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2017-07-10T13:24:00Z</cp:lastPrinted>
  <dcterms:created xsi:type="dcterms:W3CDTF">2018-04-25T10:10:00Z</dcterms:created>
  <dcterms:modified xsi:type="dcterms:W3CDTF">2024-08-30T12:29:00Z</dcterms:modified>
</cp:coreProperties>
</file>