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66" w:rsidRPr="00706D36" w:rsidRDefault="00706D36" w:rsidP="007E2A66">
      <w:pPr>
        <w:keepNext/>
        <w:spacing w:after="0" w:line="240" w:lineRule="auto"/>
        <w:jc w:val="center"/>
        <w:outlineLvl w:val="3"/>
        <w:rPr>
          <w:rFonts w:ascii="Times New Roman" w:eastAsia="Times New Roman" w:hAnsi="Times New Roman"/>
          <w:b/>
          <w:bCs/>
          <w:sz w:val="28"/>
          <w:szCs w:val="24"/>
          <w:lang w:eastAsia="ru-RU"/>
        </w:rPr>
      </w:pPr>
      <w:r w:rsidRPr="00706D36">
        <w:rPr>
          <w:rFonts w:ascii="Times New Roman" w:eastAsia="Times New Roman" w:hAnsi="Times New Roman"/>
          <w:b/>
          <w:bCs/>
          <w:sz w:val="28"/>
          <w:szCs w:val="24"/>
          <w:lang w:eastAsia="ru-RU"/>
        </w:rPr>
        <w:t xml:space="preserve">Федеральное казенное профессиональное образовательное учреждение </w:t>
      </w:r>
    </w:p>
    <w:p w:rsidR="007E2A66" w:rsidRDefault="00706D36" w:rsidP="007E2A66">
      <w:pPr>
        <w:keepNext/>
        <w:spacing w:after="0" w:line="240" w:lineRule="auto"/>
        <w:jc w:val="center"/>
        <w:outlineLvl w:val="3"/>
        <w:rPr>
          <w:rFonts w:ascii="Times New Roman" w:eastAsia="Times New Roman" w:hAnsi="Times New Roman"/>
          <w:b/>
          <w:bCs/>
          <w:i/>
          <w:sz w:val="24"/>
          <w:szCs w:val="24"/>
          <w:lang w:eastAsia="ru-RU"/>
        </w:rPr>
      </w:pPr>
      <w:r>
        <w:rPr>
          <w:rFonts w:ascii="Times New Roman" w:eastAsia="Times New Roman" w:hAnsi="Times New Roman"/>
          <w:b/>
          <w:bCs/>
          <w:sz w:val="28"/>
          <w:szCs w:val="24"/>
          <w:lang w:eastAsia="ru-RU"/>
        </w:rPr>
        <w:t>«О</w:t>
      </w:r>
      <w:r w:rsidRPr="00706D36">
        <w:rPr>
          <w:rFonts w:ascii="Times New Roman" w:eastAsia="Times New Roman" w:hAnsi="Times New Roman"/>
          <w:b/>
          <w:bCs/>
          <w:sz w:val="28"/>
          <w:szCs w:val="24"/>
          <w:lang w:eastAsia="ru-RU"/>
        </w:rPr>
        <w:t>ренбургский государственный экономический колледж-интернат»</w:t>
      </w:r>
      <w:r w:rsidR="007E2A66" w:rsidRPr="00706D36">
        <w:rPr>
          <w:rFonts w:ascii="Times New Roman" w:eastAsia="Times New Roman" w:hAnsi="Times New Roman"/>
          <w:b/>
          <w:bCs/>
          <w:i/>
          <w:sz w:val="28"/>
          <w:szCs w:val="24"/>
          <w:lang w:eastAsia="ru-RU"/>
        </w:rPr>
        <w:t xml:space="preserve"> </w:t>
      </w:r>
      <w:r>
        <w:rPr>
          <w:rFonts w:ascii="Times New Roman" w:eastAsia="Times New Roman" w:hAnsi="Times New Roman"/>
          <w:b/>
          <w:bCs/>
          <w:sz w:val="28"/>
          <w:szCs w:val="24"/>
          <w:lang w:eastAsia="ru-RU"/>
        </w:rPr>
        <w:t>М</w:t>
      </w:r>
      <w:r w:rsidRPr="00706D36">
        <w:rPr>
          <w:rFonts w:ascii="Times New Roman" w:eastAsia="Times New Roman" w:hAnsi="Times New Roman"/>
          <w:b/>
          <w:bCs/>
          <w:sz w:val="28"/>
          <w:szCs w:val="24"/>
          <w:lang w:eastAsia="ru-RU"/>
        </w:rPr>
        <w:t>инистер</w:t>
      </w:r>
      <w:r>
        <w:rPr>
          <w:rFonts w:ascii="Times New Roman" w:eastAsia="Times New Roman" w:hAnsi="Times New Roman"/>
          <w:b/>
          <w:bCs/>
          <w:sz w:val="28"/>
          <w:szCs w:val="24"/>
          <w:lang w:eastAsia="ru-RU"/>
        </w:rPr>
        <w:t>ства труда и социальной защиты Российской Ф</w:t>
      </w:r>
      <w:r w:rsidRPr="00706D36">
        <w:rPr>
          <w:rFonts w:ascii="Times New Roman" w:eastAsia="Times New Roman" w:hAnsi="Times New Roman"/>
          <w:b/>
          <w:bCs/>
          <w:sz w:val="28"/>
          <w:szCs w:val="24"/>
          <w:lang w:eastAsia="ru-RU"/>
        </w:rPr>
        <w:t>едерации</w:t>
      </w:r>
    </w:p>
    <w:p w:rsidR="007E2A66" w:rsidRDefault="007E2A66" w:rsidP="007E2A66">
      <w:pPr>
        <w:spacing w:after="0" w:line="240" w:lineRule="auto"/>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 xml:space="preserve">                                                                                                         </w:t>
      </w:r>
    </w:p>
    <w:tbl>
      <w:tblPr>
        <w:tblW w:w="9606" w:type="dxa"/>
        <w:tblLook w:val="04A0" w:firstRow="1" w:lastRow="0" w:firstColumn="1" w:lastColumn="0" w:noHBand="0" w:noVBand="1"/>
      </w:tblPr>
      <w:tblGrid>
        <w:gridCol w:w="9606"/>
      </w:tblGrid>
      <w:tr w:rsidR="007E2A66" w:rsidTr="007E2A66">
        <w:tc>
          <w:tcPr>
            <w:tcW w:w="4111" w:type="dxa"/>
            <w:hideMark/>
          </w:tcPr>
          <w:p w:rsidR="007E2A66" w:rsidRDefault="007E2A66">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СОГЛАСОВАНО:</w:t>
            </w:r>
          </w:p>
          <w:p w:rsidR="007E2A66" w:rsidRDefault="007E2A6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директора по УР</w:t>
            </w:r>
          </w:p>
          <w:p w:rsidR="007E2A66" w:rsidRDefault="007E2A6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 Гузаревич О.В.</w:t>
            </w:r>
          </w:p>
          <w:p w:rsidR="007E2A66" w:rsidRDefault="007E2A66" w:rsidP="00655F92">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sz w:val="28"/>
                <w:szCs w:val="28"/>
                <w:lang w:eastAsia="ru-RU"/>
              </w:rPr>
              <w:t>«____»___________202</w:t>
            </w:r>
            <w:r w:rsidR="00655F9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w:t>
            </w:r>
          </w:p>
        </w:tc>
      </w:tr>
    </w:tbl>
    <w:p w:rsidR="007E2A66" w:rsidRDefault="007E2A66" w:rsidP="007E2A66">
      <w:pPr>
        <w:spacing w:after="0" w:line="240" w:lineRule="auto"/>
        <w:jc w:val="right"/>
        <w:outlineLvl w:val="0"/>
        <w:rPr>
          <w:rFonts w:ascii="Times New Roman" w:eastAsia="Times New Roman" w:hAnsi="Times New Roman"/>
          <w:b/>
          <w:bCs/>
          <w:kern w:val="36"/>
          <w:sz w:val="48"/>
          <w:szCs w:val="48"/>
          <w:lang w:eastAsia="ru-RU"/>
        </w:rPr>
      </w:pPr>
    </w:p>
    <w:p w:rsidR="007E2A66" w:rsidRPr="00706D36" w:rsidRDefault="007E2A66" w:rsidP="00706D36">
      <w:pPr>
        <w:keepNext/>
        <w:suppressLineNumbers/>
        <w:spacing w:before="120" w:after="0" w:line="240" w:lineRule="auto"/>
        <w:jc w:val="right"/>
        <w:outlineLvl w:val="0"/>
        <w:rPr>
          <w:rFonts w:ascii="Times New Roman" w:eastAsia="Times New Roman" w:hAnsi="Times New Roman"/>
          <w:b/>
          <w:sz w:val="48"/>
          <w:szCs w:val="52"/>
          <w:lang w:eastAsia="ru-RU"/>
        </w:rPr>
      </w:pPr>
    </w:p>
    <w:p w:rsidR="00706D36" w:rsidRPr="00706D36" w:rsidRDefault="002C66CC" w:rsidP="00706D36">
      <w:pPr>
        <w:keepNext/>
        <w:suppressLineNumbers/>
        <w:spacing w:before="120" w:after="0" w:line="240" w:lineRule="auto"/>
        <w:jc w:val="right"/>
        <w:outlineLvl w:val="0"/>
        <w:rPr>
          <w:rFonts w:ascii="Times New Roman" w:eastAsia="Times New Roman" w:hAnsi="Times New Roman"/>
          <w:b/>
          <w:sz w:val="48"/>
          <w:szCs w:val="52"/>
          <w:lang w:eastAsia="ru-RU"/>
        </w:rPr>
      </w:pPr>
      <w:bookmarkStart w:id="0" w:name="_GoBack"/>
      <w:r>
        <w:rPr>
          <w:rFonts w:ascii="Times New Roman" w:eastAsia="Times New Roman" w:hAnsi="Times New Roman"/>
          <w:b/>
          <w:sz w:val="48"/>
          <w:szCs w:val="5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9" o:title=""/>
            <o:lock v:ext="edit" ungrouping="t" rotation="t" cropping="t" verticies="t" text="t" grouping="t"/>
            <o:signatureline v:ext="edit" id="{51698369-9B1D-41BA-892A-8309C9E017CA}" provid="{00000000-0000-0000-0000-000000000000}" o:suggestedsigner="Некс О.В." o:suggestedsigner2="Директор" o:suggestedsigneremail="ogeki@ogek-i.ru" issignatureline="t"/>
          </v:shape>
        </w:pict>
      </w:r>
      <w:bookmarkEnd w:id="0"/>
    </w:p>
    <w:p w:rsidR="00706D36" w:rsidRDefault="00706D36" w:rsidP="007E2A66">
      <w:pPr>
        <w:keepNext/>
        <w:suppressLineNumbers/>
        <w:spacing w:before="120" w:after="0" w:line="240" w:lineRule="auto"/>
        <w:jc w:val="center"/>
        <w:outlineLvl w:val="0"/>
        <w:rPr>
          <w:rFonts w:ascii="Times New Roman" w:eastAsia="Times New Roman" w:hAnsi="Times New Roman"/>
          <w:b/>
          <w:sz w:val="52"/>
          <w:szCs w:val="52"/>
          <w:lang w:eastAsia="ru-RU"/>
        </w:rPr>
      </w:pPr>
    </w:p>
    <w:p w:rsidR="007E2A66" w:rsidRPr="00F15548" w:rsidRDefault="007E2A66" w:rsidP="00706D36">
      <w:pPr>
        <w:keepNext/>
        <w:suppressLineNumbers/>
        <w:spacing w:after="0" w:line="360" w:lineRule="auto"/>
        <w:jc w:val="center"/>
        <w:outlineLvl w:val="0"/>
        <w:rPr>
          <w:rFonts w:ascii="Times New Roman" w:eastAsia="Times New Roman" w:hAnsi="Times New Roman"/>
          <w:b/>
          <w:sz w:val="32"/>
          <w:szCs w:val="32"/>
          <w:lang w:eastAsia="ru-RU"/>
        </w:rPr>
      </w:pPr>
      <w:r w:rsidRPr="00F15548">
        <w:rPr>
          <w:rFonts w:ascii="Times New Roman" w:eastAsia="Times New Roman" w:hAnsi="Times New Roman"/>
          <w:b/>
          <w:sz w:val="32"/>
          <w:szCs w:val="32"/>
          <w:lang w:eastAsia="ru-RU"/>
        </w:rPr>
        <w:t>РАБОЧАЯ ПРОГРАММА</w:t>
      </w:r>
      <w:r w:rsidR="0052700F" w:rsidRPr="00F15548">
        <w:rPr>
          <w:rFonts w:ascii="Times New Roman" w:eastAsia="Times New Roman" w:hAnsi="Times New Roman"/>
          <w:b/>
          <w:sz w:val="32"/>
          <w:szCs w:val="32"/>
          <w:lang w:eastAsia="ru-RU"/>
        </w:rPr>
        <w:t xml:space="preserve"> УЧЕБНОЙ ПРАКТИКИ</w:t>
      </w:r>
    </w:p>
    <w:p w:rsidR="007E2A66" w:rsidRDefault="0052700F" w:rsidP="00706D36">
      <w:pPr>
        <w:keepNext/>
        <w:suppressLineNumbers/>
        <w:spacing w:after="0" w:line="360" w:lineRule="auto"/>
        <w:jc w:val="center"/>
        <w:outlineLvl w:val="3"/>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профессионального модуля</w:t>
      </w:r>
    </w:p>
    <w:p w:rsidR="007E2A66" w:rsidRPr="00706D36" w:rsidRDefault="007E2A66" w:rsidP="00706D36">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iCs/>
          <w:sz w:val="28"/>
          <w:szCs w:val="28"/>
          <w:lang w:eastAsia="ru-RU"/>
        </w:rPr>
        <w:t>ПМ.04 Составление и использование бухгалтерской (финансовой) отчетности</w:t>
      </w:r>
    </w:p>
    <w:p w:rsidR="007E2A66" w:rsidRDefault="007E2A66" w:rsidP="00706D36">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специальности</w:t>
      </w:r>
    </w:p>
    <w:p w:rsidR="007E2A66" w:rsidRDefault="007E2A66" w:rsidP="00706D36">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 xml:space="preserve">38.02.01 Экономика и бухгалтерский учет </w:t>
      </w:r>
    </w:p>
    <w:p w:rsidR="007E2A66" w:rsidRPr="00706D36" w:rsidRDefault="007E2A66" w:rsidP="00706D36">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 отраслям)</w:t>
      </w:r>
    </w:p>
    <w:p w:rsidR="007E2A66" w:rsidRPr="00706D36" w:rsidRDefault="007E2A66" w:rsidP="00706D36">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Наименование квалификации: </w:t>
      </w:r>
      <w:r>
        <w:rPr>
          <w:rFonts w:ascii="Times New Roman" w:eastAsia="Times New Roman" w:hAnsi="Times New Roman"/>
          <w:b/>
          <w:sz w:val="28"/>
          <w:szCs w:val="28"/>
          <w:lang w:eastAsia="ru-RU"/>
        </w:rPr>
        <w:t>бухгалтер</w:t>
      </w:r>
      <w:r w:rsidR="00D211F6">
        <w:rPr>
          <w:rFonts w:ascii="Times New Roman" w:eastAsia="Times New Roman" w:hAnsi="Times New Roman"/>
          <w:b/>
          <w:sz w:val="28"/>
          <w:szCs w:val="28"/>
          <w:lang w:eastAsia="ru-RU"/>
        </w:rPr>
        <w:t>,</w:t>
      </w:r>
      <w:r w:rsidR="00D211F6" w:rsidRPr="00D211F6">
        <w:rPr>
          <w:rFonts w:ascii="Times New Roman" w:eastAsia="Times New Roman" w:hAnsi="Times New Roman"/>
          <w:b/>
          <w:sz w:val="28"/>
          <w:szCs w:val="28"/>
        </w:rPr>
        <w:t xml:space="preserve"> </w:t>
      </w:r>
      <w:r w:rsidR="00D211F6">
        <w:rPr>
          <w:rFonts w:ascii="Times New Roman" w:eastAsia="Times New Roman" w:hAnsi="Times New Roman"/>
          <w:b/>
          <w:sz w:val="28"/>
          <w:szCs w:val="28"/>
        </w:rPr>
        <w:t>специалист по налогообложению</w:t>
      </w:r>
    </w:p>
    <w:p w:rsidR="007E2A66" w:rsidRDefault="007E2A66" w:rsidP="00706D36">
      <w:pPr>
        <w:suppressLineNumber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Форма обучения: </w:t>
      </w:r>
      <w:r>
        <w:rPr>
          <w:rFonts w:ascii="Times New Roman" w:eastAsia="Times New Roman" w:hAnsi="Times New Roman"/>
          <w:b/>
          <w:sz w:val="28"/>
          <w:szCs w:val="28"/>
          <w:lang w:eastAsia="ru-RU"/>
        </w:rPr>
        <w:t>очная</w:t>
      </w:r>
    </w:p>
    <w:p w:rsidR="007E2A66" w:rsidRDefault="007E2A66" w:rsidP="004611B2">
      <w:pPr>
        <w:suppressLineNumbers/>
        <w:spacing w:after="0" w:line="240" w:lineRule="auto"/>
        <w:jc w:val="center"/>
        <w:rPr>
          <w:rFonts w:ascii="Times New Roman" w:eastAsia="Times New Roman" w:hAnsi="Times New Roman"/>
          <w:sz w:val="28"/>
          <w:szCs w:val="28"/>
          <w:lang w:eastAsia="ru-RU"/>
        </w:rPr>
      </w:pPr>
    </w:p>
    <w:p w:rsidR="007E2A66" w:rsidRDefault="007E2A66" w:rsidP="007E2A66">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sz w:val="28"/>
          <w:szCs w:val="28"/>
          <w:lang w:eastAsia="ru-RU"/>
        </w:rPr>
      </w:pPr>
    </w:p>
    <w:p w:rsidR="007E2A66" w:rsidRDefault="007E2A66" w:rsidP="007E2A66">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sz w:val="28"/>
          <w:szCs w:val="28"/>
          <w:lang w:eastAsia="ru-RU"/>
        </w:rPr>
      </w:pPr>
    </w:p>
    <w:p w:rsidR="007E2A66" w:rsidRDefault="007E2A66" w:rsidP="007E2A66">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sz w:val="28"/>
          <w:szCs w:val="28"/>
          <w:lang w:eastAsia="ru-RU"/>
        </w:rPr>
      </w:pPr>
    </w:p>
    <w:p w:rsidR="00706D36" w:rsidRDefault="00706D36" w:rsidP="004611B2">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sz w:val="28"/>
          <w:szCs w:val="28"/>
          <w:lang w:eastAsia="ru-RU"/>
        </w:rPr>
      </w:pPr>
    </w:p>
    <w:p w:rsidR="007E2A66" w:rsidRDefault="007E2A66" w:rsidP="007E2A66">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 Оренбург, 202</w:t>
      </w:r>
      <w:r w:rsidR="00655F92">
        <w:rPr>
          <w:rFonts w:ascii="Times New Roman" w:eastAsia="Times New Roman" w:hAnsi="Times New Roman"/>
          <w:bCs/>
          <w:sz w:val="28"/>
          <w:szCs w:val="28"/>
          <w:lang w:eastAsia="ru-RU"/>
        </w:rPr>
        <w:t>4</w:t>
      </w:r>
      <w:r w:rsidR="00660811">
        <w:rPr>
          <w:rFonts w:ascii="Times New Roman" w:eastAsia="Times New Roman" w:hAnsi="Times New Roman"/>
          <w:bCs/>
          <w:sz w:val="28"/>
          <w:szCs w:val="28"/>
          <w:lang w:eastAsia="ru-RU"/>
        </w:rPr>
        <w:t xml:space="preserve"> г.</w:t>
      </w:r>
    </w:p>
    <w:p w:rsidR="007E2A66" w:rsidRPr="00706D36" w:rsidRDefault="007E2A66" w:rsidP="007E2A66">
      <w:pPr>
        <w:suppressLineNumbers/>
        <w:spacing w:after="0" w:line="240" w:lineRule="auto"/>
        <w:ind w:firstLine="709"/>
        <w:jc w:val="both"/>
        <w:rPr>
          <w:rFonts w:ascii="Times New Roman" w:eastAsia="Times New Roman" w:hAnsi="Times New Roman"/>
          <w:b/>
          <w:sz w:val="28"/>
          <w:szCs w:val="28"/>
          <w:lang w:eastAsia="ru-RU"/>
        </w:rPr>
      </w:pPr>
      <w:r w:rsidRPr="00706D36">
        <w:rPr>
          <w:rFonts w:ascii="Times New Roman" w:eastAsia="Times New Roman" w:hAnsi="Times New Roman"/>
          <w:b/>
          <w:sz w:val="28"/>
          <w:szCs w:val="28"/>
          <w:lang w:eastAsia="ru-RU"/>
        </w:rPr>
        <w:lastRenderedPageBreak/>
        <w:t xml:space="preserve">Рабочая программа </w:t>
      </w:r>
      <w:r w:rsidR="00127E0D">
        <w:rPr>
          <w:rFonts w:ascii="Times New Roman" w:eastAsia="Times New Roman" w:hAnsi="Times New Roman"/>
          <w:b/>
          <w:sz w:val="28"/>
          <w:szCs w:val="28"/>
          <w:lang w:eastAsia="ru-RU"/>
        </w:rPr>
        <w:t xml:space="preserve">учебной практики </w:t>
      </w:r>
      <w:r w:rsidRPr="00706D36">
        <w:rPr>
          <w:rFonts w:ascii="Times New Roman" w:eastAsia="Times New Roman" w:hAnsi="Times New Roman"/>
          <w:b/>
          <w:sz w:val="28"/>
          <w:szCs w:val="28"/>
          <w:lang w:eastAsia="ru-RU"/>
        </w:rPr>
        <w:t xml:space="preserve">ПМ.04 Составление и использование бухгалтерской </w:t>
      </w:r>
      <w:r w:rsidR="00F120D2">
        <w:rPr>
          <w:rFonts w:ascii="Times New Roman" w:eastAsia="Times New Roman" w:hAnsi="Times New Roman"/>
          <w:b/>
          <w:sz w:val="28"/>
          <w:szCs w:val="28"/>
          <w:lang w:eastAsia="ru-RU"/>
        </w:rPr>
        <w:t xml:space="preserve">(финансовой) </w:t>
      </w:r>
      <w:r w:rsidRPr="00706D36">
        <w:rPr>
          <w:rFonts w:ascii="Times New Roman" w:eastAsia="Times New Roman" w:hAnsi="Times New Roman"/>
          <w:b/>
          <w:sz w:val="28"/>
          <w:szCs w:val="28"/>
          <w:lang w:eastAsia="ru-RU"/>
        </w:rPr>
        <w:t>отчетности  / сост. Н.А. Ярцева - Оренбург: ФКПОУ «ОГ</w:t>
      </w:r>
      <w:r w:rsidR="00706D36">
        <w:rPr>
          <w:rFonts w:ascii="Times New Roman" w:eastAsia="Times New Roman" w:hAnsi="Times New Roman"/>
          <w:b/>
          <w:sz w:val="28"/>
          <w:szCs w:val="28"/>
          <w:lang w:eastAsia="ru-RU"/>
        </w:rPr>
        <w:t>ЭКИ» Минтруда России, 202</w:t>
      </w:r>
      <w:r w:rsidR="00655F92">
        <w:rPr>
          <w:rFonts w:ascii="Times New Roman" w:eastAsia="Times New Roman" w:hAnsi="Times New Roman"/>
          <w:b/>
          <w:sz w:val="28"/>
          <w:szCs w:val="28"/>
          <w:lang w:eastAsia="ru-RU"/>
        </w:rPr>
        <w:t>4</w:t>
      </w:r>
      <w:r w:rsidR="00706D36">
        <w:rPr>
          <w:rFonts w:ascii="Times New Roman" w:eastAsia="Times New Roman" w:hAnsi="Times New Roman"/>
          <w:b/>
          <w:sz w:val="28"/>
          <w:szCs w:val="28"/>
          <w:lang w:eastAsia="ru-RU"/>
        </w:rPr>
        <w:t xml:space="preserve">. - </w:t>
      </w:r>
      <w:r w:rsidR="00501B87">
        <w:rPr>
          <w:rFonts w:ascii="Times New Roman" w:eastAsia="Times New Roman" w:hAnsi="Times New Roman"/>
          <w:b/>
          <w:sz w:val="28"/>
          <w:szCs w:val="28"/>
          <w:lang w:eastAsia="ru-RU"/>
        </w:rPr>
        <w:t>4</w:t>
      </w:r>
      <w:r w:rsidR="00956CA8">
        <w:rPr>
          <w:rFonts w:ascii="Times New Roman" w:eastAsia="Times New Roman" w:hAnsi="Times New Roman"/>
          <w:b/>
          <w:sz w:val="28"/>
          <w:szCs w:val="28"/>
          <w:lang w:eastAsia="ru-RU"/>
        </w:rPr>
        <w:t>4</w:t>
      </w:r>
      <w:r w:rsidRPr="00706D36">
        <w:rPr>
          <w:rFonts w:ascii="Times New Roman" w:eastAsia="Times New Roman" w:hAnsi="Times New Roman"/>
          <w:b/>
          <w:sz w:val="28"/>
          <w:szCs w:val="28"/>
          <w:lang w:eastAsia="ru-RU"/>
        </w:rPr>
        <w:t xml:space="preserve"> с.</w:t>
      </w:r>
    </w:p>
    <w:p w:rsidR="007E2A66" w:rsidRPr="00706D36" w:rsidRDefault="007E2A66" w:rsidP="007E2A66">
      <w:pPr>
        <w:suppressLineNumbers/>
        <w:spacing w:after="0" w:line="240" w:lineRule="auto"/>
        <w:ind w:left="709" w:firstLine="709"/>
        <w:jc w:val="both"/>
        <w:rPr>
          <w:rFonts w:ascii="Times New Roman" w:eastAsia="Times New Roman" w:hAnsi="Times New Roman"/>
          <w:b/>
          <w:sz w:val="28"/>
          <w:szCs w:val="28"/>
          <w:lang w:eastAsia="ru-RU"/>
        </w:rPr>
      </w:pPr>
    </w:p>
    <w:p w:rsidR="00127E0D" w:rsidRPr="00127E0D" w:rsidRDefault="00127E0D" w:rsidP="00127E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27E0D">
        <w:rPr>
          <w:rFonts w:ascii="Times New Roman" w:eastAsia="Calibri" w:hAnsi="Times New Roman" w:cs="Times New Roman"/>
          <w:sz w:val="28"/>
          <w:szCs w:val="28"/>
        </w:rPr>
        <w:t xml:space="preserve">Рабочая программа </w:t>
      </w:r>
      <w:r>
        <w:rPr>
          <w:rFonts w:ascii="Times New Roman" w:eastAsia="Calibri" w:hAnsi="Times New Roman" w:cs="Times New Roman"/>
          <w:sz w:val="28"/>
          <w:szCs w:val="28"/>
        </w:rPr>
        <w:t>учебной</w:t>
      </w:r>
      <w:r w:rsidRPr="00127E0D">
        <w:rPr>
          <w:rFonts w:ascii="Times New Roman" w:eastAsia="Calibri" w:hAnsi="Times New Roman" w:cs="Times New Roman"/>
          <w:sz w:val="28"/>
          <w:szCs w:val="28"/>
        </w:rPr>
        <w:t xml:space="preserve"> практики разработана на основе Приказа Минобрнауки России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 50137), с учетом  профессиональных стандартов «Бухгалтер» (утв. Приказом Министерством труда и социальной защиты РФ от 22.12.2014 г.  № 1061н), «Специалист по внутреннему контролю (внутренний контролер</w:t>
      </w:r>
      <w:proofErr w:type="gramEnd"/>
      <w:r w:rsidRPr="00127E0D">
        <w:rPr>
          <w:rFonts w:ascii="Times New Roman" w:eastAsia="Calibri" w:hAnsi="Times New Roman" w:cs="Times New Roman"/>
          <w:sz w:val="28"/>
          <w:szCs w:val="28"/>
        </w:rPr>
        <w:t>)» (</w:t>
      </w:r>
      <w:proofErr w:type="gramStart"/>
      <w:r w:rsidRPr="00127E0D">
        <w:rPr>
          <w:rFonts w:ascii="Times New Roman" w:eastAsia="Calibri" w:hAnsi="Times New Roman" w:cs="Times New Roman"/>
          <w:sz w:val="28"/>
          <w:szCs w:val="28"/>
        </w:rPr>
        <w:t>утв.  Приказом Министерства труда и социальной  защиты РФ от 22.04.2015 г. № 236н), «Аудитор», утвержден приказом  Министерства труда  и социальной защиты Российской Федерации от 19.10.2015 г. №728н и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roofErr w:type="gramEnd"/>
    </w:p>
    <w:p w:rsidR="007E2A66" w:rsidRDefault="007E2A66" w:rsidP="007E2A66">
      <w:pPr>
        <w:suppressLineNumbers/>
        <w:spacing w:after="0" w:line="240" w:lineRule="auto"/>
        <w:ind w:firstLine="709"/>
        <w:jc w:val="both"/>
        <w:rPr>
          <w:rFonts w:ascii="Times New Roman" w:eastAsia="Times New Roman" w:hAnsi="Times New Roman"/>
          <w:color w:val="FF0000"/>
          <w:sz w:val="28"/>
          <w:szCs w:val="28"/>
          <w:lang w:eastAsia="ru-RU"/>
        </w:rPr>
      </w:pPr>
    </w:p>
    <w:p w:rsidR="007E2A66" w:rsidRDefault="007E2A66" w:rsidP="007E2A66">
      <w:pPr>
        <w:suppressLineNumbers/>
        <w:spacing w:after="120" w:line="480" w:lineRule="auto"/>
        <w:ind w:left="800" w:firstLine="709"/>
        <w:jc w:val="both"/>
        <w:rPr>
          <w:rFonts w:ascii="Times New Roman" w:eastAsia="Times New Roman" w:hAnsi="Times New Roman"/>
          <w:b/>
          <w:sz w:val="24"/>
          <w:szCs w:val="28"/>
          <w:lang w:eastAsia="ru-RU"/>
        </w:rPr>
      </w:pPr>
    </w:p>
    <w:p w:rsidR="007E2A66" w:rsidRDefault="007E2A66" w:rsidP="007E2A66">
      <w:pPr>
        <w:suppressLineNumbers/>
        <w:spacing w:after="120" w:line="480" w:lineRule="auto"/>
        <w:ind w:left="800"/>
        <w:jc w:val="both"/>
        <w:rPr>
          <w:rFonts w:ascii="Times New Roman" w:eastAsia="Times New Roman" w:hAnsi="Times New Roman"/>
          <w:b/>
          <w:sz w:val="24"/>
          <w:szCs w:val="28"/>
          <w:lang w:eastAsia="ru-RU"/>
        </w:rPr>
      </w:pPr>
    </w:p>
    <w:p w:rsidR="007E2A66" w:rsidRDefault="007E2A66" w:rsidP="007E2A66">
      <w:pPr>
        <w:suppressLineNumbers/>
        <w:spacing w:after="120" w:line="480" w:lineRule="auto"/>
        <w:ind w:left="800"/>
        <w:jc w:val="both"/>
        <w:rPr>
          <w:rFonts w:ascii="Times New Roman" w:eastAsia="Times New Roman" w:hAnsi="Times New Roman"/>
          <w:b/>
          <w:sz w:val="24"/>
          <w:szCs w:val="28"/>
          <w:lang w:eastAsia="ru-RU"/>
        </w:rPr>
      </w:pPr>
    </w:p>
    <w:p w:rsidR="007E2A66" w:rsidRDefault="007E2A66" w:rsidP="007E2A66">
      <w:pPr>
        <w:suppressLineNumbers/>
        <w:spacing w:after="120" w:line="480" w:lineRule="auto"/>
        <w:ind w:left="800"/>
        <w:jc w:val="both"/>
        <w:rPr>
          <w:rFonts w:ascii="Times New Roman" w:eastAsia="Times New Roman" w:hAnsi="Times New Roman"/>
          <w:b/>
          <w:sz w:val="24"/>
          <w:szCs w:val="28"/>
          <w:lang w:eastAsia="ru-RU"/>
        </w:rPr>
      </w:pPr>
    </w:p>
    <w:p w:rsidR="007E2A66" w:rsidRDefault="007E2A66" w:rsidP="007E2A66">
      <w:pPr>
        <w:suppressLineNumbers/>
        <w:spacing w:after="120" w:line="480" w:lineRule="auto"/>
        <w:ind w:left="800"/>
        <w:jc w:val="both"/>
        <w:rPr>
          <w:rFonts w:ascii="Times New Roman" w:eastAsia="Times New Roman" w:hAnsi="Times New Roman"/>
          <w:b/>
          <w:sz w:val="24"/>
          <w:szCs w:val="28"/>
          <w:lang w:eastAsia="ru-RU"/>
        </w:rPr>
      </w:pPr>
    </w:p>
    <w:p w:rsidR="007E2A66" w:rsidRDefault="007E2A66" w:rsidP="007E2A66">
      <w:pPr>
        <w:suppressLineNumbers/>
        <w:spacing w:after="120" w:line="480" w:lineRule="auto"/>
        <w:jc w:val="both"/>
        <w:rPr>
          <w:rFonts w:ascii="Times New Roman" w:eastAsia="Times New Roman" w:hAnsi="Times New Roman"/>
          <w:b/>
          <w:sz w:val="24"/>
          <w:szCs w:val="28"/>
          <w:lang w:eastAsia="ru-RU"/>
        </w:rPr>
      </w:pPr>
    </w:p>
    <w:p w:rsidR="007E2A66" w:rsidRPr="007E2A66" w:rsidRDefault="007E2A66" w:rsidP="007E2A66">
      <w:pPr>
        <w:suppressLineNumbers/>
        <w:spacing w:after="0" w:line="240" w:lineRule="auto"/>
        <w:ind w:left="800"/>
        <w:jc w:val="both"/>
        <w:rPr>
          <w:rFonts w:ascii="Times New Roman" w:eastAsia="Times New Roman" w:hAnsi="Times New Roman"/>
          <w:b/>
          <w:color w:val="FF0000"/>
          <w:sz w:val="24"/>
          <w:szCs w:val="28"/>
          <w:lang w:eastAsia="ru-RU"/>
        </w:rPr>
      </w:pPr>
    </w:p>
    <w:p w:rsidR="007E2A66" w:rsidRPr="00706D36" w:rsidRDefault="007E2A66" w:rsidP="007E2A66">
      <w:pPr>
        <w:suppressLineNumbers/>
        <w:spacing w:after="0" w:line="240" w:lineRule="auto"/>
        <w:outlineLvl w:val="5"/>
        <w:rPr>
          <w:rFonts w:ascii="Times New Roman" w:eastAsia="Times New Roman" w:hAnsi="Times New Roman"/>
          <w:bCs/>
          <w:sz w:val="28"/>
          <w:szCs w:val="28"/>
          <w:lang w:eastAsia="ru-RU"/>
        </w:rPr>
      </w:pPr>
      <w:r w:rsidRPr="00706D36">
        <w:rPr>
          <w:rFonts w:ascii="Times New Roman" w:eastAsia="Times New Roman" w:hAnsi="Times New Roman"/>
          <w:bCs/>
          <w:sz w:val="28"/>
          <w:szCs w:val="28"/>
          <w:lang w:eastAsia="ru-RU"/>
        </w:rPr>
        <w:t>Составитель ____________________ Н.А. Ярцева</w:t>
      </w:r>
    </w:p>
    <w:p w:rsidR="007E2A66" w:rsidRPr="00706D36" w:rsidRDefault="007E2A66" w:rsidP="007E2A66">
      <w:pPr>
        <w:spacing w:after="0" w:line="240" w:lineRule="auto"/>
        <w:rPr>
          <w:rFonts w:ascii="Times New Roman" w:eastAsia="Times New Roman" w:hAnsi="Times New Roman"/>
          <w:sz w:val="28"/>
          <w:szCs w:val="28"/>
          <w:vertAlign w:val="superscript"/>
          <w:lang w:eastAsia="ru-RU"/>
        </w:rPr>
      </w:pPr>
      <w:r w:rsidRPr="00706D36">
        <w:rPr>
          <w:rFonts w:ascii="Times New Roman" w:eastAsia="Times New Roman" w:hAnsi="Times New Roman"/>
          <w:sz w:val="28"/>
          <w:szCs w:val="28"/>
          <w:lang w:eastAsia="ru-RU"/>
        </w:rPr>
        <w:t xml:space="preserve">                                    </w:t>
      </w:r>
      <w:r w:rsidRPr="00706D36">
        <w:rPr>
          <w:rFonts w:ascii="Times New Roman" w:eastAsia="Times New Roman" w:hAnsi="Times New Roman"/>
          <w:sz w:val="28"/>
          <w:szCs w:val="28"/>
          <w:vertAlign w:val="superscript"/>
          <w:lang w:eastAsia="ru-RU"/>
        </w:rPr>
        <w:t>(подпись)</w:t>
      </w:r>
    </w:p>
    <w:p w:rsidR="007E2A66" w:rsidRDefault="007E2A66" w:rsidP="007E2A66">
      <w:pPr>
        <w:spacing w:after="0" w:line="240" w:lineRule="auto"/>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29.0</w:t>
      </w:r>
      <w:r w:rsidR="00B05D41">
        <w:rPr>
          <w:rFonts w:ascii="Times New Roman" w:eastAsia="Times New Roman" w:hAnsi="Times New Roman"/>
          <w:sz w:val="28"/>
          <w:szCs w:val="28"/>
          <w:lang w:eastAsia="ru-RU"/>
        </w:rPr>
        <w:t>6</w:t>
      </w:r>
      <w:r>
        <w:rPr>
          <w:rFonts w:ascii="Times New Roman" w:eastAsia="Times New Roman" w:hAnsi="Times New Roman"/>
          <w:sz w:val="28"/>
          <w:szCs w:val="28"/>
          <w:lang w:eastAsia="ru-RU"/>
        </w:rPr>
        <w:t>.202</w:t>
      </w:r>
      <w:r w:rsidR="00655F92">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г.            </w:t>
      </w:r>
    </w:p>
    <w:p w:rsidR="007E2A66" w:rsidRDefault="007E2A66" w:rsidP="007E2A66">
      <w:pPr>
        <w:spacing w:after="0" w:line="240" w:lineRule="auto"/>
        <w:rPr>
          <w:rFonts w:ascii="Times New Roman" w:eastAsia="Times New Roman" w:hAnsi="Times New Roman"/>
          <w:sz w:val="28"/>
          <w:szCs w:val="28"/>
          <w:vertAlign w:val="superscript"/>
          <w:lang w:eastAsia="ru-RU"/>
        </w:rPr>
      </w:pPr>
    </w:p>
    <w:p w:rsidR="007E2A66" w:rsidRDefault="007E2A66" w:rsidP="007E2A66">
      <w:pPr>
        <w:spacing w:after="0" w:line="240" w:lineRule="auto"/>
        <w:rPr>
          <w:rFonts w:ascii="Times New Roman" w:eastAsia="Times New Roman" w:hAnsi="Times New Roman"/>
          <w:sz w:val="28"/>
          <w:szCs w:val="28"/>
          <w:vertAlign w:val="superscript"/>
          <w:lang w:eastAsia="ru-RU"/>
        </w:rPr>
      </w:pPr>
    </w:p>
    <w:p w:rsidR="007E2A66" w:rsidRDefault="007E2A66" w:rsidP="007E2A66">
      <w:pPr>
        <w:spacing w:after="0" w:line="240" w:lineRule="auto"/>
        <w:rPr>
          <w:rFonts w:ascii="Times New Roman" w:eastAsia="Times New Roman" w:hAnsi="Times New Roman"/>
          <w:sz w:val="28"/>
          <w:szCs w:val="28"/>
          <w:vertAlign w:val="superscript"/>
          <w:lang w:eastAsia="ru-RU"/>
        </w:rPr>
      </w:pPr>
    </w:p>
    <w:p w:rsidR="007E2A66" w:rsidRDefault="007E2A66" w:rsidP="007E2A66">
      <w:pPr>
        <w:spacing w:after="60" w:line="240" w:lineRule="auto"/>
        <w:outlineLvl w:val="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Рассмотрена на заседании ПЦК </w:t>
      </w:r>
      <w:r w:rsidR="003E6028">
        <w:rPr>
          <w:rFonts w:ascii="Times New Roman" w:eastAsia="Times New Roman" w:hAnsi="Times New Roman"/>
          <w:bCs/>
          <w:sz w:val="28"/>
          <w:szCs w:val="28"/>
          <w:lang w:eastAsia="ru-RU"/>
        </w:rPr>
        <w:t>БУ и ЭА</w:t>
      </w:r>
    </w:p>
    <w:p w:rsidR="007E2A66" w:rsidRDefault="007E2A66" w:rsidP="007E2A66">
      <w:pPr>
        <w:spacing w:after="60" w:line="240" w:lineRule="auto"/>
        <w:outlineLvl w:val="5"/>
        <w:rPr>
          <w:rFonts w:ascii="Times New Roman" w:eastAsia="Times New Roman" w:hAnsi="Times New Roman"/>
          <w:bCs/>
          <w:sz w:val="28"/>
          <w:szCs w:val="28"/>
          <w:lang w:eastAsia="ru-RU"/>
        </w:rPr>
      </w:pPr>
      <w:r>
        <w:rPr>
          <w:rFonts w:ascii="Times New Roman" w:eastAsia="Times New Roman" w:hAnsi="Times New Roman"/>
          <w:bCs/>
          <w:vertAlign w:val="superscript"/>
          <w:lang w:eastAsia="ru-RU"/>
        </w:rPr>
        <w:t xml:space="preserve"> </w:t>
      </w:r>
      <w:r>
        <w:rPr>
          <w:rFonts w:ascii="Times New Roman" w:eastAsia="Times New Roman" w:hAnsi="Times New Roman"/>
          <w:bCs/>
          <w:sz w:val="28"/>
          <w:szCs w:val="28"/>
          <w:lang w:eastAsia="ru-RU"/>
        </w:rPr>
        <w:t xml:space="preserve">№ </w:t>
      </w:r>
      <w:r w:rsidR="00D84EB7">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 xml:space="preserve"> от </w:t>
      </w:r>
      <w:r w:rsidR="00D84EB7">
        <w:rPr>
          <w:rFonts w:ascii="Times New Roman" w:eastAsia="Times New Roman" w:hAnsi="Times New Roman"/>
          <w:bCs/>
          <w:sz w:val="28"/>
          <w:szCs w:val="28"/>
          <w:lang w:eastAsia="ru-RU"/>
        </w:rPr>
        <w:t>30.08.</w:t>
      </w:r>
      <w:r>
        <w:rPr>
          <w:rFonts w:ascii="Times New Roman" w:eastAsia="Times New Roman" w:hAnsi="Times New Roman"/>
          <w:bCs/>
          <w:sz w:val="28"/>
          <w:szCs w:val="28"/>
          <w:lang w:eastAsia="ru-RU"/>
        </w:rPr>
        <w:t>202</w:t>
      </w:r>
      <w:r w:rsidR="00655F92">
        <w:rPr>
          <w:rFonts w:ascii="Times New Roman" w:eastAsia="Times New Roman" w:hAnsi="Times New Roman"/>
          <w:bCs/>
          <w:sz w:val="28"/>
          <w:szCs w:val="28"/>
          <w:lang w:eastAsia="ru-RU"/>
        </w:rPr>
        <w:t>4</w:t>
      </w:r>
      <w:r>
        <w:rPr>
          <w:rFonts w:ascii="Times New Roman" w:eastAsia="Times New Roman" w:hAnsi="Times New Roman"/>
          <w:bCs/>
          <w:sz w:val="28"/>
          <w:szCs w:val="28"/>
          <w:lang w:eastAsia="ru-RU"/>
        </w:rPr>
        <w:t xml:space="preserve"> г.</w:t>
      </w:r>
    </w:p>
    <w:p w:rsidR="007E2A66" w:rsidRDefault="007E2A66" w:rsidP="007E2A66">
      <w:pPr>
        <w:spacing w:after="60" w:line="240" w:lineRule="auto"/>
        <w:outlineLvl w:val="5"/>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Председатель ПЦК </w:t>
      </w:r>
      <w:r w:rsidR="00A971AE">
        <w:rPr>
          <w:rFonts w:ascii="Times New Roman" w:eastAsia="Times New Roman" w:hAnsi="Times New Roman"/>
          <w:bCs/>
          <w:sz w:val="28"/>
          <w:szCs w:val="28"/>
          <w:lang w:eastAsia="ru-RU"/>
        </w:rPr>
        <w:t xml:space="preserve">БУ и ЭА </w:t>
      </w:r>
      <w:r>
        <w:rPr>
          <w:rFonts w:ascii="Times New Roman" w:eastAsia="Times New Roman" w:hAnsi="Times New Roman"/>
          <w:bCs/>
          <w:sz w:val="28"/>
          <w:szCs w:val="28"/>
          <w:lang w:eastAsia="ru-RU"/>
        </w:rPr>
        <w:t>___________</w:t>
      </w:r>
      <w:r w:rsidR="003E6028" w:rsidRPr="003E6028">
        <w:rPr>
          <w:rFonts w:ascii="Times New Roman" w:eastAsia="Times New Roman" w:hAnsi="Times New Roman"/>
          <w:bCs/>
          <w:sz w:val="28"/>
          <w:szCs w:val="28"/>
          <w:lang w:eastAsia="ru-RU"/>
        </w:rPr>
        <w:t xml:space="preserve"> </w:t>
      </w:r>
      <w:r w:rsidR="003E6028" w:rsidRPr="00706D36">
        <w:rPr>
          <w:rFonts w:ascii="Times New Roman" w:eastAsia="Times New Roman" w:hAnsi="Times New Roman"/>
          <w:bCs/>
          <w:sz w:val="28"/>
          <w:szCs w:val="28"/>
          <w:lang w:eastAsia="ru-RU"/>
        </w:rPr>
        <w:t>Н.А. Ярцева</w:t>
      </w:r>
    </w:p>
    <w:p w:rsidR="007E2A66" w:rsidRDefault="007E2A66" w:rsidP="007E2A66">
      <w:pPr>
        <w:autoSpaceDN w:val="0"/>
        <w:spacing w:after="0" w:line="240" w:lineRule="auto"/>
        <w:ind w:left="-567" w:firstLine="141"/>
        <w:jc w:val="center"/>
        <w:rPr>
          <w:rFonts w:ascii="Times New Roman" w:eastAsia="Times New Roman" w:hAnsi="Times New Roman"/>
          <w:b/>
          <w:sz w:val="24"/>
          <w:szCs w:val="28"/>
          <w:lang w:eastAsia="ru-RU"/>
        </w:rPr>
      </w:pPr>
    </w:p>
    <w:p w:rsidR="007E2A66" w:rsidRDefault="007E2A66" w:rsidP="007E2A66">
      <w:pPr>
        <w:autoSpaceDN w:val="0"/>
        <w:spacing w:after="0" w:line="240" w:lineRule="auto"/>
        <w:ind w:left="-567" w:firstLine="141"/>
        <w:jc w:val="center"/>
        <w:rPr>
          <w:rFonts w:ascii="Times New Roman" w:eastAsia="Times New Roman" w:hAnsi="Times New Roman"/>
          <w:b/>
          <w:sz w:val="24"/>
          <w:szCs w:val="28"/>
          <w:lang w:eastAsia="ru-RU"/>
        </w:rPr>
      </w:pPr>
    </w:p>
    <w:p w:rsidR="00886E83" w:rsidRDefault="00A017D3" w:rsidP="00886E83">
      <w:pPr>
        <w:shd w:val="clear" w:color="auto" w:fill="FFFFFF"/>
        <w:spacing w:after="0" w:line="240" w:lineRule="auto"/>
        <w:jc w:val="center"/>
        <w:rPr>
          <w:rFonts w:ascii="Times New Roman" w:eastAsia="Times New Roman" w:hAnsi="Times New Roman" w:cs="Times New Roman"/>
          <w:b/>
          <w:bCs/>
          <w:sz w:val="28"/>
          <w:szCs w:val="28"/>
          <w:lang w:eastAsia="ru-RU"/>
        </w:rPr>
      </w:pPr>
      <w:r w:rsidRPr="00036FAD">
        <w:rPr>
          <w:rFonts w:ascii="Times New Roman" w:eastAsia="Times New Roman" w:hAnsi="Times New Roman" w:cs="Times New Roman"/>
          <w:b/>
          <w:bCs/>
          <w:sz w:val="28"/>
          <w:szCs w:val="28"/>
          <w:lang w:eastAsia="ru-RU"/>
        </w:rPr>
        <w:lastRenderedPageBreak/>
        <w:t>СОДЕРЖАНИЕ</w:t>
      </w:r>
    </w:p>
    <w:p w:rsidR="003E6028" w:rsidRDefault="003E6028" w:rsidP="00886E83">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W w:w="9747" w:type="dxa"/>
        <w:tblLook w:val="04A0" w:firstRow="1" w:lastRow="0" w:firstColumn="1" w:lastColumn="0" w:noHBand="0" w:noVBand="1"/>
      </w:tblPr>
      <w:tblGrid>
        <w:gridCol w:w="677"/>
        <w:gridCol w:w="8046"/>
        <w:gridCol w:w="1024"/>
      </w:tblGrid>
      <w:tr w:rsidR="003E6028" w:rsidRPr="00FB7FDC" w:rsidTr="003E6028">
        <w:tc>
          <w:tcPr>
            <w:tcW w:w="677" w:type="dxa"/>
            <w:shd w:val="clear" w:color="auto" w:fill="auto"/>
          </w:tcPr>
          <w:p w:rsidR="003E6028" w:rsidRPr="00FB7FDC" w:rsidRDefault="003E6028" w:rsidP="003E6028">
            <w:pPr>
              <w:spacing w:after="0" w:line="360" w:lineRule="auto"/>
              <w:jc w:val="center"/>
              <w:rPr>
                <w:rFonts w:ascii="Times New Roman" w:hAnsi="Times New Roman" w:cs="Times New Roman"/>
                <w:sz w:val="28"/>
                <w:szCs w:val="28"/>
              </w:rPr>
            </w:pPr>
          </w:p>
        </w:tc>
        <w:tc>
          <w:tcPr>
            <w:tcW w:w="8046" w:type="dxa"/>
            <w:shd w:val="clear" w:color="auto" w:fill="auto"/>
          </w:tcPr>
          <w:p w:rsidR="003E6028" w:rsidRPr="00FB7FDC" w:rsidRDefault="003E6028" w:rsidP="003E6028">
            <w:pPr>
              <w:spacing w:after="0" w:line="360" w:lineRule="auto"/>
              <w:rPr>
                <w:rFonts w:ascii="Times New Roman" w:hAnsi="Times New Roman" w:cs="Times New Roman"/>
                <w:sz w:val="28"/>
                <w:szCs w:val="28"/>
              </w:rPr>
            </w:pPr>
          </w:p>
        </w:tc>
        <w:tc>
          <w:tcPr>
            <w:tcW w:w="1024" w:type="dxa"/>
            <w:shd w:val="clear" w:color="auto" w:fill="auto"/>
          </w:tcPr>
          <w:p w:rsidR="003E6028" w:rsidRPr="00FB7FDC" w:rsidRDefault="003E6028" w:rsidP="003E6028">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Стр.</w:t>
            </w:r>
          </w:p>
        </w:tc>
      </w:tr>
      <w:tr w:rsidR="003E6028" w:rsidRPr="00FB7FDC" w:rsidTr="003E6028">
        <w:tc>
          <w:tcPr>
            <w:tcW w:w="677" w:type="dxa"/>
            <w:shd w:val="clear" w:color="auto" w:fill="auto"/>
          </w:tcPr>
          <w:p w:rsidR="003E6028" w:rsidRPr="00FB7FDC" w:rsidRDefault="003E6028" w:rsidP="003E6028">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1</w:t>
            </w:r>
          </w:p>
        </w:tc>
        <w:tc>
          <w:tcPr>
            <w:tcW w:w="8046" w:type="dxa"/>
            <w:shd w:val="clear" w:color="auto" w:fill="auto"/>
          </w:tcPr>
          <w:p w:rsidR="003E6028" w:rsidRPr="00FB7FDC" w:rsidRDefault="003E6028" w:rsidP="003E6028">
            <w:pPr>
              <w:spacing w:after="0" w:line="360" w:lineRule="auto"/>
              <w:rPr>
                <w:rFonts w:ascii="Times New Roman" w:hAnsi="Times New Roman" w:cs="Times New Roman"/>
                <w:sz w:val="28"/>
                <w:szCs w:val="28"/>
              </w:rPr>
            </w:pPr>
            <w:r w:rsidRPr="00FB7FDC">
              <w:rPr>
                <w:rFonts w:ascii="Times New Roman" w:hAnsi="Times New Roman" w:cs="Times New Roman"/>
                <w:sz w:val="28"/>
                <w:szCs w:val="28"/>
              </w:rPr>
              <w:t>Паспорт рабочей программы практики………………………</w:t>
            </w:r>
            <w:r>
              <w:rPr>
                <w:rFonts w:ascii="Times New Roman" w:hAnsi="Times New Roman" w:cs="Times New Roman"/>
                <w:sz w:val="28"/>
                <w:szCs w:val="28"/>
              </w:rPr>
              <w:t>……</w:t>
            </w:r>
          </w:p>
        </w:tc>
        <w:tc>
          <w:tcPr>
            <w:tcW w:w="1024" w:type="dxa"/>
            <w:shd w:val="clear" w:color="auto" w:fill="auto"/>
          </w:tcPr>
          <w:p w:rsidR="003E6028" w:rsidRPr="00D717D8" w:rsidRDefault="003E6028" w:rsidP="003E6028">
            <w:pPr>
              <w:spacing w:after="0" w:line="360" w:lineRule="auto"/>
              <w:jc w:val="center"/>
              <w:rPr>
                <w:rFonts w:ascii="Times New Roman" w:hAnsi="Times New Roman" w:cs="Times New Roman"/>
                <w:sz w:val="28"/>
                <w:szCs w:val="28"/>
              </w:rPr>
            </w:pPr>
            <w:r w:rsidRPr="00D717D8">
              <w:rPr>
                <w:rFonts w:ascii="Times New Roman" w:hAnsi="Times New Roman" w:cs="Times New Roman"/>
                <w:sz w:val="28"/>
                <w:szCs w:val="28"/>
              </w:rPr>
              <w:t>4</w:t>
            </w:r>
          </w:p>
        </w:tc>
      </w:tr>
      <w:tr w:rsidR="003E6028" w:rsidRPr="00FB7FDC" w:rsidTr="003E6028">
        <w:tc>
          <w:tcPr>
            <w:tcW w:w="677" w:type="dxa"/>
            <w:shd w:val="clear" w:color="auto" w:fill="auto"/>
          </w:tcPr>
          <w:p w:rsidR="003E6028" w:rsidRPr="00FB7FDC" w:rsidRDefault="003E6028" w:rsidP="003E6028">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2</w:t>
            </w:r>
          </w:p>
        </w:tc>
        <w:tc>
          <w:tcPr>
            <w:tcW w:w="8046" w:type="dxa"/>
            <w:shd w:val="clear" w:color="auto" w:fill="auto"/>
          </w:tcPr>
          <w:p w:rsidR="003E6028" w:rsidRPr="00FB7FDC" w:rsidRDefault="003E6028" w:rsidP="003E6028">
            <w:pPr>
              <w:spacing w:after="0" w:line="360" w:lineRule="auto"/>
              <w:rPr>
                <w:rFonts w:ascii="Times New Roman" w:hAnsi="Times New Roman" w:cs="Times New Roman"/>
                <w:sz w:val="28"/>
                <w:szCs w:val="28"/>
              </w:rPr>
            </w:pPr>
            <w:r w:rsidRPr="00FB7FDC">
              <w:rPr>
                <w:rFonts w:ascii="Times New Roman" w:hAnsi="Times New Roman" w:cs="Times New Roman"/>
                <w:sz w:val="28"/>
                <w:szCs w:val="28"/>
              </w:rPr>
              <w:t>План и содержание практики …………………………………</w:t>
            </w:r>
            <w:r>
              <w:rPr>
                <w:rFonts w:ascii="Times New Roman" w:hAnsi="Times New Roman" w:cs="Times New Roman"/>
                <w:sz w:val="28"/>
                <w:szCs w:val="28"/>
              </w:rPr>
              <w:t>…..</w:t>
            </w:r>
          </w:p>
        </w:tc>
        <w:tc>
          <w:tcPr>
            <w:tcW w:w="1024" w:type="dxa"/>
            <w:shd w:val="clear" w:color="auto" w:fill="auto"/>
          </w:tcPr>
          <w:p w:rsidR="003E6028" w:rsidRPr="00D24D60" w:rsidRDefault="003E6028" w:rsidP="003E6028">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r>
      <w:tr w:rsidR="003E6028" w:rsidRPr="00FB7FDC" w:rsidTr="003E6028">
        <w:tc>
          <w:tcPr>
            <w:tcW w:w="677" w:type="dxa"/>
            <w:shd w:val="clear" w:color="auto" w:fill="auto"/>
          </w:tcPr>
          <w:p w:rsidR="003E6028" w:rsidRPr="00FB7FDC" w:rsidRDefault="003E6028" w:rsidP="003E6028">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3</w:t>
            </w:r>
          </w:p>
        </w:tc>
        <w:tc>
          <w:tcPr>
            <w:tcW w:w="8046" w:type="dxa"/>
            <w:shd w:val="clear" w:color="auto" w:fill="auto"/>
          </w:tcPr>
          <w:p w:rsidR="003E6028" w:rsidRPr="00FB7FDC" w:rsidRDefault="003E6028" w:rsidP="003E6028">
            <w:pPr>
              <w:spacing w:after="0" w:line="360" w:lineRule="auto"/>
              <w:rPr>
                <w:rFonts w:ascii="Times New Roman" w:hAnsi="Times New Roman" w:cs="Times New Roman"/>
              </w:rPr>
            </w:pPr>
            <w:r w:rsidRPr="00FB7FDC">
              <w:rPr>
                <w:rFonts w:ascii="Times New Roman" w:hAnsi="Times New Roman" w:cs="Times New Roman"/>
                <w:sz w:val="28"/>
                <w:szCs w:val="28"/>
              </w:rPr>
              <w:t>Критерии оценки………………………………………………</w:t>
            </w:r>
            <w:r>
              <w:rPr>
                <w:rFonts w:ascii="Times New Roman" w:hAnsi="Times New Roman" w:cs="Times New Roman"/>
                <w:sz w:val="28"/>
                <w:szCs w:val="28"/>
              </w:rPr>
              <w:t>……</w:t>
            </w:r>
          </w:p>
        </w:tc>
        <w:tc>
          <w:tcPr>
            <w:tcW w:w="1024" w:type="dxa"/>
            <w:shd w:val="clear" w:color="auto" w:fill="auto"/>
          </w:tcPr>
          <w:p w:rsidR="003E6028" w:rsidRPr="00D24D60" w:rsidRDefault="003E6028" w:rsidP="003E6028">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r>
      <w:tr w:rsidR="003E6028" w:rsidRPr="00FB7FDC" w:rsidTr="003E6028">
        <w:trPr>
          <w:trHeight w:val="405"/>
        </w:trPr>
        <w:tc>
          <w:tcPr>
            <w:tcW w:w="677" w:type="dxa"/>
            <w:shd w:val="clear" w:color="auto" w:fill="auto"/>
          </w:tcPr>
          <w:p w:rsidR="003E6028" w:rsidRPr="00FB7FDC" w:rsidRDefault="003E6028" w:rsidP="003E6028">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4</w:t>
            </w:r>
          </w:p>
        </w:tc>
        <w:tc>
          <w:tcPr>
            <w:tcW w:w="8046" w:type="dxa"/>
            <w:shd w:val="clear" w:color="auto" w:fill="auto"/>
          </w:tcPr>
          <w:p w:rsidR="003E6028" w:rsidRPr="00FB7FDC" w:rsidRDefault="003E6028" w:rsidP="003E6028">
            <w:pPr>
              <w:spacing w:after="0" w:line="360" w:lineRule="auto"/>
              <w:rPr>
                <w:rFonts w:ascii="Times New Roman" w:hAnsi="Times New Roman" w:cs="Times New Roman"/>
                <w:sz w:val="28"/>
                <w:szCs w:val="28"/>
              </w:rPr>
            </w:pPr>
            <w:r w:rsidRPr="00FB7FDC">
              <w:rPr>
                <w:rFonts w:ascii="Times New Roman" w:hAnsi="Times New Roman" w:cs="Times New Roman"/>
                <w:sz w:val="28"/>
                <w:szCs w:val="28"/>
              </w:rPr>
              <w:t>Информационное обеспечение практики………………………</w:t>
            </w:r>
            <w:r>
              <w:rPr>
                <w:rFonts w:ascii="Times New Roman" w:hAnsi="Times New Roman" w:cs="Times New Roman"/>
                <w:sz w:val="28"/>
                <w:szCs w:val="28"/>
              </w:rPr>
              <w:t>…</w:t>
            </w:r>
          </w:p>
        </w:tc>
        <w:tc>
          <w:tcPr>
            <w:tcW w:w="1024" w:type="dxa"/>
            <w:shd w:val="clear" w:color="auto" w:fill="auto"/>
          </w:tcPr>
          <w:p w:rsidR="003E6028" w:rsidRPr="00D717D8" w:rsidRDefault="00F41407" w:rsidP="003E602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3E6028" w:rsidRPr="00FB7FDC" w:rsidTr="003E6028">
        <w:trPr>
          <w:trHeight w:val="378"/>
        </w:trPr>
        <w:tc>
          <w:tcPr>
            <w:tcW w:w="677" w:type="dxa"/>
            <w:shd w:val="clear" w:color="auto" w:fill="auto"/>
          </w:tcPr>
          <w:p w:rsidR="003E6028" w:rsidRPr="00FB7FDC" w:rsidRDefault="003E6028" w:rsidP="003E6028">
            <w:pPr>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5</w:t>
            </w:r>
          </w:p>
        </w:tc>
        <w:tc>
          <w:tcPr>
            <w:tcW w:w="8046" w:type="dxa"/>
            <w:shd w:val="clear" w:color="auto" w:fill="auto"/>
          </w:tcPr>
          <w:p w:rsidR="003E6028" w:rsidRPr="00FB7FDC" w:rsidRDefault="003E6028" w:rsidP="003E6028">
            <w:pPr>
              <w:pStyle w:val="22"/>
              <w:shd w:val="clear" w:color="auto" w:fill="auto"/>
              <w:spacing w:before="0" w:after="0" w:line="360" w:lineRule="auto"/>
              <w:ind w:firstLine="0"/>
            </w:pPr>
            <w:r w:rsidRPr="00FB7FDC">
              <w:t>Методические указания по прохождению практики…………</w:t>
            </w:r>
            <w:r>
              <w:t>…</w:t>
            </w:r>
            <w:r w:rsidRPr="00FB7FDC">
              <w:t>.</w:t>
            </w:r>
          </w:p>
        </w:tc>
        <w:tc>
          <w:tcPr>
            <w:tcW w:w="1024" w:type="dxa"/>
            <w:shd w:val="clear" w:color="auto" w:fill="auto"/>
          </w:tcPr>
          <w:p w:rsidR="003E6028" w:rsidRPr="005466EE" w:rsidRDefault="00F41407" w:rsidP="003E602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3E6028" w:rsidRPr="00FB7FDC" w:rsidTr="003E6028">
        <w:trPr>
          <w:trHeight w:val="276"/>
        </w:trPr>
        <w:tc>
          <w:tcPr>
            <w:tcW w:w="677" w:type="dxa"/>
            <w:shd w:val="clear" w:color="auto" w:fill="auto"/>
          </w:tcPr>
          <w:p w:rsidR="003E6028" w:rsidRPr="00FB7FDC" w:rsidRDefault="003E6028" w:rsidP="003E602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046" w:type="dxa"/>
            <w:shd w:val="clear" w:color="auto" w:fill="auto"/>
          </w:tcPr>
          <w:p w:rsidR="003E6028" w:rsidRPr="00FB7FDC" w:rsidRDefault="003E6028" w:rsidP="003E6028">
            <w:pPr>
              <w:pStyle w:val="22"/>
              <w:shd w:val="clear" w:color="auto" w:fill="auto"/>
              <w:spacing w:before="0" w:after="0" w:line="360" w:lineRule="auto"/>
              <w:ind w:firstLine="0"/>
            </w:pPr>
            <w:r>
              <w:t>Фонд оценочных средств……………………………………………</w:t>
            </w:r>
          </w:p>
        </w:tc>
        <w:tc>
          <w:tcPr>
            <w:tcW w:w="1024" w:type="dxa"/>
            <w:shd w:val="clear" w:color="auto" w:fill="auto"/>
          </w:tcPr>
          <w:p w:rsidR="003E6028" w:rsidRPr="005466EE" w:rsidRDefault="00F41407" w:rsidP="003E602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3E6028" w:rsidRPr="00FB7FDC" w:rsidTr="003E6028">
        <w:trPr>
          <w:trHeight w:val="405"/>
        </w:trPr>
        <w:tc>
          <w:tcPr>
            <w:tcW w:w="677" w:type="dxa"/>
            <w:shd w:val="clear" w:color="auto" w:fill="auto"/>
          </w:tcPr>
          <w:p w:rsidR="003E6028" w:rsidRPr="00FB7FDC" w:rsidRDefault="003E6028" w:rsidP="003E602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046" w:type="dxa"/>
            <w:shd w:val="clear" w:color="auto" w:fill="auto"/>
          </w:tcPr>
          <w:p w:rsidR="003E6028" w:rsidRPr="0007740C" w:rsidRDefault="003E6028" w:rsidP="003E6028">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Приложения…………………………………………………………</w:t>
            </w:r>
          </w:p>
        </w:tc>
        <w:tc>
          <w:tcPr>
            <w:tcW w:w="1024" w:type="dxa"/>
            <w:shd w:val="clear" w:color="auto" w:fill="auto"/>
          </w:tcPr>
          <w:p w:rsidR="003E6028" w:rsidRPr="005466EE" w:rsidRDefault="00F41407" w:rsidP="003E602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bl>
    <w:p w:rsidR="003E6028" w:rsidRDefault="003E6028" w:rsidP="00886E83">
      <w:pPr>
        <w:shd w:val="clear" w:color="auto" w:fill="FFFFFF"/>
        <w:spacing w:after="0" w:line="240" w:lineRule="auto"/>
        <w:jc w:val="center"/>
        <w:rPr>
          <w:rFonts w:ascii="Times New Roman" w:eastAsia="Times New Roman" w:hAnsi="Times New Roman" w:cs="Times New Roman"/>
          <w:b/>
          <w:bCs/>
          <w:sz w:val="28"/>
          <w:szCs w:val="28"/>
          <w:lang w:eastAsia="ru-RU"/>
        </w:rPr>
      </w:pPr>
    </w:p>
    <w:p w:rsidR="00886E83" w:rsidRPr="00036FAD" w:rsidRDefault="00886E83" w:rsidP="003E6028">
      <w:pPr>
        <w:shd w:val="clear" w:color="auto" w:fill="FFFFFF"/>
        <w:spacing w:after="0" w:line="240" w:lineRule="auto"/>
        <w:rPr>
          <w:rFonts w:ascii="Times New Roman" w:eastAsia="Times New Roman" w:hAnsi="Times New Roman" w:cs="Times New Roman"/>
          <w:sz w:val="28"/>
          <w:szCs w:val="28"/>
          <w:lang w:eastAsia="ru-RU"/>
        </w:rPr>
      </w:pPr>
    </w:p>
    <w:p w:rsidR="00886E83" w:rsidRDefault="00886E83" w:rsidP="00886E8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86E83" w:rsidRDefault="00886E83" w:rsidP="00886E83">
      <w:pPr>
        <w:spacing w:after="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br w:type="page"/>
      </w:r>
    </w:p>
    <w:p w:rsidR="00886E83" w:rsidRPr="003E6028" w:rsidRDefault="003E6028" w:rsidP="003E6028">
      <w:pPr>
        <w:pStyle w:val="a4"/>
        <w:shd w:val="clear" w:color="auto" w:fill="FFFFFF"/>
        <w:spacing w:after="0" w:line="360" w:lineRule="auto"/>
        <w:ind w:left="0" w:firstLine="709"/>
        <w:rPr>
          <w:rFonts w:ascii="Times New Roman" w:eastAsia="Times New Roman" w:hAnsi="Times New Roman" w:cs="Times New Roman"/>
          <w:sz w:val="28"/>
          <w:szCs w:val="28"/>
          <w:lang w:eastAsia="ru-RU"/>
        </w:rPr>
      </w:pPr>
      <w:r w:rsidRPr="003E6028">
        <w:rPr>
          <w:rFonts w:ascii="Times New Roman" w:eastAsia="Times New Roman" w:hAnsi="Times New Roman" w:cs="Times New Roman"/>
          <w:b/>
          <w:bCs/>
          <w:sz w:val="28"/>
          <w:szCs w:val="28"/>
          <w:lang w:eastAsia="ru-RU"/>
        </w:rPr>
        <w:lastRenderedPageBreak/>
        <w:t>1 ПАСПОРТ РАБОЧЕЙ ПРОГРАММЫ ПРАКТИКИ</w:t>
      </w:r>
    </w:p>
    <w:p w:rsidR="00886E83" w:rsidRPr="003E6028" w:rsidRDefault="00886E83" w:rsidP="003E6028">
      <w:pPr>
        <w:pStyle w:val="a4"/>
        <w:shd w:val="clear" w:color="auto" w:fill="FFFFFF"/>
        <w:spacing w:after="0" w:line="360" w:lineRule="auto"/>
        <w:ind w:left="0" w:firstLine="709"/>
        <w:rPr>
          <w:rFonts w:ascii="Times New Roman" w:eastAsia="Times New Roman" w:hAnsi="Times New Roman" w:cs="Times New Roman"/>
          <w:b/>
          <w:bCs/>
          <w:sz w:val="28"/>
          <w:szCs w:val="28"/>
          <w:lang w:eastAsia="ru-RU"/>
        </w:rPr>
      </w:pPr>
      <w:r w:rsidRPr="003E6028">
        <w:rPr>
          <w:rFonts w:ascii="Times New Roman" w:eastAsia="Times New Roman" w:hAnsi="Times New Roman" w:cs="Times New Roman"/>
          <w:b/>
          <w:bCs/>
          <w:sz w:val="28"/>
          <w:szCs w:val="28"/>
          <w:lang w:eastAsia="ru-RU"/>
        </w:rPr>
        <w:t>1.1 Область применения программы</w:t>
      </w:r>
    </w:p>
    <w:p w:rsidR="00886E83" w:rsidRPr="003E6028" w:rsidRDefault="0017295C" w:rsidP="00A3443F">
      <w:pPr>
        <w:widowControl w:val="0"/>
        <w:spacing w:after="0" w:line="360" w:lineRule="auto"/>
        <w:ind w:firstLine="709"/>
        <w:jc w:val="both"/>
        <w:rPr>
          <w:rFonts w:ascii="Times New Roman" w:eastAsia="Times New Roman" w:hAnsi="Times New Roman" w:cs="Times New Roman"/>
          <w:sz w:val="28"/>
          <w:szCs w:val="28"/>
          <w:lang w:eastAsia="ru-RU"/>
        </w:rPr>
      </w:pPr>
      <w:r w:rsidRPr="003E6028">
        <w:rPr>
          <w:rFonts w:ascii="Times New Roman" w:eastAsiaTheme="minorEastAsia" w:hAnsi="Times New Roman" w:cs="Times New Roman"/>
          <w:sz w:val="28"/>
          <w:szCs w:val="28"/>
          <w:lang w:eastAsia="ru-RU"/>
        </w:rPr>
        <w:t xml:space="preserve">Рабочая программа учебной практики  по </w:t>
      </w:r>
      <w:r w:rsidRPr="003E6028">
        <w:rPr>
          <w:rFonts w:ascii="Times New Roman" w:eastAsiaTheme="minorEastAsia" w:hAnsi="Times New Roman" w:cs="Times New Roman"/>
          <w:bCs/>
          <w:color w:val="000000"/>
          <w:sz w:val="28"/>
          <w:szCs w:val="28"/>
          <w:lang w:eastAsia="ru-RU" w:bidi="ru-RU"/>
        </w:rPr>
        <w:t xml:space="preserve">профессиональному модулю </w:t>
      </w:r>
      <w:r w:rsidR="00255EC8" w:rsidRPr="003E6028">
        <w:rPr>
          <w:rFonts w:ascii="Times New Roman" w:eastAsia="Times New Roman" w:hAnsi="Times New Roman" w:cs="Times New Roman"/>
          <w:sz w:val="28"/>
          <w:szCs w:val="28"/>
          <w:lang w:eastAsia="ru-RU"/>
        </w:rPr>
        <w:t xml:space="preserve">ПМ.04  Составление и использование бухгалтерской (финансовой) отчетности </w:t>
      </w:r>
      <w:r w:rsidRPr="003E6028">
        <w:rPr>
          <w:rFonts w:ascii="Times New Roman" w:eastAsiaTheme="minorEastAsia" w:hAnsi="Times New Roman" w:cs="Times New Roman"/>
          <w:sz w:val="28"/>
          <w:szCs w:val="28"/>
          <w:lang w:eastAsia="ru-RU"/>
        </w:rPr>
        <w:t>(далее программа практики) – является частью  основной профессиональной образовательной программы среднего профессионального образования по специальности 38.02.0</w:t>
      </w:r>
      <w:r w:rsidR="00255EC8" w:rsidRPr="003E6028">
        <w:rPr>
          <w:rFonts w:ascii="Times New Roman" w:eastAsiaTheme="minorEastAsia" w:hAnsi="Times New Roman" w:cs="Times New Roman"/>
          <w:sz w:val="28"/>
          <w:szCs w:val="28"/>
          <w:lang w:eastAsia="ru-RU"/>
        </w:rPr>
        <w:t>1</w:t>
      </w:r>
      <w:r w:rsidRPr="003E6028">
        <w:rPr>
          <w:rFonts w:ascii="Times New Roman" w:eastAsiaTheme="minorEastAsia" w:hAnsi="Times New Roman" w:cs="Times New Roman"/>
          <w:sz w:val="28"/>
          <w:szCs w:val="28"/>
          <w:lang w:eastAsia="ru-RU"/>
        </w:rPr>
        <w:t xml:space="preserve"> </w:t>
      </w:r>
      <w:r w:rsidR="00255EC8" w:rsidRPr="003E6028">
        <w:rPr>
          <w:rFonts w:ascii="Times New Roman" w:eastAsiaTheme="minorEastAsia" w:hAnsi="Times New Roman" w:cs="Times New Roman"/>
          <w:sz w:val="28"/>
          <w:szCs w:val="28"/>
          <w:lang w:eastAsia="ru-RU"/>
        </w:rPr>
        <w:t>Экономика и бухгалтерский учет</w:t>
      </w:r>
      <w:r w:rsidRPr="003E6028">
        <w:rPr>
          <w:rFonts w:ascii="Times New Roman" w:eastAsiaTheme="minorEastAsia" w:hAnsi="Times New Roman" w:cs="Times New Roman"/>
          <w:sz w:val="28"/>
          <w:szCs w:val="28"/>
          <w:lang w:eastAsia="ru-RU"/>
        </w:rPr>
        <w:t xml:space="preserve"> (по отраслям)</w:t>
      </w:r>
      <w:r w:rsidRPr="003E6028">
        <w:rPr>
          <w:rFonts w:ascii="Times New Roman" w:eastAsiaTheme="minorEastAsia" w:hAnsi="Times New Roman" w:cs="Times New Roman"/>
          <w:b/>
          <w:sz w:val="28"/>
          <w:szCs w:val="28"/>
          <w:lang w:eastAsia="ru-RU"/>
        </w:rPr>
        <w:t xml:space="preserve"> </w:t>
      </w:r>
      <w:r w:rsidR="00BA3E1C" w:rsidRPr="003E6028">
        <w:rPr>
          <w:rFonts w:ascii="Times New Roman" w:eastAsiaTheme="minorEastAsia" w:hAnsi="Times New Roman" w:cs="Times New Roman"/>
          <w:sz w:val="28"/>
          <w:szCs w:val="28"/>
          <w:lang w:eastAsia="ru-RU"/>
        </w:rPr>
        <w:t>в части освоения  квалификации: бухгалтер</w:t>
      </w:r>
      <w:r w:rsidR="00D211F6" w:rsidRPr="003E6028">
        <w:rPr>
          <w:rFonts w:ascii="Times New Roman" w:eastAsiaTheme="minorEastAsia" w:hAnsi="Times New Roman" w:cs="Times New Roman"/>
          <w:sz w:val="28"/>
          <w:szCs w:val="28"/>
          <w:lang w:eastAsia="ru-RU"/>
        </w:rPr>
        <w:t xml:space="preserve">, специалист по налогообложению </w:t>
      </w:r>
      <w:r w:rsidR="00BA3E1C" w:rsidRPr="003E6028">
        <w:rPr>
          <w:rFonts w:ascii="Times New Roman" w:eastAsiaTheme="minorEastAsia" w:hAnsi="Times New Roman" w:cs="Times New Roman"/>
          <w:sz w:val="28"/>
          <w:szCs w:val="28"/>
          <w:lang w:eastAsia="ru-RU"/>
        </w:rPr>
        <w:t xml:space="preserve"> и вида деятельности (ВД): Составление и использование бухгалтерской (финансовой) отчетности.</w:t>
      </w:r>
    </w:p>
    <w:p w:rsidR="00886E83" w:rsidRPr="003E6028" w:rsidRDefault="00886E83" w:rsidP="003E6028">
      <w:pPr>
        <w:pStyle w:val="a4"/>
        <w:tabs>
          <w:tab w:val="left" w:pos="-1701"/>
        </w:tabs>
        <w:spacing w:after="0" w:line="360" w:lineRule="auto"/>
        <w:ind w:left="0" w:firstLine="709"/>
        <w:rPr>
          <w:rFonts w:ascii="Times New Roman" w:hAnsi="Times New Roman" w:cs="Times New Roman"/>
          <w:b/>
          <w:bCs/>
          <w:sz w:val="28"/>
          <w:szCs w:val="28"/>
        </w:rPr>
      </w:pPr>
      <w:r w:rsidRPr="003E6028">
        <w:rPr>
          <w:rFonts w:ascii="Times New Roman" w:hAnsi="Times New Roman" w:cs="Times New Roman"/>
          <w:b/>
          <w:bCs/>
          <w:sz w:val="28"/>
          <w:szCs w:val="28"/>
        </w:rPr>
        <w:t>1.2 Цели практики</w:t>
      </w:r>
    </w:p>
    <w:p w:rsidR="00886E83" w:rsidRPr="003E6028" w:rsidRDefault="00886E83" w:rsidP="00A3443F">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3E6028">
        <w:rPr>
          <w:rFonts w:ascii="Times New Roman" w:hAnsi="Times New Roman" w:cs="Times New Roman"/>
          <w:sz w:val="28"/>
          <w:szCs w:val="28"/>
        </w:rPr>
        <w:t>Учебная практика направлена на формирование у обучающихся умений, приобретение первоначального практического опыта составления бухгалтерской финансовой отчетности, ее всесторонний анализ с целью санации основных статей отчетности и разработки аналитического баланса, использования результатов анализа отчетности в процессе обоснования стратегии развития организации с применением</w:t>
      </w:r>
      <w:r w:rsidRPr="003E6028">
        <w:rPr>
          <w:rFonts w:ascii="Times New Roman" w:eastAsia="Times New Roman" w:hAnsi="Times New Roman" w:cs="Times New Roman"/>
          <w:sz w:val="28"/>
          <w:szCs w:val="28"/>
          <w:lang w:eastAsia="ru-RU"/>
        </w:rPr>
        <w:t xml:space="preserve"> информационных технологий,</w:t>
      </w:r>
      <w:r w:rsidRPr="003E6028">
        <w:rPr>
          <w:rFonts w:ascii="Times New Roman" w:hAnsi="Times New Roman" w:cs="Times New Roman"/>
          <w:sz w:val="28"/>
          <w:szCs w:val="28"/>
        </w:rPr>
        <w:t xml:space="preserve"> которая  реализуется в рамках профессионального модуля ОПОП по основным видам деятельности для последующего освоения ими общих и</w:t>
      </w:r>
      <w:proofErr w:type="gramEnd"/>
      <w:r w:rsidRPr="003E6028">
        <w:rPr>
          <w:rFonts w:ascii="Times New Roman" w:hAnsi="Times New Roman" w:cs="Times New Roman"/>
          <w:sz w:val="28"/>
          <w:szCs w:val="28"/>
        </w:rPr>
        <w:t xml:space="preserve"> профессиональных компетенций по специальности </w:t>
      </w:r>
      <w:r w:rsidRPr="003E6028">
        <w:rPr>
          <w:rFonts w:ascii="Times New Roman" w:eastAsia="Times New Roman" w:hAnsi="Times New Roman" w:cs="Times New Roman"/>
          <w:sz w:val="28"/>
          <w:szCs w:val="28"/>
          <w:lang w:eastAsia="ru-RU"/>
        </w:rPr>
        <w:t xml:space="preserve">38.02.01 Экономика и бухгалтерский учет (по отраслям) </w:t>
      </w:r>
      <w:r w:rsidR="00D211F6" w:rsidRPr="003E6028">
        <w:rPr>
          <w:rFonts w:ascii="Times New Roman" w:eastAsia="Times New Roman" w:hAnsi="Times New Roman" w:cs="Times New Roman"/>
          <w:sz w:val="28"/>
          <w:szCs w:val="28"/>
          <w:lang w:eastAsia="ru-RU"/>
        </w:rPr>
        <w:t xml:space="preserve">углубленной </w:t>
      </w:r>
      <w:r w:rsidRPr="003E6028">
        <w:rPr>
          <w:rFonts w:ascii="Times New Roman" w:eastAsia="Times New Roman" w:hAnsi="Times New Roman" w:cs="Times New Roman"/>
          <w:sz w:val="28"/>
          <w:szCs w:val="28"/>
          <w:lang w:eastAsia="ru-RU"/>
        </w:rPr>
        <w:t>подготовки.</w:t>
      </w:r>
    </w:p>
    <w:p w:rsidR="00886E83" w:rsidRPr="003E6028" w:rsidRDefault="00886E83" w:rsidP="003E6028">
      <w:pPr>
        <w:spacing w:after="0" w:line="360" w:lineRule="auto"/>
        <w:ind w:firstLine="709"/>
        <w:rPr>
          <w:rFonts w:ascii="Times New Roman" w:hAnsi="Times New Roman" w:cs="Times New Roman"/>
          <w:b/>
          <w:bCs/>
          <w:sz w:val="28"/>
          <w:szCs w:val="28"/>
        </w:rPr>
      </w:pPr>
      <w:r w:rsidRPr="003E6028">
        <w:rPr>
          <w:rFonts w:ascii="Times New Roman" w:hAnsi="Times New Roman" w:cs="Times New Roman"/>
          <w:b/>
          <w:sz w:val="28"/>
          <w:szCs w:val="28"/>
        </w:rPr>
        <w:t xml:space="preserve">1.3. </w:t>
      </w:r>
      <w:r w:rsidRPr="003E6028">
        <w:rPr>
          <w:rFonts w:ascii="Times New Roman" w:hAnsi="Times New Roman" w:cs="Times New Roman"/>
          <w:b/>
          <w:bCs/>
          <w:sz w:val="28"/>
          <w:szCs w:val="28"/>
        </w:rPr>
        <w:t>Требования к результатам практики</w:t>
      </w:r>
    </w:p>
    <w:p w:rsidR="009357AC" w:rsidRPr="003E6028" w:rsidRDefault="009357AC" w:rsidP="003E6028">
      <w:pPr>
        <w:widowControl w:val="0"/>
        <w:autoSpaceDE w:val="0"/>
        <w:autoSpaceDN w:val="0"/>
        <w:spacing w:after="0" w:line="360" w:lineRule="auto"/>
        <w:ind w:right="92" w:firstLine="709"/>
        <w:jc w:val="both"/>
        <w:rPr>
          <w:rFonts w:ascii="Times New Roman" w:hAnsi="Times New Roman" w:cs="Times New Roman"/>
          <w:b/>
          <w:sz w:val="28"/>
          <w:szCs w:val="28"/>
        </w:rPr>
      </w:pPr>
      <w:r w:rsidRPr="003E6028">
        <w:rPr>
          <w:rFonts w:ascii="Times New Roman" w:hAnsi="Times New Roman" w:cs="Times New Roman"/>
          <w:sz w:val="28"/>
          <w:szCs w:val="28"/>
        </w:rPr>
        <w:t xml:space="preserve">Результатом освоения программы учебной практики является: </w:t>
      </w:r>
      <w:r w:rsidRPr="003E6028">
        <w:rPr>
          <w:rFonts w:ascii="Times New Roman" w:hAnsi="Times New Roman" w:cs="Times New Roman"/>
          <w:b/>
          <w:sz w:val="28"/>
          <w:szCs w:val="28"/>
        </w:rPr>
        <w:t>формирование у обучающихся умений:</w:t>
      </w:r>
    </w:p>
    <w:p w:rsidR="00886E83" w:rsidRPr="003E6028" w:rsidRDefault="00886E83" w:rsidP="00F41407">
      <w:pPr>
        <w:widowControl w:val="0"/>
        <w:numPr>
          <w:ilvl w:val="0"/>
          <w:numId w:val="5"/>
        </w:numPr>
        <w:tabs>
          <w:tab w:val="left" w:pos="993"/>
        </w:tabs>
        <w:autoSpaceDE w:val="0"/>
        <w:autoSpaceDN w:val="0"/>
        <w:spacing w:after="0" w:line="360" w:lineRule="auto"/>
        <w:ind w:left="0" w:right="92"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886E83" w:rsidRPr="003E6028" w:rsidRDefault="00886E83" w:rsidP="00F41407">
      <w:pPr>
        <w:widowControl w:val="0"/>
        <w:numPr>
          <w:ilvl w:val="0"/>
          <w:numId w:val="5"/>
        </w:numPr>
        <w:tabs>
          <w:tab w:val="left" w:pos="993"/>
        </w:tabs>
        <w:autoSpaceDE w:val="0"/>
        <w:autoSpaceDN w:val="0"/>
        <w:spacing w:after="0" w:line="360" w:lineRule="auto"/>
        <w:ind w:left="0" w:right="94"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lastRenderedPageBreak/>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886E83" w:rsidRPr="003E6028" w:rsidRDefault="00886E83" w:rsidP="00F41407">
      <w:pPr>
        <w:widowControl w:val="0"/>
        <w:numPr>
          <w:ilvl w:val="0"/>
          <w:numId w:val="5"/>
        </w:numPr>
        <w:tabs>
          <w:tab w:val="left" w:pos="993"/>
        </w:tabs>
        <w:autoSpaceDE w:val="0"/>
        <w:autoSpaceDN w:val="0"/>
        <w:spacing w:after="0" w:line="360" w:lineRule="auto"/>
        <w:ind w:left="0" w:right="94"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применять</w:t>
      </w:r>
      <w:r w:rsidRPr="003E6028">
        <w:rPr>
          <w:rFonts w:ascii="Times New Roman" w:eastAsia="Times New Roman" w:hAnsi="Times New Roman" w:cs="Times New Roman"/>
          <w:sz w:val="28"/>
          <w:szCs w:val="28"/>
          <w:lang w:eastAsia="ru-RU" w:bidi="ru-RU"/>
        </w:rPr>
        <w:tab/>
        <w:t>методы</w:t>
      </w:r>
      <w:r w:rsidRPr="003E6028">
        <w:rPr>
          <w:rFonts w:ascii="Times New Roman" w:eastAsia="Times New Roman" w:hAnsi="Times New Roman" w:cs="Times New Roman"/>
          <w:sz w:val="28"/>
          <w:szCs w:val="28"/>
          <w:lang w:eastAsia="ru-RU" w:bidi="ru-RU"/>
        </w:rPr>
        <w:tab/>
        <w:t>внутреннего</w:t>
      </w:r>
      <w:r w:rsidRPr="003E6028">
        <w:rPr>
          <w:rFonts w:ascii="Times New Roman" w:eastAsia="Times New Roman" w:hAnsi="Times New Roman" w:cs="Times New Roman"/>
          <w:sz w:val="28"/>
          <w:szCs w:val="28"/>
          <w:lang w:eastAsia="ru-RU" w:bidi="ru-RU"/>
        </w:rPr>
        <w:tab/>
        <w:t>контроля</w:t>
      </w:r>
      <w:r w:rsidRPr="003E6028">
        <w:rPr>
          <w:rFonts w:ascii="Times New Roman" w:eastAsia="Times New Roman" w:hAnsi="Times New Roman" w:cs="Times New Roman"/>
          <w:spacing w:val="-3"/>
          <w:sz w:val="28"/>
          <w:szCs w:val="28"/>
          <w:lang w:eastAsia="ru-RU" w:bidi="ru-RU"/>
        </w:rPr>
        <w:t xml:space="preserve"> (интервью, </w:t>
      </w:r>
      <w:r w:rsidRPr="003E6028">
        <w:rPr>
          <w:rFonts w:ascii="Times New Roman" w:eastAsia="Times New Roman" w:hAnsi="Times New Roman" w:cs="Times New Roman"/>
          <w:sz w:val="28"/>
          <w:szCs w:val="28"/>
          <w:lang w:eastAsia="ru-RU" w:bidi="ru-RU"/>
        </w:rPr>
        <w:t xml:space="preserve">пересчет, обследование, аналитические процедуры, выборка); </w:t>
      </w:r>
    </w:p>
    <w:p w:rsidR="00886E83" w:rsidRPr="003E6028" w:rsidRDefault="00886E83" w:rsidP="00F41407">
      <w:pPr>
        <w:widowControl w:val="0"/>
        <w:numPr>
          <w:ilvl w:val="0"/>
          <w:numId w:val="5"/>
        </w:numPr>
        <w:tabs>
          <w:tab w:val="left" w:pos="993"/>
        </w:tabs>
        <w:autoSpaceDE w:val="0"/>
        <w:autoSpaceDN w:val="0"/>
        <w:spacing w:after="0" w:line="360" w:lineRule="auto"/>
        <w:ind w:left="0" w:right="94"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выявлять и оценивать риски объекта внутреннего контроля и риски собственных</w:t>
      </w:r>
      <w:r w:rsidRPr="003E6028">
        <w:rPr>
          <w:rFonts w:ascii="Times New Roman" w:eastAsia="Times New Roman" w:hAnsi="Times New Roman" w:cs="Times New Roman"/>
          <w:spacing w:val="2"/>
          <w:sz w:val="28"/>
          <w:szCs w:val="28"/>
          <w:lang w:eastAsia="ru-RU" w:bidi="ru-RU"/>
        </w:rPr>
        <w:t xml:space="preserve"> </w:t>
      </w:r>
      <w:r w:rsidRPr="003E6028">
        <w:rPr>
          <w:rFonts w:ascii="Times New Roman" w:eastAsia="Times New Roman" w:hAnsi="Times New Roman" w:cs="Times New Roman"/>
          <w:sz w:val="28"/>
          <w:szCs w:val="28"/>
          <w:lang w:eastAsia="ru-RU" w:bidi="ru-RU"/>
        </w:rPr>
        <w:t>ошибок;</w:t>
      </w:r>
    </w:p>
    <w:p w:rsidR="00886E83" w:rsidRPr="003E6028" w:rsidRDefault="00886E83" w:rsidP="00F41407">
      <w:pPr>
        <w:widowControl w:val="0"/>
        <w:numPr>
          <w:ilvl w:val="0"/>
          <w:numId w:val="5"/>
        </w:numPr>
        <w:tabs>
          <w:tab w:val="left" w:pos="993"/>
        </w:tabs>
        <w:autoSpaceDE w:val="0"/>
        <w:autoSpaceDN w:val="0"/>
        <w:spacing w:after="0" w:line="360" w:lineRule="auto"/>
        <w:ind w:left="0" w:right="94"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оценивать соответствие производимых хозяйственных операций и эффективность использования активов правовой и нормативной базе;</w:t>
      </w:r>
    </w:p>
    <w:p w:rsidR="00886E83" w:rsidRPr="003E6028" w:rsidRDefault="00886E83" w:rsidP="00F41407">
      <w:pPr>
        <w:widowControl w:val="0"/>
        <w:numPr>
          <w:ilvl w:val="0"/>
          <w:numId w:val="5"/>
        </w:numPr>
        <w:tabs>
          <w:tab w:val="left" w:pos="993"/>
        </w:tabs>
        <w:autoSpaceDE w:val="0"/>
        <w:autoSpaceDN w:val="0"/>
        <w:spacing w:after="0" w:line="360" w:lineRule="auto"/>
        <w:ind w:left="0" w:right="96"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формировать информационную базу, отражающую ход устранения выявленных контрольными процедурами недостатков;</w:t>
      </w:r>
    </w:p>
    <w:p w:rsidR="00886E83" w:rsidRPr="003E6028" w:rsidRDefault="00886E83" w:rsidP="00F41407">
      <w:pPr>
        <w:widowControl w:val="0"/>
        <w:numPr>
          <w:ilvl w:val="0"/>
          <w:numId w:val="5"/>
        </w:numPr>
        <w:tabs>
          <w:tab w:val="left" w:pos="993"/>
        </w:tabs>
        <w:autoSpaceDE w:val="0"/>
        <w:autoSpaceDN w:val="0"/>
        <w:spacing w:after="0" w:line="360" w:lineRule="auto"/>
        <w:ind w:left="0" w:right="94"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886E83" w:rsidRPr="003E6028" w:rsidRDefault="00886E83" w:rsidP="00F41407">
      <w:pPr>
        <w:widowControl w:val="0"/>
        <w:numPr>
          <w:ilvl w:val="0"/>
          <w:numId w:val="5"/>
        </w:numPr>
        <w:tabs>
          <w:tab w:val="left" w:pos="993"/>
        </w:tabs>
        <w:autoSpaceDE w:val="0"/>
        <w:autoSpaceDN w:val="0"/>
        <w:spacing w:after="0" w:line="360" w:lineRule="auto"/>
        <w:ind w:left="0" w:right="95"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определять объем работ по финансовому анализу, потребность в трудовых, финансовых и материально- технических</w:t>
      </w:r>
      <w:r w:rsidRPr="003E6028">
        <w:rPr>
          <w:rFonts w:ascii="Times New Roman" w:eastAsia="Times New Roman" w:hAnsi="Times New Roman" w:cs="Times New Roman"/>
          <w:spacing w:val="1"/>
          <w:sz w:val="28"/>
          <w:szCs w:val="28"/>
          <w:lang w:eastAsia="ru-RU" w:bidi="ru-RU"/>
        </w:rPr>
        <w:t xml:space="preserve"> </w:t>
      </w:r>
      <w:r w:rsidRPr="003E6028">
        <w:rPr>
          <w:rFonts w:ascii="Times New Roman" w:eastAsia="Times New Roman" w:hAnsi="Times New Roman" w:cs="Times New Roman"/>
          <w:sz w:val="28"/>
          <w:szCs w:val="28"/>
          <w:lang w:eastAsia="ru-RU" w:bidi="ru-RU"/>
        </w:rPr>
        <w:t>ресурсах;</w:t>
      </w:r>
    </w:p>
    <w:p w:rsidR="00886E83" w:rsidRPr="003E6028" w:rsidRDefault="00886E83" w:rsidP="00F41407">
      <w:pPr>
        <w:widowControl w:val="0"/>
        <w:numPr>
          <w:ilvl w:val="0"/>
          <w:numId w:val="5"/>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определять источники информации для проведения анализа финансового состояния экономического субъекта; 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886E83" w:rsidRPr="003E6028" w:rsidRDefault="00886E83" w:rsidP="00F41407">
      <w:pPr>
        <w:widowControl w:val="0"/>
        <w:numPr>
          <w:ilvl w:val="0"/>
          <w:numId w:val="5"/>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распределять</w:t>
      </w:r>
      <w:r w:rsidRPr="003E6028">
        <w:rPr>
          <w:rFonts w:ascii="Times New Roman" w:eastAsia="Times New Roman" w:hAnsi="Times New Roman" w:cs="Times New Roman"/>
          <w:sz w:val="28"/>
          <w:szCs w:val="28"/>
          <w:lang w:eastAsia="ru-RU" w:bidi="ru-RU"/>
        </w:rPr>
        <w:tab/>
        <w:t>объем</w:t>
      </w:r>
      <w:r w:rsidRPr="003E6028">
        <w:rPr>
          <w:rFonts w:ascii="Times New Roman" w:eastAsia="Times New Roman" w:hAnsi="Times New Roman" w:cs="Times New Roman"/>
          <w:sz w:val="28"/>
          <w:szCs w:val="28"/>
          <w:lang w:eastAsia="ru-RU" w:bidi="ru-RU"/>
        </w:rPr>
        <w:tab/>
        <w:t>работ</w:t>
      </w:r>
      <w:r w:rsidRPr="003E6028">
        <w:rPr>
          <w:rFonts w:ascii="Times New Roman" w:eastAsia="Times New Roman" w:hAnsi="Times New Roman" w:cs="Times New Roman"/>
          <w:sz w:val="28"/>
          <w:szCs w:val="28"/>
          <w:lang w:eastAsia="ru-RU" w:bidi="ru-RU"/>
        </w:rPr>
        <w:tab/>
        <w:t>по</w:t>
      </w:r>
      <w:r w:rsidRPr="003E6028">
        <w:rPr>
          <w:rFonts w:ascii="Times New Roman" w:eastAsia="Times New Roman" w:hAnsi="Times New Roman" w:cs="Times New Roman"/>
          <w:sz w:val="28"/>
          <w:szCs w:val="28"/>
          <w:lang w:eastAsia="ru-RU" w:bidi="ru-RU"/>
        </w:rPr>
        <w:tab/>
        <w:t>проведению</w:t>
      </w:r>
      <w:r w:rsidRPr="003E6028">
        <w:rPr>
          <w:rFonts w:ascii="Times New Roman" w:eastAsia="Times New Roman" w:hAnsi="Times New Roman" w:cs="Times New Roman"/>
          <w:sz w:val="28"/>
          <w:szCs w:val="28"/>
          <w:lang w:eastAsia="ru-RU" w:bidi="ru-RU"/>
        </w:rPr>
        <w:tab/>
      </w:r>
      <w:r w:rsidRPr="003E6028">
        <w:rPr>
          <w:rFonts w:ascii="Times New Roman" w:eastAsia="Times New Roman" w:hAnsi="Times New Roman" w:cs="Times New Roman"/>
          <w:spacing w:val="-1"/>
          <w:sz w:val="28"/>
          <w:szCs w:val="28"/>
          <w:lang w:eastAsia="ru-RU" w:bidi="ru-RU"/>
        </w:rPr>
        <w:t xml:space="preserve">финансового </w:t>
      </w:r>
      <w:r w:rsidRPr="003E6028">
        <w:rPr>
          <w:rFonts w:ascii="Times New Roman" w:eastAsia="Times New Roman" w:hAnsi="Times New Roman" w:cs="Times New Roman"/>
          <w:sz w:val="28"/>
          <w:szCs w:val="28"/>
          <w:lang w:eastAsia="ru-RU" w:bidi="ru-RU"/>
        </w:rPr>
        <w:t>анализа между работниками (группами работников); проверять качество аналитической информации, полученной в процессе проведения финансового анализа, и выполнять процедуры по ее</w:t>
      </w:r>
      <w:r w:rsidRPr="003E6028">
        <w:rPr>
          <w:rFonts w:ascii="Times New Roman" w:eastAsia="Times New Roman" w:hAnsi="Times New Roman" w:cs="Times New Roman"/>
          <w:spacing w:val="-3"/>
          <w:sz w:val="28"/>
          <w:szCs w:val="28"/>
          <w:lang w:eastAsia="ru-RU" w:bidi="ru-RU"/>
        </w:rPr>
        <w:t xml:space="preserve"> </w:t>
      </w:r>
      <w:r w:rsidRPr="003E6028">
        <w:rPr>
          <w:rFonts w:ascii="Times New Roman" w:eastAsia="Times New Roman" w:hAnsi="Times New Roman" w:cs="Times New Roman"/>
          <w:sz w:val="28"/>
          <w:szCs w:val="28"/>
          <w:lang w:eastAsia="ru-RU" w:bidi="ru-RU"/>
        </w:rPr>
        <w:t>обобщению;</w:t>
      </w:r>
    </w:p>
    <w:p w:rsidR="00886E83" w:rsidRPr="003E6028" w:rsidRDefault="00886E83" w:rsidP="00F41407">
      <w:pPr>
        <w:widowControl w:val="0"/>
        <w:numPr>
          <w:ilvl w:val="0"/>
          <w:numId w:val="5"/>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формировать</w:t>
      </w:r>
      <w:r w:rsidRPr="003E6028">
        <w:rPr>
          <w:rFonts w:ascii="Times New Roman" w:eastAsia="Times New Roman" w:hAnsi="Times New Roman" w:cs="Times New Roman"/>
          <w:sz w:val="28"/>
          <w:szCs w:val="28"/>
          <w:lang w:eastAsia="ru-RU" w:bidi="ru-RU"/>
        </w:rPr>
        <w:tab/>
        <w:t xml:space="preserve">аналитические отчеты и представлять </w:t>
      </w:r>
      <w:r w:rsidRPr="003E6028">
        <w:rPr>
          <w:rFonts w:ascii="Times New Roman" w:eastAsia="Times New Roman" w:hAnsi="Times New Roman" w:cs="Times New Roman"/>
          <w:spacing w:val="-9"/>
          <w:sz w:val="28"/>
          <w:szCs w:val="28"/>
          <w:lang w:eastAsia="ru-RU" w:bidi="ru-RU"/>
        </w:rPr>
        <w:t xml:space="preserve">их </w:t>
      </w:r>
      <w:r w:rsidRPr="003E6028">
        <w:rPr>
          <w:rFonts w:ascii="Times New Roman" w:eastAsia="Times New Roman" w:hAnsi="Times New Roman" w:cs="Times New Roman"/>
          <w:sz w:val="28"/>
          <w:szCs w:val="28"/>
          <w:lang w:eastAsia="ru-RU" w:bidi="ru-RU"/>
        </w:rPr>
        <w:t>заинтересованным</w:t>
      </w:r>
      <w:r w:rsidRPr="003E6028">
        <w:rPr>
          <w:rFonts w:ascii="Times New Roman" w:eastAsia="Times New Roman" w:hAnsi="Times New Roman" w:cs="Times New Roman"/>
          <w:spacing w:val="-2"/>
          <w:sz w:val="28"/>
          <w:szCs w:val="28"/>
          <w:lang w:eastAsia="ru-RU" w:bidi="ru-RU"/>
        </w:rPr>
        <w:t xml:space="preserve"> </w:t>
      </w:r>
      <w:r w:rsidRPr="003E6028">
        <w:rPr>
          <w:rFonts w:ascii="Times New Roman" w:eastAsia="Times New Roman" w:hAnsi="Times New Roman" w:cs="Times New Roman"/>
          <w:sz w:val="28"/>
          <w:szCs w:val="28"/>
          <w:lang w:eastAsia="ru-RU" w:bidi="ru-RU"/>
        </w:rPr>
        <w:t>пользователям;</w:t>
      </w:r>
    </w:p>
    <w:p w:rsidR="00886E83" w:rsidRPr="003E6028" w:rsidRDefault="00886E83" w:rsidP="00F41407">
      <w:pPr>
        <w:widowControl w:val="0"/>
        <w:numPr>
          <w:ilvl w:val="0"/>
          <w:numId w:val="5"/>
        </w:numPr>
        <w:tabs>
          <w:tab w:val="left" w:pos="0"/>
          <w:tab w:val="left" w:pos="142"/>
          <w:tab w:val="left" w:pos="993"/>
        </w:tabs>
        <w:autoSpaceDE w:val="0"/>
        <w:autoSpaceDN w:val="0"/>
        <w:spacing w:after="0" w:line="360" w:lineRule="auto"/>
        <w:ind w:left="0" w:right="93"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 xml:space="preserve">координировать взаимодействие работников экономического субъекта в процессе проведения финансового анализа; </w:t>
      </w:r>
    </w:p>
    <w:p w:rsidR="00886E83" w:rsidRPr="003E6028" w:rsidRDefault="00886E83" w:rsidP="00F41407">
      <w:pPr>
        <w:widowControl w:val="0"/>
        <w:numPr>
          <w:ilvl w:val="0"/>
          <w:numId w:val="5"/>
        </w:numPr>
        <w:tabs>
          <w:tab w:val="left" w:pos="0"/>
          <w:tab w:val="left" w:pos="142"/>
          <w:tab w:val="left" w:pos="993"/>
        </w:tabs>
        <w:autoSpaceDE w:val="0"/>
        <w:autoSpaceDN w:val="0"/>
        <w:spacing w:after="0" w:line="360" w:lineRule="auto"/>
        <w:ind w:left="0" w:right="93"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lastRenderedPageBreak/>
        <w:t>оценивать и</w:t>
      </w:r>
      <w:r w:rsidRPr="003E6028">
        <w:rPr>
          <w:rFonts w:ascii="Times New Roman" w:eastAsia="Times New Roman" w:hAnsi="Times New Roman" w:cs="Times New Roman"/>
          <w:sz w:val="28"/>
          <w:szCs w:val="28"/>
          <w:lang w:eastAsia="ru-RU" w:bidi="ru-RU"/>
        </w:rPr>
        <w:tab/>
        <w:t>анализировать финансовый</w:t>
      </w:r>
      <w:r w:rsidRPr="003E6028">
        <w:rPr>
          <w:rFonts w:ascii="Times New Roman" w:eastAsia="Times New Roman" w:hAnsi="Times New Roman" w:cs="Times New Roman"/>
          <w:sz w:val="28"/>
          <w:szCs w:val="28"/>
          <w:lang w:eastAsia="ru-RU" w:bidi="ru-RU"/>
        </w:rPr>
        <w:tab/>
        <w:t xml:space="preserve"> </w:t>
      </w:r>
      <w:r w:rsidRPr="003E6028">
        <w:rPr>
          <w:rFonts w:ascii="Times New Roman" w:eastAsia="Times New Roman" w:hAnsi="Times New Roman" w:cs="Times New Roman"/>
          <w:spacing w:val="-3"/>
          <w:sz w:val="28"/>
          <w:szCs w:val="28"/>
          <w:lang w:eastAsia="ru-RU" w:bidi="ru-RU"/>
        </w:rPr>
        <w:t xml:space="preserve">потенциал, </w:t>
      </w:r>
      <w:r w:rsidRPr="003E6028">
        <w:rPr>
          <w:rFonts w:ascii="Times New Roman" w:eastAsia="Times New Roman" w:hAnsi="Times New Roman" w:cs="Times New Roman"/>
          <w:sz w:val="28"/>
          <w:szCs w:val="28"/>
          <w:lang w:eastAsia="ru-RU" w:bidi="ru-RU"/>
        </w:rPr>
        <w:t xml:space="preserve">ликвидность и платежеспособность, финансовую устойчивость, прибыльность и </w:t>
      </w:r>
      <w:r w:rsidRPr="003E6028">
        <w:rPr>
          <w:rFonts w:ascii="Times New Roman" w:eastAsia="Times New Roman" w:hAnsi="Times New Roman" w:cs="Times New Roman"/>
          <w:spacing w:val="-1"/>
          <w:sz w:val="28"/>
          <w:szCs w:val="28"/>
          <w:lang w:eastAsia="ru-RU" w:bidi="ru-RU"/>
        </w:rPr>
        <w:t xml:space="preserve">рентабельность, </w:t>
      </w:r>
      <w:r w:rsidRPr="003E6028">
        <w:rPr>
          <w:rFonts w:ascii="Times New Roman" w:eastAsia="Times New Roman" w:hAnsi="Times New Roman" w:cs="Times New Roman"/>
          <w:sz w:val="28"/>
          <w:szCs w:val="28"/>
          <w:lang w:eastAsia="ru-RU" w:bidi="ru-RU"/>
        </w:rPr>
        <w:t xml:space="preserve">инвестиционную  привлекательность </w:t>
      </w:r>
      <w:r w:rsidRPr="003E6028">
        <w:rPr>
          <w:rFonts w:ascii="Times New Roman" w:eastAsia="Times New Roman" w:hAnsi="Times New Roman" w:cs="Times New Roman"/>
          <w:spacing w:val="-1"/>
          <w:sz w:val="28"/>
          <w:szCs w:val="28"/>
          <w:lang w:eastAsia="ru-RU" w:bidi="ru-RU"/>
        </w:rPr>
        <w:t xml:space="preserve">экономического </w:t>
      </w:r>
      <w:r w:rsidRPr="003E6028">
        <w:rPr>
          <w:rFonts w:ascii="Times New Roman" w:eastAsia="Times New Roman" w:hAnsi="Times New Roman" w:cs="Times New Roman"/>
          <w:sz w:val="28"/>
          <w:szCs w:val="28"/>
          <w:lang w:eastAsia="ru-RU" w:bidi="ru-RU"/>
        </w:rPr>
        <w:t>субъекта;</w:t>
      </w:r>
    </w:p>
    <w:p w:rsidR="00886E83" w:rsidRPr="003E6028" w:rsidRDefault="00886E83" w:rsidP="00F41407">
      <w:pPr>
        <w:widowControl w:val="0"/>
        <w:numPr>
          <w:ilvl w:val="0"/>
          <w:numId w:val="5"/>
        </w:numPr>
        <w:tabs>
          <w:tab w:val="left" w:pos="0"/>
          <w:tab w:val="left" w:pos="142"/>
          <w:tab w:val="left" w:pos="993"/>
        </w:tabs>
        <w:autoSpaceDE w:val="0"/>
        <w:autoSpaceDN w:val="0"/>
        <w:spacing w:after="0" w:line="360" w:lineRule="auto"/>
        <w:ind w:left="0" w:right="96"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886E83" w:rsidRPr="003E6028" w:rsidRDefault="00886E83" w:rsidP="00F41407">
      <w:pPr>
        <w:widowControl w:val="0"/>
        <w:numPr>
          <w:ilvl w:val="0"/>
          <w:numId w:val="5"/>
        </w:numPr>
        <w:tabs>
          <w:tab w:val="left" w:pos="993"/>
        </w:tabs>
        <w:autoSpaceDE w:val="0"/>
        <w:autoSpaceDN w:val="0"/>
        <w:spacing w:after="0" w:line="360" w:lineRule="auto"/>
        <w:ind w:left="0" w:right="93"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886E83" w:rsidRPr="003E6028" w:rsidRDefault="00886E83" w:rsidP="00F41407">
      <w:pPr>
        <w:widowControl w:val="0"/>
        <w:numPr>
          <w:ilvl w:val="0"/>
          <w:numId w:val="5"/>
        </w:numPr>
        <w:tabs>
          <w:tab w:val="left" w:pos="993"/>
        </w:tabs>
        <w:autoSpaceDE w:val="0"/>
        <w:autoSpaceDN w:val="0"/>
        <w:spacing w:after="0" w:line="360" w:lineRule="auto"/>
        <w:ind w:left="0" w:right="93"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применять результаты финансового анализа экономического субъекта для целей бюджетирования и управления денежными потоками;</w:t>
      </w:r>
    </w:p>
    <w:p w:rsidR="00886E83" w:rsidRPr="003E6028" w:rsidRDefault="00886E83" w:rsidP="00F41407">
      <w:pPr>
        <w:widowControl w:val="0"/>
        <w:numPr>
          <w:ilvl w:val="0"/>
          <w:numId w:val="5"/>
        </w:numPr>
        <w:tabs>
          <w:tab w:val="left" w:pos="993"/>
        </w:tabs>
        <w:autoSpaceDE w:val="0"/>
        <w:autoSpaceDN w:val="0"/>
        <w:spacing w:after="0" w:line="360" w:lineRule="auto"/>
        <w:ind w:left="0" w:right="94"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886E83" w:rsidRPr="003E6028" w:rsidRDefault="00886E83" w:rsidP="00F41407">
      <w:pPr>
        <w:widowControl w:val="0"/>
        <w:numPr>
          <w:ilvl w:val="0"/>
          <w:numId w:val="5"/>
        </w:numPr>
        <w:tabs>
          <w:tab w:val="left" w:pos="993"/>
        </w:tabs>
        <w:autoSpaceDE w:val="0"/>
        <w:autoSpaceDN w:val="0"/>
        <w:spacing w:after="0" w:line="360" w:lineRule="auto"/>
        <w:ind w:left="0" w:right="92"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 планы);</w:t>
      </w:r>
    </w:p>
    <w:p w:rsidR="00886E83" w:rsidRPr="003E6028" w:rsidRDefault="00886E83" w:rsidP="00F41407">
      <w:pPr>
        <w:widowControl w:val="0"/>
        <w:numPr>
          <w:ilvl w:val="0"/>
          <w:numId w:val="5"/>
        </w:numPr>
        <w:tabs>
          <w:tab w:val="left" w:pos="993"/>
        </w:tabs>
        <w:autoSpaceDE w:val="0"/>
        <w:autoSpaceDN w:val="0"/>
        <w:spacing w:after="0" w:line="360" w:lineRule="auto"/>
        <w:ind w:left="0" w:right="92"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 xml:space="preserve">отражать нарастающим итогом на счетах бухгалтерского учета имущественное и финансовое положение организации; </w:t>
      </w:r>
    </w:p>
    <w:p w:rsidR="00886E83" w:rsidRPr="003E6028" w:rsidRDefault="00886E83" w:rsidP="00F41407">
      <w:pPr>
        <w:widowControl w:val="0"/>
        <w:numPr>
          <w:ilvl w:val="0"/>
          <w:numId w:val="5"/>
        </w:numPr>
        <w:tabs>
          <w:tab w:val="left" w:pos="993"/>
        </w:tabs>
        <w:autoSpaceDE w:val="0"/>
        <w:autoSpaceDN w:val="0"/>
        <w:spacing w:after="0" w:line="360" w:lineRule="auto"/>
        <w:ind w:left="0" w:right="92"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определять</w:t>
      </w:r>
      <w:r w:rsidRPr="003E6028">
        <w:rPr>
          <w:rFonts w:ascii="Times New Roman" w:eastAsia="Times New Roman" w:hAnsi="Times New Roman" w:cs="Times New Roman"/>
          <w:sz w:val="28"/>
          <w:szCs w:val="28"/>
          <w:lang w:eastAsia="ru-RU" w:bidi="ru-RU"/>
        </w:rPr>
        <w:tab/>
        <w:t>результаты</w:t>
      </w:r>
      <w:r w:rsidRPr="003E6028">
        <w:rPr>
          <w:rFonts w:ascii="Times New Roman" w:eastAsia="Times New Roman" w:hAnsi="Times New Roman" w:cs="Times New Roman"/>
          <w:sz w:val="28"/>
          <w:szCs w:val="28"/>
          <w:lang w:eastAsia="ru-RU" w:bidi="ru-RU"/>
        </w:rPr>
        <w:tab/>
        <w:t xml:space="preserve">хозяйственной деятельности </w:t>
      </w:r>
      <w:r w:rsidRPr="003E6028">
        <w:rPr>
          <w:rFonts w:ascii="Times New Roman" w:eastAsia="Times New Roman" w:hAnsi="Times New Roman" w:cs="Times New Roman"/>
          <w:spacing w:val="-9"/>
          <w:sz w:val="28"/>
          <w:szCs w:val="28"/>
          <w:lang w:eastAsia="ru-RU" w:bidi="ru-RU"/>
        </w:rPr>
        <w:t xml:space="preserve">за </w:t>
      </w:r>
      <w:r w:rsidRPr="003E6028">
        <w:rPr>
          <w:rFonts w:ascii="Times New Roman" w:eastAsia="Times New Roman" w:hAnsi="Times New Roman" w:cs="Times New Roman"/>
          <w:sz w:val="28"/>
          <w:szCs w:val="28"/>
          <w:lang w:eastAsia="ru-RU" w:bidi="ru-RU"/>
        </w:rPr>
        <w:t>отчетный период;</w:t>
      </w:r>
    </w:p>
    <w:p w:rsidR="00886E83" w:rsidRPr="003E6028" w:rsidRDefault="00886E83" w:rsidP="00F41407">
      <w:pPr>
        <w:widowControl w:val="0"/>
        <w:numPr>
          <w:ilvl w:val="0"/>
          <w:numId w:val="5"/>
        </w:numPr>
        <w:tabs>
          <w:tab w:val="left" w:pos="993"/>
        </w:tabs>
        <w:autoSpaceDE w:val="0"/>
        <w:autoSpaceDN w:val="0"/>
        <w:spacing w:after="0" w:line="360" w:lineRule="auto"/>
        <w:ind w:left="0" w:right="93"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закрывать бухгалтерские регистры и заполнять формы бухгалтерской (финансовой) отчетности в установленные законодательством сроки;</w:t>
      </w:r>
    </w:p>
    <w:p w:rsidR="00886E83" w:rsidRPr="003E6028" w:rsidRDefault="00886E83" w:rsidP="00F41407">
      <w:pPr>
        <w:widowControl w:val="0"/>
        <w:numPr>
          <w:ilvl w:val="0"/>
          <w:numId w:val="5"/>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устанавливать идентичность показателей бухгалтерских (финансовых) отчетов;</w:t>
      </w:r>
    </w:p>
    <w:p w:rsidR="00886E83" w:rsidRPr="003E6028" w:rsidRDefault="00886E83" w:rsidP="00F41407">
      <w:pPr>
        <w:widowControl w:val="0"/>
        <w:numPr>
          <w:ilvl w:val="0"/>
          <w:numId w:val="5"/>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осваивать новые формы бухгалтерской (финансовой) отчетности;</w:t>
      </w:r>
    </w:p>
    <w:p w:rsidR="00886E83" w:rsidRPr="003E6028" w:rsidRDefault="00886E83" w:rsidP="00F41407">
      <w:pPr>
        <w:widowControl w:val="0"/>
        <w:numPr>
          <w:ilvl w:val="0"/>
          <w:numId w:val="5"/>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 xml:space="preserve">адаптировать бухгалтерскую (финансовую) отчетность Российской </w:t>
      </w:r>
      <w:r w:rsidRPr="003E6028">
        <w:rPr>
          <w:rFonts w:ascii="Times New Roman" w:eastAsia="Times New Roman" w:hAnsi="Times New Roman" w:cs="Times New Roman"/>
          <w:sz w:val="28"/>
          <w:szCs w:val="28"/>
          <w:lang w:eastAsia="ru-RU" w:bidi="ru-RU"/>
        </w:rPr>
        <w:lastRenderedPageBreak/>
        <w:t>Федерации к Международным стандартам финансовой отчетности.</w:t>
      </w:r>
    </w:p>
    <w:p w:rsidR="00886E83" w:rsidRPr="003E6028" w:rsidRDefault="009357AC" w:rsidP="003E6028">
      <w:pPr>
        <w:spacing w:after="0" w:line="360" w:lineRule="auto"/>
        <w:jc w:val="both"/>
        <w:rPr>
          <w:rFonts w:ascii="Times New Roman" w:eastAsia="Calibri" w:hAnsi="Times New Roman" w:cs="Times New Roman"/>
          <w:b/>
          <w:sz w:val="28"/>
          <w:szCs w:val="28"/>
        </w:rPr>
      </w:pPr>
      <w:r w:rsidRPr="003E6028">
        <w:rPr>
          <w:rFonts w:ascii="Times New Roman" w:eastAsia="Calibri" w:hAnsi="Times New Roman" w:cs="Times New Roman"/>
          <w:b/>
          <w:sz w:val="28"/>
          <w:szCs w:val="28"/>
        </w:rPr>
        <w:t>приобретение</w:t>
      </w:r>
      <w:r w:rsidR="00886E83" w:rsidRPr="003E6028">
        <w:rPr>
          <w:rFonts w:ascii="Times New Roman" w:eastAsia="Calibri" w:hAnsi="Times New Roman" w:cs="Times New Roman"/>
          <w:b/>
          <w:sz w:val="28"/>
          <w:szCs w:val="28"/>
        </w:rPr>
        <w:t xml:space="preserve"> практическ</w:t>
      </w:r>
      <w:r w:rsidRPr="003E6028">
        <w:rPr>
          <w:rFonts w:ascii="Times New Roman" w:eastAsia="Calibri" w:hAnsi="Times New Roman" w:cs="Times New Roman"/>
          <w:b/>
          <w:sz w:val="28"/>
          <w:szCs w:val="28"/>
        </w:rPr>
        <w:t>ого</w:t>
      </w:r>
      <w:r w:rsidR="00886E83" w:rsidRPr="003E6028">
        <w:rPr>
          <w:rFonts w:ascii="Times New Roman" w:eastAsia="Calibri" w:hAnsi="Times New Roman" w:cs="Times New Roman"/>
          <w:b/>
          <w:sz w:val="28"/>
          <w:szCs w:val="28"/>
        </w:rPr>
        <w:t xml:space="preserve"> опыт</w:t>
      </w:r>
      <w:r w:rsidR="00A40BB0" w:rsidRPr="003E6028">
        <w:rPr>
          <w:rFonts w:ascii="Times New Roman" w:eastAsia="Calibri" w:hAnsi="Times New Roman" w:cs="Times New Roman"/>
          <w:b/>
          <w:sz w:val="28"/>
          <w:szCs w:val="28"/>
        </w:rPr>
        <w:t>а</w:t>
      </w:r>
      <w:r w:rsidR="00346D0B">
        <w:rPr>
          <w:rFonts w:ascii="Times New Roman" w:eastAsia="Calibri" w:hAnsi="Times New Roman" w:cs="Times New Roman"/>
          <w:b/>
          <w:sz w:val="28"/>
          <w:szCs w:val="28"/>
        </w:rPr>
        <w:t xml:space="preserve"> </w:t>
      </w:r>
      <w:proofErr w:type="gramStart"/>
      <w:r w:rsidR="00346D0B">
        <w:rPr>
          <w:rFonts w:ascii="Times New Roman" w:eastAsia="Calibri" w:hAnsi="Times New Roman" w:cs="Times New Roman"/>
          <w:b/>
          <w:sz w:val="28"/>
          <w:szCs w:val="28"/>
        </w:rPr>
        <w:t>в</w:t>
      </w:r>
      <w:proofErr w:type="gramEnd"/>
      <w:r w:rsidR="00886E83" w:rsidRPr="003E6028">
        <w:rPr>
          <w:rFonts w:ascii="Times New Roman" w:eastAsia="Calibri" w:hAnsi="Times New Roman" w:cs="Times New Roman"/>
          <w:b/>
          <w:sz w:val="28"/>
          <w:szCs w:val="28"/>
        </w:rPr>
        <w:t>:</w:t>
      </w:r>
    </w:p>
    <w:p w:rsidR="00886E83" w:rsidRPr="003E6028" w:rsidRDefault="00886E83" w:rsidP="00F41407">
      <w:pPr>
        <w:widowControl w:val="0"/>
        <w:numPr>
          <w:ilvl w:val="0"/>
          <w:numId w:val="6"/>
        </w:numPr>
        <w:tabs>
          <w:tab w:val="left" w:pos="993"/>
        </w:tabs>
        <w:autoSpaceDE w:val="0"/>
        <w:autoSpaceDN w:val="0"/>
        <w:spacing w:after="0" w:line="360" w:lineRule="auto"/>
        <w:ind w:left="0" w:right="93"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составлении бухгалтерской (финансовой) отчетности и использовании ее для анализа финансового состояния организации;</w:t>
      </w:r>
    </w:p>
    <w:p w:rsidR="00886E83" w:rsidRPr="003E6028" w:rsidRDefault="00886E83" w:rsidP="00F41407">
      <w:pPr>
        <w:widowControl w:val="0"/>
        <w:numPr>
          <w:ilvl w:val="0"/>
          <w:numId w:val="6"/>
        </w:numPr>
        <w:tabs>
          <w:tab w:val="left" w:pos="993"/>
        </w:tabs>
        <w:autoSpaceDE w:val="0"/>
        <w:autoSpaceDN w:val="0"/>
        <w:spacing w:after="0" w:line="360" w:lineRule="auto"/>
        <w:ind w:left="0" w:right="93"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 xml:space="preserve">составлении налоговых деклараций, отчетов по страховым взносам во внебюджетные фонды и форм статистической отчетности, входящих в бухгалтерскую (финансовую) отчетность, в установленные законодательством сроки; </w:t>
      </w:r>
    </w:p>
    <w:p w:rsidR="00886E83" w:rsidRPr="003E6028" w:rsidRDefault="00886E83" w:rsidP="00F41407">
      <w:pPr>
        <w:widowControl w:val="0"/>
        <w:numPr>
          <w:ilvl w:val="0"/>
          <w:numId w:val="6"/>
        </w:numPr>
        <w:tabs>
          <w:tab w:val="left" w:pos="993"/>
        </w:tabs>
        <w:autoSpaceDE w:val="0"/>
        <w:autoSpaceDN w:val="0"/>
        <w:spacing w:after="0" w:line="360" w:lineRule="auto"/>
        <w:ind w:left="0" w:right="93" w:firstLine="709"/>
        <w:jc w:val="both"/>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участии в счетной проверке бухгалтерской (финансовой) отчетности;</w:t>
      </w:r>
    </w:p>
    <w:p w:rsidR="00886E83" w:rsidRPr="003E6028" w:rsidRDefault="00886E83" w:rsidP="00F41407">
      <w:pPr>
        <w:widowControl w:val="0"/>
        <w:numPr>
          <w:ilvl w:val="0"/>
          <w:numId w:val="6"/>
        </w:numPr>
        <w:tabs>
          <w:tab w:val="left" w:pos="993"/>
        </w:tabs>
        <w:autoSpaceDE w:val="0"/>
        <w:autoSpaceDN w:val="0"/>
        <w:spacing w:after="0" w:line="360" w:lineRule="auto"/>
        <w:ind w:left="0" w:right="93" w:firstLine="709"/>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анализе информации о финансовом положении организации, ее платежеспособности и доходности;</w:t>
      </w:r>
    </w:p>
    <w:p w:rsidR="00886E83" w:rsidRPr="003E6028" w:rsidRDefault="00886E83" w:rsidP="00F41407">
      <w:pPr>
        <w:widowControl w:val="0"/>
        <w:numPr>
          <w:ilvl w:val="0"/>
          <w:numId w:val="6"/>
        </w:numPr>
        <w:tabs>
          <w:tab w:val="left" w:pos="993"/>
        </w:tabs>
        <w:autoSpaceDE w:val="0"/>
        <w:autoSpaceDN w:val="0"/>
        <w:spacing w:after="0" w:line="360" w:lineRule="auto"/>
        <w:ind w:left="0" w:firstLine="709"/>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применении налоговых льгот;</w:t>
      </w:r>
    </w:p>
    <w:p w:rsidR="00886E83" w:rsidRPr="003E6028" w:rsidRDefault="00886E83" w:rsidP="00F41407">
      <w:pPr>
        <w:widowControl w:val="0"/>
        <w:numPr>
          <w:ilvl w:val="0"/>
          <w:numId w:val="6"/>
        </w:numPr>
        <w:tabs>
          <w:tab w:val="left" w:pos="993"/>
        </w:tabs>
        <w:autoSpaceDE w:val="0"/>
        <w:autoSpaceDN w:val="0"/>
        <w:spacing w:after="0" w:line="360" w:lineRule="auto"/>
        <w:ind w:left="0" w:firstLine="709"/>
        <w:rPr>
          <w:rFonts w:ascii="Times New Roman" w:eastAsia="Times New Roman" w:hAnsi="Times New Roman" w:cs="Times New Roman"/>
          <w:sz w:val="28"/>
          <w:szCs w:val="28"/>
          <w:lang w:eastAsia="ru-RU" w:bidi="ru-RU"/>
        </w:rPr>
      </w:pPr>
      <w:r w:rsidRPr="003E6028">
        <w:rPr>
          <w:rFonts w:ascii="Times New Roman" w:eastAsia="Times New Roman" w:hAnsi="Times New Roman" w:cs="Times New Roman"/>
          <w:sz w:val="28"/>
          <w:szCs w:val="28"/>
          <w:lang w:eastAsia="ru-RU" w:bidi="ru-RU"/>
        </w:rPr>
        <w:t>разработке учетной политики в целях налогообложения;</w:t>
      </w:r>
    </w:p>
    <w:p w:rsidR="00886E83" w:rsidRPr="00A3443F" w:rsidRDefault="00886E83" w:rsidP="00A3443F">
      <w:pPr>
        <w:widowControl w:val="0"/>
        <w:numPr>
          <w:ilvl w:val="0"/>
          <w:numId w:val="6"/>
        </w:numPr>
        <w:tabs>
          <w:tab w:val="left" w:pos="993"/>
        </w:tabs>
        <w:autoSpaceDE w:val="0"/>
        <w:autoSpaceDN w:val="0"/>
        <w:spacing w:after="0" w:line="360" w:lineRule="auto"/>
        <w:ind w:left="0" w:firstLine="709"/>
        <w:rPr>
          <w:rFonts w:ascii="Times New Roman" w:eastAsia="Times New Roman" w:hAnsi="Times New Roman" w:cs="Times New Roman"/>
          <w:sz w:val="28"/>
          <w:szCs w:val="28"/>
          <w:lang w:eastAsia="ru-RU" w:bidi="ru-RU"/>
        </w:rPr>
      </w:pPr>
      <w:proofErr w:type="gramStart"/>
      <w:r w:rsidRPr="003E6028">
        <w:rPr>
          <w:rFonts w:ascii="Times New Roman" w:eastAsia="Times New Roman" w:hAnsi="Times New Roman" w:cs="Times New Roman"/>
          <w:sz w:val="28"/>
          <w:szCs w:val="28"/>
          <w:lang w:eastAsia="ru-RU" w:bidi="ru-RU"/>
        </w:rPr>
        <w:t>составлении</w:t>
      </w:r>
      <w:proofErr w:type="gramEnd"/>
      <w:r w:rsidRPr="003E6028">
        <w:rPr>
          <w:rFonts w:ascii="Times New Roman" w:eastAsia="Times New Roman" w:hAnsi="Times New Roman" w:cs="Times New Roman"/>
          <w:sz w:val="28"/>
          <w:szCs w:val="28"/>
          <w:lang w:eastAsia="ru-RU" w:bidi="ru-RU"/>
        </w:rPr>
        <w:tab/>
        <w:t>бухгалтерской  (финансовой) отчетности</w:t>
      </w:r>
      <w:r w:rsidRPr="003E6028">
        <w:rPr>
          <w:rFonts w:ascii="Times New Roman" w:eastAsia="Times New Roman" w:hAnsi="Times New Roman" w:cs="Times New Roman"/>
          <w:sz w:val="28"/>
          <w:szCs w:val="28"/>
          <w:lang w:eastAsia="ru-RU" w:bidi="ru-RU"/>
        </w:rPr>
        <w:tab/>
        <w:t xml:space="preserve"> </w:t>
      </w:r>
      <w:r w:rsidRPr="003E6028">
        <w:rPr>
          <w:rFonts w:ascii="Times New Roman" w:eastAsia="Times New Roman" w:hAnsi="Times New Roman" w:cs="Times New Roman"/>
          <w:spacing w:val="-9"/>
          <w:sz w:val="28"/>
          <w:szCs w:val="28"/>
          <w:lang w:eastAsia="ru-RU" w:bidi="ru-RU"/>
        </w:rPr>
        <w:t xml:space="preserve">по </w:t>
      </w:r>
      <w:r w:rsidRPr="003E6028">
        <w:rPr>
          <w:rFonts w:ascii="Times New Roman" w:eastAsia="Times New Roman" w:hAnsi="Times New Roman" w:cs="Times New Roman"/>
          <w:sz w:val="28"/>
          <w:szCs w:val="28"/>
          <w:lang w:eastAsia="ru-RU" w:bidi="ru-RU"/>
        </w:rPr>
        <w:t>Международным стандартам финансовой</w:t>
      </w:r>
      <w:r w:rsidRPr="003E6028">
        <w:rPr>
          <w:rFonts w:ascii="Times New Roman" w:eastAsia="Times New Roman" w:hAnsi="Times New Roman" w:cs="Times New Roman"/>
          <w:spacing w:val="-3"/>
          <w:sz w:val="28"/>
          <w:szCs w:val="28"/>
          <w:lang w:eastAsia="ru-RU" w:bidi="ru-RU"/>
        </w:rPr>
        <w:t xml:space="preserve"> </w:t>
      </w:r>
      <w:r w:rsidRPr="003E6028">
        <w:rPr>
          <w:rFonts w:ascii="Times New Roman" w:eastAsia="Times New Roman" w:hAnsi="Times New Roman" w:cs="Times New Roman"/>
          <w:sz w:val="28"/>
          <w:szCs w:val="28"/>
          <w:lang w:eastAsia="ru-RU" w:bidi="ru-RU"/>
        </w:rPr>
        <w:t>отчетности.</w:t>
      </w:r>
    </w:p>
    <w:p w:rsidR="00886E83" w:rsidRPr="003E6028" w:rsidRDefault="00886E83" w:rsidP="003E6028">
      <w:pPr>
        <w:spacing w:after="0" w:line="360" w:lineRule="auto"/>
        <w:ind w:firstLine="709"/>
        <w:rPr>
          <w:rFonts w:ascii="Times New Roman" w:hAnsi="Times New Roman" w:cs="Times New Roman"/>
          <w:b/>
          <w:bCs/>
          <w:sz w:val="28"/>
          <w:szCs w:val="28"/>
        </w:rPr>
      </w:pPr>
      <w:r w:rsidRPr="003E6028">
        <w:rPr>
          <w:rFonts w:ascii="Times New Roman" w:hAnsi="Times New Roman" w:cs="Times New Roman"/>
          <w:b/>
          <w:bCs/>
          <w:sz w:val="28"/>
          <w:szCs w:val="28"/>
        </w:rPr>
        <w:t>1.4  Формы контроля</w:t>
      </w:r>
    </w:p>
    <w:p w:rsidR="003E6028" w:rsidRPr="00A3443F" w:rsidRDefault="00662EE2" w:rsidP="00A3443F">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3E6028">
        <w:rPr>
          <w:rFonts w:ascii="Times New Roman" w:hAnsi="Times New Roman" w:cs="Times New Roman"/>
          <w:bCs/>
          <w:sz w:val="28"/>
          <w:szCs w:val="28"/>
        </w:rPr>
        <w:t>По учебной практике предусмотрен контроль в форме комплексного дифференцированного зачета, при условии наличия оценки уровня освоения компетенции в  аттестационном листе;  наличия положительной характеристики организации на обучающегося по освоению общих и профессиональных компетенций в период прохождения практики (при наличии); полноты и своевременности представления дневника практики и отчета о практике в соответствии с заданием на практику.</w:t>
      </w:r>
      <w:proofErr w:type="gramEnd"/>
      <w:r w:rsidRPr="003E6028">
        <w:rPr>
          <w:rFonts w:ascii="Times New Roman" w:hAnsi="Times New Roman" w:cs="Times New Roman"/>
          <w:bCs/>
          <w:sz w:val="28"/>
          <w:szCs w:val="28"/>
        </w:rPr>
        <w:t xml:space="preserve"> Результаты прохождения практики </w:t>
      </w:r>
      <w:proofErr w:type="gramStart"/>
      <w:r w:rsidRPr="003E6028">
        <w:rPr>
          <w:rFonts w:ascii="Times New Roman" w:hAnsi="Times New Roman" w:cs="Times New Roman"/>
          <w:bCs/>
          <w:sz w:val="28"/>
          <w:szCs w:val="28"/>
        </w:rPr>
        <w:t>обучающимися</w:t>
      </w:r>
      <w:proofErr w:type="gramEnd"/>
      <w:r w:rsidRPr="003E6028">
        <w:rPr>
          <w:rFonts w:ascii="Times New Roman" w:hAnsi="Times New Roman" w:cs="Times New Roman"/>
          <w:bCs/>
          <w:sz w:val="28"/>
          <w:szCs w:val="28"/>
        </w:rPr>
        <w:t>, учитываются при промежуточной аттестации по профессиональному модулю.</w:t>
      </w:r>
    </w:p>
    <w:p w:rsidR="00886E83" w:rsidRPr="003E6028" w:rsidRDefault="00886E83" w:rsidP="003E6028">
      <w:pPr>
        <w:shd w:val="clear" w:color="auto" w:fill="FFFFFF"/>
        <w:spacing w:after="0" w:line="360" w:lineRule="auto"/>
        <w:ind w:firstLine="709"/>
        <w:rPr>
          <w:rFonts w:ascii="Times New Roman" w:eastAsia="Times New Roman" w:hAnsi="Times New Roman" w:cs="Times New Roman"/>
          <w:b/>
          <w:bCs/>
          <w:sz w:val="28"/>
          <w:szCs w:val="28"/>
          <w:lang w:eastAsia="ru-RU"/>
        </w:rPr>
      </w:pPr>
      <w:r w:rsidRPr="003E6028">
        <w:rPr>
          <w:rFonts w:ascii="Times New Roman" w:eastAsia="Times New Roman" w:hAnsi="Times New Roman" w:cs="Times New Roman"/>
          <w:b/>
          <w:bCs/>
          <w:sz w:val="28"/>
          <w:szCs w:val="28"/>
          <w:lang w:eastAsia="ru-RU"/>
        </w:rPr>
        <w:t>1.5  Количество часов на освоение программы практики</w:t>
      </w:r>
    </w:p>
    <w:p w:rsidR="00886E83" w:rsidRPr="003E6028" w:rsidRDefault="00886E83" w:rsidP="00A3443F">
      <w:pPr>
        <w:shd w:val="clear" w:color="auto" w:fill="FFFFFF"/>
        <w:spacing w:after="0" w:line="360" w:lineRule="auto"/>
        <w:ind w:firstLine="709"/>
        <w:rPr>
          <w:rFonts w:ascii="Times New Roman" w:eastAsia="Times New Roman" w:hAnsi="Times New Roman" w:cs="Times New Roman"/>
          <w:sz w:val="28"/>
          <w:szCs w:val="28"/>
          <w:lang w:eastAsia="ru-RU"/>
        </w:rPr>
      </w:pPr>
      <w:r w:rsidRPr="003E6028">
        <w:rPr>
          <w:rFonts w:ascii="Times New Roman" w:eastAsia="Times New Roman" w:hAnsi="Times New Roman" w:cs="Times New Roman"/>
          <w:sz w:val="28"/>
          <w:szCs w:val="28"/>
          <w:lang w:eastAsia="ru-RU"/>
        </w:rPr>
        <w:t xml:space="preserve">Рабочая программа рассчитана на прохождение студентами практики в объеме </w:t>
      </w:r>
      <w:r w:rsidR="00D211F6" w:rsidRPr="003E6028">
        <w:rPr>
          <w:rFonts w:ascii="Times New Roman" w:eastAsia="Times New Roman" w:hAnsi="Times New Roman" w:cs="Times New Roman"/>
          <w:sz w:val="28"/>
          <w:szCs w:val="28"/>
          <w:lang w:eastAsia="ru-RU"/>
        </w:rPr>
        <w:t xml:space="preserve">36 </w:t>
      </w:r>
      <w:r w:rsidR="00B05D41" w:rsidRPr="003E6028">
        <w:rPr>
          <w:rFonts w:ascii="Times New Roman" w:eastAsia="Times New Roman" w:hAnsi="Times New Roman" w:cs="Times New Roman"/>
          <w:sz w:val="28"/>
          <w:szCs w:val="28"/>
          <w:lang w:eastAsia="ru-RU"/>
        </w:rPr>
        <w:t>часов</w:t>
      </w:r>
      <w:r w:rsidRPr="003E6028">
        <w:rPr>
          <w:rFonts w:ascii="Times New Roman" w:eastAsia="Times New Roman" w:hAnsi="Times New Roman" w:cs="Times New Roman"/>
          <w:sz w:val="28"/>
          <w:szCs w:val="28"/>
          <w:lang w:eastAsia="ru-RU"/>
        </w:rPr>
        <w:t xml:space="preserve"> </w:t>
      </w:r>
      <w:r w:rsidR="00B05D41" w:rsidRPr="003E6028">
        <w:rPr>
          <w:rFonts w:ascii="Times New Roman" w:eastAsia="Times New Roman" w:hAnsi="Times New Roman" w:cs="Times New Roman"/>
          <w:sz w:val="28"/>
          <w:szCs w:val="28"/>
          <w:lang w:eastAsia="ru-RU"/>
        </w:rPr>
        <w:t>(</w:t>
      </w:r>
      <w:r w:rsidR="00D211F6" w:rsidRPr="003E6028">
        <w:rPr>
          <w:rFonts w:ascii="Times New Roman" w:eastAsia="Times New Roman" w:hAnsi="Times New Roman" w:cs="Times New Roman"/>
          <w:sz w:val="28"/>
          <w:szCs w:val="28"/>
          <w:lang w:eastAsia="ru-RU"/>
        </w:rPr>
        <w:t>1</w:t>
      </w:r>
      <w:r w:rsidRPr="003E6028">
        <w:rPr>
          <w:rFonts w:ascii="Times New Roman" w:eastAsia="Times New Roman" w:hAnsi="Times New Roman" w:cs="Times New Roman"/>
          <w:sz w:val="28"/>
          <w:szCs w:val="28"/>
          <w:lang w:eastAsia="ru-RU"/>
        </w:rPr>
        <w:t xml:space="preserve"> недел</w:t>
      </w:r>
      <w:r w:rsidR="00D211F6" w:rsidRPr="003E6028">
        <w:rPr>
          <w:rFonts w:ascii="Times New Roman" w:eastAsia="Times New Roman" w:hAnsi="Times New Roman" w:cs="Times New Roman"/>
          <w:sz w:val="28"/>
          <w:szCs w:val="28"/>
          <w:lang w:eastAsia="ru-RU"/>
        </w:rPr>
        <w:t>я</w:t>
      </w:r>
      <w:r w:rsidR="00B05D41" w:rsidRPr="003E6028">
        <w:rPr>
          <w:rFonts w:ascii="Times New Roman" w:eastAsia="Times New Roman" w:hAnsi="Times New Roman" w:cs="Times New Roman"/>
          <w:sz w:val="28"/>
          <w:szCs w:val="28"/>
          <w:lang w:eastAsia="ru-RU"/>
        </w:rPr>
        <w:t>)</w:t>
      </w:r>
      <w:r w:rsidRPr="003E6028">
        <w:rPr>
          <w:rFonts w:ascii="Times New Roman" w:eastAsia="Times New Roman" w:hAnsi="Times New Roman" w:cs="Times New Roman"/>
          <w:sz w:val="28"/>
          <w:szCs w:val="28"/>
          <w:lang w:eastAsia="ru-RU"/>
        </w:rPr>
        <w:t>.</w:t>
      </w:r>
    </w:p>
    <w:p w:rsidR="00886E83" w:rsidRPr="003E6028" w:rsidRDefault="00886E83" w:rsidP="003E6028">
      <w:pPr>
        <w:spacing w:after="0" w:line="360" w:lineRule="auto"/>
        <w:ind w:firstLine="709"/>
        <w:rPr>
          <w:rFonts w:ascii="Times New Roman" w:hAnsi="Times New Roman" w:cs="Times New Roman"/>
          <w:sz w:val="28"/>
          <w:szCs w:val="28"/>
        </w:rPr>
      </w:pPr>
      <w:r w:rsidRPr="003E6028">
        <w:rPr>
          <w:rFonts w:ascii="Times New Roman" w:hAnsi="Times New Roman" w:cs="Times New Roman"/>
          <w:b/>
          <w:sz w:val="28"/>
          <w:szCs w:val="28"/>
        </w:rPr>
        <w:t>1.6 Условия организации практики</w:t>
      </w:r>
    </w:p>
    <w:p w:rsidR="009357AC" w:rsidRPr="003E6028" w:rsidRDefault="009357AC" w:rsidP="003E6028">
      <w:pPr>
        <w:spacing w:after="0" w:line="360" w:lineRule="auto"/>
        <w:ind w:firstLine="708"/>
        <w:jc w:val="both"/>
        <w:rPr>
          <w:rFonts w:ascii="Times New Roman" w:eastAsiaTheme="minorEastAsia" w:hAnsi="Times New Roman" w:cs="Times New Roman"/>
          <w:bCs/>
          <w:sz w:val="28"/>
          <w:szCs w:val="28"/>
          <w:lang w:eastAsia="ru-RU"/>
        </w:rPr>
      </w:pPr>
      <w:r w:rsidRPr="003E6028">
        <w:rPr>
          <w:rFonts w:ascii="Times New Roman" w:eastAsiaTheme="minorEastAsia" w:hAnsi="Times New Roman" w:cs="Times New Roman"/>
          <w:bCs/>
          <w:sz w:val="28"/>
          <w:szCs w:val="28"/>
          <w:lang w:eastAsia="ru-RU"/>
        </w:rPr>
        <w:lastRenderedPageBreak/>
        <w:t xml:space="preserve">Учебная практика проводится преподавателями профессионального цикла. Программа учебной практики профессионального модуля ПМ.04 Составление и использование бухгалтерской (финансовой) отчетности реализуется в течение </w:t>
      </w:r>
      <w:r w:rsidR="00D211F6" w:rsidRPr="003E6028">
        <w:rPr>
          <w:rFonts w:ascii="Times New Roman" w:eastAsiaTheme="minorEastAsia" w:hAnsi="Times New Roman" w:cs="Times New Roman"/>
          <w:bCs/>
          <w:sz w:val="28"/>
          <w:szCs w:val="28"/>
          <w:lang w:eastAsia="ru-RU"/>
        </w:rPr>
        <w:t xml:space="preserve">8 </w:t>
      </w:r>
      <w:r w:rsidRPr="003E6028">
        <w:rPr>
          <w:rFonts w:ascii="Times New Roman" w:eastAsiaTheme="minorEastAsia" w:hAnsi="Times New Roman" w:cs="Times New Roman"/>
          <w:bCs/>
          <w:sz w:val="28"/>
          <w:szCs w:val="28"/>
          <w:lang w:eastAsia="ru-RU"/>
        </w:rPr>
        <w:t xml:space="preserve">семестра </w:t>
      </w:r>
      <w:r w:rsidR="00D211F6" w:rsidRPr="003E6028">
        <w:rPr>
          <w:rFonts w:ascii="Times New Roman" w:eastAsiaTheme="minorEastAsia" w:hAnsi="Times New Roman" w:cs="Times New Roman"/>
          <w:bCs/>
          <w:sz w:val="28"/>
          <w:szCs w:val="28"/>
          <w:lang w:eastAsia="ru-RU"/>
        </w:rPr>
        <w:t>4</w:t>
      </w:r>
      <w:r w:rsidRPr="003E6028">
        <w:rPr>
          <w:rFonts w:ascii="Times New Roman" w:eastAsiaTheme="minorEastAsia" w:hAnsi="Times New Roman" w:cs="Times New Roman"/>
          <w:bCs/>
          <w:sz w:val="28"/>
          <w:szCs w:val="28"/>
          <w:lang w:eastAsia="ru-RU"/>
        </w:rPr>
        <w:t xml:space="preserve"> курса обучения.</w:t>
      </w:r>
    </w:p>
    <w:p w:rsidR="0017295C" w:rsidRPr="003E6028" w:rsidRDefault="009357AC" w:rsidP="003E6028">
      <w:pPr>
        <w:widowControl w:val="0"/>
        <w:spacing w:after="0" w:line="360" w:lineRule="auto"/>
        <w:ind w:firstLine="708"/>
        <w:jc w:val="both"/>
        <w:rPr>
          <w:rFonts w:ascii="Times New Roman" w:eastAsia="Times New Roman" w:hAnsi="Times New Roman" w:cs="Times New Roman"/>
          <w:bCs/>
          <w:iCs/>
          <w:color w:val="000000"/>
          <w:sz w:val="28"/>
          <w:szCs w:val="28"/>
          <w:lang w:eastAsia="ru-RU" w:bidi="ru-RU"/>
        </w:rPr>
      </w:pPr>
      <w:r w:rsidRPr="003E6028">
        <w:rPr>
          <w:rFonts w:ascii="Times New Roman" w:eastAsiaTheme="minorEastAsia" w:hAnsi="Times New Roman" w:cs="Times New Roman"/>
          <w:bCs/>
          <w:sz w:val="28"/>
          <w:szCs w:val="28"/>
          <w:lang w:eastAsia="ru-RU"/>
        </w:rPr>
        <w:t xml:space="preserve">Учебная практика проводится  на базе ФКПОУ «ОГЭКИ» Минтруда России. </w:t>
      </w:r>
      <w:r w:rsidR="0017295C" w:rsidRPr="003E6028">
        <w:rPr>
          <w:rFonts w:ascii="Times New Roman" w:eastAsia="Times New Roman" w:hAnsi="Times New Roman" w:cs="Times New Roman"/>
          <w:bCs/>
          <w:iCs/>
          <w:color w:val="000000"/>
          <w:sz w:val="28"/>
          <w:szCs w:val="28"/>
          <w:shd w:val="clear" w:color="auto" w:fill="FFFFFF"/>
          <w:lang w:eastAsia="ru-RU" w:bidi="ru-RU"/>
        </w:rPr>
        <w:t>Для реализации программы учебной практики профессионального модуля  ПМ.0</w:t>
      </w:r>
      <w:r w:rsidR="00255EC8" w:rsidRPr="003E6028">
        <w:rPr>
          <w:rFonts w:ascii="Times New Roman" w:eastAsia="Times New Roman" w:hAnsi="Times New Roman" w:cs="Times New Roman"/>
          <w:bCs/>
          <w:iCs/>
          <w:color w:val="000000"/>
          <w:sz w:val="28"/>
          <w:szCs w:val="28"/>
          <w:shd w:val="clear" w:color="auto" w:fill="FFFFFF"/>
          <w:lang w:eastAsia="ru-RU" w:bidi="ru-RU"/>
        </w:rPr>
        <w:t>4</w:t>
      </w:r>
      <w:r w:rsidR="0017295C" w:rsidRPr="003E6028">
        <w:rPr>
          <w:rFonts w:ascii="Times New Roman" w:eastAsia="Times New Roman" w:hAnsi="Times New Roman" w:cs="Times New Roman"/>
          <w:bCs/>
          <w:iCs/>
          <w:color w:val="000000"/>
          <w:sz w:val="28"/>
          <w:szCs w:val="28"/>
          <w:shd w:val="clear" w:color="auto" w:fill="FFFFFF"/>
          <w:lang w:eastAsia="ru-RU" w:bidi="ru-RU"/>
        </w:rPr>
        <w:t xml:space="preserve"> </w:t>
      </w:r>
      <w:r w:rsidR="00255EC8" w:rsidRPr="003E6028">
        <w:rPr>
          <w:rFonts w:ascii="Times New Roman" w:eastAsia="Times New Roman" w:hAnsi="Times New Roman" w:cs="Times New Roman"/>
          <w:bCs/>
          <w:iCs/>
          <w:color w:val="000000"/>
          <w:sz w:val="28"/>
          <w:szCs w:val="28"/>
          <w:lang w:eastAsia="ru-RU" w:bidi="ru-RU"/>
        </w:rPr>
        <w:t xml:space="preserve">Составление и использование бухгалтерской (финансовой) отчетности  </w:t>
      </w:r>
      <w:r w:rsidR="0017295C" w:rsidRPr="003E6028">
        <w:rPr>
          <w:rFonts w:ascii="Times New Roman" w:eastAsia="Times New Roman" w:hAnsi="Times New Roman" w:cs="Times New Roman"/>
          <w:bCs/>
          <w:iCs/>
          <w:color w:val="000000"/>
          <w:sz w:val="28"/>
          <w:szCs w:val="28"/>
          <w:lang w:eastAsia="ru-RU" w:bidi="ru-RU"/>
        </w:rPr>
        <w:t>имеются в наличии:</w:t>
      </w:r>
    </w:p>
    <w:p w:rsidR="0017295C" w:rsidRPr="003E6028" w:rsidRDefault="0017295C" w:rsidP="00F41407">
      <w:pPr>
        <w:pStyle w:val="a4"/>
        <w:widowControl w:val="0"/>
        <w:numPr>
          <w:ilvl w:val="0"/>
          <w:numId w:val="8"/>
        </w:numPr>
        <w:tabs>
          <w:tab w:val="left" w:pos="993"/>
        </w:tabs>
        <w:spacing w:after="0" w:line="360" w:lineRule="auto"/>
        <w:ind w:left="0" w:firstLine="709"/>
        <w:jc w:val="both"/>
        <w:rPr>
          <w:rFonts w:ascii="Times New Roman" w:eastAsia="Times New Roman" w:hAnsi="Times New Roman" w:cs="Times New Roman"/>
          <w:bCs/>
          <w:iCs/>
          <w:sz w:val="28"/>
          <w:szCs w:val="28"/>
          <w:lang w:eastAsia="ru-RU"/>
        </w:rPr>
      </w:pPr>
      <w:r w:rsidRPr="003E6028">
        <w:rPr>
          <w:rFonts w:ascii="Times New Roman" w:eastAsia="Times New Roman" w:hAnsi="Times New Roman" w:cs="Times New Roman"/>
          <w:bCs/>
          <w:iCs/>
          <w:color w:val="000000"/>
          <w:sz w:val="28"/>
          <w:szCs w:val="28"/>
          <w:lang w:eastAsia="ru-RU" w:bidi="ru-RU"/>
        </w:rPr>
        <w:t>лаборатория «</w:t>
      </w:r>
      <w:r w:rsidR="00255EC8" w:rsidRPr="003E6028">
        <w:rPr>
          <w:rFonts w:ascii="Times New Roman" w:eastAsia="Times New Roman" w:hAnsi="Times New Roman" w:cs="Times New Roman"/>
          <w:bCs/>
          <w:iCs/>
          <w:color w:val="000000"/>
          <w:sz w:val="28"/>
          <w:szCs w:val="28"/>
          <w:lang w:eastAsia="ru-RU" w:bidi="ru-RU"/>
        </w:rPr>
        <w:t>Учебная бухгалтерия</w:t>
      </w:r>
      <w:r w:rsidRPr="003E6028">
        <w:rPr>
          <w:rFonts w:ascii="Times New Roman" w:eastAsia="Times New Roman" w:hAnsi="Times New Roman" w:cs="Times New Roman"/>
          <w:bCs/>
          <w:iCs/>
          <w:color w:val="000000"/>
          <w:sz w:val="28"/>
          <w:szCs w:val="28"/>
          <w:lang w:eastAsia="ru-RU" w:bidi="ru-RU"/>
        </w:rPr>
        <w:t>»</w:t>
      </w:r>
    </w:p>
    <w:p w:rsidR="0017295C" w:rsidRPr="003E6028" w:rsidRDefault="0017295C" w:rsidP="00F41407">
      <w:pPr>
        <w:widowControl w:val="0"/>
        <w:numPr>
          <w:ilvl w:val="0"/>
          <w:numId w:val="8"/>
        </w:numPr>
        <w:tabs>
          <w:tab w:val="left" w:pos="272"/>
          <w:tab w:val="left" w:pos="993"/>
        </w:tabs>
        <w:spacing w:after="0" w:line="360" w:lineRule="auto"/>
        <w:ind w:left="0" w:firstLine="709"/>
        <w:jc w:val="both"/>
        <w:rPr>
          <w:rFonts w:ascii="Times New Roman" w:eastAsia="Times New Roman" w:hAnsi="Times New Roman" w:cs="Times New Roman"/>
          <w:sz w:val="28"/>
          <w:szCs w:val="28"/>
          <w:lang w:eastAsia="ru-RU"/>
        </w:rPr>
      </w:pPr>
      <w:r w:rsidRPr="003E6028">
        <w:rPr>
          <w:rFonts w:ascii="Times New Roman" w:eastAsia="Times New Roman" w:hAnsi="Times New Roman" w:cs="Times New Roman"/>
          <w:color w:val="000000"/>
          <w:sz w:val="28"/>
          <w:szCs w:val="28"/>
          <w:lang w:eastAsia="ru-RU" w:bidi="ru-RU"/>
        </w:rPr>
        <w:t>оборудование учебных кабинетов;</w:t>
      </w:r>
    </w:p>
    <w:p w:rsidR="005B6714" w:rsidRPr="003E6028" w:rsidRDefault="005B6714" w:rsidP="00F41407">
      <w:pPr>
        <w:widowControl w:val="0"/>
        <w:numPr>
          <w:ilvl w:val="0"/>
          <w:numId w:val="8"/>
        </w:numPr>
        <w:tabs>
          <w:tab w:val="left" w:pos="272"/>
          <w:tab w:val="left" w:pos="993"/>
        </w:tabs>
        <w:spacing w:after="0" w:line="360" w:lineRule="auto"/>
        <w:ind w:left="0" w:firstLine="709"/>
        <w:jc w:val="both"/>
        <w:rPr>
          <w:rFonts w:ascii="Times New Roman" w:eastAsia="Times New Roman" w:hAnsi="Times New Roman" w:cs="Times New Roman"/>
          <w:sz w:val="28"/>
          <w:szCs w:val="28"/>
          <w:lang w:eastAsia="ru-RU"/>
        </w:rPr>
      </w:pPr>
      <w:r w:rsidRPr="003E6028">
        <w:rPr>
          <w:rFonts w:ascii="Times New Roman" w:eastAsia="Times New Roman" w:hAnsi="Times New Roman" w:cs="Times New Roman"/>
          <w:color w:val="000000"/>
          <w:sz w:val="28"/>
          <w:szCs w:val="28"/>
          <w:lang w:eastAsia="ru-RU" w:bidi="ru-RU"/>
        </w:rPr>
        <w:t>посадочные места по количеству обучающихся;</w:t>
      </w:r>
    </w:p>
    <w:p w:rsidR="005B6714" w:rsidRPr="003E6028" w:rsidRDefault="005B6714" w:rsidP="00F41407">
      <w:pPr>
        <w:pStyle w:val="a4"/>
        <w:numPr>
          <w:ilvl w:val="0"/>
          <w:numId w:val="8"/>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bCs/>
          <w:sz w:val="28"/>
          <w:szCs w:val="28"/>
        </w:rPr>
      </w:pPr>
      <w:proofErr w:type="gramStart"/>
      <w:r w:rsidRPr="003E6028">
        <w:rPr>
          <w:rFonts w:ascii="Times New Roman" w:eastAsia="Times New Roman" w:hAnsi="Times New Roman"/>
          <w:bCs/>
          <w:sz w:val="28"/>
          <w:szCs w:val="28"/>
        </w:rPr>
        <w:t>специальные места (первые столы в ряду у окна и в среднем ряду для лиц с нарушением зрения и слуха, а для обучающихся с нарушением опорно-двигательного аппарата – первые  2 стола в ряду у дверного проема).</w:t>
      </w:r>
      <w:proofErr w:type="gramEnd"/>
    </w:p>
    <w:p w:rsidR="0017295C" w:rsidRPr="003E6028" w:rsidRDefault="0017295C" w:rsidP="00F41407">
      <w:pPr>
        <w:widowControl w:val="0"/>
        <w:numPr>
          <w:ilvl w:val="0"/>
          <w:numId w:val="8"/>
        </w:numPr>
        <w:tabs>
          <w:tab w:val="left" w:pos="272"/>
          <w:tab w:val="left" w:pos="993"/>
        </w:tabs>
        <w:spacing w:after="0" w:line="360" w:lineRule="auto"/>
        <w:ind w:left="0" w:firstLine="709"/>
        <w:jc w:val="both"/>
        <w:rPr>
          <w:rFonts w:ascii="Times New Roman" w:eastAsia="Times New Roman" w:hAnsi="Times New Roman" w:cs="Times New Roman"/>
          <w:sz w:val="28"/>
          <w:szCs w:val="28"/>
          <w:lang w:eastAsia="ru-RU"/>
        </w:rPr>
      </w:pPr>
      <w:r w:rsidRPr="003E6028">
        <w:rPr>
          <w:rFonts w:ascii="Times New Roman" w:eastAsia="Times New Roman" w:hAnsi="Times New Roman" w:cs="Times New Roman"/>
          <w:color w:val="000000"/>
          <w:sz w:val="28"/>
          <w:szCs w:val="28"/>
          <w:lang w:eastAsia="ru-RU" w:bidi="ru-RU"/>
        </w:rPr>
        <w:t>классная доска;</w:t>
      </w:r>
    </w:p>
    <w:p w:rsidR="0017295C" w:rsidRPr="003E6028" w:rsidRDefault="0017295C" w:rsidP="00F41407">
      <w:pPr>
        <w:widowControl w:val="0"/>
        <w:numPr>
          <w:ilvl w:val="0"/>
          <w:numId w:val="8"/>
        </w:numPr>
        <w:tabs>
          <w:tab w:val="left" w:pos="272"/>
          <w:tab w:val="left" w:pos="993"/>
        </w:tabs>
        <w:spacing w:after="0" w:line="360" w:lineRule="auto"/>
        <w:ind w:left="0" w:firstLine="709"/>
        <w:jc w:val="both"/>
        <w:rPr>
          <w:rFonts w:ascii="Times New Roman" w:eastAsia="Times New Roman" w:hAnsi="Times New Roman" w:cs="Times New Roman"/>
          <w:sz w:val="28"/>
          <w:szCs w:val="28"/>
          <w:lang w:eastAsia="ru-RU"/>
        </w:rPr>
      </w:pPr>
      <w:r w:rsidRPr="003E6028">
        <w:rPr>
          <w:rFonts w:ascii="Times New Roman" w:eastAsia="Times New Roman" w:hAnsi="Times New Roman" w:cs="Times New Roman"/>
          <w:color w:val="000000"/>
          <w:sz w:val="28"/>
          <w:szCs w:val="28"/>
          <w:lang w:eastAsia="ru-RU" w:bidi="ru-RU"/>
        </w:rPr>
        <w:t>рабочее место преподавателя;</w:t>
      </w:r>
    </w:p>
    <w:p w:rsidR="0017295C" w:rsidRPr="003E6028" w:rsidRDefault="0017295C" w:rsidP="00F41407">
      <w:pPr>
        <w:widowControl w:val="0"/>
        <w:numPr>
          <w:ilvl w:val="0"/>
          <w:numId w:val="8"/>
        </w:numPr>
        <w:tabs>
          <w:tab w:val="left" w:pos="272"/>
          <w:tab w:val="left" w:pos="993"/>
        </w:tabs>
        <w:spacing w:after="0" w:line="360" w:lineRule="auto"/>
        <w:ind w:left="0" w:firstLine="709"/>
        <w:jc w:val="both"/>
        <w:rPr>
          <w:rFonts w:ascii="Times New Roman" w:eastAsia="Times New Roman" w:hAnsi="Times New Roman" w:cs="Times New Roman"/>
          <w:sz w:val="28"/>
          <w:szCs w:val="28"/>
          <w:lang w:eastAsia="ru-RU"/>
        </w:rPr>
      </w:pPr>
      <w:r w:rsidRPr="003E6028">
        <w:rPr>
          <w:rFonts w:ascii="Times New Roman" w:eastAsia="Times New Roman" w:hAnsi="Times New Roman" w:cs="Times New Roman"/>
          <w:color w:val="000000"/>
          <w:sz w:val="28"/>
          <w:szCs w:val="28"/>
          <w:lang w:eastAsia="ru-RU" w:bidi="ru-RU"/>
        </w:rPr>
        <w:t>комплект учебно-наглядных пособий;</w:t>
      </w:r>
    </w:p>
    <w:p w:rsidR="0017295C" w:rsidRPr="003E6028" w:rsidRDefault="0017295C" w:rsidP="00F41407">
      <w:pPr>
        <w:widowControl w:val="0"/>
        <w:numPr>
          <w:ilvl w:val="0"/>
          <w:numId w:val="8"/>
        </w:numPr>
        <w:tabs>
          <w:tab w:val="left" w:pos="272"/>
          <w:tab w:val="left" w:pos="993"/>
        </w:tabs>
        <w:spacing w:after="0" w:line="360" w:lineRule="auto"/>
        <w:ind w:left="0" w:firstLine="709"/>
        <w:jc w:val="both"/>
        <w:rPr>
          <w:rFonts w:ascii="Times New Roman" w:eastAsia="Times New Roman" w:hAnsi="Times New Roman" w:cs="Times New Roman"/>
          <w:sz w:val="28"/>
          <w:szCs w:val="28"/>
          <w:lang w:eastAsia="ru-RU"/>
        </w:rPr>
      </w:pPr>
      <w:r w:rsidRPr="003E6028">
        <w:rPr>
          <w:rFonts w:ascii="Times New Roman" w:eastAsia="Times New Roman" w:hAnsi="Times New Roman" w:cs="Times New Roman"/>
          <w:color w:val="000000"/>
          <w:sz w:val="28"/>
          <w:szCs w:val="28"/>
          <w:lang w:eastAsia="ru-RU" w:bidi="ru-RU"/>
        </w:rPr>
        <w:t>нормативные документы;</w:t>
      </w:r>
    </w:p>
    <w:p w:rsidR="0017295C" w:rsidRPr="003E6028" w:rsidRDefault="0017295C" w:rsidP="00F41407">
      <w:pPr>
        <w:widowControl w:val="0"/>
        <w:numPr>
          <w:ilvl w:val="0"/>
          <w:numId w:val="8"/>
        </w:numPr>
        <w:tabs>
          <w:tab w:val="left" w:pos="272"/>
          <w:tab w:val="left" w:pos="993"/>
        </w:tabs>
        <w:spacing w:after="0" w:line="360" w:lineRule="auto"/>
        <w:ind w:left="0" w:firstLine="709"/>
        <w:jc w:val="both"/>
        <w:rPr>
          <w:rFonts w:ascii="Times New Roman" w:eastAsia="Times New Roman" w:hAnsi="Times New Roman" w:cs="Times New Roman"/>
          <w:sz w:val="28"/>
          <w:szCs w:val="28"/>
          <w:lang w:eastAsia="ru-RU"/>
        </w:rPr>
      </w:pPr>
      <w:r w:rsidRPr="003E6028">
        <w:rPr>
          <w:rFonts w:ascii="Times New Roman" w:eastAsia="Times New Roman" w:hAnsi="Times New Roman" w:cs="Times New Roman"/>
          <w:color w:val="000000"/>
          <w:sz w:val="28"/>
          <w:szCs w:val="28"/>
          <w:lang w:eastAsia="ru-RU" w:bidi="ru-RU"/>
        </w:rPr>
        <w:t>рабочая тетрадь по учебной практике</w:t>
      </w:r>
    </w:p>
    <w:p w:rsidR="005B6714" w:rsidRPr="003E6028" w:rsidRDefault="0017295C" w:rsidP="00F41407">
      <w:pPr>
        <w:widowControl w:val="0"/>
        <w:numPr>
          <w:ilvl w:val="0"/>
          <w:numId w:val="8"/>
        </w:numPr>
        <w:tabs>
          <w:tab w:val="left" w:pos="272"/>
          <w:tab w:val="left" w:pos="993"/>
        </w:tabs>
        <w:spacing w:after="0" w:line="360" w:lineRule="auto"/>
        <w:ind w:left="0" w:firstLine="709"/>
        <w:jc w:val="both"/>
        <w:rPr>
          <w:rFonts w:ascii="Times New Roman" w:eastAsia="Times New Roman" w:hAnsi="Times New Roman" w:cs="Times New Roman"/>
          <w:sz w:val="28"/>
          <w:szCs w:val="28"/>
          <w:lang w:eastAsia="ru-RU"/>
        </w:rPr>
      </w:pPr>
      <w:r w:rsidRPr="003E6028">
        <w:rPr>
          <w:rFonts w:ascii="Times New Roman" w:eastAsia="Times New Roman" w:hAnsi="Times New Roman" w:cs="Times New Roman"/>
          <w:color w:val="000000"/>
          <w:sz w:val="28"/>
          <w:szCs w:val="28"/>
          <w:lang w:eastAsia="ru-RU" w:bidi="ru-RU"/>
        </w:rPr>
        <w:t xml:space="preserve">комплект презентаций в </w:t>
      </w:r>
      <w:r w:rsidRPr="003E6028">
        <w:rPr>
          <w:rFonts w:ascii="Times New Roman" w:eastAsia="Times New Roman" w:hAnsi="Times New Roman" w:cs="Times New Roman"/>
          <w:bCs/>
          <w:smallCaps/>
          <w:color w:val="000000"/>
          <w:sz w:val="28"/>
          <w:szCs w:val="28"/>
          <w:shd w:val="clear" w:color="auto" w:fill="FFFFFF"/>
          <w:lang w:val="en-US" w:bidi="en-US"/>
        </w:rPr>
        <w:t>power</w:t>
      </w:r>
      <w:r w:rsidRPr="003E6028">
        <w:rPr>
          <w:rFonts w:ascii="Times New Roman" w:eastAsia="Times New Roman" w:hAnsi="Times New Roman" w:cs="Times New Roman"/>
          <w:bCs/>
          <w:smallCaps/>
          <w:color w:val="000000"/>
          <w:sz w:val="28"/>
          <w:szCs w:val="28"/>
          <w:shd w:val="clear" w:color="auto" w:fill="FFFFFF"/>
          <w:lang w:bidi="en-US"/>
        </w:rPr>
        <w:t xml:space="preserve"> </w:t>
      </w:r>
      <w:r w:rsidRPr="003E6028">
        <w:rPr>
          <w:rFonts w:ascii="Times New Roman" w:eastAsia="Times New Roman" w:hAnsi="Times New Roman" w:cs="Times New Roman"/>
          <w:bCs/>
          <w:smallCaps/>
          <w:color w:val="000000"/>
          <w:sz w:val="28"/>
          <w:szCs w:val="28"/>
          <w:shd w:val="clear" w:color="auto" w:fill="FFFFFF"/>
          <w:lang w:val="en-US" w:bidi="en-US"/>
        </w:rPr>
        <w:t>point</w:t>
      </w:r>
      <w:r w:rsidRPr="003E6028">
        <w:rPr>
          <w:rFonts w:ascii="Times New Roman" w:eastAsia="Times New Roman" w:hAnsi="Times New Roman" w:cs="Times New Roman"/>
          <w:bCs/>
          <w:smallCaps/>
          <w:color w:val="000000"/>
          <w:sz w:val="28"/>
          <w:szCs w:val="28"/>
          <w:shd w:val="clear" w:color="auto" w:fill="FFFFFF"/>
          <w:lang w:bidi="en-US"/>
        </w:rPr>
        <w:t>.</w:t>
      </w:r>
    </w:p>
    <w:p w:rsidR="00886E83" w:rsidRPr="003E6028" w:rsidRDefault="00886E83" w:rsidP="003E6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b/>
          <w:bCs/>
          <w:sz w:val="28"/>
          <w:szCs w:val="28"/>
        </w:rPr>
      </w:pPr>
      <w:r w:rsidRPr="003E6028">
        <w:rPr>
          <w:rFonts w:ascii="Times New Roman" w:eastAsia="Times New Roman" w:hAnsi="Times New Roman"/>
          <w:b/>
          <w:bCs/>
          <w:sz w:val="28"/>
          <w:szCs w:val="28"/>
        </w:rPr>
        <w:t>Технические средства обучения:</w:t>
      </w:r>
    </w:p>
    <w:p w:rsidR="00886E83" w:rsidRPr="003E6028" w:rsidRDefault="00886E83" w:rsidP="00F41407">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bCs/>
          <w:sz w:val="28"/>
          <w:szCs w:val="28"/>
        </w:rPr>
      </w:pPr>
      <w:r w:rsidRPr="003E6028">
        <w:rPr>
          <w:rFonts w:ascii="Times New Roman" w:eastAsia="Times New Roman" w:hAnsi="Times New Roman"/>
          <w:bCs/>
          <w:sz w:val="28"/>
          <w:szCs w:val="28"/>
        </w:rPr>
        <w:t>компьютер  с лицензионным программным обеспечением;</w:t>
      </w:r>
    </w:p>
    <w:p w:rsidR="00886E83" w:rsidRPr="003E6028" w:rsidRDefault="00886E83" w:rsidP="00F41407">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bCs/>
          <w:sz w:val="28"/>
          <w:szCs w:val="28"/>
        </w:rPr>
      </w:pPr>
      <w:r w:rsidRPr="003E6028">
        <w:rPr>
          <w:rFonts w:ascii="Times New Roman" w:eastAsia="Times New Roman" w:hAnsi="Times New Roman"/>
          <w:bCs/>
          <w:sz w:val="28"/>
          <w:szCs w:val="28"/>
        </w:rPr>
        <w:t>наличие звукоусиливающей аппаратуры, мультимедийных средств приема-передачи учебной информации в доступных формах для обучающихся с нарушением слуха;</w:t>
      </w:r>
    </w:p>
    <w:p w:rsidR="00886E83" w:rsidRPr="003E6028" w:rsidRDefault="00886E83" w:rsidP="00F41407">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sz w:val="28"/>
          <w:szCs w:val="28"/>
        </w:rPr>
      </w:pPr>
      <w:r w:rsidRPr="003E6028">
        <w:rPr>
          <w:rFonts w:ascii="Times New Roman" w:eastAsia="Times New Roman" w:hAnsi="Times New Roman"/>
          <w:sz w:val="28"/>
          <w:szCs w:val="28"/>
        </w:rPr>
        <w:t xml:space="preserve">проекционный экран, при использовании которого </w:t>
      </w:r>
      <w:r w:rsidRPr="003E6028">
        <w:rPr>
          <w:rFonts w:ascii="Times New Roman" w:eastAsia="Times New Roman" w:hAnsi="Times New Roman"/>
          <w:bCs/>
          <w:sz w:val="28"/>
          <w:szCs w:val="28"/>
        </w:rPr>
        <w:t>обеспечивается</w:t>
      </w:r>
      <w:r w:rsidRPr="003E6028">
        <w:rPr>
          <w:rFonts w:ascii="Times New Roman" w:eastAsia="Times New Roman" w:hAnsi="Times New Roman"/>
          <w:sz w:val="28"/>
          <w:szCs w:val="28"/>
        </w:rPr>
        <w:t xml:space="preserve"> равномерное их освещение и отсутствие световых пятен повышенной яркости для обучающихся с нарушением зрения;</w:t>
      </w:r>
    </w:p>
    <w:p w:rsidR="00662EE2" w:rsidRPr="003E6028" w:rsidRDefault="00886E83" w:rsidP="00F41407">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bCs/>
          <w:sz w:val="28"/>
          <w:szCs w:val="28"/>
        </w:rPr>
      </w:pPr>
      <w:r w:rsidRPr="003E6028">
        <w:rPr>
          <w:rFonts w:ascii="Times New Roman" w:eastAsia="Times New Roman" w:hAnsi="Times New Roman"/>
          <w:sz w:val="28"/>
          <w:szCs w:val="28"/>
        </w:rPr>
        <w:lastRenderedPageBreak/>
        <w:t>ноутбук для приема-передачи учебной информации в доступных формах для обучающихся с нарушением опорно-двигательного аппарата.</w:t>
      </w:r>
    </w:p>
    <w:p w:rsidR="00886E83" w:rsidRPr="003E6028" w:rsidRDefault="00886E83" w:rsidP="003E6028">
      <w:pPr>
        <w:pStyle w:val="22"/>
        <w:shd w:val="clear" w:color="auto" w:fill="auto"/>
        <w:tabs>
          <w:tab w:val="left" w:pos="282"/>
        </w:tabs>
        <w:spacing w:before="0" w:after="0" w:line="360" w:lineRule="auto"/>
        <w:ind w:firstLine="567"/>
        <w:rPr>
          <w:b/>
        </w:rPr>
      </w:pPr>
      <w:r w:rsidRPr="003E6028">
        <w:rPr>
          <w:b/>
          <w:color w:val="000000"/>
          <w:lang w:bidi="ru-RU"/>
        </w:rPr>
        <w:t>Учебно-методическая документация:</w:t>
      </w:r>
    </w:p>
    <w:p w:rsidR="00886E83" w:rsidRPr="003E6028" w:rsidRDefault="00886E83" w:rsidP="00346D0B">
      <w:pPr>
        <w:pStyle w:val="22"/>
        <w:numPr>
          <w:ilvl w:val="0"/>
          <w:numId w:val="2"/>
        </w:numPr>
        <w:shd w:val="clear" w:color="auto" w:fill="auto"/>
        <w:tabs>
          <w:tab w:val="left" w:pos="378"/>
          <w:tab w:val="left" w:pos="851"/>
        </w:tabs>
        <w:spacing w:before="0" w:after="0" w:line="360" w:lineRule="auto"/>
        <w:ind w:firstLine="567"/>
      </w:pPr>
      <w:r w:rsidRPr="003E6028">
        <w:rPr>
          <w:color w:val="000000"/>
          <w:lang w:bidi="ru-RU"/>
        </w:rPr>
        <w:t>Учебно-методические комплексы по разделам и темам профессионального модуля.</w:t>
      </w:r>
    </w:p>
    <w:p w:rsidR="00886E83" w:rsidRPr="003E6028" w:rsidRDefault="00886E83" w:rsidP="00346D0B">
      <w:pPr>
        <w:pStyle w:val="22"/>
        <w:numPr>
          <w:ilvl w:val="0"/>
          <w:numId w:val="2"/>
        </w:numPr>
        <w:shd w:val="clear" w:color="auto" w:fill="auto"/>
        <w:tabs>
          <w:tab w:val="left" w:pos="378"/>
          <w:tab w:val="left" w:pos="851"/>
        </w:tabs>
        <w:spacing w:before="0" w:after="0" w:line="360" w:lineRule="auto"/>
        <w:ind w:firstLine="567"/>
      </w:pPr>
      <w:r w:rsidRPr="003E6028">
        <w:rPr>
          <w:color w:val="000000"/>
          <w:lang w:bidi="ru-RU"/>
        </w:rPr>
        <w:t>Методические указания по прохождению учебной практики.</w:t>
      </w:r>
    </w:p>
    <w:p w:rsidR="00886E83" w:rsidRPr="003E6028" w:rsidRDefault="00886E83" w:rsidP="00346D0B">
      <w:pPr>
        <w:pStyle w:val="22"/>
        <w:shd w:val="clear" w:color="auto" w:fill="auto"/>
        <w:tabs>
          <w:tab w:val="left" w:pos="371"/>
        </w:tabs>
        <w:spacing w:before="0" w:after="0" w:line="360" w:lineRule="auto"/>
        <w:ind w:firstLine="567"/>
        <w:jc w:val="left"/>
      </w:pPr>
      <w:r w:rsidRPr="003E6028">
        <w:rPr>
          <w:color w:val="000000"/>
          <w:lang w:bidi="ru-RU"/>
        </w:rPr>
        <w:t>3. Учебно-методические пособия управляющего типа (рабочие тетради для практических заданий, инструкционные карты, методические рекомендации для выполнения практических работ и др.).</w:t>
      </w:r>
    </w:p>
    <w:p w:rsidR="00886E83" w:rsidRPr="003E6028" w:rsidRDefault="00886E83" w:rsidP="00346D0B">
      <w:pPr>
        <w:pStyle w:val="22"/>
        <w:shd w:val="clear" w:color="auto" w:fill="auto"/>
        <w:tabs>
          <w:tab w:val="left" w:pos="376"/>
        </w:tabs>
        <w:spacing w:before="0" w:after="0" w:line="360" w:lineRule="auto"/>
        <w:ind w:firstLine="567"/>
        <w:jc w:val="left"/>
        <w:rPr>
          <w:color w:val="000000"/>
          <w:lang w:bidi="ru-RU"/>
        </w:rPr>
      </w:pPr>
      <w:r w:rsidRPr="003E6028">
        <w:rPr>
          <w:color w:val="000000"/>
          <w:lang w:bidi="ru-RU"/>
        </w:rPr>
        <w:t>4. Образец дневника по учебной практике (по профессиональному модулю).</w:t>
      </w:r>
    </w:p>
    <w:p w:rsidR="00886E83" w:rsidRPr="003E6028" w:rsidRDefault="00886E83" w:rsidP="003E6028">
      <w:pPr>
        <w:pStyle w:val="22"/>
        <w:shd w:val="clear" w:color="auto" w:fill="auto"/>
        <w:spacing w:before="0" w:after="0" w:line="360" w:lineRule="auto"/>
        <w:ind w:firstLine="708"/>
      </w:pPr>
      <w:r w:rsidRPr="003E6028">
        <w:t>Для успешного освоения учебной практики профессионального модуля ПМ.04 Составление и использование бухгалтерской (финансовой) отчетности обучающиеся  обеспечиваются учебно-методическими материалами.</w:t>
      </w:r>
    </w:p>
    <w:p w:rsidR="00886E83" w:rsidRPr="003E6028" w:rsidRDefault="00886E83" w:rsidP="003E6028">
      <w:pPr>
        <w:pStyle w:val="22"/>
        <w:shd w:val="clear" w:color="auto" w:fill="auto"/>
        <w:spacing w:before="0" w:after="0" w:line="360" w:lineRule="auto"/>
        <w:ind w:firstLine="709"/>
      </w:pPr>
      <w:r w:rsidRPr="003E6028">
        <w:t>Практические занятия обеспечивают приобретение и закрепление необходимых навыков и умений, формирование профессиональных компетенций, готовность к самостоятельной и индивидуальной работе, принятию ответственных решений в рамках профессиональной компетенции.</w:t>
      </w:r>
    </w:p>
    <w:p w:rsidR="00886E83" w:rsidRPr="003E6028" w:rsidRDefault="00886E83" w:rsidP="003E6028">
      <w:pPr>
        <w:tabs>
          <w:tab w:val="left" w:pos="6946"/>
          <w:tab w:val="left" w:pos="7513"/>
          <w:tab w:val="left" w:pos="9214"/>
        </w:tabs>
        <w:spacing w:after="0" w:line="360" w:lineRule="auto"/>
        <w:ind w:firstLine="709"/>
        <w:jc w:val="both"/>
        <w:rPr>
          <w:rFonts w:ascii="Times New Roman" w:hAnsi="Times New Roman" w:cs="Times New Roman"/>
          <w:sz w:val="28"/>
          <w:szCs w:val="28"/>
        </w:rPr>
      </w:pPr>
      <w:r w:rsidRPr="003E6028">
        <w:rPr>
          <w:rFonts w:ascii="Times New Roman" w:hAnsi="Times New Roman" w:cs="Times New Roman"/>
          <w:sz w:val="28"/>
          <w:szCs w:val="28"/>
        </w:rPr>
        <w:t>Учебная практика проходит под руководством преподавателей, осуществляющих преподавание междисциплинарных курсов профессионального модуля.</w:t>
      </w:r>
    </w:p>
    <w:p w:rsidR="00886E83" w:rsidRPr="003E6028" w:rsidRDefault="00886E83" w:rsidP="003E6028">
      <w:pPr>
        <w:pStyle w:val="22"/>
        <w:shd w:val="clear" w:color="auto" w:fill="auto"/>
        <w:spacing w:before="0" w:after="0" w:line="360" w:lineRule="auto"/>
        <w:ind w:firstLine="708"/>
      </w:pPr>
      <w:r w:rsidRPr="003E6028">
        <w:t>Требования к квалификации педагогических кадров, осуществляющих обучение по программе учебной практики и руководство практикой профессионального модуля ПМ.04 Составление и использование бухгалтерской (финансовой) отчетности:</w:t>
      </w:r>
    </w:p>
    <w:p w:rsidR="00886E83" w:rsidRPr="003E6028" w:rsidRDefault="00886E83" w:rsidP="00346D0B">
      <w:pPr>
        <w:pStyle w:val="22"/>
        <w:numPr>
          <w:ilvl w:val="0"/>
          <w:numId w:val="1"/>
        </w:numPr>
        <w:shd w:val="clear" w:color="auto" w:fill="auto"/>
        <w:tabs>
          <w:tab w:val="left" w:pos="-142"/>
        </w:tabs>
        <w:spacing w:before="0" w:after="0" w:line="360" w:lineRule="auto"/>
        <w:ind w:firstLine="709"/>
      </w:pPr>
      <w:r w:rsidRPr="003E6028">
        <w:t>наличие высшего образования по специальности «Экономика и бухгалтерский учет»</w:t>
      </w:r>
    </w:p>
    <w:p w:rsidR="00886E83" w:rsidRPr="003E6028" w:rsidRDefault="00886E83" w:rsidP="00346D0B">
      <w:pPr>
        <w:pStyle w:val="22"/>
        <w:numPr>
          <w:ilvl w:val="0"/>
          <w:numId w:val="1"/>
        </w:numPr>
        <w:shd w:val="clear" w:color="auto" w:fill="auto"/>
        <w:tabs>
          <w:tab w:val="left" w:pos="-142"/>
        </w:tabs>
        <w:spacing w:before="0" w:after="0" w:line="360" w:lineRule="auto"/>
        <w:ind w:firstLine="567"/>
      </w:pPr>
      <w:r w:rsidRPr="003E6028">
        <w:t>опыт работы на производственно-коммерческом предприятии не менее 3 лет;</w:t>
      </w:r>
    </w:p>
    <w:p w:rsidR="00886E83" w:rsidRPr="003E6028" w:rsidRDefault="00886E83" w:rsidP="00346D0B">
      <w:pPr>
        <w:shd w:val="clear" w:color="auto" w:fill="FFFFFF"/>
        <w:tabs>
          <w:tab w:val="left" w:pos="-142"/>
        </w:tabs>
        <w:spacing w:after="0" w:line="360" w:lineRule="auto"/>
        <w:ind w:firstLine="567"/>
        <w:jc w:val="both"/>
        <w:rPr>
          <w:rFonts w:ascii="Times New Roman" w:eastAsia="Times New Roman" w:hAnsi="Times New Roman" w:cs="Times New Roman"/>
          <w:sz w:val="28"/>
          <w:szCs w:val="28"/>
        </w:rPr>
      </w:pPr>
      <w:r w:rsidRPr="003E6028">
        <w:rPr>
          <w:rFonts w:ascii="Times New Roman" w:eastAsia="Times New Roman" w:hAnsi="Times New Roman" w:cs="Times New Roman"/>
          <w:sz w:val="28"/>
          <w:szCs w:val="28"/>
        </w:rPr>
        <w:lastRenderedPageBreak/>
        <w:t>- прохождение стажировки на производственно-коммерческом предприятии не реже 1 раза в 3 года.</w:t>
      </w:r>
    </w:p>
    <w:p w:rsidR="00926C08" w:rsidRPr="003E6028" w:rsidRDefault="00926C08" w:rsidP="003E6028">
      <w:pPr>
        <w:spacing w:after="0" w:line="360" w:lineRule="auto"/>
        <w:jc w:val="center"/>
        <w:rPr>
          <w:rFonts w:ascii="Times New Roman" w:hAnsi="Times New Roman" w:cs="Times New Roman"/>
          <w:b/>
          <w:sz w:val="28"/>
          <w:szCs w:val="28"/>
        </w:rPr>
      </w:pPr>
    </w:p>
    <w:p w:rsidR="00926C08" w:rsidRPr="003E6028" w:rsidRDefault="00926C08" w:rsidP="003E6028">
      <w:pPr>
        <w:spacing w:after="0" w:line="360" w:lineRule="auto"/>
        <w:jc w:val="center"/>
        <w:rPr>
          <w:rFonts w:ascii="Times New Roman" w:hAnsi="Times New Roman" w:cs="Times New Roman"/>
          <w:b/>
          <w:sz w:val="28"/>
          <w:szCs w:val="28"/>
        </w:rPr>
      </w:pPr>
    </w:p>
    <w:p w:rsidR="00926C08" w:rsidRPr="003E6028" w:rsidRDefault="00926C08" w:rsidP="003E6028">
      <w:pPr>
        <w:spacing w:after="0" w:line="360" w:lineRule="auto"/>
        <w:jc w:val="center"/>
        <w:rPr>
          <w:rFonts w:ascii="Times New Roman" w:hAnsi="Times New Roman" w:cs="Times New Roman"/>
          <w:b/>
          <w:sz w:val="28"/>
          <w:szCs w:val="28"/>
        </w:rPr>
      </w:pPr>
    </w:p>
    <w:p w:rsidR="00926C08" w:rsidRPr="003E6028" w:rsidRDefault="00926C08" w:rsidP="003E6028">
      <w:pPr>
        <w:spacing w:after="0" w:line="360" w:lineRule="auto"/>
        <w:jc w:val="center"/>
        <w:rPr>
          <w:rFonts w:ascii="Times New Roman" w:hAnsi="Times New Roman" w:cs="Times New Roman"/>
          <w:b/>
          <w:sz w:val="28"/>
          <w:szCs w:val="28"/>
        </w:rPr>
      </w:pPr>
    </w:p>
    <w:p w:rsidR="00D211F6" w:rsidRPr="003E6028" w:rsidRDefault="00D211F6" w:rsidP="003E6028">
      <w:pPr>
        <w:spacing w:after="0" w:line="360" w:lineRule="auto"/>
        <w:jc w:val="center"/>
        <w:rPr>
          <w:rFonts w:ascii="Times New Roman" w:hAnsi="Times New Roman" w:cs="Times New Roman"/>
          <w:b/>
          <w:sz w:val="28"/>
          <w:szCs w:val="28"/>
        </w:rPr>
      </w:pPr>
    </w:p>
    <w:p w:rsidR="00D211F6" w:rsidRPr="003E6028" w:rsidRDefault="00D211F6" w:rsidP="003E6028">
      <w:pPr>
        <w:spacing w:after="0" w:line="360" w:lineRule="auto"/>
        <w:jc w:val="center"/>
        <w:rPr>
          <w:rFonts w:ascii="Times New Roman" w:hAnsi="Times New Roman" w:cs="Times New Roman"/>
          <w:b/>
          <w:sz w:val="28"/>
          <w:szCs w:val="28"/>
        </w:rPr>
      </w:pPr>
    </w:p>
    <w:p w:rsidR="00BA75B5" w:rsidRPr="003E6028" w:rsidRDefault="00BA75B5" w:rsidP="003E6028">
      <w:pPr>
        <w:spacing w:after="0" w:line="360" w:lineRule="auto"/>
        <w:jc w:val="center"/>
        <w:rPr>
          <w:rFonts w:ascii="Times New Roman" w:hAnsi="Times New Roman" w:cs="Times New Roman"/>
          <w:b/>
          <w:sz w:val="28"/>
          <w:szCs w:val="28"/>
        </w:rPr>
      </w:pPr>
    </w:p>
    <w:p w:rsidR="00BA75B5" w:rsidRPr="003E6028" w:rsidRDefault="00BA75B5" w:rsidP="003E6028">
      <w:pPr>
        <w:spacing w:after="0" w:line="360" w:lineRule="auto"/>
        <w:jc w:val="center"/>
        <w:rPr>
          <w:rFonts w:ascii="Times New Roman" w:hAnsi="Times New Roman" w:cs="Times New Roman"/>
          <w:b/>
          <w:sz w:val="28"/>
          <w:szCs w:val="28"/>
        </w:rPr>
      </w:pPr>
    </w:p>
    <w:p w:rsidR="00BA75B5" w:rsidRDefault="00BA75B5"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D03B92" w:rsidRDefault="00D03B92" w:rsidP="003E6028">
      <w:pPr>
        <w:spacing w:after="0" w:line="360" w:lineRule="auto"/>
        <w:jc w:val="center"/>
        <w:rPr>
          <w:rFonts w:ascii="Times New Roman" w:hAnsi="Times New Roman" w:cs="Times New Roman"/>
          <w:b/>
          <w:sz w:val="28"/>
          <w:szCs w:val="28"/>
        </w:rPr>
      </w:pPr>
    </w:p>
    <w:p w:rsidR="00D03B92" w:rsidRDefault="00D03B92" w:rsidP="003E6028">
      <w:pPr>
        <w:spacing w:after="0" w:line="360" w:lineRule="auto"/>
        <w:jc w:val="center"/>
        <w:rPr>
          <w:rFonts w:ascii="Times New Roman" w:hAnsi="Times New Roman" w:cs="Times New Roman"/>
          <w:b/>
          <w:sz w:val="28"/>
          <w:szCs w:val="28"/>
        </w:rPr>
      </w:pPr>
    </w:p>
    <w:p w:rsidR="00D03B92" w:rsidRDefault="00D03B92" w:rsidP="003E6028">
      <w:pPr>
        <w:spacing w:after="0" w:line="360" w:lineRule="auto"/>
        <w:jc w:val="center"/>
        <w:rPr>
          <w:rFonts w:ascii="Times New Roman" w:hAnsi="Times New Roman" w:cs="Times New Roman"/>
          <w:b/>
          <w:sz w:val="28"/>
          <w:szCs w:val="28"/>
        </w:rPr>
      </w:pPr>
    </w:p>
    <w:p w:rsidR="00D03B92" w:rsidRDefault="00D03B92" w:rsidP="003E6028">
      <w:pPr>
        <w:spacing w:after="0" w:line="360" w:lineRule="auto"/>
        <w:jc w:val="center"/>
        <w:rPr>
          <w:rFonts w:ascii="Times New Roman" w:hAnsi="Times New Roman" w:cs="Times New Roman"/>
          <w:b/>
          <w:sz w:val="28"/>
          <w:szCs w:val="28"/>
        </w:rPr>
      </w:pPr>
    </w:p>
    <w:p w:rsidR="003E6028" w:rsidRDefault="003E6028" w:rsidP="003E6028">
      <w:pPr>
        <w:spacing w:after="0" w:line="360" w:lineRule="auto"/>
        <w:jc w:val="center"/>
        <w:rPr>
          <w:rFonts w:ascii="Times New Roman" w:hAnsi="Times New Roman" w:cs="Times New Roman"/>
          <w:b/>
          <w:sz w:val="28"/>
          <w:szCs w:val="28"/>
        </w:rPr>
      </w:pPr>
    </w:p>
    <w:p w:rsidR="00A3443F" w:rsidRDefault="00A3443F" w:rsidP="003E6028">
      <w:pPr>
        <w:spacing w:after="0" w:line="360" w:lineRule="auto"/>
        <w:jc w:val="center"/>
        <w:rPr>
          <w:rFonts w:ascii="Times New Roman" w:hAnsi="Times New Roman" w:cs="Times New Roman"/>
          <w:b/>
          <w:sz w:val="28"/>
          <w:szCs w:val="28"/>
        </w:rPr>
      </w:pPr>
    </w:p>
    <w:p w:rsidR="00A3443F" w:rsidRPr="003E6028" w:rsidRDefault="00A3443F" w:rsidP="003E6028">
      <w:pPr>
        <w:spacing w:after="0" w:line="360" w:lineRule="auto"/>
        <w:jc w:val="center"/>
        <w:rPr>
          <w:rFonts w:ascii="Times New Roman" w:hAnsi="Times New Roman" w:cs="Times New Roman"/>
          <w:b/>
          <w:sz w:val="28"/>
          <w:szCs w:val="28"/>
        </w:rPr>
      </w:pPr>
    </w:p>
    <w:p w:rsidR="00D211F6" w:rsidRPr="003E6028" w:rsidRDefault="00D211F6" w:rsidP="003E6028">
      <w:pPr>
        <w:spacing w:after="0" w:line="360" w:lineRule="auto"/>
        <w:jc w:val="center"/>
        <w:rPr>
          <w:rFonts w:ascii="Times New Roman" w:hAnsi="Times New Roman" w:cs="Times New Roman"/>
          <w:b/>
          <w:sz w:val="28"/>
          <w:szCs w:val="28"/>
        </w:rPr>
      </w:pPr>
    </w:p>
    <w:p w:rsidR="00886E83" w:rsidRPr="003E6028" w:rsidRDefault="003E6028" w:rsidP="003E6028">
      <w:pPr>
        <w:spacing w:after="0" w:line="360" w:lineRule="auto"/>
        <w:ind w:firstLine="709"/>
        <w:jc w:val="both"/>
        <w:rPr>
          <w:rFonts w:ascii="Times New Roman" w:hAnsi="Times New Roman" w:cs="Times New Roman"/>
          <w:b/>
          <w:sz w:val="28"/>
          <w:szCs w:val="28"/>
        </w:rPr>
      </w:pPr>
      <w:r w:rsidRPr="003E6028">
        <w:rPr>
          <w:rFonts w:ascii="Times New Roman" w:hAnsi="Times New Roman" w:cs="Times New Roman"/>
          <w:b/>
          <w:sz w:val="28"/>
          <w:szCs w:val="28"/>
        </w:rPr>
        <w:lastRenderedPageBreak/>
        <w:t>2 ПЛАН И СОДЕРЖАНИЕ ПРАКТИКИ</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898"/>
        <w:gridCol w:w="4222"/>
        <w:gridCol w:w="933"/>
      </w:tblGrid>
      <w:tr w:rsidR="00114FA9" w:rsidRPr="008B67AC" w:rsidTr="00FC4A24">
        <w:trPr>
          <w:cantSplit/>
          <w:trHeight w:val="518"/>
          <w:jc w:val="center"/>
        </w:trPr>
        <w:tc>
          <w:tcPr>
            <w:tcW w:w="566" w:type="dxa"/>
            <w:vAlign w:val="center"/>
          </w:tcPr>
          <w:p w:rsidR="00114FA9" w:rsidRPr="008B67AC" w:rsidRDefault="00114FA9" w:rsidP="00FC4A24">
            <w:pPr>
              <w:spacing w:after="0" w:line="240" w:lineRule="auto"/>
              <w:jc w:val="center"/>
              <w:rPr>
                <w:rFonts w:ascii="Times New Roman" w:hAnsi="Times New Roman" w:cs="Times New Roman"/>
                <w:b/>
                <w:bCs/>
                <w:sz w:val="24"/>
                <w:szCs w:val="24"/>
              </w:rPr>
            </w:pPr>
            <w:r w:rsidRPr="008B67AC">
              <w:rPr>
                <w:rFonts w:ascii="Times New Roman" w:hAnsi="Times New Roman" w:cs="Times New Roman"/>
                <w:b/>
                <w:bCs/>
                <w:sz w:val="24"/>
                <w:szCs w:val="24"/>
              </w:rPr>
              <w:t xml:space="preserve">№ </w:t>
            </w:r>
            <w:proofErr w:type="gramStart"/>
            <w:r w:rsidRPr="008B67AC">
              <w:rPr>
                <w:rFonts w:ascii="Times New Roman" w:hAnsi="Times New Roman" w:cs="Times New Roman"/>
                <w:b/>
                <w:bCs/>
                <w:sz w:val="24"/>
                <w:szCs w:val="24"/>
              </w:rPr>
              <w:t>п</w:t>
            </w:r>
            <w:proofErr w:type="gramEnd"/>
            <w:r w:rsidRPr="008B67AC">
              <w:rPr>
                <w:rFonts w:ascii="Times New Roman" w:hAnsi="Times New Roman" w:cs="Times New Roman"/>
                <w:b/>
                <w:bCs/>
                <w:sz w:val="24"/>
                <w:szCs w:val="24"/>
              </w:rPr>
              <w:t>/п</w:t>
            </w:r>
          </w:p>
        </w:tc>
        <w:tc>
          <w:tcPr>
            <w:tcW w:w="3898" w:type="dxa"/>
            <w:vAlign w:val="center"/>
          </w:tcPr>
          <w:p w:rsidR="00114FA9" w:rsidRPr="008B67AC" w:rsidRDefault="00114FA9" w:rsidP="00FC4A24">
            <w:pPr>
              <w:spacing w:after="0" w:line="240" w:lineRule="auto"/>
              <w:jc w:val="center"/>
              <w:rPr>
                <w:rFonts w:ascii="Times New Roman" w:hAnsi="Times New Roman" w:cs="Times New Roman"/>
                <w:b/>
                <w:sz w:val="24"/>
                <w:szCs w:val="24"/>
              </w:rPr>
            </w:pPr>
            <w:r w:rsidRPr="008B67AC">
              <w:rPr>
                <w:rFonts w:ascii="Times New Roman" w:hAnsi="Times New Roman" w:cs="Times New Roman"/>
                <w:b/>
                <w:sz w:val="24"/>
                <w:szCs w:val="24"/>
              </w:rPr>
              <w:t>Виды работ</w:t>
            </w:r>
          </w:p>
        </w:tc>
        <w:tc>
          <w:tcPr>
            <w:tcW w:w="4222" w:type="dxa"/>
            <w:vAlign w:val="center"/>
          </w:tcPr>
          <w:p w:rsidR="00114FA9" w:rsidRPr="008B67AC" w:rsidRDefault="00114FA9" w:rsidP="00FC4A24">
            <w:pPr>
              <w:pStyle w:val="Default"/>
              <w:jc w:val="center"/>
              <w:rPr>
                <w:b/>
                <w:bCs/>
              </w:rPr>
            </w:pPr>
          </w:p>
          <w:p w:rsidR="00114FA9" w:rsidRPr="008B67AC" w:rsidRDefault="00114FA9" w:rsidP="00FC4A24">
            <w:pPr>
              <w:pStyle w:val="Default"/>
              <w:jc w:val="center"/>
              <w:rPr>
                <w:b/>
              </w:rPr>
            </w:pPr>
            <w:r w:rsidRPr="008B67AC">
              <w:rPr>
                <w:b/>
                <w:bCs/>
              </w:rPr>
              <w:t>Содержание практики</w:t>
            </w:r>
          </w:p>
          <w:p w:rsidR="00114FA9" w:rsidRPr="008B67AC" w:rsidRDefault="00114FA9" w:rsidP="00FC4A24">
            <w:pPr>
              <w:spacing w:after="0" w:line="240" w:lineRule="auto"/>
              <w:jc w:val="center"/>
              <w:rPr>
                <w:rFonts w:ascii="Times New Roman" w:hAnsi="Times New Roman" w:cs="Times New Roman"/>
                <w:b/>
                <w:sz w:val="24"/>
                <w:szCs w:val="24"/>
              </w:rPr>
            </w:pPr>
          </w:p>
        </w:tc>
        <w:tc>
          <w:tcPr>
            <w:tcW w:w="933" w:type="dxa"/>
            <w:vAlign w:val="center"/>
          </w:tcPr>
          <w:p w:rsidR="00114FA9" w:rsidRPr="008B67AC" w:rsidRDefault="00114FA9" w:rsidP="00FC4A24">
            <w:pPr>
              <w:pStyle w:val="Default"/>
              <w:jc w:val="center"/>
              <w:rPr>
                <w:b/>
                <w:bCs/>
              </w:rPr>
            </w:pPr>
          </w:p>
          <w:p w:rsidR="00114FA9" w:rsidRPr="008B67AC" w:rsidRDefault="00114FA9" w:rsidP="00FC4A24">
            <w:pPr>
              <w:pStyle w:val="Default"/>
              <w:jc w:val="center"/>
              <w:rPr>
                <w:b/>
              </w:rPr>
            </w:pPr>
            <w:r w:rsidRPr="008B67AC">
              <w:rPr>
                <w:b/>
                <w:bCs/>
              </w:rPr>
              <w:t>Объем часов</w:t>
            </w:r>
          </w:p>
          <w:p w:rsidR="00114FA9" w:rsidRPr="008B67AC" w:rsidRDefault="00114FA9" w:rsidP="00FC4A24">
            <w:pPr>
              <w:spacing w:after="0" w:line="240" w:lineRule="auto"/>
              <w:jc w:val="center"/>
              <w:rPr>
                <w:rFonts w:ascii="Times New Roman" w:hAnsi="Times New Roman" w:cs="Times New Roman"/>
                <w:b/>
                <w:sz w:val="24"/>
                <w:szCs w:val="24"/>
              </w:rPr>
            </w:pPr>
          </w:p>
        </w:tc>
      </w:tr>
      <w:tr w:rsidR="00114FA9" w:rsidRPr="008B67AC" w:rsidTr="00FC4A24">
        <w:trPr>
          <w:trHeight w:val="503"/>
          <w:jc w:val="center"/>
        </w:trPr>
        <w:tc>
          <w:tcPr>
            <w:tcW w:w="566" w:type="dxa"/>
          </w:tcPr>
          <w:p w:rsidR="00114FA9" w:rsidRPr="008B67AC" w:rsidRDefault="00114FA9" w:rsidP="00FC4A24">
            <w:pPr>
              <w:spacing w:after="0" w:line="240" w:lineRule="auto"/>
              <w:jc w:val="center"/>
              <w:rPr>
                <w:rFonts w:ascii="Times New Roman" w:eastAsia="Times New Roman" w:hAnsi="Times New Roman" w:cs="Times New Roman"/>
                <w:b/>
                <w:sz w:val="24"/>
                <w:szCs w:val="24"/>
              </w:rPr>
            </w:pPr>
            <w:r w:rsidRPr="008B67AC">
              <w:rPr>
                <w:rFonts w:ascii="Times New Roman" w:eastAsia="Times New Roman" w:hAnsi="Times New Roman" w:cs="Times New Roman"/>
                <w:b/>
                <w:sz w:val="24"/>
                <w:szCs w:val="24"/>
              </w:rPr>
              <w:t>1</w:t>
            </w:r>
          </w:p>
        </w:tc>
        <w:tc>
          <w:tcPr>
            <w:tcW w:w="8120" w:type="dxa"/>
            <w:gridSpan w:val="2"/>
            <w:vAlign w:val="center"/>
          </w:tcPr>
          <w:p w:rsidR="00114FA9" w:rsidRPr="008B67AC" w:rsidRDefault="00114FA9" w:rsidP="00FC4A24">
            <w:pPr>
              <w:spacing w:after="0" w:line="240" w:lineRule="auto"/>
              <w:rPr>
                <w:rFonts w:ascii="Times New Roman" w:eastAsia="Times New Roman" w:hAnsi="Times New Roman" w:cs="Times New Roman"/>
                <w:sz w:val="24"/>
                <w:szCs w:val="24"/>
              </w:rPr>
            </w:pPr>
            <w:r w:rsidRPr="008B67AC">
              <w:rPr>
                <w:rFonts w:ascii="Times New Roman" w:eastAsia="Times New Roman" w:hAnsi="Times New Roman" w:cs="Times New Roman"/>
                <w:b/>
                <w:sz w:val="24"/>
                <w:szCs w:val="24"/>
              </w:rPr>
              <w:t>Тема 1. Работа с отчетностью в программе 1С: Бухгалтерия 8.3</w:t>
            </w:r>
          </w:p>
        </w:tc>
        <w:tc>
          <w:tcPr>
            <w:tcW w:w="933" w:type="dxa"/>
            <w:vAlign w:val="center"/>
          </w:tcPr>
          <w:p w:rsidR="00114FA9" w:rsidRPr="008B67AC" w:rsidRDefault="00114FA9" w:rsidP="00FC4A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114FA9" w:rsidRPr="008B67AC" w:rsidTr="00FC4A24">
        <w:trPr>
          <w:trHeight w:val="1656"/>
          <w:jc w:val="center"/>
        </w:trPr>
        <w:tc>
          <w:tcPr>
            <w:tcW w:w="566" w:type="dxa"/>
            <w:vMerge w:val="restart"/>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val="restart"/>
          </w:tcPr>
          <w:p w:rsidR="00114FA9" w:rsidRPr="008B67AC" w:rsidRDefault="00114FA9" w:rsidP="00FC4A24">
            <w:pPr>
              <w:spacing w:after="0" w:line="240" w:lineRule="auto"/>
              <w:jc w:val="both"/>
              <w:rPr>
                <w:rFonts w:ascii="Times New Roman" w:eastAsia="Times New Roman" w:hAnsi="Times New Roman" w:cs="Times New Roman"/>
                <w:sz w:val="24"/>
                <w:szCs w:val="24"/>
              </w:rPr>
            </w:pPr>
            <w:r w:rsidRPr="008B67AC">
              <w:rPr>
                <w:rFonts w:ascii="Times New Roman" w:eastAsia="Times New Roman" w:hAnsi="Times New Roman" w:cs="Times New Roman"/>
                <w:sz w:val="24"/>
                <w:szCs w:val="24"/>
              </w:rPr>
              <w:t xml:space="preserve">Техника безопасности. </w:t>
            </w:r>
          </w:p>
          <w:p w:rsidR="00114FA9" w:rsidRPr="008B67AC" w:rsidRDefault="00114FA9" w:rsidP="00FC4A24">
            <w:pPr>
              <w:spacing w:after="0" w:line="240" w:lineRule="auto"/>
              <w:jc w:val="both"/>
              <w:rPr>
                <w:rFonts w:ascii="Times New Roman" w:eastAsia="Times New Roman" w:hAnsi="Times New Roman" w:cs="Times New Roman"/>
                <w:sz w:val="24"/>
                <w:szCs w:val="24"/>
              </w:rPr>
            </w:pPr>
            <w:r w:rsidRPr="008B67AC">
              <w:rPr>
                <w:rFonts w:ascii="Times New Roman" w:eastAsia="Times New Roman" w:hAnsi="Times New Roman" w:cs="Times New Roman"/>
                <w:sz w:val="24"/>
                <w:szCs w:val="24"/>
              </w:rPr>
              <w:t>Функционал 1С-Отчетность в программе 1С</w:t>
            </w:r>
            <w:proofErr w:type="gramStart"/>
            <w:r w:rsidRPr="008B67AC">
              <w:rPr>
                <w:rFonts w:ascii="Times New Roman" w:eastAsia="Times New Roman" w:hAnsi="Times New Roman" w:cs="Times New Roman"/>
                <w:sz w:val="24"/>
                <w:szCs w:val="24"/>
              </w:rPr>
              <w:t>:Б</w:t>
            </w:r>
            <w:proofErr w:type="gramEnd"/>
            <w:r w:rsidRPr="008B67AC">
              <w:rPr>
                <w:rFonts w:ascii="Times New Roman" w:eastAsia="Times New Roman" w:hAnsi="Times New Roman" w:cs="Times New Roman"/>
                <w:sz w:val="24"/>
                <w:szCs w:val="24"/>
              </w:rPr>
              <w:t>ухгалтерия.</w:t>
            </w:r>
          </w:p>
          <w:p w:rsidR="00114FA9" w:rsidRPr="008B67AC" w:rsidRDefault="00114FA9" w:rsidP="00FC4A24">
            <w:pPr>
              <w:spacing w:after="0" w:line="240" w:lineRule="auto"/>
              <w:jc w:val="both"/>
              <w:rPr>
                <w:rFonts w:ascii="Times New Roman" w:eastAsia="Times New Roman" w:hAnsi="Times New Roman" w:cs="Times New Roman"/>
                <w:sz w:val="24"/>
                <w:szCs w:val="24"/>
              </w:rPr>
            </w:pPr>
            <w:r w:rsidRPr="008B67AC">
              <w:rPr>
                <w:rFonts w:ascii="Times New Roman" w:eastAsia="Times New Roman" w:hAnsi="Times New Roman" w:cs="Times New Roman"/>
                <w:sz w:val="24"/>
                <w:szCs w:val="24"/>
              </w:rPr>
              <w:t>Современные программы автоматического построения бухгалтерских отчетов на примере 1С</w:t>
            </w:r>
            <w:proofErr w:type="gramStart"/>
            <w:r w:rsidRPr="008B67AC">
              <w:rPr>
                <w:rFonts w:ascii="Times New Roman" w:eastAsia="Times New Roman" w:hAnsi="Times New Roman" w:cs="Times New Roman"/>
                <w:sz w:val="24"/>
                <w:szCs w:val="24"/>
              </w:rPr>
              <w:t>:Б</w:t>
            </w:r>
            <w:proofErr w:type="gramEnd"/>
            <w:r w:rsidRPr="008B67AC">
              <w:rPr>
                <w:rFonts w:ascii="Times New Roman" w:eastAsia="Times New Roman" w:hAnsi="Times New Roman" w:cs="Times New Roman"/>
                <w:sz w:val="24"/>
                <w:szCs w:val="24"/>
              </w:rPr>
              <w:t xml:space="preserve">ухгалтерии 8.3 и </w:t>
            </w:r>
            <w:r w:rsidRPr="008B67AC">
              <w:rPr>
                <w:rFonts w:ascii="Times New Roman" w:eastAsia="Times New Roman" w:hAnsi="Times New Roman" w:cs="Times New Roman"/>
                <w:sz w:val="24"/>
                <w:szCs w:val="24"/>
                <w:lang w:val="en-US"/>
              </w:rPr>
              <w:t>MS</w:t>
            </w:r>
            <w:r w:rsidRPr="008B67AC">
              <w:rPr>
                <w:rFonts w:ascii="Times New Roman" w:eastAsia="Times New Roman" w:hAnsi="Times New Roman" w:cs="Times New Roman"/>
                <w:sz w:val="24"/>
                <w:szCs w:val="24"/>
              </w:rPr>
              <w:t xml:space="preserve"> </w:t>
            </w:r>
            <w:r w:rsidRPr="008B67AC">
              <w:rPr>
                <w:rFonts w:ascii="Times New Roman" w:eastAsia="Times New Roman" w:hAnsi="Times New Roman" w:cs="Times New Roman"/>
                <w:sz w:val="24"/>
                <w:szCs w:val="24"/>
                <w:lang w:val="en-US"/>
              </w:rPr>
              <w:t>Excel</w:t>
            </w:r>
            <w:r w:rsidRPr="008B67AC">
              <w:rPr>
                <w:rFonts w:ascii="Times New Roman" w:eastAsia="Times New Roman" w:hAnsi="Times New Roman" w:cs="Times New Roman"/>
                <w:sz w:val="24"/>
                <w:szCs w:val="24"/>
              </w:rPr>
              <w:t>.</w:t>
            </w:r>
          </w:p>
          <w:p w:rsidR="00114FA9" w:rsidRPr="008B67AC" w:rsidRDefault="00114FA9" w:rsidP="00FC4A24">
            <w:pPr>
              <w:pStyle w:val="ae"/>
              <w:jc w:val="both"/>
              <w:rPr>
                <w:rFonts w:ascii="Times New Roman" w:hAnsi="Times New Roman" w:cs="Times New Roman"/>
                <w:b/>
                <w:sz w:val="24"/>
                <w:szCs w:val="24"/>
              </w:rPr>
            </w:pPr>
            <w:r w:rsidRPr="008B67AC">
              <w:rPr>
                <w:rFonts w:ascii="Times New Roman" w:hAnsi="Times New Roman" w:cs="Times New Roman"/>
                <w:sz w:val="24"/>
                <w:szCs w:val="24"/>
                <w:lang w:eastAsia="en-US"/>
              </w:rPr>
              <w:t>Методы обобщения информации о хозяйственных операциях организации за отчетный период.</w:t>
            </w:r>
            <w:r w:rsidRPr="008B67AC">
              <w:rPr>
                <w:rFonts w:ascii="Times New Roman" w:hAnsi="Times New Roman" w:cs="Times New Roman"/>
                <w:bCs/>
                <w:sz w:val="24"/>
                <w:szCs w:val="24"/>
              </w:rPr>
              <w:t xml:space="preserve"> </w:t>
            </w:r>
          </w:p>
        </w:tc>
        <w:tc>
          <w:tcPr>
            <w:tcW w:w="4222" w:type="dxa"/>
          </w:tcPr>
          <w:p w:rsidR="00114FA9" w:rsidRPr="008B67AC" w:rsidRDefault="00114FA9" w:rsidP="00FC4A24">
            <w:pPr>
              <w:spacing w:after="0" w:line="240" w:lineRule="auto"/>
              <w:jc w:val="both"/>
              <w:rPr>
                <w:rFonts w:ascii="Times New Roman" w:hAnsi="Times New Roman" w:cs="Times New Roman"/>
                <w:sz w:val="24"/>
                <w:szCs w:val="24"/>
              </w:rPr>
            </w:pPr>
            <w:r w:rsidRPr="008B67AC">
              <w:rPr>
                <w:rFonts w:ascii="Times New Roman" w:hAnsi="Times New Roman" w:cs="Times New Roman"/>
                <w:sz w:val="24"/>
                <w:szCs w:val="24"/>
              </w:rPr>
              <w:t>1.1</w:t>
            </w:r>
            <w:r w:rsidRPr="008B67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Инструктаж по</w:t>
            </w:r>
            <w:r w:rsidRPr="008B67AC">
              <w:rPr>
                <w:rFonts w:ascii="Times New Roman" w:eastAsia="Times New Roman" w:hAnsi="Times New Roman" w:cs="Times New Roman"/>
                <w:sz w:val="24"/>
                <w:szCs w:val="24"/>
              </w:rPr>
              <w:t xml:space="preserve"> техник</w:t>
            </w:r>
            <w:r>
              <w:rPr>
                <w:rFonts w:ascii="Times New Roman" w:eastAsia="Times New Roman" w:hAnsi="Times New Roman" w:cs="Times New Roman"/>
                <w:sz w:val="24"/>
                <w:szCs w:val="24"/>
              </w:rPr>
              <w:t>е</w:t>
            </w:r>
            <w:r w:rsidRPr="008B67AC">
              <w:rPr>
                <w:rFonts w:ascii="Times New Roman" w:eastAsia="Times New Roman" w:hAnsi="Times New Roman" w:cs="Times New Roman"/>
                <w:sz w:val="24"/>
                <w:szCs w:val="24"/>
              </w:rPr>
              <w:t xml:space="preserve"> безопасности при работе с компьютером. Состав</w:t>
            </w:r>
            <w:r>
              <w:rPr>
                <w:rFonts w:ascii="Times New Roman" w:eastAsia="Times New Roman" w:hAnsi="Times New Roman" w:cs="Times New Roman"/>
                <w:sz w:val="24"/>
                <w:szCs w:val="24"/>
              </w:rPr>
              <w:t>ление бизнес-</w:t>
            </w:r>
            <w:r w:rsidRPr="008B67AC">
              <w:rPr>
                <w:rFonts w:ascii="Times New Roman" w:eastAsia="Times New Roman" w:hAnsi="Times New Roman" w:cs="Times New Roman"/>
                <w:sz w:val="24"/>
                <w:szCs w:val="24"/>
              </w:rPr>
              <w:t>план</w:t>
            </w:r>
            <w:r>
              <w:rPr>
                <w:rFonts w:ascii="Times New Roman" w:eastAsia="Times New Roman" w:hAnsi="Times New Roman" w:cs="Times New Roman"/>
                <w:sz w:val="24"/>
                <w:szCs w:val="24"/>
              </w:rPr>
              <w:t>а</w:t>
            </w:r>
            <w:r w:rsidRPr="008B67AC">
              <w:rPr>
                <w:rFonts w:ascii="Times New Roman" w:eastAsia="Times New Roman" w:hAnsi="Times New Roman" w:cs="Times New Roman"/>
                <w:sz w:val="24"/>
                <w:szCs w:val="24"/>
              </w:rPr>
              <w:t xml:space="preserve"> в программе </w:t>
            </w:r>
            <w:r w:rsidRPr="008B67AC">
              <w:rPr>
                <w:rFonts w:ascii="Times New Roman" w:eastAsia="Times New Roman" w:hAnsi="Times New Roman" w:cs="Times New Roman"/>
                <w:sz w:val="24"/>
                <w:szCs w:val="24"/>
                <w:lang w:val="en-US"/>
              </w:rPr>
              <w:t>MS</w:t>
            </w:r>
            <w:r w:rsidRPr="008B67AC">
              <w:rPr>
                <w:rFonts w:ascii="Times New Roman" w:eastAsia="Times New Roman" w:hAnsi="Times New Roman" w:cs="Times New Roman"/>
                <w:sz w:val="24"/>
                <w:szCs w:val="24"/>
              </w:rPr>
              <w:t xml:space="preserve"> </w:t>
            </w:r>
            <w:r w:rsidRPr="008B67AC">
              <w:rPr>
                <w:rFonts w:ascii="Times New Roman" w:eastAsia="Times New Roman" w:hAnsi="Times New Roman" w:cs="Times New Roman"/>
                <w:sz w:val="24"/>
                <w:szCs w:val="24"/>
                <w:lang w:val="en-US"/>
              </w:rPr>
              <w:t>Excel</w:t>
            </w:r>
          </w:p>
          <w:p w:rsidR="00114FA9" w:rsidRPr="008B67AC" w:rsidRDefault="00114FA9" w:rsidP="00FC4A24">
            <w:pPr>
              <w:spacing w:after="0" w:line="240" w:lineRule="auto"/>
              <w:jc w:val="both"/>
              <w:rPr>
                <w:rFonts w:ascii="Times New Roman" w:hAnsi="Times New Roman" w:cs="Times New Roman"/>
                <w:sz w:val="24"/>
                <w:szCs w:val="24"/>
              </w:rPr>
            </w:pPr>
            <w:r w:rsidRPr="008B67AC">
              <w:rPr>
                <w:rFonts w:ascii="Times New Roman" w:eastAsia="Times New Roman" w:hAnsi="Times New Roman" w:cs="Times New Roman"/>
                <w:sz w:val="24"/>
                <w:szCs w:val="24"/>
              </w:rPr>
              <w:t>1.2 Ознаком</w:t>
            </w:r>
            <w:r>
              <w:rPr>
                <w:rFonts w:ascii="Times New Roman" w:eastAsia="Times New Roman" w:hAnsi="Times New Roman" w:cs="Times New Roman"/>
                <w:sz w:val="24"/>
                <w:szCs w:val="24"/>
              </w:rPr>
              <w:t xml:space="preserve">ление </w:t>
            </w:r>
            <w:r w:rsidRPr="008B67AC">
              <w:rPr>
                <w:rFonts w:ascii="Times New Roman" w:eastAsia="Times New Roman" w:hAnsi="Times New Roman" w:cs="Times New Roman"/>
                <w:sz w:val="24"/>
                <w:szCs w:val="24"/>
              </w:rPr>
              <w:t>с работой функционала 1С-Отчетность в программе 1С</w:t>
            </w:r>
            <w:proofErr w:type="gramStart"/>
            <w:r w:rsidRPr="008B67AC">
              <w:rPr>
                <w:rFonts w:ascii="Times New Roman" w:eastAsia="Times New Roman" w:hAnsi="Times New Roman" w:cs="Times New Roman"/>
                <w:sz w:val="24"/>
                <w:szCs w:val="24"/>
              </w:rPr>
              <w:t>:Б</w:t>
            </w:r>
            <w:proofErr w:type="gramEnd"/>
            <w:r w:rsidRPr="008B67AC">
              <w:rPr>
                <w:rFonts w:ascii="Times New Roman" w:eastAsia="Times New Roman" w:hAnsi="Times New Roman" w:cs="Times New Roman"/>
                <w:sz w:val="24"/>
                <w:szCs w:val="24"/>
              </w:rPr>
              <w:t>ухгалтерия 8.3</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2208"/>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jc w:val="both"/>
              <w:rPr>
                <w:rFonts w:ascii="Times New Roman" w:eastAsia="Times New Roman" w:hAnsi="Times New Roman" w:cs="Times New Roman"/>
                <w:b/>
                <w:sz w:val="24"/>
                <w:szCs w:val="24"/>
              </w:rPr>
            </w:pPr>
          </w:p>
        </w:tc>
        <w:tc>
          <w:tcPr>
            <w:tcW w:w="4222" w:type="dxa"/>
          </w:tcPr>
          <w:p w:rsidR="00114FA9" w:rsidRPr="008B67AC" w:rsidRDefault="00114FA9" w:rsidP="00FC4A24">
            <w:pPr>
              <w:spacing w:after="0" w:line="240" w:lineRule="auto"/>
              <w:jc w:val="both"/>
              <w:rPr>
                <w:rFonts w:ascii="Times New Roman" w:hAnsi="Times New Roman" w:cs="Times New Roman"/>
                <w:sz w:val="24"/>
                <w:szCs w:val="24"/>
              </w:rPr>
            </w:pPr>
            <w:r w:rsidRPr="008B67AC">
              <w:rPr>
                <w:rFonts w:ascii="Times New Roman" w:hAnsi="Times New Roman" w:cs="Times New Roman"/>
                <w:sz w:val="24"/>
                <w:szCs w:val="24"/>
              </w:rPr>
              <w:t>1.3</w:t>
            </w:r>
            <w:r w:rsidRPr="008B67AC">
              <w:rPr>
                <w:rFonts w:ascii="Times New Roman" w:eastAsia="Times New Roman" w:hAnsi="Times New Roman" w:cs="Times New Roman"/>
                <w:sz w:val="24"/>
                <w:szCs w:val="24"/>
              </w:rPr>
              <w:t xml:space="preserve"> Осво</w:t>
            </w:r>
            <w:r>
              <w:rPr>
                <w:rFonts w:ascii="Times New Roman" w:eastAsia="Times New Roman" w:hAnsi="Times New Roman" w:cs="Times New Roman"/>
                <w:sz w:val="24"/>
                <w:szCs w:val="24"/>
              </w:rPr>
              <w:t>ение</w:t>
            </w:r>
            <w:r w:rsidRPr="008B67AC">
              <w:rPr>
                <w:rFonts w:ascii="Times New Roman" w:eastAsia="Times New Roman" w:hAnsi="Times New Roman" w:cs="Times New Roman"/>
                <w:sz w:val="24"/>
                <w:szCs w:val="24"/>
              </w:rPr>
              <w:t xml:space="preserve"> современны</w:t>
            </w:r>
            <w:r>
              <w:rPr>
                <w:rFonts w:ascii="Times New Roman" w:eastAsia="Times New Roman" w:hAnsi="Times New Roman" w:cs="Times New Roman"/>
                <w:sz w:val="24"/>
                <w:szCs w:val="24"/>
              </w:rPr>
              <w:t>х</w:t>
            </w:r>
            <w:r w:rsidRPr="008B67AC">
              <w:rPr>
                <w:rFonts w:ascii="Times New Roman" w:eastAsia="Times New Roman" w:hAnsi="Times New Roman" w:cs="Times New Roman"/>
                <w:sz w:val="24"/>
                <w:szCs w:val="24"/>
              </w:rPr>
              <w:t xml:space="preserve"> программ автоматического построения бухгалтерских отчетов на примере 1С бухгалтерии 8.3</w:t>
            </w:r>
          </w:p>
          <w:p w:rsidR="00114FA9" w:rsidRPr="008B67AC" w:rsidRDefault="00114FA9" w:rsidP="00FC4A24">
            <w:pPr>
              <w:spacing w:after="0" w:line="240" w:lineRule="auto"/>
              <w:jc w:val="both"/>
              <w:rPr>
                <w:rFonts w:ascii="Times New Roman" w:hAnsi="Times New Roman" w:cs="Times New Roman"/>
                <w:sz w:val="24"/>
                <w:szCs w:val="24"/>
              </w:rPr>
            </w:pPr>
            <w:r w:rsidRPr="008B67AC">
              <w:rPr>
                <w:rFonts w:ascii="Times New Roman" w:eastAsia="Times New Roman" w:hAnsi="Times New Roman" w:cs="Times New Roman"/>
                <w:sz w:val="24"/>
                <w:szCs w:val="24"/>
              </w:rPr>
              <w:t>1.4 Примен</w:t>
            </w:r>
            <w:r>
              <w:rPr>
                <w:rFonts w:ascii="Times New Roman" w:eastAsia="Times New Roman" w:hAnsi="Times New Roman" w:cs="Times New Roman"/>
                <w:sz w:val="24"/>
                <w:szCs w:val="24"/>
              </w:rPr>
              <w:t xml:space="preserve">ение </w:t>
            </w:r>
            <w:r w:rsidRPr="008B67AC">
              <w:rPr>
                <w:rFonts w:ascii="Times New Roman" w:eastAsia="Times New Roman" w:hAnsi="Times New Roman" w:cs="Times New Roman"/>
                <w:sz w:val="24"/>
                <w:szCs w:val="24"/>
              </w:rPr>
              <w:t>м</w:t>
            </w:r>
            <w:r w:rsidRPr="008B67AC">
              <w:rPr>
                <w:rFonts w:ascii="Times New Roman" w:hAnsi="Times New Roman" w:cs="Times New Roman"/>
                <w:sz w:val="24"/>
                <w:szCs w:val="24"/>
              </w:rPr>
              <w:t>етод</w:t>
            </w:r>
            <w:r>
              <w:rPr>
                <w:rFonts w:ascii="Times New Roman" w:hAnsi="Times New Roman" w:cs="Times New Roman"/>
                <w:sz w:val="24"/>
                <w:szCs w:val="24"/>
              </w:rPr>
              <w:t>ов</w:t>
            </w:r>
            <w:r w:rsidRPr="008B67AC">
              <w:rPr>
                <w:rFonts w:ascii="Times New Roman" w:hAnsi="Times New Roman" w:cs="Times New Roman"/>
                <w:sz w:val="24"/>
                <w:szCs w:val="24"/>
              </w:rPr>
              <w:t xml:space="preserve"> обобщения информации о хозяйственных операциях организации за отчетный период</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14FA9" w:rsidRPr="008B67AC" w:rsidRDefault="00114FA9" w:rsidP="00FC4A24">
            <w:pPr>
              <w:spacing w:after="0" w:line="240" w:lineRule="auto"/>
              <w:jc w:val="center"/>
              <w:rPr>
                <w:rFonts w:ascii="Times New Roman" w:hAnsi="Times New Roman" w:cs="Times New Roman"/>
                <w:sz w:val="24"/>
                <w:szCs w:val="24"/>
              </w:rPr>
            </w:pPr>
          </w:p>
          <w:p w:rsidR="00114FA9" w:rsidRPr="008B67AC" w:rsidRDefault="00114FA9" w:rsidP="00FC4A24">
            <w:pPr>
              <w:spacing w:after="0" w:line="240" w:lineRule="auto"/>
              <w:jc w:val="center"/>
              <w:rPr>
                <w:rFonts w:ascii="Times New Roman" w:hAnsi="Times New Roman" w:cs="Times New Roman"/>
                <w:sz w:val="24"/>
                <w:szCs w:val="24"/>
              </w:rPr>
            </w:pPr>
          </w:p>
        </w:tc>
      </w:tr>
      <w:tr w:rsidR="00114FA9" w:rsidRPr="008B67AC" w:rsidTr="00FC4A24">
        <w:trPr>
          <w:trHeight w:val="795"/>
          <w:jc w:val="center"/>
        </w:trPr>
        <w:tc>
          <w:tcPr>
            <w:tcW w:w="566" w:type="dxa"/>
            <w:vMerge w:val="restart"/>
          </w:tcPr>
          <w:p w:rsidR="00114FA9" w:rsidRPr="008B67AC" w:rsidRDefault="00114FA9" w:rsidP="00FC4A24">
            <w:pPr>
              <w:spacing w:after="0" w:line="240" w:lineRule="auto"/>
              <w:jc w:val="center"/>
              <w:rPr>
                <w:rFonts w:ascii="Times New Roman" w:eastAsia="Times New Roman" w:hAnsi="Times New Roman" w:cs="Times New Roman"/>
                <w:b/>
                <w:sz w:val="24"/>
                <w:szCs w:val="24"/>
              </w:rPr>
            </w:pPr>
            <w:r w:rsidRPr="008B67AC">
              <w:rPr>
                <w:rFonts w:ascii="Times New Roman" w:eastAsia="Times New Roman" w:hAnsi="Times New Roman" w:cs="Times New Roman"/>
                <w:b/>
                <w:sz w:val="24"/>
                <w:szCs w:val="24"/>
              </w:rPr>
              <w:t>2</w:t>
            </w:r>
          </w:p>
        </w:tc>
        <w:tc>
          <w:tcPr>
            <w:tcW w:w="8120" w:type="dxa"/>
            <w:gridSpan w:val="2"/>
          </w:tcPr>
          <w:p w:rsidR="00114FA9" w:rsidRPr="008B67AC" w:rsidRDefault="00114FA9" w:rsidP="00FC4A24">
            <w:pPr>
              <w:snapToGrid w:val="0"/>
              <w:spacing w:after="0" w:line="240" w:lineRule="auto"/>
              <w:ind w:right="-112"/>
              <w:rPr>
                <w:rFonts w:ascii="Times New Roman" w:eastAsia="Times New Roman" w:hAnsi="Times New Roman" w:cs="Times New Roman"/>
                <w:b/>
                <w:sz w:val="24"/>
                <w:szCs w:val="24"/>
              </w:rPr>
            </w:pPr>
            <w:r w:rsidRPr="008B67AC">
              <w:rPr>
                <w:rFonts w:ascii="Times New Roman" w:eastAsia="Times New Roman" w:hAnsi="Times New Roman" w:cs="Times New Roman"/>
                <w:b/>
                <w:sz w:val="24"/>
                <w:szCs w:val="24"/>
              </w:rPr>
              <w:t>Тема 2. Процедуры,  предшествующие заполнению форм бухгалтерской отчетности</w:t>
            </w:r>
          </w:p>
        </w:tc>
        <w:tc>
          <w:tcPr>
            <w:tcW w:w="933" w:type="dxa"/>
          </w:tcPr>
          <w:p w:rsidR="00114FA9" w:rsidRPr="008B67AC" w:rsidRDefault="00114FA9" w:rsidP="00FC4A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114FA9" w:rsidRPr="008B67AC" w:rsidTr="00FC4A24">
        <w:trPr>
          <w:trHeight w:val="982"/>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val="restart"/>
          </w:tcPr>
          <w:p w:rsidR="00114FA9" w:rsidRPr="00B71A78" w:rsidRDefault="00114FA9" w:rsidP="00FC4A24">
            <w:pPr>
              <w:spacing w:after="0" w:line="240" w:lineRule="auto"/>
              <w:jc w:val="both"/>
              <w:rPr>
                <w:rFonts w:ascii="Times New Roman" w:eastAsia="Times New Roman" w:hAnsi="Times New Roman" w:cs="Times New Roman"/>
                <w:sz w:val="24"/>
                <w:szCs w:val="24"/>
              </w:rPr>
            </w:pPr>
            <w:r w:rsidRPr="00B71A78">
              <w:rPr>
                <w:rFonts w:ascii="Times New Roman" w:eastAsia="Times New Roman" w:hAnsi="Times New Roman" w:cs="Times New Roman"/>
                <w:sz w:val="24"/>
                <w:szCs w:val="24"/>
              </w:rPr>
              <w:t>Заполнение журнала фактов хозяйственной жизни.</w:t>
            </w:r>
          </w:p>
          <w:p w:rsidR="00114FA9" w:rsidRPr="00B71A78" w:rsidRDefault="00114FA9" w:rsidP="00FC4A24">
            <w:pPr>
              <w:spacing w:after="0" w:line="240" w:lineRule="auto"/>
              <w:jc w:val="both"/>
              <w:rPr>
                <w:rFonts w:ascii="Times New Roman" w:eastAsia="Times New Roman" w:hAnsi="Times New Roman" w:cs="Times New Roman"/>
                <w:sz w:val="24"/>
                <w:szCs w:val="24"/>
              </w:rPr>
            </w:pPr>
            <w:r w:rsidRPr="00B71A78">
              <w:rPr>
                <w:rFonts w:ascii="Times New Roman" w:eastAsia="Times New Roman" w:hAnsi="Times New Roman" w:cs="Times New Roman"/>
                <w:sz w:val="24"/>
                <w:szCs w:val="24"/>
              </w:rPr>
              <w:t>Определение результатов хозяйственной деятельности за отчетный период.</w:t>
            </w:r>
          </w:p>
          <w:p w:rsidR="00114FA9" w:rsidRPr="008B67AC" w:rsidRDefault="00114FA9" w:rsidP="00FC4A24">
            <w:pPr>
              <w:spacing w:after="0" w:line="240" w:lineRule="auto"/>
              <w:jc w:val="both"/>
              <w:rPr>
                <w:rFonts w:ascii="Times New Roman" w:eastAsia="Times New Roman" w:hAnsi="Times New Roman" w:cs="Times New Roman"/>
                <w:sz w:val="24"/>
                <w:szCs w:val="24"/>
              </w:rPr>
            </w:pPr>
            <w:r w:rsidRPr="00B71A78">
              <w:rPr>
                <w:rFonts w:ascii="Times New Roman" w:eastAsia="Times New Roman" w:hAnsi="Times New Roman" w:cs="Times New Roman"/>
                <w:sz w:val="24"/>
                <w:szCs w:val="24"/>
              </w:rPr>
              <w:t>Закрытие учетных бухгалтерских регистров.</w:t>
            </w:r>
          </w:p>
        </w:tc>
        <w:tc>
          <w:tcPr>
            <w:tcW w:w="4222" w:type="dxa"/>
          </w:tcPr>
          <w:p w:rsidR="00114FA9" w:rsidRPr="008B67AC" w:rsidRDefault="00114FA9" w:rsidP="00FC4A24">
            <w:pPr>
              <w:spacing w:after="0" w:line="240" w:lineRule="auto"/>
              <w:jc w:val="both"/>
              <w:rPr>
                <w:rFonts w:ascii="Times New Roman" w:hAnsi="Times New Roman" w:cs="Times New Roman"/>
                <w:sz w:val="24"/>
                <w:szCs w:val="24"/>
              </w:rPr>
            </w:pPr>
            <w:r w:rsidRPr="008B67AC">
              <w:rPr>
                <w:rFonts w:ascii="Times New Roman" w:hAnsi="Times New Roman" w:cs="Times New Roman"/>
                <w:sz w:val="24"/>
                <w:szCs w:val="24"/>
              </w:rPr>
              <w:t>2.1</w:t>
            </w:r>
            <w:r w:rsidRPr="008B67AC">
              <w:rPr>
                <w:rFonts w:ascii="Times New Roman" w:eastAsia="Times New Roman" w:hAnsi="Times New Roman" w:cs="Times New Roman"/>
                <w:sz w:val="24"/>
                <w:szCs w:val="24"/>
              </w:rPr>
              <w:t xml:space="preserve"> Примен</w:t>
            </w:r>
            <w:r>
              <w:rPr>
                <w:rFonts w:ascii="Times New Roman" w:eastAsia="Times New Roman" w:hAnsi="Times New Roman" w:cs="Times New Roman"/>
                <w:sz w:val="24"/>
                <w:szCs w:val="24"/>
              </w:rPr>
              <w:t>ение</w:t>
            </w:r>
            <w:r w:rsidRPr="008B67AC">
              <w:rPr>
                <w:rFonts w:ascii="Times New Roman" w:eastAsia="Times New Roman" w:hAnsi="Times New Roman" w:cs="Times New Roman"/>
                <w:sz w:val="24"/>
                <w:szCs w:val="24"/>
              </w:rPr>
              <w:t xml:space="preserve"> правил внесения исправлений в бухгалтерскую отчетность в случае выявления неправильного отражения хозяйственных операций</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758"/>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jc w:val="both"/>
              <w:rPr>
                <w:rFonts w:ascii="Times New Roman" w:eastAsia="Times New Roman" w:hAnsi="Times New Roman" w:cs="Times New Roman"/>
                <w:sz w:val="24"/>
                <w:szCs w:val="24"/>
              </w:rPr>
            </w:pPr>
          </w:p>
        </w:tc>
        <w:tc>
          <w:tcPr>
            <w:tcW w:w="4222" w:type="dxa"/>
          </w:tcPr>
          <w:p w:rsidR="00114FA9" w:rsidRPr="008B67AC" w:rsidRDefault="00114FA9" w:rsidP="00FC4A24">
            <w:pPr>
              <w:spacing w:after="0" w:line="240" w:lineRule="auto"/>
              <w:jc w:val="both"/>
              <w:rPr>
                <w:rFonts w:ascii="Times New Roman" w:eastAsia="Times New Roman" w:hAnsi="Times New Roman" w:cs="Times New Roman"/>
                <w:sz w:val="24"/>
                <w:szCs w:val="24"/>
              </w:rPr>
            </w:pPr>
            <w:r w:rsidRPr="008B67AC">
              <w:rPr>
                <w:rFonts w:ascii="Times New Roman" w:eastAsia="Times New Roman" w:hAnsi="Times New Roman" w:cs="Times New Roman"/>
                <w:sz w:val="24"/>
                <w:szCs w:val="24"/>
              </w:rPr>
              <w:t>2.2 Отраж</w:t>
            </w:r>
            <w:r>
              <w:rPr>
                <w:rFonts w:ascii="Times New Roman" w:eastAsia="Times New Roman" w:hAnsi="Times New Roman" w:cs="Times New Roman"/>
                <w:sz w:val="24"/>
                <w:szCs w:val="24"/>
              </w:rPr>
              <w:t>ение финансового</w:t>
            </w:r>
            <w:r w:rsidRPr="008B67AC">
              <w:rPr>
                <w:rFonts w:ascii="Times New Roman" w:eastAsia="Times New Roman" w:hAnsi="Times New Roman" w:cs="Times New Roman"/>
                <w:sz w:val="24"/>
                <w:szCs w:val="24"/>
              </w:rPr>
              <w:t xml:space="preserve"> результат</w:t>
            </w:r>
            <w:r>
              <w:rPr>
                <w:rFonts w:ascii="Times New Roman" w:eastAsia="Times New Roman" w:hAnsi="Times New Roman" w:cs="Times New Roman"/>
                <w:sz w:val="24"/>
                <w:szCs w:val="24"/>
              </w:rPr>
              <w:t>а</w:t>
            </w:r>
            <w:r w:rsidRPr="008B67AC">
              <w:rPr>
                <w:rFonts w:ascii="Times New Roman" w:eastAsia="Times New Roman" w:hAnsi="Times New Roman" w:cs="Times New Roman"/>
                <w:sz w:val="24"/>
                <w:szCs w:val="24"/>
              </w:rPr>
              <w:t xml:space="preserve"> деятельности организации в программе 1С: Бухгалтерия 8.3</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1461"/>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jc w:val="both"/>
              <w:rPr>
                <w:rFonts w:ascii="Times New Roman" w:eastAsia="Times New Roman" w:hAnsi="Times New Roman" w:cs="Times New Roman"/>
                <w:sz w:val="24"/>
                <w:szCs w:val="24"/>
              </w:rPr>
            </w:pPr>
          </w:p>
        </w:tc>
        <w:tc>
          <w:tcPr>
            <w:tcW w:w="4222" w:type="dxa"/>
          </w:tcPr>
          <w:p w:rsidR="00114FA9" w:rsidRPr="008B67AC" w:rsidRDefault="00114FA9" w:rsidP="00FC4A24">
            <w:pPr>
              <w:spacing w:after="0" w:line="240" w:lineRule="auto"/>
              <w:jc w:val="both"/>
              <w:rPr>
                <w:rFonts w:ascii="Times New Roman" w:eastAsia="Times New Roman" w:hAnsi="Times New Roman" w:cs="Times New Roman"/>
                <w:sz w:val="24"/>
                <w:szCs w:val="24"/>
              </w:rPr>
            </w:pPr>
            <w:r w:rsidRPr="008B67AC">
              <w:rPr>
                <w:rFonts w:ascii="Times New Roman" w:eastAsia="Times New Roman" w:hAnsi="Times New Roman" w:cs="Times New Roman"/>
                <w:sz w:val="24"/>
                <w:szCs w:val="24"/>
              </w:rPr>
              <w:t>2.3 Осуществ</w:t>
            </w:r>
            <w:r>
              <w:rPr>
                <w:rFonts w:ascii="Times New Roman" w:eastAsia="Times New Roman" w:hAnsi="Times New Roman" w:cs="Times New Roman"/>
                <w:sz w:val="24"/>
                <w:szCs w:val="24"/>
              </w:rPr>
              <w:t>ление</w:t>
            </w:r>
            <w:r w:rsidRPr="008B67AC">
              <w:rPr>
                <w:rFonts w:ascii="Times New Roman" w:eastAsia="Times New Roman" w:hAnsi="Times New Roman" w:cs="Times New Roman"/>
                <w:sz w:val="24"/>
                <w:szCs w:val="24"/>
              </w:rPr>
              <w:t xml:space="preserve"> сверк</w:t>
            </w:r>
            <w:r>
              <w:rPr>
                <w:rFonts w:ascii="Times New Roman" w:eastAsia="Times New Roman" w:hAnsi="Times New Roman" w:cs="Times New Roman"/>
                <w:sz w:val="24"/>
                <w:szCs w:val="24"/>
              </w:rPr>
              <w:t xml:space="preserve">и </w:t>
            </w:r>
            <w:r w:rsidRPr="008B67AC">
              <w:rPr>
                <w:rFonts w:ascii="Times New Roman" w:eastAsia="Times New Roman" w:hAnsi="Times New Roman" w:cs="Times New Roman"/>
                <w:sz w:val="24"/>
                <w:szCs w:val="24"/>
              </w:rPr>
              <w:t xml:space="preserve"> данных синтетического и аналитического учета на дату составления бухгалтерской отчетности. </w:t>
            </w:r>
          </w:p>
          <w:p w:rsidR="00114FA9" w:rsidRPr="008B67AC" w:rsidRDefault="00114FA9" w:rsidP="00FC4A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w:t>
            </w:r>
            <w:r w:rsidRPr="008B67AC">
              <w:rPr>
                <w:rFonts w:ascii="Times New Roman" w:eastAsia="Times New Roman" w:hAnsi="Times New Roman" w:cs="Times New Roman"/>
                <w:sz w:val="24"/>
                <w:szCs w:val="24"/>
              </w:rPr>
              <w:t>рок</w:t>
            </w:r>
            <w:r>
              <w:rPr>
                <w:rFonts w:ascii="Times New Roman" w:eastAsia="Times New Roman" w:hAnsi="Times New Roman" w:cs="Times New Roman"/>
                <w:sz w:val="24"/>
                <w:szCs w:val="24"/>
              </w:rPr>
              <w:t>ов</w:t>
            </w:r>
            <w:r w:rsidRPr="008B67AC">
              <w:rPr>
                <w:rFonts w:ascii="Times New Roman" w:eastAsia="Times New Roman" w:hAnsi="Times New Roman" w:cs="Times New Roman"/>
                <w:sz w:val="24"/>
                <w:szCs w:val="24"/>
              </w:rPr>
              <w:t xml:space="preserve"> представления бухгалтерской отчетности</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14FA9" w:rsidRPr="008B67AC" w:rsidRDefault="00114FA9" w:rsidP="00FC4A24">
            <w:pPr>
              <w:spacing w:after="0" w:line="240" w:lineRule="auto"/>
              <w:jc w:val="center"/>
              <w:rPr>
                <w:rFonts w:ascii="Times New Roman" w:hAnsi="Times New Roman" w:cs="Times New Roman"/>
                <w:sz w:val="24"/>
                <w:szCs w:val="24"/>
              </w:rPr>
            </w:pPr>
          </w:p>
        </w:tc>
      </w:tr>
      <w:tr w:rsidR="00114FA9" w:rsidRPr="008B67AC" w:rsidTr="00FC4A24">
        <w:trPr>
          <w:trHeight w:val="259"/>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sz w:val="24"/>
                <w:szCs w:val="24"/>
              </w:rPr>
            </w:pPr>
          </w:p>
        </w:tc>
        <w:tc>
          <w:tcPr>
            <w:tcW w:w="4222" w:type="dxa"/>
          </w:tcPr>
          <w:p w:rsidR="00114FA9" w:rsidRPr="008B67AC" w:rsidRDefault="00114FA9" w:rsidP="00FC4A24">
            <w:pPr>
              <w:spacing w:after="0" w:line="240" w:lineRule="auto"/>
              <w:rPr>
                <w:rFonts w:ascii="Times New Roman" w:eastAsia="Times New Roman" w:hAnsi="Times New Roman" w:cs="Times New Roman"/>
                <w:sz w:val="24"/>
                <w:szCs w:val="24"/>
              </w:rPr>
            </w:pPr>
            <w:r w:rsidRPr="008B67AC">
              <w:rPr>
                <w:rFonts w:ascii="Times New Roman" w:eastAsia="Times New Roman" w:hAnsi="Times New Roman" w:cs="Times New Roman"/>
                <w:sz w:val="24"/>
                <w:szCs w:val="24"/>
              </w:rPr>
              <w:t>2.4 Заполн</w:t>
            </w:r>
            <w:r>
              <w:rPr>
                <w:rFonts w:ascii="Times New Roman" w:eastAsia="Times New Roman" w:hAnsi="Times New Roman" w:cs="Times New Roman"/>
                <w:sz w:val="24"/>
                <w:szCs w:val="24"/>
              </w:rPr>
              <w:t>ение реквизитов</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236"/>
          <w:jc w:val="center"/>
        </w:trPr>
        <w:tc>
          <w:tcPr>
            <w:tcW w:w="566" w:type="dxa"/>
          </w:tcPr>
          <w:p w:rsidR="00114FA9" w:rsidRPr="008B67AC" w:rsidRDefault="00114FA9" w:rsidP="00FC4A24">
            <w:pPr>
              <w:spacing w:after="0" w:line="240" w:lineRule="auto"/>
              <w:jc w:val="center"/>
              <w:rPr>
                <w:rFonts w:ascii="Times New Roman" w:eastAsia="Times New Roman" w:hAnsi="Times New Roman" w:cs="Times New Roman"/>
                <w:b/>
                <w:sz w:val="24"/>
                <w:szCs w:val="24"/>
              </w:rPr>
            </w:pPr>
            <w:r w:rsidRPr="008B67AC">
              <w:rPr>
                <w:rFonts w:ascii="Times New Roman" w:eastAsia="Times New Roman" w:hAnsi="Times New Roman" w:cs="Times New Roman"/>
                <w:b/>
                <w:sz w:val="24"/>
                <w:szCs w:val="24"/>
              </w:rPr>
              <w:t>3</w:t>
            </w:r>
          </w:p>
        </w:tc>
        <w:tc>
          <w:tcPr>
            <w:tcW w:w="8120" w:type="dxa"/>
            <w:gridSpan w:val="2"/>
            <w:vAlign w:val="center"/>
          </w:tcPr>
          <w:p w:rsidR="00114FA9" w:rsidRPr="008B67AC" w:rsidRDefault="00114FA9" w:rsidP="00FC4A24">
            <w:pPr>
              <w:spacing w:after="0" w:line="240" w:lineRule="auto"/>
              <w:rPr>
                <w:rFonts w:ascii="Times New Roman" w:hAnsi="Times New Roman" w:cs="Times New Roman"/>
                <w:b/>
                <w:sz w:val="24"/>
                <w:szCs w:val="24"/>
              </w:rPr>
            </w:pPr>
            <w:r w:rsidRPr="008B67AC">
              <w:rPr>
                <w:rFonts w:ascii="Times New Roman" w:eastAsia="Times New Roman" w:hAnsi="Times New Roman" w:cs="Times New Roman"/>
                <w:b/>
                <w:sz w:val="24"/>
                <w:szCs w:val="24"/>
              </w:rPr>
              <w:t xml:space="preserve">Тема 3. </w:t>
            </w:r>
            <w:r w:rsidRPr="008B67AC">
              <w:rPr>
                <w:rFonts w:ascii="Times New Roman" w:hAnsi="Times New Roman" w:cs="Times New Roman"/>
                <w:b/>
                <w:sz w:val="24"/>
                <w:szCs w:val="24"/>
              </w:rPr>
              <w:t>Работа по составлению бухгалтерской отчетности</w:t>
            </w:r>
          </w:p>
        </w:tc>
        <w:tc>
          <w:tcPr>
            <w:tcW w:w="933" w:type="dxa"/>
          </w:tcPr>
          <w:p w:rsidR="00114FA9" w:rsidRPr="008B67AC" w:rsidRDefault="00114FA9" w:rsidP="00FC4A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114FA9" w:rsidRPr="008B67AC" w:rsidTr="00FC4A24">
        <w:trPr>
          <w:trHeight w:val="131"/>
          <w:jc w:val="center"/>
        </w:trPr>
        <w:tc>
          <w:tcPr>
            <w:tcW w:w="566" w:type="dxa"/>
            <w:vMerge w:val="restart"/>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val="restart"/>
          </w:tcPr>
          <w:p w:rsidR="00114FA9" w:rsidRPr="00064463" w:rsidRDefault="00114FA9" w:rsidP="00FC4A24">
            <w:pPr>
              <w:spacing w:after="0" w:line="240" w:lineRule="auto"/>
              <w:rPr>
                <w:rFonts w:ascii="Times New Roman" w:eastAsia="Times New Roman" w:hAnsi="Times New Roman" w:cs="Times New Roman"/>
                <w:sz w:val="24"/>
                <w:szCs w:val="24"/>
              </w:rPr>
            </w:pPr>
            <w:r w:rsidRPr="00064463">
              <w:rPr>
                <w:rFonts w:ascii="Times New Roman" w:eastAsia="Times New Roman" w:hAnsi="Times New Roman" w:cs="Times New Roman"/>
                <w:sz w:val="24"/>
                <w:szCs w:val="24"/>
              </w:rPr>
              <w:t>Заполнение форм бухгалтерской (финансовой) отчетности: бухгалтерского баланса.</w:t>
            </w:r>
          </w:p>
          <w:p w:rsidR="00114FA9" w:rsidRPr="00064463" w:rsidRDefault="00114FA9" w:rsidP="00FC4A24">
            <w:pPr>
              <w:spacing w:after="0" w:line="240" w:lineRule="auto"/>
              <w:rPr>
                <w:rFonts w:ascii="Times New Roman" w:eastAsia="Times New Roman" w:hAnsi="Times New Roman" w:cs="Times New Roman"/>
                <w:sz w:val="24"/>
                <w:szCs w:val="24"/>
              </w:rPr>
            </w:pPr>
            <w:r w:rsidRPr="00064463">
              <w:rPr>
                <w:rFonts w:ascii="Times New Roman" w:eastAsia="Times New Roman" w:hAnsi="Times New Roman" w:cs="Times New Roman"/>
                <w:sz w:val="24"/>
                <w:szCs w:val="24"/>
              </w:rPr>
              <w:t xml:space="preserve">Заполнение форм бухгалтерской (финансовой) отчетности: отчета о финансовых результатах. </w:t>
            </w:r>
          </w:p>
          <w:p w:rsidR="00114FA9" w:rsidRPr="00064463" w:rsidRDefault="00114FA9" w:rsidP="00FC4A24">
            <w:pPr>
              <w:spacing w:after="0" w:line="240" w:lineRule="auto"/>
              <w:rPr>
                <w:rFonts w:ascii="Times New Roman" w:eastAsia="Times New Roman" w:hAnsi="Times New Roman" w:cs="Times New Roman"/>
                <w:sz w:val="24"/>
                <w:szCs w:val="24"/>
              </w:rPr>
            </w:pPr>
            <w:r w:rsidRPr="00064463">
              <w:rPr>
                <w:rFonts w:ascii="Times New Roman" w:eastAsia="Times New Roman" w:hAnsi="Times New Roman" w:cs="Times New Roman"/>
                <w:sz w:val="24"/>
                <w:szCs w:val="24"/>
              </w:rPr>
              <w:t xml:space="preserve">Заполнение форм бухгалтерской (финансовой) отчетности: отчета об изменениях капитала. </w:t>
            </w:r>
          </w:p>
          <w:p w:rsidR="00114FA9" w:rsidRPr="00064463" w:rsidRDefault="00114FA9" w:rsidP="00FC4A24">
            <w:pPr>
              <w:spacing w:after="0" w:line="240" w:lineRule="auto"/>
              <w:rPr>
                <w:rFonts w:ascii="Times New Roman" w:eastAsia="Times New Roman" w:hAnsi="Times New Roman" w:cs="Times New Roman"/>
                <w:sz w:val="24"/>
                <w:szCs w:val="24"/>
              </w:rPr>
            </w:pPr>
            <w:r w:rsidRPr="00064463">
              <w:rPr>
                <w:rFonts w:ascii="Times New Roman" w:eastAsia="Times New Roman" w:hAnsi="Times New Roman" w:cs="Times New Roman"/>
                <w:sz w:val="24"/>
                <w:szCs w:val="24"/>
              </w:rPr>
              <w:t xml:space="preserve">Заполнение форм бухгалтерской </w:t>
            </w:r>
            <w:r w:rsidRPr="00064463">
              <w:rPr>
                <w:rFonts w:ascii="Times New Roman" w:eastAsia="Times New Roman" w:hAnsi="Times New Roman" w:cs="Times New Roman"/>
                <w:sz w:val="24"/>
                <w:szCs w:val="24"/>
              </w:rPr>
              <w:lastRenderedPageBreak/>
              <w:t>(финансовой) отчетности: отчета о движении денежных средств.</w:t>
            </w:r>
          </w:p>
          <w:p w:rsidR="00114FA9" w:rsidRPr="00064463" w:rsidRDefault="00114FA9" w:rsidP="00FC4A24">
            <w:pPr>
              <w:spacing w:after="0" w:line="240" w:lineRule="auto"/>
              <w:rPr>
                <w:rFonts w:ascii="Times New Roman" w:eastAsia="Times New Roman" w:hAnsi="Times New Roman" w:cs="Times New Roman"/>
                <w:sz w:val="24"/>
                <w:szCs w:val="24"/>
              </w:rPr>
            </w:pPr>
            <w:r w:rsidRPr="00064463">
              <w:rPr>
                <w:rFonts w:ascii="Times New Roman" w:eastAsia="Times New Roman" w:hAnsi="Times New Roman" w:cs="Times New Roman"/>
                <w:sz w:val="24"/>
                <w:szCs w:val="24"/>
              </w:rPr>
              <w:t>Заполнение форм бухгалтерской (финансовой) отчетности: пояснений к бухгалтерскому балансу и отчету о финансовых результатах.</w:t>
            </w:r>
          </w:p>
          <w:p w:rsidR="00114FA9" w:rsidRPr="00064463" w:rsidRDefault="00114FA9" w:rsidP="00FC4A24">
            <w:pPr>
              <w:spacing w:after="0" w:line="240" w:lineRule="auto"/>
              <w:rPr>
                <w:rFonts w:ascii="Times New Roman" w:eastAsia="Times New Roman" w:hAnsi="Times New Roman" w:cs="Times New Roman"/>
                <w:sz w:val="24"/>
                <w:szCs w:val="24"/>
              </w:rPr>
            </w:pPr>
            <w:r w:rsidRPr="00064463">
              <w:rPr>
                <w:rFonts w:ascii="Times New Roman" w:eastAsia="Times New Roman" w:hAnsi="Times New Roman" w:cs="Times New Roman"/>
                <w:sz w:val="24"/>
                <w:szCs w:val="24"/>
              </w:rPr>
              <w:t>Отражение изменений в учетной политике в целях бухгалтерского учета.</w:t>
            </w:r>
          </w:p>
          <w:p w:rsidR="00114FA9" w:rsidRPr="008B67AC" w:rsidRDefault="00114FA9" w:rsidP="00FC4A24">
            <w:pPr>
              <w:spacing w:after="0" w:line="240" w:lineRule="auto"/>
              <w:rPr>
                <w:rFonts w:ascii="Times New Roman" w:hAnsi="Times New Roman" w:cs="Times New Roman"/>
                <w:b/>
                <w:sz w:val="24"/>
                <w:szCs w:val="24"/>
              </w:rPr>
            </w:pPr>
            <w:r w:rsidRPr="00064463">
              <w:rPr>
                <w:rFonts w:ascii="Times New Roman" w:eastAsia="Times New Roman" w:hAnsi="Times New Roman" w:cs="Times New Roman"/>
                <w:sz w:val="24"/>
                <w:szCs w:val="24"/>
              </w:rPr>
              <w:t>Внесение исправлений в бухгалтерскую отчетность.</w:t>
            </w:r>
          </w:p>
        </w:tc>
        <w:tc>
          <w:tcPr>
            <w:tcW w:w="4222" w:type="dxa"/>
          </w:tcPr>
          <w:p w:rsidR="00114FA9" w:rsidRPr="008B67AC" w:rsidRDefault="00114FA9" w:rsidP="00FC4A24">
            <w:pPr>
              <w:spacing w:after="0" w:line="240" w:lineRule="auto"/>
              <w:rPr>
                <w:rFonts w:ascii="Times New Roman" w:eastAsia="Times New Roman" w:hAnsi="Times New Roman" w:cs="Times New Roman"/>
                <w:sz w:val="24"/>
                <w:szCs w:val="24"/>
              </w:rPr>
            </w:pPr>
            <w:r w:rsidRPr="008B67AC">
              <w:rPr>
                <w:rFonts w:ascii="Times New Roman" w:eastAsia="Times New Roman" w:hAnsi="Times New Roman" w:cs="Times New Roman"/>
                <w:sz w:val="24"/>
                <w:szCs w:val="24"/>
              </w:rPr>
              <w:lastRenderedPageBreak/>
              <w:t xml:space="preserve">3.1 </w:t>
            </w:r>
            <w:r>
              <w:rPr>
                <w:rFonts w:ascii="Times New Roman" w:eastAsia="Times New Roman" w:hAnsi="Times New Roman" w:cs="Times New Roman"/>
                <w:sz w:val="24"/>
                <w:szCs w:val="24"/>
              </w:rPr>
              <w:t>Ф</w:t>
            </w:r>
            <w:r w:rsidRPr="008B67AC">
              <w:rPr>
                <w:rFonts w:ascii="Times New Roman" w:eastAsia="Times New Roman" w:hAnsi="Times New Roman" w:cs="Times New Roman"/>
                <w:sz w:val="24"/>
                <w:szCs w:val="24"/>
              </w:rPr>
              <w:t>ормирова</w:t>
            </w:r>
            <w:r>
              <w:rPr>
                <w:rFonts w:ascii="Times New Roman" w:eastAsia="Times New Roman" w:hAnsi="Times New Roman" w:cs="Times New Roman"/>
                <w:sz w:val="24"/>
                <w:szCs w:val="24"/>
              </w:rPr>
              <w:t>ние</w:t>
            </w:r>
            <w:r w:rsidRPr="008B67AC">
              <w:rPr>
                <w:rFonts w:ascii="Times New Roman" w:eastAsia="Times New Roman" w:hAnsi="Times New Roman" w:cs="Times New Roman"/>
                <w:sz w:val="24"/>
                <w:szCs w:val="24"/>
              </w:rPr>
              <w:t xml:space="preserve"> бухгалтерск</w:t>
            </w:r>
            <w:r>
              <w:rPr>
                <w:rFonts w:ascii="Times New Roman" w:eastAsia="Times New Roman" w:hAnsi="Times New Roman" w:cs="Times New Roman"/>
                <w:sz w:val="24"/>
                <w:szCs w:val="24"/>
              </w:rPr>
              <w:t xml:space="preserve">ого </w:t>
            </w:r>
            <w:r w:rsidRPr="008B67AC">
              <w:rPr>
                <w:rFonts w:ascii="Times New Roman" w:eastAsia="Times New Roman" w:hAnsi="Times New Roman" w:cs="Times New Roman"/>
                <w:sz w:val="24"/>
                <w:szCs w:val="24"/>
              </w:rPr>
              <w:t>баланс</w:t>
            </w:r>
            <w:r>
              <w:rPr>
                <w:rFonts w:ascii="Times New Roman" w:eastAsia="Times New Roman" w:hAnsi="Times New Roman" w:cs="Times New Roman"/>
                <w:sz w:val="24"/>
                <w:szCs w:val="24"/>
              </w:rPr>
              <w:t>а</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14FA9" w:rsidRPr="008B67AC" w:rsidTr="00FC4A24">
        <w:trPr>
          <w:trHeight w:val="1035"/>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b/>
                <w:sz w:val="24"/>
                <w:szCs w:val="24"/>
              </w:rPr>
            </w:pPr>
          </w:p>
        </w:tc>
        <w:tc>
          <w:tcPr>
            <w:tcW w:w="4222" w:type="dxa"/>
          </w:tcPr>
          <w:p w:rsidR="00114FA9" w:rsidRPr="008B67AC" w:rsidRDefault="00114FA9" w:rsidP="00FC4A24">
            <w:pPr>
              <w:spacing w:after="0" w:line="240" w:lineRule="auto"/>
              <w:rPr>
                <w:rFonts w:ascii="Times New Roman" w:eastAsia="Times New Roman" w:hAnsi="Times New Roman" w:cs="Times New Roman"/>
                <w:sz w:val="24"/>
                <w:szCs w:val="24"/>
              </w:rPr>
            </w:pPr>
            <w:r w:rsidRPr="008B67AC">
              <w:rPr>
                <w:rFonts w:ascii="Times New Roman" w:hAnsi="Times New Roman" w:cs="Times New Roman"/>
                <w:sz w:val="24"/>
                <w:szCs w:val="24"/>
              </w:rPr>
              <w:t xml:space="preserve">3.2 </w:t>
            </w:r>
            <w:r>
              <w:rPr>
                <w:rFonts w:ascii="Times New Roman" w:eastAsia="Times New Roman" w:hAnsi="Times New Roman" w:cs="Times New Roman"/>
                <w:sz w:val="24"/>
                <w:szCs w:val="24"/>
              </w:rPr>
              <w:t>Ф</w:t>
            </w:r>
            <w:r w:rsidRPr="008B67AC">
              <w:rPr>
                <w:rFonts w:ascii="Times New Roman" w:eastAsia="Times New Roman" w:hAnsi="Times New Roman" w:cs="Times New Roman"/>
                <w:sz w:val="24"/>
                <w:szCs w:val="24"/>
              </w:rPr>
              <w:t>ормирова</w:t>
            </w:r>
            <w:r>
              <w:rPr>
                <w:rFonts w:ascii="Times New Roman" w:eastAsia="Times New Roman" w:hAnsi="Times New Roman" w:cs="Times New Roman"/>
                <w:sz w:val="24"/>
                <w:szCs w:val="24"/>
              </w:rPr>
              <w:t>ние</w:t>
            </w:r>
            <w:r w:rsidRPr="008B67AC">
              <w:rPr>
                <w:rFonts w:ascii="Times New Roman" w:eastAsia="Times New Roman" w:hAnsi="Times New Roman" w:cs="Times New Roman"/>
                <w:sz w:val="24"/>
                <w:szCs w:val="24"/>
              </w:rPr>
              <w:t xml:space="preserve"> отчет</w:t>
            </w:r>
            <w:r>
              <w:rPr>
                <w:rFonts w:ascii="Times New Roman" w:eastAsia="Times New Roman" w:hAnsi="Times New Roman" w:cs="Times New Roman"/>
                <w:sz w:val="24"/>
                <w:szCs w:val="24"/>
              </w:rPr>
              <w:t>а</w:t>
            </w:r>
            <w:r w:rsidRPr="008B67AC">
              <w:rPr>
                <w:rFonts w:ascii="Times New Roman" w:eastAsia="Times New Roman" w:hAnsi="Times New Roman" w:cs="Times New Roman"/>
                <w:sz w:val="24"/>
                <w:szCs w:val="24"/>
              </w:rPr>
              <w:t xml:space="preserve"> о финансовых результатах</w:t>
            </w:r>
          </w:p>
          <w:p w:rsidR="00114FA9" w:rsidRPr="008B67AC" w:rsidRDefault="00114FA9" w:rsidP="00FC4A24">
            <w:pPr>
              <w:spacing w:after="0" w:line="240" w:lineRule="auto"/>
              <w:rPr>
                <w:rFonts w:ascii="Times New Roman" w:eastAsia="Times New Roman" w:hAnsi="Times New Roman" w:cs="Times New Roman"/>
                <w:sz w:val="24"/>
                <w:szCs w:val="24"/>
              </w:rPr>
            </w:pPr>
            <w:r w:rsidRPr="008B67AC">
              <w:rPr>
                <w:rFonts w:ascii="Times New Roman" w:eastAsia="Times New Roman" w:hAnsi="Times New Roman" w:cs="Times New Roman"/>
                <w:sz w:val="24"/>
                <w:szCs w:val="24"/>
              </w:rPr>
              <w:t xml:space="preserve">3.3 </w:t>
            </w:r>
            <w:r>
              <w:rPr>
                <w:rFonts w:ascii="Times New Roman" w:eastAsia="Times New Roman" w:hAnsi="Times New Roman" w:cs="Times New Roman"/>
                <w:sz w:val="24"/>
                <w:szCs w:val="24"/>
              </w:rPr>
              <w:t>Ф</w:t>
            </w:r>
            <w:r w:rsidRPr="008B67AC">
              <w:rPr>
                <w:rFonts w:ascii="Times New Roman" w:eastAsia="Times New Roman" w:hAnsi="Times New Roman" w:cs="Times New Roman"/>
                <w:sz w:val="24"/>
                <w:szCs w:val="24"/>
              </w:rPr>
              <w:t>ормирова</w:t>
            </w:r>
            <w:r>
              <w:rPr>
                <w:rFonts w:ascii="Times New Roman" w:eastAsia="Times New Roman" w:hAnsi="Times New Roman" w:cs="Times New Roman"/>
                <w:sz w:val="24"/>
                <w:szCs w:val="24"/>
              </w:rPr>
              <w:t>ние</w:t>
            </w:r>
            <w:r w:rsidRPr="008B67AC">
              <w:rPr>
                <w:rFonts w:ascii="Times New Roman" w:eastAsia="Times New Roman" w:hAnsi="Times New Roman" w:cs="Times New Roman"/>
                <w:sz w:val="24"/>
                <w:szCs w:val="24"/>
              </w:rPr>
              <w:t xml:space="preserve"> отчет</w:t>
            </w:r>
            <w:r>
              <w:rPr>
                <w:rFonts w:ascii="Times New Roman" w:eastAsia="Times New Roman" w:hAnsi="Times New Roman" w:cs="Times New Roman"/>
                <w:sz w:val="24"/>
                <w:szCs w:val="24"/>
              </w:rPr>
              <w:t>а</w:t>
            </w:r>
            <w:r w:rsidRPr="008B67AC">
              <w:rPr>
                <w:rFonts w:ascii="Times New Roman" w:eastAsia="Times New Roman" w:hAnsi="Times New Roman" w:cs="Times New Roman"/>
                <w:sz w:val="24"/>
                <w:szCs w:val="24"/>
              </w:rPr>
              <w:t xml:space="preserve"> об изменении капитала</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14FA9" w:rsidRPr="008B67AC" w:rsidTr="00FC4A24">
        <w:trPr>
          <w:trHeight w:val="259"/>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b/>
                <w:sz w:val="24"/>
                <w:szCs w:val="24"/>
              </w:rPr>
            </w:pPr>
          </w:p>
        </w:tc>
        <w:tc>
          <w:tcPr>
            <w:tcW w:w="4222" w:type="dxa"/>
          </w:tcPr>
          <w:p w:rsidR="00114FA9" w:rsidRPr="008B67AC" w:rsidRDefault="00114FA9" w:rsidP="00FC4A24">
            <w:pPr>
              <w:spacing w:after="0" w:line="240" w:lineRule="auto"/>
              <w:rPr>
                <w:rFonts w:ascii="Times New Roman" w:hAnsi="Times New Roman" w:cs="Times New Roman"/>
                <w:sz w:val="24"/>
                <w:szCs w:val="24"/>
              </w:rPr>
            </w:pPr>
            <w:r w:rsidRPr="008B67AC">
              <w:rPr>
                <w:rFonts w:ascii="Times New Roman" w:hAnsi="Times New Roman" w:cs="Times New Roman"/>
                <w:sz w:val="24"/>
                <w:szCs w:val="24"/>
              </w:rPr>
              <w:t xml:space="preserve">3.4 </w:t>
            </w:r>
            <w:r>
              <w:rPr>
                <w:rFonts w:ascii="Times New Roman" w:eastAsia="Times New Roman" w:hAnsi="Times New Roman" w:cs="Times New Roman"/>
                <w:sz w:val="24"/>
                <w:szCs w:val="24"/>
              </w:rPr>
              <w:t>Ф</w:t>
            </w:r>
            <w:r w:rsidRPr="008B67AC">
              <w:rPr>
                <w:rFonts w:ascii="Times New Roman" w:eastAsia="Times New Roman" w:hAnsi="Times New Roman" w:cs="Times New Roman"/>
                <w:sz w:val="24"/>
                <w:szCs w:val="24"/>
              </w:rPr>
              <w:t>ормирова</w:t>
            </w:r>
            <w:r>
              <w:rPr>
                <w:rFonts w:ascii="Times New Roman" w:eastAsia="Times New Roman" w:hAnsi="Times New Roman" w:cs="Times New Roman"/>
                <w:sz w:val="24"/>
                <w:szCs w:val="24"/>
              </w:rPr>
              <w:t>ние</w:t>
            </w:r>
            <w:r w:rsidRPr="008B67AC">
              <w:rPr>
                <w:rFonts w:ascii="Times New Roman" w:eastAsia="Times New Roman" w:hAnsi="Times New Roman" w:cs="Times New Roman"/>
                <w:sz w:val="24"/>
                <w:szCs w:val="24"/>
              </w:rPr>
              <w:t xml:space="preserve"> отчет</w:t>
            </w:r>
            <w:r>
              <w:rPr>
                <w:rFonts w:ascii="Times New Roman" w:eastAsia="Times New Roman" w:hAnsi="Times New Roman" w:cs="Times New Roman"/>
                <w:sz w:val="24"/>
                <w:szCs w:val="24"/>
              </w:rPr>
              <w:t>а</w:t>
            </w:r>
            <w:r w:rsidRPr="008B67AC">
              <w:rPr>
                <w:rFonts w:ascii="Times New Roman" w:eastAsia="Times New Roman" w:hAnsi="Times New Roman" w:cs="Times New Roman"/>
                <w:sz w:val="24"/>
                <w:szCs w:val="24"/>
              </w:rPr>
              <w:t xml:space="preserve"> о движении денежных средств</w:t>
            </w:r>
          </w:p>
          <w:p w:rsidR="00114FA9" w:rsidRPr="008B67AC" w:rsidRDefault="00114FA9" w:rsidP="00FC4A24">
            <w:pPr>
              <w:spacing w:after="0" w:line="240" w:lineRule="auto"/>
              <w:rPr>
                <w:rFonts w:ascii="Times New Roman" w:hAnsi="Times New Roman" w:cs="Times New Roman"/>
                <w:sz w:val="24"/>
                <w:szCs w:val="24"/>
              </w:rPr>
            </w:pPr>
            <w:r w:rsidRPr="008B67AC">
              <w:rPr>
                <w:rFonts w:ascii="Times New Roman" w:hAnsi="Times New Roman" w:cs="Times New Roman"/>
                <w:sz w:val="24"/>
                <w:szCs w:val="24"/>
              </w:rPr>
              <w:t xml:space="preserve">3.5 </w:t>
            </w:r>
            <w:r>
              <w:rPr>
                <w:rFonts w:ascii="Times New Roman" w:eastAsia="Times New Roman" w:hAnsi="Times New Roman" w:cs="Times New Roman"/>
                <w:sz w:val="24"/>
                <w:szCs w:val="24"/>
              </w:rPr>
              <w:t>Ф</w:t>
            </w:r>
            <w:r w:rsidRPr="008B67AC">
              <w:rPr>
                <w:rFonts w:ascii="Times New Roman" w:eastAsia="Times New Roman" w:hAnsi="Times New Roman" w:cs="Times New Roman"/>
                <w:sz w:val="24"/>
                <w:szCs w:val="24"/>
              </w:rPr>
              <w:t>ормирова</w:t>
            </w:r>
            <w:r>
              <w:rPr>
                <w:rFonts w:ascii="Times New Roman" w:eastAsia="Times New Roman" w:hAnsi="Times New Roman" w:cs="Times New Roman"/>
                <w:sz w:val="24"/>
                <w:szCs w:val="24"/>
              </w:rPr>
              <w:t>ние</w:t>
            </w:r>
            <w:r w:rsidRPr="008B67AC">
              <w:rPr>
                <w:rFonts w:ascii="Times New Roman" w:eastAsia="Times New Roman" w:hAnsi="Times New Roman" w:cs="Times New Roman"/>
                <w:sz w:val="24"/>
                <w:szCs w:val="24"/>
              </w:rPr>
              <w:t xml:space="preserve"> пояснения к бухгалтерскому балансу</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14FA9" w:rsidRPr="008B67AC" w:rsidTr="00FC4A24">
        <w:trPr>
          <w:trHeight w:val="404"/>
          <w:jc w:val="center"/>
        </w:trPr>
        <w:tc>
          <w:tcPr>
            <w:tcW w:w="566" w:type="dxa"/>
          </w:tcPr>
          <w:p w:rsidR="00114FA9" w:rsidRPr="008B67AC" w:rsidRDefault="00114FA9" w:rsidP="00FC4A24">
            <w:pPr>
              <w:spacing w:after="0" w:line="240" w:lineRule="auto"/>
              <w:jc w:val="center"/>
              <w:rPr>
                <w:rFonts w:ascii="Times New Roman" w:eastAsia="Times New Roman" w:hAnsi="Times New Roman" w:cs="Times New Roman"/>
                <w:b/>
                <w:sz w:val="24"/>
                <w:szCs w:val="24"/>
              </w:rPr>
            </w:pPr>
            <w:r w:rsidRPr="008B67AC">
              <w:rPr>
                <w:rFonts w:ascii="Times New Roman" w:eastAsia="Times New Roman" w:hAnsi="Times New Roman" w:cs="Times New Roman"/>
                <w:b/>
                <w:sz w:val="24"/>
                <w:szCs w:val="24"/>
              </w:rPr>
              <w:lastRenderedPageBreak/>
              <w:t>4</w:t>
            </w:r>
          </w:p>
        </w:tc>
        <w:tc>
          <w:tcPr>
            <w:tcW w:w="8120" w:type="dxa"/>
            <w:gridSpan w:val="2"/>
            <w:vAlign w:val="center"/>
          </w:tcPr>
          <w:p w:rsidR="00114FA9" w:rsidRPr="008B67AC" w:rsidRDefault="00114FA9" w:rsidP="00FC4A24">
            <w:pPr>
              <w:spacing w:after="0" w:line="240" w:lineRule="auto"/>
              <w:rPr>
                <w:rFonts w:ascii="Times New Roman" w:eastAsia="Times New Roman" w:hAnsi="Times New Roman" w:cs="Times New Roman"/>
                <w:b/>
                <w:sz w:val="24"/>
                <w:szCs w:val="24"/>
              </w:rPr>
            </w:pPr>
            <w:r w:rsidRPr="008B67AC">
              <w:rPr>
                <w:rFonts w:ascii="Times New Roman" w:eastAsia="Times New Roman" w:hAnsi="Times New Roman" w:cs="Times New Roman"/>
                <w:b/>
                <w:sz w:val="24"/>
                <w:szCs w:val="24"/>
              </w:rPr>
              <w:t>Тема 4. Работа по составлению налоговой</w:t>
            </w:r>
            <w:r>
              <w:rPr>
                <w:rFonts w:ascii="Times New Roman" w:eastAsia="Times New Roman" w:hAnsi="Times New Roman" w:cs="Times New Roman"/>
                <w:b/>
                <w:sz w:val="24"/>
                <w:szCs w:val="24"/>
              </w:rPr>
              <w:t xml:space="preserve"> и статистической</w:t>
            </w:r>
            <w:r w:rsidRPr="008B67AC">
              <w:rPr>
                <w:rFonts w:ascii="Times New Roman" w:eastAsia="Times New Roman" w:hAnsi="Times New Roman" w:cs="Times New Roman"/>
                <w:b/>
                <w:sz w:val="24"/>
                <w:szCs w:val="24"/>
              </w:rPr>
              <w:t xml:space="preserve"> отчетности</w:t>
            </w:r>
          </w:p>
        </w:tc>
        <w:tc>
          <w:tcPr>
            <w:tcW w:w="933" w:type="dxa"/>
          </w:tcPr>
          <w:p w:rsidR="00114FA9" w:rsidRPr="008B67AC" w:rsidRDefault="00114FA9" w:rsidP="00FC4A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114FA9" w:rsidRPr="008B67AC" w:rsidTr="00FC4A24">
        <w:trPr>
          <w:trHeight w:val="1380"/>
          <w:jc w:val="center"/>
        </w:trPr>
        <w:tc>
          <w:tcPr>
            <w:tcW w:w="566" w:type="dxa"/>
            <w:vMerge w:val="restart"/>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val="restart"/>
          </w:tcPr>
          <w:p w:rsidR="00114FA9" w:rsidRPr="00D97E22" w:rsidRDefault="00114FA9" w:rsidP="00FC4A24">
            <w:pPr>
              <w:spacing w:after="0" w:line="240" w:lineRule="auto"/>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Реестры налогов и сборов</w:t>
            </w:r>
          </w:p>
          <w:p w:rsidR="00114FA9" w:rsidRPr="00D97E22" w:rsidRDefault="00114FA9" w:rsidP="00FC4A24">
            <w:pPr>
              <w:spacing w:after="0" w:line="240" w:lineRule="auto"/>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Заполнение налоговых деклараций</w:t>
            </w:r>
          </w:p>
          <w:p w:rsidR="00114FA9" w:rsidRPr="00D97E22" w:rsidRDefault="00114FA9" w:rsidP="00FC4A24">
            <w:pPr>
              <w:spacing w:after="0" w:line="240" w:lineRule="auto"/>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Отчеты во внебюджетные фонды</w:t>
            </w:r>
          </w:p>
          <w:p w:rsidR="00114FA9" w:rsidRPr="00D97E22" w:rsidRDefault="00114FA9" w:rsidP="00FC4A24">
            <w:pPr>
              <w:spacing w:after="0" w:line="240" w:lineRule="auto"/>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Заполнение форм статической отчетности</w:t>
            </w:r>
          </w:p>
          <w:p w:rsidR="00114FA9" w:rsidRPr="008B67AC" w:rsidRDefault="00114FA9" w:rsidP="00FC4A24">
            <w:pPr>
              <w:spacing w:after="0" w:line="240" w:lineRule="auto"/>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Загрузка и выгрузка отчетов в электронном виде</w:t>
            </w:r>
          </w:p>
        </w:tc>
        <w:tc>
          <w:tcPr>
            <w:tcW w:w="4222" w:type="dxa"/>
          </w:tcPr>
          <w:p w:rsidR="00114FA9" w:rsidRPr="008B67AC" w:rsidRDefault="00114FA9" w:rsidP="00FC4A24">
            <w:pPr>
              <w:spacing w:after="0" w:line="240" w:lineRule="auto"/>
              <w:rPr>
                <w:rFonts w:ascii="Times New Roman" w:eastAsia="Times New Roman" w:hAnsi="Times New Roman" w:cs="Times New Roman"/>
                <w:sz w:val="24"/>
                <w:szCs w:val="24"/>
              </w:rPr>
            </w:pPr>
            <w:r w:rsidRPr="008B67AC">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Ф</w:t>
            </w:r>
            <w:r w:rsidRPr="008B67AC">
              <w:rPr>
                <w:rFonts w:ascii="Times New Roman" w:eastAsia="Times New Roman" w:hAnsi="Times New Roman" w:cs="Times New Roman"/>
                <w:sz w:val="24"/>
                <w:szCs w:val="24"/>
              </w:rPr>
              <w:t>ормирова</w:t>
            </w:r>
            <w:r>
              <w:rPr>
                <w:rFonts w:ascii="Times New Roman" w:eastAsia="Times New Roman" w:hAnsi="Times New Roman" w:cs="Times New Roman"/>
                <w:sz w:val="24"/>
                <w:szCs w:val="24"/>
              </w:rPr>
              <w:t>ние</w:t>
            </w:r>
            <w:r w:rsidRPr="008B67AC">
              <w:rPr>
                <w:rFonts w:ascii="Times New Roman" w:eastAsia="Times New Roman" w:hAnsi="Times New Roman" w:cs="Times New Roman"/>
                <w:sz w:val="24"/>
                <w:szCs w:val="24"/>
              </w:rPr>
              <w:t xml:space="preserve"> реестр</w:t>
            </w:r>
            <w:r>
              <w:rPr>
                <w:rFonts w:ascii="Times New Roman" w:eastAsia="Times New Roman" w:hAnsi="Times New Roman" w:cs="Times New Roman"/>
                <w:sz w:val="24"/>
                <w:szCs w:val="24"/>
              </w:rPr>
              <w:t xml:space="preserve">ов </w:t>
            </w:r>
            <w:r w:rsidRPr="008B67AC">
              <w:rPr>
                <w:rFonts w:ascii="Times New Roman" w:eastAsia="Times New Roman" w:hAnsi="Times New Roman" w:cs="Times New Roman"/>
                <w:sz w:val="24"/>
                <w:szCs w:val="24"/>
              </w:rPr>
              <w:t>налогов и сборов</w:t>
            </w:r>
          </w:p>
          <w:p w:rsidR="00114FA9" w:rsidRPr="008B67AC" w:rsidRDefault="00114FA9" w:rsidP="00FC4A24">
            <w:pPr>
              <w:spacing w:after="0" w:line="240" w:lineRule="auto"/>
              <w:rPr>
                <w:rFonts w:ascii="Times New Roman" w:eastAsia="Times New Roman" w:hAnsi="Times New Roman" w:cs="Times New Roman"/>
                <w:sz w:val="24"/>
                <w:szCs w:val="24"/>
              </w:rPr>
            </w:pPr>
            <w:r w:rsidRPr="008B67AC">
              <w:rPr>
                <w:rFonts w:ascii="Times New Roman" w:hAnsi="Times New Roman" w:cs="Times New Roman"/>
                <w:sz w:val="24"/>
                <w:szCs w:val="24"/>
              </w:rPr>
              <w:t xml:space="preserve">4.2 </w:t>
            </w:r>
            <w:r>
              <w:rPr>
                <w:rFonts w:ascii="Times New Roman" w:eastAsia="Times New Roman" w:hAnsi="Times New Roman" w:cs="Times New Roman"/>
                <w:sz w:val="24"/>
                <w:szCs w:val="24"/>
              </w:rPr>
              <w:t>Ф</w:t>
            </w:r>
            <w:r w:rsidRPr="008B67AC">
              <w:rPr>
                <w:rFonts w:ascii="Times New Roman" w:eastAsia="Times New Roman" w:hAnsi="Times New Roman" w:cs="Times New Roman"/>
                <w:sz w:val="24"/>
                <w:szCs w:val="24"/>
              </w:rPr>
              <w:t>ормирова</w:t>
            </w:r>
            <w:r>
              <w:rPr>
                <w:rFonts w:ascii="Times New Roman" w:eastAsia="Times New Roman" w:hAnsi="Times New Roman" w:cs="Times New Roman"/>
                <w:sz w:val="24"/>
                <w:szCs w:val="24"/>
              </w:rPr>
              <w:t>ние</w:t>
            </w:r>
            <w:r w:rsidRPr="008B67AC">
              <w:rPr>
                <w:rFonts w:ascii="Times New Roman" w:eastAsia="Times New Roman" w:hAnsi="Times New Roman" w:cs="Times New Roman"/>
                <w:sz w:val="24"/>
                <w:szCs w:val="24"/>
              </w:rPr>
              <w:t xml:space="preserve"> и провер</w:t>
            </w:r>
            <w:r>
              <w:rPr>
                <w:rFonts w:ascii="Times New Roman" w:eastAsia="Times New Roman" w:hAnsi="Times New Roman" w:cs="Times New Roman"/>
                <w:sz w:val="24"/>
                <w:szCs w:val="24"/>
              </w:rPr>
              <w:t xml:space="preserve">ка </w:t>
            </w:r>
            <w:r w:rsidRPr="008B67AC">
              <w:rPr>
                <w:rFonts w:ascii="Times New Roman" w:eastAsia="Times New Roman" w:hAnsi="Times New Roman" w:cs="Times New Roman"/>
                <w:sz w:val="24"/>
                <w:szCs w:val="24"/>
              </w:rPr>
              <w:t>правильност</w:t>
            </w:r>
            <w:r>
              <w:rPr>
                <w:rFonts w:ascii="Times New Roman" w:eastAsia="Times New Roman" w:hAnsi="Times New Roman" w:cs="Times New Roman"/>
                <w:sz w:val="24"/>
                <w:szCs w:val="24"/>
              </w:rPr>
              <w:t>и</w:t>
            </w:r>
            <w:r w:rsidRPr="008B67AC">
              <w:rPr>
                <w:rFonts w:ascii="Times New Roman" w:eastAsia="Times New Roman" w:hAnsi="Times New Roman" w:cs="Times New Roman"/>
                <w:sz w:val="24"/>
                <w:szCs w:val="24"/>
              </w:rPr>
              <w:t xml:space="preserve"> заполнения налоговых деклараций</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14FA9" w:rsidRPr="008B67AC" w:rsidTr="00FC4A24">
        <w:trPr>
          <w:trHeight w:val="501"/>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b/>
                <w:sz w:val="24"/>
                <w:szCs w:val="24"/>
              </w:rPr>
            </w:pPr>
          </w:p>
        </w:tc>
        <w:tc>
          <w:tcPr>
            <w:tcW w:w="4222" w:type="dxa"/>
          </w:tcPr>
          <w:p w:rsidR="00114FA9" w:rsidRPr="008B67AC" w:rsidRDefault="00114FA9" w:rsidP="00FC4A24">
            <w:pPr>
              <w:spacing w:after="0" w:line="240" w:lineRule="auto"/>
              <w:rPr>
                <w:rFonts w:ascii="Times New Roman" w:hAnsi="Times New Roman" w:cs="Times New Roman"/>
                <w:sz w:val="24"/>
                <w:szCs w:val="24"/>
              </w:rPr>
            </w:pPr>
            <w:r w:rsidRPr="008B67AC">
              <w:rPr>
                <w:rFonts w:ascii="Times New Roman" w:hAnsi="Times New Roman" w:cs="Times New Roman"/>
                <w:sz w:val="24"/>
                <w:szCs w:val="24"/>
              </w:rPr>
              <w:t xml:space="preserve">4.3 </w:t>
            </w:r>
            <w:r>
              <w:rPr>
                <w:rFonts w:ascii="Times New Roman" w:eastAsia="Times New Roman" w:hAnsi="Times New Roman" w:cs="Times New Roman"/>
                <w:sz w:val="24"/>
                <w:szCs w:val="24"/>
              </w:rPr>
              <w:t>Ф</w:t>
            </w:r>
            <w:r w:rsidRPr="008B67AC">
              <w:rPr>
                <w:rFonts w:ascii="Times New Roman" w:eastAsia="Times New Roman" w:hAnsi="Times New Roman" w:cs="Times New Roman"/>
                <w:sz w:val="24"/>
                <w:szCs w:val="24"/>
              </w:rPr>
              <w:t>ормирова</w:t>
            </w:r>
            <w:r>
              <w:rPr>
                <w:rFonts w:ascii="Times New Roman" w:eastAsia="Times New Roman" w:hAnsi="Times New Roman" w:cs="Times New Roman"/>
                <w:sz w:val="24"/>
                <w:szCs w:val="24"/>
              </w:rPr>
              <w:t>ние</w:t>
            </w:r>
            <w:r w:rsidRPr="008B67AC">
              <w:rPr>
                <w:rFonts w:ascii="Times New Roman" w:eastAsia="Times New Roman" w:hAnsi="Times New Roman" w:cs="Times New Roman"/>
                <w:sz w:val="24"/>
                <w:szCs w:val="24"/>
              </w:rPr>
              <w:t xml:space="preserve"> и провер</w:t>
            </w:r>
            <w:r>
              <w:rPr>
                <w:rFonts w:ascii="Times New Roman" w:eastAsia="Times New Roman" w:hAnsi="Times New Roman" w:cs="Times New Roman"/>
                <w:sz w:val="24"/>
                <w:szCs w:val="24"/>
              </w:rPr>
              <w:t>ка</w:t>
            </w:r>
            <w:r w:rsidRPr="008B67AC">
              <w:rPr>
                <w:rFonts w:ascii="Times New Roman" w:eastAsia="Times New Roman" w:hAnsi="Times New Roman" w:cs="Times New Roman"/>
                <w:sz w:val="24"/>
                <w:szCs w:val="24"/>
              </w:rPr>
              <w:t xml:space="preserve"> правильност</w:t>
            </w:r>
            <w:r>
              <w:rPr>
                <w:rFonts w:ascii="Times New Roman" w:eastAsia="Times New Roman" w:hAnsi="Times New Roman" w:cs="Times New Roman"/>
                <w:sz w:val="24"/>
                <w:szCs w:val="24"/>
              </w:rPr>
              <w:t>и</w:t>
            </w:r>
            <w:r w:rsidRPr="008B67AC">
              <w:rPr>
                <w:rFonts w:ascii="Times New Roman" w:eastAsia="Times New Roman" w:hAnsi="Times New Roman" w:cs="Times New Roman"/>
                <w:sz w:val="24"/>
                <w:szCs w:val="24"/>
              </w:rPr>
              <w:t xml:space="preserve"> заполнения отчетов во внебюджетные фонды</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p>
          <w:p w:rsidR="00114FA9" w:rsidRPr="00CC3DA8" w:rsidRDefault="00114FA9" w:rsidP="00FC4A24">
            <w:pPr>
              <w:spacing w:after="0" w:line="240" w:lineRule="auto"/>
              <w:jc w:val="center"/>
              <w:rPr>
                <w:rFonts w:ascii="Times New Roman" w:hAnsi="Times New Roman" w:cs="Times New Roman"/>
                <w:sz w:val="24"/>
                <w:szCs w:val="24"/>
              </w:rPr>
            </w:pPr>
            <w:r w:rsidRPr="00CC3DA8">
              <w:rPr>
                <w:rFonts w:ascii="Times New Roman" w:hAnsi="Times New Roman" w:cs="Times New Roman"/>
                <w:sz w:val="24"/>
                <w:szCs w:val="24"/>
              </w:rPr>
              <w:t>2</w:t>
            </w:r>
          </w:p>
        </w:tc>
      </w:tr>
      <w:tr w:rsidR="00114FA9" w:rsidRPr="008B67AC" w:rsidTr="00FC4A24">
        <w:trPr>
          <w:trHeight w:val="501"/>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b/>
                <w:sz w:val="24"/>
                <w:szCs w:val="24"/>
              </w:rPr>
            </w:pPr>
          </w:p>
        </w:tc>
        <w:tc>
          <w:tcPr>
            <w:tcW w:w="4222" w:type="dxa"/>
          </w:tcPr>
          <w:p w:rsidR="00114FA9" w:rsidRPr="008B67AC" w:rsidRDefault="00114FA9" w:rsidP="00FC4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8B67AC">
              <w:rPr>
                <w:rFonts w:ascii="Times New Roman" w:eastAsia="Times New Roman" w:hAnsi="Times New Roman" w:cs="Times New Roman"/>
                <w:sz w:val="24"/>
                <w:szCs w:val="24"/>
              </w:rPr>
              <w:t xml:space="preserve"> Заполн</w:t>
            </w:r>
            <w:r>
              <w:rPr>
                <w:rFonts w:ascii="Times New Roman" w:eastAsia="Times New Roman" w:hAnsi="Times New Roman" w:cs="Times New Roman"/>
                <w:sz w:val="24"/>
                <w:szCs w:val="24"/>
              </w:rPr>
              <w:t xml:space="preserve">ение </w:t>
            </w:r>
            <w:r w:rsidRPr="008B67AC">
              <w:rPr>
                <w:rFonts w:ascii="Times New Roman" w:eastAsia="Times New Roman" w:hAnsi="Times New Roman" w:cs="Times New Roman"/>
                <w:sz w:val="24"/>
                <w:szCs w:val="24"/>
              </w:rPr>
              <w:t>формы статистической отчетности.</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501"/>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b/>
                <w:sz w:val="24"/>
                <w:szCs w:val="24"/>
              </w:rPr>
            </w:pPr>
          </w:p>
        </w:tc>
        <w:tc>
          <w:tcPr>
            <w:tcW w:w="4222" w:type="dxa"/>
          </w:tcPr>
          <w:p w:rsidR="00114FA9" w:rsidRPr="008B67AC" w:rsidRDefault="00114FA9" w:rsidP="00FC4A2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4.5</w:t>
            </w:r>
            <w:r w:rsidRPr="008B67AC">
              <w:rPr>
                <w:rFonts w:ascii="Times New Roman" w:hAnsi="Times New Roman" w:cs="Times New Roman"/>
                <w:sz w:val="24"/>
                <w:szCs w:val="24"/>
              </w:rPr>
              <w:t xml:space="preserve"> </w:t>
            </w:r>
            <w:r>
              <w:rPr>
                <w:rFonts w:ascii="Times New Roman" w:eastAsia="Times New Roman" w:hAnsi="Times New Roman" w:cs="Times New Roman"/>
                <w:sz w:val="24"/>
                <w:szCs w:val="24"/>
              </w:rPr>
              <w:t>Загрузка</w:t>
            </w:r>
            <w:r w:rsidRPr="008B67AC">
              <w:rPr>
                <w:rFonts w:ascii="Times New Roman" w:eastAsia="Times New Roman" w:hAnsi="Times New Roman" w:cs="Times New Roman"/>
                <w:sz w:val="24"/>
                <w:szCs w:val="24"/>
              </w:rPr>
              <w:t xml:space="preserve"> и выгруз</w:t>
            </w:r>
            <w:r>
              <w:rPr>
                <w:rFonts w:ascii="Times New Roman" w:eastAsia="Times New Roman" w:hAnsi="Times New Roman" w:cs="Times New Roman"/>
                <w:sz w:val="24"/>
                <w:szCs w:val="24"/>
              </w:rPr>
              <w:t>ка отчетов</w:t>
            </w:r>
            <w:r w:rsidRPr="008B67AC">
              <w:rPr>
                <w:rFonts w:ascii="Times New Roman" w:eastAsia="Times New Roman" w:hAnsi="Times New Roman" w:cs="Times New Roman"/>
                <w:sz w:val="24"/>
                <w:szCs w:val="24"/>
              </w:rPr>
              <w:t xml:space="preserve"> в электронном виде в программе 1С: Бухгалтерия</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492"/>
          <w:jc w:val="center"/>
        </w:trPr>
        <w:tc>
          <w:tcPr>
            <w:tcW w:w="566" w:type="dxa"/>
          </w:tcPr>
          <w:p w:rsidR="00114FA9" w:rsidRPr="008B67AC" w:rsidRDefault="00114FA9" w:rsidP="00FC4A24">
            <w:pPr>
              <w:spacing w:after="0" w:line="240" w:lineRule="auto"/>
              <w:jc w:val="center"/>
              <w:rPr>
                <w:rFonts w:ascii="Times New Roman" w:eastAsia="Times New Roman" w:hAnsi="Times New Roman" w:cs="Times New Roman"/>
                <w:b/>
                <w:sz w:val="24"/>
                <w:szCs w:val="24"/>
              </w:rPr>
            </w:pPr>
            <w:r w:rsidRPr="008B67AC">
              <w:rPr>
                <w:rFonts w:ascii="Times New Roman" w:eastAsia="Times New Roman" w:hAnsi="Times New Roman" w:cs="Times New Roman"/>
                <w:b/>
                <w:sz w:val="24"/>
                <w:szCs w:val="24"/>
              </w:rPr>
              <w:t>5</w:t>
            </w:r>
          </w:p>
        </w:tc>
        <w:tc>
          <w:tcPr>
            <w:tcW w:w="8120" w:type="dxa"/>
            <w:gridSpan w:val="2"/>
          </w:tcPr>
          <w:p w:rsidR="00114FA9" w:rsidRPr="008B67AC" w:rsidRDefault="00114FA9" w:rsidP="00FC4A24">
            <w:pPr>
              <w:spacing w:after="0" w:line="240" w:lineRule="auto"/>
              <w:rPr>
                <w:rFonts w:ascii="Times New Roman" w:eastAsia="Times New Roman" w:hAnsi="Times New Roman" w:cs="Times New Roman"/>
                <w:b/>
                <w:sz w:val="24"/>
                <w:szCs w:val="24"/>
              </w:rPr>
            </w:pPr>
            <w:r w:rsidRPr="008B67AC">
              <w:rPr>
                <w:rFonts w:ascii="Times New Roman" w:eastAsia="Times New Roman" w:hAnsi="Times New Roman" w:cs="Times New Roman"/>
                <w:b/>
                <w:sz w:val="24"/>
                <w:szCs w:val="24"/>
              </w:rPr>
              <w:t>Тема 5. Работа по составлению статистической отчетности</w:t>
            </w:r>
          </w:p>
        </w:tc>
        <w:tc>
          <w:tcPr>
            <w:tcW w:w="933" w:type="dxa"/>
          </w:tcPr>
          <w:p w:rsidR="00114FA9" w:rsidRPr="008B67AC" w:rsidRDefault="00114FA9" w:rsidP="00FC4A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114FA9" w:rsidRPr="008B67AC" w:rsidTr="00FC4A24">
        <w:trPr>
          <w:trHeight w:val="131"/>
          <w:jc w:val="center"/>
        </w:trPr>
        <w:tc>
          <w:tcPr>
            <w:tcW w:w="566" w:type="dxa"/>
            <w:vMerge w:val="restart"/>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val="restart"/>
          </w:tcPr>
          <w:p w:rsidR="00114FA9" w:rsidRPr="007565F6" w:rsidRDefault="00114FA9" w:rsidP="00FC4A24">
            <w:pPr>
              <w:spacing w:after="0" w:line="240" w:lineRule="auto"/>
              <w:rPr>
                <w:rFonts w:ascii="Times New Roman" w:hAnsi="Times New Roman" w:cs="Times New Roman"/>
                <w:sz w:val="24"/>
                <w:szCs w:val="24"/>
              </w:rPr>
            </w:pPr>
            <w:r w:rsidRPr="007565F6">
              <w:rPr>
                <w:rFonts w:ascii="Times New Roman" w:eastAsia="Times New Roman" w:hAnsi="Times New Roman" w:cs="Times New Roman"/>
                <w:sz w:val="24"/>
                <w:szCs w:val="24"/>
              </w:rPr>
              <w:t>Заполнение форм статической отчетности</w:t>
            </w:r>
          </w:p>
          <w:p w:rsidR="00114FA9" w:rsidRPr="007565F6" w:rsidRDefault="00114FA9" w:rsidP="00FC4A24">
            <w:pPr>
              <w:spacing w:after="0" w:line="240" w:lineRule="auto"/>
              <w:rPr>
                <w:rFonts w:ascii="Times New Roman" w:hAnsi="Times New Roman" w:cs="Times New Roman"/>
                <w:sz w:val="24"/>
                <w:szCs w:val="24"/>
              </w:rPr>
            </w:pPr>
            <w:r w:rsidRPr="007565F6">
              <w:rPr>
                <w:rFonts w:ascii="Times New Roman" w:eastAsia="Times New Roman" w:hAnsi="Times New Roman" w:cs="Times New Roman"/>
                <w:sz w:val="24"/>
                <w:szCs w:val="24"/>
              </w:rPr>
              <w:t>Загрузка и выгрузка отчетов в электронном виде</w:t>
            </w:r>
          </w:p>
        </w:tc>
        <w:tc>
          <w:tcPr>
            <w:tcW w:w="4222" w:type="dxa"/>
          </w:tcPr>
          <w:p w:rsidR="00114FA9" w:rsidRPr="008B67AC" w:rsidRDefault="00114FA9" w:rsidP="00FC4A24">
            <w:pPr>
              <w:spacing w:after="0" w:line="240" w:lineRule="auto"/>
              <w:rPr>
                <w:rFonts w:ascii="Times New Roman" w:eastAsia="Times New Roman" w:hAnsi="Times New Roman" w:cs="Times New Roman"/>
                <w:sz w:val="24"/>
                <w:szCs w:val="24"/>
              </w:rPr>
            </w:pPr>
            <w:r w:rsidRPr="008B67AC">
              <w:rPr>
                <w:rFonts w:ascii="Times New Roman" w:eastAsia="Times New Roman" w:hAnsi="Times New Roman" w:cs="Times New Roman"/>
                <w:sz w:val="24"/>
                <w:szCs w:val="24"/>
              </w:rPr>
              <w:t>5.1 Заполн</w:t>
            </w:r>
            <w:r>
              <w:rPr>
                <w:rFonts w:ascii="Times New Roman" w:eastAsia="Times New Roman" w:hAnsi="Times New Roman" w:cs="Times New Roman"/>
                <w:sz w:val="24"/>
                <w:szCs w:val="24"/>
              </w:rPr>
              <w:t xml:space="preserve">ение </w:t>
            </w:r>
            <w:r w:rsidRPr="008B67AC">
              <w:rPr>
                <w:rFonts w:ascii="Times New Roman" w:eastAsia="Times New Roman" w:hAnsi="Times New Roman" w:cs="Times New Roman"/>
                <w:sz w:val="24"/>
                <w:szCs w:val="24"/>
              </w:rPr>
              <w:t>формы статистической отчетности.</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754"/>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7565F6" w:rsidRDefault="00114FA9" w:rsidP="00FC4A24">
            <w:pPr>
              <w:spacing w:after="0" w:line="240" w:lineRule="auto"/>
              <w:rPr>
                <w:rFonts w:ascii="Times New Roman" w:eastAsia="Times New Roman" w:hAnsi="Times New Roman" w:cs="Times New Roman"/>
                <w:sz w:val="24"/>
                <w:szCs w:val="24"/>
              </w:rPr>
            </w:pPr>
          </w:p>
        </w:tc>
        <w:tc>
          <w:tcPr>
            <w:tcW w:w="4222" w:type="dxa"/>
          </w:tcPr>
          <w:p w:rsidR="00114FA9" w:rsidRPr="008B67AC" w:rsidRDefault="00114FA9" w:rsidP="00FC4A24">
            <w:pPr>
              <w:spacing w:after="0" w:line="240" w:lineRule="auto"/>
              <w:rPr>
                <w:rFonts w:ascii="Times New Roman" w:eastAsia="Times New Roman" w:hAnsi="Times New Roman" w:cs="Times New Roman"/>
                <w:sz w:val="24"/>
                <w:szCs w:val="24"/>
              </w:rPr>
            </w:pPr>
            <w:r w:rsidRPr="008B67AC">
              <w:rPr>
                <w:rFonts w:ascii="Times New Roman" w:hAnsi="Times New Roman" w:cs="Times New Roman"/>
                <w:sz w:val="24"/>
                <w:szCs w:val="24"/>
              </w:rPr>
              <w:t xml:space="preserve">5.2 </w:t>
            </w:r>
            <w:r>
              <w:rPr>
                <w:rFonts w:ascii="Times New Roman" w:eastAsia="Times New Roman" w:hAnsi="Times New Roman" w:cs="Times New Roman"/>
                <w:sz w:val="24"/>
                <w:szCs w:val="24"/>
              </w:rPr>
              <w:t>Загрузка</w:t>
            </w:r>
            <w:r w:rsidRPr="008B67AC">
              <w:rPr>
                <w:rFonts w:ascii="Times New Roman" w:eastAsia="Times New Roman" w:hAnsi="Times New Roman" w:cs="Times New Roman"/>
                <w:sz w:val="24"/>
                <w:szCs w:val="24"/>
              </w:rPr>
              <w:t xml:space="preserve"> и выгруз</w:t>
            </w:r>
            <w:r>
              <w:rPr>
                <w:rFonts w:ascii="Times New Roman" w:eastAsia="Times New Roman" w:hAnsi="Times New Roman" w:cs="Times New Roman"/>
                <w:sz w:val="24"/>
                <w:szCs w:val="24"/>
              </w:rPr>
              <w:t>ка отчетов</w:t>
            </w:r>
            <w:r w:rsidRPr="008B67AC">
              <w:rPr>
                <w:rFonts w:ascii="Times New Roman" w:eastAsia="Times New Roman" w:hAnsi="Times New Roman" w:cs="Times New Roman"/>
                <w:sz w:val="24"/>
                <w:szCs w:val="24"/>
              </w:rPr>
              <w:t xml:space="preserve"> в электронном виде в программе 1С: Бухгалтерия</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372"/>
          <w:jc w:val="center"/>
        </w:trPr>
        <w:tc>
          <w:tcPr>
            <w:tcW w:w="566" w:type="dxa"/>
          </w:tcPr>
          <w:p w:rsidR="00114FA9" w:rsidRPr="008B67AC" w:rsidRDefault="00114FA9" w:rsidP="00FC4A2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120" w:type="dxa"/>
            <w:gridSpan w:val="2"/>
            <w:vAlign w:val="center"/>
          </w:tcPr>
          <w:p w:rsidR="00114FA9" w:rsidRPr="007565F6" w:rsidRDefault="00114FA9" w:rsidP="00FC4A24">
            <w:pPr>
              <w:spacing w:after="0" w:line="240" w:lineRule="auto"/>
              <w:rPr>
                <w:rFonts w:ascii="Times New Roman" w:eastAsia="Times New Roman" w:hAnsi="Times New Roman" w:cs="Times New Roman"/>
                <w:b/>
                <w:sz w:val="24"/>
                <w:szCs w:val="24"/>
              </w:rPr>
            </w:pPr>
            <w:r w:rsidRPr="007565F6">
              <w:rPr>
                <w:rFonts w:ascii="Times New Roman" w:eastAsia="Times New Roman" w:hAnsi="Times New Roman" w:cs="Times New Roman"/>
                <w:b/>
                <w:sz w:val="24"/>
                <w:szCs w:val="24"/>
              </w:rPr>
              <w:t>Тема 6. Анализ бухгалтерской отчетности</w:t>
            </w:r>
          </w:p>
          <w:p w:rsidR="00114FA9" w:rsidRPr="007565F6" w:rsidRDefault="00114FA9" w:rsidP="00FC4A24">
            <w:pPr>
              <w:spacing w:after="0" w:line="240" w:lineRule="auto"/>
              <w:rPr>
                <w:rFonts w:ascii="Times New Roman" w:hAnsi="Times New Roman" w:cs="Times New Roman"/>
                <w:b/>
                <w:sz w:val="24"/>
                <w:szCs w:val="24"/>
              </w:rPr>
            </w:pPr>
          </w:p>
        </w:tc>
        <w:tc>
          <w:tcPr>
            <w:tcW w:w="933" w:type="dxa"/>
          </w:tcPr>
          <w:p w:rsidR="00114FA9" w:rsidRPr="008B67AC" w:rsidRDefault="00114FA9" w:rsidP="00FC4A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114FA9" w:rsidRPr="008B67AC" w:rsidTr="00FC4A24">
        <w:trPr>
          <w:trHeight w:val="396"/>
          <w:jc w:val="center"/>
        </w:trPr>
        <w:tc>
          <w:tcPr>
            <w:tcW w:w="566" w:type="dxa"/>
            <w:vMerge w:val="restart"/>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val="restart"/>
          </w:tcPr>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Определение оценки структуры активов и пассивов по показателям баланса.</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Определение результатов общей оценки активов и их источников по показателям баланса.</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Расчет показателей ликвидности бухгалтерского баланса.</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Расчет финансовых коэффициентов для оценки платежеспособности.</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Расчет показателей оценки несостоятельности (банкротства) организации.</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Расчет и анализ показателей финансовой устойчивости.</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Расчет и анализ показателей деловой активности.</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lastRenderedPageBreak/>
              <w:t xml:space="preserve">Расчет показателей финансового цикла. </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Определение и анализ уровня и динамики финансовых результатов по показателям отчетности.</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Определение и анализ влияния факторов на прибыль.</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Расчет и анализ показателей рентабельности.</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Расчет и анализ состава и движения собственного капитала.</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Расчет и оценка чистых активов.</w:t>
            </w:r>
          </w:p>
          <w:p w:rsidR="00114FA9" w:rsidRPr="007565F6" w:rsidRDefault="00114FA9" w:rsidP="00FC4A24">
            <w:pPr>
              <w:spacing w:after="0" w:line="240" w:lineRule="auto"/>
              <w:rPr>
                <w:rFonts w:ascii="Times New Roman" w:eastAsia="Times New Roman" w:hAnsi="Times New Roman" w:cs="Times New Roman"/>
                <w:sz w:val="24"/>
                <w:szCs w:val="24"/>
              </w:rPr>
            </w:pPr>
            <w:r w:rsidRPr="007565F6">
              <w:rPr>
                <w:rFonts w:ascii="Times New Roman" w:eastAsia="Times New Roman" w:hAnsi="Times New Roman" w:cs="Times New Roman"/>
                <w:sz w:val="24"/>
                <w:szCs w:val="24"/>
              </w:rPr>
              <w:t>Анализ поступления и расходования денежных средств.</w:t>
            </w:r>
          </w:p>
        </w:tc>
        <w:tc>
          <w:tcPr>
            <w:tcW w:w="4222" w:type="dxa"/>
          </w:tcPr>
          <w:p w:rsidR="00114FA9" w:rsidRPr="008B67AC" w:rsidRDefault="00114FA9" w:rsidP="00FC4A24">
            <w:pPr>
              <w:spacing w:after="0" w:line="240" w:lineRule="auto"/>
              <w:rPr>
                <w:rFonts w:ascii="Times New Roman" w:hAnsi="Times New Roman" w:cs="Times New Roman"/>
                <w:sz w:val="24"/>
                <w:szCs w:val="24"/>
              </w:rPr>
            </w:pPr>
            <w:r w:rsidRPr="008B67AC">
              <w:rPr>
                <w:rFonts w:ascii="Times New Roman" w:hAnsi="Times New Roman" w:cs="Times New Roman"/>
                <w:sz w:val="24"/>
                <w:szCs w:val="24"/>
              </w:rPr>
              <w:lastRenderedPageBreak/>
              <w:t>6.1 Оцен</w:t>
            </w:r>
            <w:r>
              <w:rPr>
                <w:rFonts w:ascii="Times New Roman" w:hAnsi="Times New Roman" w:cs="Times New Roman"/>
                <w:sz w:val="24"/>
                <w:szCs w:val="24"/>
              </w:rPr>
              <w:t xml:space="preserve">ка </w:t>
            </w:r>
            <w:r w:rsidRPr="008B67AC">
              <w:rPr>
                <w:rFonts w:ascii="Times New Roman" w:hAnsi="Times New Roman" w:cs="Times New Roman"/>
                <w:sz w:val="24"/>
                <w:szCs w:val="24"/>
              </w:rPr>
              <w:t>имущественно</w:t>
            </w:r>
            <w:r>
              <w:rPr>
                <w:rFonts w:ascii="Times New Roman" w:hAnsi="Times New Roman" w:cs="Times New Roman"/>
                <w:sz w:val="24"/>
                <w:szCs w:val="24"/>
              </w:rPr>
              <w:t xml:space="preserve">го </w:t>
            </w:r>
            <w:r w:rsidRPr="008B67AC">
              <w:rPr>
                <w:rFonts w:ascii="Times New Roman" w:hAnsi="Times New Roman" w:cs="Times New Roman"/>
                <w:sz w:val="24"/>
                <w:szCs w:val="24"/>
              </w:rPr>
              <w:t>положени</w:t>
            </w:r>
            <w:r>
              <w:rPr>
                <w:rFonts w:ascii="Times New Roman" w:hAnsi="Times New Roman" w:cs="Times New Roman"/>
                <w:sz w:val="24"/>
                <w:szCs w:val="24"/>
              </w:rPr>
              <w:t>я предприятия</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396"/>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CF411A" w:rsidRDefault="00114FA9" w:rsidP="00FC4A24">
            <w:pPr>
              <w:spacing w:after="0" w:line="240" w:lineRule="auto"/>
              <w:rPr>
                <w:rFonts w:ascii="Times New Roman" w:eastAsia="Times New Roman" w:hAnsi="Times New Roman" w:cs="Times New Roman"/>
                <w:sz w:val="24"/>
                <w:szCs w:val="24"/>
              </w:rPr>
            </w:pPr>
          </w:p>
        </w:tc>
        <w:tc>
          <w:tcPr>
            <w:tcW w:w="4222" w:type="dxa"/>
          </w:tcPr>
          <w:p w:rsidR="00114FA9" w:rsidRPr="008B67AC" w:rsidRDefault="00114FA9" w:rsidP="00FC4A24">
            <w:pPr>
              <w:spacing w:after="0" w:line="240" w:lineRule="auto"/>
              <w:rPr>
                <w:rFonts w:ascii="Times New Roman" w:hAnsi="Times New Roman" w:cs="Times New Roman"/>
                <w:sz w:val="24"/>
                <w:szCs w:val="24"/>
              </w:rPr>
            </w:pPr>
            <w:r w:rsidRPr="008B67AC">
              <w:rPr>
                <w:rFonts w:ascii="Times New Roman" w:hAnsi="Times New Roman" w:cs="Times New Roman"/>
                <w:sz w:val="24"/>
                <w:szCs w:val="24"/>
              </w:rPr>
              <w:t>6.</w:t>
            </w:r>
            <w:r>
              <w:rPr>
                <w:rFonts w:ascii="Times New Roman" w:hAnsi="Times New Roman" w:cs="Times New Roman"/>
                <w:sz w:val="24"/>
                <w:szCs w:val="24"/>
              </w:rPr>
              <w:t>2</w:t>
            </w:r>
            <w:r w:rsidRPr="008B67AC">
              <w:rPr>
                <w:rFonts w:ascii="Times New Roman" w:hAnsi="Times New Roman" w:cs="Times New Roman"/>
                <w:sz w:val="24"/>
                <w:szCs w:val="24"/>
              </w:rPr>
              <w:t xml:space="preserve"> Оцен</w:t>
            </w:r>
            <w:r>
              <w:rPr>
                <w:rFonts w:ascii="Times New Roman" w:hAnsi="Times New Roman" w:cs="Times New Roman"/>
                <w:sz w:val="24"/>
                <w:szCs w:val="24"/>
              </w:rPr>
              <w:t xml:space="preserve">ка </w:t>
            </w:r>
            <w:r w:rsidRPr="008B67AC">
              <w:rPr>
                <w:rFonts w:ascii="Times New Roman" w:hAnsi="Times New Roman" w:cs="Times New Roman"/>
                <w:sz w:val="24"/>
                <w:szCs w:val="24"/>
              </w:rPr>
              <w:t>ликвидност</w:t>
            </w:r>
            <w:r>
              <w:rPr>
                <w:rFonts w:ascii="Times New Roman" w:hAnsi="Times New Roman" w:cs="Times New Roman"/>
                <w:sz w:val="24"/>
                <w:szCs w:val="24"/>
              </w:rPr>
              <w:t>и и</w:t>
            </w:r>
            <w:r w:rsidRPr="008B67AC">
              <w:rPr>
                <w:rFonts w:ascii="Times New Roman" w:hAnsi="Times New Roman" w:cs="Times New Roman"/>
                <w:sz w:val="24"/>
                <w:szCs w:val="24"/>
              </w:rPr>
              <w:t xml:space="preserve"> платежеспособност</w:t>
            </w:r>
            <w:r>
              <w:rPr>
                <w:rFonts w:ascii="Times New Roman" w:hAnsi="Times New Roman" w:cs="Times New Roman"/>
                <w:sz w:val="24"/>
                <w:szCs w:val="24"/>
              </w:rPr>
              <w:t>и предприятия</w:t>
            </w:r>
          </w:p>
        </w:tc>
        <w:tc>
          <w:tcPr>
            <w:tcW w:w="933" w:type="dxa"/>
          </w:tcPr>
          <w:p w:rsidR="00114FA9"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396"/>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CF411A" w:rsidRDefault="00114FA9" w:rsidP="00FC4A24">
            <w:pPr>
              <w:spacing w:after="0" w:line="240" w:lineRule="auto"/>
              <w:rPr>
                <w:rFonts w:ascii="Times New Roman" w:eastAsia="Times New Roman" w:hAnsi="Times New Roman" w:cs="Times New Roman"/>
                <w:sz w:val="24"/>
                <w:szCs w:val="24"/>
              </w:rPr>
            </w:pPr>
          </w:p>
        </w:tc>
        <w:tc>
          <w:tcPr>
            <w:tcW w:w="4222" w:type="dxa"/>
          </w:tcPr>
          <w:p w:rsidR="00114FA9" w:rsidRPr="008B67AC" w:rsidRDefault="00114FA9" w:rsidP="00FC4A24">
            <w:pPr>
              <w:spacing w:after="0" w:line="240" w:lineRule="auto"/>
              <w:rPr>
                <w:rFonts w:ascii="Times New Roman" w:hAnsi="Times New Roman" w:cs="Times New Roman"/>
                <w:sz w:val="24"/>
                <w:szCs w:val="24"/>
              </w:rPr>
            </w:pPr>
            <w:r w:rsidRPr="00FA4340">
              <w:rPr>
                <w:rFonts w:ascii="Times New Roman" w:hAnsi="Times New Roman" w:cs="Times New Roman"/>
                <w:sz w:val="24"/>
                <w:szCs w:val="24"/>
              </w:rPr>
              <w:t>6.</w:t>
            </w:r>
            <w:r>
              <w:rPr>
                <w:rFonts w:ascii="Times New Roman" w:hAnsi="Times New Roman" w:cs="Times New Roman"/>
                <w:sz w:val="24"/>
                <w:szCs w:val="24"/>
              </w:rPr>
              <w:t>3</w:t>
            </w:r>
            <w:r w:rsidRPr="00FA4340">
              <w:rPr>
                <w:rFonts w:ascii="Times New Roman" w:hAnsi="Times New Roman" w:cs="Times New Roman"/>
                <w:sz w:val="24"/>
                <w:szCs w:val="24"/>
              </w:rPr>
              <w:t xml:space="preserve"> Оценка финансовой устойчивости</w:t>
            </w:r>
            <w:r>
              <w:rPr>
                <w:rFonts w:ascii="Times New Roman" w:hAnsi="Times New Roman" w:cs="Times New Roman"/>
                <w:sz w:val="24"/>
                <w:szCs w:val="24"/>
              </w:rPr>
              <w:t xml:space="preserve"> предприятия</w:t>
            </w:r>
          </w:p>
        </w:tc>
        <w:tc>
          <w:tcPr>
            <w:tcW w:w="933" w:type="dxa"/>
          </w:tcPr>
          <w:p w:rsidR="00114FA9"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396"/>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CF411A" w:rsidRDefault="00114FA9" w:rsidP="00FC4A24">
            <w:pPr>
              <w:spacing w:after="0" w:line="240" w:lineRule="auto"/>
              <w:rPr>
                <w:rFonts w:ascii="Times New Roman" w:eastAsia="Times New Roman" w:hAnsi="Times New Roman" w:cs="Times New Roman"/>
                <w:sz w:val="24"/>
                <w:szCs w:val="24"/>
              </w:rPr>
            </w:pPr>
          </w:p>
        </w:tc>
        <w:tc>
          <w:tcPr>
            <w:tcW w:w="4222" w:type="dxa"/>
          </w:tcPr>
          <w:p w:rsidR="00114FA9" w:rsidRPr="00FA4340" w:rsidRDefault="00114FA9" w:rsidP="00FC4A24">
            <w:pPr>
              <w:spacing w:after="0" w:line="240" w:lineRule="auto"/>
              <w:rPr>
                <w:rFonts w:ascii="Times New Roman" w:hAnsi="Times New Roman" w:cs="Times New Roman"/>
                <w:sz w:val="24"/>
                <w:szCs w:val="24"/>
              </w:rPr>
            </w:pPr>
            <w:r>
              <w:rPr>
                <w:rFonts w:ascii="Times New Roman" w:hAnsi="Times New Roman" w:cs="Times New Roman"/>
                <w:sz w:val="24"/>
                <w:szCs w:val="24"/>
              </w:rPr>
              <w:t>6.4 Анализ структуры и динамики прибыли</w:t>
            </w:r>
          </w:p>
        </w:tc>
        <w:tc>
          <w:tcPr>
            <w:tcW w:w="933" w:type="dxa"/>
          </w:tcPr>
          <w:p w:rsidR="00114FA9"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502"/>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sz w:val="24"/>
                <w:szCs w:val="24"/>
              </w:rPr>
            </w:pPr>
          </w:p>
        </w:tc>
        <w:tc>
          <w:tcPr>
            <w:tcW w:w="4222" w:type="dxa"/>
          </w:tcPr>
          <w:p w:rsidR="00114FA9" w:rsidRPr="008B67AC" w:rsidRDefault="00114FA9" w:rsidP="00FC4A24">
            <w:pPr>
              <w:spacing w:after="0" w:line="240" w:lineRule="auto"/>
              <w:rPr>
                <w:rFonts w:ascii="Times New Roman" w:hAnsi="Times New Roman" w:cs="Times New Roman"/>
                <w:sz w:val="24"/>
                <w:szCs w:val="24"/>
              </w:rPr>
            </w:pPr>
            <w:r w:rsidRPr="008B67AC">
              <w:rPr>
                <w:rFonts w:ascii="Times New Roman" w:hAnsi="Times New Roman" w:cs="Times New Roman"/>
                <w:sz w:val="24"/>
                <w:szCs w:val="24"/>
              </w:rPr>
              <w:t>6.</w:t>
            </w:r>
            <w:r>
              <w:rPr>
                <w:rFonts w:ascii="Times New Roman" w:hAnsi="Times New Roman" w:cs="Times New Roman"/>
                <w:sz w:val="24"/>
                <w:szCs w:val="24"/>
              </w:rPr>
              <w:t>5</w:t>
            </w:r>
            <w:r w:rsidRPr="008B67AC">
              <w:rPr>
                <w:rFonts w:ascii="Times New Roman" w:hAnsi="Times New Roman" w:cs="Times New Roman"/>
                <w:sz w:val="24"/>
                <w:szCs w:val="24"/>
              </w:rPr>
              <w:t xml:space="preserve"> </w:t>
            </w:r>
            <w:r>
              <w:rPr>
                <w:rFonts w:ascii="Times New Roman" w:hAnsi="Times New Roman" w:cs="Times New Roman"/>
                <w:sz w:val="24"/>
                <w:szCs w:val="24"/>
              </w:rPr>
              <w:t>Проведение анализа</w:t>
            </w:r>
            <w:r w:rsidRPr="008B67AC">
              <w:rPr>
                <w:rFonts w:ascii="Times New Roman" w:hAnsi="Times New Roman" w:cs="Times New Roman"/>
                <w:sz w:val="24"/>
                <w:szCs w:val="24"/>
              </w:rPr>
              <w:t xml:space="preserve"> рентабельност</w:t>
            </w:r>
            <w:r>
              <w:rPr>
                <w:rFonts w:ascii="Times New Roman" w:hAnsi="Times New Roman" w:cs="Times New Roman"/>
                <w:sz w:val="24"/>
                <w:szCs w:val="24"/>
              </w:rPr>
              <w:t>и капитала и рентабельности деятельности</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502"/>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sz w:val="24"/>
                <w:szCs w:val="24"/>
              </w:rPr>
            </w:pPr>
          </w:p>
        </w:tc>
        <w:tc>
          <w:tcPr>
            <w:tcW w:w="4222" w:type="dxa"/>
          </w:tcPr>
          <w:p w:rsidR="00114FA9" w:rsidRPr="008B67AC" w:rsidRDefault="00114FA9" w:rsidP="00FC4A24">
            <w:pPr>
              <w:spacing w:after="0" w:line="240" w:lineRule="auto"/>
              <w:rPr>
                <w:rFonts w:ascii="Times New Roman" w:hAnsi="Times New Roman" w:cs="Times New Roman"/>
                <w:sz w:val="24"/>
                <w:szCs w:val="24"/>
              </w:rPr>
            </w:pPr>
            <w:r>
              <w:rPr>
                <w:rFonts w:ascii="Times New Roman" w:hAnsi="Times New Roman" w:cs="Times New Roman"/>
                <w:sz w:val="24"/>
                <w:szCs w:val="24"/>
              </w:rPr>
              <w:t>6.6 Проведение анализа</w:t>
            </w:r>
            <w:r w:rsidRPr="008B67AC">
              <w:rPr>
                <w:rFonts w:ascii="Times New Roman" w:hAnsi="Times New Roman" w:cs="Times New Roman"/>
                <w:sz w:val="24"/>
                <w:szCs w:val="24"/>
              </w:rPr>
              <w:t xml:space="preserve"> делов</w:t>
            </w:r>
            <w:r>
              <w:rPr>
                <w:rFonts w:ascii="Times New Roman" w:hAnsi="Times New Roman" w:cs="Times New Roman"/>
                <w:sz w:val="24"/>
                <w:szCs w:val="24"/>
              </w:rPr>
              <w:t>ой</w:t>
            </w:r>
            <w:r w:rsidRPr="008B67AC">
              <w:rPr>
                <w:rFonts w:ascii="Times New Roman" w:hAnsi="Times New Roman" w:cs="Times New Roman"/>
                <w:sz w:val="24"/>
                <w:szCs w:val="24"/>
              </w:rPr>
              <w:t xml:space="preserve"> активност</w:t>
            </w:r>
            <w:r>
              <w:rPr>
                <w:rFonts w:ascii="Times New Roman" w:hAnsi="Times New Roman" w:cs="Times New Roman"/>
                <w:sz w:val="24"/>
                <w:szCs w:val="24"/>
              </w:rPr>
              <w:t>и</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502"/>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sz w:val="24"/>
                <w:szCs w:val="24"/>
              </w:rPr>
            </w:pPr>
          </w:p>
        </w:tc>
        <w:tc>
          <w:tcPr>
            <w:tcW w:w="4222" w:type="dxa"/>
          </w:tcPr>
          <w:p w:rsidR="00114FA9" w:rsidRDefault="00114FA9" w:rsidP="00FC4A24">
            <w:pPr>
              <w:spacing w:after="0" w:line="240" w:lineRule="auto"/>
              <w:rPr>
                <w:rFonts w:ascii="Times New Roman" w:hAnsi="Times New Roman" w:cs="Times New Roman"/>
                <w:sz w:val="24"/>
                <w:szCs w:val="24"/>
              </w:rPr>
            </w:pPr>
            <w:r>
              <w:rPr>
                <w:rFonts w:ascii="Times New Roman" w:hAnsi="Times New Roman" w:cs="Times New Roman"/>
                <w:sz w:val="24"/>
                <w:szCs w:val="24"/>
              </w:rPr>
              <w:t>6.7 Анализ движения собственного капитала</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502"/>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sz w:val="24"/>
                <w:szCs w:val="24"/>
              </w:rPr>
            </w:pPr>
          </w:p>
        </w:tc>
        <w:tc>
          <w:tcPr>
            <w:tcW w:w="4222" w:type="dxa"/>
          </w:tcPr>
          <w:p w:rsidR="00114FA9" w:rsidRDefault="00114FA9" w:rsidP="00FC4A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6.8 </w:t>
            </w:r>
            <w:r w:rsidRPr="000F5184">
              <w:rPr>
                <w:rFonts w:ascii="Times New Roman" w:hAnsi="Times New Roman" w:cs="Times New Roman"/>
                <w:sz w:val="24"/>
                <w:szCs w:val="24"/>
              </w:rPr>
              <w:t xml:space="preserve">Анализ поступления </w:t>
            </w:r>
            <w:r>
              <w:rPr>
                <w:rFonts w:ascii="Times New Roman" w:hAnsi="Times New Roman" w:cs="Times New Roman"/>
                <w:sz w:val="24"/>
                <w:szCs w:val="24"/>
              </w:rPr>
              <w:t xml:space="preserve">и </w:t>
            </w:r>
            <w:r>
              <w:rPr>
                <w:rFonts w:ascii="Times New Roman" w:hAnsi="Times New Roman" w:cs="Times New Roman"/>
                <w:sz w:val="24"/>
                <w:szCs w:val="24"/>
              </w:rPr>
              <w:lastRenderedPageBreak/>
              <w:t>расходования денежных средств</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114FA9" w:rsidRPr="008B67AC" w:rsidTr="00FC4A24">
        <w:trPr>
          <w:trHeight w:val="516"/>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sz w:val="24"/>
                <w:szCs w:val="24"/>
              </w:rPr>
            </w:pPr>
          </w:p>
        </w:tc>
        <w:tc>
          <w:tcPr>
            <w:tcW w:w="4222" w:type="dxa"/>
          </w:tcPr>
          <w:p w:rsidR="00114FA9" w:rsidRPr="008B67AC" w:rsidRDefault="00114FA9" w:rsidP="00FC4A24">
            <w:pPr>
              <w:spacing w:after="0" w:line="240" w:lineRule="auto"/>
              <w:rPr>
                <w:rFonts w:ascii="Times New Roman" w:hAnsi="Times New Roman" w:cs="Times New Roman"/>
                <w:sz w:val="24"/>
                <w:szCs w:val="24"/>
              </w:rPr>
            </w:pPr>
            <w:r w:rsidRPr="008B67AC">
              <w:rPr>
                <w:rFonts w:ascii="Times New Roman" w:hAnsi="Times New Roman" w:cs="Times New Roman"/>
                <w:sz w:val="24"/>
                <w:szCs w:val="24"/>
              </w:rPr>
              <w:t>6.</w:t>
            </w:r>
            <w:r>
              <w:rPr>
                <w:rFonts w:ascii="Times New Roman" w:hAnsi="Times New Roman" w:cs="Times New Roman"/>
                <w:sz w:val="24"/>
                <w:szCs w:val="24"/>
              </w:rPr>
              <w:t>9</w:t>
            </w:r>
            <w:r w:rsidRPr="008B67AC">
              <w:rPr>
                <w:rFonts w:ascii="Times New Roman" w:hAnsi="Times New Roman" w:cs="Times New Roman"/>
                <w:sz w:val="24"/>
                <w:szCs w:val="24"/>
              </w:rPr>
              <w:t xml:space="preserve"> </w:t>
            </w:r>
            <w:r>
              <w:rPr>
                <w:rFonts w:ascii="Times New Roman" w:hAnsi="Times New Roman" w:cs="Times New Roman"/>
                <w:sz w:val="24"/>
                <w:szCs w:val="24"/>
              </w:rPr>
              <w:t xml:space="preserve">Формирование </w:t>
            </w:r>
            <w:r w:rsidRPr="008B67AC">
              <w:rPr>
                <w:rFonts w:ascii="Times New Roman" w:hAnsi="Times New Roman" w:cs="Times New Roman"/>
                <w:sz w:val="24"/>
                <w:szCs w:val="24"/>
              </w:rPr>
              <w:t>вывод</w:t>
            </w:r>
            <w:r>
              <w:rPr>
                <w:rFonts w:ascii="Times New Roman" w:hAnsi="Times New Roman" w:cs="Times New Roman"/>
                <w:sz w:val="24"/>
                <w:szCs w:val="24"/>
              </w:rPr>
              <w:t>ов</w:t>
            </w:r>
            <w:r w:rsidRPr="008B67AC">
              <w:rPr>
                <w:rFonts w:ascii="Times New Roman" w:hAnsi="Times New Roman" w:cs="Times New Roman"/>
                <w:sz w:val="24"/>
                <w:szCs w:val="24"/>
              </w:rPr>
              <w:t xml:space="preserve"> по результатам анализа</w:t>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411"/>
          <w:jc w:val="center"/>
        </w:trPr>
        <w:tc>
          <w:tcPr>
            <w:tcW w:w="566" w:type="dxa"/>
            <w:vMerge/>
          </w:tcPr>
          <w:p w:rsidR="00114FA9" w:rsidRPr="008B67AC" w:rsidRDefault="00114FA9" w:rsidP="00FC4A24">
            <w:pPr>
              <w:spacing w:after="0" w:line="240" w:lineRule="auto"/>
              <w:jc w:val="center"/>
              <w:rPr>
                <w:rFonts w:ascii="Times New Roman" w:eastAsia="Times New Roman" w:hAnsi="Times New Roman" w:cs="Times New Roman"/>
                <w:b/>
                <w:sz w:val="24"/>
                <w:szCs w:val="24"/>
              </w:rPr>
            </w:pPr>
          </w:p>
        </w:tc>
        <w:tc>
          <w:tcPr>
            <w:tcW w:w="3898" w:type="dxa"/>
            <w:vMerge/>
          </w:tcPr>
          <w:p w:rsidR="00114FA9" w:rsidRPr="008B67AC" w:rsidRDefault="00114FA9" w:rsidP="00FC4A24">
            <w:pPr>
              <w:spacing w:after="0" w:line="240" w:lineRule="auto"/>
              <w:rPr>
                <w:rFonts w:ascii="Times New Roman" w:eastAsia="Times New Roman" w:hAnsi="Times New Roman" w:cs="Times New Roman"/>
                <w:sz w:val="24"/>
                <w:szCs w:val="24"/>
              </w:rPr>
            </w:pPr>
          </w:p>
        </w:tc>
        <w:tc>
          <w:tcPr>
            <w:tcW w:w="4222" w:type="dxa"/>
          </w:tcPr>
          <w:p w:rsidR="00114FA9" w:rsidRPr="008B67AC" w:rsidRDefault="00114FA9" w:rsidP="00FC4A24">
            <w:pPr>
              <w:spacing w:after="0" w:line="240" w:lineRule="auto"/>
              <w:rPr>
                <w:rFonts w:ascii="Times New Roman" w:hAnsi="Times New Roman" w:cs="Times New Roman"/>
                <w:sz w:val="24"/>
                <w:szCs w:val="24"/>
              </w:rPr>
            </w:pPr>
            <w:r w:rsidRPr="008B67AC">
              <w:rPr>
                <w:rFonts w:ascii="Times New Roman" w:hAnsi="Times New Roman" w:cs="Times New Roman"/>
                <w:sz w:val="24"/>
                <w:szCs w:val="24"/>
              </w:rPr>
              <w:t>6.</w:t>
            </w:r>
            <w:r>
              <w:rPr>
                <w:rFonts w:ascii="Times New Roman" w:hAnsi="Times New Roman" w:cs="Times New Roman"/>
                <w:sz w:val="24"/>
                <w:szCs w:val="24"/>
              </w:rPr>
              <w:t>10</w:t>
            </w:r>
            <w:r w:rsidRPr="008B67AC">
              <w:rPr>
                <w:rFonts w:ascii="Times New Roman" w:hAnsi="Times New Roman" w:cs="Times New Roman"/>
                <w:sz w:val="24"/>
                <w:szCs w:val="24"/>
              </w:rPr>
              <w:t xml:space="preserve"> Составление аналитических таблиц в  </w:t>
            </w:r>
            <w:proofErr w:type="spellStart"/>
            <w:r w:rsidRPr="008B67AC">
              <w:rPr>
                <w:rFonts w:ascii="Times New Roman" w:hAnsi="Times New Roman" w:cs="Times New Roman"/>
                <w:bCs/>
                <w:sz w:val="24"/>
                <w:szCs w:val="24"/>
              </w:rPr>
              <w:t>Excel</w:t>
            </w:r>
            <w:proofErr w:type="spellEnd"/>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14FA9" w:rsidRPr="008B67AC" w:rsidTr="00FC4A24">
        <w:trPr>
          <w:trHeight w:val="411"/>
          <w:jc w:val="center"/>
        </w:trPr>
        <w:tc>
          <w:tcPr>
            <w:tcW w:w="8686" w:type="dxa"/>
            <w:gridSpan w:val="3"/>
          </w:tcPr>
          <w:p w:rsidR="00114FA9" w:rsidRPr="0044564C" w:rsidRDefault="00114FA9" w:rsidP="00FC4A24">
            <w:pPr>
              <w:spacing w:after="0" w:line="240" w:lineRule="auto"/>
              <w:rPr>
                <w:rFonts w:ascii="Times New Roman" w:hAnsi="Times New Roman" w:cs="Times New Roman"/>
                <w:b/>
                <w:sz w:val="24"/>
                <w:szCs w:val="24"/>
              </w:rPr>
            </w:pPr>
            <w:r w:rsidRPr="0044564C">
              <w:rPr>
                <w:rFonts w:ascii="Times New Roman" w:hAnsi="Times New Roman" w:cs="Times New Roman"/>
                <w:b/>
                <w:sz w:val="24"/>
                <w:szCs w:val="24"/>
              </w:rPr>
              <w:t>Дифференцированный зачет</w:t>
            </w:r>
            <w:r w:rsidRPr="0044564C">
              <w:rPr>
                <w:rFonts w:ascii="Times New Roman" w:hAnsi="Times New Roman" w:cs="Times New Roman"/>
                <w:b/>
                <w:sz w:val="24"/>
                <w:szCs w:val="24"/>
              </w:rPr>
              <w:tab/>
            </w:r>
          </w:p>
        </w:tc>
        <w:tc>
          <w:tcPr>
            <w:tcW w:w="933" w:type="dxa"/>
          </w:tcPr>
          <w:p w:rsidR="00114FA9" w:rsidRPr="008B67AC" w:rsidRDefault="00114FA9" w:rsidP="00FC4A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14FA9" w:rsidRPr="008B67AC" w:rsidTr="00FC4A24">
        <w:trPr>
          <w:jc w:val="center"/>
        </w:trPr>
        <w:tc>
          <w:tcPr>
            <w:tcW w:w="8686" w:type="dxa"/>
            <w:gridSpan w:val="3"/>
          </w:tcPr>
          <w:p w:rsidR="00114FA9" w:rsidRPr="008B67AC" w:rsidRDefault="00114FA9" w:rsidP="00FC4A24">
            <w:pPr>
              <w:spacing w:after="0" w:line="240" w:lineRule="auto"/>
              <w:rPr>
                <w:rFonts w:ascii="Times New Roman" w:hAnsi="Times New Roman" w:cs="Times New Roman"/>
                <w:b/>
                <w:sz w:val="24"/>
                <w:szCs w:val="24"/>
              </w:rPr>
            </w:pPr>
            <w:r w:rsidRPr="008B67AC">
              <w:rPr>
                <w:rFonts w:ascii="Times New Roman" w:hAnsi="Times New Roman" w:cs="Times New Roman"/>
                <w:b/>
                <w:sz w:val="24"/>
                <w:szCs w:val="24"/>
              </w:rPr>
              <w:t>Итого:</w:t>
            </w:r>
          </w:p>
        </w:tc>
        <w:tc>
          <w:tcPr>
            <w:tcW w:w="933" w:type="dxa"/>
          </w:tcPr>
          <w:p w:rsidR="00114FA9" w:rsidRPr="008B67AC" w:rsidRDefault="00114FA9" w:rsidP="00FC4A24">
            <w:pPr>
              <w:spacing w:after="0" w:line="240" w:lineRule="auto"/>
              <w:jc w:val="center"/>
              <w:rPr>
                <w:rFonts w:ascii="Times New Roman" w:hAnsi="Times New Roman" w:cs="Times New Roman"/>
                <w:b/>
                <w:sz w:val="24"/>
                <w:szCs w:val="24"/>
              </w:rPr>
            </w:pPr>
            <w:r w:rsidRPr="008B67AC">
              <w:rPr>
                <w:rFonts w:ascii="Times New Roman" w:hAnsi="Times New Roman" w:cs="Times New Roman"/>
                <w:b/>
                <w:sz w:val="24"/>
                <w:szCs w:val="24"/>
              </w:rPr>
              <w:t>36</w:t>
            </w:r>
          </w:p>
        </w:tc>
      </w:tr>
    </w:tbl>
    <w:p w:rsidR="00886E83" w:rsidRDefault="00886E83" w:rsidP="00886E83">
      <w:pPr>
        <w:spacing w:after="0" w:line="240" w:lineRule="auto"/>
        <w:jc w:val="center"/>
        <w:rPr>
          <w:rFonts w:ascii="Times New Roman" w:hAnsi="Times New Roman" w:cs="Times New Roman"/>
          <w:b/>
          <w:sz w:val="28"/>
          <w:szCs w:val="28"/>
        </w:rPr>
      </w:pPr>
    </w:p>
    <w:p w:rsidR="00886E83" w:rsidRPr="000D4B18" w:rsidRDefault="00886E83" w:rsidP="00886E83">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aps/>
          <w:sz w:val="28"/>
          <w:szCs w:val="28"/>
          <w:lang w:eastAsia="ru-RU"/>
        </w:rPr>
        <w:br w:type="page"/>
      </w:r>
    </w:p>
    <w:p w:rsidR="00886E83" w:rsidRPr="00FB7FDC" w:rsidRDefault="003E6028" w:rsidP="003E6028">
      <w:pPr>
        <w:spacing w:after="0" w:line="360" w:lineRule="auto"/>
        <w:ind w:firstLine="709"/>
        <w:rPr>
          <w:rFonts w:ascii="Times New Roman" w:hAnsi="Times New Roman" w:cs="Times New Roman"/>
          <w:bCs/>
          <w:sz w:val="28"/>
          <w:szCs w:val="28"/>
        </w:rPr>
      </w:pPr>
      <w:r w:rsidRPr="00FB7FDC">
        <w:rPr>
          <w:rFonts w:ascii="Times New Roman" w:hAnsi="Times New Roman" w:cs="Times New Roman"/>
          <w:b/>
          <w:sz w:val="28"/>
          <w:szCs w:val="28"/>
        </w:rPr>
        <w:lastRenderedPageBreak/>
        <w:t>3</w:t>
      </w:r>
      <w:r>
        <w:rPr>
          <w:rFonts w:ascii="Times New Roman" w:hAnsi="Times New Roman" w:cs="Times New Roman"/>
          <w:b/>
          <w:sz w:val="28"/>
          <w:szCs w:val="28"/>
        </w:rPr>
        <w:t xml:space="preserve"> </w:t>
      </w:r>
      <w:r w:rsidRPr="00FB7FDC">
        <w:rPr>
          <w:rFonts w:ascii="Times New Roman" w:hAnsi="Times New Roman" w:cs="Times New Roman"/>
          <w:b/>
          <w:sz w:val="28"/>
          <w:szCs w:val="28"/>
        </w:rPr>
        <w:t>КРИТЕРИИ ОЦЕНКИ</w:t>
      </w:r>
    </w:p>
    <w:p w:rsidR="00B44A98" w:rsidRPr="00B44A98" w:rsidRDefault="00B44A98" w:rsidP="003E6028">
      <w:pPr>
        <w:pStyle w:val="22"/>
        <w:spacing w:before="0" w:after="0" w:line="360" w:lineRule="auto"/>
        <w:ind w:firstLine="709"/>
        <w:rPr>
          <w:rFonts w:eastAsiaTheme="minorHAnsi"/>
        </w:rPr>
      </w:pPr>
      <w:r w:rsidRPr="00B44A98">
        <w:rPr>
          <w:rFonts w:eastAsiaTheme="minorHAnsi"/>
        </w:rPr>
        <w:t>По результатам учебной и производственной практики обучающиеся сдают комплексный дифференцированный зачет.</w:t>
      </w:r>
    </w:p>
    <w:p w:rsidR="00B44A98" w:rsidRPr="00B44A98" w:rsidRDefault="00B44A98" w:rsidP="003E6028">
      <w:pPr>
        <w:pStyle w:val="22"/>
        <w:spacing w:before="0" w:after="0" w:line="360" w:lineRule="auto"/>
        <w:ind w:firstLine="709"/>
        <w:rPr>
          <w:rFonts w:eastAsiaTheme="minorHAnsi"/>
        </w:rPr>
      </w:pPr>
      <w:r w:rsidRPr="00B44A98">
        <w:rPr>
          <w:rFonts w:eastAsiaTheme="minorHAnsi"/>
        </w:rPr>
        <w:t xml:space="preserve">Требования к дифференцированному зачету по практике: комплексный дифференцированный зачет по учебной и производственной практике выставляется с учетом результатов выполнения заданий и их отражения в отчете по учебной практике. </w:t>
      </w:r>
    </w:p>
    <w:p w:rsidR="00B44A98" w:rsidRPr="00B44A98" w:rsidRDefault="00B44A98" w:rsidP="003E6028">
      <w:pPr>
        <w:pStyle w:val="22"/>
        <w:spacing w:before="0" w:after="0" w:line="360" w:lineRule="auto"/>
        <w:ind w:firstLine="709"/>
        <w:rPr>
          <w:rFonts w:eastAsiaTheme="minorHAnsi"/>
        </w:rPr>
      </w:pPr>
      <w:r w:rsidRPr="00B44A98">
        <w:rPr>
          <w:rFonts w:eastAsiaTheme="minorHAnsi"/>
        </w:rPr>
        <w:t>Дифференцированный зачет (с оценкой) по практике выставляется на основании следующих критериев:</w:t>
      </w:r>
    </w:p>
    <w:p w:rsidR="00B44A98" w:rsidRPr="00B44A98" w:rsidRDefault="00B44A98" w:rsidP="00F41407">
      <w:pPr>
        <w:pStyle w:val="22"/>
        <w:numPr>
          <w:ilvl w:val="0"/>
          <w:numId w:val="10"/>
        </w:numPr>
        <w:spacing w:before="0" w:after="0" w:line="360" w:lineRule="auto"/>
        <w:rPr>
          <w:rFonts w:eastAsiaTheme="minorHAnsi"/>
        </w:rPr>
      </w:pPr>
      <w:r w:rsidRPr="00B44A98">
        <w:rPr>
          <w:rFonts w:eastAsiaTheme="minorHAnsi"/>
        </w:rPr>
        <w:t>систематичность работы обучающегося в период прохождения учебной практики, как на базе практики, так и с руководителем;</w:t>
      </w:r>
    </w:p>
    <w:p w:rsidR="00B44A98" w:rsidRPr="00B44A98" w:rsidRDefault="00B44A98" w:rsidP="00F41407">
      <w:pPr>
        <w:pStyle w:val="22"/>
        <w:numPr>
          <w:ilvl w:val="0"/>
          <w:numId w:val="10"/>
        </w:numPr>
        <w:spacing w:before="0" w:after="0" w:line="360" w:lineRule="auto"/>
        <w:rPr>
          <w:rFonts w:eastAsiaTheme="minorHAnsi"/>
        </w:rPr>
      </w:pPr>
      <w:r w:rsidRPr="00B44A98">
        <w:rPr>
          <w:rFonts w:eastAsiaTheme="minorHAnsi"/>
        </w:rPr>
        <w:t>адекватное оперирование и применение на практике имеющихся теоретических знаний;</w:t>
      </w:r>
    </w:p>
    <w:p w:rsidR="00B44A98" w:rsidRPr="00B44A98" w:rsidRDefault="00B44A98" w:rsidP="00F41407">
      <w:pPr>
        <w:pStyle w:val="22"/>
        <w:numPr>
          <w:ilvl w:val="0"/>
          <w:numId w:val="10"/>
        </w:numPr>
        <w:spacing w:before="0" w:after="0" w:line="360" w:lineRule="auto"/>
        <w:rPr>
          <w:rFonts w:eastAsiaTheme="minorHAnsi"/>
        </w:rPr>
      </w:pPr>
      <w:r w:rsidRPr="00B44A98">
        <w:rPr>
          <w:rFonts w:eastAsiaTheme="minorHAnsi"/>
        </w:rPr>
        <w:t>самостоятельность проведения основных форм и видов практической деятельности, предусмотренных программой учебной практики;</w:t>
      </w:r>
    </w:p>
    <w:p w:rsidR="00B44A98" w:rsidRPr="00B44A98" w:rsidRDefault="00B44A98" w:rsidP="00F41407">
      <w:pPr>
        <w:pStyle w:val="22"/>
        <w:numPr>
          <w:ilvl w:val="0"/>
          <w:numId w:val="10"/>
        </w:numPr>
        <w:spacing w:before="0" w:after="0" w:line="360" w:lineRule="auto"/>
        <w:rPr>
          <w:rFonts w:eastAsiaTheme="minorHAnsi"/>
        </w:rPr>
      </w:pPr>
      <w:r w:rsidRPr="00B44A98">
        <w:rPr>
          <w:rFonts w:eastAsiaTheme="minorHAnsi"/>
        </w:rPr>
        <w:t>качество и профессионализм выполнения заданий;</w:t>
      </w:r>
    </w:p>
    <w:p w:rsidR="00B44A98" w:rsidRPr="00B44A98" w:rsidRDefault="00B44A98" w:rsidP="00F41407">
      <w:pPr>
        <w:pStyle w:val="22"/>
        <w:numPr>
          <w:ilvl w:val="0"/>
          <w:numId w:val="10"/>
        </w:numPr>
        <w:spacing w:before="0" w:after="0" w:line="360" w:lineRule="auto"/>
        <w:rPr>
          <w:rFonts w:eastAsiaTheme="minorHAnsi"/>
        </w:rPr>
      </w:pPr>
      <w:r w:rsidRPr="00B44A98">
        <w:rPr>
          <w:rFonts w:eastAsiaTheme="minorHAnsi"/>
        </w:rPr>
        <w:t>содержание и качество оформляемой отчетной документации;</w:t>
      </w:r>
    </w:p>
    <w:p w:rsidR="00B44A98" w:rsidRPr="00B44A98" w:rsidRDefault="00B44A98" w:rsidP="00F41407">
      <w:pPr>
        <w:pStyle w:val="22"/>
        <w:numPr>
          <w:ilvl w:val="0"/>
          <w:numId w:val="10"/>
        </w:numPr>
        <w:spacing w:before="0" w:after="0" w:line="360" w:lineRule="auto"/>
        <w:rPr>
          <w:rFonts w:eastAsiaTheme="minorHAnsi"/>
        </w:rPr>
      </w:pPr>
      <w:r w:rsidRPr="00B44A98">
        <w:rPr>
          <w:rFonts w:eastAsiaTheme="minorHAnsi"/>
        </w:rPr>
        <w:t>своевременность представляемой отчетной документации;</w:t>
      </w:r>
    </w:p>
    <w:p w:rsidR="00B44A98" w:rsidRPr="00B44A98" w:rsidRDefault="00B44A98" w:rsidP="00F41407">
      <w:pPr>
        <w:pStyle w:val="22"/>
        <w:numPr>
          <w:ilvl w:val="0"/>
          <w:numId w:val="10"/>
        </w:numPr>
        <w:spacing w:before="0" w:after="0" w:line="360" w:lineRule="auto"/>
        <w:rPr>
          <w:rFonts w:eastAsiaTheme="minorHAnsi"/>
        </w:rPr>
      </w:pPr>
      <w:r w:rsidRPr="00B44A98">
        <w:rPr>
          <w:rFonts w:eastAsiaTheme="minorHAnsi"/>
        </w:rPr>
        <w:t>положительный отзыв руководителя практики об обучающемся.</w:t>
      </w:r>
    </w:p>
    <w:p w:rsidR="00B44A98" w:rsidRPr="00B44A98" w:rsidRDefault="00B44A98" w:rsidP="003E6028">
      <w:pPr>
        <w:pStyle w:val="22"/>
        <w:spacing w:before="0" w:after="0" w:line="360" w:lineRule="auto"/>
        <w:ind w:firstLine="709"/>
        <w:rPr>
          <w:rFonts w:eastAsiaTheme="minorHAnsi"/>
        </w:rPr>
      </w:pPr>
      <w:r w:rsidRPr="00B44A98">
        <w:rPr>
          <w:rFonts w:eastAsiaTheme="minorHAnsi"/>
        </w:rPr>
        <w:t>Оценка «отлично» выставляется при выполнении всех вышеперечисленных критериев.</w:t>
      </w:r>
    </w:p>
    <w:p w:rsidR="00B44A98" w:rsidRPr="00B44A98" w:rsidRDefault="00B44A98" w:rsidP="003E6028">
      <w:pPr>
        <w:pStyle w:val="22"/>
        <w:spacing w:before="0" w:after="0" w:line="360" w:lineRule="auto"/>
        <w:ind w:firstLine="709"/>
        <w:rPr>
          <w:rFonts w:eastAsiaTheme="minorHAnsi"/>
        </w:rPr>
      </w:pPr>
      <w:r w:rsidRPr="00B44A98">
        <w:rPr>
          <w:rFonts w:eastAsiaTheme="minorHAnsi"/>
        </w:rPr>
        <w:t xml:space="preserve">Оценка «хорошо» выставляется при нарушении сроков сдачи отчетной документации без уважительной причины не более чем на 1 день и/или при небрежном оформлении документации (с сохранением профессионального уровня выполнения видов работ, предусмотренной практикой). </w:t>
      </w:r>
    </w:p>
    <w:p w:rsidR="00B44A98" w:rsidRPr="00B44A98" w:rsidRDefault="00B44A98" w:rsidP="003E6028">
      <w:pPr>
        <w:pStyle w:val="22"/>
        <w:spacing w:before="0" w:after="0" w:line="360" w:lineRule="auto"/>
        <w:ind w:firstLine="709"/>
        <w:rPr>
          <w:rFonts w:eastAsiaTheme="minorHAnsi"/>
        </w:rPr>
      </w:pPr>
      <w:r w:rsidRPr="00B44A98">
        <w:rPr>
          <w:rFonts w:eastAsiaTheme="minorHAnsi"/>
        </w:rPr>
        <w:t>Оценка «хорошо» выставляется также при наличии в отчетной документации негрубых ошибок и недочетов, свидетельствующих о некотором снижении уровня профессионализма выполнения заданий.</w:t>
      </w:r>
    </w:p>
    <w:p w:rsidR="00B44A98" w:rsidRPr="00B44A98" w:rsidRDefault="00B44A98" w:rsidP="003E6028">
      <w:pPr>
        <w:pStyle w:val="22"/>
        <w:spacing w:before="0" w:after="0" w:line="360" w:lineRule="auto"/>
        <w:ind w:firstLine="709"/>
        <w:rPr>
          <w:rFonts w:eastAsiaTheme="minorHAnsi"/>
        </w:rPr>
      </w:pPr>
      <w:r w:rsidRPr="00B44A98">
        <w:rPr>
          <w:rFonts w:eastAsiaTheme="minorHAnsi"/>
        </w:rPr>
        <w:t xml:space="preserve">Оценка «удовлетворительно» выставляется при сдаче отчетной </w:t>
      </w:r>
      <w:r w:rsidRPr="00B44A98">
        <w:rPr>
          <w:rFonts w:eastAsiaTheme="minorHAnsi"/>
        </w:rPr>
        <w:lastRenderedPageBreak/>
        <w:t>документации позднее указанного срока более чем на неделю без уважительной причины, при общей правильности документации и высоком качестве оформления. Оценка «удовлетворительно» может быть выставлена, если отчетная документация сдана в положенный срок, но в ней отсутствует какой-либо документ, что свидетельствует о невыполнении одного из видов деятельности, указанного в программе без его адекватной замены. Оценка «удовлетворительно» может быть выставлена также в случае несистематичности работы студента на базе практики, т.е. при его неорганизованности и сниженной ответственности при выполнении тех или иных видов деятельности. Оценка «удовлетворительно» выставляется при наличии в отчетной документации ошибок, указывающих на низкий уровень профессиональности заключений и рекомендаций, изложенных обучающимся.</w:t>
      </w:r>
    </w:p>
    <w:p w:rsidR="00B44A98" w:rsidRPr="00B44A98" w:rsidRDefault="00B44A98" w:rsidP="003E6028">
      <w:pPr>
        <w:pStyle w:val="22"/>
        <w:spacing w:before="0" w:after="0" w:line="360" w:lineRule="auto"/>
        <w:ind w:firstLine="709"/>
        <w:rPr>
          <w:rFonts w:eastAsiaTheme="minorHAnsi"/>
        </w:rPr>
      </w:pPr>
      <w:r w:rsidRPr="00B44A98">
        <w:rPr>
          <w:rFonts w:eastAsiaTheme="minorHAnsi"/>
        </w:rPr>
        <w:t xml:space="preserve">Оценка «неудовлетворительно» выставляется, если отчетная документация не сдана в течение десяти дней со дня установленного срока, если выполнена на низком, непрофессиональном уровне. Оценка «неудовлетворительно» ставится также в случае неорганизованности и низкой ответственности обучающегося – практиканта при выполнении тех или иных видов деятельности. </w:t>
      </w:r>
    </w:p>
    <w:p w:rsidR="00886E83" w:rsidRDefault="00B44A98" w:rsidP="003E6028">
      <w:pPr>
        <w:pStyle w:val="22"/>
        <w:shd w:val="clear" w:color="auto" w:fill="auto"/>
        <w:spacing w:before="0" w:after="0" w:line="360" w:lineRule="auto"/>
        <w:ind w:firstLine="709"/>
        <w:rPr>
          <w:rFonts w:eastAsiaTheme="minorHAnsi"/>
        </w:rPr>
      </w:pPr>
      <w:r w:rsidRPr="00B44A98">
        <w:rPr>
          <w:rFonts w:eastAsiaTheme="minorHAnsi"/>
        </w:rPr>
        <w:t xml:space="preserve">Контроль и оценка результатов прохождения </w:t>
      </w:r>
      <w:r w:rsidR="00331000">
        <w:rPr>
          <w:rFonts w:eastAsiaTheme="minorHAnsi"/>
        </w:rPr>
        <w:t>учебной</w:t>
      </w:r>
      <w:r w:rsidRPr="00B44A98">
        <w:rPr>
          <w:rFonts w:eastAsiaTheme="minorHAnsi"/>
        </w:rPr>
        <w:t xml:space="preserve"> практики осуществляется руководителем практики в процессе е</w:t>
      </w:r>
      <w:r w:rsidR="007D7399">
        <w:rPr>
          <w:rFonts w:eastAsiaTheme="minorHAnsi"/>
        </w:rPr>
        <w:t>е</w:t>
      </w:r>
      <w:r w:rsidRPr="00B44A98">
        <w:rPr>
          <w:rFonts w:eastAsiaTheme="minorHAnsi"/>
        </w:rPr>
        <w:t xml:space="preserve"> проведения, самостоятельного выполнения </w:t>
      </w:r>
      <w:proofErr w:type="gramStart"/>
      <w:r w:rsidRPr="00B44A98">
        <w:rPr>
          <w:rFonts w:eastAsiaTheme="minorHAnsi"/>
        </w:rPr>
        <w:t>обучающимися</w:t>
      </w:r>
      <w:proofErr w:type="gramEnd"/>
      <w:r w:rsidRPr="00B44A98">
        <w:rPr>
          <w:rFonts w:eastAsiaTheme="minorHAnsi"/>
        </w:rPr>
        <w:t xml:space="preserve"> индивидуальных заданий.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830"/>
        <w:gridCol w:w="3116"/>
      </w:tblGrid>
      <w:tr w:rsidR="00F15548" w:rsidRPr="00F15548" w:rsidTr="00F15548">
        <w:trPr>
          <w:trHeight w:val="146"/>
        </w:trPr>
        <w:tc>
          <w:tcPr>
            <w:tcW w:w="3085" w:type="dxa"/>
            <w:vAlign w:val="bottom"/>
          </w:tcPr>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b/>
                <w:bCs/>
                <w:color w:val="000000"/>
                <w:sz w:val="24"/>
                <w:szCs w:val="24"/>
                <w:shd w:val="clear" w:color="auto" w:fill="FFFFFF"/>
                <w:lang w:eastAsia="ru-RU" w:bidi="ru-RU"/>
              </w:rPr>
              <w:t>Результаты</w:t>
            </w:r>
          </w:p>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b/>
                <w:bCs/>
                <w:color w:val="000000"/>
                <w:sz w:val="24"/>
                <w:szCs w:val="24"/>
                <w:shd w:val="clear" w:color="auto" w:fill="FFFFFF"/>
                <w:lang w:eastAsia="ru-RU" w:bidi="ru-RU"/>
              </w:rPr>
              <w:t>(освоенные</w:t>
            </w:r>
            <w:r w:rsidRPr="00F15548">
              <w:rPr>
                <w:rFonts w:ascii="Times New Roman" w:eastAsia="Times New Roman" w:hAnsi="Times New Roman" w:cs="Times New Roman"/>
                <w:sz w:val="24"/>
                <w:szCs w:val="24"/>
              </w:rPr>
              <w:t xml:space="preserve"> </w:t>
            </w:r>
            <w:r w:rsidRPr="00F15548">
              <w:rPr>
                <w:rFonts w:ascii="Times New Roman" w:eastAsia="Times New Roman" w:hAnsi="Times New Roman" w:cs="Times New Roman"/>
                <w:b/>
                <w:bCs/>
                <w:color w:val="000000"/>
                <w:sz w:val="24"/>
                <w:szCs w:val="24"/>
                <w:shd w:val="clear" w:color="auto" w:fill="FFFFFF"/>
                <w:lang w:eastAsia="ru-RU" w:bidi="ru-RU"/>
              </w:rPr>
              <w:t xml:space="preserve"> ПК и ОК)</w:t>
            </w:r>
          </w:p>
        </w:tc>
        <w:tc>
          <w:tcPr>
            <w:tcW w:w="3830" w:type="dxa"/>
            <w:vAlign w:val="center"/>
          </w:tcPr>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b/>
                <w:bCs/>
                <w:color w:val="000000"/>
                <w:sz w:val="24"/>
                <w:szCs w:val="24"/>
                <w:shd w:val="clear" w:color="auto" w:fill="FFFFFF"/>
                <w:lang w:eastAsia="ru-RU" w:bidi="ru-RU"/>
              </w:rPr>
              <w:t>Основные показатели оценки результата</w:t>
            </w:r>
          </w:p>
        </w:tc>
        <w:tc>
          <w:tcPr>
            <w:tcW w:w="3116" w:type="dxa"/>
            <w:vAlign w:val="center"/>
          </w:tcPr>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b/>
                <w:bCs/>
                <w:color w:val="000000"/>
                <w:sz w:val="24"/>
                <w:szCs w:val="24"/>
                <w:shd w:val="clear" w:color="auto" w:fill="FFFFFF"/>
                <w:lang w:eastAsia="ru-RU" w:bidi="ru-RU"/>
              </w:rPr>
              <w:t>Формы и методы контроля и оценки</w:t>
            </w:r>
          </w:p>
        </w:tc>
      </w:tr>
      <w:tr w:rsidR="00F15548" w:rsidRPr="00F15548" w:rsidTr="00F15548">
        <w:trPr>
          <w:trHeight w:val="146"/>
        </w:trPr>
        <w:tc>
          <w:tcPr>
            <w:tcW w:w="3085" w:type="dxa"/>
          </w:tcPr>
          <w:p w:rsidR="00F15548" w:rsidRPr="00F15548" w:rsidRDefault="00F15548" w:rsidP="00F15548">
            <w:pPr>
              <w:widowControl w:val="0"/>
              <w:spacing w:after="0" w:line="240" w:lineRule="auto"/>
              <w:rPr>
                <w:rFonts w:ascii="Times New Roman" w:eastAsia="Times New Roman" w:hAnsi="Times New Roman" w:cs="Times New Roman"/>
                <w:sz w:val="24"/>
                <w:szCs w:val="24"/>
              </w:rPr>
            </w:pPr>
            <w:r w:rsidRPr="00F15548">
              <w:rPr>
                <w:rFonts w:ascii="Times New Roman" w:eastAsia="Times New Roman" w:hAnsi="Times New Roman" w:cs="Times New Roman"/>
                <w:b/>
                <w:bCs/>
                <w:color w:val="000000"/>
                <w:sz w:val="24"/>
                <w:szCs w:val="24"/>
                <w:shd w:val="clear" w:color="auto" w:fill="FFFFFF"/>
                <w:lang w:eastAsia="ru-RU" w:bidi="ru-RU"/>
              </w:rPr>
              <w:t>ПК 4.1</w:t>
            </w:r>
            <w:proofErr w:type="gramStart"/>
            <w:r w:rsidRPr="00F15548">
              <w:rPr>
                <w:rFonts w:ascii="Times New Roman" w:eastAsia="Times New Roman" w:hAnsi="Times New Roman" w:cs="Times New Roman"/>
                <w:color w:val="22272F"/>
                <w:sz w:val="24"/>
                <w:szCs w:val="24"/>
                <w:shd w:val="clear" w:color="auto" w:fill="FFFFFF"/>
              </w:rPr>
              <w:t xml:space="preserve"> </w:t>
            </w:r>
            <w:r w:rsidRPr="00F15548">
              <w:rPr>
                <w:rFonts w:ascii="Times New Roman" w:eastAsia="Times New Roman" w:hAnsi="Times New Roman" w:cs="Times New Roman"/>
                <w:color w:val="000000"/>
                <w:sz w:val="24"/>
                <w:szCs w:val="24"/>
                <w:shd w:val="clear" w:color="auto" w:fill="FFFFFF"/>
                <w:lang w:eastAsia="ru-RU" w:bidi="ru-RU"/>
              </w:rPr>
              <w:t>О</w:t>
            </w:r>
            <w:proofErr w:type="gramEnd"/>
            <w:r w:rsidRPr="00F15548">
              <w:rPr>
                <w:rFonts w:ascii="Times New Roman" w:eastAsia="Times New Roman" w:hAnsi="Times New Roman" w:cs="Times New Roman"/>
                <w:color w:val="000000"/>
                <w:sz w:val="24"/>
                <w:szCs w:val="24"/>
                <w:shd w:val="clear" w:color="auto" w:fill="FFFFFF"/>
                <w:lang w:eastAsia="ru-RU" w:bidi="ru-RU"/>
              </w:rPr>
              <w:t>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c>
          <w:tcPr>
            <w:tcW w:w="3830" w:type="dxa"/>
          </w:tcPr>
          <w:p w:rsidR="00F15548" w:rsidRPr="00F15548" w:rsidRDefault="00F15548" w:rsidP="00F15548">
            <w:pPr>
              <w:widowControl w:val="0"/>
              <w:tabs>
                <w:tab w:val="left" w:pos="134"/>
              </w:tabs>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color w:val="000000"/>
                <w:sz w:val="24"/>
                <w:szCs w:val="24"/>
                <w:shd w:val="clear" w:color="auto" w:fill="FFFFFF"/>
                <w:lang w:eastAsia="ru-RU" w:bidi="ru-RU"/>
              </w:rPr>
              <w:t>отражает нарастающим итогом на счетах бухгалтерского учета имущественного и финансового положение организации, определение результатов хозяйственной деятельности за отчетный период</w:t>
            </w:r>
          </w:p>
        </w:tc>
        <w:tc>
          <w:tcPr>
            <w:tcW w:w="3116" w:type="dxa"/>
          </w:tcPr>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Наблюдения за ходом выполнения работ.</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Экспертная оценка деятельности при выполнении практических работ. Решение</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ситуационных задач.</w:t>
            </w:r>
          </w:p>
        </w:tc>
      </w:tr>
      <w:tr w:rsidR="00F15548" w:rsidRPr="00F15548" w:rsidTr="00F15548">
        <w:trPr>
          <w:trHeight w:val="146"/>
        </w:trPr>
        <w:tc>
          <w:tcPr>
            <w:tcW w:w="3085" w:type="dxa"/>
          </w:tcPr>
          <w:p w:rsidR="00F15548" w:rsidRPr="00F15548" w:rsidRDefault="00F15548" w:rsidP="00F1554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b/>
                <w:color w:val="000000"/>
                <w:sz w:val="24"/>
                <w:szCs w:val="24"/>
                <w:shd w:val="clear" w:color="auto" w:fill="FFFFFF"/>
                <w:lang w:eastAsia="ru-RU" w:bidi="ru-RU"/>
              </w:rPr>
              <w:t>ПК 4.2</w:t>
            </w:r>
            <w:proofErr w:type="gramStart"/>
            <w:r w:rsidRPr="00F15548">
              <w:rPr>
                <w:rFonts w:ascii="Times New Roman" w:eastAsia="Times New Roman" w:hAnsi="Times New Roman" w:cs="Times New Roman"/>
                <w:color w:val="000000"/>
                <w:sz w:val="24"/>
                <w:szCs w:val="24"/>
                <w:shd w:val="clear" w:color="auto" w:fill="FFFFFF"/>
                <w:lang w:eastAsia="ru-RU" w:bidi="ru-RU"/>
              </w:rPr>
              <w:t xml:space="preserve"> С</w:t>
            </w:r>
            <w:proofErr w:type="gramEnd"/>
            <w:r w:rsidRPr="00F15548">
              <w:rPr>
                <w:rFonts w:ascii="Times New Roman" w:eastAsia="Times New Roman" w:hAnsi="Times New Roman" w:cs="Times New Roman"/>
                <w:color w:val="000000"/>
                <w:sz w:val="24"/>
                <w:szCs w:val="24"/>
                <w:shd w:val="clear" w:color="auto" w:fill="FFFFFF"/>
                <w:lang w:eastAsia="ru-RU" w:bidi="ru-RU"/>
              </w:rPr>
              <w:t xml:space="preserve">оставлять формы бухгалтерской (финансовой) отчетности в установленные </w:t>
            </w:r>
            <w:r w:rsidRPr="00F15548">
              <w:rPr>
                <w:rFonts w:ascii="Times New Roman" w:eastAsia="Times New Roman" w:hAnsi="Times New Roman" w:cs="Times New Roman"/>
                <w:color w:val="000000"/>
                <w:sz w:val="24"/>
                <w:szCs w:val="24"/>
                <w:shd w:val="clear" w:color="auto" w:fill="FFFFFF"/>
                <w:lang w:eastAsia="ru-RU" w:bidi="ru-RU"/>
              </w:rPr>
              <w:lastRenderedPageBreak/>
              <w:t>законодательством сроки</w:t>
            </w:r>
          </w:p>
          <w:p w:rsidR="00F15548" w:rsidRPr="00F15548" w:rsidRDefault="00F15548" w:rsidP="00F1554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bidi="ru-RU"/>
              </w:rPr>
            </w:pPr>
          </w:p>
          <w:p w:rsidR="00F15548" w:rsidRPr="00F15548" w:rsidRDefault="00F15548" w:rsidP="00F15548">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p>
        </w:tc>
        <w:tc>
          <w:tcPr>
            <w:tcW w:w="3830" w:type="dxa"/>
          </w:tcPr>
          <w:p w:rsidR="00F15548" w:rsidRPr="00F15548" w:rsidRDefault="00F15548" w:rsidP="00F15548">
            <w:pPr>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color w:val="000000"/>
                <w:sz w:val="24"/>
                <w:szCs w:val="24"/>
                <w:shd w:val="clear" w:color="auto" w:fill="FFFFFF"/>
                <w:lang w:eastAsia="ru-RU" w:bidi="ru-RU"/>
              </w:rPr>
              <w:lastRenderedPageBreak/>
              <w:t>составляет формы бухгалтерской (финансовой) отчетности в установленные законодательством сроки</w:t>
            </w:r>
          </w:p>
          <w:p w:rsidR="00F15548" w:rsidRPr="00F15548" w:rsidRDefault="00F15548" w:rsidP="00F15548">
            <w:pPr>
              <w:widowControl w:val="0"/>
              <w:tabs>
                <w:tab w:val="left" w:pos="197"/>
              </w:tabs>
              <w:spacing w:after="0" w:line="240" w:lineRule="auto"/>
              <w:jc w:val="center"/>
              <w:rPr>
                <w:rFonts w:ascii="Times New Roman" w:eastAsia="Times New Roman" w:hAnsi="Times New Roman" w:cs="Times New Roman"/>
                <w:color w:val="000000"/>
                <w:sz w:val="24"/>
                <w:szCs w:val="24"/>
                <w:shd w:val="clear" w:color="auto" w:fill="FFFFFF"/>
                <w:lang w:eastAsia="ru-RU" w:bidi="ru-RU"/>
              </w:rPr>
            </w:pPr>
          </w:p>
        </w:tc>
        <w:tc>
          <w:tcPr>
            <w:tcW w:w="3116" w:type="dxa"/>
          </w:tcPr>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lastRenderedPageBreak/>
              <w:t>Наблюдения за ходом выполнения работ.</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 xml:space="preserve">Экспертная оценка деятельности при </w:t>
            </w:r>
            <w:r w:rsidRPr="00F15548">
              <w:rPr>
                <w:rFonts w:ascii="Times New Roman" w:eastAsia="Times New Roman" w:hAnsi="Times New Roman" w:cs="Times New Roman"/>
                <w:color w:val="000000"/>
                <w:sz w:val="24"/>
                <w:szCs w:val="24"/>
                <w:shd w:val="clear" w:color="auto" w:fill="FFFFFF"/>
                <w:lang w:eastAsia="ru-RU" w:bidi="ru-RU"/>
              </w:rPr>
              <w:lastRenderedPageBreak/>
              <w:t>выполнении практических работ.</w:t>
            </w:r>
            <w:r w:rsidRPr="00F15548">
              <w:rPr>
                <w:rFonts w:ascii="Times New Roman" w:eastAsia="Times New Roman" w:hAnsi="Times New Roman" w:cs="Times New Roman"/>
                <w:sz w:val="24"/>
                <w:szCs w:val="24"/>
              </w:rPr>
              <w:t xml:space="preserve"> </w:t>
            </w:r>
            <w:r w:rsidRPr="00F15548">
              <w:rPr>
                <w:rFonts w:ascii="Times New Roman" w:eastAsia="Times New Roman" w:hAnsi="Times New Roman" w:cs="Times New Roman"/>
                <w:color w:val="000000"/>
                <w:sz w:val="24"/>
                <w:szCs w:val="24"/>
                <w:shd w:val="clear" w:color="auto" w:fill="FFFFFF"/>
                <w:lang w:eastAsia="ru-RU" w:bidi="ru-RU"/>
              </w:rPr>
              <w:t>Решение</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ситуационных задач.</w:t>
            </w:r>
          </w:p>
        </w:tc>
      </w:tr>
      <w:tr w:rsidR="00F15548" w:rsidRPr="00F15548" w:rsidTr="00F15548">
        <w:trPr>
          <w:trHeight w:val="146"/>
        </w:trPr>
        <w:tc>
          <w:tcPr>
            <w:tcW w:w="3085" w:type="dxa"/>
          </w:tcPr>
          <w:p w:rsidR="00F15548" w:rsidRPr="00F15548" w:rsidRDefault="00F15548" w:rsidP="00F1554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b/>
                <w:color w:val="000000"/>
                <w:sz w:val="24"/>
                <w:szCs w:val="24"/>
                <w:shd w:val="clear" w:color="auto" w:fill="FFFFFF"/>
                <w:lang w:eastAsia="ru-RU" w:bidi="ru-RU"/>
              </w:rPr>
              <w:lastRenderedPageBreak/>
              <w:t>ПК 4.3</w:t>
            </w:r>
            <w:proofErr w:type="gramStart"/>
            <w:r w:rsidRPr="00F15548">
              <w:rPr>
                <w:rFonts w:ascii="Times New Roman" w:eastAsia="Times New Roman" w:hAnsi="Times New Roman" w:cs="Times New Roman"/>
                <w:color w:val="000000"/>
                <w:sz w:val="24"/>
                <w:szCs w:val="24"/>
                <w:shd w:val="clear" w:color="auto" w:fill="FFFFFF"/>
                <w:lang w:eastAsia="ru-RU" w:bidi="ru-RU"/>
              </w:rPr>
              <w:t xml:space="preserve"> С</w:t>
            </w:r>
            <w:proofErr w:type="gramEnd"/>
            <w:r w:rsidRPr="00F15548">
              <w:rPr>
                <w:rFonts w:ascii="Times New Roman" w:eastAsia="Times New Roman" w:hAnsi="Times New Roman" w:cs="Times New Roman"/>
                <w:color w:val="000000"/>
                <w:sz w:val="24"/>
                <w:szCs w:val="24"/>
                <w:shd w:val="clear" w:color="auto" w:fill="FFFFFF"/>
                <w:lang w:eastAsia="ru-RU" w:bidi="ru-RU"/>
              </w:rPr>
              <w:t>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3830" w:type="dxa"/>
          </w:tcPr>
          <w:p w:rsidR="00F15548" w:rsidRPr="00F15548" w:rsidRDefault="00F15548" w:rsidP="00F15548">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color w:val="000000"/>
                <w:sz w:val="24"/>
                <w:szCs w:val="24"/>
                <w:shd w:val="clear" w:color="auto" w:fill="FFFFFF"/>
                <w:lang w:eastAsia="ru-RU" w:bidi="ru-RU"/>
              </w:rPr>
              <w:t>составляет отчеты и налоговые декларации по налогам и сборам в бюджет, учитывая отмененный единый социальный налог (ЕСН), отчетов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3116" w:type="dxa"/>
          </w:tcPr>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Наблюдения за ходом выполнения работ.</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Экспертная оценка деятельности при выполнении практических работ.</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Промежуточный контроль.</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Решение</w:t>
            </w:r>
          </w:p>
          <w:p w:rsidR="00F15548" w:rsidRPr="00F15548" w:rsidRDefault="00F15548" w:rsidP="00F15548">
            <w:pPr>
              <w:autoSpaceDE w:val="0"/>
              <w:autoSpaceDN w:val="0"/>
              <w:adjustRightInd w:val="0"/>
              <w:spacing w:after="0" w:line="240" w:lineRule="auto"/>
              <w:jc w:val="center"/>
              <w:rPr>
                <w:rFonts w:ascii="Times New Roman" w:hAnsi="Times New Roman" w:cs="Times New Roman"/>
                <w:sz w:val="24"/>
                <w:szCs w:val="24"/>
              </w:rPr>
            </w:pPr>
            <w:r w:rsidRPr="00F15548">
              <w:rPr>
                <w:rFonts w:ascii="Times New Roman" w:hAnsi="Times New Roman" w:cs="Times New Roman"/>
                <w:color w:val="000000"/>
                <w:sz w:val="24"/>
                <w:szCs w:val="24"/>
                <w:shd w:val="clear" w:color="auto" w:fill="FFFFFF"/>
                <w:lang w:eastAsia="ru-RU" w:bidi="ru-RU"/>
              </w:rPr>
              <w:t>ситуационных задач.</w:t>
            </w:r>
          </w:p>
        </w:tc>
      </w:tr>
      <w:tr w:rsidR="00F15548" w:rsidRPr="00F15548" w:rsidTr="00F15548">
        <w:trPr>
          <w:trHeight w:val="146"/>
        </w:trPr>
        <w:tc>
          <w:tcPr>
            <w:tcW w:w="3085" w:type="dxa"/>
          </w:tcPr>
          <w:p w:rsidR="00F15548" w:rsidRPr="00F15548" w:rsidRDefault="00F15548" w:rsidP="00F1554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b/>
                <w:color w:val="000000"/>
                <w:sz w:val="24"/>
                <w:szCs w:val="24"/>
                <w:shd w:val="clear" w:color="auto" w:fill="FFFFFF"/>
                <w:lang w:eastAsia="ru-RU" w:bidi="ru-RU"/>
              </w:rPr>
              <w:t>ПК 4.4</w:t>
            </w:r>
            <w:proofErr w:type="gramStart"/>
            <w:r w:rsidRPr="00F15548">
              <w:rPr>
                <w:rFonts w:ascii="Times New Roman" w:eastAsia="Times New Roman" w:hAnsi="Times New Roman" w:cs="Times New Roman"/>
                <w:color w:val="000000"/>
                <w:sz w:val="24"/>
                <w:szCs w:val="24"/>
                <w:shd w:val="clear" w:color="auto" w:fill="FFFFFF"/>
                <w:lang w:eastAsia="ru-RU" w:bidi="ru-RU"/>
              </w:rPr>
              <w:t xml:space="preserve"> П</w:t>
            </w:r>
            <w:proofErr w:type="gramEnd"/>
            <w:r w:rsidRPr="00F15548">
              <w:rPr>
                <w:rFonts w:ascii="Times New Roman" w:eastAsia="Times New Roman" w:hAnsi="Times New Roman" w:cs="Times New Roman"/>
                <w:color w:val="000000"/>
                <w:sz w:val="24"/>
                <w:szCs w:val="24"/>
                <w:shd w:val="clear" w:color="auto" w:fill="FFFFFF"/>
                <w:lang w:eastAsia="ru-RU" w:bidi="ru-RU"/>
              </w:rPr>
              <w:t>роводить контроль и анализ информации об активах и финансовом положении организации, ее платежеспособности и доходности</w:t>
            </w:r>
          </w:p>
        </w:tc>
        <w:tc>
          <w:tcPr>
            <w:tcW w:w="3830" w:type="dxa"/>
          </w:tcPr>
          <w:p w:rsidR="00F15548" w:rsidRPr="00F15548" w:rsidRDefault="00F15548" w:rsidP="00F15548">
            <w:pPr>
              <w:widowControl w:val="0"/>
              <w:spacing w:after="0" w:line="240" w:lineRule="auto"/>
              <w:jc w:val="center"/>
              <w:rPr>
                <w:rFonts w:ascii="Times New Roman" w:eastAsia="Times New Roman" w:hAnsi="Times New Roman" w:cs="Times New Roman"/>
                <w:sz w:val="24"/>
                <w:szCs w:val="24"/>
                <w:shd w:val="clear" w:color="auto" w:fill="FFFFFF"/>
                <w:lang w:bidi="ru-RU"/>
              </w:rPr>
            </w:pPr>
            <w:r w:rsidRPr="00F15548">
              <w:rPr>
                <w:rFonts w:ascii="Times New Roman" w:eastAsia="Times New Roman" w:hAnsi="Times New Roman" w:cs="Times New Roman"/>
                <w:color w:val="000000"/>
                <w:sz w:val="24"/>
                <w:szCs w:val="24"/>
                <w:shd w:val="clear" w:color="auto" w:fill="FFFFFF"/>
                <w:lang w:eastAsia="ru-RU" w:bidi="ru-RU"/>
              </w:rPr>
              <w:t>проводит контроль и анализ информации об активах и финансовом положении организации, ее платежеспособности и доходности</w:t>
            </w:r>
          </w:p>
        </w:tc>
        <w:tc>
          <w:tcPr>
            <w:tcW w:w="3116" w:type="dxa"/>
          </w:tcPr>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Наблюдения за ходом выполнения работ.</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Экспертная оценка деятельности при выполнении практических работ.</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Промежуточный контроль.</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Решение</w:t>
            </w:r>
          </w:p>
          <w:p w:rsidR="00F15548" w:rsidRPr="00F15548" w:rsidRDefault="00F15548" w:rsidP="00F15548">
            <w:pPr>
              <w:autoSpaceDE w:val="0"/>
              <w:autoSpaceDN w:val="0"/>
              <w:adjustRightInd w:val="0"/>
              <w:spacing w:after="0" w:line="240" w:lineRule="auto"/>
              <w:jc w:val="center"/>
              <w:rPr>
                <w:rFonts w:ascii="Times New Roman" w:hAnsi="Times New Roman" w:cs="Times New Roman"/>
                <w:sz w:val="24"/>
                <w:szCs w:val="24"/>
              </w:rPr>
            </w:pPr>
            <w:r w:rsidRPr="00F15548">
              <w:rPr>
                <w:rFonts w:ascii="Times New Roman" w:hAnsi="Times New Roman" w:cs="Times New Roman"/>
                <w:color w:val="000000"/>
                <w:sz w:val="24"/>
                <w:szCs w:val="24"/>
                <w:shd w:val="clear" w:color="auto" w:fill="FFFFFF"/>
                <w:lang w:eastAsia="ru-RU" w:bidi="ru-RU"/>
              </w:rPr>
              <w:t>ситуационных задач.</w:t>
            </w:r>
          </w:p>
        </w:tc>
      </w:tr>
      <w:tr w:rsidR="00F15548" w:rsidRPr="00F15548" w:rsidTr="00F15548">
        <w:trPr>
          <w:trHeight w:val="146"/>
        </w:trPr>
        <w:tc>
          <w:tcPr>
            <w:tcW w:w="3085" w:type="dxa"/>
          </w:tcPr>
          <w:p w:rsidR="00F15548" w:rsidRPr="00F15548" w:rsidRDefault="00F15548" w:rsidP="00F1554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b/>
                <w:color w:val="000000"/>
                <w:sz w:val="24"/>
                <w:szCs w:val="24"/>
                <w:shd w:val="clear" w:color="auto" w:fill="FFFFFF"/>
                <w:lang w:eastAsia="ru-RU" w:bidi="ru-RU"/>
              </w:rPr>
              <w:t>ПК 4.5</w:t>
            </w:r>
            <w:proofErr w:type="gramStart"/>
            <w:r w:rsidRPr="00F15548">
              <w:rPr>
                <w:rFonts w:ascii="Times New Roman" w:eastAsia="Times New Roman" w:hAnsi="Times New Roman" w:cs="Times New Roman"/>
                <w:color w:val="000000"/>
                <w:sz w:val="24"/>
                <w:szCs w:val="24"/>
                <w:shd w:val="clear" w:color="auto" w:fill="FFFFFF"/>
                <w:lang w:eastAsia="ru-RU" w:bidi="ru-RU"/>
              </w:rPr>
              <w:t xml:space="preserve"> П</w:t>
            </w:r>
            <w:proofErr w:type="gramEnd"/>
            <w:r w:rsidRPr="00F15548">
              <w:rPr>
                <w:rFonts w:ascii="Times New Roman" w:eastAsia="Times New Roman" w:hAnsi="Times New Roman" w:cs="Times New Roman"/>
                <w:color w:val="000000"/>
                <w:sz w:val="24"/>
                <w:szCs w:val="24"/>
                <w:shd w:val="clear" w:color="auto" w:fill="FFFFFF"/>
                <w:lang w:eastAsia="ru-RU" w:bidi="ru-RU"/>
              </w:rPr>
              <w:t>ринимать участие в составлении бизнес-плана</w:t>
            </w:r>
          </w:p>
          <w:p w:rsidR="00F15548" w:rsidRPr="00F15548" w:rsidRDefault="00F15548" w:rsidP="00F1554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bidi="ru-RU"/>
              </w:rPr>
            </w:pPr>
          </w:p>
        </w:tc>
        <w:tc>
          <w:tcPr>
            <w:tcW w:w="3830" w:type="dxa"/>
          </w:tcPr>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sz w:val="24"/>
                <w:szCs w:val="24"/>
              </w:rPr>
              <w:t>составляет финансовые</w:t>
            </w:r>
          </w:p>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sz w:val="24"/>
                <w:szCs w:val="24"/>
              </w:rPr>
              <w:t>части бизнес плана</w:t>
            </w:r>
          </w:p>
        </w:tc>
        <w:tc>
          <w:tcPr>
            <w:tcW w:w="3116" w:type="dxa"/>
          </w:tcPr>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Наблюдения за ходом выполнения работ.</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Экспертная оценка деятельности при выполнении практических работ.</w:t>
            </w:r>
            <w:r w:rsidRPr="00F15548">
              <w:rPr>
                <w:rFonts w:ascii="Times New Roman" w:eastAsia="Times New Roman" w:hAnsi="Times New Roman" w:cs="Times New Roman"/>
                <w:sz w:val="24"/>
                <w:szCs w:val="24"/>
              </w:rPr>
              <w:t xml:space="preserve"> </w:t>
            </w:r>
            <w:r w:rsidRPr="00F15548">
              <w:rPr>
                <w:rFonts w:ascii="Times New Roman" w:eastAsia="Times New Roman" w:hAnsi="Times New Roman" w:cs="Times New Roman"/>
                <w:color w:val="000000"/>
                <w:sz w:val="24"/>
                <w:szCs w:val="24"/>
                <w:shd w:val="clear" w:color="auto" w:fill="FFFFFF"/>
                <w:lang w:eastAsia="ru-RU" w:bidi="ru-RU"/>
              </w:rPr>
              <w:t>Решение</w:t>
            </w:r>
          </w:p>
          <w:p w:rsidR="00F15548" w:rsidRPr="00F15548" w:rsidRDefault="00F15548" w:rsidP="00F15548">
            <w:pPr>
              <w:autoSpaceDE w:val="0"/>
              <w:autoSpaceDN w:val="0"/>
              <w:adjustRightInd w:val="0"/>
              <w:spacing w:after="0" w:line="240" w:lineRule="auto"/>
              <w:jc w:val="center"/>
              <w:rPr>
                <w:rFonts w:ascii="Times New Roman" w:hAnsi="Times New Roman" w:cs="Times New Roman"/>
                <w:sz w:val="24"/>
                <w:szCs w:val="24"/>
              </w:rPr>
            </w:pPr>
            <w:r w:rsidRPr="00F15548">
              <w:rPr>
                <w:rFonts w:ascii="Times New Roman" w:hAnsi="Times New Roman" w:cs="Times New Roman"/>
                <w:color w:val="000000"/>
                <w:sz w:val="24"/>
                <w:szCs w:val="24"/>
                <w:shd w:val="clear" w:color="auto" w:fill="FFFFFF"/>
                <w:lang w:eastAsia="ru-RU" w:bidi="ru-RU"/>
              </w:rPr>
              <w:t>ситуационных задач.</w:t>
            </w:r>
          </w:p>
        </w:tc>
      </w:tr>
      <w:tr w:rsidR="00F15548" w:rsidRPr="00F15548" w:rsidTr="00F15548">
        <w:trPr>
          <w:trHeight w:val="146"/>
        </w:trPr>
        <w:tc>
          <w:tcPr>
            <w:tcW w:w="3085" w:type="dxa"/>
          </w:tcPr>
          <w:p w:rsidR="00F15548" w:rsidRPr="00F15548" w:rsidRDefault="00F15548" w:rsidP="00F1554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b/>
                <w:color w:val="000000"/>
                <w:sz w:val="24"/>
                <w:szCs w:val="24"/>
                <w:shd w:val="clear" w:color="auto" w:fill="FFFFFF"/>
                <w:lang w:eastAsia="ru-RU" w:bidi="ru-RU"/>
              </w:rPr>
              <w:t>ПК 4.6</w:t>
            </w:r>
            <w:proofErr w:type="gramStart"/>
            <w:r w:rsidRPr="00F15548">
              <w:rPr>
                <w:rFonts w:ascii="Times New Roman" w:eastAsia="Times New Roman" w:hAnsi="Times New Roman" w:cs="Times New Roman"/>
                <w:color w:val="000000"/>
                <w:sz w:val="24"/>
                <w:szCs w:val="24"/>
                <w:shd w:val="clear" w:color="auto" w:fill="FFFFFF"/>
                <w:lang w:eastAsia="ru-RU" w:bidi="ru-RU"/>
              </w:rPr>
              <w:t xml:space="preserve"> А</w:t>
            </w:r>
            <w:proofErr w:type="gramEnd"/>
            <w:r w:rsidRPr="00F15548">
              <w:rPr>
                <w:rFonts w:ascii="Times New Roman" w:eastAsia="Times New Roman" w:hAnsi="Times New Roman" w:cs="Times New Roman"/>
                <w:color w:val="000000"/>
                <w:sz w:val="24"/>
                <w:szCs w:val="24"/>
                <w:shd w:val="clear" w:color="auto" w:fill="FFFFFF"/>
                <w:lang w:eastAsia="ru-RU" w:bidi="ru-RU"/>
              </w:rPr>
              <w:t>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3830" w:type="dxa"/>
          </w:tcPr>
          <w:p w:rsidR="00F15548" w:rsidRPr="00F15548" w:rsidRDefault="00F15548" w:rsidP="00F15548">
            <w:pPr>
              <w:widowControl w:val="0"/>
              <w:tabs>
                <w:tab w:val="left" w:pos="149"/>
              </w:tabs>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color w:val="000000"/>
                <w:sz w:val="24"/>
                <w:szCs w:val="24"/>
                <w:shd w:val="clear" w:color="auto" w:fill="FFFFFF"/>
                <w:lang w:eastAsia="ru-RU" w:bidi="ru-RU"/>
              </w:rPr>
              <w:t>проводит анализ  финансово-хозяйственной деятельности;</w:t>
            </w:r>
          </w:p>
          <w:p w:rsidR="00F15548" w:rsidRPr="00F15548" w:rsidRDefault="00F15548" w:rsidP="00F15548">
            <w:pPr>
              <w:widowControl w:val="0"/>
              <w:tabs>
                <w:tab w:val="left" w:pos="149"/>
              </w:tabs>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color w:val="000000"/>
                <w:sz w:val="24"/>
                <w:szCs w:val="24"/>
                <w:shd w:val="clear" w:color="auto" w:fill="FFFFFF"/>
                <w:lang w:eastAsia="ru-RU" w:bidi="ru-RU"/>
              </w:rPr>
              <w:t>анализ информации, полученной в ходе проведения контрольных процедур;</w:t>
            </w:r>
          </w:p>
          <w:p w:rsidR="00F15548" w:rsidRPr="00F15548" w:rsidRDefault="00F15548" w:rsidP="00F15548">
            <w:pPr>
              <w:widowControl w:val="0"/>
              <w:tabs>
                <w:tab w:val="left" w:pos="149"/>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выявление и оценка рисков</w:t>
            </w:r>
          </w:p>
        </w:tc>
        <w:tc>
          <w:tcPr>
            <w:tcW w:w="3116" w:type="dxa"/>
          </w:tcPr>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Наблюдения за ходом выполнения работ.</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Экспертная оценка деятельности при выполнении практических работ.</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Промежуточный контроль.</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Решение</w:t>
            </w:r>
          </w:p>
          <w:p w:rsidR="00F15548" w:rsidRPr="00F15548" w:rsidRDefault="00F15548" w:rsidP="00F15548">
            <w:pPr>
              <w:autoSpaceDE w:val="0"/>
              <w:autoSpaceDN w:val="0"/>
              <w:adjustRightInd w:val="0"/>
              <w:spacing w:after="0" w:line="240" w:lineRule="auto"/>
              <w:jc w:val="center"/>
              <w:rPr>
                <w:rFonts w:ascii="Times New Roman" w:hAnsi="Times New Roman" w:cs="Times New Roman"/>
                <w:sz w:val="24"/>
                <w:szCs w:val="24"/>
              </w:rPr>
            </w:pPr>
            <w:r w:rsidRPr="00F15548">
              <w:rPr>
                <w:rFonts w:ascii="Times New Roman" w:hAnsi="Times New Roman" w:cs="Times New Roman"/>
                <w:color w:val="000000"/>
                <w:sz w:val="24"/>
                <w:szCs w:val="24"/>
                <w:shd w:val="clear" w:color="auto" w:fill="FFFFFF"/>
                <w:lang w:eastAsia="ru-RU" w:bidi="ru-RU"/>
              </w:rPr>
              <w:t>ситуационных задач.</w:t>
            </w:r>
          </w:p>
        </w:tc>
      </w:tr>
      <w:tr w:rsidR="00F15548" w:rsidRPr="00F15548" w:rsidTr="00F15548">
        <w:trPr>
          <w:trHeight w:val="146"/>
        </w:trPr>
        <w:tc>
          <w:tcPr>
            <w:tcW w:w="3085" w:type="dxa"/>
          </w:tcPr>
          <w:p w:rsidR="00F15548" w:rsidRPr="00F15548" w:rsidRDefault="00F15548" w:rsidP="00F1554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b/>
                <w:color w:val="000000"/>
                <w:sz w:val="24"/>
                <w:szCs w:val="24"/>
                <w:shd w:val="clear" w:color="auto" w:fill="FFFFFF"/>
                <w:lang w:eastAsia="ru-RU" w:bidi="ru-RU"/>
              </w:rPr>
              <w:t>ПК 4.7.</w:t>
            </w:r>
            <w:r w:rsidRPr="00F15548">
              <w:rPr>
                <w:rFonts w:ascii="Times New Roman" w:eastAsia="Times New Roman" w:hAnsi="Times New Roman" w:cs="Times New Roman"/>
                <w:color w:val="000000"/>
                <w:sz w:val="24"/>
                <w:szCs w:val="24"/>
                <w:shd w:val="clear" w:color="auto" w:fill="FFFFFF"/>
                <w:lang w:eastAsia="ru-RU" w:bidi="ru-RU"/>
              </w:rPr>
              <w:t xml:space="preserve"> Проводить мониторинг устранения менеджментом выявленных нарушений, недостатков и рисков.</w:t>
            </w:r>
          </w:p>
        </w:tc>
        <w:tc>
          <w:tcPr>
            <w:tcW w:w="3830" w:type="dxa"/>
          </w:tcPr>
          <w:p w:rsidR="00F15548" w:rsidRPr="00F15548" w:rsidRDefault="00F15548" w:rsidP="00F15548">
            <w:pPr>
              <w:widowControl w:val="0"/>
              <w:tabs>
                <w:tab w:val="left" w:pos="211"/>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проводит мониторинг устранения менеджментом выявленных нарушений, недостатков и рисков</w:t>
            </w:r>
          </w:p>
        </w:tc>
        <w:tc>
          <w:tcPr>
            <w:tcW w:w="3116" w:type="dxa"/>
          </w:tcPr>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Наблюдения за ходом выполнения работ.</w:t>
            </w:r>
          </w:p>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Экспертная оценка деятельности при выполнении практических работ. Решение</w:t>
            </w:r>
          </w:p>
          <w:p w:rsidR="00F15548" w:rsidRPr="00F15548" w:rsidRDefault="00F15548" w:rsidP="00F15548">
            <w:pPr>
              <w:autoSpaceDE w:val="0"/>
              <w:autoSpaceDN w:val="0"/>
              <w:adjustRightInd w:val="0"/>
              <w:spacing w:after="0" w:line="240" w:lineRule="auto"/>
              <w:jc w:val="center"/>
              <w:rPr>
                <w:rFonts w:ascii="Times New Roman" w:hAnsi="Times New Roman" w:cs="Times New Roman"/>
                <w:sz w:val="24"/>
                <w:szCs w:val="24"/>
              </w:rPr>
            </w:pPr>
            <w:r w:rsidRPr="00F15548">
              <w:rPr>
                <w:rFonts w:ascii="Times New Roman" w:hAnsi="Times New Roman" w:cs="Times New Roman"/>
                <w:color w:val="000000"/>
                <w:sz w:val="24"/>
                <w:szCs w:val="24"/>
                <w:shd w:val="clear" w:color="auto" w:fill="FFFFFF"/>
                <w:lang w:eastAsia="ru-RU" w:bidi="ru-RU"/>
              </w:rPr>
              <w:t>ситуационных задач.</w:t>
            </w:r>
          </w:p>
        </w:tc>
      </w:tr>
      <w:tr w:rsidR="00F15548" w:rsidRPr="00F15548" w:rsidTr="00F15548">
        <w:trPr>
          <w:trHeight w:val="1549"/>
        </w:trPr>
        <w:tc>
          <w:tcPr>
            <w:tcW w:w="3085" w:type="dxa"/>
          </w:tcPr>
          <w:p w:rsidR="00F15548" w:rsidRPr="00F15548" w:rsidRDefault="00F15548" w:rsidP="00F15548">
            <w:pPr>
              <w:widowControl w:val="0"/>
              <w:spacing w:after="0" w:line="240" w:lineRule="auto"/>
              <w:rPr>
                <w:rFonts w:ascii="Times New Roman" w:eastAsia="Times New Roman" w:hAnsi="Times New Roman" w:cs="Times New Roman"/>
                <w:sz w:val="24"/>
                <w:szCs w:val="24"/>
              </w:rPr>
            </w:pPr>
            <w:r w:rsidRPr="00F15548">
              <w:rPr>
                <w:rFonts w:ascii="Times New Roman" w:eastAsia="Times New Roman" w:hAnsi="Times New Roman" w:cs="Times New Roman"/>
                <w:b/>
                <w:sz w:val="24"/>
                <w:szCs w:val="24"/>
              </w:rPr>
              <w:lastRenderedPageBreak/>
              <w:t>ОК 01</w:t>
            </w:r>
            <w:proofErr w:type="gramStart"/>
            <w:r w:rsidRPr="00F15548">
              <w:rPr>
                <w:rFonts w:ascii="Times New Roman" w:eastAsia="Times New Roman" w:hAnsi="Times New Roman" w:cs="Times New Roman"/>
                <w:b/>
                <w:sz w:val="24"/>
                <w:szCs w:val="24"/>
              </w:rPr>
              <w:t xml:space="preserve"> </w:t>
            </w:r>
            <w:r w:rsidRPr="00F15548">
              <w:rPr>
                <w:rFonts w:ascii="Times New Roman" w:eastAsia="Times New Roman" w:hAnsi="Times New Roman" w:cs="Times New Roman"/>
                <w:sz w:val="24"/>
                <w:szCs w:val="24"/>
              </w:rPr>
              <w:t>В</w:t>
            </w:r>
            <w:proofErr w:type="gramEnd"/>
            <w:r w:rsidRPr="00F15548">
              <w:rPr>
                <w:rFonts w:ascii="Times New Roman" w:eastAsia="Times New Roman" w:hAnsi="Times New Roman" w:cs="Times New Roman"/>
                <w:sz w:val="24"/>
                <w:szCs w:val="24"/>
              </w:rPr>
              <w:t>ыбирать способы решения задач профессиональной деятельности применительно к различным контекстам</w:t>
            </w:r>
          </w:p>
        </w:tc>
        <w:tc>
          <w:tcPr>
            <w:tcW w:w="3830" w:type="dxa"/>
          </w:tcPr>
          <w:p w:rsidR="00F15548" w:rsidRPr="00F15548" w:rsidRDefault="00F15548" w:rsidP="00F15548">
            <w:pPr>
              <w:widowControl w:val="0"/>
              <w:tabs>
                <w:tab w:val="left" w:pos="139"/>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sz w:val="24"/>
                <w:szCs w:val="24"/>
              </w:rPr>
              <w:t>выбирает способы решения задач профессиональной деятельности применительно к различным контекстам</w:t>
            </w:r>
          </w:p>
        </w:tc>
        <w:tc>
          <w:tcPr>
            <w:tcW w:w="3116" w:type="dxa"/>
          </w:tcPr>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Экспертное наблюдение и оценка</w:t>
            </w:r>
          </w:p>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выполнения работ на занятиях учебной практики</w:t>
            </w:r>
          </w:p>
        </w:tc>
      </w:tr>
      <w:tr w:rsidR="00F15548" w:rsidRPr="00F15548" w:rsidTr="00F15548">
        <w:trPr>
          <w:trHeight w:val="2727"/>
        </w:trPr>
        <w:tc>
          <w:tcPr>
            <w:tcW w:w="3085" w:type="dxa"/>
          </w:tcPr>
          <w:p w:rsidR="00F15548" w:rsidRPr="00F15548" w:rsidRDefault="00F15548" w:rsidP="00F15548">
            <w:pPr>
              <w:widowControl w:val="0"/>
              <w:spacing w:after="0" w:line="240" w:lineRule="auto"/>
              <w:rPr>
                <w:rFonts w:ascii="Times New Roman" w:eastAsia="Times New Roman" w:hAnsi="Times New Roman" w:cs="Times New Roman"/>
                <w:sz w:val="24"/>
                <w:szCs w:val="24"/>
              </w:rPr>
            </w:pPr>
            <w:r w:rsidRPr="00F15548">
              <w:rPr>
                <w:rFonts w:ascii="Times New Roman" w:eastAsia="Times New Roman" w:hAnsi="Times New Roman" w:cs="Times New Roman"/>
                <w:b/>
                <w:sz w:val="24"/>
                <w:szCs w:val="24"/>
              </w:rPr>
              <w:t>ОК 02</w:t>
            </w:r>
            <w:proofErr w:type="gramStart"/>
            <w:r w:rsidRPr="00F15548">
              <w:rPr>
                <w:rFonts w:ascii="Times New Roman" w:eastAsia="Times New Roman" w:hAnsi="Times New Roman" w:cs="Times New Roman"/>
                <w:sz w:val="24"/>
                <w:szCs w:val="24"/>
              </w:rPr>
              <w:t xml:space="preserve"> О</w:t>
            </w:r>
            <w:proofErr w:type="gramEnd"/>
            <w:r w:rsidRPr="00F15548">
              <w:rPr>
                <w:rFonts w:ascii="Times New Roman" w:eastAsia="Times New Roman" w:hAnsi="Times New Roman" w:cs="Times New Roman"/>
                <w:sz w:val="24"/>
                <w:szCs w:val="24"/>
              </w:rPr>
              <w:t>существлять поиск, анализ и интерпретацию информации, необходимой для выполнения задач профессиональной деятельности</w:t>
            </w:r>
          </w:p>
        </w:tc>
        <w:tc>
          <w:tcPr>
            <w:tcW w:w="3830" w:type="dxa"/>
          </w:tcPr>
          <w:p w:rsidR="00F15548" w:rsidRPr="00F15548" w:rsidRDefault="00F15548" w:rsidP="00F15548">
            <w:pPr>
              <w:widowControl w:val="0"/>
              <w:tabs>
                <w:tab w:val="left" w:pos="14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 xml:space="preserve">осуществляет </w:t>
            </w:r>
            <w:r w:rsidRPr="00F15548">
              <w:rPr>
                <w:rFonts w:ascii="Times New Roman" w:eastAsia="Times New Roman" w:hAnsi="Times New Roman" w:cs="Times New Roman"/>
                <w:sz w:val="24"/>
                <w:szCs w:val="24"/>
              </w:rPr>
              <w:t>поиск, анализ и интерпретацию информации, необходимой для выполнения задач профессиональной деятельности</w:t>
            </w:r>
          </w:p>
        </w:tc>
        <w:tc>
          <w:tcPr>
            <w:tcW w:w="3116" w:type="dxa"/>
          </w:tcPr>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Экспертное наблюдение и оценка</w:t>
            </w:r>
          </w:p>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выполнения работ на занятиях учебной практики</w:t>
            </w:r>
          </w:p>
        </w:tc>
      </w:tr>
      <w:tr w:rsidR="00F15548" w:rsidRPr="00F15548" w:rsidTr="00F15548">
        <w:trPr>
          <w:trHeight w:val="1633"/>
        </w:trPr>
        <w:tc>
          <w:tcPr>
            <w:tcW w:w="3085" w:type="dxa"/>
          </w:tcPr>
          <w:p w:rsidR="00F15548" w:rsidRPr="00F15548" w:rsidRDefault="00F15548" w:rsidP="00F15548">
            <w:pPr>
              <w:shd w:val="clear" w:color="auto" w:fill="FFFFFF"/>
              <w:spacing w:after="0" w:line="240" w:lineRule="auto"/>
              <w:rPr>
                <w:rFonts w:ascii="Times New Roman" w:eastAsia="Times New Roman" w:hAnsi="Times New Roman" w:cs="Times New Roman"/>
                <w:sz w:val="24"/>
                <w:szCs w:val="24"/>
              </w:rPr>
            </w:pPr>
            <w:r w:rsidRPr="00F15548">
              <w:rPr>
                <w:rFonts w:ascii="Times New Roman" w:hAnsi="Times New Roman" w:cs="Times New Roman"/>
                <w:b/>
                <w:sz w:val="24"/>
                <w:szCs w:val="24"/>
              </w:rPr>
              <w:t>ОК 03</w:t>
            </w:r>
            <w:proofErr w:type="gramStart"/>
            <w:r w:rsidRPr="00F15548">
              <w:rPr>
                <w:rFonts w:ascii="Times New Roman" w:hAnsi="Times New Roman" w:cs="Times New Roman"/>
                <w:b/>
                <w:sz w:val="24"/>
                <w:szCs w:val="24"/>
              </w:rPr>
              <w:t xml:space="preserve"> </w:t>
            </w:r>
            <w:r w:rsidRPr="00F15548">
              <w:rPr>
                <w:rFonts w:ascii="Times New Roman" w:hAnsi="Times New Roman" w:cs="Times New Roman"/>
                <w:sz w:val="24"/>
                <w:szCs w:val="24"/>
              </w:rPr>
              <w:t>П</w:t>
            </w:r>
            <w:proofErr w:type="gramEnd"/>
            <w:r w:rsidRPr="00F15548">
              <w:rPr>
                <w:rFonts w:ascii="Times New Roman" w:hAnsi="Times New Roman" w:cs="Times New Roman"/>
                <w:sz w:val="24"/>
                <w:szCs w:val="24"/>
              </w:rPr>
              <w:t>ланировать и реализовывать собственное профессиональное и личностное развитие</w:t>
            </w:r>
          </w:p>
        </w:tc>
        <w:tc>
          <w:tcPr>
            <w:tcW w:w="3830" w:type="dxa"/>
          </w:tcPr>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sz w:val="24"/>
                <w:szCs w:val="24"/>
              </w:rPr>
              <w:t>демонстрация способностей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16" w:type="dxa"/>
          </w:tcPr>
          <w:p w:rsidR="00F15548" w:rsidRPr="00F15548" w:rsidRDefault="00F15548" w:rsidP="00F15548">
            <w:pPr>
              <w:widowControl w:val="0"/>
              <w:tabs>
                <w:tab w:val="left" w:pos="134"/>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Экспертное наблюдение и оценка</w:t>
            </w:r>
            <w:r w:rsidRPr="00F15548">
              <w:rPr>
                <w:rFonts w:ascii="Times New Roman" w:eastAsia="Times New Roman" w:hAnsi="Times New Roman" w:cs="Times New Roman"/>
                <w:sz w:val="24"/>
                <w:szCs w:val="24"/>
              </w:rPr>
              <w:t xml:space="preserve"> </w:t>
            </w:r>
            <w:r w:rsidRPr="00F15548">
              <w:rPr>
                <w:rFonts w:ascii="Times New Roman" w:eastAsia="Times New Roman" w:hAnsi="Times New Roman" w:cs="Times New Roman"/>
                <w:color w:val="000000"/>
                <w:sz w:val="24"/>
                <w:szCs w:val="24"/>
                <w:shd w:val="clear" w:color="auto" w:fill="FFFFFF"/>
                <w:lang w:eastAsia="ru-RU" w:bidi="ru-RU"/>
              </w:rPr>
              <w:t>выполнения работ</w:t>
            </w:r>
          </w:p>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учебной</w:t>
            </w:r>
            <w:r w:rsidRPr="00F15548">
              <w:rPr>
                <w:rFonts w:ascii="Times New Roman" w:eastAsia="Times New Roman" w:hAnsi="Times New Roman" w:cs="Times New Roman"/>
                <w:sz w:val="24"/>
                <w:szCs w:val="24"/>
              </w:rPr>
              <w:t xml:space="preserve"> </w:t>
            </w:r>
            <w:r w:rsidRPr="00F15548">
              <w:rPr>
                <w:rFonts w:ascii="Times New Roman" w:eastAsia="Times New Roman" w:hAnsi="Times New Roman" w:cs="Times New Roman"/>
                <w:color w:val="000000"/>
                <w:sz w:val="24"/>
                <w:szCs w:val="24"/>
                <w:shd w:val="clear" w:color="auto" w:fill="FFFFFF"/>
                <w:lang w:eastAsia="ru-RU" w:bidi="ru-RU"/>
              </w:rPr>
              <w:t>практики.</w:t>
            </w:r>
          </w:p>
          <w:p w:rsidR="00F15548" w:rsidRPr="00F15548" w:rsidRDefault="00F15548" w:rsidP="00F15548">
            <w:pPr>
              <w:widowControl w:val="0"/>
              <w:tabs>
                <w:tab w:val="left" w:pos="206"/>
              </w:tabs>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15548">
              <w:rPr>
                <w:rFonts w:ascii="Times New Roman" w:eastAsia="Times New Roman" w:hAnsi="Times New Roman" w:cs="Times New Roman"/>
                <w:color w:val="000000"/>
                <w:sz w:val="24"/>
                <w:szCs w:val="24"/>
                <w:shd w:val="clear" w:color="auto" w:fill="FFFFFF"/>
                <w:lang w:eastAsia="ru-RU" w:bidi="ru-RU"/>
              </w:rPr>
              <w:t>Анализ принятого решения.</w:t>
            </w:r>
          </w:p>
          <w:p w:rsidR="00F15548" w:rsidRPr="00F15548" w:rsidRDefault="00F15548" w:rsidP="00F15548">
            <w:pPr>
              <w:widowControl w:val="0"/>
              <w:tabs>
                <w:tab w:val="left" w:pos="206"/>
              </w:tabs>
              <w:spacing w:after="0" w:line="240" w:lineRule="auto"/>
              <w:jc w:val="center"/>
              <w:rPr>
                <w:rFonts w:ascii="Times New Roman" w:eastAsia="Times New Roman" w:hAnsi="Times New Roman" w:cs="Times New Roman"/>
                <w:sz w:val="24"/>
                <w:szCs w:val="24"/>
              </w:rPr>
            </w:pPr>
          </w:p>
        </w:tc>
      </w:tr>
      <w:tr w:rsidR="00F15548" w:rsidRPr="00F15548" w:rsidTr="00F15548">
        <w:trPr>
          <w:trHeight w:val="1955"/>
        </w:trPr>
        <w:tc>
          <w:tcPr>
            <w:tcW w:w="3085" w:type="dxa"/>
          </w:tcPr>
          <w:p w:rsidR="00F15548" w:rsidRPr="00F15548" w:rsidRDefault="00F15548" w:rsidP="00F15548">
            <w:pPr>
              <w:shd w:val="clear" w:color="auto" w:fill="FFFFFF"/>
              <w:spacing w:after="0" w:line="240" w:lineRule="auto"/>
              <w:rPr>
                <w:rFonts w:ascii="Times New Roman" w:eastAsia="Times New Roman" w:hAnsi="Times New Roman" w:cs="Times New Roman"/>
                <w:sz w:val="24"/>
                <w:szCs w:val="24"/>
              </w:rPr>
            </w:pPr>
            <w:r w:rsidRPr="00F15548">
              <w:rPr>
                <w:rFonts w:ascii="Times New Roman" w:hAnsi="Times New Roman" w:cs="Times New Roman"/>
                <w:b/>
                <w:sz w:val="24"/>
                <w:szCs w:val="24"/>
              </w:rPr>
              <w:t>ОК 04</w:t>
            </w:r>
            <w:proofErr w:type="gramStart"/>
            <w:r w:rsidRPr="00F15548">
              <w:rPr>
                <w:rFonts w:ascii="Times New Roman" w:hAnsi="Times New Roman" w:cs="Times New Roman"/>
                <w:sz w:val="24"/>
                <w:szCs w:val="24"/>
              </w:rPr>
              <w:t xml:space="preserve"> Р</w:t>
            </w:r>
            <w:proofErr w:type="gramEnd"/>
            <w:r w:rsidRPr="00F15548">
              <w:rPr>
                <w:rFonts w:ascii="Times New Roman" w:hAnsi="Times New Roman" w:cs="Times New Roman"/>
                <w:sz w:val="24"/>
                <w:szCs w:val="24"/>
              </w:rPr>
              <w:t>аботать в коллективе и в команде, эффективно взаимодействовать с коллегами, руководством, клиентами</w:t>
            </w:r>
          </w:p>
        </w:tc>
        <w:tc>
          <w:tcPr>
            <w:tcW w:w="3830" w:type="dxa"/>
          </w:tcPr>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sz w:val="24"/>
                <w:szCs w:val="24"/>
              </w:rPr>
              <w:t>демонстрация умелой работы в коллективе и команде, эффективного взаимодействия с коллегами, руководством, клиентами</w:t>
            </w:r>
          </w:p>
        </w:tc>
        <w:tc>
          <w:tcPr>
            <w:tcW w:w="3116" w:type="dxa"/>
          </w:tcPr>
          <w:p w:rsidR="00F15548" w:rsidRPr="00F15548" w:rsidRDefault="00F15548" w:rsidP="00F15548">
            <w:pPr>
              <w:widowControl w:val="0"/>
              <w:tabs>
                <w:tab w:val="left" w:pos="197"/>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Экспертное наблюдение.</w:t>
            </w:r>
          </w:p>
          <w:p w:rsidR="00F15548" w:rsidRPr="00F15548" w:rsidRDefault="00F15548" w:rsidP="00F15548">
            <w:pPr>
              <w:widowControl w:val="0"/>
              <w:tabs>
                <w:tab w:val="left" w:pos="206"/>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Оценка найденной информац</w:t>
            </w:r>
            <w:proofErr w:type="gramStart"/>
            <w:r w:rsidRPr="00F15548">
              <w:rPr>
                <w:rFonts w:ascii="Times New Roman" w:eastAsia="Times New Roman" w:hAnsi="Times New Roman" w:cs="Times New Roman"/>
                <w:color w:val="000000"/>
                <w:sz w:val="24"/>
                <w:szCs w:val="24"/>
                <w:shd w:val="clear" w:color="auto" w:fill="FFFFFF"/>
                <w:lang w:eastAsia="ru-RU" w:bidi="ru-RU"/>
              </w:rPr>
              <w:t>ии и ее</w:t>
            </w:r>
            <w:proofErr w:type="gramEnd"/>
            <w:r w:rsidRPr="00F15548">
              <w:rPr>
                <w:rFonts w:ascii="Times New Roman" w:eastAsia="Times New Roman" w:hAnsi="Times New Roman" w:cs="Times New Roman"/>
                <w:color w:val="000000"/>
                <w:sz w:val="24"/>
                <w:szCs w:val="24"/>
                <w:shd w:val="clear" w:color="auto" w:fill="FFFFFF"/>
                <w:lang w:eastAsia="ru-RU" w:bidi="ru-RU"/>
              </w:rPr>
              <w:t xml:space="preserve"> использование при выполнении работ учебной практики</w:t>
            </w:r>
          </w:p>
        </w:tc>
      </w:tr>
      <w:tr w:rsidR="00F15548" w:rsidRPr="00F15548" w:rsidTr="00F15548">
        <w:trPr>
          <w:trHeight w:val="2005"/>
        </w:trPr>
        <w:tc>
          <w:tcPr>
            <w:tcW w:w="3085" w:type="dxa"/>
          </w:tcPr>
          <w:p w:rsidR="00F15548" w:rsidRPr="00F15548" w:rsidRDefault="00F15548" w:rsidP="00F15548">
            <w:pPr>
              <w:widowControl w:val="0"/>
              <w:spacing w:after="0" w:line="240" w:lineRule="auto"/>
              <w:rPr>
                <w:rFonts w:ascii="Times New Roman" w:eastAsia="Times New Roman" w:hAnsi="Times New Roman" w:cs="Times New Roman"/>
                <w:sz w:val="24"/>
                <w:szCs w:val="24"/>
              </w:rPr>
            </w:pPr>
            <w:r w:rsidRPr="00F15548">
              <w:rPr>
                <w:rFonts w:ascii="Times New Roman" w:eastAsia="Times New Roman" w:hAnsi="Times New Roman" w:cs="Times New Roman"/>
                <w:b/>
                <w:sz w:val="24"/>
                <w:szCs w:val="24"/>
              </w:rPr>
              <w:t>ОК 05</w:t>
            </w:r>
            <w:proofErr w:type="gramStart"/>
            <w:r w:rsidRPr="00F15548">
              <w:rPr>
                <w:rFonts w:ascii="Times New Roman" w:eastAsia="Times New Roman" w:hAnsi="Times New Roman" w:cs="Times New Roman"/>
                <w:b/>
                <w:sz w:val="24"/>
                <w:szCs w:val="24"/>
              </w:rPr>
              <w:t xml:space="preserve"> </w:t>
            </w:r>
            <w:r w:rsidRPr="00F15548">
              <w:rPr>
                <w:rFonts w:ascii="Times New Roman" w:eastAsia="Times New Roman" w:hAnsi="Times New Roman" w:cs="Times New Roman"/>
                <w:sz w:val="24"/>
                <w:szCs w:val="24"/>
              </w:rPr>
              <w:t>О</w:t>
            </w:r>
            <w:proofErr w:type="gramEnd"/>
            <w:r w:rsidRPr="00F15548">
              <w:rPr>
                <w:rFonts w:ascii="Times New Roman" w:eastAsia="Times New Roman" w:hAnsi="Times New Roman" w:cs="Times New Roman"/>
                <w:sz w:val="24"/>
                <w:szCs w:val="24"/>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30" w:type="dxa"/>
          </w:tcPr>
          <w:p w:rsidR="00F15548" w:rsidRPr="00F15548" w:rsidRDefault="00F15548" w:rsidP="00F15548">
            <w:pPr>
              <w:widowControl w:val="0"/>
              <w:tabs>
                <w:tab w:val="left" w:pos="149"/>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sz w:val="24"/>
                <w:szCs w:val="24"/>
              </w:rPr>
              <w:t>демонстрация способностей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6" w:type="dxa"/>
          </w:tcPr>
          <w:p w:rsidR="00F15548" w:rsidRPr="00F15548" w:rsidRDefault="00F15548" w:rsidP="00F15548">
            <w:pPr>
              <w:widowControl w:val="0"/>
              <w:tabs>
                <w:tab w:val="left" w:pos="206"/>
              </w:tabs>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 xml:space="preserve">Экспертное наблюдение и оценка навыков использования ИКТ </w:t>
            </w:r>
            <w:proofErr w:type="gramStart"/>
            <w:r w:rsidRPr="00F15548">
              <w:rPr>
                <w:rFonts w:ascii="Times New Roman" w:eastAsia="Times New Roman" w:hAnsi="Times New Roman" w:cs="Times New Roman"/>
                <w:color w:val="000000"/>
                <w:sz w:val="24"/>
                <w:szCs w:val="24"/>
                <w:shd w:val="clear" w:color="auto" w:fill="FFFFFF"/>
                <w:lang w:eastAsia="ru-RU" w:bidi="ru-RU"/>
              </w:rPr>
              <w:t>при</w:t>
            </w:r>
            <w:proofErr w:type="gramEnd"/>
          </w:p>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proofErr w:type="gramStart"/>
            <w:r w:rsidRPr="00F15548">
              <w:rPr>
                <w:rFonts w:ascii="Times New Roman" w:eastAsia="Times New Roman" w:hAnsi="Times New Roman" w:cs="Times New Roman"/>
                <w:color w:val="000000"/>
                <w:sz w:val="24"/>
                <w:szCs w:val="24"/>
                <w:shd w:val="clear" w:color="auto" w:fill="FFFFFF"/>
                <w:lang w:eastAsia="ru-RU" w:bidi="ru-RU"/>
              </w:rPr>
              <w:t>выполнении</w:t>
            </w:r>
            <w:proofErr w:type="gramEnd"/>
            <w:r w:rsidRPr="00F15548">
              <w:rPr>
                <w:rFonts w:ascii="Times New Roman" w:eastAsia="Times New Roman" w:hAnsi="Times New Roman" w:cs="Times New Roman"/>
                <w:color w:val="000000"/>
                <w:sz w:val="24"/>
                <w:szCs w:val="24"/>
                <w:shd w:val="clear" w:color="auto" w:fill="FFFFFF"/>
                <w:lang w:eastAsia="ru-RU" w:bidi="ru-RU"/>
              </w:rPr>
              <w:t xml:space="preserve"> работ</w:t>
            </w:r>
          </w:p>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учебной</w:t>
            </w:r>
          </w:p>
          <w:p w:rsidR="00F15548" w:rsidRPr="00F15548" w:rsidRDefault="00F15548" w:rsidP="00F15548">
            <w:pPr>
              <w:widowControl w:val="0"/>
              <w:spacing w:after="0" w:line="240" w:lineRule="auto"/>
              <w:jc w:val="center"/>
              <w:rPr>
                <w:rFonts w:ascii="Times New Roman" w:eastAsia="Times New Roman" w:hAnsi="Times New Roman" w:cs="Times New Roman"/>
                <w:sz w:val="24"/>
                <w:szCs w:val="24"/>
              </w:rPr>
            </w:pPr>
            <w:r w:rsidRPr="00F15548">
              <w:rPr>
                <w:rFonts w:ascii="Times New Roman" w:eastAsia="Times New Roman" w:hAnsi="Times New Roman" w:cs="Times New Roman"/>
                <w:color w:val="000000"/>
                <w:sz w:val="24"/>
                <w:szCs w:val="24"/>
                <w:shd w:val="clear" w:color="auto" w:fill="FFFFFF"/>
                <w:lang w:eastAsia="ru-RU" w:bidi="ru-RU"/>
              </w:rPr>
              <w:t>практики</w:t>
            </w:r>
          </w:p>
          <w:p w:rsidR="00F15548" w:rsidRPr="00F15548" w:rsidRDefault="00F15548" w:rsidP="00F15548">
            <w:pPr>
              <w:widowControl w:val="0"/>
              <w:tabs>
                <w:tab w:val="left" w:pos="139"/>
              </w:tabs>
              <w:spacing w:after="0" w:line="240" w:lineRule="auto"/>
              <w:jc w:val="center"/>
              <w:rPr>
                <w:rFonts w:ascii="Times New Roman" w:eastAsia="Times New Roman" w:hAnsi="Times New Roman" w:cs="Times New Roman"/>
                <w:sz w:val="24"/>
                <w:szCs w:val="24"/>
              </w:rPr>
            </w:pPr>
          </w:p>
        </w:tc>
      </w:tr>
      <w:tr w:rsidR="00F15548" w:rsidRPr="00F15548" w:rsidTr="00F15548">
        <w:trPr>
          <w:trHeight w:val="2005"/>
        </w:trPr>
        <w:tc>
          <w:tcPr>
            <w:tcW w:w="3085" w:type="dxa"/>
          </w:tcPr>
          <w:p w:rsidR="00F15548" w:rsidRPr="00F15548" w:rsidRDefault="00F15548" w:rsidP="00F15548">
            <w:pPr>
              <w:widowControl w:val="0"/>
              <w:spacing w:after="0" w:line="240" w:lineRule="auto"/>
              <w:rPr>
                <w:rFonts w:ascii="Times New Roman" w:eastAsia="Times New Roman" w:hAnsi="Times New Roman" w:cs="Times New Roman"/>
                <w:b/>
                <w:sz w:val="24"/>
                <w:szCs w:val="24"/>
              </w:rPr>
            </w:pPr>
            <w:r w:rsidRPr="00F15548">
              <w:rPr>
                <w:rFonts w:ascii="Times New Roman" w:eastAsia="Times New Roman" w:hAnsi="Times New Roman" w:cs="Times New Roman"/>
                <w:b/>
                <w:sz w:val="24"/>
                <w:szCs w:val="24"/>
              </w:rPr>
              <w:t>ОК 06</w:t>
            </w:r>
            <w:proofErr w:type="gramStart"/>
            <w:r w:rsidRPr="00F15548">
              <w:rPr>
                <w:rFonts w:ascii="Times New Roman" w:eastAsia="Times New Roman" w:hAnsi="Times New Roman" w:cs="Times New Roman"/>
                <w:b/>
                <w:sz w:val="24"/>
                <w:szCs w:val="24"/>
              </w:rPr>
              <w:t xml:space="preserve"> </w:t>
            </w:r>
            <w:r w:rsidRPr="00F15548">
              <w:rPr>
                <w:rFonts w:ascii="Times New Roman" w:eastAsia="Times New Roman" w:hAnsi="Times New Roman" w:cs="Times New Roman"/>
                <w:sz w:val="24"/>
                <w:szCs w:val="24"/>
              </w:rPr>
              <w:t>П</w:t>
            </w:r>
            <w:proofErr w:type="gramEnd"/>
            <w:r w:rsidRPr="00F15548">
              <w:rPr>
                <w:rFonts w:ascii="Times New Roman" w:eastAsia="Times New Roman" w:hAnsi="Times New Roman" w:cs="Times New Roman"/>
                <w:sz w:val="24"/>
                <w:szCs w:val="24"/>
              </w:rPr>
              <w:t xml:space="preserve">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r w:rsidRPr="00114FA9">
              <w:rPr>
                <w:rFonts w:ascii="Times New Roman" w:eastAsia="Times New Roman" w:hAnsi="Times New Roman" w:cs="Times New Roman"/>
                <w:sz w:val="24"/>
                <w:szCs w:val="24"/>
              </w:rPr>
              <w:t>антикоррупционного поведения</w:t>
            </w:r>
          </w:p>
        </w:tc>
        <w:tc>
          <w:tcPr>
            <w:tcW w:w="3830" w:type="dxa"/>
          </w:tcPr>
          <w:p w:rsidR="00F15548" w:rsidRDefault="00F15548" w:rsidP="00F15548">
            <w:pPr>
              <w:autoSpaceDE w:val="0"/>
              <w:autoSpaceDN w:val="0"/>
              <w:adjustRightInd w:val="0"/>
              <w:spacing w:after="0" w:line="240" w:lineRule="auto"/>
              <w:jc w:val="center"/>
              <w:rPr>
                <w:rFonts w:ascii="Times New Roman" w:hAnsi="Times New Roman" w:cs="Times New Roman"/>
                <w:color w:val="000000"/>
                <w:sz w:val="24"/>
                <w:szCs w:val="24"/>
              </w:rPr>
            </w:pPr>
            <w:r w:rsidRPr="0009089F">
              <w:rPr>
                <w:rFonts w:ascii="Times New Roman" w:hAnsi="Times New Roman" w:cs="Times New Roman"/>
                <w:sz w:val="24"/>
                <w:szCs w:val="24"/>
              </w:rPr>
              <w:t xml:space="preserve">демонстрация </w:t>
            </w:r>
            <w:r>
              <w:rPr>
                <w:rFonts w:ascii="Times New Roman" w:hAnsi="Times New Roman" w:cs="Times New Roman"/>
                <w:color w:val="000000"/>
                <w:sz w:val="24"/>
                <w:szCs w:val="24"/>
              </w:rPr>
              <w:t xml:space="preserve">гражданско-патриотической позиции, осознанного поведения </w:t>
            </w:r>
            <w:r w:rsidRPr="00A83F1E">
              <w:rPr>
                <w:rFonts w:ascii="Times New Roman" w:hAnsi="Times New Roman" w:cs="Times New Roman"/>
                <w:color w:val="000000"/>
                <w:sz w:val="24"/>
                <w:szCs w:val="24"/>
              </w:rPr>
              <w:t>на основе традицио</w:t>
            </w:r>
            <w:r>
              <w:rPr>
                <w:rFonts w:ascii="Times New Roman" w:hAnsi="Times New Roman" w:cs="Times New Roman"/>
                <w:color w:val="000000"/>
                <w:sz w:val="24"/>
                <w:szCs w:val="24"/>
              </w:rPr>
              <w:t>нных общечеловеческих ценностей,</w:t>
            </w:r>
          </w:p>
          <w:p w:rsidR="00F15548" w:rsidRDefault="00F15548" w:rsidP="00F1554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применение стандартов антикоррупционного поведения</w:t>
            </w:r>
          </w:p>
          <w:p w:rsidR="00F15548" w:rsidRPr="00F15548" w:rsidRDefault="00F15548" w:rsidP="00F15548">
            <w:pPr>
              <w:widowControl w:val="0"/>
              <w:tabs>
                <w:tab w:val="left" w:pos="149"/>
              </w:tabs>
              <w:spacing w:after="0" w:line="240" w:lineRule="auto"/>
              <w:jc w:val="center"/>
              <w:rPr>
                <w:rFonts w:ascii="Times New Roman" w:eastAsia="Times New Roman" w:hAnsi="Times New Roman" w:cs="Times New Roman"/>
                <w:sz w:val="24"/>
                <w:szCs w:val="24"/>
              </w:rPr>
            </w:pPr>
          </w:p>
        </w:tc>
        <w:tc>
          <w:tcPr>
            <w:tcW w:w="3116" w:type="dxa"/>
          </w:tcPr>
          <w:p w:rsidR="00F15548" w:rsidRPr="005001CC" w:rsidRDefault="00F15548" w:rsidP="00F15548">
            <w:pPr>
              <w:tabs>
                <w:tab w:val="left" w:pos="993"/>
              </w:tabs>
              <w:spacing w:after="0" w:line="240" w:lineRule="auto"/>
              <w:jc w:val="center"/>
              <w:rPr>
                <w:rFonts w:ascii="Times New Roman" w:hAnsi="Times New Roman" w:cs="Times New Roman"/>
                <w:sz w:val="24"/>
                <w:szCs w:val="24"/>
              </w:rPr>
            </w:pPr>
            <w:r w:rsidRPr="005001CC">
              <w:rPr>
                <w:rFonts w:ascii="Times New Roman" w:eastAsia="Times New Roman" w:hAnsi="Times New Roman" w:cs="Times New Roman"/>
                <w:bCs/>
                <w:sz w:val="24"/>
                <w:szCs w:val="24"/>
              </w:rPr>
              <w:t xml:space="preserve">Аттестационный лист, дневник практики, </w:t>
            </w:r>
            <w:r w:rsidRPr="005001CC">
              <w:rPr>
                <w:rFonts w:ascii="Times New Roman" w:hAnsi="Times New Roman" w:cs="Times New Roman"/>
                <w:sz w:val="24"/>
                <w:szCs w:val="24"/>
              </w:rPr>
              <w:t>характеристики и отзывы с места прохождения практики,</w:t>
            </w:r>
          </w:p>
          <w:p w:rsidR="00F15548" w:rsidRPr="00F15548" w:rsidRDefault="00F15548" w:rsidP="00F15548">
            <w:pPr>
              <w:widowControl w:val="0"/>
              <w:tabs>
                <w:tab w:val="left" w:pos="206"/>
              </w:tabs>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5001CC">
              <w:rPr>
                <w:rFonts w:ascii="Times New Roman" w:eastAsia="Times New Roman" w:hAnsi="Times New Roman" w:cs="Times New Roman"/>
                <w:bCs/>
                <w:sz w:val="24"/>
                <w:szCs w:val="24"/>
              </w:rPr>
              <w:t>отчет по практике</w:t>
            </w:r>
          </w:p>
        </w:tc>
      </w:tr>
      <w:tr w:rsidR="00F15548" w:rsidRPr="00F15548" w:rsidTr="00F15548">
        <w:trPr>
          <w:trHeight w:val="274"/>
        </w:trPr>
        <w:tc>
          <w:tcPr>
            <w:tcW w:w="3085" w:type="dxa"/>
          </w:tcPr>
          <w:p w:rsidR="00F15548" w:rsidRPr="00F15548" w:rsidRDefault="00F15548" w:rsidP="00F15548">
            <w:pPr>
              <w:widowControl w:val="0"/>
              <w:spacing w:after="0" w:line="240" w:lineRule="auto"/>
              <w:rPr>
                <w:rFonts w:ascii="Times New Roman" w:eastAsia="Times New Roman" w:hAnsi="Times New Roman" w:cs="Times New Roman"/>
                <w:sz w:val="24"/>
                <w:szCs w:val="24"/>
              </w:rPr>
            </w:pPr>
            <w:r w:rsidRPr="00F15548">
              <w:rPr>
                <w:rFonts w:ascii="Times New Roman" w:eastAsia="Times New Roman" w:hAnsi="Times New Roman" w:cs="Times New Roman"/>
                <w:b/>
                <w:sz w:val="24"/>
                <w:szCs w:val="24"/>
              </w:rPr>
              <w:t>ОК 09</w:t>
            </w:r>
            <w:proofErr w:type="gramStart"/>
            <w:r w:rsidRPr="00F15548">
              <w:rPr>
                <w:rFonts w:ascii="Times New Roman" w:eastAsia="Times New Roman" w:hAnsi="Times New Roman" w:cs="Times New Roman"/>
                <w:sz w:val="24"/>
                <w:szCs w:val="24"/>
              </w:rPr>
              <w:t xml:space="preserve"> И</w:t>
            </w:r>
            <w:proofErr w:type="gramEnd"/>
            <w:r w:rsidRPr="00F15548">
              <w:rPr>
                <w:rFonts w:ascii="Times New Roman" w:eastAsia="Times New Roman" w:hAnsi="Times New Roman" w:cs="Times New Roman"/>
                <w:sz w:val="24"/>
                <w:szCs w:val="24"/>
              </w:rPr>
              <w:t xml:space="preserve">спользовать  информационные технологии в </w:t>
            </w:r>
            <w:r w:rsidRPr="00F15548">
              <w:rPr>
                <w:rFonts w:ascii="Times New Roman" w:eastAsia="Times New Roman" w:hAnsi="Times New Roman" w:cs="Times New Roman"/>
                <w:sz w:val="24"/>
                <w:szCs w:val="24"/>
              </w:rPr>
              <w:lastRenderedPageBreak/>
              <w:t>профессиональной деятельности</w:t>
            </w:r>
          </w:p>
        </w:tc>
        <w:tc>
          <w:tcPr>
            <w:tcW w:w="3830" w:type="dxa"/>
          </w:tcPr>
          <w:p w:rsidR="00F15548" w:rsidRPr="00F15548" w:rsidRDefault="00F15548" w:rsidP="00F15548">
            <w:pPr>
              <w:spacing w:after="0" w:line="240" w:lineRule="auto"/>
              <w:jc w:val="center"/>
              <w:rPr>
                <w:rFonts w:ascii="Times New Roman" w:hAnsi="Times New Roman" w:cs="Times New Roman"/>
                <w:sz w:val="24"/>
                <w:szCs w:val="24"/>
              </w:rPr>
            </w:pPr>
            <w:r w:rsidRPr="00F15548">
              <w:rPr>
                <w:rFonts w:ascii="Times New Roman" w:hAnsi="Times New Roman" w:cs="Times New Roman"/>
                <w:sz w:val="24"/>
                <w:szCs w:val="24"/>
              </w:rPr>
              <w:lastRenderedPageBreak/>
              <w:t xml:space="preserve">демонстрация навыков использования информационных технологий в профессиональной </w:t>
            </w:r>
            <w:r w:rsidRPr="00F15548">
              <w:rPr>
                <w:rFonts w:ascii="Times New Roman" w:hAnsi="Times New Roman" w:cs="Times New Roman"/>
                <w:sz w:val="24"/>
                <w:szCs w:val="24"/>
              </w:rPr>
              <w:lastRenderedPageBreak/>
              <w:t>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3116" w:type="dxa"/>
          </w:tcPr>
          <w:p w:rsidR="00F15548" w:rsidRPr="00F15548" w:rsidRDefault="00F15548" w:rsidP="00F15548">
            <w:pPr>
              <w:tabs>
                <w:tab w:val="left" w:pos="993"/>
              </w:tabs>
              <w:spacing w:after="0" w:line="240" w:lineRule="auto"/>
              <w:jc w:val="center"/>
              <w:rPr>
                <w:rFonts w:ascii="Times New Roman" w:hAnsi="Times New Roman" w:cs="Times New Roman"/>
                <w:sz w:val="24"/>
                <w:szCs w:val="24"/>
              </w:rPr>
            </w:pPr>
            <w:r w:rsidRPr="00F15548">
              <w:rPr>
                <w:rFonts w:ascii="Times New Roman" w:eastAsia="Times New Roman" w:hAnsi="Times New Roman" w:cs="Times New Roman"/>
                <w:bCs/>
                <w:sz w:val="24"/>
                <w:szCs w:val="24"/>
              </w:rPr>
              <w:lastRenderedPageBreak/>
              <w:t xml:space="preserve">Дневник практики. </w:t>
            </w:r>
            <w:r w:rsidRPr="00F15548">
              <w:rPr>
                <w:rFonts w:ascii="Times New Roman" w:hAnsi="Times New Roman" w:cs="Times New Roman"/>
                <w:sz w:val="24"/>
                <w:szCs w:val="24"/>
              </w:rPr>
              <w:t xml:space="preserve">Характеристики и отзывы с места прохождения </w:t>
            </w:r>
            <w:r w:rsidRPr="00F15548">
              <w:rPr>
                <w:rFonts w:ascii="Times New Roman" w:hAnsi="Times New Roman" w:cs="Times New Roman"/>
                <w:sz w:val="24"/>
                <w:szCs w:val="24"/>
              </w:rPr>
              <w:lastRenderedPageBreak/>
              <w:t>практики</w:t>
            </w:r>
          </w:p>
          <w:p w:rsidR="00F15548" w:rsidRPr="00F15548" w:rsidRDefault="00F15548" w:rsidP="00F15548">
            <w:pPr>
              <w:tabs>
                <w:tab w:val="left" w:pos="993"/>
              </w:tabs>
              <w:spacing w:after="0" w:line="240" w:lineRule="auto"/>
              <w:jc w:val="center"/>
              <w:rPr>
                <w:rFonts w:ascii="Times New Roman" w:eastAsia="Times New Roman" w:hAnsi="Times New Roman" w:cs="Times New Roman"/>
                <w:bCs/>
                <w:sz w:val="24"/>
                <w:szCs w:val="24"/>
              </w:rPr>
            </w:pPr>
            <w:r w:rsidRPr="00F15548">
              <w:rPr>
                <w:rFonts w:ascii="Times New Roman" w:eastAsia="Times New Roman" w:hAnsi="Times New Roman" w:cs="Times New Roman"/>
                <w:bCs/>
                <w:sz w:val="24"/>
                <w:szCs w:val="24"/>
              </w:rPr>
              <w:t>Отчет по практике.</w:t>
            </w:r>
          </w:p>
        </w:tc>
      </w:tr>
      <w:tr w:rsidR="00F15548" w:rsidRPr="00F15548" w:rsidTr="00F15548">
        <w:trPr>
          <w:trHeight w:val="1440"/>
        </w:trPr>
        <w:tc>
          <w:tcPr>
            <w:tcW w:w="3085" w:type="dxa"/>
          </w:tcPr>
          <w:p w:rsidR="00F15548" w:rsidRPr="00F15548" w:rsidRDefault="00F15548" w:rsidP="00F15548">
            <w:pPr>
              <w:widowControl w:val="0"/>
              <w:spacing w:after="0" w:line="240" w:lineRule="auto"/>
              <w:rPr>
                <w:rFonts w:ascii="Times New Roman" w:eastAsia="Times New Roman" w:hAnsi="Times New Roman" w:cs="Times New Roman"/>
                <w:sz w:val="24"/>
                <w:szCs w:val="24"/>
              </w:rPr>
            </w:pPr>
            <w:r w:rsidRPr="00F15548">
              <w:rPr>
                <w:rFonts w:ascii="Times New Roman" w:eastAsia="Times New Roman" w:hAnsi="Times New Roman" w:cs="Times New Roman"/>
                <w:b/>
                <w:sz w:val="24"/>
                <w:szCs w:val="24"/>
              </w:rPr>
              <w:lastRenderedPageBreak/>
              <w:t>ОК 10</w:t>
            </w:r>
            <w:proofErr w:type="gramStart"/>
            <w:r w:rsidRPr="00F15548">
              <w:rPr>
                <w:rFonts w:ascii="Times New Roman" w:eastAsia="Times New Roman" w:hAnsi="Times New Roman" w:cs="Times New Roman"/>
                <w:sz w:val="24"/>
                <w:szCs w:val="24"/>
              </w:rPr>
              <w:t xml:space="preserve"> П</w:t>
            </w:r>
            <w:proofErr w:type="gramEnd"/>
            <w:r w:rsidRPr="00F15548">
              <w:rPr>
                <w:rFonts w:ascii="Times New Roman" w:eastAsia="Times New Roman" w:hAnsi="Times New Roman" w:cs="Times New Roman"/>
                <w:sz w:val="24"/>
                <w:szCs w:val="24"/>
              </w:rPr>
              <w:t>ользоваться профессиональной документацией на государственном и иностранном языке</w:t>
            </w:r>
          </w:p>
        </w:tc>
        <w:tc>
          <w:tcPr>
            <w:tcW w:w="3830" w:type="dxa"/>
          </w:tcPr>
          <w:p w:rsidR="00F15548" w:rsidRPr="00F15548" w:rsidRDefault="00F15548" w:rsidP="00F15548">
            <w:pPr>
              <w:spacing w:after="0" w:line="240" w:lineRule="auto"/>
              <w:jc w:val="center"/>
              <w:rPr>
                <w:rFonts w:ascii="Times New Roman" w:hAnsi="Times New Roman" w:cs="Times New Roman"/>
                <w:sz w:val="24"/>
                <w:szCs w:val="24"/>
              </w:rPr>
            </w:pPr>
            <w:r w:rsidRPr="00F15548">
              <w:rPr>
                <w:rFonts w:ascii="Times New Roman" w:hAnsi="Times New Roman" w:cs="Times New Roman"/>
                <w:sz w:val="24"/>
                <w:szCs w:val="24"/>
              </w:rPr>
              <w:t>пользуется профессиональной документацией на государственном и иностранном языке</w:t>
            </w:r>
          </w:p>
        </w:tc>
        <w:tc>
          <w:tcPr>
            <w:tcW w:w="3116" w:type="dxa"/>
          </w:tcPr>
          <w:p w:rsidR="00F15548" w:rsidRPr="00F15548" w:rsidRDefault="00F15548" w:rsidP="00F15548">
            <w:pPr>
              <w:tabs>
                <w:tab w:val="left" w:pos="993"/>
              </w:tabs>
              <w:spacing w:after="0" w:line="240" w:lineRule="auto"/>
              <w:jc w:val="center"/>
              <w:rPr>
                <w:rFonts w:ascii="Times New Roman" w:eastAsia="Times New Roman" w:hAnsi="Times New Roman" w:cs="Times New Roman"/>
                <w:bCs/>
                <w:sz w:val="24"/>
                <w:szCs w:val="24"/>
              </w:rPr>
            </w:pPr>
            <w:r w:rsidRPr="00F15548">
              <w:rPr>
                <w:rFonts w:ascii="Times New Roman" w:eastAsia="Times New Roman" w:hAnsi="Times New Roman" w:cs="Times New Roman"/>
                <w:bCs/>
                <w:sz w:val="24"/>
                <w:szCs w:val="24"/>
              </w:rPr>
              <w:t xml:space="preserve">Дневник практики, </w:t>
            </w:r>
            <w:r w:rsidRPr="00F15548">
              <w:rPr>
                <w:rFonts w:ascii="Times New Roman" w:hAnsi="Times New Roman" w:cs="Times New Roman"/>
                <w:sz w:val="24"/>
                <w:szCs w:val="24"/>
              </w:rPr>
              <w:t xml:space="preserve">характеристики и отзывы с места прохождения практики, </w:t>
            </w:r>
            <w:r w:rsidRPr="00F15548">
              <w:rPr>
                <w:rFonts w:ascii="Times New Roman" w:eastAsia="Times New Roman" w:hAnsi="Times New Roman" w:cs="Times New Roman"/>
                <w:bCs/>
                <w:sz w:val="24"/>
                <w:szCs w:val="24"/>
              </w:rPr>
              <w:t>отчет по практике</w:t>
            </w:r>
          </w:p>
        </w:tc>
      </w:tr>
      <w:tr w:rsidR="00F15548" w:rsidRPr="00F15548" w:rsidTr="00F15548">
        <w:trPr>
          <w:trHeight w:val="1728"/>
        </w:trPr>
        <w:tc>
          <w:tcPr>
            <w:tcW w:w="3085" w:type="dxa"/>
          </w:tcPr>
          <w:p w:rsidR="00F15548" w:rsidRPr="00F15548" w:rsidRDefault="00F15548" w:rsidP="00F15548">
            <w:pPr>
              <w:widowControl w:val="0"/>
              <w:spacing w:after="0" w:line="240" w:lineRule="auto"/>
              <w:rPr>
                <w:rFonts w:ascii="Times New Roman" w:eastAsia="Times New Roman" w:hAnsi="Times New Roman" w:cs="Times New Roman"/>
                <w:sz w:val="24"/>
                <w:szCs w:val="24"/>
              </w:rPr>
            </w:pPr>
            <w:r w:rsidRPr="00F15548">
              <w:rPr>
                <w:rFonts w:ascii="Times New Roman" w:eastAsia="Times New Roman" w:hAnsi="Times New Roman" w:cs="Times New Roman"/>
                <w:b/>
                <w:sz w:val="24"/>
                <w:szCs w:val="24"/>
              </w:rPr>
              <w:t>ОК 11</w:t>
            </w:r>
            <w:proofErr w:type="gramStart"/>
            <w:r w:rsidRPr="00F15548">
              <w:rPr>
                <w:rFonts w:ascii="Times New Roman" w:eastAsia="Times New Roman" w:hAnsi="Times New Roman" w:cs="Times New Roman"/>
                <w:sz w:val="24"/>
                <w:szCs w:val="24"/>
              </w:rPr>
              <w:t xml:space="preserve"> И</w:t>
            </w:r>
            <w:proofErr w:type="gramEnd"/>
            <w:r w:rsidRPr="00F15548">
              <w:rPr>
                <w:rFonts w:ascii="Times New Roman" w:eastAsia="Times New Roman" w:hAnsi="Times New Roman" w:cs="Times New Roman"/>
                <w:sz w:val="24"/>
                <w:szCs w:val="24"/>
              </w:rPr>
              <w:t>спользовать знания по финансовой грамотности,    планировать предпринимательскую деятельность в профессиональной сфере.</w:t>
            </w:r>
          </w:p>
        </w:tc>
        <w:tc>
          <w:tcPr>
            <w:tcW w:w="3830" w:type="dxa"/>
          </w:tcPr>
          <w:p w:rsidR="00F15548" w:rsidRPr="00F15548" w:rsidRDefault="00F15548" w:rsidP="00F15548">
            <w:pPr>
              <w:spacing w:after="0" w:line="240" w:lineRule="auto"/>
              <w:jc w:val="center"/>
              <w:rPr>
                <w:rFonts w:ascii="Times New Roman" w:hAnsi="Times New Roman" w:cs="Times New Roman"/>
                <w:sz w:val="24"/>
                <w:szCs w:val="24"/>
              </w:rPr>
            </w:pPr>
            <w:r w:rsidRPr="00F15548">
              <w:rPr>
                <w:rFonts w:ascii="Times New Roman" w:hAnsi="Times New Roman" w:cs="Times New Roman"/>
                <w:sz w:val="24"/>
                <w:szCs w:val="24"/>
              </w:rPr>
              <w:t>демонстрация умения презентовать идеи открытия собственного дела в профессиональной деятельности, составлять бизнес-план с учетом выбранной идеи, выявлять достоинства и недостатки коммерческой идеи</w:t>
            </w:r>
          </w:p>
        </w:tc>
        <w:tc>
          <w:tcPr>
            <w:tcW w:w="3116" w:type="dxa"/>
          </w:tcPr>
          <w:p w:rsidR="00F15548" w:rsidRPr="00F15548" w:rsidRDefault="00F15548" w:rsidP="00F15548">
            <w:pPr>
              <w:tabs>
                <w:tab w:val="left" w:pos="993"/>
              </w:tabs>
              <w:spacing w:after="0" w:line="240" w:lineRule="auto"/>
              <w:jc w:val="center"/>
              <w:rPr>
                <w:rFonts w:ascii="Times New Roman" w:hAnsi="Times New Roman" w:cs="Times New Roman"/>
                <w:sz w:val="24"/>
                <w:szCs w:val="24"/>
              </w:rPr>
            </w:pPr>
            <w:r w:rsidRPr="00F15548">
              <w:rPr>
                <w:rFonts w:ascii="Times New Roman" w:eastAsia="Times New Roman" w:hAnsi="Times New Roman" w:cs="Times New Roman"/>
                <w:bCs/>
                <w:sz w:val="24"/>
                <w:szCs w:val="24"/>
              </w:rPr>
              <w:t xml:space="preserve">Дневник практики. </w:t>
            </w:r>
            <w:r w:rsidRPr="00F15548">
              <w:rPr>
                <w:rFonts w:ascii="Times New Roman" w:hAnsi="Times New Roman" w:cs="Times New Roman"/>
                <w:sz w:val="24"/>
                <w:szCs w:val="24"/>
              </w:rPr>
              <w:t>Характеристики и отзывы с места прохождения практики.</w:t>
            </w:r>
          </w:p>
          <w:p w:rsidR="00F15548" w:rsidRPr="00F15548" w:rsidRDefault="00F15548" w:rsidP="00F15548">
            <w:pPr>
              <w:tabs>
                <w:tab w:val="left" w:pos="993"/>
              </w:tabs>
              <w:spacing w:after="0" w:line="240" w:lineRule="auto"/>
              <w:jc w:val="center"/>
              <w:rPr>
                <w:rFonts w:ascii="Times New Roman" w:eastAsia="Times New Roman" w:hAnsi="Times New Roman" w:cs="Times New Roman"/>
                <w:bCs/>
                <w:sz w:val="24"/>
                <w:szCs w:val="24"/>
              </w:rPr>
            </w:pPr>
            <w:r w:rsidRPr="00F15548">
              <w:rPr>
                <w:rFonts w:ascii="Times New Roman" w:eastAsia="Times New Roman" w:hAnsi="Times New Roman" w:cs="Times New Roman"/>
                <w:bCs/>
                <w:sz w:val="24"/>
                <w:szCs w:val="24"/>
              </w:rPr>
              <w:t>Отчет по практике.</w:t>
            </w:r>
          </w:p>
        </w:tc>
      </w:tr>
    </w:tbl>
    <w:p w:rsidR="00F15548" w:rsidRDefault="00F15548" w:rsidP="003E6028">
      <w:pPr>
        <w:pStyle w:val="22"/>
        <w:shd w:val="clear" w:color="auto" w:fill="auto"/>
        <w:spacing w:before="0" w:after="0" w:line="360" w:lineRule="auto"/>
        <w:ind w:firstLine="709"/>
        <w:rPr>
          <w:rFonts w:eastAsiaTheme="minorHAnsi"/>
        </w:rPr>
      </w:pPr>
    </w:p>
    <w:p w:rsidR="003E6028" w:rsidRDefault="003E602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F15548" w:rsidRDefault="00F15548" w:rsidP="00886E83">
      <w:pPr>
        <w:shd w:val="clear" w:color="auto" w:fill="FFFFFF"/>
        <w:spacing w:after="0" w:line="240" w:lineRule="auto"/>
        <w:jc w:val="center"/>
        <w:rPr>
          <w:rFonts w:ascii="Times New Roman" w:eastAsia="Times New Roman" w:hAnsi="Times New Roman" w:cs="Times New Roman"/>
          <w:sz w:val="28"/>
          <w:szCs w:val="28"/>
          <w:lang w:eastAsia="ru-RU"/>
        </w:rPr>
      </w:pPr>
    </w:p>
    <w:p w:rsidR="003E6028" w:rsidRPr="00567025" w:rsidRDefault="003E6028" w:rsidP="003E6028">
      <w:pPr>
        <w:spacing w:after="0" w:line="360" w:lineRule="auto"/>
        <w:ind w:firstLine="709"/>
        <w:rPr>
          <w:rFonts w:ascii="Times New Roman" w:hAnsi="Times New Roman" w:cs="Times New Roman"/>
          <w:b/>
          <w:bCs/>
          <w:sz w:val="28"/>
          <w:szCs w:val="28"/>
        </w:rPr>
      </w:pPr>
      <w:r w:rsidRPr="00567025">
        <w:rPr>
          <w:rFonts w:ascii="Times New Roman" w:hAnsi="Times New Roman" w:cs="Times New Roman"/>
          <w:b/>
          <w:sz w:val="28"/>
          <w:szCs w:val="28"/>
        </w:rPr>
        <w:lastRenderedPageBreak/>
        <w:t>4 ИНФОРМАЦИОННОЕ ОБЕСПЕЧЕНИЕ ПРАКТИКИ</w:t>
      </w:r>
    </w:p>
    <w:p w:rsidR="003E6028" w:rsidRDefault="003E6028" w:rsidP="003E6028">
      <w:pPr>
        <w:spacing w:after="0" w:line="360" w:lineRule="auto"/>
        <w:jc w:val="center"/>
        <w:rPr>
          <w:rFonts w:ascii="Times New Roman" w:eastAsia="Times New Roman" w:hAnsi="Times New Roman" w:cs="Times New Roman"/>
          <w:b/>
          <w:bCs/>
          <w:sz w:val="28"/>
          <w:szCs w:val="28"/>
          <w:lang w:eastAsia="ru-RU"/>
        </w:rPr>
      </w:pPr>
      <w:r w:rsidRPr="00F05369">
        <w:rPr>
          <w:rFonts w:ascii="Times New Roman" w:eastAsia="Times New Roman" w:hAnsi="Times New Roman" w:cs="Times New Roman"/>
          <w:b/>
          <w:bCs/>
          <w:sz w:val="28"/>
          <w:szCs w:val="28"/>
          <w:lang w:eastAsia="ru-RU"/>
        </w:rPr>
        <w:t>Нормативные акты:</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Конституция Российской Федерации от 12</w:t>
      </w:r>
      <w:r>
        <w:rPr>
          <w:rFonts w:ascii="Times New Roman" w:hAnsi="Times New Roman" w:cs="Times New Roman"/>
          <w:sz w:val="28"/>
          <w:szCs w:val="28"/>
        </w:rPr>
        <w:t>.12.1993 (действующая редакция).</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Бюджетный кодекс Российской Федерации от 31.07.1998 </w:t>
      </w:r>
      <w:r>
        <w:rPr>
          <w:rFonts w:ascii="Times New Roman" w:hAnsi="Times New Roman" w:cs="Times New Roman"/>
          <w:sz w:val="28"/>
          <w:szCs w:val="28"/>
        </w:rPr>
        <w:t>№</w:t>
      </w:r>
      <w:r w:rsidRPr="00D3527F">
        <w:rPr>
          <w:rFonts w:ascii="Times New Roman" w:hAnsi="Times New Roman" w:cs="Times New Roman"/>
          <w:sz w:val="28"/>
          <w:szCs w:val="28"/>
        </w:rPr>
        <w:t xml:space="preserve"> 145-ФЗ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Гражданский кодекс Российской Федерации в 4 частях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Кодекс Российской Федерации об административных правонарушениях от 30.12.2001 </w:t>
      </w:r>
      <w:r>
        <w:rPr>
          <w:rFonts w:ascii="Times New Roman" w:hAnsi="Times New Roman" w:cs="Times New Roman"/>
          <w:sz w:val="28"/>
          <w:szCs w:val="28"/>
        </w:rPr>
        <w:t>№</w:t>
      </w:r>
      <w:r w:rsidRPr="00D3527F">
        <w:rPr>
          <w:rFonts w:ascii="Times New Roman" w:hAnsi="Times New Roman" w:cs="Times New Roman"/>
          <w:sz w:val="28"/>
          <w:szCs w:val="28"/>
        </w:rPr>
        <w:t>195-ФЗ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Налоговый кодекс Российской Федерации в 2 частях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Таможенный кодекс Таможенного союза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Трудовой кодекс Российской Федерации от 30.12.2001 </w:t>
      </w:r>
      <w:r>
        <w:rPr>
          <w:rFonts w:ascii="Times New Roman" w:hAnsi="Times New Roman" w:cs="Times New Roman"/>
          <w:sz w:val="28"/>
          <w:szCs w:val="28"/>
        </w:rPr>
        <w:t>№</w:t>
      </w:r>
      <w:r w:rsidRPr="00D3527F">
        <w:rPr>
          <w:rFonts w:ascii="Times New Roman" w:hAnsi="Times New Roman" w:cs="Times New Roman"/>
          <w:sz w:val="28"/>
          <w:szCs w:val="28"/>
        </w:rPr>
        <w:t xml:space="preserve"> 197-ФЗ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Уголовный кодекс Российской Федерации от 13.06.1996 </w:t>
      </w:r>
      <w:r>
        <w:rPr>
          <w:rFonts w:ascii="Times New Roman" w:hAnsi="Times New Roman" w:cs="Times New Roman"/>
          <w:sz w:val="28"/>
          <w:szCs w:val="28"/>
        </w:rPr>
        <w:t>№</w:t>
      </w:r>
      <w:r w:rsidRPr="00D3527F">
        <w:rPr>
          <w:rFonts w:ascii="Times New Roman" w:hAnsi="Times New Roman" w:cs="Times New Roman"/>
          <w:sz w:val="28"/>
          <w:szCs w:val="28"/>
        </w:rPr>
        <w:t xml:space="preserve"> 63-ФЗ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24.07.1998 </w:t>
      </w:r>
      <w:r>
        <w:rPr>
          <w:rFonts w:ascii="Times New Roman" w:hAnsi="Times New Roman" w:cs="Times New Roman"/>
          <w:sz w:val="28"/>
          <w:szCs w:val="28"/>
        </w:rPr>
        <w:t>№</w:t>
      </w:r>
      <w:r w:rsidRPr="00D3527F">
        <w:rPr>
          <w:rFonts w:ascii="Times New Roman" w:hAnsi="Times New Roman" w:cs="Times New Roman"/>
          <w:sz w:val="28"/>
          <w:szCs w:val="28"/>
        </w:rPr>
        <w:t xml:space="preserve"> 125-ФЗ (действующая редакция) «Об обязательном социальном страховании от несчастных случаев на производстве и профессиональных заболеваний»</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07.08.2001 </w:t>
      </w:r>
      <w:r>
        <w:rPr>
          <w:rFonts w:ascii="Times New Roman" w:hAnsi="Times New Roman" w:cs="Times New Roman"/>
          <w:sz w:val="28"/>
          <w:szCs w:val="28"/>
        </w:rPr>
        <w:t>№</w:t>
      </w:r>
      <w:r w:rsidRPr="00D3527F">
        <w:rPr>
          <w:rFonts w:ascii="Times New Roman" w:hAnsi="Times New Roman" w:cs="Times New Roman"/>
          <w:sz w:val="28"/>
          <w:szCs w:val="28"/>
        </w:rPr>
        <w:t xml:space="preserve"> 115-ФЗ (действующая редакция) «О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15.12.2001 </w:t>
      </w:r>
      <w:r>
        <w:rPr>
          <w:rFonts w:ascii="Times New Roman" w:hAnsi="Times New Roman" w:cs="Times New Roman"/>
          <w:sz w:val="28"/>
          <w:szCs w:val="28"/>
        </w:rPr>
        <w:t>№</w:t>
      </w:r>
      <w:r w:rsidRPr="00D3527F">
        <w:rPr>
          <w:rFonts w:ascii="Times New Roman" w:hAnsi="Times New Roman" w:cs="Times New Roman"/>
          <w:sz w:val="28"/>
          <w:szCs w:val="28"/>
        </w:rPr>
        <w:t xml:space="preserve"> 167-ФЗ (действующая редакция) «Об обязательном пенсионном страховании в Российской Федерации»</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26.10.2002 </w:t>
      </w:r>
      <w:r>
        <w:rPr>
          <w:rFonts w:ascii="Times New Roman" w:hAnsi="Times New Roman" w:cs="Times New Roman"/>
          <w:sz w:val="28"/>
          <w:szCs w:val="28"/>
        </w:rPr>
        <w:t>№</w:t>
      </w:r>
      <w:r w:rsidRPr="00D3527F">
        <w:rPr>
          <w:rFonts w:ascii="Times New Roman" w:hAnsi="Times New Roman" w:cs="Times New Roman"/>
          <w:sz w:val="28"/>
          <w:szCs w:val="28"/>
        </w:rPr>
        <w:t xml:space="preserve"> 127-ФЗ (действующая редакция) «О несостоятельности (банкротстве)</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10.12.2003 </w:t>
      </w:r>
      <w:r>
        <w:rPr>
          <w:rFonts w:ascii="Times New Roman" w:hAnsi="Times New Roman" w:cs="Times New Roman"/>
          <w:sz w:val="28"/>
          <w:szCs w:val="28"/>
        </w:rPr>
        <w:t>№</w:t>
      </w:r>
      <w:r w:rsidRPr="00D3527F">
        <w:rPr>
          <w:rFonts w:ascii="Times New Roman" w:hAnsi="Times New Roman" w:cs="Times New Roman"/>
          <w:sz w:val="28"/>
          <w:szCs w:val="28"/>
        </w:rPr>
        <w:t xml:space="preserve"> 173-ФЗ (действующая редакция) «О валютном регулировании и валютном контроле»</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lastRenderedPageBreak/>
        <w:t xml:space="preserve">Федеральный закон от 29.07.2004 </w:t>
      </w:r>
      <w:r>
        <w:rPr>
          <w:rFonts w:ascii="Times New Roman" w:hAnsi="Times New Roman" w:cs="Times New Roman"/>
          <w:sz w:val="28"/>
          <w:szCs w:val="28"/>
        </w:rPr>
        <w:t>№</w:t>
      </w:r>
      <w:r w:rsidRPr="00D3527F">
        <w:rPr>
          <w:rFonts w:ascii="Times New Roman" w:hAnsi="Times New Roman" w:cs="Times New Roman"/>
          <w:sz w:val="28"/>
          <w:szCs w:val="28"/>
        </w:rPr>
        <w:t xml:space="preserve"> 98-ФЗ (действующая редакция) «О коммерческой тайне»</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27.07.2006 </w:t>
      </w:r>
      <w:r>
        <w:rPr>
          <w:rFonts w:ascii="Times New Roman" w:hAnsi="Times New Roman" w:cs="Times New Roman"/>
          <w:sz w:val="28"/>
          <w:szCs w:val="28"/>
        </w:rPr>
        <w:t>№</w:t>
      </w:r>
      <w:r w:rsidRPr="00D3527F">
        <w:rPr>
          <w:rFonts w:ascii="Times New Roman" w:hAnsi="Times New Roman" w:cs="Times New Roman"/>
          <w:sz w:val="28"/>
          <w:szCs w:val="28"/>
        </w:rPr>
        <w:t xml:space="preserve"> 152-ФЗ (действующая редакция) «О персональных данных»</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29.12.2006 </w:t>
      </w:r>
      <w:r>
        <w:rPr>
          <w:rFonts w:ascii="Times New Roman" w:hAnsi="Times New Roman" w:cs="Times New Roman"/>
          <w:sz w:val="28"/>
          <w:szCs w:val="28"/>
        </w:rPr>
        <w:t>№</w:t>
      </w:r>
      <w:r w:rsidRPr="00D3527F">
        <w:rPr>
          <w:rFonts w:ascii="Times New Roman" w:hAnsi="Times New Roman" w:cs="Times New Roman"/>
          <w:sz w:val="28"/>
          <w:szCs w:val="28"/>
        </w:rPr>
        <w:t xml:space="preserve"> 255-ФЗ (действующая редакция) «Об обязательном социальном страховании на случай временной нетрудоспособности и в связи с материнством»</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25.12.2008 </w:t>
      </w:r>
      <w:r>
        <w:rPr>
          <w:rFonts w:ascii="Times New Roman" w:hAnsi="Times New Roman" w:cs="Times New Roman"/>
          <w:sz w:val="28"/>
          <w:szCs w:val="28"/>
        </w:rPr>
        <w:t>№</w:t>
      </w:r>
      <w:r w:rsidRPr="00D3527F">
        <w:rPr>
          <w:rFonts w:ascii="Times New Roman" w:hAnsi="Times New Roman" w:cs="Times New Roman"/>
          <w:sz w:val="28"/>
          <w:szCs w:val="28"/>
        </w:rPr>
        <w:t xml:space="preserve"> 273-ФЗ (действующая редакция) «О противодействии коррупции»</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30.12.2008 </w:t>
      </w:r>
      <w:r>
        <w:rPr>
          <w:rFonts w:ascii="Times New Roman" w:hAnsi="Times New Roman" w:cs="Times New Roman"/>
          <w:sz w:val="28"/>
          <w:szCs w:val="28"/>
        </w:rPr>
        <w:t>№</w:t>
      </w:r>
      <w:r w:rsidRPr="00D3527F">
        <w:rPr>
          <w:rFonts w:ascii="Times New Roman" w:hAnsi="Times New Roman" w:cs="Times New Roman"/>
          <w:sz w:val="28"/>
          <w:szCs w:val="28"/>
        </w:rPr>
        <w:t xml:space="preserve"> 307-ФЗ (действующая редакция) «Об аудиторской деятельности»</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27.07.2010 </w:t>
      </w:r>
      <w:r>
        <w:rPr>
          <w:rFonts w:ascii="Times New Roman" w:hAnsi="Times New Roman" w:cs="Times New Roman"/>
          <w:sz w:val="28"/>
          <w:szCs w:val="28"/>
        </w:rPr>
        <w:t>№</w:t>
      </w:r>
      <w:r w:rsidRPr="00D3527F">
        <w:rPr>
          <w:rFonts w:ascii="Times New Roman" w:hAnsi="Times New Roman" w:cs="Times New Roman"/>
          <w:sz w:val="28"/>
          <w:szCs w:val="28"/>
        </w:rPr>
        <w:t xml:space="preserve"> 208-ФЗ (действующая редакция) «О консолидированной финансовой отчетности»</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27.11.2010 </w:t>
      </w:r>
      <w:r>
        <w:rPr>
          <w:rFonts w:ascii="Times New Roman" w:hAnsi="Times New Roman" w:cs="Times New Roman"/>
          <w:sz w:val="28"/>
          <w:szCs w:val="28"/>
        </w:rPr>
        <w:t>№</w:t>
      </w:r>
      <w:r w:rsidRPr="00D3527F">
        <w:rPr>
          <w:rFonts w:ascii="Times New Roman" w:hAnsi="Times New Roman" w:cs="Times New Roman"/>
          <w:sz w:val="28"/>
          <w:szCs w:val="28"/>
        </w:rPr>
        <w:t xml:space="preserve"> 311-ФЗ (действующая редакция) «О таможенном регулировании в Российской Федерации»</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29.11.2010 </w:t>
      </w:r>
      <w:r>
        <w:rPr>
          <w:rFonts w:ascii="Times New Roman" w:hAnsi="Times New Roman" w:cs="Times New Roman"/>
          <w:sz w:val="28"/>
          <w:szCs w:val="28"/>
        </w:rPr>
        <w:t>№</w:t>
      </w:r>
      <w:r w:rsidRPr="00D3527F">
        <w:rPr>
          <w:rFonts w:ascii="Times New Roman" w:hAnsi="Times New Roman" w:cs="Times New Roman"/>
          <w:sz w:val="28"/>
          <w:szCs w:val="28"/>
        </w:rPr>
        <w:t xml:space="preserve"> 326-ФЗ (действующая редакция) «Об обязательном медицинском страховании в Российской Федерации»</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Федеральный закон от 06.12.2011 </w:t>
      </w:r>
      <w:r>
        <w:rPr>
          <w:rFonts w:ascii="Times New Roman" w:hAnsi="Times New Roman" w:cs="Times New Roman"/>
          <w:sz w:val="28"/>
          <w:szCs w:val="28"/>
        </w:rPr>
        <w:t>№</w:t>
      </w:r>
      <w:r w:rsidRPr="00D3527F">
        <w:rPr>
          <w:rFonts w:ascii="Times New Roman" w:hAnsi="Times New Roman" w:cs="Times New Roman"/>
          <w:sz w:val="28"/>
          <w:szCs w:val="28"/>
        </w:rPr>
        <w:t xml:space="preserve"> 402-ФЗ «О бухгалтерском учете»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Постановление Правительства РФ в 3 частях от 01.01.2002 </w:t>
      </w:r>
      <w:r>
        <w:rPr>
          <w:rFonts w:ascii="Times New Roman" w:hAnsi="Times New Roman" w:cs="Times New Roman"/>
          <w:sz w:val="28"/>
          <w:szCs w:val="28"/>
        </w:rPr>
        <w:t>№</w:t>
      </w:r>
      <w:r w:rsidRPr="00D3527F">
        <w:rPr>
          <w:rFonts w:ascii="Times New Roman" w:hAnsi="Times New Roman" w:cs="Times New Roman"/>
          <w:sz w:val="28"/>
          <w:szCs w:val="28"/>
        </w:rPr>
        <w:t xml:space="preserve"> 1 «О Классификации основных средств, включаемых в амортизационные группы»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Постановление Правительства РФ от 15.06.2007 </w:t>
      </w:r>
      <w:r>
        <w:rPr>
          <w:rFonts w:ascii="Times New Roman" w:hAnsi="Times New Roman" w:cs="Times New Roman"/>
          <w:sz w:val="28"/>
          <w:szCs w:val="28"/>
        </w:rPr>
        <w:t>№</w:t>
      </w:r>
      <w:r w:rsidRPr="00D3527F">
        <w:rPr>
          <w:rFonts w:ascii="Times New Roman" w:hAnsi="Times New Roman" w:cs="Times New Roman"/>
          <w:sz w:val="28"/>
          <w:szCs w:val="28"/>
        </w:rPr>
        <w:t xml:space="preserve">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lastRenderedPageBreak/>
        <w:t xml:space="preserve">Положение по бухгалтерскому учету «Учетная политика организации» (ПБУ 1/2008), утв. приказом Минфина России от 06.10.2008 </w:t>
      </w:r>
      <w:r>
        <w:rPr>
          <w:rFonts w:ascii="Times New Roman" w:hAnsi="Times New Roman" w:cs="Times New Roman"/>
          <w:sz w:val="28"/>
          <w:szCs w:val="28"/>
        </w:rPr>
        <w:t>№</w:t>
      </w:r>
      <w:r w:rsidRPr="00D3527F">
        <w:rPr>
          <w:rFonts w:ascii="Times New Roman" w:hAnsi="Times New Roman" w:cs="Times New Roman"/>
          <w:sz w:val="28"/>
          <w:szCs w:val="28"/>
        </w:rPr>
        <w:t xml:space="preserve"> 106н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«Учет договоров строительного подряда» (ПБУ 2/2008), утв. приказом Минфина России от 24.10.2008 </w:t>
      </w:r>
      <w:r>
        <w:rPr>
          <w:rFonts w:ascii="Times New Roman" w:hAnsi="Times New Roman" w:cs="Times New Roman"/>
          <w:sz w:val="28"/>
          <w:szCs w:val="28"/>
        </w:rPr>
        <w:t>№</w:t>
      </w:r>
      <w:r w:rsidRPr="00D3527F">
        <w:rPr>
          <w:rFonts w:ascii="Times New Roman" w:hAnsi="Times New Roman" w:cs="Times New Roman"/>
          <w:sz w:val="28"/>
          <w:szCs w:val="28"/>
        </w:rPr>
        <w:t xml:space="preserve"> 116н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«Учет активов и обязательств, стоимость которых выражена в иностранной валюте» (ПБУ 3/2006), утв. приказом Минфина РФ от 27.11.2006. </w:t>
      </w:r>
      <w:r>
        <w:rPr>
          <w:rFonts w:ascii="Times New Roman" w:hAnsi="Times New Roman" w:cs="Times New Roman"/>
          <w:sz w:val="28"/>
          <w:szCs w:val="28"/>
        </w:rPr>
        <w:t>№</w:t>
      </w:r>
      <w:r w:rsidRPr="00D3527F">
        <w:rPr>
          <w:rFonts w:ascii="Times New Roman" w:hAnsi="Times New Roman" w:cs="Times New Roman"/>
          <w:sz w:val="28"/>
          <w:szCs w:val="28"/>
        </w:rPr>
        <w:t>154н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«Бухгалтерская отчетность организации» (ПБУ 4/99), утв. приказом Минфина РФ от 06.07.1999 </w:t>
      </w:r>
      <w:r>
        <w:rPr>
          <w:rFonts w:ascii="Times New Roman" w:hAnsi="Times New Roman" w:cs="Times New Roman"/>
          <w:sz w:val="28"/>
          <w:szCs w:val="28"/>
        </w:rPr>
        <w:t>№</w:t>
      </w:r>
      <w:r w:rsidRPr="00D3527F">
        <w:rPr>
          <w:rFonts w:ascii="Times New Roman" w:hAnsi="Times New Roman" w:cs="Times New Roman"/>
          <w:sz w:val="28"/>
          <w:szCs w:val="28"/>
        </w:rPr>
        <w:t xml:space="preserve"> 43н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«События после отчетной даты» (ПБУ 7/98), утв.  приказом Минфина России от 25.11.1998 </w:t>
      </w:r>
      <w:r>
        <w:rPr>
          <w:rFonts w:ascii="Times New Roman" w:hAnsi="Times New Roman" w:cs="Times New Roman"/>
          <w:sz w:val="28"/>
          <w:szCs w:val="28"/>
        </w:rPr>
        <w:t>№</w:t>
      </w:r>
      <w:r w:rsidRPr="00D3527F">
        <w:rPr>
          <w:rFonts w:ascii="Times New Roman" w:hAnsi="Times New Roman" w:cs="Times New Roman"/>
          <w:sz w:val="28"/>
          <w:szCs w:val="28"/>
        </w:rPr>
        <w:t xml:space="preserve"> 56н (действующая редакция);</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«Оценочные обязательства, условные обязательства и условные активы» (ПБУ 8/2010), утв. приказом Минфина России от 13.12.2010 </w:t>
      </w:r>
      <w:r>
        <w:rPr>
          <w:rFonts w:ascii="Times New Roman" w:hAnsi="Times New Roman" w:cs="Times New Roman"/>
          <w:sz w:val="28"/>
          <w:szCs w:val="28"/>
        </w:rPr>
        <w:t>№</w:t>
      </w:r>
      <w:r w:rsidRPr="00D3527F">
        <w:rPr>
          <w:rFonts w:ascii="Times New Roman" w:hAnsi="Times New Roman" w:cs="Times New Roman"/>
          <w:sz w:val="28"/>
          <w:szCs w:val="28"/>
        </w:rPr>
        <w:t xml:space="preserve"> 167н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«Доходы организации» (ПБУ 9/99), утв. Приказом Минфина России от 06.05.1999 </w:t>
      </w:r>
      <w:r>
        <w:rPr>
          <w:rFonts w:ascii="Times New Roman" w:hAnsi="Times New Roman" w:cs="Times New Roman"/>
          <w:sz w:val="28"/>
          <w:szCs w:val="28"/>
        </w:rPr>
        <w:t>№</w:t>
      </w:r>
      <w:r w:rsidRPr="00D3527F">
        <w:rPr>
          <w:rFonts w:ascii="Times New Roman" w:hAnsi="Times New Roman" w:cs="Times New Roman"/>
          <w:sz w:val="28"/>
          <w:szCs w:val="28"/>
        </w:rPr>
        <w:t xml:space="preserve"> 32н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«Расходы организации» (ПБУ 10/99), утв. Приказом Минфина России от 06.05.1999 </w:t>
      </w:r>
      <w:r>
        <w:rPr>
          <w:rFonts w:ascii="Times New Roman" w:hAnsi="Times New Roman" w:cs="Times New Roman"/>
          <w:sz w:val="28"/>
          <w:szCs w:val="28"/>
        </w:rPr>
        <w:t>№</w:t>
      </w:r>
      <w:r w:rsidRPr="00D3527F">
        <w:rPr>
          <w:rFonts w:ascii="Times New Roman" w:hAnsi="Times New Roman" w:cs="Times New Roman"/>
          <w:sz w:val="28"/>
          <w:szCs w:val="28"/>
        </w:rPr>
        <w:t xml:space="preserve"> 33н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«Информация о связанных сторонах» (ПБУ 11/2008), утв. приказом Минфина России от 29.04.2008 </w:t>
      </w:r>
      <w:r>
        <w:rPr>
          <w:rFonts w:ascii="Times New Roman" w:hAnsi="Times New Roman" w:cs="Times New Roman"/>
          <w:sz w:val="28"/>
          <w:szCs w:val="28"/>
        </w:rPr>
        <w:t>№</w:t>
      </w:r>
      <w:r w:rsidRPr="00D3527F">
        <w:rPr>
          <w:rFonts w:ascii="Times New Roman" w:hAnsi="Times New Roman" w:cs="Times New Roman"/>
          <w:sz w:val="28"/>
          <w:szCs w:val="28"/>
        </w:rPr>
        <w:t xml:space="preserve"> 48н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«Информация по сегментам» (ПБУ 12/2010), утв. Приказом Минфина РФ от 08.11.2010 </w:t>
      </w:r>
      <w:r>
        <w:rPr>
          <w:rFonts w:ascii="Times New Roman" w:hAnsi="Times New Roman" w:cs="Times New Roman"/>
          <w:sz w:val="28"/>
          <w:szCs w:val="28"/>
        </w:rPr>
        <w:t>№</w:t>
      </w:r>
      <w:r w:rsidRPr="00D3527F">
        <w:rPr>
          <w:rFonts w:ascii="Times New Roman" w:hAnsi="Times New Roman" w:cs="Times New Roman"/>
          <w:sz w:val="28"/>
          <w:szCs w:val="28"/>
        </w:rPr>
        <w:t xml:space="preserve"> 143н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lastRenderedPageBreak/>
        <w:t xml:space="preserve">Положение по бухгалтерскому учету «Учет государственной помощи» ПБУ 13/2000, утв. приказом Минфина РФ от 16.10.2000 </w:t>
      </w:r>
      <w:r>
        <w:rPr>
          <w:rFonts w:ascii="Times New Roman" w:hAnsi="Times New Roman" w:cs="Times New Roman"/>
          <w:sz w:val="28"/>
          <w:szCs w:val="28"/>
        </w:rPr>
        <w:t>№</w:t>
      </w:r>
      <w:r w:rsidRPr="00D3527F">
        <w:rPr>
          <w:rFonts w:ascii="Times New Roman" w:hAnsi="Times New Roman" w:cs="Times New Roman"/>
          <w:sz w:val="28"/>
          <w:szCs w:val="28"/>
        </w:rPr>
        <w:t xml:space="preserve"> 92н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«Учет расходов по займам и кредитам» (ПБУ 15/2008), утв. приказом Минфина России от 06.10.2008 </w:t>
      </w:r>
      <w:r>
        <w:rPr>
          <w:rFonts w:ascii="Times New Roman" w:hAnsi="Times New Roman" w:cs="Times New Roman"/>
          <w:sz w:val="28"/>
          <w:szCs w:val="28"/>
        </w:rPr>
        <w:t>№</w:t>
      </w:r>
      <w:r w:rsidRPr="00D3527F">
        <w:rPr>
          <w:rFonts w:ascii="Times New Roman" w:hAnsi="Times New Roman" w:cs="Times New Roman"/>
          <w:sz w:val="28"/>
          <w:szCs w:val="28"/>
        </w:rPr>
        <w:t xml:space="preserve"> 107н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«Информация по прекращаемой деятельности» (ПБУ 16/02), утв. приказом Минфина России от 02.07.2002 </w:t>
      </w:r>
      <w:r>
        <w:rPr>
          <w:rFonts w:ascii="Times New Roman" w:hAnsi="Times New Roman" w:cs="Times New Roman"/>
          <w:sz w:val="28"/>
          <w:szCs w:val="28"/>
        </w:rPr>
        <w:t>№</w:t>
      </w:r>
      <w:r w:rsidRPr="00D3527F">
        <w:rPr>
          <w:rFonts w:ascii="Times New Roman" w:hAnsi="Times New Roman" w:cs="Times New Roman"/>
          <w:sz w:val="28"/>
          <w:szCs w:val="28"/>
        </w:rPr>
        <w:t xml:space="preserve"> 66н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w:t>
      </w:r>
      <w:r>
        <w:rPr>
          <w:rFonts w:ascii="Times New Roman" w:hAnsi="Times New Roman" w:cs="Times New Roman"/>
          <w:sz w:val="28"/>
          <w:szCs w:val="28"/>
        </w:rPr>
        <w:t>№</w:t>
      </w:r>
      <w:r w:rsidRPr="00D3527F">
        <w:rPr>
          <w:rFonts w:ascii="Times New Roman" w:hAnsi="Times New Roman" w:cs="Times New Roman"/>
          <w:sz w:val="28"/>
          <w:szCs w:val="28"/>
        </w:rPr>
        <w:t xml:space="preserve"> 115н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«Учет расчетов по налогу на прибыль организаций» (ПБУ 18/02), утв. приказом Минфина России от 19.11.2002 </w:t>
      </w:r>
      <w:r>
        <w:rPr>
          <w:rFonts w:ascii="Times New Roman" w:hAnsi="Times New Roman" w:cs="Times New Roman"/>
          <w:sz w:val="28"/>
          <w:szCs w:val="28"/>
        </w:rPr>
        <w:t>№</w:t>
      </w:r>
      <w:r w:rsidRPr="00D3527F">
        <w:rPr>
          <w:rFonts w:ascii="Times New Roman" w:hAnsi="Times New Roman" w:cs="Times New Roman"/>
          <w:sz w:val="28"/>
          <w:szCs w:val="28"/>
        </w:rPr>
        <w:t xml:space="preserve"> 114н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«Учет финансовых вложений» (ПБУ 19/02), утв. приказом Минфина России от 10.12.2002 </w:t>
      </w:r>
      <w:r>
        <w:rPr>
          <w:rFonts w:ascii="Times New Roman" w:hAnsi="Times New Roman" w:cs="Times New Roman"/>
          <w:sz w:val="28"/>
          <w:szCs w:val="28"/>
        </w:rPr>
        <w:t>№</w:t>
      </w:r>
      <w:r w:rsidRPr="00D3527F">
        <w:rPr>
          <w:rFonts w:ascii="Times New Roman" w:hAnsi="Times New Roman" w:cs="Times New Roman"/>
          <w:sz w:val="28"/>
          <w:szCs w:val="28"/>
        </w:rPr>
        <w:t xml:space="preserve"> 126н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«Изменения оценочных значений» (ПБУ 21/2008), утв. приказом Минфина России от 06.10.2008 </w:t>
      </w:r>
      <w:r>
        <w:rPr>
          <w:rFonts w:ascii="Times New Roman" w:hAnsi="Times New Roman" w:cs="Times New Roman"/>
          <w:sz w:val="28"/>
          <w:szCs w:val="28"/>
        </w:rPr>
        <w:t>№</w:t>
      </w:r>
      <w:r w:rsidRPr="00D3527F">
        <w:rPr>
          <w:rFonts w:ascii="Times New Roman" w:hAnsi="Times New Roman" w:cs="Times New Roman"/>
          <w:sz w:val="28"/>
          <w:szCs w:val="28"/>
        </w:rPr>
        <w:t xml:space="preserve"> 106н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«Исправление ошибок в бухгалтерском учете и отчетности» (ПБУ 22/2010), утв. приказом Минфина России от 28.06.2010 </w:t>
      </w:r>
      <w:r>
        <w:rPr>
          <w:rFonts w:ascii="Times New Roman" w:hAnsi="Times New Roman" w:cs="Times New Roman"/>
          <w:sz w:val="28"/>
          <w:szCs w:val="28"/>
        </w:rPr>
        <w:t>№</w:t>
      </w:r>
      <w:r w:rsidRPr="00D3527F">
        <w:rPr>
          <w:rFonts w:ascii="Times New Roman" w:hAnsi="Times New Roman" w:cs="Times New Roman"/>
          <w:sz w:val="28"/>
          <w:szCs w:val="28"/>
        </w:rPr>
        <w:t xml:space="preserve"> 63н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Положение по бухгалтерскому учету «Отчет о движении денежных средств» (ПБУ 23/2011), утв. приказом Минфина РФ от 02.02.2011 </w:t>
      </w:r>
      <w:r>
        <w:rPr>
          <w:rFonts w:ascii="Times New Roman" w:hAnsi="Times New Roman" w:cs="Times New Roman"/>
          <w:sz w:val="28"/>
          <w:szCs w:val="28"/>
        </w:rPr>
        <w:t>№</w:t>
      </w:r>
      <w:r w:rsidRPr="00D3527F">
        <w:rPr>
          <w:rFonts w:ascii="Times New Roman" w:hAnsi="Times New Roman" w:cs="Times New Roman"/>
          <w:sz w:val="28"/>
          <w:szCs w:val="28"/>
        </w:rPr>
        <w:t xml:space="preserve"> 11н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lastRenderedPageBreak/>
        <w:t xml:space="preserve">Положение по бухгалтерскому учету «Учет затрат на освоение природных ресурсов» (ПБУ 24/2011), утв. приказом Минфина РФ от 06.10.2011 </w:t>
      </w:r>
      <w:r>
        <w:rPr>
          <w:rFonts w:ascii="Times New Roman" w:hAnsi="Times New Roman" w:cs="Times New Roman"/>
          <w:sz w:val="28"/>
          <w:szCs w:val="28"/>
        </w:rPr>
        <w:t>№</w:t>
      </w:r>
      <w:r w:rsidRPr="00D3527F">
        <w:rPr>
          <w:rFonts w:ascii="Times New Roman" w:hAnsi="Times New Roman" w:cs="Times New Roman"/>
          <w:sz w:val="28"/>
          <w:szCs w:val="28"/>
        </w:rPr>
        <w:t xml:space="preserve"> 125н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Приказ Минфина РФ от 13.06.1995 </w:t>
      </w:r>
      <w:r>
        <w:rPr>
          <w:rFonts w:ascii="Times New Roman" w:hAnsi="Times New Roman" w:cs="Times New Roman"/>
          <w:sz w:val="28"/>
          <w:szCs w:val="28"/>
        </w:rPr>
        <w:t>№</w:t>
      </w:r>
      <w:r w:rsidRPr="00D3527F">
        <w:rPr>
          <w:rFonts w:ascii="Times New Roman" w:hAnsi="Times New Roman" w:cs="Times New Roman"/>
          <w:sz w:val="28"/>
          <w:szCs w:val="28"/>
        </w:rPr>
        <w:t xml:space="preserve"> 49 «Об утверждении Методических указаний по инвентаризации имущества и финансовых обязательств» (действующая редакция)</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Приказ Минфина России от 29.07.1998 </w:t>
      </w:r>
      <w:r>
        <w:rPr>
          <w:rFonts w:ascii="Times New Roman" w:hAnsi="Times New Roman" w:cs="Times New Roman"/>
          <w:sz w:val="28"/>
          <w:szCs w:val="28"/>
        </w:rPr>
        <w:t>№</w:t>
      </w:r>
      <w:r w:rsidRPr="00D3527F">
        <w:rPr>
          <w:rFonts w:ascii="Times New Roman" w:hAnsi="Times New Roman" w:cs="Times New Roman"/>
          <w:sz w:val="28"/>
          <w:szCs w:val="28"/>
        </w:rPr>
        <w:t xml:space="preserve"> 34н (действующая редакция) «Об утверждении Положения по ведению бухгалтерского учета и бухгалтерской отчетности в Российской Федерации»</w:t>
      </w:r>
      <w:r>
        <w:rPr>
          <w:rFonts w:ascii="Times New Roman" w:hAnsi="Times New Roman" w:cs="Times New Roman"/>
          <w:sz w:val="28"/>
          <w:szCs w:val="28"/>
        </w:rPr>
        <w:t>.</w:t>
      </w:r>
    </w:p>
    <w:p w:rsidR="003E6028" w:rsidRPr="00D3527F"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D3527F">
        <w:rPr>
          <w:rFonts w:ascii="Times New Roman" w:hAnsi="Times New Roman" w:cs="Times New Roman"/>
          <w:sz w:val="28"/>
          <w:szCs w:val="28"/>
        </w:rPr>
        <w:t xml:space="preserve">Приказ Минфина РФ от 31.10.2000 </w:t>
      </w:r>
      <w:r>
        <w:rPr>
          <w:rFonts w:ascii="Times New Roman" w:hAnsi="Times New Roman" w:cs="Times New Roman"/>
          <w:sz w:val="28"/>
          <w:szCs w:val="28"/>
        </w:rPr>
        <w:t>№</w:t>
      </w:r>
      <w:r w:rsidRPr="00D3527F">
        <w:rPr>
          <w:rFonts w:ascii="Times New Roman" w:hAnsi="Times New Roman" w:cs="Times New Roman"/>
          <w:sz w:val="28"/>
          <w:szCs w:val="28"/>
        </w:rPr>
        <w:t xml:space="preserve">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r>
        <w:rPr>
          <w:rFonts w:ascii="Times New Roman" w:hAnsi="Times New Roman" w:cs="Times New Roman"/>
          <w:sz w:val="28"/>
          <w:szCs w:val="28"/>
        </w:rPr>
        <w:t>.</w:t>
      </w:r>
    </w:p>
    <w:p w:rsidR="003E6028" w:rsidRPr="001B1817"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1B1817">
        <w:rPr>
          <w:rFonts w:ascii="Times New Roman" w:hAnsi="Times New Roman" w:cs="Times New Roman"/>
          <w:sz w:val="28"/>
          <w:szCs w:val="28"/>
        </w:rPr>
        <w:t>Приказ Минфина России от 02.07.2010 № 66н «О формах бухгалтерской отчетности организаций» (действующая редакция).</w:t>
      </w:r>
    </w:p>
    <w:p w:rsidR="003E6028" w:rsidRPr="00195FAD"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1B1817">
        <w:rPr>
          <w:rFonts w:ascii="Times New Roman" w:hAnsi="Times New Roman" w:cs="Times New Roman"/>
          <w:sz w:val="28"/>
          <w:szCs w:val="28"/>
        </w:rPr>
        <w:t xml:space="preserve">Федеральный стандарт бухгалтерского учета </w:t>
      </w:r>
      <w:r w:rsidRPr="001B1817">
        <w:rPr>
          <w:rFonts w:ascii="Times New Roman" w:eastAsia="Calibri" w:hAnsi="Times New Roman" w:cs="Times New Roman"/>
          <w:sz w:val="28"/>
          <w:szCs w:val="28"/>
        </w:rPr>
        <w:t xml:space="preserve">«Запасы» </w:t>
      </w:r>
      <w:r w:rsidRPr="001B1817">
        <w:rPr>
          <w:rFonts w:ascii="Times New Roman" w:hAnsi="Times New Roman" w:cs="Times New Roman"/>
          <w:sz w:val="28"/>
          <w:szCs w:val="28"/>
        </w:rPr>
        <w:t>(</w:t>
      </w:r>
      <w:r w:rsidRPr="001B1817">
        <w:rPr>
          <w:rFonts w:ascii="Times New Roman" w:eastAsia="Calibri" w:hAnsi="Times New Roman" w:cs="Times New Roman"/>
          <w:sz w:val="28"/>
          <w:szCs w:val="28"/>
        </w:rPr>
        <w:t xml:space="preserve">ФСБУ 5/2019), </w:t>
      </w:r>
      <w:r w:rsidRPr="001B1817">
        <w:rPr>
          <w:rFonts w:ascii="Times New Roman" w:hAnsi="Times New Roman" w:cs="Times New Roman"/>
          <w:sz w:val="28"/>
          <w:szCs w:val="28"/>
        </w:rPr>
        <w:t xml:space="preserve">утв. приказом Минфина РФ от 15.11.2019 </w:t>
      </w:r>
      <w:r w:rsidRPr="00195FAD">
        <w:rPr>
          <w:rFonts w:ascii="Times New Roman" w:hAnsi="Times New Roman" w:cs="Times New Roman"/>
          <w:sz w:val="28"/>
          <w:szCs w:val="28"/>
        </w:rPr>
        <w:t>№ 180н (действующая редакция)</w:t>
      </w:r>
      <w:r>
        <w:rPr>
          <w:rFonts w:ascii="Times New Roman" w:hAnsi="Times New Roman" w:cs="Times New Roman"/>
          <w:sz w:val="28"/>
          <w:szCs w:val="28"/>
        </w:rPr>
        <w:t>.</w:t>
      </w:r>
    </w:p>
    <w:p w:rsidR="003E6028" w:rsidRPr="00195FAD"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195FAD">
        <w:rPr>
          <w:rFonts w:ascii="Times New Roman" w:hAnsi="Times New Roman" w:cs="Times New Roman"/>
          <w:sz w:val="28"/>
          <w:szCs w:val="28"/>
        </w:rPr>
        <w:t xml:space="preserve">Федеральный стандарт бухгалтерского учета </w:t>
      </w:r>
      <w:r w:rsidRPr="00195FAD">
        <w:rPr>
          <w:rFonts w:ascii="Times New Roman" w:eastAsia="Calibri" w:hAnsi="Times New Roman" w:cs="Times New Roman"/>
          <w:sz w:val="28"/>
          <w:szCs w:val="28"/>
        </w:rPr>
        <w:t xml:space="preserve">«Основные средства» </w:t>
      </w:r>
      <w:r w:rsidRPr="00195FAD">
        <w:rPr>
          <w:rFonts w:ascii="Times New Roman" w:hAnsi="Times New Roman" w:cs="Times New Roman"/>
          <w:sz w:val="28"/>
          <w:szCs w:val="28"/>
        </w:rPr>
        <w:t>(</w:t>
      </w:r>
      <w:r w:rsidRPr="00195FAD">
        <w:rPr>
          <w:rFonts w:ascii="Times New Roman" w:eastAsia="Calibri" w:hAnsi="Times New Roman" w:cs="Times New Roman"/>
          <w:sz w:val="28"/>
          <w:szCs w:val="28"/>
        </w:rPr>
        <w:t xml:space="preserve">ФСБУ 6/2020), </w:t>
      </w:r>
      <w:r w:rsidRPr="00195FAD">
        <w:rPr>
          <w:rFonts w:ascii="Times New Roman" w:hAnsi="Times New Roman" w:cs="Times New Roman"/>
          <w:sz w:val="28"/>
          <w:szCs w:val="28"/>
        </w:rPr>
        <w:t xml:space="preserve">утв. приказом Минфина РФ от </w:t>
      </w:r>
      <w:r w:rsidRPr="00195FAD">
        <w:rPr>
          <w:rFonts w:ascii="Times New Roman" w:hAnsi="Times New Roman" w:cs="Times New Roman"/>
          <w:sz w:val="28"/>
          <w:szCs w:val="28"/>
          <w:shd w:val="clear" w:color="auto" w:fill="FFFFFF"/>
        </w:rPr>
        <w:t>17.09.2020 № 204н</w:t>
      </w:r>
      <w:r w:rsidRPr="00195FAD">
        <w:rPr>
          <w:rFonts w:ascii="Times New Roman" w:hAnsi="Times New Roman" w:cs="Times New Roman"/>
          <w:sz w:val="28"/>
          <w:szCs w:val="28"/>
        </w:rPr>
        <w:t xml:space="preserve"> (действующая редакция)</w:t>
      </w:r>
      <w:r>
        <w:rPr>
          <w:rFonts w:ascii="Times New Roman" w:hAnsi="Times New Roman" w:cs="Times New Roman"/>
          <w:sz w:val="28"/>
          <w:szCs w:val="28"/>
        </w:rPr>
        <w:t>.</w:t>
      </w:r>
    </w:p>
    <w:p w:rsidR="003E6028" w:rsidRPr="00195FAD"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195FAD">
        <w:rPr>
          <w:rFonts w:ascii="Times New Roman" w:hAnsi="Times New Roman" w:cs="Times New Roman"/>
          <w:sz w:val="28"/>
          <w:szCs w:val="28"/>
        </w:rPr>
        <w:t xml:space="preserve">Федеральный стандарт бухгалтерского учета «Капитальные вложения» (ФСБУ 26/2020), утв. приказом Минфина РФ от </w:t>
      </w:r>
      <w:r w:rsidRPr="00195FAD">
        <w:rPr>
          <w:rFonts w:ascii="Times New Roman" w:hAnsi="Times New Roman" w:cs="Times New Roman"/>
          <w:sz w:val="28"/>
          <w:szCs w:val="28"/>
          <w:shd w:val="clear" w:color="auto" w:fill="FFFFFF"/>
        </w:rPr>
        <w:t>17.09.2020 № 204</w:t>
      </w:r>
      <w:r w:rsidRPr="00195FAD">
        <w:rPr>
          <w:rFonts w:ascii="Times New Roman" w:hAnsi="Times New Roman" w:cs="Times New Roman"/>
          <w:sz w:val="28"/>
          <w:szCs w:val="28"/>
        </w:rPr>
        <w:t>н (действующая редакция)</w:t>
      </w:r>
      <w:r>
        <w:rPr>
          <w:rFonts w:ascii="Times New Roman" w:hAnsi="Times New Roman" w:cs="Times New Roman"/>
          <w:sz w:val="28"/>
          <w:szCs w:val="28"/>
        </w:rPr>
        <w:t>.</w:t>
      </w:r>
    </w:p>
    <w:p w:rsidR="003E6028" w:rsidRPr="00195FAD"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195FAD">
        <w:rPr>
          <w:rFonts w:ascii="Times New Roman" w:hAnsi="Times New Roman" w:cs="Times New Roman"/>
          <w:sz w:val="28"/>
          <w:szCs w:val="28"/>
        </w:rPr>
        <w:t xml:space="preserve">Федеральный стандарт бухгалтерского учета «Аренда» (ФСБУ 25/2018), утв. приказом Минфина РФ от </w:t>
      </w:r>
      <w:r w:rsidRPr="00195FAD">
        <w:rPr>
          <w:rFonts w:ascii="Times New Roman" w:hAnsi="Times New Roman" w:cs="Times New Roman"/>
          <w:bCs/>
          <w:sz w:val="28"/>
          <w:szCs w:val="28"/>
          <w:shd w:val="clear" w:color="auto" w:fill="FFFFFF"/>
        </w:rPr>
        <w:t>16</w:t>
      </w:r>
      <w:r w:rsidRPr="00195FAD">
        <w:rPr>
          <w:rFonts w:ascii="Times New Roman" w:hAnsi="Times New Roman" w:cs="Times New Roman"/>
          <w:sz w:val="28"/>
          <w:szCs w:val="28"/>
          <w:shd w:val="clear" w:color="auto" w:fill="FFFFFF"/>
        </w:rPr>
        <w:t>.</w:t>
      </w:r>
      <w:r w:rsidRPr="00195FAD">
        <w:rPr>
          <w:rFonts w:ascii="Times New Roman" w:hAnsi="Times New Roman" w:cs="Times New Roman"/>
          <w:bCs/>
          <w:sz w:val="28"/>
          <w:szCs w:val="28"/>
          <w:shd w:val="clear" w:color="auto" w:fill="FFFFFF"/>
        </w:rPr>
        <w:t>10</w:t>
      </w:r>
      <w:r w:rsidRPr="00195FAD">
        <w:rPr>
          <w:rFonts w:ascii="Times New Roman" w:hAnsi="Times New Roman" w:cs="Times New Roman"/>
          <w:sz w:val="28"/>
          <w:szCs w:val="28"/>
          <w:shd w:val="clear" w:color="auto" w:fill="FFFFFF"/>
        </w:rPr>
        <w:t>.</w:t>
      </w:r>
      <w:r w:rsidRPr="00195FAD">
        <w:rPr>
          <w:rFonts w:ascii="Times New Roman" w:hAnsi="Times New Roman" w:cs="Times New Roman"/>
          <w:bCs/>
          <w:sz w:val="28"/>
          <w:szCs w:val="28"/>
          <w:shd w:val="clear" w:color="auto" w:fill="FFFFFF"/>
        </w:rPr>
        <w:t>2018</w:t>
      </w:r>
      <w:r w:rsidRPr="00195FAD">
        <w:rPr>
          <w:rFonts w:ascii="Times New Roman" w:hAnsi="Times New Roman" w:cs="Times New Roman"/>
          <w:sz w:val="28"/>
          <w:szCs w:val="28"/>
          <w:shd w:val="clear" w:color="auto" w:fill="FFFFFF"/>
        </w:rPr>
        <w:t> № </w:t>
      </w:r>
      <w:r w:rsidRPr="00195FAD">
        <w:rPr>
          <w:rFonts w:ascii="Times New Roman" w:hAnsi="Times New Roman" w:cs="Times New Roman"/>
          <w:bCs/>
          <w:sz w:val="28"/>
          <w:szCs w:val="28"/>
          <w:shd w:val="clear" w:color="auto" w:fill="FFFFFF"/>
        </w:rPr>
        <w:t>208н</w:t>
      </w:r>
      <w:r w:rsidRPr="00195FAD">
        <w:rPr>
          <w:rFonts w:ascii="Times New Roman" w:hAnsi="Times New Roman" w:cs="Times New Roman"/>
          <w:sz w:val="28"/>
          <w:szCs w:val="28"/>
          <w:shd w:val="clear" w:color="auto" w:fill="FFFFFF"/>
        </w:rPr>
        <w:t> </w:t>
      </w:r>
      <w:r w:rsidRPr="00195FAD">
        <w:rPr>
          <w:rFonts w:ascii="Times New Roman" w:hAnsi="Times New Roman" w:cs="Times New Roman"/>
          <w:sz w:val="28"/>
          <w:szCs w:val="28"/>
        </w:rPr>
        <w:t xml:space="preserve"> (действующая редакция)</w:t>
      </w:r>
      <w:r>
        <w:rPr>
          <w:rFonts w:ascii="Times New Roman" w:hAnsi="Times New Roman" w:cs="Times New Roman"/>
          <w:sz w:val="28"/>
          <w:szCs w:val="28"/>
        </w:rPr>
        <w:t>.</w:t>
      </w:r>
    </w:p>
    <w:p w:rsidR="003E6028" w:rsidRPr="001B1817"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1B1817">
        <w:rPr>
          <w:rFonts w:ascii="Times New Roman" w:hAnsi="Times New Roman" w:cs="Times New Roman"/>
          <w:sz w:val="28"/>
          <w:szCs w:val="28"/>
        </w:rPr>
        <w:t>Федеральный стандарт бухгалтерского учета «</w:t>
      </w:r>
      <w:r w:rsidRPr="001B1817">
        <w:rPr>
          <w:rFonts w:ascii="Times New Roman" w:eastAsia="Calibri" w:hAnsi="Times New Roman" w:cs="Times New Roman"/>
          <w:sz w:val="28"/>
          <w:szCs w:val="28"/>
        </w:rPr>
        <w:t>Документы и документооборот в бухгалтерском учете</w:t>
      </w:r>
      <w:r w:rsidRPr="001B1817">
        <w:rPr>
          <w:rFonts w:ascii="Times New Roman" w:hAnsi="Times New Roman" w:cs="Times New Roman"/>
          <w:sz w:val="28"/>
          <w:szCs w:val="28"/>
        </w:rPr>
        <w:t xml:space="preserve">» (ФСБУ 27/2021), утв. приказом Минфина РФ от </w:t>
      </w:r>
      <w:r w:rsidRPr="00195FAD">
        <w:rPr>
          <w:rFonts w:ascii="Times New Roman" w:hAnsi="Times New Roman" w:cs="Times New Roman"/>
          <w:bCs/>
          <w:color w:val="333333"/>
          <w:sz w:val="28"/>
          <w:szCs w:val="28"/>
          <w:shd w:val="clear" w:color="auto" w:fill="FFFFFF"/>
        </w:rPr>
        <w:t>16</w:t>
      </w:r>
      <w:r w:rsidRPr="00195FAD">
        <w:rPr>
          <w:rFonts w:ascii="Times New Roman" w:hAnsi="Times New Roman" w:cs="Times New Roman"/>
          <w:color w:val="333333"/>
          <w:sz w:val="28"/>
          <w:szCs w:val="28"/>
          <w:shd w:val="clear" w:color="auto" w:fill="FFFFFF"/>
        </w:rPr>
        <w:t>.</w:t>
      </w:r>
      <w:r>
        <w:rPr>
          <w:rFonts w:ascii="Times New Roman" w:hAnsi="Times New Roman" w:cs="Times New Roman"/>
          <w:bCs/>
          <w:color w:val="333333"/>
          <w:sz w:val="28"/>
          <w:szCs w:val="28"/>
          <w:shd w:val="clear" w:color="auto" w:fill="FFFFFF"/>
        </w:rPr>
        <w:t>04</w:t>
      </w:r>
      <w:r w:rsidRPr="00195FAD">
        <w:rPr>
          <w:rFonts w:ascii="Times New Roman" w:hAnsi="Times New Roman" w:cs="Times New Roman"/>
          <w:color w:val="333333"/>
          <w:sz w:val="28"/>
          <w:szCs w:val="28"/>
          <w:shd w:val="clear" w:color="auto" w:fill="FFFFFF"/>
        </w:rPr>
        <w:t>.</w:t>
      </w:r>
      <w:r w:rsidRPr="00195FAD">
        <w:rPr>
          <w:rFonts w:ascii="Times New Roman" w:hAnsi="Times New Roman" w:cs="Times New Roman"/>
          <w:bCs/>
          <w:color w:val="333333"/>
          <w:sz w:val="28"/>
          <w:szCs w:val="28"/>
          <w:shd w:val="clear" w:color="auto" w:fill="FFFFFF"/>
        </w:rPr>
        <w:t>20</w:t>
      </w:r>
      <w:r>
        <w:rPr>
          <w:rFonts w:ascii="Times New Roman" w:hAnsi="Times New Roman" w:cs="Times New Roman"/>
          <w:bCs/>
          <w:color w:val="333333"/>
          <w:sz w:val="28"/>
          <w:szCs w:val="28"/>
          <w:shd w:val="clear" w:color="auto" w:fill="FFFFFF"/>
        </w:rPr>
        <w:t>21</w:t>
      </w:r>
      <w:r w:rsidRPr="00195FAD">
        <w:rPr>
          <w:rFonts w:ascii="Times New Roman" w:hAnsi="Times New Roman" w:cs="Times New Roman"/>
          <w:color w:val="333333"/>
          <w:sz w:val="28"/>
          <w:szCs w:val="28"/>
          <w:shd w:val="clear" w:color="auto" w:fill="FFFFFF"/>
        </w:rPr>
        <w:t> № </w:t>
      </w:r>
      <w:r>
        <w:rPr>
          <w:rFonts w:ascii="Times New Roman" w:hAnsi="Times New Roman" w:cs="Times New Roman"/>
          <w:bCs/>
          <w:color w:val="333333"/>
          <w:sz w:val="28"/>
          <w:szCs w:val="28"/>
          <w:shd w:val="clear" w:color="auto" w:fill="FFFFFF"/>
        </w:rPr>
        <w:t>62</w:t>
      </w:r>
      <w:r w:rsidRPr="00195FAD">
        <w:rPr>
          <w:rFonts w:ascii="Times New Roman" w:hAnsi="Times New Roman" w:cs="Times New Roman"/>
          <w:bCs/>
          <w:color w:val="333333"/>
          <w:sz w:val="28"/>
          <w:szCs w:val="28"/>
          <w:shd w:val="clear" w:color="auto" w:fill="FFFFFF"/>
        </w:rPr>
        <w:t>н</w:t>
      </w:r>
      <w:r w:rsidRPr="00195FAD">
        <w:rPr>
          <w:rFonts w:ascii="Times New Roman" w:hAnsi="Times New Roman" w:cs="Times New Roman"/>
          <w:color w:val="333333"/>
          <w:sz w:val="28"/>
          <w:szCs w:val="28"/>
          <w:shd w:val="clear" w:color="auto" w:fill="FFFFFF"/>
        </w:rPr>
        <w:t> </w:t>
      </w:r>
      <w:r w:rsidRPr="00195FAD">
        <w:rPr>
          <w:rFonts w:ascii="Times New Roman" w:hAnsi="Times New Roman" w:cs="Times New Roman"/>
          <w:sz w:val="28"/>
          <w:szCs w:val="28"/>
        </w:rPr>
        <w:t xml:space="preserve"> </w:t>
      </w:r>
      <w:r w:rsidRPr="001B1817">
        <w:rPr>
          <w:rFonts w:ascii="Times New Roman" w:hAnsi="Times New Roman" w:cs="Times New Roman"/>
          <w:sz w:val="28"/>
          <w:szCs w:val="28"/>
        </w:rPr>
        <w:t>(действующая редакция)</w:t>
      </w:r>
      <w:r>
        <w:rPr>
          <w:rFonts w:ascii="Times New Roman" w:hAnsi="Times New Roman" w:cs="Times New Roman"/>
          <w:sz w:val="28"/>
          <w:szCs w:val="28"/>
        </w:rPr>
        <w:t>.</w:t>
      </w:r>
    </w:p>
    <w:p w:rsidR="003E6028" w:rsidRPr="001B1817"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proofErr w:type="spellStart"/>
      <w:r w:rsidRPr="001B1817">
        <w:rPr>
          <w:rFonts w:ascii="Times New Roman" w:eastAsia="Calibri" w:hAnsi="Times New Roman" w:cs="Times New Roman"/>
          <w:sz w:val="28"/>
          <w:szCs w:val="28"/>
        </w:rPr>
        <w:lastRenderedPageBreak/>
        <w:t>Брыкова</w:t>
      </w:r>
      <w:proofErr w:type="spellEnd"/>
      <w:r w:rsidRPr="001B1817">
        <w:rPr>
          <w:rFonts w:ascii="Times New Roman" w:eastAsia="Calibri" w:hAnsi="Times New Roman" w:cs="Times New Roman"/>
          <w:sz w:val="28"/>
          <w:szCs w:val="28"/>
        </w:rPr>
        <w:t>, Н.</w:t>
      </w:r>
      <w:r>
        <w:rPr>
          <w:rFonts w:ascii="Times New Roman" w:eastAsia="Calibri" w:hAnsi="Times New Roman" w:cs="Times New Roman"/>
          <w:sz w:val="28"/>
          <w:szCs w:val="28"/>
        </w:rPr>
        <w:t xml:space="preserve"> </w:t>
      </w:r>
      <w:r w:rsidRPr="001B1817">
        <w:rPr>
          <w:rFonts w:ascii="Times New Roman" w:eastAsia="Calibri" w:hAnsi="Times New Roman" w:cs="Times New Roman"/>
          <w:sz w:val="28"/>
          <w:szCs w:val="28"/>
        </w:rPr>
        <w:t>В. Составление и использование бухгалтерской отчетности: учебник / Н.</w:t>
      </w:r>
      <w:r>
        <w:rPr>
          <w:rFonts w:ascii="Times New Roman" w:eastAsia="Calibri" w:hAnsi="Times New Roman" w:cs="Times New Roman"/>
          <w:sz w:val="28"/>
          <w:szCs w:val="28"/>
        </w:rPr>
        <w:t xml:space="preserve"> </w:t>
      </w:r>
      <w:r w:rsidRPr="001B1817">
        <w:rPr>
          <w:rFonts w:ascii="Times New Roman" w:eastAsia="Calibri" w:hAnsi="Times New Roman" w:cs="Times New Roman"/>
          <w:sz w:val="28"/>
          <w:szCs w:val="28"/>
        </w:rPr>
        <w:t xml:space="preserve">В. </w:t>
      </w:r>
      <w:proofErr w:type="spellStart"/>
      <w:r w:rsidRPr="001B1817">
        <w:rPr>
          <w:rFonts w:ascii="Times New Roman" w:eastAsia="Calibri" w:hAnsi="Times New Roman" w:cs="Times New Roman"/>
          <w:sz w:val="28"/>
          <w:szCs w:val="28"/>
        </w:rPr>
        <w:t>Брыкова</w:t>
      </w:r>
      <w:proofErr w:type="spellEnd"/>
      <w:r w:rsidRPr="001B1817">
        <w:rPr>
          <w:rFonts w:ascii="Times New Roman" w:eastAsia="Calibri" w:hAnsi="Times New Roman" w:cs="Times New Roman"/>
          <w:sz w:val="28"/>
          <w:szCs w:val="28"/>
        </w:rPr>
        <w:t>. -  Москва</w:t>
      </w:r>
      <w:proofErr w:type="gramStart"/>
      <w:r>
        <w:rPr>
          <w:rFonts w:ascii="Times New Roman" w:eastAsia="Calibri" w:hAnsi="Times New Roman" w:cs="Times New Roman"/>
          <w:sz w:val="28"/>
          <w:szCs w:val="28"/>
        </w:rPr>
        <w:t xml:space="preserve"> </w:t>
      </w:r>
      <w:r w:rsidRPr="001B1817">
        <w:rPr>
          <w:rFonts w:ascii="Times New Roman" w:eastAsia="Calibri" w:hAnsi="Times New Roman" w:cs="Times New Roman"/>
          <w:sz w:val="28"/>
          <w:szCs w:val="28"/>
        </w:rPr>
        <w:t>:</w:t>
      </w:r>
      <w:proofErr w:type="gramEnd"/>
      <w:r w:rsidRPr="001B1817">
        <w:rPr>
          <w:rFonts w:ascii="Times New Roman" w:eastAsia="Calibri" w:hAnsi="Times New Roman" w:cs="Times New Roman"/>
          <w:sz w:val="28"/>
          <w:szCs w:val="28"/>
        </w:rPr>
        <w:t xml:space="preserve"> КНОРУС, 2018. – 266 </w:t>
      </w:r>
      <w:proofErr w:type="gramStart"/>
      <w:r w:rsidRPr="001B1817">
        <w:rPr>
          <w:rFonts w:ascii="Times New Roman" w:eastAsia="Calibri" w:hAnsi="Times New Roman" w:cs="Times New Roman"/>
          <w:sz w:val="28"/>
          <w:szCs w:val="28"/>
        </w:rPr>
        <w:t>с</w:t>
      </w:r>
      <w:proofErr w:type="gramEnd"/>
      <w:r w:rsidRPr="001B1817">
        <w:rPr>
          <w:rFonts w:ascii="Times New Roman" w:eastAsia="Calibri" w:hAnsi="Times New Roman" w:cs="Times New Roman"/>
          <w:sz w:val="28"/>
          <w:szCs w:val="28"/>
        </w:rPr>
        <w:t xml:space="preserve">. – (Среднее профессиональное образование). – </w:t>
      </w:r>
      <w:r w:rsidRPr="001B1817">
        <w:rPr>
          <w:rFonts w:ascii="Times New Roman" w:eastAsia="Calibri" w:hAnsi="Times New Roman" w:cs="Times New Roman"/>
          <w:sz w:val="28"/>
          <w:szCs w:val="28"/>
          <w:lang w:val="en-US"/>
        </w:rPr>
        <w:t>ISB</w:t>
      </w:r>
      <w:r w:rsidRPr="001B1817">
        <w:rPr>
          <w:rFonts w:ascii="Times New Roman" w:eastAsia="Calibri" w:hAnsi="Times New Roman" w:cs="Times New Roman"/>
          <w:sz w:val="28"/>
          <w:szCs w:val="28"/>
        </w:rPr>
        <w:t>№ 978-5-406-05656-1.</w:t>
      </w:r>
    </w:p>
    <w:p w:rsidR="003E6028" w:rsidRPr="001B1817" w:rsidRDefault="003E6028" w:rsidP="00F41407">
      <w:pPr>
        <w:pStyle w:val="a4"/>
        <w:numPr>
          <w:ilvl w:val="0"/>
          <w:numId w:val="12"/>
        </w:numPr>
        <w:shd w:val="clear" w:color="auto" w:fill="FFFFFF"/>
        <w:tabs>
          <w:tab w:val="left" w:pos="993"/>
        </w:tabs>
        <w:spacing w:line="360" w:lineRule="auto"/>
        <w:ind w:left="0" w:firstLine="709"/>
        <w:jc w:val="both"/>
        <w:rPr>
          <w:rFonts w:ascii="Times New Roman" w:hAnsi="Times New Roman" w:cs="Times New Roman"/>
          <w:sz w:val="28"/>
          <w:szCs w:val="28"/>
        </w:rPr>
      </w:pPr>
      <w:r w:rsidRPr="001B1817">
        <w:rPr>
          <w:rFonts w:ascii="Times New Roman" w:eastAsia="Calibri" w:hAnsi="Times New Roman" w:cs="Times New Roman"/>
          <w:sz w:val="28"/>
          <w:szCs w:val="28"/>
        </w:rPr>
        <w:t>Иванова Н.</w:t>
      </w:r>
      <w:r>
        <w:rPr>
          <w:rFonts w:ascii="Times New Roman" w:eastAsia="Calibri" w:hAnsi="Times New Roman" w:cs="Times New Roman"/>
          <w:sz w:val="28"/>
          <w:szCs w:val="28"/>
        </w:rPr>
        <w:t xml:space="preserve"> </w:t>
      </w:r>
      <w:r w:rsidRPr="001B1817">
        <w:rPr>
          <w:rFonts w:ascii="Times New Roman" w:eastAsia="Calibri" w:hAnsi="Times New Roman" w:cs="Times New Roman"/>
          <w:sz w:val="28"/>
          <w:szCs w:val="28"/>
        </w:rPr>
        <w:t>В. Основы анализа бухгалтерской отчетности: учебник / Н.</w:t>
      </w:r>
      <w:r>
        <w:rPr>
          <w:rFonts w:ascii="Times New Roman" w:eastAsia="Calibri" w:hAnsi="Times New Roman" w:cs="Times New Roman"/>
          <w:sz w:val="28"/>
          <w:szCs w:val="28"/>
        </w:rPr>
        <w:t xml:space="preserve"> </w:t>
      </w:r>
      <w:r w:rsidRPr="001B1817">
        <w:rPr>
          <w:rFonts w:ascii="Times New Roman" w:eastAsia="Calibri" w:hAnsi="Times New Roman" w:cs="Times New Roman"/>
          <w:sz w:val="28"/>
          <w:szCs w:val="28"/>
        </w:rPr>
        <w:t>В. Иванова, К.</w:t>
      </w:r>
      <w:r>
        <w:rPr>
          <w:rFonts w:ascii="Times New Roman" w:eastAsia="Calibri" w:hAnsi="Times New Roman" w:cs="Times New Roman"/>
          <w:sz w:val="28"/>
          <w:szCs w:val="28"/>
        </w:rPr>
        <w:t xml:space="preserve"> </w:t>
      </w:r>
      <w:r w:rsidRPr="001B1817">
        <w:rPr>
          <w:rFonts w:ascii="Times New Roman" w:eastAsia="Calibri" w:hAnsi="Times New Roman" w:cs="Times New Roman"/>
          <w:sz w:val="28"/>
          <w:szCs w:val="28"/>
        </w:rPr>
        <w:t xml:space="preserve">В. Иванов. – 2-е изд., </w:t>
      </w:r>
      <w:proofErr w:type="spellStart"/>
      <w:r w:rsidRPr="001B1817">
        <w:rPr>
          <w:rFonts w:ascii="Times New Roman" w:eastAsia="Calibri" w:hAnsi="Times New Roman" w:cs="Times New Roman"/>
          <w:sz w:val="28"/>
          <w:szCs w:val="28"/>
        </w:rPr>
        <w:t>перераб</w:t>
      </w:r>
      <w:proofErr w:type="spellEnd"/>
      <w:r w:rsidRPr="001B1817">
        <w:rPr>
          <w:rFonts w:ascii="Times New Roman" w:eastAsia="Calibri" w:hAnsi="Times New Roman" w:cs="Times New Roman"/>
          <w:sz w:val="28"/>
          <w:szCs w:val="28"/>
        </w:rPr>
        <w:t>. и доп. – Москва</w:t>
      </w:r>
      <w:proofErr w:type="gramStart"/>
      <w:r>
        <w:rPr>
          <w:rFonts w:ascii="Times New Roman" w:eastAsia="Calibri" w:hAnsi="Times New Roman" w:cs="Times New Roman"/>
          <w:sz w:val="28"/>
          <w:szCs w:val="28"/>
        </w:rPr>
        <w:t xml:space="preserve"> </w:t>
      </w:r>
      <w:r w:rsidRPr="001B1817">
        <w:rPr>
          <w:rFonts w:ascii="Times New Roman" w:eastAsia="Calibri" w:hAnsi="Times New Roman" w:cs="Times New Roman"/>
          <w:sz w:val="28"/>
          <w:szCs w:val="28"/>
        </w:rPr>
        <w:t>:</w:t>
      </w:r>
      <w:proofErr w:type="gramEnd"/>
      <w:r w:rsidRPr="001B1817">
        <w:rPr>
          <w:rFonts w:ascii="Times New Roman" w:eastAsia="Calibri" w:hAnsi="Times New Roman" w:cs="Times New Roman"/>
          <w:sz w:val="28"/>
          <w:szCs w:val="28"/>
        </w:rPr>
        <w:t xml:space="preserve"> КНОРУС, 2019 г. – 204 </w:t>
      </w:r>
      <w:proofErr w:type="gramStart"/>
      <w:r w:rsidRPr="001B1817">
        <w:rPr>
          <w:rFonts w:ascii="Times New Roman" w:eastAsia="Calibri" w:hAnsi="Times New Roman" w:cs="Times New Roman"/>
          <w:sz w:val="28"/>
          <w:szCs w:val="28"/>
        </w:rPr>
        <w:t>с</w:t>
      </w:r>
      <w:proofErr w:type="gramEnd"/>
      <w:r w:rsidRPr="001B1817">
        <w:rPr>
          <w:rFonts w:ascii="Times New Roman" w:eastAsia="Calibri" w:hAnsi="Times New Roman" w:cs="Times New Roman"/>
          <w:sz w:val="28"/>
          <w:szCs w:val="28"/>
        </w:rPr>
        <w:t xml:space="preserve">. – (Среднее профессиональное образование). – </w:t>
      </w:r>
      <w:r w:rsidRPr="001B1817">
        <w:rPr>
          <w:rFonts w:ascii="Times New Roman" w:eastAsia="Calibri" w:hAnsi="Times New Roman" w:cs="Times New Roman"/>
          <w:sz w:val="28"/>
          <w:szCs w:val="28"/>
          <w:lang w:val="en-US"/>
        </w:rPr>
        <w:t>ISB</w:t>
      </w:r>
      <w:r w:rsidRPr="001B1817">
        <w:rPr>
          <w:rFonts w:ascii="Times New Roman" w:eastAsia="Calibri" w:hAnsi="Times New Roman" w:cs="Times New Roman"/>
          <w:sz w:val="28"/>
          <w:szCs w:val="28"/>
        </w:rPr>
        <w:t>№ 978-5-406-06792-5.</w:t>
      </w:r>
    </w:p>
    <w:p w:rsidR="003E6028" w:rsidRPr="00873F32" w:rsidRDefault="003E6028" w:rsidP="003E6028">
      <w:pPr>
        <w:spacing w:after="0" w:line="360" w:lineRule="auto"/>
        <w:ind w:left="360"/>
        <w:contextualSpacing/>
        <w:jc w:val="center"/>
        <w:rPr>
          <w:rFonts w:ascii="Times New Roman" w:eastAsia="Calibri" w:hAnsi="Times New Roman" w:cs="Times New Roman"/>
          <w:b/>
          <w:sz w:val="28"/>
          <w:szCs w:val="28"/>
        </w:rPr>
      </w:pPr>
      <w:r w:rsidRPr="00873F32">
        <w:rPr>
          <w:rFonts w:ascii="Times New Roman" w:eastAsia="Calibri" w:hAnsi="Times New Roman" w:cs="Times New Roman"/>
          <w:b/>
          <w:sz w:val="28"/>
          <w:szCs w:val="28"/>
        </w:rPr>
        <w:t>Электронные издания (электронные ресурсы)</w:t>
      </w:r>
    </w:p>
    <w:p w:rsidR="003E6028" w:rsidRPr="00873F32" w:rsidRDefault="003E6028" w:rsidP="00F41407">
      <w:pPr>
        <w:numPr>
          <w:ilvl w:val="0"/>
          <w:numId w:val="13"/>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hAnsi="Times New Roman" w:cs="Times New Roman"/>
          <w:bCs/>
          <w:sz w:val="28"/>
          <w:szCs w:val="28"/>
        </w:rPr>
      </w:pPr>
      <w:r w:rsidRPr="00873F32">
        <w:rPr>
          <w:rFonts w:ascii="Times New Roman" w:hAnsi="Times New Roman" w:cs="Times New Roman"/>
          <w:bCs/>
          <w:sz w:val="28"/>
          <w:szCs w:val="28"/>
        </w:rPr>
        <w:t>Официальный сайт Консультант Плюс : 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с</w:t>
      </w:r>
      <w:proofErr w:type="gramEnd"/>
      <w:r w:rsidRPr="00873F32">
        <w:rPr>
          <w:rFonts w:ascii="Times New Roman" w:hAnsi="Times New Roman" w:cs="Times New Roman"/>
          <w:bCs/>
          <w:sz w:val="28"/>
          <w:szCs w:val="28"/>
        </w:rPr>
        <w:t xml:space="preserve">правочно-правовая система.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sz w:val="28"/>
          <w:szCs w:val="28"/>
        </w:rPr>
        <w:t xml:space="preserve"> </w:t>
      </w:r>
      <w:proofErr w:type="spellStart"/>
      <w:r w:rsidRPr="00873F32">
        <w:rPr>
          <w:rFonts w:ascii="Times New Roman" w:hAnsi="Times New Roman" w:cs="Times New Roman"/>
          <w:bCs/>
          <w:sz w:val="28"/>
          <w:szCs w:val="28"/>
        </w:rPr>
        <w:t>http</w:t>
      </w:r>
      <w:proofErr w:type="spellEnd"/>
      <w:r>
        <w:rPr>
          <w:rFonts w:ascii="Times New Roman" w:hAnsi="Times New Roman" w:cs="Times New Roman"/>
          <w:bCs/>
          <w:sz w:val="28"/>
          <w:szCs w:val="28"/>
        </w:rPr>
        <w:t xml:space="preserve"> </w:t>
      </w:r>
      <w:r w:rsidRPr="00873F32">
        <w:rPr>
          <w:rFonts w:ascii="Times New Roman" w:hAnsi="Times New Roman" w:cs="Times New Roman"/>
          <w:bCs/>
          <w:sz w:val="28"/>
          <w:szCs w:val="28"/>
        </w:rPr>
        <w:t>:</w:t>
      </w:r>
      <w:r>
        <w:rPr>
          <w:rFonts w:ascii="Times New Roman" w:hAnsi="Times New Roman" w:cs="Times New Roman"/>
          <w:bCs/>
          <w:sz w:val="28"/>
          <w:szCs w:val="28"/>
        </w:rPr>
        <w:t xml:space="preserve"> </w:t>
      </w:r>
      <w:r w:rsidRPr="00873F32">
        <w:rPr>
          <w:rFonts w:ascii="Times New Roman" w:hAnsi="Times New Roman" w:cs="Times New Roman"/>
          <w:bCs/>
          <w:sz w:val="28"/>
          <w:szCs w:val="28"/>
        </w:rPr>
        <w:t>//www.consultant.ru/-Текст</w:t>
      </w:r>
      <w:r>
        <w:rPr>
          <w:rFonts w:ascii="Times New Roman" w:hAnsi="Times New Roman" w:cs="Times New Roman"/>
          <w:bCs/>
          <w:sz w:val="28"/>
          <w:szCs w:val="28"/>
        </w:rPr>
        <w:t xml:space="preserve"> </w:t>
      </w:r>
      <w:r w:rsidRPr="00873F32">
        <w:rPr>
          <w:rFonts w:ascii="Times New Roman" w:hAnsi="Times New Roman" w:cs="Times New Roman"/>
          <w:bCs/>
          <w:sz w:val="28"/>
          <w:szCs w:val="28"/>
        </w:rPr>
        <w:t>: электронный.</w:t>
      </w:r>
    </w:p>
    <w:p w:rsidR="003E6028" w:rsidRPr="00873F32" w:rsidRDefault="003E6028" w:rsidP="00F41407">
      <w:pPr>
        <w:numPr>
          <w:ilvl w:val="0"/>
          <w:numId w:val="13"/>
        </w:numPr>
        <w:tabs>
          <w:tab w:val="left" w:pos="709"/>
          <w:tab w:val="left" w:pos="851"/>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hAnsi="Times New Roman" w:cs="Times New Roman"/>
          <w:bCs/>
          <w:sz w:val="28"/>
          <w:szCs w:val="28"/>
        </w:rPr>
      </w:pPr>
      <w:r w:rsidRPr="00873F32">
        <w:rPr>
          <w:rFonts w:ascii="Times New Roman" w:hAnsi="Times New Roman" w:cs="Times New Roman"/>
          <w:bCs/>
          <w:sz w:val="28"/>
          <w:szCs w:val="28"/>
        </w:rPr>
        <w:t xml:space="preserve">Официальный сайт </w:t>
      </w:r>
      <w:proofErr w:type="spellStart"/>
      <w:r w:rsidRPr="00873F32">
        <w:rPr>
          <w:rFonts w:ascii="Times New Roman" w:hAnsi="Times New Roman" w:cs="Times New Roman"/>
          <w:bCs/>
          <w:sz w:val="28"/>
          <w:szCs w:val="28"/>
        </w:rPr>
        <w:t>Гарант</w:t>
      </w:r>
      <w:proofErr w:type="gramStart"/>
      <w:r w:rsidRPr="00873F32">
        <w:rPr>
          <w:rFonts w:ascii="Times New Roman" w:hAnsi="Times New Roman" w:cs="Times New Roman"/>
          <w:bCs/>
          <w:sz w:val="28"/>
          <w:szCs w:val="28"/>
        </w:rPr>
        <w:t>.р</w:t>
      </w:r>
      <w:proofErr w:type="gramEnd"/>
      <w:r w:rsidRPr="00873F32">
        <w:rPr>
          <w:rFonts w:ascii="Times New Roman" w:hAnsi="Times New Roman" w:cs="Times New Roman"/>
          <w:bCs/>
          <w:sz w:val="28"/>
          <w:szCs w:val="28"/>
        </w:rPr>
        <w:t>у</w:t>
      </w:r>
      <w:proofErr w:type="spellEnd"/>
      <w:r w:rsidRPr="00873F32">
        <w:rPr>
          <w:rFonts w:ascii="Times New Roman" w:hAnsi="Times New Roman" w:cs="Times New Roman"/>
          <w:bCs/>
          <w:sz w:val="28"/>
          <w:szCs w:val="28"/>
        </w:rPr>
        <w:t xml:space="preserve"> : официальный сайт. -  информационно-правовой портал.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sz w:val="28"/>
          <w:szCs w:val="28"/>
        </w:rPr>
        <w:t xml:space="preserve"> </w:t>
      </w:r>
      <w:hyperlink r:id="rId10" w:history="1">
        <w:r w:rsidRPr="00873F32">
          <w:rPr>
            <w:rFonts w:ascii="Times New Roman" w:hAnsi="Times New Roman" w:cs="Times New Roman"/>
            <w:color w:val="0000FF"/>
            <w:sz w:val="28"/>
            <w:szCs w:val="28"/>
            <w:u w:val="single"/>
          </w:rPr>
          <w:t xml:space="preserve"> </w:t>
        </w:r>
        <w:r w:rsidRPr="00873F32">
          <w:rPr>
            <w:rFonts w:ascii="Times New Roman" w:hAnsi="Times New Roman" w:cs="Times New Roman"/>
            <w:bCs/>
            <w:sz w:val="28"/>
            <w:szCs w:val="28"/>
          </w:rPr>
          <w:t>http://www.garant.ru/-Текст</w:t>
        </w:r>
      </w:hyperlink>
      <w:r>
        <w:rPr>
          <w:rFonts w:ascii="Times New Roman" w:hAnsi="Times New Roman" w:cs="Times New Roman"/>
          <w:bCs/>
          <w:sz w:val="28"/>
          <w:szCs w:val="28"/>
        </w:rPr>
        <w:t xml:space="preserve"> </w:t>
      </w:r>
      <w:r w:rsidRPr="00873F32">
        <w:rPr>
          <w:rFonts w:ascii="Times New Roman" w:hAnsi="Times New Roman" w:cs="Times New Roman"/>
          <w:bCs/>
          <w:sz w:val="28"/>
          <w:szCs w:val="28"/>
        </w:rPr>
        <w:t>: электронный.</w:t>
      </w:r>
    </w:p>
    <w:p w:rsidR="003E6028" w:rsidRPr="00873F32" w:rsidRDefault="003E6028" w:rsidP="00F41407">
      <w:pPr>
        <w:numPr>
          <w:ilvl w:val="0"/>
          <w:numId w:val="13"/>
        </w:num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jc w:val="both"/>
        <w:rPr>
          <w:rFonts w:ascii="Times New Roman" w:hAnsi="Times New Roman" w:cs="Times New Roman"/>
          <w:bCs/>
          <w:sz w:val="28"/>
          <w:szCs w:val="28"/>
        </w:rPr>
      </w:pPr>
      <w:r w:rsidRPr="00873F32">
        <w:rPr>
          <w:rFonts w:ascii="Times New Roman" w:hAnsi="Times New Roman" w:cs="Times New Roman"/>
          <w:bCs/>
          <w:sz w:val="28"/>
          <w:szCs w:val="28"/>
        </w:rPr>
        <w:t>Официальный сайт Российское образование : 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ф</w:t>
      </w:r>
      <w:proofErr w:type="gramEnd"/>
      <w:r w:rsidRPr="00873F32">
        <w:rPr>
          <w:rFonts w:ascii="Times New Roman" w:hAnsi="Times New Roman" w:cs="Times New Roman"/>
          <w:bCs/>
          <w:sz w:val="28"/>
          <w:szCs w:val="28"/>
        </w:rPr>
        <w:t xml:space="preserve">едеральный портал.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sz w:val="28"/>
          <w:szCs w:val="28"/>
        </w:rPr>
        <w:t xml:space="preserve"> </w:t>
      </w:r>
      <w:hyperlink r:id="rId11" w:history="1">
        <w:r w:rsidRPr="00873F32">
          <w:rPr>
            <w:rFonts w:ascii="Times New Roman" w:hAnsi="Times New Roman" w:cs="Times New Roman"/>
            <w:sz w:val="28"/>
            <w:szCs w:val="28"/>
          </w:rPr>
          <w:t xml:space="preserve"> </w:t>
        </w:r>
        <w:proofErr w:type="spellStart"/>
        <w:r w:rsidRPr="00873F32">
          <w:rPr>
            <w:rFonts w:ascii="Times New Roman" w:hAnsi="Times New Roman" w:cs="Times New Roman"/>
            <w:bCs/>
            <w:sz w:val="28"/>
            <w:szCs w:val="28"/>
          </w:rPr>
          <w:t>https</w:t>
        </w:r>
        <w:proofErr w:type="spellEnd"/>
        <w:r>
          <w:rPr>
            <w:rFonts w:ascii="Times New Roman" w:hAnsi="Times New Roman" w:cs="Times New Roman"/>
            <w:bCs/>
            <w:sz w:val="28"/>
            <w:szCs w:val="28"/>
          </w:rPr>
          <w:t xml:space="preserve"> </w:t>
        </w:r>
        <w:r w:rsidRPr="00873F32">
          <w:rPr>
            <w:rFonts w:ascii="Times New Roman" w:hAnsi="Times New Roman" w:cs="Times New Roman"/>
            <w:bCs/>
            <w:sz w:val="28"/>
            <w:szCs w:val="28"/>
          </w:rPr>
          <w:t>://edu.ru/</w:t>
        </w:r>
        <w:proofErr w:type="spellStart"/>
        <w:r w:rsidRPr="00873F32">
          <w:rPr>
            <w:rFonts w:ascii="Times New Roman" w:hAnsi="Times New Roman" w:cs="Times New Roman"/>
            <w:bCs/>
            <w:sz w:val="28"/>
            <w:szCs w:val="28"/>
          </w:rPr>
          <w:t>index.php</w:t>
        </w:r>
        <w:proofErr w:type="spellEnd"/>
        <w:r w:rsidRPr="00873F32">
          <w:rPr>
            <w:rFonts w:ascii="Times New Roman" w:hAnsi="Times New Roman" w:cs="Times New Roman"/>
            <w:bCs/>
            <w:sz w:val="28"/>
            <w:szCs w:val="28"/>
          </w:rPr>
          <w:t>/-Текст</w:t>
        </w:r>
      </w:hyperlink>
      <w:r>
        <w:rPr>
          <w:rFonts w:ascii="Times New Roman" w:hAnsi="Times New Roman" w:cs="Times New Roman"/>
          <w:bCs/>
          <w:sz w:val="28"/>
          <w:szCs w:val="28"/>
        </w:rPr>
        <w:t xml:space="preserve"> </w:t>
      </w:r>
      <w:r w:rsidRPr="00873F32">
        <w:rPr>
          <w:rFonts w:ascii="Times New Roman" w:hAnsi="Times New Roman" w:cs="Times New Roman"/>
          <w:bCs/>
          <w:sz w:val="28"/>
          <w:szCs w:val="28"/>
        </w:rPr>
        <w:t>: электронный.</w:t>
      </w:r>
    </w:p>
    <w:p w:rsidR="003E6028" w:rsidRPr="00873F32" w:rsidRDefault="003E6028" w:rsidP="00F41407">
      <w:pPr>
        <w:numPr>
          <w:ilvl w:val="0"/>
          <w:numId w:val="13"/>
        </w:numPr>
        <w:tabs>
          <w:tab w:val="left" w:pos="993"/>
        </w:tabs>
        <w:spacing w:after="0" w:line="360" w:lineRule="auto"/>
        <w:ind w:left="0" w:firstLine="709"/>
        <w:jc w:val="both"/>
        <w:rPr>
          <w:rFonts w:ascii="Times New Roman" w:hAnsi="Times New Roman" w:cs="Times New Roman"/>
          <w:sz w:val="28"/>
          <w:szCs w:val="28"/>
        </w:rPr>
      </w:pPr>
      <w:r w:rsidRPr="00873F32">
        <w:rPr>
          <w:rFonts w:ascii="Times New Roman" w:hAnsi="Times New Roman" w:cs="Times New Roman"/>
          <w:sz w:val="28"/>
          <w:szCs w:val="28"/>
        </w:rPr>
        <w:t xml:space="preserve">Официальный сайт Министерство Финансов Российской Федерации : </w:t>
      </w:r>
      <w:r w:rsidRPr="00873F32">
        <w:rPr>
          <w:rFonts w:ascii="Times New Roman" w:hAnsi="Times New Roman" w:cs="Times New Roman"/>
          <w:bCs/>
          <w:sz w:val="28"/>
          <w:szCs w:val="28"/>
        </w:rPr>
        <w:t>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ф</w:t>
      </w:r>
      <w:proofErr w:type="gramEnd"/>
      <w:r w:rsidRPr="00873F32">
        <w:rPr>
          <w:rFonts w:ascii="Times New Roman" w:hAnsi="Times New Roman" w:cs="Times New Roman"/>
          <w:bCs/>
          <w:sz w:val="28"/>
          <w:szCs w:val="28"/>
        </w:rPr>
        <w:t xml:space="preserve">едеральный портал.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sz w:val="28"/>
          <w:szCs w:val="28"/>
        </w:rPr>
        <w:t xml:space="preserve"> </w:t>
      </w:r>
      <w:proofErr w:type="spellStart"/>
      <w:r w:rsidRPr="00873F32">
        <w:rPr>
          <w:rFonts w:ascii="Times New Roman" w:hAnsi="Times New Roman" w:cs="Times New Roman"/>
          <w:sz w:val="28"/>
          <w:szCs w:val="28"/>
        </w:rPr>
        <w:t>https</w:t>
      </w:r>
      <w:proofErr w:type="spellEnd"/>
      <w:r>
        <w:rPr>
          <w:rFonts w:ascii="Times New Roman" w:hAnsi="Times New Roman" w:cs="Times New Roman"/>
          <w:sz w:val="28"/>
          <w:szCs w:val="28"/>
        </w:rPr>
        <w:t xml:space="preserve"> </w:t>
      </w:r>
      <w:r w:rsidRPr="00873F32">
        <w:rPr>
          <w:rFonts w:ascii="Times New Roman" w:hAnsi="Times New Roman" w:cs="Times New Roman"/>
          <w:sz w:val="28"/>
          <w:szCs w:val="28"/>
        </w:rPr>
        <w:t>://www.minfin.ru/- Текст: электронный.</w:t>
      </w:r>
    </w:p>
    <w:p w:rsidR="003E6028" w:rsidRPr="00873F32" w:rsidRDefault="003E6028" w:rsidP="00F41407">
      <w:pPr>
        <w:numPr>
          <w:ilvl w:val="0"/>
          <w:numId w:val="13"/>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873F32">
        <w:rPr>
          <w:rFonts w:ascii="Times New Roman" w:hAnsi="Times New Roman" w:cs="Times New Roman"/>
          <w:sz w:val="28"/>
          <w:szCs w:val="28"/>
        </w:rPr>
        <w:t xml:space="preserve">Официальный сайт Федеральная налоговая служба Российской Федерации: </w:t>
      </w:r>
      <w:r w:rsidRPr="00873F32">
        <w:rPr>
          <w:rFonts w:ascii="Times New Roman" w:hAnsi="Times New Roman" w:cs="Times New Roman"/>
          <w:bCs/>
          <w:sz w:val="28"/>
          <w:szCs w:val="28"/>
        </w:rPr>
        <w:t>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ф</w:t>
      </w:r>
      <w:proofErr w:type="gramEnd"/>
      <w:r w:rsidRPr="00873F32">
        <w:rPr>
          <w:rFonts w:ascii="Times New Roman" w:hAnsi="Times New Roman" w:cs="Times New Roman"/>
          <w:bCs/>
          <w:sz w:val="28"/>
          <w:szCs w:val="28"/>
        </w:rPr>
        <w:t xml:space="preserve">едеральный портал.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w:t>
      </w:r>
      <w:hyperlink r:id="rId12" w:history="1">
        <w:proofErr w:type="spellStart"/>
        <w:r w:rsidRPr="00873F32">
          <w:rPr>
            <w:rFonts w:ascii="Times New Roman" w:hAnsi="Times New Roman" w:cs="Times New Roman"/>
            <w:sz w:val="28"/>
            <w:szCs w:val="28"/>
          </w:rPr>
          <w:t>https</w:t>
        </w:r>
        <w:proofErr w:type="spellEnd"/>
        <w:r>
          <w:rPr>
            <w:rFonts w:ascii="Times New Roman" w:hAnsi="Times New Roman" w:cs="Times New Roman"/>
            <w:sz w:val="28"/>
            <w:szCs w:val="28"/>
          </w:rPr>
          <w:t xml:space="preserve"> </w:t>
        </w:r>
        <w:r w:rsidRPr="00873F32">
          <w:rPr>
            <w:rFonts w:ascii="Times New Roman" w:hAnsi="Times New Roman" w:cs="Times New Roman"/>
            <w:sz w:val="28"/>
            <w:szCs w:val="28"/>
          </w:rPr>
          <w:t>://www.nalog.ru/</w:t>
        </w:r>
      </w:hyperlink>
      <w:r w:rsidRPr="00873F32">
        <w:rPr>
          <w:rFonts w:ascii="Times New Roman" w:hAnsi="Times New Roman" w:cs="Times New Roman"/>
          <w:sz w:val="28"/>
          <w:szCs w:val="28"/>
        </w:rPr>
        <w:t>- Текст</w:t>
      </w:r>
      <w:r>
        <w:rPr>
          <w:rFonts w:ascii="Times New Roman" w:hAnsi="Times New Roman" w:cs="Times New Roman"/>
          <w:sz w:val="28"/>
          <w:szCs w:val="28"/>
        </w:rPr>
        <w:t xml:space="preserve"> </w:t>
      </w:r>
      <w:r w:rsidRPr="00873F32">
        <w:rPr>
          <w:rFonts w:ascii="Times New Roman" w:hAnsi="Times New Roman" w:cs="Times New Roman"/>
          <w:sz w:val="28"/>
          <w:szCs w:val="28"/>
        </w:rPr>
        <w:t>: электронный.</w:t>
      </w:r>
    </w:p>
    <w:p w:rsidR="003E6028" w:rsidRPr="00873F32" w:rsidRDefault="003E6028" w:rsidP="00F41407">
      <w:pPr>
        <w:numPr>
          <w:ilvl w:val="0"/>
          <w:numId w:val="13"/>
        </w:numPr>
        <w:tabs>
          <w:tab w:val="left" w:pos="993"/>
        </w:tabs>
        <w:spacing w:after="0" w:line="360" w:lineRule="auto"/>
        <w:ind w:left="0" w:firstLine="709"/>
        <w:contextualSpacing/>
        <w:jc w:val="both"/>
        <w:rPr>
          <w:rFonts w:ascii="Times New Roman" w:hAnsi="Times New Roman" w:cs="Times New Roman"/>
          <w:sz w:val="28"/>
          <w:szCs w:val="28"/>
        </w:rPr>
      </w:pPr>
      <w:r w:rsidRPr="00873F32">
        <w:rPr>
          <w:rFonts w:ascii="Times New Roman" w:hAnsi="Times New Roman" w:cs="Times New Roman"/>
          <w:sz w:val="28"/>
          <w:szCs w:val="28"/>
        </w:rPr>
        <w:t>Официальный сайт Пенсионный фонд России :</w:t>
      </w:r>
      <w:r w:rsidRPr="00873F32">
        <w:rPr>
          <w:rFonts w:ascii="Times New Roman" w:hAnsi="Times New Roman" w:cs="Times New Roman"/>
          <w:bCs/>
          <w:sz w:val="28"/>
          <w:szCs w:val="28"/>
        </w:rPr>
        <w:t xml:space="preserve"> 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ф</w:t>
      </w:r>
      <w:proofErr w:type="gramEnd"/>
      <w:r w:rsidRPr="00873F32">
        <w:rPr>
          <w:rFonts w:ascii="Times New Roman" w:hAnsi="Times New Roman" w:cs="Times New Roman"/>
          <w:bCs/>
          <w:sz w:val="28"/>
          <w:szCs w:val="28"/>
        </w:rPr>
        <w:t xml:space="preserve">едеральный портал.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sz w:val="28"/>
          <w:szCs w:val="28"/>
        </w:rPr>
        <w:t xml:space="preserve"> </w:t>
      </w:r>
      <w:hyperlink r:id="rId13" w:history="1">
        <w:proofErr w:type="spellStart"/>
        <w:r w:rsidRPr="00873F32">
          <w:rPr>
            <w:rFonts w:ascii="Times New Roman" w:hAnsi="Times New Roman" w:cs="Times New Roman"/>
            <w:sz w:val="28"/>
            <w:szCs w:val="28"/>
          </w:rPr>
          <w:t>http</w:t>
        </w:r>
        <w:proofErr w:type="spellEnd"/>
        <w:r>
          <w:rPr>
            <w:rFonts w:ascii="Times New Roman" w:hAnsi="Times New Roman" w:cs="Times New Roman"/>
            <w:sz w:val="28"/>
            <w:szCs w:val="28"/>
          </w:rPr>
          <w:t xml:space="preserve"> </w:t>
        </w:r>
        <w:r w:rsidRPr="00873F32">
          <w:rPr>
            <w:rFonts w:ascii="Times New Roman" w:hAnsi="Times New Roman" w:cs="Times New Roman"/>
            <w:sz w:val="28"/>
            <w:szCs w:val="28"/>
          </w:rPr>
          <w:t>://www.pfrf.ru/</w:t>
        </w:r>
      </w:hyperlink>
      <w:r w:rsidRPr="00873F32">
        <w:rPr>
          <w:rFonts w:ascii="Times New Roman" w:hAnsi="Times New Roman" w:cs="Times New Roman"/>
          <w:sz w:val="28"/>
          <w:szCs w:val="28"/>
        </w:rPr>
        <w:t>- Текст: электронный.</w:t>
      </w:r>
    </w:p>
    <w:p w:rsidR="003E6028" w:rsidRPr="00873F32" w:rsidRDefault="003E6028" w:rsidP="00F41407">
      <w:pPr>
        <w:numPr>
          <w:ilvl w:val="0"/>
          <w:numId w:val="13"/>
        </w:numPr>
        <w:tabs>
          <w:tab w:val="left" w:pos="993"/>
        </w:tabs>
        <w:spacing w:after="0" w:line="360" w:lineRule="auto"/>
        <w:ind w:left="0" w:firstLine="709"/>
        <w:jc w:val="both"/>
        <w:rPr>
          <w:rFonts w:ascii="Times New Roman" w:hAnsi="Times New Roman" w:cs="Times New Roman"/>
          <w:sz w:val="28"/>
          <w:szCs w:val="28"/>
        </w:rPr>
      </w:pPr>
      <w:r w:rsidRPr="00873F32">
        <w:rPr>
          <w:rFonts w:ascii="Times New Roman" w:hAnsi="Times New Roman" w:cs="Times New Roman"/>
          <w:sz w:val="28"/>
          <w:szCs w:val="28"/>
        </w:rPr>
        <w:t>Официальный сайт Фонд социального страхования : официальный сайт</w:t>
      </w:r>
      <w:proofErr w:type="gramStart"/>
      <w:r w:rsidRPr="00873F32">
        <w:rPr>
          <w:rFonts w:ascii="Times New Roman" w:hAnsi="Times New Roman" w:cs="Times New Roman"/>
          <w:sz w:val="28"/>
          <w:szCs w:val="28"/>
        </w:rPr>
        <w:t>.</w:t>
      </w:r>
      <w:proofErr w:type="gramEnd"/>
      <w:r w:rsidRPr="00873F32">
        <w:rPr>
          <w:rFonts w:ascii="Times New Roman" w:hAnsi="Times New Roman" w:cs="Times New Roman"/>
          <w:sz w:val="28"/>
          <w:szCs w:val="28"/>
        </w:rPr>
        <w:t xml:space="preserve"> -  </w:t>
      </w:r>
      <w:proofErr w:type="gramStart"/>
      <w:r w:rsidRPr="00873F32">
        <w:rPr>
          <w:rFonts w:ascii="Times New Roman" w:hAnsi="Times New Roman" w:cs="Times New Roman"/>
          <w:sz w:val="28"/>
          <w:szCs w:val="28"/>
        </w:rPr>
        <w:t>ф</w:t>
      </w:r>
      <w:proofErr w:type="gramEnd"/>
      <w:r w:rsidRPr="00873F32">
        <w:rPr>
          <w:rFonts w:ascii="Times New Roman" w:hAnsi="Times New Roman" w:cs="Times New Roman"/>
          <w:sz w:val="28"/>
          <w:szCs w:val="28"/>
        </w:rPr>
        <w:t>едеральный портал. – URL</w:t>
      </w:r>
      <w:proofErr w:type="gramStart"/>
      <w:r>
        <w:rPr>
          <w:rFonts w:ascii="Times New Roman" w:hAnsi="Times New Roman" w:cs="Times New Roman"/>
          <w:sz w:val="28"/>
          <w:szCs w:val="28"/>
        </w:rPr>
        <w:t xml:space="preserve"> </w:t>
      </w:r>
      <w:r w:rsidRPr="00873F32">
        <w:rPr>
          <w:rFonts w:ascii="Times New Roman" w:hAnsi="Times New Roman" w:cs="Times New Roman"/>
          <w:sz w:val="28"/>
          <w:szCs w:val="28"/>
        </w:rPr>
        <w:t>:</w:t>
      </w:r>
      <w:proofErr w:type="gramEnd"/>
      <w:r w:rsidRPr="00873F32">
        <w:rPr>
          <w:rFonts w:ascii="Times New Roman" w:hAnsi="Times New Roman" w:cs="Times New Roman"/>
          <w:sz w:val="28"/>
          <w:szCs w:val="28"/>
        </w:rPr>
        <w:t xml:space="preserve"> </w:t>
      </w:r>
      <w:hyperlink r:id="rId14" w:history="1">
        <w:proofErr w:type="spellStart"/>
        <w:r w:rsidRPr="00873F32">
          <w:rPr>
            <w:rFonts w:ascii="Times New Roman" w:hAnsi="Times New Roman" w:cs="Times New Roman"/>
            <w:sz w:val="28"/>
            <w:szCs w:val="28"/>
          </w:rPr>
          <w:t>http</w:t>
        </w:r>
        <w:proofErr w:type="spellEnd"/>
        <w:r>
          <w:rPr>
            <w:rFonts w:ascii="Times New Roman" w:hAnsi="Times New Roman" w:cs="Times New Roman"/>
            <w:sz w:val="28"/>
            <w:szCs w:val="28"/>
          </w:rPr>
          <w:t xml:space="preserve"> </w:t>
        </w:r>
        <w:r w:rsidRPr="00873F32">
          <w:rPr>
            <w:rFonts w:ascii="Times New Roman" w:hAnsi="Times New Roman" w:cs="Times New Roman"/>
            <w:sz w:val="28"/>
            <w:szCs w:val="28"/>
          </w:rPr>
          <w:t>://fss.ru/</w:t>
        </w:r>
      </w:hyperlink>
      <w:r w:rsidRPr="00873F32">
        <w:rPr>
          <w:rFonts w:ascii="Times New Roman" w:hAnsi="Times New Roman" w:cs="Times New Roman"/>
          <w:sz w:val="28"/>
          <w:szCs w:val="28"/>
        </w:rPr>
        <w:t>- Текст</w:t>
      </w:r>
      <w:r>
        <w:rPr>
          <w:rFonts w:ascii="Times New Roman" w:hAnsi="Times New Roman" w:cs="Times New Roman"/>
          <w:sz w:val="28"/>
          <w:szCs w:val="28"/>
        </w:rPr>
        <w:t xml:space="preserve"> </w:t>
      </w:r>
      <w:r w:rsidRPr="00873F32">
        <w:rPr>
          <w:rFonts w:ascii="Times New Roman" w:hAnsi="Times New Roman" w:cs="Times New Roman"/>
          <w:sz w:val="28"/>
          <w:szCs w:val="28"/>
        </w:rPr>
        <w:t>: электронный.</w:t>
      </w:r>
    </w:p>
    <w:p w:rsidR="003E6028" w:rsidRPr="00873F32" w:rsidRDefault="003E6028" w:rsidP="00F41407">
      <w:pPr>
        <w:numPr>
          <w:ilvl w:val="0"/>
          <w:numId w:val="13"/>
        </w:numPr>
        <w:tabs>
          <w:tab w:val="left" w:pos="993"/>
        </w:tabs>
        <w:spacing w:after="0" w:line="360" w:lineRule="auto"/>
        <w:ind w:left="0" w:firstLine="709"/>
        <w:contextualSpacing/>
        <w:jc w:val="both"/>
        <w:rPr>
          <w:rFonts w:ascii="Times New Roman" w:hAnsi="Times New Roman" w:cs="Times New Roman"/>
          <w:sz w:val="28"/>
          <w:szCs w:val="28"/>
        </w:rPr>
      </w:pPr>
      <w:r w:rsidRPr="00873F32">
        <w:rPr>
          <w:rFonts w:ascii="Times New Roman" w:hAnsi="Times New Roman" w:cs="Times New Roman"/>
          <w:sz w:val="28"/>
          <w:szCs w:val="28"/>
        </w:rPr>
        <w:t>Официальный сайт Фонд обязательного медицинского страхования : официальный сайт</w:t>
      </w:r>
      <w:proofErr w:type="gramStart"/>
      <w:r w:rsidRPr="00873F32">
        <w:rPr>
          <w:rFonts w:ascii="Times New Roman" w:hAnsi="Times New Roman" w:cs="Times New Roman"/>
          <w:sz w:val="28"/>
          <w:szCs w:val="28"/>
        </w:rPr>
        <w:t>.</w:t>
      </w:r>
      <w:proofErr w:type="gramEnd"/>
      <w:r w:rsidRPr="00873F32">
        <w:rPr>
          <w:rFonts w:ascii="Times New Roman" w:hAnsi="Times New Roman" w:cs="Times New Roman"/>
          <w:sz w:val="28"/>
          <w:szCs w:val="28"/>
        </w:rPr>
        <w:t xml:space="preserve"> -  </w:t>
      </w:r>
      <w:proofErr w:type="gramStart"/>
      <w:r w:rsidRPr="00873F32">
        <w:rPr>
          <w:rFonts w:ascii="Times New Roman" w:hAnsi="Times New Roman" w:cs="Times New Roman"/>
          <w:sz w:val="28"/>
          <w:szCs w:val="28"/>
        </w:rPr>
        <w:t>ф</w:t>
      </w:r>
      <w:proofErr w:type="gramEnd"/>
      <w:r w:rsidRPr="00873F32">
        <w:rPr>
          <w:rFonts w:ascii="Times New Roman" w:hAnsi="Times New Roman" w:cs="Times New Roman"/>
          <w:sz w:val="28"/>
          <w:szCs w:val="28"/>
        </w:rPr>
        <w:t>едеральный портал. – URL</w:t>
      </w:r>
      <w:proofErr w:type="gramStart"/>
      <w:r>
        <w:rPr>
          <w:rFonts w:ascii="Times New Roman" w:hAnsi="Times New Roman" w:cs="Times New Roman"/>
          <w:sz w:val="28"/>
          <w:szCs w:val="28"/>
        </w:rPr>
        <w:t xml:space="preserve"> </w:t>
      </w:r>
      <w:r w:rsidRPr="00873F32">
        <w:rPr>
          <w:rFonts w:ascii="Times New Roman" w:hAnsi="Times New Roman" w:cs="Times New Roman"/>
          <w:sz w:val="28"/>
          <w:szCs w:val="28"/>
        </w:rPr>
        <w:t>:</w:t>
      </w:r>
      <w:proofErr w:type="gramEnd"/>
      <w:r w:rsidRPr="00873F32">
        <w:rPr>
          <w:rFonts w:ascii="Times New Roman" w:hAnsi="Times New Roman" w:cs="Times New Roman"/>
          <w:sz w:val="28"/>
          <w:szCs w:val="28"/>
        </w:rPr>
        <w:t xml:space="preserve"> </w:t>
      </w:r>
      <w:hyperlink r:id="rId15" w:history="1">
        <w:proofErr w:type="spellStart"/>
        <w:r w:rsidRPr="00873F32">
          <w:rPr>
            <w:rFonts w:ascii="Times New Roman" w:hAnsi="Times New Roman" w:cs="Times New Roman"/>
            <w:sz w:val="28"/>
            <w:szCs w:val="28"/>
          </w:rPr>
          <w:t>http</w:t>
        </w:r>
        <w:proofErr w:type="spellEnd"/>
        <w:r>
          <w:rPr>
            <w:rFonts w:ascii="Times New Roman" w:hAnsi="Times New Roman" w:cs="Times New Roman"/>
            <w:sz w:val="28"/>
            <w:szCs w:val="28"/>
          </w:rPr>
          <w:t xml:space="preserve"> </w:t>
        </w:r>
        <w:r w:rsidRPr="00873F32">
          <w:rPr>
            <w:rFonts w:ascii="Times New Roman" w:hAnsi="Times New Roman" w:cs="Times New Roman"/>
            <w:sz w:val="28"/>
            <w:szCs w:val="28"/>
          </w:rPr>
          <w:t>://www.ffoms.ru/</w:t>
        </w:r>
      </w:hyperlink>
      <w:r w:rsidRPr="00873F32">
        <w:rPr>
          <w:rFonts w:ascii="Times New Roman" w:hAnsi="Times New Roman" w:cs="Times New Roman"/>
          <w:sz w:val="28"/>
          <w:szCs w:val="28"/>
        </w:rPr>
        <w:t>- Текст</w:t>
      </w:r>
      <w:r>
        <w:rPr>
          <w:rFonts w:ascii="Times New Roman" w:hAnsi="Times New Roman" w:cs="Times New Roman"/>
          <w:sz w:val="28"/>
          <w:szCs w:val="28"/>
        </w:rPr>
        <w:t xml:space="preserve"> </w:t>
      </w:r>
      <w:r w:rsidRPr="00873F32">
        <w:rPr>
          <w:rFonts w:ascii="Times New Roman" w:hAnsi="Times New Roman" w:cs="Times New Roman"/>
          <w:sz w:val="28"/>
          <w:szCs w:val="28"/>
        </w:rPr>
        <w:t>: электронный.</w:t>
      </w:r>
    </w:p>
    <w:p w:rsidR="003E6028" w:rsidRPr="00873F32" w:rsidRDefault="003E6028" w:rsidP="00F41407">
      <w:pPr>
        <w:widowControl w:val="0"/>
        <w:numPr>
          <w:ilvl w:val="0"/>
          <w:numId w:val="13"/>
        </w:numPr>
        <w:tabs>
          <w:tab w:val="left" w:pos="993"/>
          <w:tab w:val="left" w:pos="1134"/>
        </w:tabs>
        <w:spacing w:after="0" w:line="360" w:lineRule="auto"/>
        <w:ind w:left="0" w:firstLine="709"/>
        <w:jc w:val="both"/>
        <w:rPr>
          <w:rFonts w:ascii="Times New Roman" w:hAnsi="Times New Roman" w:cs="Times New Roman"/>
          <w:sz w:val="28"/>
          <w:szCs w:val="28"/>
          <w:lang w:eastAsia="nl-NL"/>
        </w:rPr>
      </w:pPr>
      <w:r w:rsidRPr="00873F32">
        <w:rPr>
          <w:rFonts w:ascii="Times New Roman" w:hAnsi="Times New Roman" w:cs="Times New Roman"/>
          <w:sz w:val="28"/>
          <w:szCs w:val="28"/>
          <w:lang w:eastAsia="nl-NL"/>
        </w:rPr>
        <w:t>Официальный сайт Единое окно доступа к образовательным ресурсам : официальный сайт</w:t>
      </w:r>
      <w:proofErr w:type="gramStart"/>
      <w:r w:rsidRPr="00873F32">
        <w:rPr>
          <w:rFonts w:ascii="Times New Roman" w:hAnsi="Times New Roman" w:cs="Times New Roman"/>
          <w:sz w:val="28"/>
          <w:szCs w:val="28"/>
          <w:lang w:eastAsia="nl-NL"/>
        </w:rPr>
        <w:t>.</w:t>
      </w:r>
      <w:proofErr w:type="gramEnd"/>
      <w:r>
        <w:rPr>
          <w:rFonts w:ascii="Times New Roman" w:hAnsi="Times New Roman" w:cs="Times New Roman"/>
          <w:sz w:val="28"/>
          <w:szCs w:val="28"/>
          <w:lang w:eastAsia="nl-NL"/>
        </w:rPr>
        <w:t xml:space="preserve"> </w:t>
      </w:r>
      <w:r w:rsidRPr="00873F32">
        <w:rPr>
          <w:rFonts w:ascii="Times New Roman" w:hAnsi="Times New Roman" w:cs="Times New Roman"/>
          <w:sz w:val="28"/>
          <w:szCs w:val="28"/>
          <w:lang w:eastAsia="nl-NL"/>
        </w:rPr>
        <w:t xml:space="preserve">- </w:t>
      </w:r>
      <w:proofErr w:type="gramStart"/>
      <w:r w:rsidRPr="00873F32">
        <w:rPr>
          <w:rFonts w:ascii="Times New Roman" w:hAnsi="Times New Roman" w:cs="Times New Roman"/>
          <w:sz w:val="28"/>
          <w:szCs w:val="28"/>
          <w:lang w:eastAsia="nl-NL"/>
        </w:rPr>
        <w:t>ф</w:t>
      </w:r>
      <w:proofErr w:type="gramEnd"/>
      <w:r w:rsidRPr="00873F32">
        <w:rPr>
          <w:rFonts w:ascii="Times New Roman" w:hAnsi="Times New Roman" w:cs="Times New Roman"/>
          <w:sz w:val="28"/>
          <w:szCs w:val="28"/>
          <w:lang w:eastAsia="nl-NL"/>
        </w:rPr>
        <w:t xml:space="preserve">едеральный портал.- </w:t>
      </w:r>
      <w:r w:rsidRPr="00873F32">
        <w:rPr>
          <w:rFonts w:ascii="Times New Roman" w:hAnsi="Times New Roman" w:cs="Times New Roman"/>
          <w:sz w:val="28"/>
          <w:szCs w:val="28"/>
          <w:lang w:val="en-US" w:eastAsia="nl-NL"/>
        </w:rPr>
        <w:t>URL</w:t>
      </w:r>
      <w:r>
        <w:rPr>
          <w:rFonts w:ascii="Times New Roman" w:hAnsi="Times New Roman" w:cs="Times New Roman"/>
          <w:sz w:val="28"/>
          <w:szCs w:val="28"/>
          <w:lang w:eastAsia="nl-NL"/>
        </w:rPr>
        <w:t xml:space="preserve"> </w:t>
      </w:r>
      <w:r w:rsidRPr="00873F32">
        <w:rPr>
          <w:rFonts w:ascii="Times New Roman" w:hAnsi="Times New Roman" w:cs="Times New Roman"/>
          <w:sz w:val="28"/>
          <w:szCs w:val="28"/>
          <w:lang w:eastAsia="nl-NL"/>
        </w:rPr>
        <w:t xml:space="preserve">: </w:t>
      </w:r>
      <w:hyperlink r:id="rId16" w:history="1">
        <w:r w:rsidRPr="00873F32">
          <w:rPr>
            <w:rFonts w:ascii="Times New Roman" w:hAnsi="Times New Roman" w:cs="Times New Roman"/>
            <w:sz w:val="28"/>
            <w:szCs w:val="28"/>
            <w:lang w:val="en-US" w:eastAsia="nl-NL"/>
          </w:rPr>
          <w:t>http</w:t>
        </w:r>
        <w:r>
          <w:rPr>
            <w:rFonts w:ascii="Times New Roman" w:hAnsi="Times New Roman" w:cs="Times New Roman"/>
            <w:sz w:val="28"/>
            <w:szCs w:val="28"/>
            <w:lang w:eastAsia="nl-NL"/>
          </w:rPr>
          <w:t xml:space="preserve"> </w:t>
        </w:r>
        <w:r w:rsidRPr="00873F32">
          <w:rPr>
            <w:rFonts w:ascii="Times New Roman" w:hAnsi="Times New Roman" w:cs="Times New Roman"/>
            <w:sz w:val="28"/>
            <w:szCs w:val="28"/>
            <w:lang w:eastAsia="nl-NL"/>
          </w:rPr>
          <w:t>://</w:t>
        </w:r>
        <w:r w:rsidRPr="00873F32">
          <w:rPr>
            <w:rFonts w:ascii="Times New Roman" w:hAnsi="Times New Roman" w:cs="Times New Roman"/>
            <w:sz w:val="28"/>
            <w:szCs w:val="28"/>
            <w:lang w:val="en-US" w:eastAsia="nl-NL"/>
          </w:rPr>
          <w:t>window</w:t>
        </w:r>
        <w:r w:rsidRPr="00873F32">
          <w:rPr>
            <w:rFonts w:ascii="Times New Roman" w:hAnsi="Times New Roman" w:cs="Times New Roman"/>
            <w:sz w:val="28"/>
            <w:szCs w:val="28"/>
            <w:lang w:eastAsia="nl-NL"/>
          </w:rPr>
          <w:t>.</w:t>
        </w:r>
        <w:proofErr w:type="spellStart"/>
        <w:r w:rsidRPr="00873F32">
          <w:rPr>
            <w:rFonts w:ascii="Times New Roman" w:hAnsi="Times New Roman" w:cs="Times New Roman"/>
            <w:sz w:val="28"/>
            <w:szCs w:val="28"/>
            <w:lang w:val="en-US" w:eastAsia="nl-NL"/>
          </w:rPr>
          <w:t>edu</w:t>
        </w:r>
        <w:proofErr w:type="spellEnd"/>
        <w:r w:rsidRPr="00873F32">
          <w:rPr>
            <w:rFonts w:ascii="Times New Roman" w:hAnsi="Times New Roman" w:cs="Times New Roman"/>
            <w:sz w:val="28"/>
            <w:szCs w:val="28"/>
            <w:lang w:eastAsia="nl-NL"/>
          </w:rPr>
          <w:t>.</w:t>
        </w:r>
        <w:proofErr w:type="spellStart"/>
        <w:r w:rsidRPr="00873F32">
          <w:rPr>
            <w:rFonts w:ascii="Times New Roman" w:hAnsi="Times New Roman" w:cs="Times New Roman"/>
            <w:sz w:val="28"/>
            <w:szCs w:val="28"/>
            <w:lang w:val="en-US" w:eastAsia="nl-NL"/>
          </w:rPr>
          <w:t>ru</w:t>
        </w:r>
        <w:proofErr w:type="spellEnd"/>
        <w:r w:rsidRPr="00873F32">
          <w:rPr>
            <w:rFonts w:ascii="Times New Roman" w:hAnsi="Times New Roman" w:cs="Times New Roman"/>
            <w:sz w:val="28"/>
            <w:szCs w:val="28"/>
            <w:lang w:eastAsia="nl-NL"/>
          </w:rPr>
          <w:t>/</w:t>
        </w:r>
        <w:r w:rsidRPr="00873F32">
          <w:rPr>
            <w:rFonts w:ascii="Times New Roman" w:hAnsi="Times New Roman" w:cs="Times New Roman"/>
            <w:sz w:val="28"/>
            <w:szCs w:val="28"/>
            <w:lang w:val="en-US" w:eastAsia="nl-NL"/>
          </w:rPr>
          <w:t>-</w:t>
        </w:r>
      </w:hyperlink>
      <w:r w:rsidRPr="00873F32">
        <w:rPr>
          <w:rFonts w:ascii="Times New Roman" w:hAnsi="Times New Roman" w:cs="Times New Roman"/>
          <w:sz w:val="28"/>
          <w:szCs w:val="28"/>
          <w:lang w:eastAsia="nl-NL"/>
        </w:rPr>
        <w:t xml:space="preserve"> Текст</w:t>
      </w:r>
      <w:r>
        <w:rPr>
          <w:rFonts w:ascii="Times New Roman" w:hAnsi="Times New Roman" w:cs="Times New Roman"/>
          <w:sz w:val="28"/>
          <w:szCs w:val="28"/>
          <w:lang w:eastAsia="nl-NL"/>
        </w:rPr>
        <w:t xml:space="preserve"> </w:t>
      </w:r>
      <w:r w:rsidRPr="00873F32">
        <w:rPr>
          <w:rFonts w:ascii="Times New Roman" w:hAnsi="Times New Roman" w:cs="Times New Roman"/>
          <w:sz w:val="28"/>
          <w:szCs w:val="28"/>
          <w:lang w:eastAsia="nl-NL"/>
        </w:rPr>
        <w:t xml:space="preserve">: </w:t>
      </w:r>
      <w:r w:rsidRPr="00873F32">
        <w:rPr>
          <w:rFonts w:ascii="Times New Roman" w:hAnsi="Times New Roman" w:cs="Times New Roman"/>
          <w:sz w:val="28"/>
          <w:szCs w:val="28"/>
          <w:lang w:eastAsia="nl-NL"/>
        </w:rPr>
        <w:lastRenderedPageBreak/>
        <w:t>электронный.</w:t>
      </w:r>
    </w:p>
    <w:p w:rsidR="003E6028" w:rsidRPr="00873F32" w:rsidRDefault="003E6028" w:rsidP="00F41407">
      <w:pPr>
        <w:widowControl w:val="0"/>
        <w:numPr>
          <w:ilvl w:val="0"/>
          <w:numId w:val="13"/>
        </w:numPr>
        <w:tabs>
          <w:tab w:val="left" w:pos="993"/>
          <w:tab w:val="left" w:pos="1134"/>
        </w:tabs>
        <w:spacing w:after="0" w:line="360" w:lineRule="auto"/>
        <w:ind w:left="0" w:firstLine="709"/>
        <w:jc w:val="both"/>
        <w:rPr>
          <w:rFonts w:ascii="Times New Roman" w:hAnsi="Times New Roman" w:cs="Times New Roman"/>
          <w:sz w:val="28"/>
          <w:szCs w:val="28"/>
          <w:lang w:eastAsia="nl-NL"/>
        </w:rPr>
      </w:pPr>
      <w:r w:rsidRPr="00873F32">
        <w:rPr>
          <w:rFonts w:ascii="Times New Roman" w:hAnsi="Times New Roman" w:cs="Times New Roman"/>
          <w:bCs/>
          <w:sz w:val="28"/>
          <w:szCs w:val="28"/>
        </w:rPr>
        <w:t xml:space="preserve">Официальный сайт </w:t>
      </w:r>
      <w:r w:rsidRPr="00873F32">
        <w:rPr>
          <w:rFonts w:ascii="Times New Roman" w:hAnsi="Times New Roman" w:cs="Times New Roman"/>
          <w:bCs/>
          <w:sz w:val="28"/>
          <w:szCs w:val="28"/>
          <w:lang w:val="en-US"/>
        </w:rPr>
        <w:t>Google</w:t>
      </w:r>
      <w:r w:rsidRPr="00873F32">
        <w:rPr>
          <w:rFonts w:ascii="Times New Roman" w:hAnsi="Times New Roman" w:cs="Times New Roman"/>
          <w:bCs/>
          <w:sz w:val="28"/>
          <w:szCs w:val="28"/>
        </w:rPr>
        <w:t xml:space="preserve"> : официальный сайт</w:t>
      </w:r>
      <w:proofErr w:type="gramStart"/>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  </w:t>
      </w:r>
      <w:proofErr w:type="gramStart"/>
      <w:r w:rsidRPr="00873F32">
        <w:rPr>
          <w:rFonts w:ascii="Times New Roman" w:hAnsi="Times New Roman" w:cs="Times New Roman"/>
          <w:bCs/>
          <w:sz w:val="28"/>
          <w:szCs w:val="28"/>
        </w:rPr>
        <w:t>и</w:t>
      </w:r>
      <w:proofErr w:type="gramEnd"/>
      <w:r w:rsidRPr="00873F32">
        <w:rPr>
          <w:rFonts w:ascii="Times New Roman" w:hAnsi="Times New Roman" w:cs="Times New Roman"/>
          <w:bCs/>
          <w:sz w:val="28"/>
          <w:szCs w:val="28"/>
        </w:rPr>
        <w:t xml:space="preserve">нтернет-сервис для онлайн-обучения. – </w:t>
      </w:r>
      <w:proofErr w:type="gramStart"/>
      <w:r w:rsidRPr="00873F32">
        <w:rPr>
          <w:rFonts w:ascii="Times New Roman" w:hAnsi="Times New Roman" w:cs="Times New Roman"/>
          <w:bCs/>
          <w:sz w:val="28"/>
          <w:szCs w:val="28"/>
          <w:lang w:val="en-US"/>
        </w:rPr>
        <w:t>URL</w:t>
      </w:r>
      <w:r>
        <w:rPr>
          <w:rFonts w:ascii="Times New Roman" w:hAnsi="Times New Roman" w:cs="Times New Roman"/>
          <w:bCs/>
          <w:sz w:val="28"/>
          <w:szCs w:val="28"/>
        </w:rPr>
        <w:t xml:space="preserve"> </w:t>
      </w:r>
      <w:r w:rsidRPr="00873F32">
        <w:rPr>
          <w:rFonts w:ascii="Times New Roman" w:hAnsi="Times New Roman" w:cs="Times New Roman"/>
          <w:bCs/>
          <w:sz w:val="28"/>
          <w:szCs w:val="28"/>
        </w:rPr>
        <w:t>:</w:t>
      </w:r>
      <w:proofErr w:type="gramEnd"/>
      <w:r w:rsidRPr="00873F32">
        <w:rPr>
          <w:rFonts w:ascii="Times New Roman" w:hAnsi="Times New Roman" w:cs="Times New Roman"/>
          <w:bCs/>
          <w:sz w:val="28"/>
          <w:szCs w:val="28"/>
        </w:rPr>
        <w:t xml:space="preserve"> </w:t>
      </w:r>
      <w:hyperlink r:id="rId17" w:history="1">
        <w:proofErr w:type="spellStart"/>
        <w:r w:rsidRPr="00873F32">
          <w:rPr>
            <w:rFonts w:ascii="Times New Roman" w:hAnsi="Times New Roman" w:cs="Times New Roman"/>
            <w:bCs/>
            <w:sz w:val="28"/>
            <w:szCs w:val="28"/>
          </w:rPr>
          <w:t>https</w:t>
        </w:r>
        <w:proofErr w:type="spellEnd"/>
        <w:r>
          <w:rPr>
            <w:rFonts w:ascii="Times New Roman" w:hAnsi="Times New Roman" w:cs="Times New Roman"/>
            <w:bCs/>
            <w:sz w:val="28"/>
            <w:szCs w:val="28"/>
          </w:rPr>
          <w:t xml:space="preserve"> </w:t>
        </w:r>
        <w:r w:rsidRPr="00873F32">
          <w:rPr>
            <w:rFonts w:ascii="Times New Roman" w:hAnsi="Times New Roman" w:cs="Times New Roman"/>
            <w:bCs/>
            <w:sz w:val="28"/>
            <w:szCs w:val="28"/>
          </w:rPr>
          <w:t>://classroom.google.com/-Текст</w:t>
        </w:r>
      </w:hyperlink>
      <w:r>
        <w:rPr>
          <w:rFonts w:ascii="Times New Roman" w:hAnsi="Times New Roman" w:cs="Times New Roman"/>
          <w:bCs/>
          <w:sz w:val="28"/>
          <w:szCs w:val="28"/>
        </w:rPr>
        <w:t xml:space="preserve"> </w:t>
      </w:r>
      <w:r w:rsidRPr="00873F32">
        <w:rPr>
          <w:rFonts w:ascii="Times New Roman" w:hAnsi="Times New Roman" w:cs="Times New Roman"/>
          <w:bCs/>
          <w:sz w:val="28"/>
          <w:szCs w:val="28"/>
        </w:rPr>
        <w:t>: электронный.</w:t>
      </w:r>
    </w:p>
    <w:p w:rsidR="003E6028" w:rsidRDefault="003E6028" w:rsidP="003E6028">
      <w:pPr>
        <w:spacing w:after="0" w:line="360" w:lineRule="auto"/>
        <w:ind w:left="360"/>
        <w:contextualSpacing/>
        <w:jc w:val="center"/>
        <w:rPr>
          <w:b/>
          <w:sz w:val="28"/>
          <w:szCs w:val="28"/>
        </w:rPr>
      </w:pPr>
    </w:p>
    <w:p w:rsidR="003E6028" w:rsidRPr="008023B6" w:rsidRDefault="003E6028" w:rsidP="003E6028">
      <w:pPr>
        <w:spacing w:after="0" w:line="360" w:lineRule="auto"/>
        <w:ind w:left="360"/>
        <w:contextualSpacing/>
        <w:jc w:val="center"/>
        <w:rPr>
          <w:rFonts w:ascii="Times New Roman" w:eastAsia="Calibri" w:hAnsi="Times New Roman" w:cs="Times New Roman"/>
          <w:bCs/>
          <w:i/>
          <w:sz w:val="28"/>
          <w:szCs w:val="28"/>
        </w:rPr>
      </w:pPr>
      <w:r w:rsidRPr="008023B6">
        <w:rPr>
          <w:rFonts w:ascii="Times New Roman" w:eastAsia="Calibri" w:hAnsi="Times New Roman" w:cs="Times New Roman"/>
          <w:b/>
          <w:bCs/>
          <w:sz w:val="28"/>
          <w:szCs w:val="28"/>
        </w:rPr>
        <w:t>Дополнительные источники</w:t>
      </w:r>
    </w:p>
    <w:p w:rsidR="003E6028" w:rsidRPr="008023B6" w:rsidRDefault="003E6028" w:rsidP="00F41407">
      <w:pPr>
        <w:numPr>
          <w:ilvl w:val="0"/>
          <w:numId w:val="7"/>
        </w:numPr>
        <w:spacing w:after="0" w:line="360" w:lineRule="auto"/>
        <w:ind w:left="709" w:hanging="283"/>
        <w:jc w:val="both"/>
        <w:rPr>
          <w:rFonts w:ascii="Times New Roman" w:eastAsia="Calibri" w:hAnsi="Times New Roman" w:cs="Times New Roman"/>
          <w:sz w:val="28"/>
          <w:szCs w:val="28"/>
          <w:lang w:eastAsia="ru-RU"/>
        </w:rPr>
      </w:pPr>
      <w:r w:rsidRPr="008023B6">
        <w:rPr>
          <w:rFonts w:ascii="Times New Roman" w:eastAsia="Calibri" w:hAnsi="Times New Roman" w:cs="Times New Roman"/>
          <w:sz w:val="28"/>
          <w:szCs w:val="28"/>
        </w:rPr>
        <w:t>Богаченко, В.</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М. Бухгалтерский учет</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учебник / В.М. Богаченко, Н.А. Кириллова. – Изд. 2-е. – Ростов н</w:t>
      </w:r>
      <w:proofErr w:type="gramStart"/>
      <w:r w:rsidRPr="008023B6">
        <w:rPr>
          <w:rFonts w:ascii="Times New Roman" w:eastAsia="Calibri" w:hAnsi="Times New Roman" w:cs="Times New Roman"/>
          <w:sz w:val="28"/>
          <w:szCs w:val="28"/>
        </w:rPr>
        <w:t>/Д</w:t>
      </w:r>
      <w:proofErr w:type="gramEnd"/>
      <w:r w:rsidRPr="008023B6">
        <w:rPr>
          <w:rFonts w:ascii="Times New Roman" w:eastAsia="Calibri" w:hAnsi="Times New Roman" w:cs="Times New Roman"/>
          <w:sz w:val="28"/>
          <w:szCs w:val="28"/>
        </w:rPr>
        <w:t>: Феникс, 20</w:t>
      </w:r>
      <w:r w:rsidR="00E068AF">
        <w:rPr>
          <w:rFonts w:ascii="Times New Roman" w:eastAsia="Calibri" w:hAnsi="Times New Roman" w:cs="Times New Roman"/>
          <w:sz w:val="28"/>
          <w:szCs w:val="28"/>
        </w:rPr>
        <w:t>22</w:t>
      </w:r>
      <w:r w:rsidRPr="008023B6">
        <w:rPr>
          <w:rFonts w:ascii="Times New Roman" w:eastAsia="Calibri" w:hAnsi="Times New Roman" w:cs="Times New Roman"/>
          <w:sz w:val="28"/>
          <w:szCs w:val="28"/>
        </w:rPr>
        <w:t>.</w:t>
      </w:r>
      <w:r w:rsidRPr="008023B6">
        <w:rPr>
          <w:rFonts w:ascii="Times New Roman" w:eastAsia="Calibri" w:hAnsi="Times New Roman" w:cs="Times New Roman"/>
          <w:sz w:val="28"/>
          <w:szCs w:val="28"/>
          <w:shd w:val="clear" w:color="auto" w:fill="FBFBFB"/>
        </w:rPr>
        <w:t xml:space="preserve"> </w:t>
      </w:r>
      <w:r w:rsidRPr="008023B6">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8023B6">
        <w:rPr>
          <w:rFonts w:ascii="Times New Roman" w:eastAsia="Calibri" w:hAnsi="Times New Roman" w:cs="Times New Roman"/>
          <w:sz w:val="28"/>
          <w:szCs w:val="28"/>
          <w:shd w:val="clear" w:color="auto" w:fill="FBFBFB"/>
        </w:rPr>
        <w:t>532 с. - ISB</w:t>
      </w:r>
      <w:r>
        <w:rPr>
          <w:rFonts w:ascii="Times New Roman" w:eastAsia="Calibri" w:hAnsi="Times New Roman" w:cs="Times New Roman"/>
          <w:sz w:val="28"/>
          <w:szCs w:val="28"/>
          <w:shd w:val="clear" w:color="auto" w:fill="FBFBFB"/>
        </w:rPr>
        <w:t>№</w:t>
      </w:r>
      <w:r w:rsidRPr="008023B6">
        <w:rPr>
          <w:rFonts w:ascii="Times New Roman" w:eastAsia="Calibri" w:hAnsi="Times New Roman" w:cs="Times New Roman"/>
          <w:sz w:val="28"/>
          <w:szCs w:val="28"/>
          <w:shd w:val="clear" w:color="auto" w:fill="FBFBFB"/>
        </w:rPr>
        <w:t xml:space="preserve"> 978-5-222-26868-</w:t>
      </w:r>
      <w:r w:rsidRPr="008023B6">
        <w:rPr>
          <w:rFonts w:ascii="Times New Roman" w:eastAsia="Calibri" w:hAnsi="Times New Roman" w:cs="Times New Roman"/>
          <w:bCs/>
          <w:sz w:val="28"/>
          <w:szCs w:val="28"/>
          <w:shd w:val="clear" w:color="auto" w:fill="FBFBFB"/>
        </w:rPr>
        <w:t>1</w:t>
      </w:r>
      <w:r w:rsidRPr="008023B6">
        <w:rPr>
          <w:rFonts w:ascii="Times New Roman" w:eastAsia="Calibri" w:hAnsi="Times New Roman" w:cs="Times New Roman"/>
          <w:sz w:val="28"/>
          <w:szCs w:val="28"/>
          <w:shd w:val="clear" w:color="auto" w:fill="FBFBFB"/>
        </w:rPr>
        <w:t>. </w:t>
      </w:r>
    </w:p>
    <w:p w:rsidR="003E6028" w:rsidRPr="008023B6" w:rsidRDefault="003E6028" w:rsidP="00F41407">
      <w:pPr>
        <w:numPr>
          <w:ilvl w:val="0"/>
          <w:numId w:val="7"/>
        </w:numPr>
        <w:spacing w:after="0" w:line="360" w:lineRule="auto"/>
        <w:ind w:left="709" w:hanging="283"/>
        <w:jc w:val="both"/>
        <w:rPr>
          <w:rFonts w:ascii="Times New Roman" w:eastAsia="Calibri" w:hAnsi="Times New Roman" w:cs="Times New Roman"/>
          <w:sz w:val="28"/>
          <w:szCs w:val="28"/>
          <w:lang w:eastAsia="ru-RU"/>
        </w:rPr>
      </w:pPr>
      <w:r w:rsidRPr="008023B6">
        <w:rPr>
          <w:rFonts w:ascii="Times New Roman" w:eastAsia="TimesNewRomanPSMT" w:hAnsi="Times New Roman" w:cs="Times New Roman"/>
          <w:sz w:val="28"/>
          <w:szCs w:val="28"/>
        </w:rPr>
        <w:t>Хазанович, Э.</w:t>
      </w:r>
      <w:r>
        <w:rPr>
          <w:rFonts w:ascii="Times New Roman" w:eastAsia="TimesNewRomanPSMT" w:hAnsi="Times New Roman" w:cs="Times New Roman"/>
          <w:sz w:val="28"/>
          <w:szCs w:val="28"/>
        </w:rPr>
        <w:t xml:space="preserve"> </w:t>
      </w:r>
      <w:r w:rsidRPr="008023B6">
        <w:rPr>
          <w:rFonts w:ascii="Times New Roman" w:eastAsia="TimesNewRomanPSMT" w:hAnsi="Times New Roman" w:cs="Times New Roman"/>
          <w:sz w:val="28"/>
          <w:szCs w:val="28"/>
        </w:rPr>
        <w:t>С. Анализ финансово-хозяйственной деятельности: учебник / Э.</w:t>
      </w:r>
      <w:r>
        <w:rPr>
          <w:rFonts w:ascii="Times New Roman" w:eastAsia="TimesNewRomanPSMT" w:hAnsi="Times New Roman" w:cs="Times New Roman"/>
          <w:sz w:val="28"/>
          <w:szCs w:val="28"/>
        </w:rPr>
        <w:t xml:space="preserve"> </w:t>
      </w:r>
      <w:r w:rsidRPr="008023B6">
        <w:rPr>
          <w:rFonts w:ascii="Times New Roman" w:eastAsia="TimesNewRomanPSMT" w:hAnsi="Times New Roman" w:cs="Times New Roman"/>
          <w:sz w:val="28"/>
          <w:szCs w:val="28"/>
        </w:rPr>
        <w:t>С.</w:t>
      </w:r>
      <w:r>
        <w:rPr>
          <w:rFonts w:ascii="Times New Roman" w:eastAsia="TimesNewRomanPSMT" w:hAnsi="Times New Roman" w:cs="Times New Roman"/>
          <w:sz w:val="28"/>
          <w:szCs w:val="28"/>
        </w:rPr>
        <w:t xml:space="preserve"> </w:t>
      </w:r>
      <w:r w:rsidRPr="008023B6">
        <w:rPr>
          <w:rFonts w:ascii="Times New Roman" w:eastAsia="TimesNewRomanPSMT" w:hAnsi="Times New Roman" w:cs="Times New Roman"/>
          <w:sz w:val="28"/>
          <w:szCs w:val="28"/>
        </w:rPr>
        <w:t>Хазанович. – М.</w:t>
      </w:r>
      <w:proofErr w:type="gramStart"/>
      <w:r>
        <w:rPr>
          <w:rFonts w:ascii="Times New Roman" w:eastAsia="TimesNewRomanPSMT" w:hAnsi="Times New Roman" w:cs="Times New Roman"/>
          <w:sz w:val="28"/>
          <w:szCs w:val="28"/>
        </w:rPr>
        <w:t xml:space="preserve"> </w:t>
      </w:r>
      <w:r w:rsidRPr="008023B6">
        <w:rPr>
          <w:rFonts w:ascii="Times New Roman" w:eastAsia="TimesNewRomanPSMT" w:hAnsi="Times New Roman" w:cs="Times New Roman"/>
          <w:sz w:val="28"/>
          <w:szCs w:val="28"/>
        </w:rPr>
        <w:t>:</w:t>
      </w:r>
      <w:proofErr w:type="gramEnd"/>
      <w:r w:rsidRPr="008023B6">
        <w:rPr>
          <w:rFonts w:ascii="Times New Roman" w:eastAsia="TimesNewRomanPSMT" w:hAnsi="Times New Roman" w:cs="Times New Roman"/>
          <w:sz w:val="28"/>
          <w:szCs w:val="28"/>
        </w:rPr>
        <w:t xml:space="preserve"> КРОНУС, 20</w:t>
      </w:r>
      <w:r w:rsidR="00E068AF">
        <w:rPr>
          <w:rFonts w:ascii="Times New Roman" w:eastAsia="TimesNewRomanPSMT" w:hAnsi="Times New Roman" w:cs="Times New Roman"/>
          <w:sz w:val="28"/>
          <w:szCs w:val="28"/>
        </w:rPr>
        <w:t>21</w:t>
      </w:r>
      <w:r w:rsidRPr="008023B6">
        <w:rPr>
          <w:rFonts w:ascii="Times New Roman" w:eastAsia="TimesNewRomanPSMT" w:hAnsi="Times New Roman" w:cs="Times New Roman"/>
          <w:sz w:val="28"/>
          <w:szCs w:val="28"/>
        </w:rPr>
        <w:t xml:space="preserve">. – 272 с. - </w:t>
      </w:r>
      <w:r w:rsidRPr="008023B6">
        <w:rPr>
          <w:rFonts w:ascii="Times New Roman" w:eastAsia="Times New Roman" w:hAnsi="Times New Roman" w:cs="Times New Roman"/>
          <w:bCs/>
          <w:sz w:val="28"/>
          <w:szCs w:val="28"/>
          <w:bdr w:val="none" w:sz="0" w:space="0" w:color="auto" w:frame="1"/>
          <w:lang w:eastAsia="ru-RU"/>
        </w:rPr>
        <w:t>ISB</w:t>
      </w:r>
      <w:r>
        <w:rPr>
          <w:rFonts w:ascii="Times New Roman" w:eastAsia="Times New Roman" w:hAnsi="Times New Roman" w:cs="Times New Roman"/>
          <w:bCs/>
          <w:sz w:val="28"/>
          <w:szCs w:val="28"/>
          <w:bdr w:val="none" w:sz="0" w:space="0" w:color="auto" w:frame="1"/>
          <w:lang w:eastAsia="ru-RU"/>
        </w:rPr>
        <w:t xml:space="preserve">№ </w:t>
      </w:r>
      <w:r w:rsidRPr="008023B6">
        <w:rPr>
          <w:rFonts w:ascii="Times New Roman" w:eastAsia="Times New Roman" w:hAnsi="Times New Roman" w:cs="Times New Roman"/>
          <w:bCs/>
          <w:sz w:val="28"/>
          <w:szCs w:val="28"/>
          <w:bdr w:val="none" w:sz="0" w:space="0" w:color="auto" w:frame="1"/>
          <w:lang w:eastAsia="ru-RU"/>
        </w:rPr>
        <w:t>:</w:t>
      </w:r>
      <w:r w:rsidRPr="008023B6">
        <w:rPr>
          <w:rFonts w:ascii="Times New Roman" w:eastAsia="Times New Roman" w:hAnsi="Times New Roman" w:cs="Times New Roman"/>
          <w:sz w:val="28"/>
          <w:szCs w:val="28"/>
          <w:lang w:eastAsia="ru-RU"/>
        </w:rPr>
        <w:t> </w:t>
      </w:r>
      <w:r w:rsidRPr="008023B6">
        <w:rPr>
          <w:rFonts w:ascii="Times New Roman" w:eastAsia="Times New Roman" w:hAnsi="Times New Roman" w:cs="Times New Roman"/>
          <w:sz w:val="28"/>
          <w:szCs w:val="28"/>
          <w:bdr w:val="none" w:sz="0" w:space="0" w:color="auto" w:frame="1"/>
          <w:lang w:eastAsia="ru-RU"/>
        </w:rPr>
        <w:t>978-5-406-05645-5</w:t>
      </w:r>
      <w:r w:rsidRPr="008023B6">
        <w:rPr>
          <w:rFonts w:ascii="Times New Roman" w:eastAsia="Calibri" w:hAnsi="Times New Roman" w:cs="Times New Roman"/>
          <w:sz w:val="28"/>
          <w:szCs w:val="28"/>
          <w:lang w:eastAsia="ru-RU"/>
        </w:rPr>
        <w:t>.</w:t>
      </w:r>
    </w:p>
    <w:p w:rsidR="003E6028" w:rsidRPr="008023B6" w:rsidRDefault="003E6028" w:rsidP="00F41407">
      <w:pPr>
        <w:numPr>
          <w:ilvl w:val="0"/>
          <w:numId w:val="7"/>
        </w:numPr>
        <w:spacing w:after="0" w:line="360" w:lineRule="auto"/>
        <w:ind w:left="709" w:hanging="283"/>
        <w:jc w:val="both"/>
        <w:rPr>
          <w:rFonts w:ascii="Times New Roman" w:eastAsia="Calibri" w:hAnsi="Times New Roman" w:cs="Times New Roman"/>
          <w:sz w:val="28"/>
          <w:szCs w:val="28"/>
          <w:lang w:eastAsia="ru-RU"/>
        </w:rPr>
      </w:pPr>
      <w:r w:rsidRPr="008023B6">
        <w:rPr>
          <w:rFonts w:ascii="Times New Roman" w:eastAsia="Calibri" w:hAnsi="Times New Roman" w:cs="Times New Roman"/>
          <w:sz w:val="28"/>
          <w:szCs w:val="28"/>
        </w:rPr>
        <w:t>Отчетность</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бухгалтерская и налоговая (8-е изд., </w:t>
      </w:r>
      <w:proofErr w:type="spellStart"/>
      <w:r w:rsidRPr="008023B6">
        <w:rPr>
          <w:rFonts w:ascii="Times New Roman" w:eastAsia="Calibri" w:hAnsi="Times New Roman" w:cs="Times New Roman"/>
          <w:sz w:val="28"/>
          <w:szCs w:val="28"/>
        </w:rPr>
        <w:t>перераб</w:t>
      </w:r>
      <w:proofErr w:type="spellEnd"/>
      <w:r w:rsidRPr="008023B6">
        <w:rPr>
          <w:rFonts w:ascii="Times New Roman" w:eastAsia="Calibri" w:hAnsi="Times New Roman" w:cs="Times New Roman"/>
          <w:sz w:val="28"/>
          <w:szCs w:val="28"/>
        </w:rPr>
        <w:t>. и доп.)/ Г.</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Ю.</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Касьянова. М.</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АБАК, 20</w:t>
      </w:r>
      <w:r w:rsidR="00E068AF">
        <w:rPr>
          <w:rFonts w:ascii="Times New Roman" w:eastAsia="Calibri" w:hAnsi="Times New Roman" w:cs="Times New Roman"/>
          <w:sz w:val="28"/>
          <w:szCs w:val="28"/>
        </w:rPr>
        <w:t>21</w:t>
      </w:r>
      <w:r w:rsidRPr="008023B6">
        <w:rPr>
          <w:rFonts w:ascii="Times New Roman" w:eastAsia="Calibri" w:hAnsi="Times New Roman" w:cs="Times New Roman"/>
          <w:sz w:val="28"/>
          <w:szCs w:val="28"/>
        </w:rPr>
        <w:t xml:space="preserve">. – 496 с. </w:t>
      </w:r>
      <w:r w:rsidRPr="008023B6">
        <w:rPr>
          <w:rFonts w:ascii="Times New Roman" w:eastAsia="Calibri" w:hAnsi="Times New Roman" w:cs="Times New Roman"/>
          <w:sz w:val="28"/>
          <w:szCs w:val="28"/>
          <w:shd w:val="clear" w:color="auto" w:fill="FBFBFB"/>
        </w:rPr>
        <w:t>- ISB</w:t>
      </w:r>
      <w:r>
        <w:rPr>
          <w:rFonts w:ascii="Times New Roman" w:eastAsia="Calibri" w:hAnsi="Times New Roman" w:cs="Times New Roman"/>
          <w:sz w:val="28"/>
          <w:szCs w:val="28"/>
          <w:shd w:val="clear" w:color="auto" w:fill="FBFBFB"/>
        </w:rPr>
        <w:t>№</w:t>
      </w:r>
      <w:r w:rsidRPr="008023B6">
        <w:rPr>
          <w:rFonts w:ascii="Times New Roman" w:eastAsia="Calibri" w:hAnsi="Times New Roman" w:cs="Times New Roman"/>
          <w:sz w:val="28"/>
          <w:szCs w:val="28"/>
          <w:shd w:val="clear" w:color="auto" w:fill="FBFBFB"/>
        </w:rPr>
        <w:t xml:space="preserve"> 978-5-9748-0566-0. </w:t>
      </w:r>
    </w:p>
    <w:p w:rsidR="003E6028" w:rsidRPr="008023B6" w:rsidRDefault="003E6028" w:rsidP="00F41407">
      <w:pPr>
        <w:numPr>
          <w:ilvl w:val="0"/>
          <w:numId w:val="7"/>
        </w:numPr>
        <w:spacing w:after="0" w:line="360" w:lineRule="auto"/>
        <w:ind w:left="709" w:hanging="283"/>
        <w:jc w:val="both"/>
        <w:rPr>
          <w:rFonts w:ascii="Times New Roman" w:eastAsia="Calibri" w:hAnsi="Times New Roman" w:cs="Times New Roman"/>
          <w:sz w:val="28"/>
          <w:szCs w:val="28"/>
          <w:lang w:eastAsia="ru-RU"/>
        </w:rPr>
      </w:pPr>
      <w:r w:rsidRPr="008023B6">
        <w:rPr>
          <w:rFonts w:ascii="Times New Roman" w:eastAsia="Calibri" w:hAnsi="Times New Roman" w:cs="Times New Roman"/>
          <w:sz w:val="28"/>
          <w:szCs w:val="28"/>
        </w:rPr>
        <w:t>Ковалев, В.</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В., Ковалев Вит.</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xml:space="preserve">В. Анализ баланса, или Как понимать баланс. – 3-е изд., </w:t>
      </w:r>
      <w:proofErr w:type="spellStart"/>
      <w:r w:rsidRPr="008023B6">
        <w:rPr>
          <w:rFonts w:ascii="Times New Roman" w:eastAsia="Calibri" w:hAnsi="Times New Roman" w:cs="Times New Roman"/>
          <w:sz w:val="28"/>
          <w:szCs w:val="28"/>
        </w:rPr>
        <w:t>переаб</w:t>
      </w:r>
      <w:proofErr w:type="spellEnd"/>
      <w:r w:rsidRPr="008023B6">
        <w:rPr>
          <w:rFonts w:ascii="Times New Roman" w:eastAsia="Calibri" w:hAnsi="Times New Roman" w:cs="Times New Roman"/>
          <w:sz w:val="28"/>
          <w:szCs w:val="28"/>
        </w:rPr>
        <w:t>. и доп. – М.</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Проспект, 20</w:t>
      </w:r>
      <w:r w:rsidR="00E068AF">
        <w:rPr>
          <w:rFonts w:ascii="Times New Roman" w:eastAsia="Calibri" w:hAnsi="Times New Roman" w:cs="Times New Roman"/>
          <w:sz w:val="28"/>
          <w:szCs w:val="28"/>
        </w:rPr>
        <w:t>21</w:t>
      </w:r>
      <w:r w:rsidRPr="008023B6">
        <w:rPr>
          <w:rFonts w:ascii="Times New Roman" w:eastAsia="Calibri" w:hAnsi="Times New Roman" w:cs="Times New Roman"/>
          <w:sz w:val="28"/>
          <w:szCs w:val="28"/>
        </w:rPr>
        <w:t>. – 784 с.</w:t>
      </w:r>
      <w:r w:rsidRPr="008023B6">
        <w:rPr>
          <w:rFonts w:ascii="Times New Roman" w:eastAsia="Calibri" w:hAnsi="Times New Roman" w:cs="Times New Roman"/>
          <w:sz w:val="28"/>
          <w:szCs w:val="28"/>
          <w:shd w:val="clear" w:color="auto" w:fill="FBFBFB"/>
        </w:rPr>
        <w:t xml:space="preserve"> - ISB</w:t>
      </w:r>
      <w:r>
        <w:rPr>
          <w:rFonts w:ascii="Times New Roman" w:eastAsia="Calibri" w:hAnsi="Times New Roman" w:cs="Times New Roman"/>
          <w:sz w:val="28"/>
          <w:szCs w:val="28"/>
          <w:shd w:val="clear" w:color="auto" w:fill="FBFBFB"/>
        </w:rPr>
        <w:t>№</w:t>
      </w:r>
      <w:r w:rsidRPr="008023B6">
        <w:rPr>
          <w:rFonts w:ascii="Times New Roman" w:eastAsia="Calibri" w:hAnsi="Times New Roman" w:cs="Times New Roman"/>
          <w:sz w:val="28"/>
          <w:szCs w:val="28"/>
          <w:shd w:val="clear" w:color="auto" w:fill="FBFBFB"/>
        </w:rPr>
        <w:t xml:space="preserve"> 978-5-392-15472-2.</w:t>
      </w:r>
    </w:p>
    <w:p w:rsidR="003E6028" w:rsidRPr="008023B6" w:rsidRDefault="003E6028" w:rsidP="00F41407">
      <w:pPr>
        <w:numPr>
          <w:ilvl w:val="0"/>
          <w:numId w:val="7"/>
        </w:numPr>
        <w:spacing w:after="0" w:line="360" w:lineRule="auto"/>
        <w:ind w:left="709" w:hanging="283"/>
        <w:jc w:val="both"/>
        <w:rPr>
          <w:rFonts w:ascii="Times New Roman" w:eastAsia="Calibri" w:hAnsi="Times New Roman" w:cs="Times New Roman"/>
          <w:sz w:val="28"/>
          <w:szCs w:val="28"/>
          <w:lang w:eastAsia="ru-RU"/>
        </w:rPr>
      </w:pPr>
      <w:proofErr w:type="spellStart"/>
      <w:r w:rsidRPr="008023B6">
        <w:rPr>
          <w:rFonts w:ascii="Times New Roman" w:eastAsia="Calibri" w:hAnsi="Times New Roman" w:cs="Times New Roman"/>
          <w:sz w:val="28"/>
          <w:szCs w:val="28"/>
        </w:rPr>
        <w:t>Малис</w:t>
      </w:r>
      <w:proofErr w:type="spellEnd"/>
      <w:r w:rsidRPr="008023B6">
        <w:rPr>
          <w:rFonts w:ascii="Times New Roman" w:eastAsia="Calibri" w:hAnsi="Times New Roman" w:cs="Times New Roman"/>
          <w:sz w:val="28"/>
          <w:szCs w:val="28"/>
        </w:rPr>
        <w:t>, Н. И. Налоговый учет и отчетность</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учебник и практикум для СПО / Н.</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xml:space="preserve">И. </w:t>
      </w:r>
      <w:proofErr w:type="spellStart"/>
      <w:r w:rsidRPr="008023B6">
        <w:rPr>
          <w:rFonts w:ascii="Times New Roman" w:eastAsia="Calibri" w:hAnsi="Times New Roman" w:cs="Times New Roman"/>
          <w:sz w:val="28"/>
          <w:szCs w:val="28"/>
        </w:rPr>
        <w:t>Малис</w:t>
      </w:r>
      <w:proofErr w:type="spellEnd"/>
      <w:r w:rsidRPr="008023B6">
        <w:rPr>
          <w:rFonts w:ascii="Times New Roman" w:eastAsia="Calibri" w:hAnsi="Times New Roman" w:cs="Times New Roman"/>
          <w:sz w:val="28"/>
          <w:szCs w:val="28"/>
        </w:rPr>
        <w:t>, Л.</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xml:space="preserve">П. </w:t>
      </w:r>
      <w:proofErr w:type="spellStart"/>
      <w:r w:rsidRPr="008023B6">
        <w:rPr>
          <w:rFonts w:ascii="Times New Roman" w:eastAsia="Calibri" w:hAnsi="Times New Roman" w:cs="Times New Roman"/>
          <w:sz w:val="28"/>
          <w:szCs w:val="28"/>
        </w:rPr>
        <w:t>Грундел</w:t>
      </w:r>
      <w:proofErr w:type="spellEnd"/>
      <w:r w:rsidRPr="008023B6">
        <w:rPr>
          <w:rFonts w:ascii="Times New Roman" w:eastAsia="Calibri" w:hAnsi="Times New Roman" w:cs="Times New Roman"/>
          <w:sz w:val="28"/>
          <w:szCs w:val="28"/>
        </w:rPr>
        <w:t>, А.</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xml:space="preserve">С. </w:t>
      </w:r>
      <w:proofErr w:type="spellStart"/>
      <w:r w:rsidRPr="008023B6">
        <w:rPr>
          <w:rFonts w:ascii="Times New Roman" w:eastAsia="Calibri" w:hAnsi="Times New Roman" w:cs="Times New Roman"/>
          <w:sz w:val="28"/>
          <w:szCs w:val="28"/>
        </w:rPr>
        <w:t>Зинягина</w:t>
      </w:r>
      <w:proofErr w:type="spellEnd"/>
      <w:r w:rsidRPr="008023B6">
        <w:rPr>
          <w:rFonts w:ascii="Times New Roman" w:eastAsia="Calibri" w:hAnsi="Times New Roman" w:cs="Times New Roman"/>
          <w:sz w:val="28"/>
          <w:szCs w:val="28"/>
        </w:rPr>
        <w:t>: под ред. Н.</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xml:space="preserve">И. </w:t>
      </w:r>
      <w:proofErr w:type="spellStart"/>
      <w:r w:rsidRPr="008023B6">
        <w:rPr>
          <w:rFonts w:ascii="Times New Roman" w:eastAsia="Calibri" w:hAnsi="Times New Roman" w:cs="Times New Roman"/>
          <w:sz w:val="28"/>
          <w:szCs w:val="28"/>
        </w:rPr>
        <w:t>Малис</w:t>
      </w:r>
      <w:proofErr w:type="spellEnd"/>
      <w:r w:rsidRPr="008023B6">
        <w:rPr>
          <w:rFonts w:ascii="Times New Roman" w:eastAsia="Calibri" w:hAnsi="Times New Roman" w:cs="Times New Roman"/>
          <w:sz w:val="28"/>
          <w:szCs w:val="28"/>
        </w:rPr>
        <w:t>. – М.</w:t>
      </w:r>
      <w:proofErr w:type="gramStart"/>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w:t>
      </w:r>
      <w:proofErr w:type="gramEnd"/>
      <w:r w:rsidRPr="008023B6">
        <w:rPr>
          <w:rFonts w:ascii="Times New Roman" w:eastAsia="Calibri" w:hAnsi="Times New Roman" w:cs="Times New Roman"/>
          <w:sz w:val="28"/>
          <w:szCs w:val="28"/>
        </w:rPr>
        <w:t xml:space="preserve"> Издательство </w:t>
      </w:r>
      <w:proofErr w:type="spellStart"/>
      <w:r w:rsidRPr="008023B6">
        <w:rPr>
          <w:rFonts w:ascii="Times New Roman" w:eastAsia="Calibri" w:hAnsi="Times New Roman" w:cs="Times New Roman"/>
          <w:sz w:val="28"/>
          <w:szCs w:val="28"/>
        </w:rPr>
        <w:t>Юрайт</w:t>
      </w:r>
      <w:proofErr w:type="spellEnd"/>
      <w:r w:rsidRPr="008023B6">
        <w:rPr>
          <w:rFonts w:ascii="Times New Roman" w:eastAsia="Calibri" w:hAnsi="Times New Roman" w:cs="Times New Roman"/>
          <w:sz w:val="28"/>
          <w:szCs w:val="28"/>
        </w:rPr>
        <w:t>, 20</w:t>
      </w:r>
      <w:r w:rsidR="00DC42FD">
        <w:rPr>
          <w:rFonts w:ascii="Times New Roman" w:eastAsia="Calibri" w:hAnsi="Times New Roman" w:cs="Times New Roman"/>
          <w:sz w:val="28"/>
          <w:szCs w:val="28"/>
        </w:rPr>
        <w:t>22</w:t>
      </w:r>
      <w:r w:rsidRPr="008023B6">
        <w:rPr>
          <w:rFonts w:ascii="Times New Roman" w:eastAsia="Calibri" w:hAnsi="Times New Roman" w:cs="Times New Roman"/>
          <w:sz w:val="28"/>
          <w:szCs w:val="28"/>
        </w:rPr>
        <w:t>. – 314 с. – серия</w:t>
      </w:r>
      <w:r>
        <w:rPr>
          <w:rFonts w:ascii="Times New Roman" w:eastAsia="Calibri" w:hAnsi="Times New Roman" w:cs="Times New Roman"/>
          <w:sz w:val="28"/>
          <w:szCs w:val="28"/>
        </w:rPr>
        <w:t xml:space="preserve"> </w:t>
      </w:r>
      <w:r w:rsidRPr="008023B6">
        <w:rPr>
          <w:rFonts w:ascii="Times New Roman" w:eastAsia="Calibri" w:hAnsi="Times New Roman" w:cs="Times New Roman"/>
          <w:sz w:val="28"/>
          <w:szCs w:val="28"/>
        </w:rPr>
        <w:t>: Профессиональное образование.</w:t>
      </w:r>
      <w:r w:rsidRPr="008023B6">
        <w:rPr>
          <w:rFonts w:ascii="Times New Roman" w:eastAsia="Calibri" w:hAnsi="Times New Roman" w:cs="Times New Roman"/>
          <w:sz w:val="28"/>
          <w:szCs w:val="28"/>
          <w:shd w:val="clear" w:color="auto" w:fill="FFFFFF"/>
        </w:rPr>
        <w:t xml:space="preserve"> - ISB</w:t>
      </w:r>
      <w:r>
        <w:rPr>
          <w:rFonts w:ascii="Times New Roman" w:eastAsia="Calibri" w:hAnsi="Times New Roman" w:cs="Times New Roman"/>
          <w:sz w:val="28"/>
          <w:szCs w:val="28"/>
          <w:shd w:val="clear" w:color="auto" w:fill="FFFFFF"/>
        </w:rPr>
        <w:t>№</w:t>
      </w:r>
      <w:r w:rsidRPr="008023B6">
        <w:rPr>
          <w:rFonts w:ascii="Times New Roman" w:eastAsia="Calibri" w:hAnsi="Times New Roman" w:cs="Times New Roman"/>
          <w:sz w:val="28"/>
          <w:szCs w:val="28"/>
          <w:shd w:val="clear" w:color="auto" w:fill="FFFFFF"/>
        </w:rPr>
        <w:t xml:space="preserve"> 978-5-534-11322-8. </w:t>
      </w:r>
      <w:r>
        <w:rPr>
          <w:rFonts w:ascii="Times New Roman" w:eastAsia="Calibri" w:hAnsi="Times New Roman" w:cs="Times New Roman"/>
          <w:sz w:val="28"/>
          <w:szCs w:val="28"/>
          <w:shd w:val="clear" w:color="auto" w:fill="FFFFFF"/>
        </w:rPr>
        <w:t>–</w:t>
      </w:r>
      <w:r w:rsidRPr="008023B6">
        <w:rPr>
          <w:rFonts w:ascii="Times New Roman" w:eastAsia="Calibri" w:hAnsi="Times New Roman" w:cs="Times New Roman"/>
          <w:sz w:val="28"/>
          <w:szCs w:val="28"/>
          <w:shd w:val="clear" w:color="auto" w:fill="FFFFFF"/>
        </w:rPr>
        <w:t xml:space="preserve"> Текст</w:t>
      </w:r>
      <w:proofErr w:type="gramStart"/>
      <w:r>
        <w:rPr>
          <w:rFonts w:ascii="Times New Roman" w:eastAsia="Calibri" w:hAnsi="Times New Roman" w:cs="Times New Roman"/>
          <w:sz w:val="28"/>
          <w:szCs w:val="28"/>
          <w:shd w:val="clear" w:color="auto" w:fill="FFFFFF"/>
        </w:rPr>
        <w:t xml:space="preserve"> </w:t>
      </w:r>
      <w:r w:rsidRPr="008023B6">
        <w:rPr>
          <w:rFonts w:ascii="Times New Roman" w:eastAsia="Calibri" w:hAnsi="Times New Roman" w:cs="Times New Roman"/>
          <w:sz w:val="28"/>
          <w:szCs w:val="28"/>
          <w:shd w:val="clear" w:color="auto" w:fill="FFFFFF"/>
        </w:rPr>
        <w:t>:</w:t>
      </w:r>
      <w:proofErr w:type="gramEnd"/>
      <w:r w:rsidRPr="008023B6">
        <w:rPr>
          <w:rFonts w:ascii="Times New Roman" w:eastAsia="Calibri" w:hAnsi="Times New Roman" w:cs="Times New Roman"/>
          <w:sz w:val="28"/>
          <w:szCs w:val="28"/>
          <w:shd w:val="clear" w:color="auto" w:fill="FFFFFF"/>
        </w:rPr>
        <w:t xml:space="preserve"> электронный // Образовательная платформа </w:t>
      </w:r>
      <w:proofErr w:type="spellStart"/>
      <w:r w:rsidRPr="008023B6">
        <w:rPr>
          <w:rFonts w:ascii="Times New Roman" w:eastAsia="Calibri" w:hAnsi="Times New Roman" w:cs="Times New Roman"/>
          <w:sz w:val="28"/>
          <w:szCs w:val="28"/>
          <w:shd w:val="clear" w:color="auto" w:fill="FFFFFF"/>
        </w:rPr>
        <w:t>Юрайт</w:t>
      </w:r>
      <w:proofErr w:type="spellEnd"/>
      <w:r w:rsidRPr="008023B6">
        <w:rPr>
          <w:rFonts w:ascii="Times New Roman" w:eastAsia="Calibri" w:hAnsi="Times New Roman" w:cs="Times New Roman"/>
          <w:sz w:val="28"/>
          <w:szCs w:val="28"/>
          <w:shd w:val="clear" w:color="auto" w:fill="FFFFFF"/>
        </w:rPr>
        <w:t xml:space="preserve"> [сайт]. </w:t>
      </w:r>
      <w:r>
        <w:rPr>
          <w:rFonts w:ascii="Times New Roman" w:eastAsia="Calibri" w:hAnsi="Times New Roman" w:cs="Times New Roman"/>
          <w:sz w:val="28"/>
          <w:szCs w:val="28"/>
          <w:shd w:val="clear" w:color="auto" w:fill="FFFFFF"/>
        </w:rPr>
        <w:t>–</w:t>
      </w:r>
      <w:r w:rsidRPr="008023B6">
        <w:rPr>
          <w:rFonts w:ascii="Times New Roman" w:eastAsia="Calibri" w:hAnsi="Times New Roman" w:cs="Times New Roman"/>
          <w:sz w:val="28"/>
          <w:szCs w:val="28"/>
          <w:shd w:val="clear" w:color="auto" w:fill="FFFFFF"/>
        </w:rPr>
        <w:t xml:space="preserve"> URL</w:t>
      </w:r>
      <w:proofErr w:type="gramStart"/>
      <w:r>
        <w:rPr>
          <w:rFonts w:ascii="Times New Roman" w:eastAsia="Calibri" w:hAnsi="Times New Roman" w:cs="Times New Roman"/>
          <w:sz w:val="28"/>
          <w:szCs w:val="28"/>
          <w:shd w:val="clear" w:color="auto" w:fill="FFFFFF"/>
        </w:rPr>
        <w:t xml:space="preserve"> </w:t>
      </w:r>
      <w:r w:rsidRPr="008023B6">
        <w:rPr>
          <w:rFonts w:ascii="Times New Roman" w:eastAsia="Calibri" w:hAnsi="Times New Roman" w:cs="Times New Roman"/>
          <w:sz w:val="28"/>
          <w:szCs w:val="28"/>
          <w:shd w:val="clear" w:color="auto" w:fill="FFFFFF"/>
        </w:rPr>
        <w:t>:</w:t>
      </w:r>
      <w:proofErr w:type="gramEnd"/>
      <w:r w:rsidRPr="008023B6">
        <w:rPr>
          <w:rFonts w:ascii="Times New Roman" w:eastAsia="Calibri" w:hAnsi="Times New Roman" w:cs="Times New Roman"/>
          <w:sz w:val="28"/>
          <w:szCs w:val="28"/>
          <w:shd w:val="clear" w:color="auto" w:fill="FFFFFF"/>
        </w:rPr>
        <w:t> -</w:t>
      </w:r>
      <w:r>
        <w:rPr>
          <w:rFonts w:ascii="Times New Roman" w:eastAsia="Calibri" w:hAnsi="Times New Roman" w:cs="Times New Roman"/>
          <w:sz w:val="28"/>
          <w:szCs w:val="28"/>
          <w:shd w:val="clear" w:color="auto" w:fill="FFFFFF"/>
        </w:rPr>
        <w:t xml:space="preserve"> </w:t>
      </w:r>
      <w:hyperlink w:history="1">
        <w:proofErr w:type="spellStart"/>
        <w:r w:rsidRPr="008023B6">
          <w:rPr>
            <w:rFonts w:ascii="Times New Roman" w:eastAsia="Calibri" w:hAnsi="Times New Roman" w:cs="Times New Roman"/>
            <w:sz w:val="28"/>
            <w:szCs w:val="28"/>
            <w:shd w:val="clear" w:color="auto" w:fill="FFFFFF"/>
          </w:rPr>
          <w:t>https</w:t>
        </w:r>
        <w:proofErr w:type="spellEnd"/>
        <w:r>
          <w:rPr>
            <w:rFonts w:ascii="Times New Roman" w:eastAsia="Calibri" w:hAnsi="Times New Roman" w:cs="Times New Roman"/>
            <w:sz w:val="28"/>
            <w:szCs w:val="28"/>
            <w:shd w:val="clear" w:color="auto" w:fill="FFFFFF"/>
          </w:rPr>
          <w:t xml:space="preserve"> </w:t>
        </w:r>
        <w:r w:rsidRPr="008023B6">
          <w:rPr>
            <w:rFonts w:ascii="Times New Roman" w:eastAsia="Calibri" w:hAnsi="Times New Roman" w:cs="Times New Roman"/>
            <w:sz w:val="28"/>
            <w:szCs w:val="28"/>
            <w:shd w:val="clear" w:color="auto" w:fill="FFFFFF"/>
          </w:rPr>
          <w:t xml:space="preserve">:// urait.ru/ </w:t>
        </w:r>
        <w:proofErr w:type="spellStart"/>
        <w:r w:rsidRPr="008023B6">
          <w:rPr>
            <w:rFonts w:ascii="Times New Roman" w:eastAsia="Calibri" w:hAnsi="Times New Roman" w:cs="Times New Roman"/>
            <w:sz w:val="28"/>
            <w:szCs w:val="28"/>
            <w:shd w:val="clear" w:color="auto" w:fill="FFFFFF"/>
          </w:rPr>
          <w:t>bcode</w:t>
        </w:r>
        <w:proofErr w:type="spellEnd"/>
        <w:r w:rsidRPr="008023B6">
          <w:rPr>
            <w:rFonts w:ascii="Times New Roman" w:eastAsia="Calibri" w:hAnsi="Times New Roman" w:cs="Times New Roman"/>
            <w:sz w:val="28"/>
            <w:szCs w:val="28"/>
            <w:shd w:val="clear" w:color="auto" w:fill="FFFFFF"/>
          </w:rPr>
          <w:t>/ 444917</w:t>
        </w:r>
      </w:hyperlink>
      <w:r w:rsidRPr="008023B6">
        <w:rPr>
          <w:rFonts w:ascii="Times New Roman" w:eastAsia="Calibri" w:hAnsi="Times New Roman" w:cs="Times New Roman"/>
          <w:sz w:val="28"/>
          <w:szCs w:val="28"/>
          <w:shd w:val="clear" w:color="auto" w:fill="FFFFFF"/>
        </w:rPr>
        <w:t>.</w:t>
      </w:r>
    </w:p>
    <w:p w:rsidR="003E6028" w:rsidRDefault="003E6028" w:rsidP="00886E83">
      <w:pPr>
        <w:pStyle w:val="22"/>
        <w:shd w:val="clear" w:color="auto" w:fill="auto"/>
        <w:spacing w:before="0" w:after="0" w:line="240" w:lineRule="auto"/>
        <w:ind w:firstLine="0"/>
        <w:jc w:val="center"/>
        <w:rPr>
          <w:b/>
        </w:rPr>
      </w:pPr>
    </w:p>
    <w:p w:rsidR="003E6028" w:rsidRDefault="003E6028" w:rsidP="00886E83">
      <w:pPr>
        <w:pStyle w:val="22"/>
        <w:shd w:val="clear" w:color="auto" w:fill="auto"/>
        <w:spacing w:before="0" w:after="0" w:line="240" w:lineRule="auto"/>
        <w:ind w:firstLine="0"/>
        <w:jc w:val="center"/>
        <w:rPr>
          <w:b/>
        </w:rPr>
      </w:pPr>
    </w:p>
    <w:p w:rsidR="005F2FC5" w:rsidRDefault="005F2FC5" w:rsidP="00886E83">
      <w:pPr>
        <w:pStyle w:val="22"/>
        <w:shd w:val="clear" w:color="auto" w:fill="auto"/>
        <w:spacing w:before="0" w:after="0" w:line="240" w:lineRule="auto"/>
        <w:ind w:firstLine="0"/>
        <w:jc w:val="center"/>
        <w:rPr>
          <w:b/>
        </w:rPr>
      </w:pPr>
    </w:p>
    <w:p w:rsidR="005F2FC5" w:rsidRDefault="005F2FC5" w:rsidP="00886E83">
      <w:pPr>
        <w:pStyle w:val="22"/>
        <w:shd w:val="clear" w:color="auto" w:fill="auto"/>
        <w:spacing w:before="0" w:after="0" w:line="240" w:lineRule="auto"/>
        <w:ind w:firstLine="0"/>
        <w:jc w:val="center"/>
        <w:rPr>
          <w:b/>
        </w:rPr>
      </w:pPr>
    </w:p>
    <w:p w:rsidR="005F2FC5" w:rsidRDefault="005F2FC5" w:rsidP="00886E83">
      <w:pPr>
        <w:pStyle w:val="22"/>
        <w:shd w:val="clear" w:color="auto" w:fill="auto"/>
        <w:spacing w:before="0" w:after="0" w:line="240" w:lineRule="auto"/>
        <w:ind w:firstLine="0"/>
        <w:jc w:val="center"/>
        <w:rPr>
          <w:b/>
        </w:rPr>
      </w:pPr>
    </w:p>
    <w:p w:rsidR="005F2FC5" w:rsidRDefault="005F2FC5" w:rsidP="00886E83">
      <w:pPr>
        <w:pStyle w:val="22"/>
        <w:shd w:val="clear" w:color="auto" w:fill="auto"/>
        <w:spacing w:before="0" w:after="0" w:line="240" w:lineRule="auto"/>
        <w:ind w:firstLine="0"/>
        <w:jc w:val="center"/>
        <w:rPr>
          <w:b/>
        </w:rPr>
      </w:pPr>
    </w:p>
    <w:p w:rsidR="005F2FC5" w:rsidRDefault="005F2FC5" w:rsidP="00886E83">
      <w:pPr>
        <w:pStyle w:val="22"/>
        <w:shd w:val="clear" w:color="auto" w:fill="auto"/>
        <w:spacing w:before="0" w:after="0" w:line="240" w:lineRule="auto"/>
        <w:ind w:firstLine="0"/>
        <w:jc w:val="center"/>
        <w:rPr>
          <w:b/>
        </w:rPr>
      </w:pPr>
    </w:p>
    <w:p w:rsidR="005F2FC5" w:rsidRDefault="005F2FC5" w:rsidP="00886E83">
      <w:pPr>
        <w:pStyle w:val="22"/>
        <w:shd w:val="clear" w:color="auto" w:fill="auto"/>
        <w:spacing w:before="0" w:after="0" w:line="240" w:lineRule="auto"/>
        <w:ind w:firstLine="0"/>
        <w:jc w:val="center"/>
        <w:rPr>
          <w:b/>
        </w:rPr>
      </w:pPr>
    </w:p>
    <w:p w:rsidR="005F2FC5" w:rsidRDefault="005F2FC5" w:rsidP="00886E83">
      <w:pPr>
        <w:pStyle w:val="22"/>
        <w:shd w:val="clear" w:color="auto" w:fill="auto"/>
        <w:spacing w:before="0" w:after="0" w:line="240" w:lineRule="auto"/>
        <w:ind w:firstLine="0"/>
        <w:jc w:val="center"/>
        <w:rPr>
          <w:b/>
        </w:rPr>
      </w:pPr>
    </w:p>
    <w:p w:rsidR="005F2FC5" w:rsidRDefault="005F2FC5" w:rsidP="00886E83">
      <w:pPr>
        <w:pStyle w:val="22"/>
        <w:shd w:val="clear" w:color="auto" w:fill="auto"/>
        <w:spacing w:before="0" w:after="0" w:line="240" w:lineRule="auto"/>
        <w:ind w:firstLine="0"/>
        <w:jc w:val="center"/>
        <w:rPr>
          <w:b/>
        </w:rPr>
      </w:pPr>
    </w:p>
    <w:p w:rsidR="003E6028" w:rsidRDefault="003E6028" w:rsidP="00886E83">
      <w:pPr>
        <w:pStyle w:val="22"/>
        <w:shd w:val="clear" w:color="auto" w:fill="auto"/>
        <w:spacing w:before="0" w:after="0" w:line="240" w:lineRule="auto"/>
        <w:ind w:firstLine="0"/>
        <w:jc w:val="center"/>
        <w:rPr>
          <w:b/>
        </w:rPr>
      </w:pPr>
    </w:p>
    <w:p w:rsidR="003E6028" w:rsidRDefault="003E6028" w:rsidP="00886E83">
      <w:pPr>
        <w:pStyle w:val="22"/>
        <w:shd w:val="clear" w:color="auto" w:fill="auto"/>
        <w:spacing w:before="0" w:after="0" w:line="240" w:lineRule="auto"/>
        <w:ind w:firstLine="0"/>
        <w:jc w:val="center"/>
        <w:rPr>
          <w:b/>
        </w:rPr>
      </w:pPr>
    </w:p>
    <w:p w:rsidR="00886E83" w:rsidRPr="00FB7FDC" w:rsidRDefault="003E6028" w:rsidP="00A17778">
      <w:pPr>
        <w:pStyle w:val="22"/>
        <w:shd w:val="clear" w:color="auto" w:fill="auto"/>
        <w:spacing w:before="0" w:after="0" w:line="360" w:lineRule="auto"/>
        <w:ind w:firstLine="0"/>
        <w:jc w:val="left"/>
        <w:rPr>
          <w:b/>
        </w:rPr>
      </w:pPr>
      <w:r w:rsidRPr="00FB7FDC">
        <w:rPr>
          <w:b/>
        </w:rPr>
        <w:lastRenderedPageBreak/>
        <w:t>5 МЕТОДИЧЕСКИЕ У</w:t>
      </w:r>
      <w:r>
        <w:rPr>
          <w:b/>
        </w:rPr>
        <w:t>КАЗАНИЯ ПО ПРОХОЖДЕНИЮ ПРАКТИКИ</w:t>
      </w:r>
    </w:p>
    <w:p w:rsidR="00886E83" w:rsidRDefault="001B48C4" w:rsidP="00A17778">
      <w:pPr>
        <w:pStyle w:val="22"/>
        <w:shd w:val="clear" w:color="auto" w:fill="auto"/>
        <w:spacing w:before="0" w:after="0" w:line="360" w:lineRule="auto"/>
        <w:ind w:firstLine="0"/>
        <w:jc w:val="left"/>
        <w:rPr>
          <w:b/>
        </w:rPr>
      </w:pPr>
      <w:r>
        <w:rPr>
          <w:b/>
        </w:rPr>
        <w:t xml:space="preserve">5.1 </w:t>
      </w:r>
      <w:r w:rsidR="00D157CA">
        <w:rPr>
          <w:b/>
        </w:rPr>
        <w:t>Содержание</w:t>
      </w:r>
      <w:r w:rsidR="00731559">
        <w:rPr>
          <w:b/>
        </w:rPr>
        <w:t xml:space="preserve"> </w:t>
      </w:r>
      <w:r w:rsidR="00886E83" w:rsidRPr="00FB7FDC">
        <w:rPr>
          <w:b/>
        </w:rPr>
        <w:t>практики</w:t>
      </w:r>
    </w:p>
    <w:tbl>
      <w:tblPr>
        <w:tblW w:w="532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41"/>
        <w:gridCol w:w="3827"/>
        <w:gridCol w:w="648"/>
        <w:gridCol w:w="2755"/>
      </w:tblGrid>
      <w:tr w:rsidR="00114FA9" w:rsidRPr="005A7AB5" w:rsidTr="00FC4A24">
        <w:trPr>
          <w:trHeight w:val="144"/>
        </w:trPr>
        <w:tc>
          <w:tcPr>
            <w:tcW w:w="1487" w:type="pct"/>
            <w:vAlign w:val="center"/>
          </w:tcPr>
          <w:p w:rsidR="00114FA9" w:rsidRPr="005A7AB5" w:rsidRDefault="00114FA9" w:rsidP="00FC4A24">
            <w:pPr>
              <w:spacing w:after="0" w:line="240" w:lineRule="auto"/>
              <w:jc w:val="center"/>
              <w:rPr>
                <w:rFonts w:ascii="Times New Roman" w:hAnsi="Times New Roman" w:cs="Times New Roman"/>
                <w:b/>
                <w:sz w:val="24"/>
                <w:szCs w:val="24"/>
              </w:rPr>
            </w:pPr>
            <w:r w:rsidRPr="005A7AB5">
              <w:rPr>
                <w:rFonts w:ascii="Times New Roman" w:hAnsi="Times New Roman" w:cs="Times New Roman"/>
                <w:b/>
                <w:sz w:val="24"/>
                <w:szCs w:val="24"/>
              </w:rPr>
              <w:t>Виды работ</w:t>
            </w:r>
          </w:p>
        </w:tc>
        <w:tc>
          <w:tcPr>
            <w:tcW w:w="2200" w:type="pct"/>
            <w:gridSpan w:val="3"/>
            <w:vAlign w:val="center"/>
          </w:tcPr>
          <w:p w:rsidR="00114FA9" w:rsidRPr="005A7AB5" w:rsidRDefault="00114FA9" w:rsidP="00FC4A24">
            <w:pPr>
              <w:spacing w:after="0" w:line="240" w:lineRule="auto"/>
              <w:jc w:val="center"/>
              <w:rPr>
                <w:rFonts w:ascii="Times New Roman" w:hAnsi="Times New Roman" w:cs="Times New Roman"/>
                <w:b/>
                <w:sz w:val="24"/>
                <w:szCs w:val="24"/>
              </w:rPr>
            </w:pPr>
            <w:r w:rsidRPr="005A7AB5">
              <w:rPr>
                <w:rFonts w:ascii="Times New Roman" w:hAnsi="Times New Roman" w:cs="Times New Roman"/>
                <w:b/>
                <w:sz w:val="24"/>
                <w:szCs w:val="24"/>
              </w:rPr>
              <w:t xml:space="preserve">Формируемые профессиональные и общие </w:t>
            </w:r>
          </w:p>
          <w:p w:rsidR="00114FA9" w:rsidRPr="005A7AB5" w:rsidRDefault="00114FA9" w:rsidP="00FC4A24">
            <w:pPr>
              <w:spacing w:after="0" w:line="240" w:lineRule="auto"/>
              <w:jc w:val="center"/>
              <w:rPr>
                <w:rFonts w:ascii="Times New Roman" w:hAnsi="Times New Roman" w:cs="Times New Roman"/>
                <w:b/>
                <w:sz w:val="24"/>
                <w:szCs w:val="24"/>
              </w:rPr>
            </w:pPr>
            <w:r w:rsidRPr="005A7AB5">
              <w:rPr>
                <w:rFonts w:ascii="Times New Roman" w:hAnsi="Times New Roman" w:cs="Times New Roman"/>
                <w:b/>
                <w:sz w:val="24"/>
                <w:szCs w:val="24"/>
              </w:rPr>
              <w:t>компетенции</w:t>
            </w:r>
          </w:p>
        </w:tc>
        <w:tc>
          <w:tcPr>
            <w:tcW w:w="1313" w:type="pct"/>
            <w:vAlign w:val="center"/>
          </w:tcPr>
          <w:p w:rsidR="00114FA9" w:rsidRPr="005A7AB5" w:rsidRDefault="00114FA9" w:rsidP="00FC4A24">
            <w:pPr>
              <w:spacing w:after="0" w:line="240" w:lineRule="auto"/>
              <w:jc w:val="center"/>
              <w:rPr>
                <w:rFonts w:ascii="Times New Roman" w:hAnsi="Times New Roman" w:cs="Times New Roman"/>
                <w:b/>
                <w:sz w:val="24"/>
                <w:szCs w:val="24"/>
              </w:rPr>
            </w:pPr>
            <w:r w:rsidRPr="005A7AB5">
              <w:rPr>
                <w:rFonts w:ascii="Times New Roman" w:hAnsi="Times New Roman" w:cs="Times New Roman"/>
                <w:b/>
                <w:sz w:val="24"/>
                <w:szCs w:val="24"/>
              </w:rPr>
              <w:t>Содержание выполняемых работ</w:t>
            </w:r>
          </w:p>
        </w:tc>
      </w:tr>
      <w:tr w:rsidR="00114FA9" w:rsidRPr="005A7AB5" w:rsidTr="00FC4A24">
        <w:trPr>
          <w:trHeight w:val="144"/>
        </w:trPr>
        <w:tc>
          <w:tcPr>
            <w:tcW w:w="5000" w:type="pct"/>
            <w:gridSpan w:val="5"/>
            <w:vAlign w:val="center"/>
          </w:tcPr>
          <w:p w:rsidR="00114FA9" w:rsidRPr="005A7AB5" w:rsidRDefault="00114FA9" w:rsidP="00FC4A24">
            <w:pPr>
              <w:spacing w:after="0" w:line="240" w:lineRule="auto"/>
              <w:jc w:val="center"/>
              <w:rPr>
                <w:rFonts w:ascii="Times New Roman" w:hAnsi="Times New Roman" w:cs="Times New Roman"/>
                <w:b/>
                <w:sz w:val="24"/>
                <w:szCs w:val="24"/>
              </w:rPr>
            </w:pPr>
            <w:r w:rsidRPr="00ED7DDC">
              <w:rPr>
                <w:rFonts w:ascii="Times New Roman" w:eastAsia="Times New Roman" w:hAnsi="Times New Roman" w:cs="Times New Roman"/>
                <w:b/>
                <w:sz w:val="24"/>
                <w:szCs w:val="24"/>
              </w:rPr>
              <w:t>Тема 1. Работа с отчетностью в программе 1С: Бухгалтерия 8.3</w:t>
            </w:r>
          </w:p>
        </w:tc>
      </w:tr>
      <w:tr w:rsidR="00114FA9" w:rsidRPr="005A7AB5" w:rsidTr="00FC4A24">
        <w:trPr>
          <w:trHeight w:val="144"/>
        </w:trPr>
        <w:tc>
          <w:tcPr>
            <w:tcW w:w="1487" w:type="pct"/>
          </w:tcPr>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Техника безопасности. Функционал 1С-Отчетность в программе 1С: Бухгалтерия.</w:t>
            </w:r>
          </w:p>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 xml:space="preserve">Современные программы автоматического построения бухгалтерских отчетов на примере 1С: Бухгалтерии 8.3 и MS </w:t>
            </w:r>
            <w:proofErr w:type="spellStart"/>
            <w:r w:rsidRPr="00F72B9C">
              <w:rPr>
                <w:rFonts w:ascii="Times New Roman" w:eastAsia="Times New Roman" w:hAnsi="Times New Roman" w:cs="Times New Roman"/>
                <w:sz w:val="24"/>
                <w:szCs w:val="24"/>
              </w:rPr>
              <w:t>Excel</w:t>
            </w:r>
            <w:proofErr w:type="spellEnd"/>
            <w:r w:rsidRPr="00F72B9C">
              <w:rPr>
                <w:rFonts w:ascii="Times New Roman" w:eastAsia="Times New Roman" w:hAnsi="Times New Roman" w:cs="Times New Roman"/>
                <w:sz w:val="24"/>
                <w:szCs w:val="24"/>
              </w:rPr>
              <w:t>.</w:t>
            </w:r>
          </w:p>
          <w:p w:rsidR="00114FA9" w:rsidRPr="005A7AB5" w:rsidRDefault="00114FA9" w:rsidP="00FC4A24">
            <w:pPr>
              <w:spacing w:after="0" w:line="240" w:lineRule="auto"/>
              <w:ind w:left="33" w:firstLine="1"/>
              <w:rPr>
                <w:rFonts w:ascii="Times New Roman" w:hAnsi="Times New Roman" w:cs="Times New Roman"/>
                <w:b/>
                <w:sz w:val="24"/>
                <w:szCs w:val="24"/>
              </w:rPr>
            </w:pPr>
            <w:r w:rsidRPr="00F72B9C">
              <w:rPr>
                <w:rFonts w:ascii="Times New Roman" w:eastAsia="Times New Roman" w:hAnsi="Times New Roman" w:cs="Times New Roman"/>
                <w:sz w:val="24"/>
                <w:szCs w:val="24"/>
              </w:rPr>
              <w:t>Методы обобщения информации о хозяйственных операциях организации за отчетный период.</w:t>
            </w:r>
          </w:p>
        </w:tc>
        <w:tc>
          <w:tcPr>
            <w:tcW w:w="1891" w:type="pct"/>
            <w:gridSpan w:val="2"/>
          </w:tcPr>
          <w:p w:rsidR="00114FA9" w:rsidRPr="005A7AB5" w:rsidRDefault="00114FA9" w:rsidP="00FC4A24">
            <w:pPr>
              <w:spacing w:after="0" w:line="240" w:lineRule="auto"/>
              <w:jc w:val="both"/>
              <w:rPr>
                <w:rFonts w:ascii="Times New Roman" w:hAnsi="Times New Roman" w:cs="Times New Roman"/>
                <w:sz w:val="24"/>
                <w:szCs w:val="24"/>
              </w:rPr>
            </w:pPr>
            <w:proofErr w:type="gramStart"/>
            <w:r w:rsidRPr="005A7AB5">
              <w:rPr>
                <w:rFonts w:ascii="Times New Roman" w:hAnsi="Times New Roman" w:cs="Times New Roman"/>
                <w:sz w:val="24"/>
                <w:szCs w:val="24"/>
              </w:rPr>
              <w:t>ОК</w:t>
            </w:r>
            <w:proofErr w:type="gramEnd"/>
            <w:r w:rsidRPr="005A7AB5">
              <w:rPr>
                <w:rFonts w:ascii="Times New Roman" w:hAnsi="Times New Roman" w:cs="Times New Roman"/>
                <w:sz w:val="24"/>
                <w:szCs w:val="24"/>
              </w:rPr>
              <w:t xml:space="preserve"> 1. Выбирать способы решения задач профессиональной деятельности применительно к различным контекстам</w:t>
            </w:r>
          </w:p>
          <w:p w:rsidR="00114FA9" w:rsidRPr="005A7AB5" w:rsidRDefault="00114FA9" w:rsidP="00FC4A24">
            <w:pPr>
              <w:spacing w:after="0" w:line="240" w:lineRule="auto"/>
              <w:jc w:val="both"/>
              <w:rPr>
                <w:rFonts w:ascii="Times New Roman" w:hAnsi="Times New Roman" w:cs="Times New Roman"/>
                <w:b/>
                <w:sz w:val="24"/>
                <w:szCs w:val="24"/>
              </w:rPr>
            </w:pPr>
            <w:proofErr w:type="gramStart"/>
            <w:r w:rsidRPr="005A7AB5">
              <w:rPr>
                <w:rFonts w:ascii="Times New Roman" w:hAnsi="Times New Roman" w:cs="Times New Roman"/>
                <w:sz w:val="24"/>
                <w:szCs w:val="24"/>
              </w:rPr>
              <w:t>ОК</w:t>
            </w:r>
            <w:proofErr w:type="gramEnd"/>
            <w:r w:rsidRPr="005A7AB5">
              <w:rPr>
                <w:rFonts w:ascii="Times New Roman" w:hAnsi="Times New Roman" w:cs="Times New Roman"/>
                <w:sz w:val="24"/>
                <w:szCs w:val="24"/>
              </w:rPr>
              <w:t xml:space="preserve"> 2. Осуществлять поиск, анализ и интерпретацию информации, необходимой для выполнения задач профессиональной деятельности</w:t>
            </w:r>
          </w:p>
        </w:tc>
        <w:tc>
          <w:tcPr>
            <w:tcW w:w="1622" w:type="pct"/>
            <w:gridSpan w:val="2"/>
          </w:tcPr>
          <w:p w:rsidR="00114FA9" w:rsidRPr="00ED7DDC" w:rsidRDefault="00114FA9" w:rsidP="00FC4A24">
            <w:pPr>
              <w:spacing w:after="0" w:line="240" w:lineRule="auto"/>
              <w:jc w:val="both"/>
              <w:rPr>
                <w:rFonts w:ascii="Times New Roman" w:hAnsi="Times New Roman" w:cs="Times New Roman"/>
                <w:sz w:val="24"/>
                <w:szCs w:val="24"/>
              </w:rPr>
            </w:pPr>
            <w:r w:rsidRPr="00ED7DDC">
              <w:rPr>
                <w:rFonts w:ascii="Times New Roman" w:eastAsia="Times New Roman" w:hAnsi="Times New Roman" w:cs="Times New Roman"/>
                <w:sz w:val="24"/>
                <w:szCs w:val="24"/>
              </w:rPr>
              <w:t xml:space="preserve">Инструктаж по технике безопасности при работе с компьютером. Составление бизнес-плана в программе </w:t>
            </w:r>
            <w:r w:rsidRPr="00ED7DDC">
              <w:rPr>
                <w:rFonts w:ascii="Times New Roman" w:eastAsia="Times New Roman" w:hAnsi="Times New Roman" w:cs="Times New Roman"/>
                <w:sz w:val="24"/>
                <w:szCs w:val="24"/>
                <w:lang w:val="en-US"/>
              </w:rPr>
              <w:t>MS</w:t>
            </w:r>
            <w:r w:rsidRPr="00ED7DDC">
              <w:rPr>
                <w:rFonts w:ascii="Times New Roman" w:eastAsia="Times New Roman" w:hAnsi="Times New Roman" w:cs="Times New Roman"/>
                <w:sz w:val="24"/>
                <w:szCs w:val="24"/>
              </w:rPr>
              <w:t xml:space="preserve"> </w:t>
            </w:r>
            <w:r w:rsidRPr="00ED7DDC">
              <w:rPr>
                <w:rFonts w:ascii="Times New Roman" w:eastAsia="Times New Roman" w:hAnsi="Times New Roman" w:cs="Times New Roman"/>
                <w:sz w:val="24"/>
                <w:szCs w:val="24"/>
                <w:lang w:val="en-US"/>
              </w:rPr>
              <w:t>Excel</w:t>
            </w:r>
          </w:p>
          <w:p w:rsidR="00114FA9" w:rsidRPr="00ED7DDC" w:rsidRDefault="00114FA9" w:rsidP="00FC4A24">
            <w:pPr>
              <w:spacing w:after="0" w:line="240" w:lineRule="auto"/>
              <w:jc w:val="both"/>
              <w:rPr>
                <w:rFonts w:ascii="Times New Roman" w:hAnsi="Times New Roman" w:cs="Times New Roman"/>
                <w:sz w:val="24"/>
                <w:szCs w:val="24"/>
              </w:rPr>
            </w:pPr>
            <w:r w:rsidRPr="00ED7DDC">
              <w:rPr>
                <w:rFonts w:ascii="Times New Roman" w:eastAsia="Times New Roman" w:hAnsi="Times New Roman" w:cs="Times New Roman"/>
                <w:sz w:val="24"/>
                <w:szCs w:val="24"/>
              </w:rPr>
              <w:t>Ознакомление с работой функционала 1С-Отчетность в программе 1С</w:t>
            </w:r>
            <w:proofErr w:type="gramStart"/>
            <w:r w:rsidRPr="00ED7DDC">
              <w:rPr>
                <w:rFonts w:ascii="Times New Roman" w:eastAsia="Times New Roman" w:hAnsi="Times New Roman" w:cs="Times New Roman"/>
                <w:sz w:val="24"/>
                <w:szCs w:val="24"/>
              </w:rPr>
              <w:t>:Б</w:t>
            </w:r>
            <w:proofErr w:type="gramEnd"/>
            <w:r w:rsidRPr="00ED7DDC">
              <w:rPr>
                <w:rFonts w:ascii="Times New Roman" w:eastAsia="Times New Roman" w:hAnsi="Times New Roman" w:cs="Times New Roman"/>
                <w:sz w:val="24"/>
                <w:szCs w:val="24"/>
              </w:rPr>
              <w:t>ухгалтерия 8.3</w:t>
            </w:r>
          </w:p>
          <w:p w:rsidR="00114FA9" w:rsidRPr="00ED7DDC" w:rsidRDefault="00114FA9" w:rsidP="00FC4A24">
            <w:pPr>
              <w:spacing w:after="0" w:line="240" w:lineRule="auto"/>
              <w:jc w:val="both"/>
              <w:rPr>
                <w:rFonts w:ascii="Times New Roman" w:hAnsi="Times New Roman" w:cs="Times New Roman"/>
                <w:sz w:val="24"/>
                <w:szCs w:val="24"/>
              </w:rPr>
            </w:pPr>
            <w:r w:rsidRPr="00ED7DDC">
              <w:rPr>
                <w:rFonts w:ascii="Times New Roman" w:eastAsia="Times New Roman" w:hAnsi="Times New Roman" w:cs="Times New Roman"/>
                <w:sz w:val="24"/>
                <w:szCs w:val="24"/>
              </w:rPr>
              <w:t>Освоение современных программ автоматического построения бухгалтерских отчетов на примере 1С бухгалтерии 8.3</w:t>
            </w:r>
          </w:p>
          <w:p w:rsidR="00114FA9" w:rsidRPr="005A7AB5" w:rsidRDefault="00114FA9" w:rsidP="00FC4A24">
            <w:pPr>
              <w:spacing w:after="0" w:line="240" w:lineRule="auto"/>
              <w:jc w:val="both"/>
              <w:rPr>
                <w:rFonts w:ascii="Times New Roman" w:hAnsi="Times New Roman" w:cs="Times New Roman"/>
                <w:b/>
                <w:sz w:val="24"/>
                <w:szCs w:val="24"/>
              </w:rPr>
            </w:pPr>
            <w:r w:rsidRPr="00ED7DDC">
              <w:rPr>
                <w:rFonts w:ascii="Times New Roman" w:eastAsia="Times New Roman" w:hAnsi="Times New Roman" w:cs="Times New Roman"/>
                <w:sz w:val="24"/>
                <w:szCs w:val="24"/>
              </w:rPr>
              <w:t>Применение м</w:t>
            </w:r>
            <w:r w:rsidRPr="00ED7DDC">
              <w:rPr>
                <w:rFonts w:ascii="Times New Roman" w:hAnsi="Times New Roman" w:cs="Times New Roman"/>
                <w:sz w:val="24"/>
                <w:szCs w:val="24"/>
              </w:rPr>
              <w:t>етодов обобщения информации о хозяйственных операциях организации за отчетный период</w:t>
            </w:r>
          </w:p>
        </w:tc>
      </w:tr>
      <w:tr w:rsidR="00114FA9" w:rsidRPr="005A7AB5" w:rsidTr="00FC4A24">
        <w:trPr>
          <w:trHeight w:val="144"/>
        </w:trPr>
        <w:tc>
          <w:tcPr>
            <w:tcW w:w="5000" w:type="pct"/>
            <w:gridSpan w:val="5"/>
          </w:tcPr>
          <w:p w:rsidR="00114FA9" w:rsidRPr="00ED7DDC" w:rsidRDefault="00114FA9" w:rsidP="00FC4A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2. </w:t>
            </w:r>
            <w:r w:rsidRPr="00ED7DDC">
              <w:rPr>
                <w:rFonts w:ascii="Times New Roman" w:eastAsia="Times New Roman" w:hAnsi="Times New Roman" w:cs="Times New Roman"/>
                <w:b/>
                <w:sz w:val="24"/>
                <w:szCs w:val="24"/>
              </w:rPr>
              <w:t>Процедуры,  предшествующие заполнению форм бухгалтерской отчетности</w:t>
            </w:r>
          </w:p>
        </w:tc>
      </w:tr>
      <w:tr w:rsidR="00114FA9" w:rsidRPr="005A7AB5" w:rsidTr="00FC4A24">
        <w:trPr>
          <w:trHeight w:val="144"/>
        </w:trPr>
        <w:tc>
          <w:tcPr>
            <w:tcW w:w="1487" w:type="pct"/>
          </w:tcPr>
          <w:p w:rsidR="00114FA9" w:rsidRDefault="00114FA9" w:rsidP="00FC4A24">
            <w:pPr>
              <w:spacing w:after="0" w:line="240" w:lineRule="auto"/>
              <w:jc w:val="both"/>
              <w:rPr>
                <w:rFonts w:ascii="Times New Roman" w:eastAsia="Times New Roman" w:hAnsi="Times New Roman" w:cs="Times New Roman"/>
                <w:sz w:val="24"/>
                <w:szCs w:val="24"/>
              </w:rPr>
            </w:pPr>
          </w:p>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 xml:space="preserve">Сверка данных синтетического и аналитического учета на дату составления бухгалтерской отчетности. </w:t>
            </w:r>
          </w:p>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Заполнение реквизитов.</w:t>
            </w:r>
          </w:p>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Заполнение журнала фактов хозяйственной жизни.</w:t>
            </w:r>
          </w:p>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Определение результатов хозяйственной деятельности за отчетный период.</w:t>
            </w:r>
          </w:p>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Закрытие учетных бухгалтерских регистров.</w:t>
            </w:r>
          </w:p>
          <w:p w:rsidR="00114FA9" w:rsidRPr="005A7AB5" w:rsidRDefault="00114FA9" w:rsidP="00FC4A24">
            <w:pPr>
              <w:spacing w:after="0" w:line="240" w:lineRule="auto"/>
              <w:ind w:left="33" w:firstLine="1"/>
              <w:rPr>
                <w:rFonts w:ascii="Times New Roman" w:hAnsi="Times New Roman" w:cs="Times New Roman"/>
                <w:b/>
                <w:sz w:val="24"/>
                <w:szCs w:val="24"/>
              </w:rPr>
            </w:pPr>
            <w:r w:rsidRPr="00F72B9C">
              <w:rPr>
                <w:rFonts w:ascii="Times New Roman" w:eastAsia="Times New Roman" w:hAnsi="Times New Roman" w:cs="Times New Roman"/>
                <w:sz w:val="24"/>
                <w:szCs w:val="24"/>
              </w:rPr>
              <w:t>Сроки представления бухгалтерской отчетности.</w:t>
            </w:r>
          </w:p>
        </w:tc>
        <w:tc>
          <w:tcPr>
            <w:tcW w:w="1891" w:type="pct"/>
            <w:gridSpan w:val="2"/>
          </w:tcPr>
          <w:p w:rsidR="00114FA9" w:rsidRPr="005A7AB5" w:rsidRDefault="00114FA9" w:rsidP="00FC4A24">
            <w:pPr>
              <w:spacing w:after="0" w:line="240" w:lineRule="auto"/>
              <w:jc w:val="both"/>
              <w:rPr>
                <w:rFonts w:ascii="Times New Roman" w:hAnsi="Times New Roman" w:cs="Times New Roman"/>
                <w:sz w:val="24"/>
                <w:szCs w:val="24"/>
              </w:rPr>
            </w:pPr>
            <w:proofErr w:type="gramStart"/>
            <w:r w:rsidRPr="005A7AB5">
              <w:rPr>
                <w:rFonts w:ascii="Times New Roman" w:hAnsi="Times New Roman" w:cs="Times New Roman"/>
                <w:sz w:val="24"/>
                <w:szCs w:val="24"/>
              </w:rPr>
              <w:t>ОК</w:t>
            </w:r>
            <w:proofErr w:type="gramEnd"/>
            <w:r w:rsidRPr="005A7AB5">
              <w:rPr>
                <w:rFonts w:ascii="Times New Roman" w:hAnsi="Times New Roman" w:cs="Times New Roman"/>
                <w:sz w:val="24"/>
                <w:szCs w:val="24"/>
              </w:rPr>
              <w:t xml:space="preserve"> 1. Выбирать способы решения задач профессиональной деятельности применительно к различным контекстам</w:t>
            </w:r>
          </w:p>
          <w:p w:rsidR="00114FA9" w:rsidRPr="005A7AB5" w:rsidRDefault="00114FA9" w:rsidP="00FC4A24">
            <w:pPr>
              <w:spacing w:after="0" w:line="240" w:lineRule="auto"/>
              <w:jc w:val="both"/>
              <w:rPr>
                <w:rFonts w:ascii="Times New Roman" w:hAnsi="Times New Roman" w:cs="Times New Roman"/>
                <w:sz w:val="24"/>
                <w:szCs w:val="24"/>
              </w:rPr>
            </w:pPr>
            <w:proofErr w:type="gramStart"/>
            <w:r w:rsidRPr="005A7AB5">
              <w:rPr>
                <w:rFonts w:ascii="Times New Roman" w:hAnsi="Times New Roman" w:cs="Times New Roman"/>
                <w:sz w:val="24"/>
                <w:szCs w:val="24"/>
              </w:rPr>
              <w:t>ОК</w:t>
            </w:r>
            <w:proofErr w:type="gramEnd"/>
            <w:r w:rsidRPr="005A7AB5">
              <w:rPr>
                <w:rFonts w:ascii="Times New Roman" w:hAnsi="Times New Roman" w:cs="Times New Roman"/>
                <w:sz w:val="24"/>
                <w:szCs w:val="24"/>
              </w:rPr>
              <w:t xml:space="preserve"> 2. Осуществлять поиск, анализ и интерпретацию информации, необходимой для выполнения задач профессиональной деятельности</w:t>
            </w:r>
          </w:p>
          <w:p w:rsidR="00114FA9" w:rsidRPr="005A7AB5" w:rsidRDefault="00114FA9" w:rsidP="00FC4A24">
            <w:pPr>
              <w:shd w:val="clear" w:color="auto" w:fill="FFFFFF"/>
              <w:spacing w:after="0" w:line="240" w:lineRule="auto"/>
              <w:ind w:firstLine="34"/>
              <w:jc w:val="both"/>
              <w:textAlignment w:val="baseline"/>
              <w:rPr>
                <w:rFonts w:ascii="Times New Roman" w:eastAsia="Times New Roman" w:hAnsi="Times New Roman" w:cs="Times New Roman"/>
                <w:color w:val="222222"/>
                <w:sz w:val="24"/>
                <w:szCs w:val="24"/>
                <w:lang w:eastAsia="ru-RU"/>
              </w:rPr>
            </w:pPr>
            <w:r w:rsidRPr="005A7AB5">
              <w:rPr>
                <w:rFonts w:ascii="Times New Roman" w:eastAsia="Times New Roman" w:hAnsi="Times New Roman" w:cs="Times New Roman"/>
                <w:color w:val="222222"/>
                <w:sz w:val="24"/>
                <w:szCs w:val="24"/>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114FA9" w:rsidRPr="005A7AB5" w:rsidRDefault="00114FA9" w:rsidP="00FC4A24">
            <w:pPr>
              <w:shd w:val="clear" w:color="auto" w:fill="FFFFFF"/>
              <w:spacing w:after="0" w:line="240" w:lineRule="auto"/>
              <w:ind w:firstLine="33"/>
              <w:jc w:val="both"/>
              <w:textAlignment w:val="baseline"/>
              <w:rPr>
                <w:rFonts w:ascii="Times New Roman" w:eastAsia="Times New Roman" w:hAnsi="Times New Roman" w:cs="Times New Roman"/>
                <w:color w:val="222222"/>
                <w:sz w:val="24"/>
                <w:szCs w:val="24"/>
                <w:lang w:eastAsia="ru-RU"/>
              </w:rPr>
            </w:pPr>
            <w:r w:rsidRPr="005A7AB5">
              <w:rPr>
                <w:rFonts w:ascii="Times New Roman" w:eastAsia="Times New Roman" w:hAnsi="Times New Roman" w:cs="Times New Roman"/>
                <w:color w:val="222222"/>
                <w:sz w:val="24"/>
                <w:szCs w:val="24"/>
                <w:lang w:eastAsia="ru-RU"/>
              </w:rPr>
              <w:t>ПК 4.2. Составлять формы бухгалтерской (финансовой) отчетности в устано</w:t>
            </w:r>
            <w:r>
              <w:rPr>
                <w:rFonts w:ascii="Times New Roman" w:eastAsia="Times New Roman" w:hAnsi="Times New Roman" w:cs="Times New Roman"/>
                <w:color w:val="222222"/>
                <w:sz w:val="24"/>
                <w:szCs w:val="24"/>
                <w:lang w:eastAsia="ru-RU"/>
              </w:rPr>
              <w:t>вленные законодательством сроки</w:t>
            </w:r>
          </w:p>
        </w:tc>
        <w:tc>
          <w:tcPr>
            <w:tcW w:w="1622" w:type="pct"/>
            <w:gridSpan w:val="2"/>
          </w:tcPr>
          <w:p w:rsidR="00114FA9" w:rsidRPr="00ED7DDC" w:rsidRDefault="00114FA9" w:rsidP="00FC4A24">
            <w:pPr>
              <w:spacing w:after="0" w:line="240" w:lineRule="auto"/>
              <w:jc w:val="both"/>
              <w:rPr>
                <w:rFonts w:ascii="Times New Roman" w:hAnsi="Times New Roman" w:cs="Times New Roman"/>
                <w:sz w:val="24"/>
                <w:szCs w:val="24"/>
              </w:rPr>
            </w:pPr>
            <w:r w:rsidRPr="00ED7DDC">
              <w:rPr>
                <w:rFonts w:ascii="Times New Roman" w:eastAsia="Times New Roman" w:hAnsi="Times New Roman" w:cs="Times New Roman"/>
                <w:sz w:val="24"/>
                <w:szCs w:val="24"/>
              </w:rPr>
              <w:t>Применять правила внесения исправлений в бухгалтерскую отчетность в случае выявления неправильного отражения хозяйственных операций</w:t>
            </w:r>
          </w:p>
          <w:p w:rsidR="00114FA9" w:rsidRPr="00ED7DDC" w:rsidRDefault="00114FA9" w:rsidP="00FC4A24">
            <w:pPr>
              <w:spacing w:after="0" w:line="240" w:lineRule="auto"/>
              <w:jc w:val="both"/>
              <w:rPr>
                <w:rFonts w:ascii="Times New Roman" w:eastAsia="Times New Roman" w:hAnsi="Times New Roman" w:cs="Times New Roman"/>
                <w:sz w:val="24"/>
                <w:szCs w:val="24"/>
              </w:rPr>
            </w:pPr>
            <w:r w:rsidRPr="00ED7DDC">
              <w:rPr>
                <w:rFonts w:ascii="Times New Roman" w:eastAsia="Times New Roman" w:hAnsi="Times New Roman" w:cs="Times New Roman"/>
                <w:sz w:val="24"/>
                <w:szCs w:val="24"/>
              </w:rPr>
              <w:t xml:space="preserve">Отражение финансового результата деятельности организации в программе </w:t>
            </w:r>
          </w:p>
          <w:p w:rsidR="00114FA9" w:rsidRPr="00ED7DDC" w:rsidRDefault="00114FA9" w:rsidP="00FC4A24">
            <w:pPr>
              <w:spacing w:after="0" w:line="240" w:lineRule="auto"/>
              <w:jc w:val="both"/>
              <w:rPr>
                <w:rFonts w:ascii="Times New Roman" w:eastAsia="Times New Roman" w:hAnsi="Times New Roman" w:cs="Times New Roman"/>
                <w:sz w:val="24"/>
                <w:szCs w:val="24"/>
              </w:rPr>
            </w:pPr>
            <w:r w:rsidRPr="00ED7DDC">
              <w:rPr>
                <w:rFonts w:ascii="Times New Roman" w:eastAsia="Times New Roman" w:hAnsi="Times New Roman" w:cs="Times New Roman"/>
                <w:sz w:val="24"/>
                <w:szCs w:val="24"/>
              </w:rPr>
              <w:t>1С: Бухгалтерия 8.3</w:t>
            </w:r>
          </w:p>
          <w:p w:rsidR="00114FA9" w:rsidRPr="00ED7DDC" w:rsidRDefault="00114FA9" w:rsidP="00FC4A24">
            <w:pPr>
              <w:spacing w:after="0" w:line="240" w:lineRule="auto"/>
              <w:jc w:val="both"/>
              <w:rPr>
                <w:rFonts w:ascii="Times New Roman" w:eastAsia="Times New Roman" w:hAnsi="Times New Roman" w:cs="Times New Roman"/>
                <w:sz w:val="24"/>
                <w:szCs w:val="24"/>
              </w:rPr>
            </w:pPr>
            <w:r w:rsidRPr="00ED7DDC">
              <w:rPr>
                <w:rFonts w:ascii="Times New Roman" w:eastAsia="Times New Roman" w:hAnsi="Times New Roman" w:cs="Times New Roman"/>
                <w:sz w:val="24"/>
                <w:szCs w:val="24"/>
              </w:rPr>
              <w:t xml:space="preserve">Осуществление сверки  данных синтетического и аналитического учета на дату составления бухгалтерской отчетности. </w:t>
            </w:r>
          </w:p>
          <w:p w:rsidR="00114FA9" w:rsidRPr="00ED7DDC" w:rsidRDefault="00114FA9" w:rsidP="00FC4A24">
            <w:pPr>
              <w:spacing w:after="0" w:line="240" w:lineRule="auto"/>
              <w:jc w:val="both"/>
              <w:rPr>
                <w:rFonts w:ascii="Times New Roman" w:eastAsia="Times New Roman" w:hAnsi="Times New Roman" w:cs="Times New Roman"/>
                <w:sz w:val="24"/>
                <w:szCs w:val="24"/>
              </w:rPr>
            </w:pPr>
            <w:r w:rsidRPr="00ED7DDC">
              <w:rPr>
                <w:rFonts w:ascii="Times New Roman" w:eastAsia="Times New Roman" w:hAnsi="Times New Roman" w:cs="Times New Roman"/>
                <w:sz w:val="24"/>
                <w:szCs w:val="24"/>
              </w:rPr>
              <w:t>Определение сроков представления бухгалтерской отчетности</w:t>
            </w:r>
          </w:p>
          <w:p w:rsidR="00114FA9" w:rsidRPr="005A7AB5" w:rsidRDefault="00114FA9" w:rsidP="00FC4A24">
            <w:pPr>
              <w:spacing w:after="0" w:line="240" w:lineRule="auto"/>
              <w:jc w:val="both"/>
              <w:rPr>
                <w:rFonts w:ascii="Times New Roman" w:hAnsi="Times New Roman" w:cs="Times New Roman"/>
                <w:b/>
                <w:sz w:val="24"/>
                <w:szCs w:val="24"/>
              </w:rPr>
            </w:pPr>
            <w:r w:rsidRPr="00ED7DDC">
              <w:rPr>
                <w:rFonts w:ascii="Times New Roman" w:eastAsia="Times New Roman" w:hAnsi="Times New Roman" w:cs="Times New Roman"/>
                <w:sz w:val="24"/>
                <w:szCs w:val="24"/>
              </w:rPr>
              <w:t>Заполнить реквизиты</w:t>
            </w:r>
          </w:p>
        </w:tc>
      </w:tr>
      <w:tr w:rsidR="00114FA9" w:rsidRPr="005A7AB5" w:rsidTr="00FC4A24">
        <w:trPr>
          <w:trHeight w:val="144"/>
        </w:trPr>
        <w:tc>
          <w:tcPr>
            <w:tcW w:w="5000" w:type="pct"/>
            <w:gridSpan w:val="5"/>
          </w:tcPr>
          <w:p w:rsidR="00114FA9" w:rsidRPr="00ED7DDC" w:rsidRDefault="00114FA9" w:rsidP="00FC4A24">
            <w:pPr>
              <w:spacing w:after="0" w:line="240" w:lineRule="auto"/>
              <w:jc w:val="center"/>
              <w:rPr>
                <w:rFonts w:ascii="Times New Roman" w:eastAsia="Times New Roman" w:hAnsi="Times New Roman" w:cs="Times New Roman"/>
                <w:sz w:val="24"/>
                <w:szCs w:val="24"/>
              </w:rPr>
            </w:pPr>
            <w:r w:rsidRPr="00ED7DDC">
              <w:rPr>
                <w:rFonts w:ascii="Times New Roman" w:eastAsia="Times New Roman" w:hAnsi="Times New Roman" w:cs="Times New Roman"/>
                <w:b/>
                <w:sz w:val="24"/>
                <w:szCs w:val="24"/>
              </w:rPr>
              <w:t xml:space="preserve">Тема 3. </w:t>
            </w:r>
            <w:r w:rsidRPr="00ED7DDC">
              <w:rPr>
                <w:rFonts w:ascii="Times New Roman" w:hAnsi="Times New Roman" w:cs="Times New Roman"/>
                <w:b/>
                <w:sz w:val="24"/>
                <w:szCs w:val="24"/>
              </w:rPr>
              <w:t>Работа по составлению бухгалтерской отчетности</w:t>
            </w:r>
          </w:p>
        </w:tc>
      </w:tr>
      <w:tr w:rsidR="00114FA9" w:rsidRPr="005A7AB5" w:rsidTr="00FC4A24">
        <w:trPr>
          <w:trHeight w:val="144"/>
        </w:trPr>
        <w:tc>
          <w:tcPr>
            <w:tcW w:w="1487" w:type="pct"/>
          </w:tcPr>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Заполнение форм бухгалтерской (финансовой) отчетности: бухгалтерского баланса.</w:t>
            </w:r>
          </w:p>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 xml:space="preserve">Заполнение форм бухгалтерской </w:t>
            </w:r>
            <w:r w:rsidRPr="00F72B9C">
              <w:rPr>
                <w:rFonts w:ascii="Times New Roman" w:eastAsia="Times New Roman" w:hAnsi="Times New Roman" w:cs="Times New Roman"/>
                <w:sz w:val="24"/>
                <w:szCs w:val="24"/>
              </w:rPr>
              <w:lastRenderedPageBreak/>
              <w:t xml:space="preserve">(финансовой) отчетности: отчета о финансовых результатах. </w:t>
            </w:r>
          </w:p>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 xml:space="preserve">Заполнение форм бухгалтерской (финансовой) отчетности: отчета об изменениях капитала. </w:t>
            </w:r>
          </w:p>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Заполнение форм бухгалтерской (финансовой) отчетности: отчета о движении денежных средств.</w:t>
            </w:r>
          </w:p>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Заполнение форм бухгалтерской (финансовой) отчетности: пояснений к бухгалтерскому балансу и отчету о финансовых результатах.</w:t>
            </w:r>
          </w:p>
          <w:p w:rsidR="00114FA9" w:rsidRPr="00F72B9C" w:rsidRDefault="00114FA9" w:rsidP="00FC4A24">
            <w:pPr>
              <w:spacing w:after="0" w:line="240" w:lineRule="auto"/>
              <w:jc w:val="both"/>
              <w:rPr>
                <w:rFonts w:ascii="Times New Roman" w:eastAsia="Times New Roman" w:hAnsi="Times New Roman" w:cs="Times New Roman"/>
                <w:sz w:val="24"/>
                <w:szCs w:val="24"/>
              </w:rPr>
            </w:pPr>
            <w:r w:rsidRPr="00F72B9C">
              <w:rPr>
                <w:rFonts w:ascii="Times New Roman" w:eastAsia="Times New Roman" w:hAnsi="Times New Roman" w:cs="Times New Roman"/>
                <w:sz w:val="24"/>
                <w:szCs w:val="24"/>
              </w:rPr>
              <w:t>Отражение изменений в учетной политике в целях бухгалтерского учета.</w:t>
            </w:r>
          </w:p>
          <w:p w:rsidR="00114FA9" w:rsidRPr="005A7AB5" w:rsidRDefault="00114FA9" w:rsidP="00FC4A24">
            <w:pPr>
              <w:spacing w:after="0" w:line="240" w:lineRule="auto"/>
              <w:ind w:left="33" w:firstLine="1"/>
              <w:jc w:val="both"/>
              <w:rPr>
                <w:rFonts w:ascii="Times New Roman" w:hAnsi="Times New Roman" w:cs="Times New Roman"/>
                <w:b/>
                <w:sz w:val="24"/>
                <w:szCs w:val="24"/>
              </w:rPr>
            </w:pPr>
            <w:r w:rsidRPr="00F72B9C">
              <w:rPr>
                <w:rFonts w:ascii="Times New Roman" w:eastAsia="Times New Roman" w:hAnsi="Times New Roman" w:cs="Times New Roman"/>
                <w:sz w:val="24"/>
                <w:szCs w:val="24"/>
              </w:rPr>
              <w:t>Внесение исправлений в бухгалтерскую отчетность.</w:t>
            </w:r>
          </w:p>
        </w:tc>
        <w:tc>
          <w:tcPr>
            <w:tcW w:w="1891" w:type="pct"/>
            <w:gridSpan w:val="2"/>
          </w:tcPr>
          <w:p w:rsidR="00114FA9" w:rsidRPr="005A7AB5" w:rsidRDefault="00114FA9" w:rsidP="00FC4A24">
            <w:pPr>
              <w:spacing w:after="0" w:line="240" w:lineRule="auto"/>
              <w:ind w:firstLine="33"/>
              <w:jc w:val="both"/>
              <w:rPr>
                <w:rFonts w:ascii="Times New Roman" w:eastAsiaTheme="minorEastAsia" w:hAnsi="Times New Roman" w:cs="Times New Roman"/>
                <w:sz w:val="24"/>
                <w:szCs w:val="24"/>
                <w:lang w:eastAsia="ru-RU"/>
              </w:rPr>
            </w:pPr>
            <w:proofErr w:type="gramStart"/>
            <w:r w:rsidRPr="005A7AB5">
              <w:rPr>
                <w:rFonts w:ascii="Times New Roman" w:eastAsiaTheme="minorEastAsia" w:hAnsi="Times New Roman" w:cs="Times New Roman"/>
                <w:sz w:val="24"/>
                <w:szCs w:val="24"/>
                <w:lang w:eastAsia="ru-RU"/>
              </w:rPr>
              <w:lastRenderedPageBreak/>
              <w:t>ОК</w:t>
            </w:r>
            <w:proofErr w:type="gramEnd"/>
            <w:r w:rsidRPr="005A7AB5">
              <w:rPr>
                <w:rFonts w:ascii="Times New Roman" w:eastAsiaTheme="minorEastAsia" w:hAnsi="Times New Roman" w:cs="Times New Roman"/>
                <w:sz w:val="24"/>
                <w:szCs w:val="24"/>
                <w:lang w:eastAsia="ru-RU"/>
              </w:rPr>
              <w:t xml:space="preserve"> 02. Осуществлять поиск, анализ и интерпретацию информации, необходимой для выполнения задач профессиональной деятельности</w:t>
            </w:r>
          </w:p>
          <w:p w:rsidR="00114FA9" w:rsidRPr="005A7AB5" w:rsidRDefault="00114FA9" w:rsidP="00FC4A24">
            <w:pPr>
              <w:spacing w:after="0" w:line="240" w:lineRule="auto"/>
              <w:ind w:firstLine="33"/>
              <w:jc w:val="both"/>
              <w:rPr>
                <w:rFonts w:ascii="Times New Roman" w:eastAsiaTheme="minorEastAsia" w:hAnsi="Times New Roman" w:cs="Times New Roman"/>
                <w:sz w:val="24"/>
                <w:szCs w:val="24"/>
                <w:lang w:eastAsia="ru-RU"/>
              </w:rPr>
            </w:pPr>
            <w:proofErr w:type="gramStart"/>
            <w:r w:rsidRPr="005A7AB5">
              <w:rPr>
                <w:rFonts w:ascii="Times New Roman" w:eastAsiaTheme="minorEastAsia" w:hAnsi="Times New Roman" w:cs="Times New Roman"/>
                <w:sz w:val="24"/>
                <w:szCs w:val="24"/>
                <w:lang w:eastAsia="ru-RU"/>
              </w:rPr>
              <w:t>ОК</w:t>
            </w:r>
            <w:proofErr w:type="gramEnd"/>
            <w:r w:rsidRPr="005A7AB5">
              <w:rPr>
                <w:rFonts w:ascii="Times New Roman" w:eastAsiaTheme="minorEastAsia" w:hAnsi="Times New Roman" w:cs="Times New Roman"/>
                <w:sz w:val="24"/>
                <w:szCs w:val="24"/>
                <w:lang w:eastAsia="ru-RU"/>
              </w:rPr>
              <w:t xml:space="preserve"> 09. Использовать  информационные технологии в </w:t>
            </w:r>
            <w:r w:rsidRPr="005A7AB5">
              <w:rPr>
                <w:rFonts w:ascii="Times New Roman" w:eastAsiaTheme="minorEastAsia" w:hAnsi="Times New Roman" w:cs="Times New Roman"/>
                <w:sz w:val="24"/>
                <w:szCs w:val="24"/>
                <w:lang w:eastAsia="ru-RU"/>
              </w:rPr>
              <w:lastRenderedPageBreak/>
              <w:t>профессиональной деятельности</w:t>
            </w:r>
          </w:p>
          <w:p w:rsidR="00114FA9" w:rsidRPr="005A7AB5" w:rsidRDefault="00114FA9" w:rsidP="00FC4A24">
            <w:pPr>
              <w:shd w:val="clear" w:color="auto" w:fill="FFFFFF"/>
              <w:spacing w:after="0" w:line="240" w:lineRule="auto"/>
              <w:ind w:firstLine="34"/>
              <w:jc w:val="both"/>
              <w:textAlignment w:val="baseline"/>
              <w:rPr>
                <w:rFonts w:ascii="Times New Roman" w:eastAsia="Times New Roman" w:hAnsi="Times New Roman" w:cs="Times New Roman"/>
                <w:color w:val="222222"/>
                <w:sz w:val="24"/>
                <w:szCs w:val="24"/>
                <w:lang w:eastAsia="ru-RU"/>
              </w:rPr>
            </w:pPr>
            <w:r w:rsidRPr="005A7AB5">
              <w:rPr>
                <w:rFonts w:ascii="Times New Roman" w:eastAsia="Times New Roman" w:hAnsi="Times New Roman" w:cs="Times New Roman"/>
                <w:color w:val="222222"/>
                <w:sz w:val="24"/>
                <w:szCs w:val="24"/>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114FA9" w:rsidRPr="00631581" w:rsidRDefault="00114FA9" w:rsidP="00FC4A24">
            <w:pPr>
              <w:shd w:val="clear" w:color="auto" w:fill="FFFFFF"/>
              <w:spacing w:after="0" w:line="240" w:lineRule="auto"/>
              <w:ind w:firstLine="33"/>
              <w:jc w:val="both"/>
              <w:textAlignment w:val="baseline"/>
              <w:rPr>
                <w:rFonts w:ascii="Times New Roman" w:eastAsia="Times New Roman" w:hAnsi="Times New Roman" w:cs="Times New Roman"/>
                <w:color w:val="222222"/>
                <w:sz w:val="24"/>
                <w:szCs w:val="24"/>
                <w:lang w:eastAsia="ru-RU"/>
              </w:rPr>
            </w:pPr>
            <w:r w:rsidRPr="005A7AB5">
              <w:rPr>
                <w:rFonts w:ascii="Times New Roman" w:eastAsia="Times New Roman" w:hAnsi="Times New Roman" w:cs="Times New Roman"/>
                <w:color w:val="222222"/>
                <w:sz w:val="24"/>
                <w:szCs w:val="24"/>
                <w:lang w:eastAsia="ru-RU"/>
              </w:rPr>
              <w:t>ПК 4.2. Составлять формы бухгалтерской (финансовой) отчетности в устано</w:t>
            </w:r>
            <w:r>
              <w:rPr>
                <w:rFonts w:ascii="Times New Roman" w:eastAsia="Times New Roman" w:hAnsi="Times New Roman" w:cs="Times New Roman"/>
                <w:color w:val="222222"/>
                <w:sz w:val="24"/>
                <w:szCs w:val="24"/>
                <w:lang w:eastAsia="ru-RU"/>
              </w:rPr>
              <w:t>вленные законодательством сроки</w:t>
            </w:r>
          </w:p>
        </w:tc>
        <w:tc>
          <w:tcPr>
            <w:tcW w:w="1622" w:type="pct"/>
            <w:gridSpan w:val="2"/>
          </w:tcPr>
          <w:p w:rsidR="00114FA9" w:rsidRPr="005A7AB5" w:rsidRDefault="00114FA9" w:rsidP="00FC4A24">
            <w:pPr>
              <w:spacing w:after="0" w:line="240" w:lineRule="auto"/>
              <w:jc w:val="both"/>
              <w:rPr>
                <w:rFonts w:ascii="Times New Roman" w:eastAsia="Times New Roman" w:hAnsi="Times New Roman" w:cs="Times New Roman"/>
                <w:sz w:val="24"/>
                <w:szCs w:val="24"/>
              </w:rPr>
            </w:pPr>
            <w:r w:rsidRPr="005A7AB5">
              <w:rPr>
                <w:rFonts w:ascii="Times New Roman" w:eastAsia="Times New Roman" w:hAnsi="Times New Roman" w:cs="Times New Roman"/>
                <w:sz w:val="24"/>
                <w:szCs w:val="24"/>
              </w:rPr>
              <w:lastRenderedPageBreak/>
              <w:t>Осуществление сверки данных синтетического и аналитического учета на дату составления бухгалтерской отчетности</w:t>
            </w:r>
          </w:p>
          <w:p w:rsidR="00114FA9" w:rsidRDefault="00114FA9" w:rsidP="00FC4A24">
            <w:pPr>
              <w:spacing w:after="0" w:line="240" w:lineRule="auto"/>
              <w:jc w:val="both"/>
              <w:rPr>
                <w:rFonts w:ascii="Times New Roman" w:eastAsia="Calibri" w:hAnsi="Times New Roman" w:cs="Times New Roman"/>
                <w:sz w:val="24"/>
                <w:szCs w:val="24"/>
              </w:rPr>
            </w:pPr>
            <w:r w:rsidRPr="005A7AB5">
              <w:rPr>
                <w:rFonts w:ascii="Times New Roman" w:eastAsia="Calibri" w:hAnsi="Times New Roman" w:cs="Times New Roman"/>
                <w:sz w:val="24"/>
                <w:szCs w:val="24"/>
              </w:rPr>
              <w:t xml:space="preserve">Формирование форм </w:t>
            </w:r>
            <w:r w:rsidRPr="005A7AB5">
              <w:rPr>
                <w:rFonts w:ascii="Times New Roman" w:eastAsia="Calibri" w:hAnsi="Times New Roman" w:cs="Times New Roman"/>
                <w:sz w:val="24"/>
                <w:szCs w:val="24"/>
              </w:rPr>
              <w:lastRenderedPageBreak/>
              <w:t xml:space="preserve">бухгалтерской (финансовой) отчетности: бухгалтерского баланса, отчета о финансовых результатах, отчета об изменениях капитала, отчета о движении денежных средств, пояснений к бухгалтерскому балансу и </w:t>
            </w:r>
          </w:p>
          <w:p w:rsidR="00114FA9" w:rsidRPr="005A7AB5" w:rsidRDefault="00114FA9" w:rsidP="00FC4A24">
            <w:pPr>
              <w:spacing w:after="0" w:line="240" w:lineRule="auto"/>
              <w:jc w:val="both"/>
              <w:rPr>
                <w:rFonts w:ascii="Times New Roman" w:hAnsi="Times New Roman" w:cs="Times New Roman"/>
                <w:b/>
                <w:sz w:val="24"/>
                <w:szCs w:val="24"/>
              </w:rPr>
            </w:pPr>
            <w:r w:rsidRPr="005A7AB5">
              <w:rPr>
                <w:rFonts w:ascii="Times New Roman" w:eastAsia="Calibri" w:hAnsi="Times New Roman" w:cs="Times New Roman"/>
                <w:sz w:val="24"/>
                <w:szCs w:val="24"/>
              </w:rPr>
              <w:t xml:space="preserve">отчету о финансовых результатах </w:t>
            </w:r>
            <w:r w:rsidRPr="005A7AB5">
              <w:rPr>
                <w:rFonts w:ascii="Times New Roman" w:eastAsia="Times New Roman" w:hAnsi="Times New Roman" w:cs="Times New Roman"/>
                <w:sz w:val="24"/>
                <w:szCs w:val="24"/>
              </w:rPr>
              <w:t>в программе 1С: Бухгалтерия</w:t>
            </w:r>
          </w:p>
        </w:tc>
      </w:tr>
      <w:tr w:rsidR="00114FA9" w:rsidRPr="005A7AB5" w:rsidTr="00FC4A24">
        <w:trPr>
          <w:trHeight w:val="144"/>
        </w:trPr>
        <w:tc>
          <w:tcPr>
            <w:tcW w:w="5000" w:type="pct"/>
            <w:gridSpan w:val="5"/>
          </w:tcPr>
          <w:p w:rsidR="00114FA9" w:rsidRPr="005A7AB5" w:rsidRDefault="00114FA9" w:rsidP="00FC4A24">
            <w:pPr>
              <w:spacing w:after="0" w:line="240" w:lineRule="auto"/>
              <w:jc w:val="center"/>
              <w:rPr>
                <w:rFonts w:ascii="Times New Roman" w:eastAsia="Times New Roman" w:hAnsi="Times New Roman" w:cs="Times New Roman"/>
                <w:sz w:val="24"/>
                <w:szCs w:val="24"/>
              </w:rPr>
            </w:pPr>
            <w:r w:rsidRPr="00ED7DDC">
              <w:rPr>
                <w:rFonts w:ascii="Times New Roman" w:eastAsia="Times New Roman" w:hAnsi="Times New Roman" w:cs="Times New Roman"/>
                <w:b/>
                <w:sz w:val="24"/>
                <w:szCs w:val="24"/>
              </w:rPr>
              <w:lastRenderedPageBreak/>
              <w:t xml:space="preserve">Тема 4. Работа по составлению  налоговой </w:t>
            </w:r>
            <w:r>
              <w:rPr>
                <w:rFonts w:ascii="Times New Roman" w:eastAsia="Times New Roman" w:hAnsi="Times New Roman" w:cs="Times New Roman"/>
                <w:b/>
                <w:sz w:val="24"/>
                <w:szCs w:val="24"/>
              </w:rPr>
              <w:t xml:space="preserve">и статистической </w:t>
            </w:r>
            <w:r w:rsidRPr="00ED7DDC">
              <w:rPr>
                <w:rFonts w:ascii="Times New Roman" w:eastAsia="Times New Roman" w:hAnsi="Times New Roman" w:cs="Times New Roman"/>
                <w:b/>
                <w:sz w:val="24"/>
                <w:szCs w:val="24"/>
              </w:rPr>
              <w:t>отчетности</w:t>
            </w:r>
          </w:p>
        </w:tc>
      </w:tr>
      <w:tr w:rsidR="00114FA9" w:rsidRPr="005A7AB5" w:rsidTr="00FC4A24">
        <w:trPr>
          <w:trHeight w:val="144"/>
        </w:trPr>
        <w:tc>
          <w:tcPr>
            <w:tcW w:w="1487" w:type="pct"/>
          </w:tcPr>
          <w:p w:rsidR="00114FA9" w:rsidRPr="00D97E22" w:rsidRDefault="00114FA9" w:rsidP="00FC4A24">
            <w:pPr>
              <w:spacing w:after="0" w:line="240" w:lineRule="auto"/>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Реестры налогов и сборов</w:t>
            </w:r>
          </w:p>
          <w:p w:rsidR="00114FA9" w:rsidRPr="00D97E22" w:rsidRDefault="00114FA9" w:rsidP="00FC4A24">
            <w:pPr>
              <w:spacing w:after="0" w:line="240" w:lineRule="auto"/>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Заполнение налоговых деклараций</w:t>
            </w:r>
          </w:p>
          <w:p w:rsidR="00114FA9" w:rsidRPr="00D97E22" w:rsidRDefault="00114FA9" w:rsidP="00FC4A24">
            <w:pPr>
              <w:spacing w:after="0" w:line="240" w:lineRule="auto"/>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Отчеты во внебюджетные фонды</w:t>
            </w:r>
          </w:p>
          <w:p w:rsidR="00114FA9" w:rsidRPr="00D97E22" w:rsidRDefault="00114FA9" w:rsidP="00FC4A24">
            <w:pPr>
              <w:spacing w:after="0" w:line="240" w:lineRule="auto"/>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Заполнение форм статической отчетности</w:t>
            </w:r>
          </w:p>
          <w:p w:rsidR="00114FA9" w:rsidRPr="005A7AB5" w:rsidRDefault="00114FA9" w:rsidP="00FC4A2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206"/>
              <w:rPr>
                <w:rFonts w:ascii="Times New Roman" w:eastAsia="Calibri" w:hAnsi="Times New Roman" w:cs="Times New Roman"/>
                <w:sz w:val="24"/>
                <w:szCs w:val="24"/>
              </w:rPr>
            </w:pPr>
            <w:r w:rsidRPr="00D97E22">
              <w:rPr>
                <w:rFonts w:ascii="Times New Roman" w:eastAsia="Times New Roman" w:hAnsi="Times New Roman" w:cs="Times New Roman"/>
                <w:sz w:val="24"/>
                <w:szCs w:val="24"/>
              </w:rPr>
              <w:t>Загрузка и выгрузка отчетов в электронном виде</w:t>
            </w:r>
          </w:p>
        </w:tc>
        <w:tc>
          <w:tcPr>
            <w:tcW w:w="1891" w:type="pct"/>
            <w:gridSpan w:val="2"/>
          </w:tcPr>
          <w:p w:rsidR="00114FA9" w:rsidRPr="005A7AB5" w:rsidRDefault="00114FA9" w:rsidP="00FC4A24">
            <w:pPr>
              <w:spacing w:after="0" w:line="240" w:lineRule="auto"/>
              <w:ind w:firstLine="33"/>
              <w:rPr>
                <w:rFonts w:ascii="Times New Roman" w:eastAsiaTheme="minorEastAsia" w:hAnsi="Times New Roman" w:cs="Times New Roman"/>
                <w:sz w:val="24"/>
                <w:szCs w:val="24"/>
                <w:lang w:eastAsia="ru-RU"/>
              </w:rPr>
            </w:pPr>
            <w:proofErr w:type="gramStart"/>
            <w:r w:rsidRPr="005A7AB5">
              <w:rPr>
                <w:rFonts w:ascii="Times New Roman" w:eastAsiaTheme="minorEastAsia" w:hAnsi="Times New Roman" w:cs="Times New Roman"/>
                <w:sz w:val="24"/>
                <w:szCs w:val="24"/>
                <w:lang w:eastAsia="ru-RU"/>
              </w:rPr>
              <w:t>ОК</w:t>
            </w:r>
            <w:proofErr w:type="gramEnd"/>
            <w:r w:rsidRPr="005A7AB5">
              <w:rPr>
                <w:rFonts w:ascii="Times New Roman" w:eastAsiaTheme="minorEastAsia" w:hAnsi="Times New Roman" w:cs="Times New Roman"/>
                <w:sz w:val="24"/>
                <w:szCs w:val="24"/>
                <w:lang w:eastAsia="ru-RU"/>
              </w:rPr>
              <w:t xml:space="preserve"> 09. Использовать  информационные технологии в профессиональной деятельности</w:t>
            </w:r>
          </w:p>
          <w:p w:rsidR="00114FA9" w:rsidRPr="005A7AB5" w:rsidRDefault="00114FA9" w:rsidP="00FC4A24">
            <w:pPr>
              <w:spacing w:after="0" w:line="240" w:lineRule="auto"/>
              <w:ind w:firstLine="33"/>
              <w:rPr>
                <w:rFonts w:ascii="Times New Roman" w:eastAsiaTheme="minorEastAsia" w:hAnsi="Times New Roman" w:cs="Times New Roman"/>
                <w:sz w:val="24"/>
                <w:szCs w:val="24"/>
                <w:lang w:eastAsia="ru-RU"/>
              </w:rPr>
            </w:pPr>
            <w:r w:rsidRPr="005A7AB5">
              <w:rPr>
                <w:rFonts w:ascii="Times New Roman" w:eastAsia="Times New Roman" w:hAnsi="Times New Roman" w:cs="Times New Roman"/>
                <w:color w:val="222222"/>
                <w:sz w:val="24"/>
                <w:szCs w:val="24"/>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1622" w:type="pct"/>
            <w:gridSpan w:val="2"/>
          </w:tcPr>
          <w:p w:rsidR="00114FA9" w:rsidRPr="005A7AB5" w:rsidRDefault="00114FA9" w:rsidP="00FC4A24">
            <w:pPr>
              <w:tabs>
                <w:tab w:val="left" w:pos="2761"/>
              </w:tabs>
              <w:spacing w:after="0" w:line="240" w:lineRule="auto"/>
              <w:jc w:val="both"/>
              <w:rPr>
                <w:rFonts w:ascii="Times New Roman" w:eastAsia="Calibri" w:hAnsi="Times New Roman" w:cs="Times New Roman"/>
                <w:sz w:val="24"/>
                <w:szCs w:val="24"/>
              </w:rPr>
            </w:pPr>
            <w:r w:rsidRPr="005A7AB5">
              <w:rPr>
                <w:rFonts w:ascii="Times New Roman" w:eastAsia="Calibri" w:hAnsi="Times New Roman" w:cs="Times New Roman"/>
                <w:sz w:val="24"/>
                <w:szCs w:val="24"/>
              </w:rPr>
              <w:t>Заполнение регистров налогового учета.</w:t>
            </w:r>
          </w:p>
          <w:p w:rsidR="00114FA9" w:rsidRPr="005A7AB5" w:rsidRDefault="00114FA9" w:rsidP="00FC4A24">
            <w:pPr>
              <w:tabs>
                <w:tab w:val="left" w:pos="2761"/>
              </w:tabs>
              <w:spacing w:after="0" w:line="240" w:lineRule="auto"/>
              <w:jc w:val="both"/>
              <w:rPr>
                <w:rFonts w:ascii="Times New Roman" w:eastAsia="Calibri" w:hAnsi="Times New Roman" w:cs="Times New Roman"/>
                <w:sz w:val="24"/>
                <w:szCs w:val="24"/>
              </w:rPr>
            </w:pPr>
            <w:r w:rsidRPr="005A7AB5">
              <w:rPr>
                <w:rFonts w:ascii="Times New Roman" w:eastAsia="Calibri" w:hAnsi="Times New Roman" w:cs="Times New Roman"/>
                <w:sz w:val="24"/>
                <w:szCs w:val="24"/>
              </w:rPr>
              <w:t>Составление расчетов по основным налогам и сборам.</w:t>
            </w:r>
          </w:p>
          <w:p w:rsidR="00114FA9" w:rsidRPr="005A7AB5" w:rsidRDefault="00114FA9" w:rsidP="00FC4A24">
            <w:pPr>
              <w:tabs>
                <w:tab w:val="left" w:pos="2761"/>
              </w:tabs>
              <w:spacing w:after="0" w:line="240" w:lineRule="auto"/>
              <w:jc w:val="both"/>
              <w:rPr>
                <w:rFonts w:ascii="Times New Roman" w:eastAsia="Times New Roman" w:hAnsi="Times New Roman" w:cs="Times New Roman"/>
                <w:sz w:val="24"/>
                <w:szCs w:val="24"/>
              </w:rPr>
            </w:pPr>
            <w:r w:rsidRPr="005A7AB5">
              <w:rPr>
                <w:rFonts w:ascii="Times New Roman" w:eastAsia="Calibri" w:hAnsi="Times New Roman" w:cs="Times New Roman"/>
                <w:sz w:val="24"/>
                <w:szCs w:val="24"/>
              </w:rPr>
              <w:t xml:space="preserve">Формирование форм налоговой  </w:t>
            </w:r>
            <w:r>
              <w:rPr>
                <w:rFonts w:ascii="Times New Roman" w:eastAsia="Calibri" w:hAnsi="Times New Roman" w:cs="Times New Roman"/>
                <w:sz w:val="24"/>
                <w:szCs w:val="24"/>
              </w:rPr>
              <w:t xml:space="preserve">и статистической </w:t>
            </w:r>
            <w:r w:rsidRPr="005A7AB5">
              <w:rPr>
                <w:rFonts w:ascii="Times New Roman" w:eastAsia="Calibri" w:hAnsi="Times New Roman" w:cs="Times New Roman"/>
                <w:sz w:val="24"/>
                <w:szCs w:val="24"/>
              </w:rPr>
              <w:t xml:space="preserve">отчетности </w:t>
            </w:r>
            <w:r w:rsidRPr="005A7AB5">
              <w:rPr>
                <w:rFonts w:ascii="Times New Roman" w:eastAsia="Times New Roman" w:hAnsi="Times New Roman" w:cs="Times New Roman"/>
                <w:sz w:val="24"/>
                <w:szCs w:val="24"/>
              </w:rPr>
              <w:t>в программе 1С: Бухгалтерия.</w:t>
            </w:r>
          </w:p>
          <w:p w:rsidR="00114FA9" w:rsidRPr="005A7AB5" w:rsidRDefault="00114FA9" w:rsidP="00FC4A24">
            <w:pPr>
              <w:tabs>
                <w:tab w:val="left" w:pos="2761"/>
              </w:tabs>
              <w:spacing w:after="0" w:line="240" w:lineRule="auto"/>
              <w:jc w:val="both"/>
              <w:rPr>
                <w:rFonts w:ascii="Times New Roman" w:eastAsiaTheme="minorEastAsia" w:hAnsi="Times New Roman" w:cs="Times New Roman"/>
                <w:sz w:val="24"/>
                <w:szCs w:val="24"/>
                <w:lang w:eastAsia="ru-RU"/>
              </w:rPr>
            </w:pPr>
            <w:r w:rsidRPr="005A7AB5">
              <w:rPr>
                <w:rFonts w:ascii="Times New Roman" w:eastAsia="Calibri" w:hAnsi="Times New Roman" w:cs="Times New Roman"/>
                <w:sz w:val="24"/>
                <w:szCs w:val="24"/>
              </w:rPr>
              <w:t xml:space="preserve">Формирование  отчетности во внебюджетные фонды </w:t>
            </w:r>
            <w:r w:rsidRPr="005A7AB5">
              <w:rPr>
                <w:rFonts w:ascii="Times New Roman" w:eastAsia="Times New Roman" w:hAnsi="Times New Roman" w:cs="Times New Roman"/>
                <w:sz w:val="24"/>
                <w:szCs w:val="24"/>
              </w:rPr>
              <w:t xml:space="preserve">в программе 1С: </w:t>
            </w:r>
          </w:p>
        </w:tc>
      </w:tr>
      <w:tr w:rsidR="00114FA9" w:rsidRPr="005A7AB5" w:rsidTr="00FC4A24">
        <w:trPr>
          <w:trHeight w:val="144"/>
        </w:trPr>
        <w:tc>
          <w:tcPr>
            <w:tcW w:w="5000" w:type="pct"/>
            <w:gridSpan w:val="5"/>
          </w:tcPr>
          <w:p w:rsidR="00114FA9" w:rsidRPr="00631581" w:rsidRDefault="00114FA9" w:rsidP="00FC4A24">
            <w:pPr>
              <w:spacing w:after="0" w:line="240" w:lineRule="auto"/>
              <w:jc w:val="center"/>
              <w:rPr>
                <w:rFonts w:ascii="Times New Roman" w:eastAsia="Times New Roman" w:hAnsi="Times New Roman" w:cs="Times New Roman"/>
                <w:b/>
                <w:sz w:val="24"/>
                <w:szCs w:val="24"/>
              </w:rPr>
            </w:pPr>
            <w:r w:rsidRPr="00ED7DDC">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ED7DDC">
              <w:rPr>
                <w:rFonts w:ascii="Times New Roman" w:eastAsia="Times New Roman" w:hAnsi="Times New Roman" w:cs="Times New Roman"/>
                <w:b/>
                <w:sz w:val="24"/>
                <w:szCs w:val="24"/>
              </w:rPr>
              <w:t>. Анализ бухгалтерской отчетности</w:t>
            </w:r>
          </w:p>
        </w:tc>
      </w:tr>
      <w:tr w:rsidR="00114FA9" w:rsidRPr="005A7AB5" w:rsidTr="00FC4A24">
        <w:trPr>
          <w:trHeight w:val="144"/>
        </w:trPr>
        <w:tc>
          <w:tcPr>
            <w:tcW w:w="1554" w:type="pct"/>
            <w:gridSpan w:val="2"/>
          </w:tcPr>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Определение оценки структуры активов и пассивов по показателям баланса.</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Определение результатов общей оценки активов и их источников по показателям баланса.</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Расчет показателей ликвидности бухгалтерского баланса.</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 xml:space="preserve">Расчет финансовых </w:t>
            </w:r>
            <w:r w:rsidRPr="00D97E22">
              <w:rPr>
                <w:rFonts w:ascii="Times New Roman" w:eastAsia="Times New Roman" w:hAnsi="Times New Roman" w:cs="Times New Roman"/>
                <w:sz w:val="24"/>
                <w:szCs w:val="24"/>
              </w:rPr>
              <w:lastRenderedPageBreak/>
              <w:t>коэффициентов для оценки платежеспособности.</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Расчет показателей оценки несостоятельности (банкротства) организации.</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Расчет и анализ показателей финансовой устойчивости.</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Расчет и анализ показателей деловой активности.</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 xml:space="preserve">Расчет показателей финансового цикла. </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Определение и анализ уровня и динамики финансовых результатов по показателям отчетности.</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Определение и анализ влияния факторов на прибыль.</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Расчет и анализ показателей рентабельности.</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Расчет и анализ состава и движения собственного капитала.</w:t>
            </w:r>
          </w:p>
          <w:p w:rsidR="00114FA9" w:rsidRPr="00D97E22" w:rsidRDefault="00114FA9" w:rsidP="00FC4A24">
            <w:pPr>
              <w:spacing w:after="0" w:line="240" w:lineRule="auto"/>
              <w:jc w:val="both"/>
              <w:rPr>
                <w:rFonts w:ascii="Times New Roman" w:eastAsia="Times New Roman" w:hAnsi="Times New Roman" w:cs="Times New Roman"/>
                <w:sz w:val="24"/>
                <w:szCs w:val="24"/>
              </w:rPr>
            </w:pPr>
            <w:r w:rsidRPr="00D97E22">
              <w:rPr>
                <w:rFonts w:ascii="Times New Roman" w:eastAsia="Times New Roman" w:hAnsi="Times New Roman" w:cs="Times New Roman"/>
                <w:sz w:val="24"/>
                <w:szCs w:val="24"/>
              </w:rPr>
              <w:t>Расчет и оценка чистых активов.</w:t>
            </w:r>
          </w:p>
          <w:p w:rsidR="00114FA9" w:rsidRPr="005A7AB5" w:rsidRDefault="00114FA9" w:rsidP="00FC4A24">
            <w:pPr>
              <w:spacing w:after="0" w:line="240" w:lineRule="auto"/>
              <w:ind w:left="33" w:firstLine="1"/>
              <w:rPr>
                <w:rFonts w:ascii="Times New Roman" w:hAnsi="Times New Roman" w:cs="Times New Roman"/>
                <w:b/>
                <w:sz w:val="24"/>
                <w:szCs w:val="24"/>
              </w:rPr>
            </w:pPr>
            <w:r w:rsidRPr="00D97E22">
              <w:rPr>
                <w:rFonts w:ascii="Times New Roman" w:eastAsia="Times New Roman" w:hAnsi="Times New Roman" w:cs="Times New Roman"/>
                <w:sz w:val="24"/>
                <w:szCs w:val="24"/>
              </w:rPr>
              <w:t>Анализ поступления и расходования денежных средств.</w:t>
            </w:r>
          </w:p>
        </w:tc>
        <w:tc>
          <w:tcPr>
            <w:tcW w:w="1824" w:type="pct"/>
          </w:tcPr>
          <w:p w:rsidR="00114FA9" w:rsidRPr="005A7AB5" w:rsidRDefault="00114FA9" w:rsidP="00FC4A24">
            <w:pPr>
              <w:tabs>
                <w:tab w:val="left" w:pos="-1701"/>
              </w:tabs>
              <w:spacing w:after="0" w:line="240" w:lineRule="auto"/>
              <w:rPr>
                <w:rFonts w:ascii="Times New Roman" w:eastAsiaTheme="minorEastAsia" w:hAnsi="Times New Roman" w:cs="Times New Roman"/>
                <w:b/>
                <w:bCs/>
                <w:sz w:val="24"/>
                <w:szCs w:val="24"/>
                <w:lang w:eastAsia="ru-RU"/>
              </w:rPr>
            </w:pPr>
            <w:proofErr w:type="gramStart"/>
            <w:r w:rsidRPr="005A7AB5">
              <w:rPr>
                <w:rFonts w:ascii="Times New Roman" w:eastAsiaTheme="minorEastAsia" w:hAnsi="Times New Roman" w:cs="Times New Roman"/>
                <w:sz w:val="24"/>
                <w:szCs w:val="24"/>
                <w:lang w:eastAsia="ru-RU"/>
              </w:rPr>
              <w:lastRenderedPageBreak/>
              <w:t>ОК</w:t>
            </w:r>
            <w:proofErr w:type="gramEnd"/>
            <w:r w:rsidRPr="005A7AB5">
              <w:rPr>
                <w:rFonts w:ascii="Times New Roman" w:eastAsiaTheme="minorEastAsia" w:hAnsi="Times New Roman" w:cs="Times New Roman"/>
                <w:sz w:val="24"/>
                <w:szCs w:val="24"/>
                <w:lang w:eastAsia="ru-RU"/>
              </w:rPr>
              <w:t xml:space="preserve"> 11. Использовать знания по финансовой грамотности,    планировать предпринимательскую деятельность в профессиональной сфере.</w:t>
            </w:r>
          </w:p>
          <w:p w:rsidR="00114FA9" w:rsidRDefault="00114FA9" w:rsidP="00FC4A2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5A7AB5">
              <w:rPr>
                <w:rFonts w:ascii="Times New Roman" w:eastAsia="Times New Roman" w:hAnsi="Times New Roman" w:cs="Times New Roman"/>
                <w:color w:val="222222"/>
                <w:sz w:val="24"/>
                <w:szCs w:val="24"/>
                <w:lang w:eastAsia="ru-RU"/>
              </w:rPr>
              <w:t xml:space="preserve">ПК 4.4. Проводить контроль и анализ информации об активах и финансовом положении организации, ее </w:t>
            </w:r>
          </w:p>
          <w:p w:rsidR="00114FA9" w:rsidRDefault="00114FA9" w:rsidP="00FC4A2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5A7AB5">
              <w:rPr>
                <w:rFonts w:ascii="Times New Roman" w:eastAsia="Times New Roman" w:hAnsi="Times New Roman" w:cs="Times New Roman"/>
                <w:color w:val="222222"/>
                <w:sz w:val="24"/>
                <w:szCs w:val="24"/>
                <w:lang w:eastAsia="ru-RU"/>
              </w:rPr>
              <w:t>платежеспособности и доходности</w:t>
            </w:r>
          </w:p>
          <w:p w:rsidR="00114FA9" w:rsidRPr="005A7AB5" w:rsidRDefault="00114FA9" w:rsidP="00FC4A24">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sidRPr="005A7AB5">
              <w:rPr>
                <w:rFonts w:ascii="Times New Roman" w:eastAsia="Times New Roman" w:hAnsi="Times New Roman" w:cs="Times New Roman"/>
                <w:color w:val="000000"/>
                <w:sz w:val="24"/>
                <w:szCs w:val="24"/>
                <w:shd w:val="clear" w:color="auto" w:fill="FFFFFF"/>
                <w:lang w:eastAsia="ru-RU" w:bidi="ru-RU"/>
              </w:rPr>
              <w:t xml:space="preserve">ПК 4.5. Принимать участие в </w:t>
            </w:r>
            <w:r w:rsidRPr="005A7AB5">
              <w:rPr>
                <w:rFonts w:ascii="Times New Roman" w:eastAsia="Times New Roman" w:hAnsi="Times New Roman" w:cs="Times New Roman"/>
                <w:color w:val="000000"/>
                <w:sz w:val="24"/>
                <w:szCs w:val="24"/>
                <w:shd w:val="clear" w:color="auto" w:fill="FFFFFF"/>
                <w:lang w:eastAsia="ru-RU" w:bidi="ru-RU"/>
              </w:rPr>
              <w:lastRenderedPageBreak/>
              <w:t>составлении бизнес-плана</w:t>
            </w:r>
          </w:p>
          <w:p w:rsidR="00114FA9" w:rsidRPr="005A7AB5" w:rsidRDefault="00114FA9" w:rsidP="00FC4A24">
            <w:pPr>
              <w:shd w:val="clear" w:color="auto" w:fill="FFFFFF"/>
              <w:spacing w:after="0" w:line="240" w:lineRule="auto"/>
              <w:ind w:firstLine="33"/>
              <w:textAlignment w:val="baseline"/>
              <w:rPr>
                <w:rFonts w:ascii="Times New Roman" w:eastAsia="Times New Roman" w:hAnsi="Times New Roman" w:cs="Times New Roman"/>
                <w:color w:val="222222"/>
                <w:sz w:val="24"/>
                <w:szCs w:val="24"/>
                <w:lang w:eastAsia="ru-RU"/>
              </w:rPr>
            </w:pPr>
            <w:r w:rsidRPr="005A7AB5">
              <w:rPr>
                <w:rFonts w:ascii="Times New Roman" w:eastAsia="Times New Roman" w:hAnsi="Times New Roman" w:cs="Times New Roman"/>
                <w:color w:val="222222"/>
                <w:sz w:val="24"/>
                <w:szCs w:val="24"/>
                <w:lang w:eastAsia="ru-RU"/>
              </w:rPr>
              <w:t>ПК4.6</w:t>
            </w:r>
            <w:proofErr w:type="gramStart"/>
            <w:r w:rsidRPr="005A7AB5">
              <w:rPr>
                <w:rFonts w:ascii="Times New Roman" w:eastAsia="Times New Roman" w:hAnsi="Times New Roman" w:cs="Times New Roman"/>
                <w:color w:val="222222"/>
                <w:sz w:val="24"/>
                <w:szCs w:val="24"/>
                <w:lang w:eastAsia="ru-RU"/>
              </w:rPr>
              <w:t xml:space="preserve"> А</w:t>
            </w:r>
            <w:proofErr w:type="gramEnd"/>
            <w:r w:rsidRPr="005A7AB5">
              <w:rPr>
                <w:rFonts w:ascii="Times New Roman" w:eastAsia="Times New Roman" w:hAnsi="Times New Roman" w:cs="Times New Roman"/>
                <w:color w:val="222222"/>
                <w:sz w:val="24"/>
                <w:szCs w:val="24"/>
                <w:lang w:eastAsia="ru-RU"/>
              </w:rPr>
              <w:t>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114FA9" w:rsidRPr="005A7AB5" w:rsidRDefault="00114FA9" w:rsidP="00FC4A24">
            <w:pPr>
              <w:shd w:val="clear" w:color="auto" w:fill="FFFFFF"/>
              <w:spacing w:after="0" w:line="240" w:lineRule="auto"/>
              <w:ind w:firstLine="33"/>
              <w:textAlignment w:val="baseline"/>
              <w:rPr>
                <w:rFonts w:ascii="Times New Roman" w:eastAsia="Times New Roman" w:hAnsi="Times New Roman" w:cs="Times New Roman"/>
                <w:color w:val="222222"/>
                <w:sz w:val="28"/>
                <w:szCs w:val="28"/>
                <w:lang w:eastAsia="ru-RU"/>
              </w:rPr>
            </w:pPr>
            <w:r w:rsidRPr="005A7AB5">
              <w:rPr>
                <w:rFonts w:ascii="Times New Roman" w:eastAsia="Times New Roman" w:hAnsi="Times New Roman" w:cs="Times New Roman"/>
                <w:color w:val="000000"/>
                <w:sz w:val="24"/>
                <w:szCs w:val="24"/>
                <w:shd w:val="clear" w:color="auto" w:fill="FFFFFF"/>
                <w:lang w:eastAsia="ru-RU" w:bidi="ru-RU"/>
              </w:rPr>
              <w:t>ПК 4.7. Проводить мониторинг устранения менеджментом выявленных нарушений, недостатков и рисков</w:t>
            </w:r>
          </w:p>
        </w:tc>
        <w:tc>
          <w:tcPr>
            <w:tcW w:w="1622" w:type="pct"/>
            <w:gridSpan w:val="2"/>
          </w:tcPr>
          <w:p w:rsidR="00114FA9" w:rsidRPr="00ED7DDC" w:rsidRDefault="00114FA9" w:rsidP="00FC4A24">
            <w:pPr>
              <w:spacing w:after="0" w:line="240" w:lineRule="auto"/>
              <w:jc w:val="both"/>
              <w:rPr>
                <w:rFonts w:ascii="Times New Roman" w:hAnsi="Times New Roman" w:cs="Times New Roman"/>
                <w:sz w:val="24"/>
                <w:szCs w:val="24"/>
              </w:rPr>
            </w:pPr>
            <w:r w:rsidRPr="00ED7DDC">
              <w:rPr>
                <w:rFonts w:ascii="Times New Roman" w:hAnsi="Times New Roman" w:cs="Times New Roman"/>
                <w:sz w:val="24"/>
                <w:szCs w:val="24"/>
              </w:rPr>
              <w:lastRenderedPageBreak/>
              <w:t>Оценка имущественного положения, ликвидности, платежеспособности, финансовой устойчивости</w:t>
            </w:r>
          </w:p>
          <w:p w:rsidR="00114FA9" w:rsidRDefault="00114FA9" w:rsidP="00FC4A24">
            <w:pPr>
              <w:spacing w:after="0" w:line="240" w:lineRule="auto"/>
              <w:jc w:val="both"/>
              <w:rPr>
                <w:rFonts w:ascii="Times New Roman" w:hAnsi="Times New Roman" w:cs="Times New Roman"/>
                <w:sz w:val="24"/>
                <w:szCs w:val="24"/>
              </w:rPr>
            </w:pPr>
            <w:r w:rsidRPr="00ED7DDC">
              <w:rPr>
                <w:rFonts w:ascii="Times New Roman" w:hAnsi="Times New Roman" w:cs="Times New Roman"/>
                <w:sz w:val="24"/>
                <w:szCs w:val="24"/>
              </w:rPr>
              <w:t>Проведение анализа рентабельности, деловой активности</w:t>
            </w:r>
          </w:p>
          <w:p w:rsidR="00114FA9" w:rsidRPr="005A7AB5" w:rsidRDefault="00114FA9" w:rsidP="00FC4A24">
            <w:pPr>
              <w:spacing w:after="0" w:line="240" w:lineRule="auto"/>
              <w:ind w:right="159"/>
              <w:jc w:val="both"/>
              <w:rPr>
                <w:rFonts w:ascii="Times New Roman" w:eastAsiaTheme="minorEastAsia" w:hAnsi="Times New Roman" w:cs="Times New Roman"/>
                <w:sz w:val="24"/>
                <w:szCs w:val="24"/>
                <w:lang w:eastAsia="ru-RU"/>
              </w:rPr>
            </w:pPr>
            <w:r w:rsidRPr="005A7AB5">
              <w:rPr>
                <w:rFonts w:ascii="Times New Roman" w:eastAsiaTheme="minorEastAsia" w:hAnsi="Times New Roman" w:cs="Times New Roman"/>
                <w:sz w:val="24"/>
                <w:szCs w:val="24"/>
                <w:lang w:eastAsia="ru-RU"/>
              </w:rPr>
              <w:t>Оценка структуры и динамики капитала.</w:t>
            </w:r>
          </w:p>
          <w:p w:rsidR="00114FA9" w:rsidRPr="00631581" w:rsidRDefault="00114FA9" w:rsidP="00FC4A24">
            <w:pPr>
              <w:spacing w:after="0" w:line="240" w:lineRule="auto"/>
              <w:ind w:right="159"/>
              <w:jc w:val="both"/>
              <w:rPr>
                <w:rFonts w:ascii="Times New Roman" w:eastAsiaTheme="minorEastAsia" w:hAnsi="Times New Roman" w:cs="Times New Roman"/>
                <w:sz w:val="24"/>
                <w:szCs w:val="24"/>
                <w:lang w:eastAsia="ru-RU"/>
              </w:rPr>
            </w:pPr>
            <w:r w:rsidRPr="005A7AB5">
              <w:rPr>
                <w:rFonts w:ascii="Times New Roman" w:eastAsiaTheme="minorEastAsia" w:hAnsi="Times New Roman" w:cs="Times New Roman"/>
                <w:sz w:val="24"/>
                <w:szCs w:val="24"/>
                <w:lang w:eastAsia="ru-RU"/>
              </w:rPr>
              <w:t>Анализ денежных средств от текущей, инвестици</w:t>
            </w:r>
            <w:r>
              <w:rPr>
                <w:rFonts w:ascii="Times New Roman" w:eastAsiaTheme="minorEastAsia" w:hAnsi="Times New Roman" w:cs="Times New Roman"/>
                <w:sz w:val="24"/>
                <w:szCs w:val="24"/>
                <w:lang w:eastAsia="ru-RU"/>
              </w:rPr>
              <w:t>онной и финансовой деятельности</w:t>
            </w:r>
          </w:p>
          <w:p w:rsidR="00114FA9" w:rsidRPr="00ED7DDC" w:rsidRDefault="00114FA9" w:rsidP="00FC4A24">
            <w:pPr>
              <w:spacing w:after="0" w:line="240" w:lineRule="auto"/>
              <w:jc w:val="both"/>
              <w:rPr>
                <w:rFonts w:ascii="Times New Roman" w:hAnsi="Times New Roman" w:cs="Times New Roman"/>
                <w:sz w:val="24"/>
                <w:szCs w:val="24"/>
              </w:rPr>
            </w:pPr>
            <w:r w:rsidRPr="00ED7DDC">
              <w:rPr>
                <w:rFonts w:ascii="Times New Roman" w:hAnsi="Times New Roman" w:cs="Times New Roman"/>
                <w:sz w:val="24"/>
                <w:szCs w:val="24"/>
              </w:rPr>
              <w:lastRenderedPageBreak/>
              <w:t>Формирование выводов  по результатам анализа</w:t>
            </w:r>
          </w:p>
          <w:p w:rsidR="00114FA9" w:rsidRPr="005A7AB5" w:rsidRDefault="00114FA9" w:rsidP="00FC4A24">
            <w:pPr>
              <w:tabs>
                <w:tab w:val="left" w:pos="2761"/>
              </w:tabs>
              <w:spacing w:after="0" w:line="240" w:lineRule="auto"/>
              <w:jc w:val="both"/>
              <w:rPr>
                <w:rFonts w:ascii="Times New Roman" w:hAnsi="Times New Roman" w:cs="Times New Roman"/>
                <w:b/>
                <w:sz w:val="24"/>
                <w:szCs w:val="24"/>
              </w:rPr>
            </w:pPr>
            <w:r w:rsidRPr="00ED7DDC">
              <w:rPr>
                <w:rFonts w:ascii="Times New Roman" w:hAnsi="Times New Roman" w:cs="Times New Roman"/>
                <w:sz w:val="24"/>
                <w:szCs w:val="24"/>
              </w:rPr>
              <w:t xml:space="preserve">Составление аналитических таблиц в  </w:t>
            </w:r>
            <w:proofErr w:type="spellStart"/>
            <w:r w:rsidRPr="00ED7DDC">
              <w:rPr>
                <w:rFonts w:ascii="Times New Roman" w:hAnsi="Times New Roman" w:cs="Times New Roman"/>
                <w:bCs/>
                <w:sz w:val="24"/>
                <w:szCs w:val="24"/>
              </w:rPr>
              <w:t>Excel</w:t>
            </w:r>
            <w:proofErr w:type="spellEnd"/>
          </w:p>
        </w:tc>
      </w:tr>
      <w:tr w:rsidR="00114FA9" w:rsidRPr="005A7AB5" w:rsidTr="00FC4A24">
        <w:trPr>
          <w:trHeight w:val="144"/>
        </w:trPr>
        <w:tc>
          <w:tcPr>
            <w:tcW w:w="1554" w:type="pct"/>
            <w:gridSpan w:val="2"/>
          </w:tcPr>
          <w:p w:rsidR="00114FA9" w:rsidRPr="005A7AB5" w:rsidRDefault="00114FA9" w:rsidP="00FC4A24">
            <w:pPr>
              <w:spacing w:after="0" w:line="240" w:lineRule="auto"/>
              <w:rPr>
                <w:rFonts w:ascii="Times New Roman" w:hAnsi="Times New Roman" w:cs="Times New Roman"/>
                <w:sz w:val="24"/>
                <w:szCs w:val="24"/>
              </w:rPr>
            </w:pPr>
            <w:r w:rsidRPr="005A7AB5">
              <w:rPr>
                <w:rFonts w:ascii="Times New Roman" w:hAnsi="Times New Roman" w:cs="Times New Roman"/>
                <w:sz w:val="24"/>
                <w:szCs w:val="24"/>
              </w:rPr>
              <w:lastRenderedPageBreak/>
              <w:t xml:space="preserve">Определение объекта, субъекта и предмета практики </w:t>
            </w:r>
          </w:p>
          <w:p w:rsidR="00114FA9" w:rsidRPr="005A7AB5" w:rsidRDefault="00114FA9" w:rsidP="00FC4A24">
            <w:pPr>
              <w:spacing w:after="0" w:line="240" w:lineRule="auto"/>
              <w:rPr>
                <w:rFonts w:ascii="Times New Roman" w:hAnsi="Times New Roman" w:cs="Times New Roman"/>
                <w:sz w:val="24"/>
                <w:szCs w:val="24"/>
              </w:rPr>
            </w:pPr>
            <w:r w:rsidRPr="005A7AB5">
              <w:rPr>
                <w:rFonts w:ascii="Times New Roman" w:hAnsi="Times New Roman" w:cs="Times New Roman"/>
                <w:sz w:val="24"/>
                <w:szCs w:val="24"/>
              </w:rPr>
              <w:t xml:space="preserve">Определение роли и значимости своей будущей профессии </w:t>
            </w:r>
          </w:p>
        </w:tc>
        <w:tc>
          <w:tcPr>
            <w:tcW w:w="1824" w:type="pct"/>
          </w:tcPr>
          <w:p w:rsidR="00114FA9" w:rsidRPr="005A7AB5" w:rsidRDefault="00114FA9" w:rsidP="00FC4A24">
            <w:pPr>
              <w:widowControl w:val="0"/>
              <w:spacing w:after="0" w:line="240" w:lineRule="auto"/>
              <w:rPr>
                <w:rFonts w:ascii="Times New Roman" w:eastAsia="Times New Roman" w:hAnsi="Times New Roman" w:cs="Times New Roman"/>
                <w:sz w:val="24"/>
                <w:szCs w:val="24"/>
              </w:rPr>
            </w:pPr>
            <w:r w:rsidRPr="005A7AB5">
              <w:rPr>
                <w:rFonts w:ascii="Times New Roman" w:eastAsia="Times New Roman" w:hAnsi="Times New Roman" w:cs="Times New Roman"/>
                <w:sz w:val="24"/>
                <w:szCs w:val="24"/>
              </w:rPr>
              <w:t>ОК 01</w:t>
            </w:r>
            <w:proofErr w:type="gramStart"/>
            <w:r w:rsidRPr="005A7AB5">
              <w:rPr>
                <w:rFonts w:ascii="Times New Roman" w:eastAsia="Times New Roman" w:hAnsi="Times New Roman" w:cs="Times New Roman"/>
                <w:sz w:val="24"/>
                <w:szCs w:val="24"/>
              </w:rPr>
              <w:t xml:space="preserve"> В</w:t>
            </w:r>
            <w:proofErr w:type="gramEnd"/>
            <w:r w:rsidRPr="005A7AB5">
              <w:rPr>
                <w:rFonts w:ascii="Times New Roman" w:eastAsia="Times New Roman" w:hAnsi="Times New Roman" w:cs="Times New Roman"/>
                <w:sz w:val="24"/>
                <w:szCs w:val="24"/>
              </w:rPr>
              <w:t>ыбирать способы решения задач профессиональной деятельности применительно к различным контекстам</w:t>
            </w:r>
          </w:p>
        </w:tc>
        <w:tc>
          <w:tcPr>
            <w:tcW w:w="1622" w:type="pct"/>
            <w:gridSpan w:val="2"/>
          </w:tcPr>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Определение объекта, субъекта и предмета практики</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Определение роли и значимости своей будущей профессии в таком виде деятельности как «Составление и использование бухгалтерской (финансовой) отчетности»</w:t>
            </w:r>
          </w:p>
        </w:tc>
      </w:tr>
      <w:tr w:rsidR="00114FA9" w:rsidRPr="005A7AB5" w:rsidTr="00FC4A24">
        <w:trPr>
          <w:trHeight w:val="144"/>
        </w:trPr>
        <w:tc>
          <w:tcPr>
            <w:tcW w:w="1554" w:type="pct"/>
            <w:gridSpan w:val="2"/>
          </w:tcPr>
          <w:p w:rsidR="00114FA9" w:rsidRPr="005A7AB5" w:rsidRDefault="00114FA9" w:rsidP="00FC4A24">
            <w:pPr>
              <w:spacing w:after="0" w:line="240" w:lineRule="auto"/>
              <w:rPr>
                <w:rFonts w:ascii="Times New Roman" w:hAnsi="Times New Roman" w:cs="Times New Roman"/>
                <w:sz w:val="24"/>
                <w:szCs w:val="24"/>
              </w:rPr>
            </w:pPr>
            <w:r w:rsidRPr="005A7AB5">
              <w:rPr>
                <w:rFonts w:ascii="Times New Roman" w:hAnsi="Times New Roman" w:cs="Times New Roman"/>
                <w:sz w:val="24"/>
                <w:szCs w:val="24"/>
              </w:rPr>
              <w:t>Осуществление поиска дополнительной необходимой литературы для выполнения заданий практики</w:t>
            </w:r>
          </w:p>
          <w:p w:rsidR="00114FA9" w:rsidRPr="005A7AB5" w:rsidRDefault="00114FA9" w:rsidP="00FC4A24">
            <w:pPr>
              <w:spacing w:after="0" w:line="240" w:lineRule="auto"/>
              <w:rPr>
                <w:rFonts w:ascii="Times New Roman" w:hAnsi="Times New Roman" w:cs="Times New Roman"/>
                <w:sz w:val="24"/>
                <w:szCs w:val="24"/>
              </w:rPr>
            </w:pPr>
            <w:r w:rsidRPr="005A7AB5">
              <w:rPr>
                <w:rFonts w:ascii="Times New Roman" w:hAnsi="Times New Roman" w:cs="Times New Roman"/>
                <w:sz w:val="24"/>
                <w:szCs w:val="24"/>
              </w:rPr>
              <w:t>Осуществление поиска источников информации для написания курсовой и дипломной работы</w:t>
            </w:r>
          </w:p>
        </w:tc>
        <w:tc>
          <w:tcPr>
            <w:tcW w:w="1824" w:type="pct"/>
          </w:tcPr>
          <w:p w:rsidR="00114FA9" w:rsidRPr="005A7AB5" w:rsidRDefault="00114FA9" w:rsidP="00FC4A24">
            <w:pPr>
              <w:widowControl w:val="0"/>
              <w:spacing w:after="0" w:line="240" w:lineRule="auto"/>
              <w:rPr>
                <w:rFonts w:ascii="Times New Roman" w:eastAsia="Times New Roman" w:hAnsi="Times New Roman" w:cs="Times New Roman"/>
                <w:sz w:val="24"/>
                <w:szCs w:val="24"/>
              </w:rPr>
            </w:pPr>
            <w:proofErr w:type="gramStart"/>
            <w:r w:rsidRPr="005A7AB5">
              <w:rPr>
                <w:rFonts w:ascii="Times New Roman" w:eastAsia="Times New Roman" w:hAnsi="Times New Roman" w:cs="Times New Roman"/>
                <w:sz w:val="24"/>
                <w:szCs w:val="24"/>
              </w:rPr>
              <w:t>ОК</w:t>
            </w:r>
            <w:proofErr w:type="gramEnd"/>
            <w:r w:rsidRPr="005A7AB5">
              <w:rPr>
                <w:rFonts w:ascii="Times New Roman" w:eastAsia="Times New Roman" w:hAnsi="Times New Roman" w:cs="Times New Roman"/>
                <w:sz w:val="24"/>
                <w:szCs w:val="24"/>
              </w:rPr>
              <w:t xml:space="preserve"> 02Осуществлять поиск, анализ и интерпретацию информации, необходимой для выполнения задач профессиональной деятельности</w:t>
            </w:r>
          </w:p>
        </w:tc>
        <w:tc>
          <w:tcPr>
            <w:tcW w:w="1622" w:type="pct"/>
            <w:gridSpan w:val="2"/>
          </w:tcPr>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Нахождение, использование, анализ, интерпретация информации, используя различные источники (включая электронные) для эффективного выполнения профессиональных задач</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Отслеживание изменений в нормативной и законодательной базе</w:t>
            </w:r>
          </w:p>
        </w:tc>
      </w:tr>
      <w:tr w:rsidR="00114FA9" w:rsidRPr="005A7AB5" w:rsidTr="00FC4A24">
        <w:trPr>
          <w:trHeight w:val="144"/>
        </w:trPr>
        <w:tc>
          <w:tcPr>
            <w:tcW w:w="1554" w:type="pct"/>
            <w:gridSpan w:val="2"/>
          </w:tcPr>
          <w:p w:rsidR="00114FA9" w:rsidRPr="005A7AB5" w:rsidRDefault="00114FA9" w:rsidP="00FC4A24">
            <w:pPr>
              <w:spacing w:after="0" w:line="240" w:lineRule="auto"/>
              <w:rPr>
                <w:rFonts w:ascii="Times New Roman" w:hAnsi="Times New Roman" w:cs="Times New Roman"/>
                <w:sz w:val="24"/>
                <w:szCs w:val="24"/>
              </w:rPr>
            </w:pPr>
            <w:r w:rsidRPr="005A7AB5">
              <w:rPr>
                <w:rFonts w:ascii="Times New Roman" w:hAnsi="Times New Roman" w:cs="Times New Roman"/>
                <w:sz w:val="24"/>
                <w:szCs w:val="24"/>
              </w:rPr>
              <w:t>Самостоятельное определение задач профессионального и личностного развития.</w:t>
            </w:r>
          </w:p>
        </w:tc>
        <w:tc>
          <w:tcPr>
            <w:tcW w:w="1824" w:type="pct"/>
          </w:tcPr>
          <w:p w:rsidR="00114FA9" w:rsidRPr="005A7AB5" w:rsidRDefault="00114FA9" w:rsidP="00FC4A24">
            <w:pPr>
              <w:shd w:val="clear" w:color="auto" w:fill="FFFFFF"/>
              <w:spacing w:line="240" w:lineRule="auto"/>
              <w:rPr>
                <w:rFonts w:ascii="Times New Roman" w:eastAsia="Times New Roman" w:hAnsi="Times New Roman" w:cs="Times New Roman"/>
                <w:sz w:val="24"/>
                <w:szCs w:val="24"/>
              </w:rPr>
            </w:pPr>
            <w:r w:rsidRPr="005A7AB5">
              <w:rPr>
                <w:rFonts w:ascii="Times New Roman" w:hAnsi="Times New Roman" w:cs="Times New Roman"/>
                <w:sz w:val="24"/>
                <w:szCs w:val="24"/>
              </w:rPr>
              <w:t>ОК 03</w:t>
            </w:r>
            <w:proofErr w:type="gramStart"/>
            <w:r w:rsidRPr="005A7AB5">
              <w:rPr>
                <w:rFonts w:ascii="Times New Roman" w:hAnsi="Times New Roman" w:cs="Times New Roman"/>
                <w:sz w:val="24"/>
                <w:szCs w:val="24"/>
              </w:rPr>
              <w:t xml:space="preserve"> П</w:t>
            </w:r>
            <w:proofErr w:type="gramEnd"/>
            <w:r w:rsidRPr="005A7AB5">
              <w:rPr>
                <w:rFonts w:ascii="Times New Roman" w:hAnsi="Times New Roman" w:cs="Times New Roman"/>
                <w:sz w:val="24"/>
                <w:szCs w:val="24"/>
              </w:rPr>
              <w:t>ланировать и реализовывать собственное профессиональное и личностное развитие</w:t>
            </w:r>
          </w:p>
        </w:tc>
        <w:tc>
          <w:tcPr>
            <w:tcW w:w="1622" w:type="pct"/>
            <w:gridSpan w:val="2"/>
          </w:tcPr>
          <w:p w:rsidR="00114FA9" w:rsidRPr="005A7AB5" w:rsidRDefault="00114FA9" w:rsidP="00FC4A24">
            <w:pPr>
              <w:widowControl w:val="0"/>
              <w:tabs>
                <w:tab w:val="left" w:pos="221"/>
              </w:tabs>
              <w:spacing w:after="0" w:line="240" w:lineRule="auto"/>
              <w:jc w:val="both"/>
              <w:rPr>
                <w:rFonts w:ascii="Times New Roman" w:eastAsia="Times New Roman" w:hAnsi="Times New Roman" w:cs="Times New Roman"/>
                <w:sz w:val="24"/>
                <w:szCs w:val="24"/>
              </w:rPr>
            </w:pPr>
            <w:r w:rsidRPr="005A7AB5">
              <w:rPr>
                <w:rFonts w:ascii="Times New Roman" w:eastAsia="Times New Roman" w:hAnsi="Times New Roman" w:cs="Times New Roman"/>
                <w:sz w:val="24"/>
                <w:szCs w:val="24"/>
              </w:rPr>
              <w:t>Осуществление самообразования, использование профессиональной терминологии</w:t>
            </w:r>
          </w:p>
          <w:p w:rsidR="00114FA9" w:rsidRPr="005A7AB5" w:rsidRDefault="00114FA9" w:rsidP="00FC4A24">
            <w:pPr>
              <w:widowControl w:val="0"/>
              <w:tabs>
                <w:tab w:val="left" w:pos="221"/>
              </w:tabs>
              <w:spacing w:after="0" w:line="240" w:lineRule="auto"/>
              <w:jc w:val="both"/>
              <w:rPr>
                <w:rFonts w:ascii="Times New Roman" w:eastAsia="Times New Roman" w:hAnsi="Times New Roman" w:cs="Times New Roman"/>
                <w:sz w:val="24"/>
                <w:szCs w:val="24"/>
              </w:rPr>
            </w:pPr>
            <w:r w:rsidRPr="005A7AB5">
              <w:rPr>
                <w:rFonts w:ascii="Times New Roman" w:eastAsia="Times New Roman" w:hAnsi="Times New Roman" w:cs="Times New Roman"/>
                <w:sz w:val="24"/>
                <w:szCs w:val="24"/>
              </w:rPr>
              <w:lastRenderedPageBreak/>
              <w:t>Участие в олимпиадах, конкурсах, конференциях</w:t>
            </w:r>
          </w:p>
          <w:p w:rsidR="00114FA9" w:rsidRPr="005A7AB5" w:rsidRDefault="00114FA9" w:rsidP="00FC4A24">
            <w:pPr>
              <w:widowControl w:val="0"/>
              <w:tabs>
                <w:tab w:val="left" w:pos="221"/>
              </w:tabs>
              <w:spacing w:after="0" w:line="240" w:lineRule="auto"/>
              <w:jc w:val="both"/>
              <w:rPr>
                <w:rFonts w:ascii="Times New Roman" w:eastAsia="Times New Roman" w:hAnsi="Times New Roman" w:cs="Times New Roman"/>
                <w:sz w:val="24"/>
                <w:szCs w:val="24"/>
              </w:rPr>
            </w:pPr>
            <w:r w:rsidRPr="005A7AB5">
              <w:rPr>
                <w:rFonts w:ascii="Times New Roman" w:eastAsia="Times New Roman" w:hAnsi="Times New Roman" w:cs="Times New Roman"/>
                <w:sz w:val="24"/>
                <w:szCs w:val="24"/>
              </w:rPr>
              <w:t>Планирование своего личного развития</w:t>
            </w:r>
          </w:p>
          <w:p w:rsidR="00114FA9" w:rsidRPr="005A7AB5" w:rsidRDefault="00114FA9" w:rsidP="00FC4A24">
            <w:pPr>
              <w:widowControl w:val="0"/>
              <w:tabs>
                <w:tab w:val="left" w:pos="221"/>
              </w:tabs>
              <w:spacing w:after="0" w:line="240" w:lineRule="auto"/>
              <w:jc w:val="both"/>
              <w:rPr>
                <w:rFonts w:ascii="Times New Roman" w:eastAsia="Times New Roman" w:hAnsi="Times New Roman" w:cs="Times New Roman"/>
                <w:sz w:val="24"/>
                <w:szCs w:val="24"/>
              </w:rPr>
            </w:pPr>
            <w:r w:rsidRPr="005A7AB5">
              <w:rPr>
                <w:rFonts w:ascii="Times New Roman" w:eastAsia="Times New Roman" w:hAnsi="Times New Roman" w:cs="Times New Roman"/>
                <w:sz w:val="24"/>
                <w:szCs w:val="24"/>
              </w:rPr>
              <w:t>Выбор своей будущей профессии</w:t>
            </w:r>
          </w:p>
          <w:p w:rsidR="00114FA9" w:rsidRPr="005A7AB5" w:rsidRDefault="00114FA9" w:rsidP="00FC4A24">
            <w:pPr>
              <w:widowControl w:val="0"/>
              <w:tabs>
                <w:tab w:val="left" w:pos="221"/>
              </w:tabs>
              <w:spacing w:after="0" w:line="240" w:lineRule="auto"/>
              <w:jc w:val="both"/>
              <w:rPr>
                <w:rFonts w:ascii="Times New Roman" w:eastAsia="Times New Roman" w:hAnsi="Times New Roman" w:cs="Times New Roman"/>
                <w:sz w:val="24"/>
                <w:szCs w:val="24"/>
              </w:rPr>
            </w:pPr>
            <w:r w:rsidRPr="005A7AB5">
              <w:rPr>
                <w:rFonts w:ascii="Times New Roman" w:eastAsia="Times New Roman" w:hAnsi="Times New Roman" w:cs="Times New Roman"/>
                <w:sz w:val="24"/>
                <w:szCs w:val="24"/>
              </w:rPr>
              <w:t xml:space="preserve">Выбор ВУЗа для продолжения учебы  </w:t>
            </w:r>
          </w:p>
        </w:tc>
      </w:tr>
      <w:tr w:rsidR="00114FA9" w:rsidRPr="005A7AB5" w:rsidTr="00FC4A24">
        <w:trPr>
          <w:trHeight w:val="144"/>
        </w:trPr>
        <w:tc>
          <w:tcPr>
            <w:tcW w:w="1554" w:type="pct"/>
            <w:gridSpan w:val="2"/>
          </w:tcPr>
          <w:p w:rsidR="00114FA9" w:rsidRPr="005A7AB5" w:rsidRDefault="00114FA9" w:rsidP="00FC4A24">
            <w:pPr>
              <w:spacing w:after="0" w:line="240" w:lineRule="auto"/>
              <w:rPr>
                <w:rFonts w:ascii="Times New Roman" w:hAnsi="Times New Roman" w:cs="Times New Roman"/>
                <w:sz w:val="24"/>
                <w:szCs w:val="24"/>
              </w:rPr>
            </w:pPr>
            <w:r w:rsidRPr="005A7AB5">
              <w:rPr>
                <w:rFonts w:ascii="Times New Roman" w:hAnsi="Times New Roman" w:cs="Times New Roman"/>
                <w:sz w:val="24"/>
                <w:szCs w:val="24"/>
              </w:rPr>
              <w:lastRenderedPageBreak/>
              <w:t>Эффективная работа в коллективе и команде</w:t>
            </w:r>
          </w:p>
        </w:tc>
        <w:tc>
          <w:tcPr>
            <w:tcW w:w="1824" w:type="pct"/>
          </w:tcPr>
          <w:p w:rsidR="00114FA9" w:rsidRPr="005A7AB5" w:rsidRDefault="00114FA9" w:rsidP="00FC4A24">
            <w:pPr>
              <w:shd w:val="clear" w:color="auto" w:fill="FFFFFF"/>
              <w:spacing w:line="240" w:lineRule="auto"/>
              <w:rPr>
                <w:rFonts w:ascii="Times New Roman" w:eastAsia="Times New Roman" w:hAnsi="Times New Roman" w:cs="Times New Roman"/>
                <w:sz w:val="24"/>
                <w:szCs w:val="24"/>
              </w:rPr>
            </w:pPr>
            <w:r w:rsidRPr="005A7AB5">
              <w:rPr>
                <w:rFonts w:ascii="Times New Roman" w:hAnsi="Times New Roman" w:cs="Times New Roman"/>
                <w:sz w:val="24"/>
                <w:szCs w:val="24"/>
              </w:rPr>
              <w:t>ОК 04</w:t>
            </w:r>
            <w:proofErr w:type="gramStart"/>
            <w:r w:rsidRPr="005A7AB5">
              <w:rPr>
                <w:rFonts w:ascii="Times New Roman" w:hAnsi="Times New Roman" w:cs="Times New Roman"/>
                <w:sz w:val="24"/>
                <w:szCs w:val="24"/>
              </w:rPr>
              <w:t xml:space="preserve"> Р</w:t>
            </w:r>
            <w:proofErr w:type="gramEnd"/>
            <w:r w:rsidRPr="005A7AB5">
              <w:rPr>
                <w:rFonts w:ascii="Times New Roman" w:hAnsi="Times New Roman" w:cs="Times New Roman"/>
                <w:sz w:val="24"/>
                <w:szCs w:val="24"/>
              </w:rPr>
              <w:t>аботать в коллективе и в команде, эффективно взаимодействовать с коллегами, руководством, клиентами</w:t>
            </w:r>
          </w:p>
        </w:tc>
        <w:tc>
          <w:tcPr>
            <w:tcW w:w="1622" w:type="pct"/>
            <w:gridSpan w:val="2"/>
          </w:tcPr>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Взаимодействие с обучающимися, преподавателями образовательной организации.</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Работа  в любом коллективе, умение находить выход из любой ситуации</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Эффективное взаимодействие  с коллегами и клиентами</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Проявление толерантности в коллективе</w:t>
            </w:r>
          </w:p>
        </w:tc>
      </w:tr>
      <w:tr w:rsidR="00114FA9" w:rsidRPr="005A7AB5" w:rsidTr="00FC4A24">
        <w:trPr>
          <w:trHeight w:val="144"/>
        </w:trPr>
        <w:tc>
          <w:tcPr>
            <w:tcW w:w="1554" w:type="pct"/>
            <w:gridSpan w:val="2"/>
          </w:tcPr>
          <w:p w:rsidR="00114FA9" w:rsidRPr="005A7AB5" w:rsidRDefault="00114FA9" w:rsidP="00FC4A24">
            <w:pPr>
              <w:spacing w:after="0" w:line="240" w:lineRule="auto"/>
              <w:rPr>
                <w:rFonts w:ascii="Times New Roman" w:hAnsi="Times New Roman" w:cs="Times New Roman"/>
                <w:sz w:val="24"/>
                <w:szCs w:val="24"/>
              </w:rPr>
            </w:pPr>
            <w:r w:rsidRPr="005A7AB5">
              <w:rPr>
                <w:rFonts w:ascii="Times New Roman" w:hAnsi="Times New Roman" w:cs="Times New Roman"/>
                <w:sz w:val="24"/>
                <w:szCs w:val="24"/>
              </w:rPr>
              <w:t xml:space="preserve">Научиться </w:t>
            </w:r>
            <w:proofErr w:type="gramStart"/>
            <w:r w:rsidRPr="005A7AB5">
              <w:rPr>
                <w:rFonts w:ascii="Times New Roman" w:hAnsi="Times New Roman" w:cs="Times New Roman"/>
                <w:sz w:val="24"/>
                <w:szCs w:val="24"/>
              </w:rPr>
              <w:t>грамотно</w:t>
            </w:r>
            <w:proofErr w:type="gramEnd"/>
            <w:r w:rsidRPr="005A7AB5">
              <w:rPr>
                <w:rFonts w:ascii="Times New Roman" w:hAnsi="Times New Roman" w:cs="Times New Roman"/>
                <w:sz w:val="24"/>
                <w:szCs w:val="24"/>
              </w:rPr>
              <w:t xml:space="preserve"> осуществлять устную и письменную коммуникацию </w:t>
            </w:r>
          </w:p>
          <w:p w:rsidR="00114FA9" w:rsidRPr="005A7AB5" w:rsidRDefault="00114FA9" w:rsidP="00FC4A24">
            <w:pPr>
              <w:spacing w:after="0" w:line="240" w:lineRule="auto"/>
              <w:rPr>
                <w:rFonts w:ascii="Times New Roman" w:hAnsi="Times New Roman" w:cs="Times New Roman"/>
                <w:i/>
                <w:sz w:val="24"/>
                <w:szCs w:val="24"/>
              </w:rPr>
            </w:pPr>
          </w:p>
          <w:p w:rsidR="00114FA9" w:rsidRPr="005A7AB5" w:rsidRDefault="00114FA9" w:rsidP="00FC4A24">
            <w:pPr>
              <w:spacing w:after="0" w:line="240" w:lineRule="auto"/>
              <w:rPr>
                <w:rFonts w:ascii="Times New Roman" w:hAnsi="Times New Roman" w:cs="Times New Roman"/>
                <w:sz w:val="24"/>
                <w:szCs w:val="24"/>
              </w:rPr>
            </w:pPr>
          </w:p>
        </w:tc>
        <w:tc>
          <w:tcPr>
            <w:tcW w:w="1824" w:type="pct"/>
          </w:tcPr>
          <w:p w:rsidR="00114FA9" w:rsidRPr="005A7AB5" w:rsidRDefault="00114FA9" w:rsidP="00FC4A24">
            <w:pPr>
              <w:widowControl w:val="0"/>
              <w:spacing w:after="0" w:line="240" w:lineRule="auto"/>
              <w:rPr>
                <w:rFonts w:ascii="Times New Roman" w:eastAsia="Times New Roman" w:hAnsi="Times New Roman" w:cs="Times New Roman"/>
                <w:sz w:val="24"/>
                <w:szCs w:val="24"/>
              </w:rPr>
            </w:pPr>
            <w:r w:rsidRPr="005A7AB5">
              <w:rPr>
                <w:rFonts w:ascii="Times New Roman" w:eastAsia="Times New Roman" w:hAnsi="Times New Roman" w:cs="Times New Roman"/>
                <w:sz w:val="24"/>
                <w:szCs w:val="24"/>
              </w:rPr>
              <w:t>ОК 05</w:t>
            </w:r>
            <w:proofErr w:type="gramStart"/>
            <w:r w:rsidRPr="005A7AB5">
              <w:rPr>
                <w:rFonts w:ascii="Times New Roman" w:eastAsia="Times New Roman" w:hAnsi="Times New Roman" w:cs="Times New Roman"/>
                <w:sz w:val="24"/>
                <w:szCs w:val="24"/>
              </w:rPr>
              <w:t xml:space="preserve"> О</w:t>
            </w:r>
            <w:proofErr w:type="gramEnd"/>
            <w:r w:rsidRPr="005A7AB5">
              <w:rPr>
                <w:rFonts w:ascii="Times New Roman" w:eastAsia="Times New Roman" w:hAnsi="Times New Roman" w:cs="Times New Roman"/>
                <w:sz w:val="24"/>
                <w:szCs w:val="24"/>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22" w:type="pct"/>
            <w:gridSpan w:val="2"/>
          </w:tcPr>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Построение  коммуникативных отношений в сфере профессиональной деятельности.</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Поддержание ситуационного взаимодействия, учитывая особенности социального и культурного контекста.</w:t>
            </w:r>
          </w:p>
        </w:tc>
      </w:tr>
      <w:tr w:rsidR="00114FA9" w:rsidRPr="005A7AB5" w:rsidTr="00FC4A24">
        <w:trPr>
          <w:trHeight w:val="144"/>
        </w:trPr>
        <w:tc>
          <w:tcPr>
            <w:tcW w:w="1554" w:type="pct"/>
            <w:gridSpan w:val="2"/>
          </w:tcPr>
          <w:p w:rsidR="00114FA9" w:rsidRPr="005A7AB5" w:rsidRDefault="00114FA9" w:rsidP="00FC4A24">
            <w:pPr>
              <w:spacing w:after="0" w:line="240" w:lineRule="auto"/>
              <w:rPr>
                <w:rFonts w:ascii="Times New Roman" w:hAnsi="Times New Roman" w:cs="Times New Roman"/>
                <w:sz w:val="24"/>
                <w:szCs w:val="24"/>
              </w:rPr>
            </w:pPr>
            <w:r w:rsidRPr="005A7AB5">
              <w:rPr>
                <w:rFonts w:ascii="Times New Roman" w:hAnsi="Times New Roman" w:cs="Times New Roman"/>
                <w:sz w:val="24"/>
                <w:szCs w:val="24"/>
              </w:rPr>
              <w:t>Использование информационных технологий в профессиональной деятельности</w:t>
            </w:r>
          </w:p>
        </w:tc>
        <w:tc>
          <w:tcPr>
            <w:tcW w:w="1824" w:type="pct"/>
          </w:tcPr>
          <w:p w:rsidR="00114FA9" w:rsidRPr="005A7AB5" w:rsidRDefault="00114FA9" w:rsidP="00FC4A24">
            <w:pPr>
              <w:widowControl w:val="0"/>
              <w:spacing w:after="0" w:line="240" w:lineRule="auto"/>
              <w:rPr>
                <w:rFonts w:ascii="Times New Roman" w:eastAsia="Times New Roman" w:hAnsi="Times New Roman" w:cs="Times New Roman"/>
                <w:sz w:val="24"/>
                <w:szCs w:val="24"/>
              </w:rPr>
            </w:pPr>
            <w:r w:rsidRPr="005A7AB5">
              <w:rPr>
                <w:rFonts w:ascii="Times New Roman" w:eastAsia="Times New Roman" w:hAnsi="Times New Roman" w:cs="Times New Roman"/>
                <w:sz w:val="24"/>
                <w:szCs w:val="24"/>
              </w:rPr>
              <w:t>ОК 09</w:t>
            </w:r>
            <w:proofErr w:type="gramStart"/>
            <w:r w:rsidRPr="005A7AB5">
              <w:rPr>
                <w:rFonts w:ascii="Times New Roman" w:eastAsia="Times New Roman" w:hAnsi="Times New Roman" w:cs="Times New Roman"/>
                <w:sz w:val="24"/>
                <w:szCs w:val="24"/>
              </w:rPr>
              <w:t xml:space="preserve"> И</w:t>
            </w:r>
            <w:proofErr w:type="gramEnd"/>
            <w:r w:rsidRPr="005A7AB5">
              <w:rPr>
                <w:rFonts w:ascii="Times New Roman" w:eastAsia="Times New Roman" w:hAnsi="Times New Roman" w:cs="Times New Roman"/>
                <w:sz w:val="24"/>
                <w:szCs w:val="24"/>
              </w:rPr>
              <w:t>спользовать  информационные технологии в профессиональной деятельности</w:t>
            </w:r>
          </w:p>
        </w:tc>
        <w:tc>
          <w:tcPr>
            <w:tcW w:w="1622" w:type="pct"/>
            <w:gridSpan w:val="2"/>
          </w:tcPr>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Применение средств информационных технологий для решения профессиональных задач</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Использование сети «Интернет» для реализации профессиональных задач</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Грамотное использование специализированых бухгалтерских программ</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(1С: Бухгалтерия 8.3)</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 xml:space="preserve">Уверенное пользование </w:t>
            </w:r>
            <w:proofErr w:type="spellStart"/>
            <w:r w:rsidRPr="005A7AB5">
              <w:rPr>
                <w:rFonts w:ascii="Times New Roman" w:hAnsi="Times New Roman" w:cs="Times New Roman"/>
                <w:sz w:val="24"/>
                <w:szCs w:val="24"/>
              </w:rPr>
              <w:t>Word</w:t>
            </w:r>
            <w:proofErr w:type="spellEnd"/>
            <w:r w:rsidRPr="005A7AB5">
              <w:rPr>
                <w:rFonts w:ascii="Times New Roman" w:hAnsi="Times New Roman" w:cs="Times New Roman"/>
                <w:sz w:val="24"/>
                <w:szCs w:val="24"/>
              </w:rPr>
              <w:t xml:space="preserve">, </w:t>
            </w:r>
            <w:proofErr w:type="spellStart"/>
            <w:r w:rsidRPr="005A7AB5">
              <w:rPr>
                <w:rFonts w:ascii="Times New Roman" w:hAnsi="Times New Roman" w:cs="Times New Roman"/>
                <w:sz w:val="24"/>
                <w:szCs w:val="24"/>
              </w:rPr>
              <w:t>Excel</w:t>
            </w:r>
            <w:proofErr w:type="spellEnd"/>
          </w:p>
        </w:tc>
      </w:tr>
      <w:tr w:rsidR="00114FA9" w:rsidRPr="005A7AB5" w:rsidTr="00FC4A24">
        <w:trPr>
          <w:trHeight w:val="144"/>
        </w:trPr>
        <w:tc>
          <w:tcPr>
            <w:tcW w:w="1554" w:type="pct"/>
            <w:gridSpan w:val="2"/>
          </w:tcPr>
          <w:p w:rsidR="00114FA9" w:rsidRPr="005A7AB5" w:rsidRDefault="00114FA9" w:rsidP="00FC4A24">
            <w:pPr>
              <w:spacing w:after="0" w:line="240" w:lineRule="auto"/>
              <w:rPr>
                <w:rFonts w:ascii="Times New Roman" w:hAnsi="Times New Roman" w:cs="Times New Roman"/>
                <w:sz w:val="24"/>
                <w:szCs w:val="24"/>
              </w:rPr>
            </w:pPr>
            <w:r w:rsidRPr="005A7AB5">
              <w:rPr>
                <w:rFonts w:ascii="Times New Roman" w:hAnsi="Times New Roman" w:cs="Times New Roman"/>
                <w:sz w:val="24"/>
                <w:szCs w:val="24"/>
              </w:rPr>
              <w:t xml:space="preserve">Научиться </w:t>
            </w:r>
            <w:proofErr w:type="gramStart"/>
            <w:r w:rsidRPr="005A7AB5">
              <w:rPr>
                <w:rFonts w:ascii="Times New Roman" w:hAnsi="Times New Roman" w:cs="Times New Roman"/>
                <w:sz w:val="24"/>
                <w:szCs w:val="24"/>
              </w:rPr>
              <w:t>грамотно</w:t>
            </w:r>
            <w:proofErr w:type="gramEnd"/>
            <w:r w:rsidRPr="005A7AB5">
              <w:rPr>
                <w:rFonts w:ascii="Times New Roman" w:hAnsi="Times New Roman" w:cs="Times New Roman"/>
                <w:sz w:val="24"/>
                <w:szCs w:val="24"/>
              </w:rPr>
              <w:t xml:space="preserve"> составлять и интерпретировать профессиональные документы</w:t>
            </w:r>
          </w:p>
        </w:tc>
        <w:tc>
          <w:tcPr>
            <w:tcW w:w="1824" w:type="pct"/>
          </w:tcPr>
          <w:p w:rsidR="00114FA9" w:rsidRPr="005A7AB5" w:rsidRDefault="00114FA9" w:rsidP="00FC4A24">
            <w:pPr>
              <w:widowControl w:val="0"/>
              <w:spacing w:after="0" w:line="240" w:lineRule="auto"/>
              <w:rPr>
                <w:rFonts w:ascii="Times New Roman" w:eastAsia="Times New Roman" w:hAnsi="Times New Roman" w:cs="Times New Roman"/>
                <w:sz w:val="24"/>
                <w:szCs w:val="24"/>
              </w:rPr>
            </w:pPr>
            <w:r w:rsidRPr="005A7AB5">
              <w:rPr>
                <w:rFonts w:ascii="Times New Roman" w:eastAsia="Times New Roman" w:hAnsi="Times New Roman" w:cs="Times New Roman"/>
                <w:sz w:val="24"/>
                <w:szCs w:val="24"/>
              </w:rPr>
              <w:t>ОК 10</w:t>
            </w:r>
            <w:proofErr w:type="gramStart"/>
            <w:r w:rsidRPr="005A7AB5">
              <w:rPr>
                <w:rFonts w:ascii="Times New Roman" w:eastAsia="Times New Roman" w:hAnsi="Times New Roman" w:cs="Times New Roman"/>
                <w:sz w:val="24"/>
                <w:szCs w:val="24"/>
              </w:rPr>
              <w:t xml:space="preserve"> П</w:t>
            </w:r>
            <w:proofErr w:type="gramEnd"/>
            <w:r w:rsidRPr="005A7AB5">
              <w:rPr>
                <w:rFonts w:ascii="Times New Roman" w:eastAsia="Times New Roman" w:hAnsi="Times New Roman" w:cs="Times New Roman"/>
                <w:sz w:val="24"/>
                <w:szCs w:val="24"/>
              </w:rPr>
              <w:t>ользоваться профессиональной документацией на государственном и иностранном языке</w:t>
            </w:r>
          </w:p>
        </w:tc>
        <w:tc>
          <w:tcPr>
            <w:tcW w:w="1622" w:type="pct"/>
            <w:gridSpan w:val="2"/>
          </w:tcPr>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Понимание текстов  на базовые и профессиональные темы</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Составление документации, относящейся к процессам профессиональной деятельности на государственном и иностранном языке</w:t>
            </w:r>
          </w:p>
        </w:tc>
      </w:tr>
      <w:tr w:rsidR="00114FA9" w:rsidRPr="005A7AB5" w:rsidTr="00FC4A24">
        <w:trPr>
          <w:trHeight w:val="85"/>
        </w:trPr>
        <w:tc>
          <w:tcPr>
            <w:tcW w:w="1554" w:type="pct"/>
            <w:gridSpan w:val="2"/>
          </w:tcPr>
          <w:p w:rsidR="00114FA9" w:rsidRPr="005A7AB5" w:rsidRDefault="00114FA9" w:rsidP="00FC4A24">
            <w:pPr>
              <w:spacing w:after="0" w:line="240" w:lineRule="auto"/>
              <w:rPr>
                <w:rFonts w:ascii="Times New Roman" w:hAnsi="Times New Roman" w:cs="Times New Roman"/>
                <w:sz w:val="24"/>
                <w:szCs w:val="24"/>
              </w:rPr>
            </w:pPr>
            <w:r w:rsidRPr="005A7AB5">
              <w:rPr>
                <w:rFonts w:ascii="Times New Roman" w:hAnsi="Times New Roman" w:cs="Times New Roman"/>
                <w:sz w:val="24"/>
                <w:szCs w:val="24"/>
              </w:rPr>
              <w:t>Использование знаний по финансовой грамотности</w:t>
            </w:r>
          </w:p>
        </w:tc>
        <w:tc>
          <w:tcPr>
            <w:tcW w:w="1824" w:type="pct"/>
          </w:tcPr>
          <w:p w:rsidR="00114FA9" w:rsidRPr="005A7AB5" w:rsidRDefault="00114FA9" w:rsidP="00FC4A24">
            <w:pPr>
              <w:widowControl w:val="0"/>
              <w:spacing w:after="0" w:line="240" w:lineRule="auto"/>
              <w:rPr>
                <w:rFonts w:ascii="Times New Roman" w:eastAsia="Times New Roman" w:hAnsi="Times New Roman" w:cs="Times New Roman"/>
                <w:sz w:val="24"/>
                <w:szCs w:val="24"/>
              </w:rPr>
            </w:pPr>
            <w:r w:rsidRPr="005A7AB5">
              <w:rPr>
                <w:rFonts w:ascii="Times New Roman" w:eastAsia="Times New Roman" w:hAnsi="Times New Roman" w:cs="Times New Roman"/>
                <w:sz w:val="24"/>
                <w:szCs w:val="24"/>
              </w:rPr>
              <w:t>ОК 11</w:t>
            </w:r>
            <w:proofErr w:type="gramStart"/>
            <w:r w:rsidRPr="005A7AB5">
              <w:rPr>
                <w:rFonts w:ascii="Times New Roman" w:eastAsia="Times New Roman" w:hAnsi="Times New Roman" w:cs="Times New Roman"/>
                <w:sz w:val="24"/>
                <w:szCs w:val="24"/>
              </w:rPr>
              <w:t xml:space="preserve"> И</w:t>
            </w:r>
            <w:proofErr w:type="gramEnd"/>
            <w:r w:rsidRPr="005A7AB5">
              <w:rPr>
                <w:rFonts w:ascii="Times New Roman" w:eastAsia="Times New Roman" w:hAnsi="Times New Roman" w:cs="Times New Roman"/>
                <w:sz w:val="24"/>
                <w:szCs w:val="24"/>
              </w:rPr>
              <w:t xml:space="preserve">спользовать знания по финансовой грамотности,    планировать </w:t>
            </w:r>
            <w:r w:rsidRPr="005A7AB5">
              <w:rPr>
                <w:rFonts w:ascii="Times New Roman" w:eastAsia="Times New Roman" w:hAnsi="Times New Roman" w:cs="Times New Roman"/>
                <w:sz w:val="24"/>
                <w:szCs w:val="24"/>
              </w:rPr>
              <w:lastRenderedPageBreak/>
              <w:t>предпринимательскую деятельность в профессиональной сфере.</w:t>
            </w:r>
          </w:p>
        </w:tc>
        <w:tc>
          <w:tcPr>
            <w:tcW w:w="1622" w:type="pct"/>
            <w:gridSpan w:val="2"/>
          </w:tcPr>
          <w:p w:rsidR="00114FA9" w:rsidRPr="005A7AB5" w:rsidRDefault="00114FA9" w:rsidP="00FC4A24">
            <w:pPr>
              <w:spacing w:after="0" w:line="240" w:lineRule="auto"/>
              <w:jc w:val="both"/>
              <w:rPr>
                <w:rFonts w:ascii="Times New Roman" w:hAnsi="Times New Roman" w:cs="Times New Roman"/>
                <w:sz w:val="24"/>
                <w:szCs w:val="24"/>
              </w:rPr>
            </w:pPr>
            <w:proofErr w:type="spellStart"/>
            <w:r w:rsidRPr="005A7AB5">
              <w:rPr>
                <w:rFonts w:ascii="Times New Roman" w:hAnsi="Times New Roman" w:cs="Times New Roman"/>
                <w:sz w:val="24"/>
                <w:szCs w:val="24"/>
              </w:rPr>
              <w:lastRenderedPageBreak/>
              <w:t>Презентование</w:t>
            </w:r>
            <w:proofErr w:type="spellEnd"/>
            <w:r w:rsidRPr="005A7AB5">
              <w:rPr>
                <w:rFonts w:ascii="Times New Roman" w:hAnsi="Times New Roman" w:cs="Times New Roman"/>
                <w:sz w:val="24"/>
                <w:szCs w:val="24"/>
              </w:rPr>
              <w:t xml:space="preserve"> идеи открытия собственного дела в профессиональной </w:t>
            </w:r>
            <w:r w:rsidRPr="005A7AB5">
              <w:rPr>
                <w:rFonts w:ascii="Times New Roman" w:hAnsi="Times New Roman" w:cs="Times New Roman"/>
                <w:sz w:val="24"/>
                <w:szCs w:val="24"/>
              </w:rPr>
              <w:lastRenderedPageBreak/>
              <w:t>деятельности</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Составление бизнес плана с учетом выбранной идеи</w:t>
            </w:r>
          </w:p>
          <w:p w:rsidR="00114FA9" w:rsidRPr="005A7AB5" w:rsidRDefault="00114FA9" w:rsidP="00FC4A24">
            <w:pPr>
              <w:spacing w:after="0" w:line="240" w:lineRule="auto"/>
              <w:jc w:val="both"/>
              <w:rPr>
                <w:rFonts w:ascii="Times New Roman" w:hAnsi="Times New Roman" w:cs="Times New Roman"/>
                <w:sz w:val="24"/>
                <w:szCs w:val="24"/>
              </w:rPr>
            </w:pPr>
            <w:r w:rsidRPr="005A7AB5">
              <w:rPr>
                <w:rFonts w:ascii="Times New Roman" w:hAnsi="Times New Roman" w:cs="Times New Roman"/>
                <w:sz w:val="24"/>
                <w:szCs w:val="24"/>
              </w:rPr>
              <w:t>Выявление достоинств и недостатков коммерческой идеи</w:t>
            </w:r>
          </w:p>
        </w:tc>
      </w:tr>
    </w:tbl>
    <w:p w:rsidR="0050757D" w:rsidRDefault="0050757D" w:rsidP="00C336A3">
      <w:pPr>
        <w:pStyle w:val="ad"/>
        <w:spacing w:before="0" w:beforeAutospacing="0" w:after="0" w:afterAutospacing="0" w:line="360" w:lineRule="auto"/>
        <w:rPr>
          <w:b/>
          <w:sz w:val="28"/>
          <w:szCs w:val="28"/>
        </w:rPr>
      </w:pPr>
    </w:p>
    <w:p w:rsidR="00886E83" w:rsidRPr="00B52ECC" w:rsidRDefault="00412EC2" w:rsidP="00B36620">
      <w:pPr>
        <w:pStyle w:val="ad"/>
        <w:spacing w:before="0" w:beforeAutospacing="0" w:after="0" w:afterAutospacing="0" w:line="360" w:lineRule="auto"/>
        <w:ind w:firstLine="709"/>
        <w:rPr>
          <w:sz w:val="28"/>
          <w:szCs w:val="28"/>
        </w:rPr>
      </w:pPr>
      <w:r w:rsidRPr="00B52ECC">
        <w:rPr>
          <w:b/>
          <w:sz w:val="28"/>
          <w:szCs w:val="28"/>
        </w:rPr>
        <w:t xml:space="preserve">5.2 </w:t>
      </w:r>
      <w:r w:rsidR="00886E83" w:rsidRPr="00B52ECC">
        <w:rPr>
          <w:b/>
          <w:sz w:val="28"/>
          <w:szCs w:val="28"/>
        </w:rPr>
        <w:t>Требования к оформлению отчета</w:t>
      </w:r>
    </w:p>
    <w:p w:rsidR="00412EC2" w:rsidRPr="00B52ECC" w:rsidRDefault="00412EC2" w:rsidP="00B36620">
      <w:pPr>
        <w:spacing w:after="0" w:line="360" w:lineRule="auto"/>
        <w:ind w:firstLine="709"/>
        <w:rPr>
          <w:rFonts w:ascii="Times New Roman" w:hAnsi="Times New Roman" w:cs="Times New Roman"/>
          <w:b/>
          <w:sz w:val="28"/>
          <w:szCs w:val="28"/>
        </w:rPr>
      </w:pPr>
      <w:r w:rsidRPr="00B52ECC">
        <w:rPr>
          <w:rFonts w:ascii="Times New Roman" w:hAnsi="Times New Roman" w:cs="Times New Roman"/>
          <w:b/>
          <w:sz w:val="28"/>
          <w:szCs w:val="28"/>
        </w:rPr>
        <w:t>5.2.1 Содержание отч</w:t>
      </w:r>
      <w:r w:rsidR="007D7399">
        <w:rPr>
          <w:rFonts w:ascii="Times New Roman" w:hAnsi="Times New Roman" w:cs="Times New Roman"/>
          <w:b/>
          <w:sz w:val="28"/>
          <w:szCs w:val="28"/>
        </w:rPr>
        <w:t>е</w:t>
      </w:r>
      <w:r w:rsidR="00331000">
        <w:rPr>
          <w:rFonts w:ascii="Times New Roman" w:hAnsi="Times New Roman" w:cs="Times New Roman"/>
          <w:b/>
          <w:sz w:val="28"/>
          <w:szCs w:val="28"/>
        </w:rPr>
        <w:t xml:space="preserve">та </w:t>
      </w:r>
      <w:r w:rsidRPr="00B52ECC">
        <w:rPr>
          <w:rFonts w:ascii="Times New Roman" w:hAnsi="Times New Roman" w:cs="Times New Roman"/>
          <w:b/>
          <w:sz w:val="28"/>
          <w:szCs w:val="28"/>
        </w:rPr>
        <w:t xml:space="preserve"> практики</w:t>
      </w:r>
    </w:p>
    <w:p w:rsidR="00412EC2" w:rsidRPr="00B52ECC" w:rsidRDefault="00412EC2" w:rsidP="00B36620">
      <w:pPr>
        <w:spacing w:after="0" w:line="360" w:lineRule="auto"/>
        <w:ind w:firstLine="567"/>
        <w:jc w:val="both"/>
        <w:rPr>
          <w:rFonts w:ascii="Times New Roman" w:hAnsi="Times New Roman" w:cs="Times New Roman"/>
          <w:sz w:val="28"/>
          <w:szCs w:val="28"/>
        </w:rPr>
      </w:pPr>
      <w:r w:rsidRPr="00B52ECC">
        <w:rPr>
          <w:rFonts w:ascii="Times New Roman" w:hAnsi="Times New Roman" w:cs="Times New Roman"/>
          <w:sz w:val="28"/>
          <w:szCs w:val="28"/>
        </w:rPr>
        <w:t>Отчет по учебной практике представляет собой комплект материалов, включающий в себя документы на прохождение практики; материалы, подготовленные практикантом и подтверждающие выполнение заданий по практике</w:t>
      </w:r>
      <w:r w:rsidR="00B36620">
        <w:rPr>
          <w:rFonts w:ascii="Times New Roman" w:hAnsi="Times New Roman" w:cs="Times New Roman"/>
          <w:sz w:val="28"/>
          <w:szCs w:val="28"/>
        </w:rPr>
        <w:t>.</w:t>
      </w:r>
    </w:p>
    <w:p w:rsidR="00412EC2" w:rsidRPr="00B52ECC" w:rsidRDefault="00412EC2" w:rsidP="00B36620">
      <w:pPr>
        <w:spacing w:after="0" w:line="360" w:lineRule="auto"/>
        <w:ind w:firstLine="567"/>
        <w:jc w:val="both"/>
        <w:rPr>
          <w:rFonts w:ascii="Times New Roman" w:hAnsi="Times New Roman" w:cs="Times New Roman"/>
          <w:sz w:val="28"/>
          <w:szCs w:val="28"/>
        </w:rPr>
      </w:pPr>
      <w:r w:rsidRPr="00B52ECC">
        <w:rPr>
          <w:rFonts w:ascii="Times New Roman" w:hAnsi="Times New Roman" w:cs="Times New Roman"/>
          <w:sz w:val="28"/>
          <w:szCs w:val="28"/>
        </w:rPr>
        <w:t>Все необходимые материалы по практике комплектуются студентом в папку-скоросшиватель</w:t>
      </w:r>
      <w:r w:rsidR="00C13522" w:rsidRPr="00B52ECC">
        <w:rPr>
          <w:rFonts w:ascii="Times New Roman" w:hAnsi="Times New Roman" w:cs="Times New Roman"/>
          <w:sz w:val="28"/>
          <w:szCs w:val="28"/>
        </w:rPr>
        <w:t>.</w:t>
      </w:r>
    </w:p>
    <w:tbl>
      <w:tblPr>
        <w:tblW w:w="102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427"/>
      </w:tblGrid>
      <w:tr w:rsidR="00C13522" w:rsidRPr="00B52ECC" w:rsidTr="00E872C1">
        <w:trPr>
          <w:trHeight w:val="406"/>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C13522" w:rsidRPr="00B52ECC" w:rsidRDefault="00C13522" w:rsidP="00A40BB0">
            <w:pPr>
              <w:spacing w:after="0" w:line="240" w:lineRule="auto"/>
              <w:ind w:left="142"/>
              <w:jc w:val="center"/>
              <w:rPr>
                <w:rFonts w:ascii="Times New Roman" w:hAnsi="Times New Roman" w:cs="Times New Roman"/>
                <w:b/>
                <w:sz w:val="28"/>
                <w:szCs w:val="28"/>
              </w:rPr>
            </w:pPr>
            <w:r w:rsidRPr="00B52ECC">
              <w:rPr>
                <w:rFonts w:ascii="Times New Roman" w:hAnsi="Times New Roman" w:cs="Times New Roman"/>
                <w:b/>
                <w:sz w:val="28"/>
                <w:szCs w:val="28"/>
              </w:rPr>
              <w:t>№</w:t>
            </w:r>
          </w:p>
          <w:p w:rsidR="00C13522" w:rsidRPr="00B52ECC" w:rsidRDefault="00C13522" w:rsidP="00A40BB0">
            <w:pPr>
              <w:spacing w:after="0" w:line="240" w:lineRule="auto"/>
              <w:ind w:left="142"/>
              <w:jc w:val="center"/>
              <w:rPr>
                <w:rFonts w:ascii="Times New Roman" w:hAnsi="Times New Roman" w:cs="Times New Roman"/>
                <w:b/>
                <w:sz w:val="28"/>
                <w:szCs w:val="28"/>
              </w:rPr>
            </w:pPr>
            <w:r w:rsidRPr="00B52ECC">
              <w:rPr>
                <w:rFonts w:ascii="Times New Roman" w:hAnsi="Times New Roman" w:cs="Times New Roman"/>
                <w:b/>
                <w:sz w:val="28"/>
                <w:szCs w:val="28"/>
              </w:rPr>
              <w:t>п/п</w:t>
            </w:r>
          </w:p>
        </w:tc>
        <w:tc>
          <w:tcPr>
            <w:tcW w:w="9427" w:type="dxa"/>
            <w:tcBorders>
              <w:top w:val="single" w:sz="4" w:space="0" w:color="auto"/>
              <w:left w:val="single" w:sz="4" w:space="0" w:color="auto"/>
              <w:bottom w:val="single" w:sz="4" w:space="0" w:color="auto"/>
              <w:right w:val="single" w:sz="4" w:space="0" w:color="auto"/>
            </w:tcBorders>
            <w:vAlign w:val="center"/>
            <w:hideMark/>
          </w:tcPr>
          <w:p w:rsidR="00C13522" w:rsidRPr="00B52ECC" w:rsidRDefault="00C13522" w:rsidP="00A40BB0">
            <w:pPr>
              <w:tabs>
                <w:tab w:val="num" w:pos="1260"/>
              </w:tabs>
              <w:spacing w:after="0" w:line="240" w:lineRule="auto"/>
              <w:jc w:val="center"/>
              <w:rPr>
                <w:rFonts w:ascii="Times New Roman" w:hAnsi="Times New Roman" w:cs="Times New Roman"/>
                <w:b/>
                <w:sz w:val="28"/>
                <w:szCs w:val="28"/>
              </w:rPr>
            </w:pPr>
            <w:r w:rsidRPr="00B52ECC">
              <w:rPr>
                <w:rFonts w:ascii="Times New Roman" w:hAnsi="Times New Roman" w:cs="Times New Roman"/>
                <w:b/>
                <w:sz w:val="28"/>
                <w:szCs w:val="28"/>
              </w:rPr>
              <w:t>Расположение материалов в отчете</w:t>
            </w:r>
          </w:p>
        </w:tc>
      </w:tr>
      <w:tr w:rsidR="00C13522" w:rsidRPr="00B52ECC" w:rsidTr="00E872C1">
        <w:trPr>
          <w:trHeight w:val="295"/>
        </w:trPr>
        <w:tc>
          <w:tcPr>
            <w:tcW w:w="851" w:type="dxa"/>
            <w:tcBorders>
              <w:top w:val="single" w:sz="4" w:space="0" w:color="auto"/>
              <w:left w:val="single" w:sz="4" w:space="0" w:color="auto"/>
              <w:bottom w:val="single" w:sz="4" w:space="0" w:color="auto"/>
              <w:right w:val="single" w:sz="4" w:space="0" w:color="auto"/>
            </w:tcBorders>
          </w:tcPr>
          <w:p w:rsidR="00C13522" w:rsidRPr="00B52ECC" w:rsidRDefault="00C13522" w:rsidP="00F41407">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p>
        </w:tc>
        <w:tc>
          <w:tcPr>
            <w:tcW w:w="9427" w:type="dxa"/>
            <w:tcBorders>
              <w:top w:val="single" w:sz="4" w:space="0" w:color="auto"/>
              <w:left w:val="single" w:sz="4" w:space="0" w:color="auto"/>
              <w:bottom w:val="single" w:sz="4" w:space="0" w:color="auto"/>
              <w:right w:val="single" w:sz="4" w:space="0" w:color="auto"/>
            </w:tcBorders>
            <w:hideMark/>
          </w:tcPr>
          <w:p w:rsidR="00C13522" w:rsidRPr="00B52ECC" w:rsidRDefault="00C13522" w:rsidP="00331000">
            <w:pPr>
              <w:tabs>
                <w:tab w:val="num" w:pos="1260"/>
              </w:tabs>
              <w:spacing w:after="0" w:line="240" w:lineRule="auto"/>
              <w:rPr>
                <w:rFonts w:ascii="Times New Roman" w:hAnsi="Times New Roman" w:cs="Times New Roman"/>
                <w:sz w:val="28"/>
                <w:szCs w:val="28"/>
              </w:rPr>
            </w:pPr>
            <w:r w:rsidRPr="00B52ECC">
              <w:rPr>
                <w:rFonts w:ascii="Times New Roman" w:hAnsi="Times New Roman" w:cs="Times New Roman"/>
                <w:sz w:val="28"/>
                <w:szCs w:val="28"/>
              </w:rPr>
              <w:t xml:space="preserve">Титульный лист отчета по </w:t>
            </w:r>
            <w:r w:rsidR="00331000">
              <w:rPr>
                <w:rFonts w:ascii="Times New Roman" w:hAnsi="Times New Roman" w:cs="Times New Roman"/>
                <w:sz w:val="28"/>
                <w:szCs w:val="28"/>
              </w:rPr>
              <w:t xml:space="preserve">учебной </w:t>
            </w:r>
            <w:r w:rsidRPr="00B52ECC">
              <w:rPr>
                <w:rFonts w:ascii="Times New Roman" w:hAnsi="Times New Roman" w:cs="Times New Roman"/>
                <w:sz w:val="28"/>
                <w:szCs w:val="28"/>
              </w:rPr>
              <w:t>практике</w:t>
            </w:r>
          </w:p>
        </w:tc>
      </w:tr>
      <w:tr w:rsidR="00C13522" w:rsidRPr="00B52ECC" w:rsidTr="00E872C1">
        <w:trPr>
          <w:trHeight w:val="308"/>
        </w:trPr>
        <w:tc>
          <w:tcPr>
            <w:tcW w:w="851" w:type="dxa"/>
            <w:tcBorders>
              <w:top w:val="single" w:sz="4" w:space="0" w:color="auto"/>
              <w:left w:val="single" w:sz="4" w:space="0" w:color="auto"/>
              <w:bottom w:val="single" w:sz="4" w:space="0" w:color="auto"/>
              <w:right w:val="single" w:sz="4" w:space="0" w:color="auto"/>
            </w:tcBorders>
          </w:tcPr>
          <w:p w:rsidR="00C13522" w:rsidRPr="00B52ECC" w:rsidRDefault="00C13522" w:rsidP="00F41407">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p>
        </w:tc>
        <w:tc>
          <w:tcPr>
            <w:tcW w:w="9427" w:type="dxa"/>
            <w:tcBorders>
              <w:top w:val="single" w:sz="4" w:space="0" w:color="auto"/>
              <w:left w:val="single" w:sz="4" w:space="0" w:color="auto"/>
              <w:bottom w:val="single" w:sz="4" w:space="0" w:color="auto"/>
              <w:right w:val="single" w:sz="4" w:space="0" w:color="auto"/>
            </w:tcBorders>
            <w:hideMark/>
          </w:tcPr>
          <w:p w:rsidR="00C13522" w:rsidRPr="00B52ECC" w:rsidRDefault="00C13522" w:rsidP="00A40BB0">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Календарно-тематический план прохождения практики</w:t>
            </w:r>
          </w:p>
        </w:tc>
      </w:tr>
      <w:tr w:rsidR="00C13522" w:rsidRPr="00B52ECC" w:rsidTr="00E872C1">
        <w:trPr>
          <w:trHeight w:val="295"/>
        </w:trPr>
        <w:tc>
          <w:tcPr>
            <w:tcW w:w="851" w:type="dxa"/>
            <w:tcBorders>
              <w:top w:val="single" w:sz="4" w:space="0" w:color="auto"/>
              <w:left w:val="single" w:sz="4" w:space="0" w:color="auto"/>
              <w:bottom w:val="single" w:sz="4" w:space="0" w:color="auto"/>
              <w:right w:val="single" w:sz="4" w:space="0" w:color="auto"/>
            </w:tcBorders>
          </w:tcPr>
          <w:p w:rsidR="00C13522" w:rsidRPr="00B52ECC" w:rsidRDefault="00C13522" w:rsidP="00F41407">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p>
        </w:tc>
        <w:tc>
          <w:tcPr>
            <w:tcW w:w="9427" w:type="dxa"/>
            <w:tcBorders>
              <w:top w:val="single" w:sz="4" w:space="0" w:color="auto"/>
              <w:left w:val="single" w:sz="4" w:space="0" w:color="auto"/>
              <w:bottom w:val="single" w:sz="4" w:space="0" w:color="auto"/>
              <w:right w:val="single" w:sz="4" w:space="0" w:color="auto"/>
            </w:tcBorders>
            <w:hideMark/>
          </w:tcPr>
          <w:p w:rsidR="00C13522" w:rsidRPr="00B52ECC" w:rsidRDefault="00C13522" w:rsidP="00A40BB0">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Индивидуальное  задание</w:t>
            </w:r>
          </w:p>
        </w:tc>
      </w:tr>
      <w:tr w:rsidR="00C13522" w:rsidRPr="00B52ECC" w:rsidTr="00E872C1">
        <w:trPr>
          <w:trHeight w:val="308"/>
        </w:trPr>
        <w:tc>
          <w:tcPr>
            <w:tcW w:w="851" w:type="dxa"/>
            <w:tcBorders>
              <w:top w:val="single" w:sz="4" w:space="0" w:color="auto"/>
              <w:left w:val="single" w:sz="4" w:space="0" w:color="auto"/>
              <w:bottom w:val="single" w:sz="4" w:space="0" w:color="auto"/>
              <w:right w:val="single" w:sz="4" w:space="0" w:color="auto"/>
            </w:tcBorders>
          </w:tcPr>
          <w:p w:rsidR="00C13522" w:rsidRPr="00B52ECC" w:rsidRDefault="00C13522" w:rsidP="00F41407">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p>
        </w:tc>
        <w:tc>
          <w:tcPr>
            <w:tcW w:w="9427" w:type="dxa"/>
            <w:tcBorders>
              <w:top w:val="single" w:sz="4" w:space="0" w:color="auto"/>
              <w:left w:val="single" w:sz="4" w:space="0" w:color="auto"/>
              <w:bottom w:val="single" w:sz="4" w:space="0" w:color="auto"/>
              <w:right w:val="single" w:sz="4" w:space="0" w:color="auto"/>
            </w:tcBorders>
            <w:hideMark/>
          </w:tcPr>
          <w:p w:rsidR="00C13522" w:rsidRPr="00B52ECC" w:rsidRDefault="00C13522" w:rsidP="00A40BB0">
            <w:pPr>
              <w:tabs>
                <w:tab w:val="num" w:pos="1260"/>
              </w:tabs>
              <w:spacing w:after="0" w:line="240" w:lineRule="auto"/>
              <w:rPr>
                <w:rFonts w:ascii="Times New Roman" w:hAnsi="Times New Roman" w:cs="Times New Roman"/>
                <w:sz w:val="28"/>
                <w:szCs w:val="28"/>
              </w:rPr>
            </w:pPr>
            <w:r w:rsidRPr="00B52ECC">
              <w:rPr>
                <w:rFonts w:ascii="Times New Roman" w:hAnsi="Times New Roman" w:cs="Times New Roman"/>
                <w:sz w:val="28"/>
                <w:szCs w:val="28"/>
              </w:rPr>
              <w:t>Аттестационный лист по практике</w:t>
            </w:r>
          </w:p>
        </w:tc>
      </w:tr>
      <w:tr w:rsidR="00C13522" w:rsidRPr="00B52ECC" w:rsidTr="00E872C1">
        <w:trPr>
          <w:trHeight w:val="617"/>
        </w:trPr>
        <w:tc>
          <w:tcPr>
            <w:tcW w:w="851" w:type="dxa"/>
            <w:tcBorders>
              <w:top w:val="single" w:sz="4" w:space="0" w:color="auto"/>
              <w:left w:val="single" w:sz="4" w:space="0" w:color="auto"/>
              <w:bottom w:val="single" w:sz="4" w:space="0" w:color="auto"/>
              <w:right w:val="single" w:sz="4" w:space="0" w:color="auto"/>
            </w:tcBorders>
          </w:tcPr>
          <w:p w:rsidR="00C13522" w:rsidRPr="00B52ECC" w:rsidRDefault="00C13522" w:rsidP="00F41407">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p>
        </w:tc>
        <w:tc>
          <w:tcPr>
            <w:tcW w:w="9427" w:type="dxa"/>
            <w:tcBorders>
              <w:top w:val="single" w:sz="4" w:space="0" w:color="auto"/>
              <w:left w:val="single" w:sz="4" w:space="0" w:color="auto"/>
              <w:bottom w:val="single" w:sz="4" w:space="0" w:color="auto"/>
              <w:right w:val="single" w:sz="4" w:space="0" w:color="auto"/>
            </w:tcBorders>
            <w:hideMark/>
          </w:tcPr>
          <w:p w:rsidR="00C13522" w:rsidRPr="00B52ECC" w:rsidRDefault="00C13522" w:rsidP="00A40BB0">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 xml:space="preserve">Характеристики руководителя практики </w:t>
            </w:r>
            <w:proofErr w:type="gramStart"/>
            <w:r w:rsidRPr="00B52ECC">
              <w:rPr>
                <w:rFonts w:ascii="Times New Roman" w:hAnsi="Times New Roman" w:cs="Times New Roman"/>
                <w:sz w:val="28"/>
                <w:szCs w:val="28"/>
              </w:rPr>
              <w:t>на</w:t>
            </w:r>
            <w:proofErr w:type="gramEnd"/>
            <w:r w:rsidRPr="00B52ECC">
              <w:rPr>
                <w:rFonts w:ascii="Times New Roman" w:hAnsi="Times New Roman" w:cs="Times New Roman"/>
                <w:sz w:val="28"/>
                <w:szCs w:val="28"/>
              </w:rPr>
              <w:t xml:space="preserve"> обучающегося  по освоению   общих и  профессиональных  компетенций</w:t>
            </w:r>
          </w:p>
        </w:tc>
      </w:tr>
      <w:tr w:rsidR="00C13522" w:rsidRPr="00B52ECC" w:rsidTr="00E872C1">
        <w:trPr>
          <w:trHeight w:val="308"/>
        </w:trPr>
        <w:tc>
          <w:tcPr>
            <w:tcW w:w="851" w:type="dxa"/>
            <w:tcBorders>
              <w:top w:val="single" w:sz="4" w:space="0" w:color="auto"/>
              <w:left w:val="single" w:sz="4" w:space="0" w:color="auto"/>
              <w:bottom w:val="single" w:sz="4" w:space="0" w:color="auto"/>
              <w:right w:val="single" w:sz="4" w:space="0" w:color="auto"/>
            </w:tcBorders>
          </w:tcPr>
          <w:p w:rsidR="00C13522" w:rsidRPr="00B52ECC" w:rsidRDefault="00C13522" w:rsidP="00F41407">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p>
        </w:tc>
        <w:tc>
          <w:tcPr>
            <w:tcW w:w="9427" w:type="dxa"/>
            <w:tcBorders>
              <w:top w:val="single" w:sz="4" w:space="0" w:color="auto"/>
              <w:left w:val="single" w:sz="4" w:space="0" w:color="auto"/>
              <w:bottom w:val="single" w:sz="4" w:space="0" w:color="auto"/>
              <w:right w:val="single" w:sz="4" w:space="0" w:color="auto"/>
            </w:tcBorders>
            <w:hideMark/>
          </w:tcPr>
          <w:p w:rsidR="00C13522" w:rsidRPr="00B52ECC" w:rsidRDefault="00C13522" w:rsidP="00A40BB0">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Дневник</w:t>
            </w:r>
          </w:p>
        </w:tc>
      </w:tr>
      <w:tr w:rsidR="00C13522" w:rsidRPr="00B52ECC" w:rsidTr="00E872C1">
        <w:trPr>
          <w:trHeight w:val="295"/>
        </w:trPr>
        <w:tc>
          <w:tcPr>
            <w:tcW w:w="851" w:type="dxa"/>
            <w:tcBorders>
              <w:top w:val="single" w:sz="4" w:space="0" w:color="auto"/>
              <w:left w:val="single" w:sz="4" w:space="0" w:color="auto"/>
              <w:bottom w:val="single" w:sz="4" w:space="0" w:color="auto"/>
              <w:right w:val="single" w:sz="4" w:space="0" w:color="auto"/>
            </w:tcBorders>
          </w:tcPr>
          <w:p w:rsidR="00C13522" w:rsidRPr="00B52ECC" w:rsidRDefault="00C13522" w:rsidP="00F41407">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p>
        </w:tc>
        <w:tc>
          <w:tcPr>
            <w:tcW w:w="9427" w:type="dxa"/>
            <w:tcBorders>
              <w:top w:val="single" w:sz="4" w:space="0" w:color="auto"/>
              <w:left w:val="single" w:sz="4" w:space="0" w:color="auto"/>
              <w:bottom w:val="single" w:sz="4" w:space="0" w:color="auto"/>
              <w:right w:val="single" w:sz="4" w:space="0" w:color="auto"/>
            </w:tcBorders>
            <w:hideMark/>
          </w:tcPr>
          <w:p w:rsidR="00C13522" w:rsidRPr="00B52ECC" w:rsidRDefault="00C13522" w:rsidP="00A40BB0">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Содержание отчета</w:t>
            </w:r>
          </w:p>
        </w:tc>
      </w:tr>
      <w:tr w:rsidR="00C13522" w:rsidRPr="00B52ECC" w:rsidTr="00E872C1">
        <w:trPr>
          <w:trHeight w:val="308"/>
        </w:trPr>
        <w:tc>
          <w:tcPr>
            <w:tcW w:w="851" w:type="dxa"/>
            <w:tcBorders>
              <w:top w:val="single" w:sz="4" w:space="0" w:color="auto"/>
              <w:left w:val="single" w:sz="4" w:space="0" w:color="auto"/>
              <w:bottom w:val="single" w:sz="4" w:space="0" w:color="auto"/>
              <w:right w:val="single" w:sz="4" w:space="0" w:color="auto"/>
            </w:tcBorders>
          </w:tcPr>
          <w:p w:rsidR="00C13522" w:rsidRPr="00B52ECC" w:rsidRDefault="00C13522" w:rsidP="00F41407">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p>
        </w:tc>
        <w:tc>
          <w:tcPr>
            <w:tcW w:w="9427" w:type="dxa"/>
            <w:tcBorders>
              <w:top w:val="single" w:sz="4" w:space="0" w:color="auto"/>
              <w:left w:val="single" w:sz="4" w:space="0" w:color="auto"/>
              <w:bottom w:val="single" w:sz="4" w:space="0" w:color="auto"/>
              <w:right w:val="single" w:sz="4" w:space="0" w:color="auto"/>
            </w:tcBorders>
            <w:hideMark/>
          </w:tcPr>
          <w:p w:rsidR="00C13522" w:rsidRPr="00B52ECC" w:rsidRDefault="00C13522" w:rsidP="00A40BB0">
            <w:pPr>
              <w:tabs>
                <w:tab w:val="left" w:pos="3329"/>
              </w:tabs>
              <w:spacing w:after="0" w:line="240" w:lineRule="auto"/>
              <w:rPr>
                <w:rFonts w:ascii="Times New Roman" w:hAnsi="Times New Roman" w:cs="Times New Roman"/>
                <w:sz w:val="28"/>
                <w:szCs w:val="28"/>
              </w:rPr>
            </w:pPr>
            <w:r w:rsidRPr="00B52ECC">
              <w:rPr>
                <w:rFonts w:ascii="Times New Roman" w:hAnsi="Times New Roman" w:cs="Times New Roman"/>
                <w:sz w:val="28"/>
                <w:szCs w:val="28"/>
              </w:rPr>
              <w:t>Описательная часть отчета  (см.</w:t>
            </w:r>
            <w:r w:rsidR="00B36620">
              <w:rPr>
                <w:rFonts w:ascii="Times New Roman" w:hAnsi="Times New Roman" w:cs="Times New Roman"/>
                <w:sz w:val="28"/>
                <w:szCs w:val="28"/>
              </w:rPr>
              <w:t xml:space="preserve"> </w:t>
            </w:r>
            <w:r w:rsidRPr="00B52ECC">
              <w:rPr>
                <w:rFonts w:ascii="Times New Roman" w:hAnsi="Times New Roman" w:cs="Times New Roman"/>
                <w:sz w:val="28"/>
                <w:szCs w:val="28"/>
              </w:rPr>
              <w:t>ниже)</w:t>
            </w:r>
          </w:p>
        </w:tc>
      </w:tr>
      <w:tr w:rsidR="00C13522" w:rsidRPr="00B52ECC" w:rsidTr="00E872C1">
        <w:trPr>
          <w:trHeight w:val="308"/>
        </w:trPr>
        <w:tc>
          <w:tcPr>
            <w:tcW w:w="851" w:type="dxa"/>
            <w:tcBorders>
              <w:top w:val="single" w:sz="4" w:space="0" w:color="auto"/>
              <w:left w:val="single" w:sz="4" w:space="0" w:color="auto"/>
              <w:bottom w:val="single" w:sz="4" w:space="0" w:color="auto"/>
              <w:right w:val="single" w:sz="4" w:space="0" w:color="auto"/>
            </w:tcBorders>
          </w:tcPr>
          <w:p w:rsidR="00C13522" w:rsidRPr="00B52ECC" w:rsidRDefault="00C13522" w:rsidP="00F41407">
            <w:pPr>
              <w:widowControl w:val="0"/>
              <w:numPr>
                <w:ilvl w:val="0"/>
                <w:numId w:val="11"/>
              </w:numPr>
              <w:autoSpaceDE w:val="0"/>
              <w:autoSpaceDN w:val="0"/>
              <w:adjustRightInd w:val="0"/>
              <w:spacing w:after="0" w:line="240" w:lineRule="auto"/>
              <w:jc w:val="both"/>
              <w:rPr>
                <w:rFonts w:ascii="Times New Roman" w:hAnsi="Times New Roman" w:cs="Times New Roman"/>
                <w:sz w:val="28"/>
                <w:szCs w:val="28"/>
              </w:rPr>
            </w:pPr>
          </w:p>
        </w:tc>
        <w:tc>
          <w:tcPr>
            <w:tcW w:w="9427" w:type="dxa"/>
            <w:tcBorders>
              <w:top w:val="single" w:sz="4" w:space="0" w:color="auto"/>
              <w:left w:val="single" w:sz="4" w:space="0" w:color="auto"/>
              <w:bottom w:val="single" w:sz="4" w:space="0" w:color="auto"/>
              <w:right w:val="single" w:sz="4" w:space="0" w:color="auto"/>
            </w:tcBorders>
            <w:hideMark/>
          </w:tcPr>
          <w:p w:rsidR="00C13522" w:rsidRPr="00B52ECC" w:rsidRDefault="00C13522" w:rsidP="00A40BB0">
            <w:pPr>
              <w:spacing w:after="0" w:line="240" w:lineRule="auto"/>
              <w:rPr>
                <w:rFonts w:ascii="Times New Roman" w:hAnsi="Times New Roman" w:cs="Times New Roman"/>
                <w:sz w:val="28"/>
                <w:szCs w:val="28"/>
              </w:rPr>
            </w:pPr>
            <w:r w:rsidRPr="00B52ECC">
              <w:rPr>
                <w:rFonts w:ascii="Times New Roman" w:hAnsi="Times New Roman" w:cs="Times New Roman"/>
                <w:sz w:val="28"/>
                <w:szCs w:val="28"/>
              </w:rPr>
              <w:t>Приложения</w:t>
            </w:r>
          </w:p>
        </w:tc>
      </w:tr>
    </w:tbl>
    <w:p w:rsidR="00B52ECC" w:rsidRPr="00B52ECC" w:rsidRDefault="00B52ECC" w:rsidP="00C13522">
      <w:pPr>
        <w:spacing w:after="0" w:line="240" w:lineRule="auto"/>
        <w:ind w:firstLine="567"/>
        <w:jc w:val="both"/>
        <w:rPr>
          <w:rFonts w:ascii="Times New Roman" w:eastAsia="Times New Roman" w:hAnsi="Times New Roman" w:cs="Times New Roman"/>
          <w:sz w:val="28"/>
          <w:szCs w:val="28"/>
          <w:lang w:eastAsia="ru-RU"/>
        </w:rPr>
      </w:pPr>
    </w:p>
    <w:p w:rsidR="00C13522" w:rsidRPr="00C13522" w:rsidRDefault="00C13522" w:rsidP="00B36620">
      <w:pPr>
        <w:spacing w:after="0" w:line="360" w:lineRule="auto"/>
        <w:ind w:firstLine="567"/>
        <w:jc w:val="both"/>
        <w:rPr>
          <w:rFonts w:ascii="Times New Roman" w:eastAsia="Times New Roman" w:hAnsi="Times New Roman" w:cs="Times New Roman"/>
          <w:sz w:val="28"/>
          <w:szCs w:val="28"/>
          <w:lang w:eastAsia="ru-RU"/>
        </w:rPr>
      </w:pPr>
      <w:r w:rsidRPr="00C13522">
        <w:rPr>
          <w:rFonts w:ascii="Times New Roman" w:eastAsia="Times New Roman" w:hAnsi="Times New Roman" w:cs="Times New Roman"/>
          <w:sz w:val="28"/>
          <w:szCs w:val="28"/>
          <w:lang w:eastAsia="ru-RU"/>
        </w:rPr>
        <w:t xml:space="preserve">Описательная часть отчета по </w:t>
      </w:r>
      <w:r w:rsidR="00B52ECC" w:rsidRPr="00B52ECC">
        <w:rPr>
          <w:rFonts w:ascii="Times New Roman" w:eastAsia="Times New Roman" w:hAnsi="Times New Roman" w:cs="Times New Roman"/>
          <w:sz w:val="28"/>
          <w:szCs w:val="28"/>
          <w:lang w:eastAsia="ru-RU"/>
        </w:rPr>
        <w:t>учебной</w:t>
      </w:r>
      <w:r w:rsidRPr="00C13522">
        <w:rPr>
          <w:rFonts w:ascii="Times New Roman" w:eastAsia="Times New Roman" w:hAnsi="Times New Roman" w:cs="Times New Roman"/>
          <w:sz w:val="28"/>
          <w:szCs w:val="28"/>
          <w:lang w:eastAsia="ru-RU"/>
        </w:rPr>
        <w:t xml:space="preserve"> практике ПМ.04 Составление и использование бухгалтерской (финансовой) отчетности должна включать следующие основные пункты:</w:t>
      </w:r>
    </w:p>
    <w:p w:rsidR="00B36620" w:rsidRPr="00C13522" w:rsidRDefault="00B36620" w:rsidP="00B36620">
      <w:pPr>
        <w:spacing w:after="0" w:line="360" w:lineRule="auto"/>
        <w:ind w:firstLine="567"/>
        <w:jc w:val="both"/>
        <w:rPr>
          <w:rFonts w:ascii="Times New Roman" w:eastAsia="Times New Roman" w:hAnsi="Times New Roman" w:cs="Times New Roman"/>
          <w:sz w:val="28"/>
          <w:szCs w:val="28"/>
          <w:lang w:eastAsia="ru-RU"/>
        </w:rPr>
      </w:pPr>
      <w:r w:rsidRPr="00C13522">
        <w:rPr>
          <w:rFonts w:ascii="Times New Roman" w:eastAsia="Times New Roman" w:hAnsi="Times New Roman" w:cs="Times New Roman"/>
          <w:b/>
          <w:sz w:val="28"/>
          <w:szCs w:val="28"/>
          <w:lang w:eastAsia="ru-RU"/>
        </w:rPr>
        <w:t>1. Организационно-экономическая характеристика предприятия</w:t>
      </w:r>
      <w:r w:rsidRPr="00C13522">
        <w:rPr>
          <w:rFonts w:ascii="Times New Roman" w:eastAsia="Times New Roman" w:hAnsi="Times New Roman" w:cs="Times New Roman"/>
          <w:sz w:val="28"/>
          <w:szCs w:val="28"/>
          <w:lang w:eastAsia="ru-RU"/>
        </w:rPr>
        <w:t xml:space="preserve"> (виды деятельности, организационная структура, основные экономические показатели и т.д.)</w:t>
      </w:r>
    </w:p>
    <w:p w:rsidR="00B36620" w:rsidRPr="00C13522" w:rsidRDefault="00B36620" w:rsidP="00B36620">
      <w:pPr>
        <w:tabs>
          <w:tab w:val="left" w:pos="5666"/>
        </w:tabs>
        <w:spacing w:after="0" w:line="360" w:lineRule="auto"/>
        <w:ind w:firstLine="567"/>
        <w:jc w:val="both"/>
        <w:rPr>
          <w:rFonts w:ascii="Times New Roman" w:eastAsia="Times New Roman" w:hAnsi="Times New Roman" w:cs="Times New Roman"/>
          <w:sz w:val="28"/>
          <w:szCs w:val="28"/>
          <w:lang w:eastAsia="ru-RU"/>
        </w:rPr>
      </w:pPr>
      <w:r w:rsidRPr="00C13522">
        <w:rPr>
          <w:rFonts w:ascii="Times New Roman" w:eastAsia="Times New Roman" w:hAnsi="Times New Roman" w:cs="Times New Roman"/>
          <w:b/>
          <w:sz w:val="28"/>
          <w:szCs w:val="28"/>
          <w:lang w:eastAsia="ru-RU"/>
        </w:rPr>
        <w:t>2. Бухгалтерская отчетность предприятия</w:t>
      </w:r>
      <w:r w:rsidRPr="00C13522">
        <w:rPr>
          <w:rFonts w:ascii="Times New Roman" w:eastAsia="Times New Roman" w:hAnsi="Times New Roman" w:cs="Times New Roman"/>
          <w:sz w:val="28"/>
          <w:szCs w:val="28"/>
          <w:lang w:eastAsia="ru-RU"/>
        </w:rPr>
        <w:t xml:space="preserve"> (описать состав бухгалтерской (финансовой) отчетности анализируемого предприятия: Бухгалтерский баланс, Отчет о финансовых результатах, прочие формы </w:t>
      </w:r>
      <w:r w:rsidRPr="00C13522">
        <w:rPr>
          <w:rFonts w:ascii="Times New Roman" w:eastAsia="Times New Roman" w:hAnsi="Times New Roman" w:cs="Times New Roman"/>
          <w:sz w:val="28"/>
          <w:szCs w:val="28"/>
          <w:lang w:eastAsia="ru-RU"/>
        </w:rPr>
        <w:lastRenderedPageBreak/>
        <w:t xml:space="preserve">отчетности (если составляются)). </w:t>
      </w:r>
      <w:r>
        <w:rPr>
          <w:rFonts w:ascii="Times New Roman" w:eastAsia="Times New Roman" w:hAnsi="Times New Roman" w:cs="Times New Roman"/>
          <w:sz w:val="28"/>
          <w:szCs w:val="28"/>
          <w:lang w:eastAsia="ru-RU"/>
        </w:rPr>
        <w:t>Бухгалтерскую (финансовую) отчетность</w:t>
      </w:r>
      <w:r w:rsidRPr="00C135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распечатать и </w:t>
      </w:r>
      <w:r w:rsidRPr="00C13522">
        <w:rPr>
          <w:rFonts w:ascii="Times New Roman" w:eastAsia="Times New Roman" w:hAnsi="Times New Roman" w:cs="Times New Roman"/>
          <w:sz w:val="28"/>
          <w:szCs w:val="28"/>
          <w:lang w:eastAsia="ru-RU"/>
        </w:rPr>
        <w:t>приложить к отчету о практике.</w:t>
      </w:r>
    </w:p>
    <w:p w:rsidR="00B36620" w:rsidRPr="00C13522" w:rsidRDefault="00B36620" w:rsidP="00B36620">
      <w:pPr>
        <w:tabs>
          <w:tab w:val="left" w:pos="5666"/>
        </w:tabs>
        <w:spacing w:after="0" w:line="360" w:lineRule="auto"/>
        <w:ind w:firstLine="567"/>
        <w:jc w:val="both"/>
        <w:rPr>
          <w:rFonts w:ascii="Times New Roman" w:eastAsia="Times New Roman" w:hAnsi="Times New Roman" w:cs="Times New Roman"/>
          <w:sz w:val="28"/>
          <w:szCs w:val="28"/>
          <w:lang w:eastAsia="ru-RU"/>
        </w:rPr>
      </w:pPr>
      <w:r w:rsidRPr="00C13522">
        <w:rPr>
          <w:rFonts w:ascii="Times New Roman" w:eastAsia="Times New Roman" w:hAnsi="Times New Roman" w:cs="Times New Roman"/>
          <w:b/>
          <w:sz w:val="28"/>
          <w:szCs w:val="28"/>
          <w:lang w:eastAsia="ru-RU"/>
        </w:rPr>
        <w:t xml:space="preserve">3. Налоговая отчетность предприятия </w:t>
      </w:r>
      <w:r w:rsidRPr="00C13522">
        <w:rPr>
          <w:rFonts w:ascii="Times New Roman" w:eastAsia="Times New Roman" w:hAnsi="Times New Roman" w:cs="Times New Roman"/>
          <w:sz w:val="28"/>
          <w:szCs w:val="28"/>
          <w:lang w:eastAsia="ru-RU"/>
        </w:rPr>
        <w:t xml:space="preserve">(описать применяемый режим налогообложения и состав налоговой отчетности анализируемого предприятия). </w:t>
      </w:r>
      <w:r>
        <w:rPr>
          <w:rFonts w:ascii="Times New Roman" w:eastAsia="Times New Roman" w:hAnsi="Times New Roman" w:cs="Times New Roman"/>
          <w:sz w:val="28"/>
          <w:szCs w:val="28"/>
          <w:lang w:eastAsia="ru-RU"/>
        </w:rPr>
        <w:t>Н</w:t>
      </w:r>
      <w:r w:rsidRPr="00C13522">
        <w:rPr>
          <w:rFonts w:ascii="Times New Roman" w:eastAsia="Times New Roman" w:hAnsi="Times New Roman" w:cs="Times New Roman"/>
          <w:sz w:val="28"/>
          <w:szCs w:val="28"/>
          <w:lang w:eastAsia="ru-RU"/>
        </w:rPr>
        <w:t>алоговы</w:t>
      </w:r>
      <w:r>
        <w:rPr>
          <w:rFonts w:ascii="Times New Roman" w:eastAsia="Times New Roman" w:hAnsi="Times New Roman" w:cs="Times New Roman"/>
          <w:sz w:val="28"/>
          <w:szCs w:val="28"/>
          <w:lang w:eastAsia="ru-RU"/>
        </w:rPr>
        <w:t>е</w:t>
      </w:r>
      <w:r w:rsidRPr="00C13522">
        <w:rPr>
          <w:rFonts w:ascii="Times New Roman" w:eastAsia="Times New Roman" w:hAnsi="Times New Roman" w:cs="Times New Roman"/>
          <w:sz w:val="28"/>
          <w:szCs w:val="28"/>
          <w:lang w:eastAsia="ru-RU"/>
        </w:rPr>
        <w:t xml:space="preserve"> деклараци</w:t>
      </w:r>
      <w:r>
        <w:rPr>
          <w:rFonts w:ascii="Times New Roman" w:eastAsia="Times New Roman" w:hAnsi="Times New Roman" w:cs="Times New Roman"/>
          <w:sz w:val="28"/>
          <w:szCs w:val="28"/>
          <w:lang w:eastAsia="ru-RU"/>
        </w:rPr>
        <w:t xml:space="preserve">и распечатать и </w:t>
      </w:r>
      <w:r w:rsidRPr="00C13522">
        <w:rPr>
          <w:rFonts w:ascii="Times New Roman" w:eastAsia="Times New Roman" w:hAnsi="Times New Roman" w:cs="Times New Roman"/>
          <w:sz w:val="28"/>
          <w:szCs w:val="28"/>
          <w:lang w:eastAsia="ru-RU"/>
        </w:rPr>
        <w:t>приложить к отчету о практике.</w:t>
      </w:r>
    </w:p>
    <w:p w:rsidR="00B36620" w:rsidRDefault="00B36620" w:rsidP="00B36620">
      <w:pPr>
        <w:tabs>
          <w:tab w:val="left" w:pos="5666"/>
        </w:tabs>
        <w:spacing w:after="0" w:line="360" w:lineRule="auto"/>
        <w:ind w:firstLine="567"/>
        <w:jc w:val="both"/>
        <w:rPr>
          <w:rFonts w:ascii="Times New Roman" w:eastAsia="Times New Roman" w:hAnsi="Times New Roman" w:cs="Times New Roman"/>
          <w:sz w:val="28"/>
          <w:szCs w:val="28"/>
          <w:lang w:eastAsia="ru-RU"/>
        </w:rPr>
      </w:pPr>
      <w:r w:rsidRPr="00C13522">
        <w:rPr>
          <w:rFonts w:ascii="Times New Roman" w:eastAsia="Times New Roman" w:hAnsi="Times New Roman" w:cs="Times New Roman"/>
          <w:b/>
          <w:sz w:val="28"/>
          <w:szCs w:val="28"/>
          <w:lang w:eastAsia="ru-RU"/>
        </w:rPr>
        <w:t>4. Анализ бухгалтерской отчетности  предприятия</w:t>
      </w:r>
      <w:r w:rsidRPr="00C13522">
        <w:rPr>
          <w:rFonts w:ascii="Times New Roman" w:eastAsia="Times New Roman" w:hAnsi="Times New Roman" w:cs="Times New Roman"/>
          <w:sz w:val="28"/>
          <w:szCs w:val="28"/>
          <w:lang w:eastAsia="ru-RU"/>
        </w:rPr>
        <w:t xml:space="preserve"> (структура и динамика имущества и источников формирования имущества, ликвидность, платежеспособность, финансовая устойчивость, рентабельность и т.д.). Все таблицы с экономическими показателями должны сопровождаться выводами.</w:t>
      </w:r>
    </w:p>
    <w:p w:rsidR="00C13522" w:rsidRPr="00C13522" w:rsidRDefault="00B36620" w:rsidP="00B36620">
      <w:pPr>
        <w:tabs>
          <w:tab w:val="left" w:pos="5666"/>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Таблицы с выводами распечатать и </w:t>
      </w:r>
      <w:r w:rsidRPr="00C13522">
        <w:rPr>
          <w:rFonts w:ascii="Times New Roman" w:eastAsia="Times New Roman" w:hAnsi="Times New Roman" w:cs="Times New Roman"/>
          <w:sz w:val="28"/>
          <w:szCs w:val="28"/>
          <w:lang w:eastAsia="ru-RU"/>
        </w:rPr>
        <w:t>приложить к отчету о практике.</w:t>
      </w:r>
    </w:p>
    <w:p w:rsidR="00412EC2" w:rsidRPr="00412EC2" w:rsidRDefault="00412EC2" w:rsidP="00B36620">
      <w:pPr>
        <w:spacing w:after="0" w:line="360" w:lineRule="auto"/>
        <w:ind w:firstLine="567"/>
        <w:rPr>
          <w:rFonts w:ascii="Times New Roman" w:hAnsi="Times New Roman" w:cs="Times New Roman"/>
          <w:b/>
          <w:sz w:val="28"/>
          <w:szCs w:val="28"/>
        </w:rPr>
      </w:pPr>
      <w:r w:rsidRPr="00412EC2">
        <w:rPr>
          <w:rFonts w:ascii="Times New Roman" w:hAnsi="Times New Roman" w:cs="Times New Roman"/>
          <w:b/>
          <w:sz w:val="28"/>
          <w:szCs w:val="28"/>
        </w:rPr>
        <w:t>5.2.2 Требования к оформлению отч</w:t>
      </w:r>
      <w:r w:rsidR="007D7399">
        <w:rPr>
          <w:rFonts w:ascii="Times New Roman" w:hAnsi="Times New Roman" w:cs="Times New Roman"/>
          <w:b/>
          <w:sz w:val="28"/>
          <w:szCs w:val="28"/>
        </w:rPr>
        <w:t>е</w:t>
      </w:r>
      <w:r w:rsidRPr="00412EC2">
        <w:rPr>
          <w:rFonts w:ascii="Times New Roman" w:hAnsi="Times New Roman" w:cs="Times New Roman"/>
          <w:b/>
          <w:sz w:val="28"/>
          <w:szCs w:val="28"/>
        </w:rPr>
        <w:t>та</w:t>
      </w:r>
    </w:p>
    <w:p w:rsidR="00BE5177" w:rsidRPr="00BE5177" w:rsidRDefault="00BE5177" w:rsidP="00B36620">
      <w:pPr>
        <w:spacing w:after="0" w:line="360" w:lineRule="auto"/>
        <w:ind w:firstLine="567"/>
        <w:jc w:val="both"/>
        <w:rPr>
          <w:rFonts w:ascii="Times New Roman" w:hAnsi="Times New Roman" w:cs="Times New Roman"/>
          <w:sz w:val="28"/>
          <w:szCs w:val="28"/>
        </w:rPr>
      </w:pPr>
      <w:r w:rsidRPr="00BE5177">
        <w:rPr>
          <w:rFonts w:ascii="Times New Roman" w:hAnsi="Times New Roman" w:cs="Times New Roman"/>
          <w:sz w:val="28"/>
          <w:szCs w:val="28"/>
        </w:rPr>
        <w:t>Отчет об учебной практике составляется индивидуально каждым обучающимся и должен отражать его деятельность в период практики.</w:t>
      </w:r>
    </w:p>
    <w:p w:rsidR="00BE5177" w:rsidRPr="00BE5177" w:rsidRDefault="00BE5177" w:rsidP="00B36620">
      <w:pPr>
        <w:spacing w:after="0" w:line="360" w:lineRule="auto"/>
        <w:ind w:firstLine="567"/>
        <w:jc w:val="both"/>
        <w:rPr>
          <w:rFonts w:ascii="Times New Roman" w:hAnsi="Times New Roman" w:cs="Times New Roman"/>
          <w:sz w:val="28"/>
          <w:szCs w:val="28"/>
        </w:rPr>
      </w:pPr>
      <w:r w:rsidRPr="00BE5177">
        <w:rPr>
          <w:rFonts w:ascii="Times New Roman" w:hAnsi="Times New Roman" w:cs="Times New Roman"/>
          <w:sz w:val="28"/>
          <w:szCs w:val="28"/>
        </w:rPr>
        <w:t>Отчет</w:t>
      </w:r>
      <w:r>
        <w:rPr>
          <w:rFonts w:ascii="Times New Roman" w:hAnsi="Times New Roman" w:cs="Times New Roman"/>
          <w:sz w:val="28"/>
          <w:szCs w:val="28"/>
        </w:rPr>
        <w:t xml:space="preserve"> составляется по основным разде</w:t>
      </w:r>
      <w:r w:rsidRPr="00BE5177">
        <w:rPr>
          <w:rFonts w:ascii="Times New Roman" w:hAnsi="Times New Roman" w:cs="Times New Roman"/>
          <w:sz w:val="28"/>
          <w:szCs w:val="28"/>
        </w:rPr>
        <w:t>лам программы в печатном виде. Изложение отчета должно носить не повествовательный характер, а основываться на аналитических материалах с обязательной оценкой изученного практического опыта, выводами и предложениями</w:t>
      </w:r>
      <w:r w:rsidR="00C13522">
        <w:rPr>
          <w:rFonts w:ascii="Times New Roman" w:hAnsi="Times New Roman" w:cs="Times New Roman"/>
          <w:sz w:val="28"/>
          <w:szCs w:val="28"/>
        </w:rPr>
        <w:t>.</w:t>
      </w:r>
    </w:p>
    <w:p w:rsidR="00BE5177" w:rsidRPr="00BE5177" w:rsidRDefault="00BE5177" w:rsidP="00B36620">
      <w:pPr>
        <w:spacing w:after="0" w:line="360" w:lineRule="auto"/>
        <w:ind w:firstLine="567"/>
        <w:jc w:val="both"/>
        <w:rPr>
          <w:rFonts w:ascii="Times New Roman" w:hAnsi="Times New Roman" w:cs="Times New Roman"/>
          <w:sz w:val="28"/>
          <w:szCs w:val="28"/>
        </w:rPr>
      </w:pPr>
      <w:r w:rsidRPr="00BE5177">
        <w:rPr>
          <w:rFonts w:ascii="Times New Roman" w:hAnsi="Times New Roman" w:cs="Times New Roman"/>
          <w:sz w:val="28"/>
          <w:szCs w:val="28"/>
        </w:rPr>
        <w:t>Общими требованиями к отчету являются: целевая направленность, логичное, аргументированное и ясное изложение материала, полнота освещения вопросов, предусмотренных программой практики, доказательность выводов, грамотность оформления, наличие схем, диаграмм, графиков и таблиц.</w:t>
      </w:r>
    </w:p>
    <w:p w:rsidR="00BE5177" w:rsidRPr="00BE5177" w:rsidRDefault="00BE5177" w:rsidP="00B36620">
      <w:pPr>
        <w:spacing w:after="0" w:line="360" w:lineRule="auto"/>
        <w:ind w:firstLine="567"/>
        <w:jc w:val="both"/>
        <w:rPr>
          <w:rFonts w:ascii="Times New Roman" w:hAnsi="Times New Roman" w:cs="Times New Roman"/>
          <w:sz w:val="28"/>
          <w:szCs w:val="28"/>
        </w:rPr>
      </w:pPr>
      <w:r w:rsidRPr="00BE5177">
        <w:rPr>
          <w:rFonts w:ascii="Times New Roman" w:hAnsi="Times New Roman" w:cs="Times New Roman"/>
          <w:sz w:val="28"/>
          <w:szCs w:val="28"/>
        </w:rPr>
        <w:t>Каждое задание предполагает приложение необходимых документов или извлечений из них. Количество приложений не ограничивается, но должно по возможности полно отражать аспекты товароведной деятельности исследуемого предприятия - базы практики.</w:t>
      </w:r>
    </w:p>
    <w:p w:rsidR="00C13522" w:rsidRDefault="00BE5177" w:rsidP="00B36620">
      <w:pPr>
        <w:spacing w:after="0" w:line="360" w:lineRule="auto"/>
        <w:ind w:firstLine="567"/>
        <w:jc w:val="both"/>
        <w:rPr>
          <w:rFonts w:ascii="Times New Roman" w:hAnsi="Times New Roman" w:cs="Times New Roman"/>
          <w:sz w:val="28"/>
          <w:szCs w:val="28"/>
        </w:rPr>
      </w:pPr>
      <w:r w:rsidRPr="00BE5177">
        <w:rPr>
          <w:rFonts w:ascii="Times New Roman" w:hAnsi="Times New Roman" w:cs="Times New Roman"/>
          <w:sz w:val="28"/>
          <w:szCs w:val="28"/>
        </w:rPr>
        <w:t>Объем отчета – 10-15 страниц. Таблицы, схемы, диаграммы, чертежи можно поместить в приложения, в этом случае в основной объем отчета они не входят. Список документов, нормативных и инструктивных материалов и литературы в основной объем отчета не включаются.</w:t>
      </w: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lastRenderedPageBreak/>
        <w:t xml:space="preserve">Отчет по учебной практике должен быть выполнен компьютерным набором на одной стороне листа белой бумаги формата А4 через 1,5 интервала между строками, шрифт – </w:t>
      </w:r>
      <w:proofErr w:type="spellStart"/>
      <w:r w:rsidRPr="00FB7FDC">
        <w:rPr>
          <w:rFonts w:ascii="Times New Roman" w:hAnsi="Times New Roman" w:cs="Times New Roman"/>
          <w:sz w:val="28"/>
          <w:szCs w:val="28"/>
          <w:lang w:val="en-US"/>
        </w:rPr>
        <w:t>TimesNewRoman</w:t>
      </w:r>
      <w:proofErr w:type="spellEnd"/>
      <w:r w:rsidRPr="00FB7FDC">
        <w:rPr>
          <w:rFonts w:ascii="Times New Roman" w:hAnsi="Times New Roman" w:cs="Times New Roman"/>
          <w:sz w:val="28"/>
          <w:szCs w:val="28"/>
        </w:rPr>
        <w:t xml:space="preserve">, размер шрифта – 14. Объем отчета без приложений должен быть не менее 15 страниц машинописного текста. При написании текста следует соблюдать следующие размеры полей: левое и нижнее – 30 мм, правое – 10 мм, верхнее и нижнее -20 мм. Разрешается использовать компьютерные возможности акцентирования внимания на определенных терминах, формулах, применяя шрифты разной гарнитуры. </w:t>
      </w: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Текст основной части отчета делят на разделы, подразделы, пункты. Заголовки разделов, подразделов, пунктов печатают с абзацного отступа без точки в конце с прописной буквы, не подчеркивая. Абзацы в тексте  начинают отступом,  равным 15-17 мм. Переносы слов в заголовках не допускаются. Точку в конце заголовка не ставят. Если заголовок состоит из нескольких предложений, их разделяют точкой. Расстояние между заголовком и текстом должно быть равно 3 интервалам (2 пробела). Каждый структурный элемент работы следует начинать с нового листа (страницы).</w:t>
      </w: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 xml:space="preserve">Страницы отчета нумеруют арабскими цифрами в центре нижней части листа без точки. Разделы должны иметь порядковую нумерацию в пределах всей работы, обозначенную арабскими цифрами без точки в конце и записанную с абзацного отступа, например, 1, 2, 3. </w:t>
      </w: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Иллюстрации обозначаются словом «Рисунок» и нумеруются последовательно арабскими цифрами в пределах раздела или работы, за исключением иллюстраций, приведенных в приложении.</w:t>
      </w:r>
    </w:p>
    <w:p w:rsidR="00886E83" w:rsidRPr="00FB7FDC" w:rsidRDefault="00886E83" w:rsidP="00B36620">
      <w:pPr>
        <w:spacing w:after="0" w:line="360" w:lineRule="auto"/>
        <w:ind w:firstLine="567"/>
        <w:jc w:val="both"/>
        <w:rPr>
          <w:rFonts w:ascii="Times New Roman" w:hAnsi="Times New Roman" w:cs="Times New Roman"/>
          <w:sz w:val="28"/>
          <w:szCs w:val="28"/>
        </w:rPr>
      </w:pPr>
      <w:proofErr w:type="gramStart"/>
      <w:r w:rsidRPr="00FB7FDC">
        <w:rPr>
          <w:rFonts w:ascii="Times New Roman" w:hAnsi="Times New Roman" w:cs="Times New Roman"/>
          <w:sz w:val="28"/>
          <w:szCs w:val="28"/>
        </w:rPr>
        <w:t>Таблицы нумеруют последовательно арабскими цифрами (за исключением таблиц, приведенных в приложениях) в пределах раздела или всей работы (например:</w:t>
      </w:r>
      <w:proofErr w:type="gramEnd"/>
      <w:r w:rsidR="00B52ECC">
        <w:rPr>
          <w:rFonts w:ascii="Times New Roman" w:hAnsi="Times New Roman" w:cs="Times New Roman"/>
          <w:sz w:val="28"/>
          <w:szCs w:val="28"/>
        </w:rPr>
        <w:t xml:space="preserve"> </w:t>
      </w:r>
      <w:proofErr w:type="gramStart"/>
      <w:r w:rsidRPr="00FB7FDC">
        <w:rPr>
          <w:rFonts w:ascii="Times New Roman" w:hAnsi="Times New Roman" w:cs="Times New Roman"/>
          <w:sz w:val="28"/>
          <w:szCs w:val="28"/>
        </w:rPr>
        <w:t xml:space="preserve">Таблица 1.5 - …..).  Если в работе одна таблица, ее обозначают «Таблица 1». </w:t>
      </w:r>
      <w:proofErr w:type="gramEnd"/>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Формулы в работе нумеруют арабскими цифрами в пределах раздела или всей работы. Номер указывают арабскими цифрами в круглых скобках в крайнем правом положении на строке.</w:t>
      </w:r>
    </w:p>
    <w:p w:rsidR="00886E83" w:rsidRPr="00FB7FDC" w:rsidRDefault="00886E83" w:rsidP="00B36620">
      <w:pPr>
        <w:spacing w:after="0" w:line="360" w:lineRule="auto"/>
        <w:ind w:firstLine="567"/>
        <w:jc w:val="both"/>
        <w:rPr>
          <w:rFonts w:ascii="Times New Roman" w:hAnsi="Times New Roman" w:cs="Times New Roman"/>
          <w:b/>
          <w:sz w:val="28"/>
          <w:szCs w:val="28"/>
        </w:rPr>
      </w:pPr>
      <w:r w:rsidRPr="00FB7FDC">
        <w:rPr>
          <w:rFonts w:ascii="Times New Roman" w:hAnsi="Times New Roman" w:cs="Times New Roman"/>
          <w:sz w:val="28"/>
          <w:szCs w:val="28"/>
        </w:rPr>
        <w:lastRenderedPageBreak/>
        <w:t>Иллюстрации могут быть в компьютерном исполнении, в том числе и  цветные. Качество  иллюстраций  должно  обеспечивать  их  четкое воспроизведение. Фотографии размером меньше А4 должны быть наклеены на стандартные листы белой бумаги. Иллюстрации должны быть расположены так, чтобы их было удобно рассматривать без поворота текста или с поворотом по часовой  стрелке. Иллюстрации располагают после первой ссылки на них. Иллюстрации должны иметь наименование. При необходимости иллюстрации снабжают пояснительными данными. Слово «Рисунок» и наименование помещают после пояснительных данных по середине строки, например, «Рисунок 1.3 – Структура рынка».</w:t>
      </w:r>
    </w:p>
    <w:p w:rsidR="00886E83" w:rsidRPr="00FB7FDC" w:rsidRDefault="00886E83" w:rsidP="00B36620">
      <w:pPr>
        <w:spacing w:after="0" w:line="360" w:lineRule="auto"/>
        <w:ind w:left="170" w:right="57" w:firstLine="709"/>
        <w:jc w:val="both"/>
        <w:rPr>
          <w:rFonts w:ascii="Times New Roman" w:hAnsi="Times New Roman" w:cs="Times New Roman"/>
          <w:sz w:val="28"/>
          <w:szCs w:val="28"/>
        </w:rPr>
      </w:pPr>
      <w:r w:rsidRPr="00FB7FDC">
        <w:rPr>
          <w:rFonts w:ascii="Times New Roman" w:hAnsi="Times New Roman" w:cs="Times New Roman"/>
          <w:sz w:val="28"/>
          <w:szCs w:val="28"/>
        </w:rPr>
        <w:t>При ссылках на иллюстрации следует писать «... в соответствии с рисунком 1.3».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3 приложения А обозначается «Рисунок А.3. – Доля рынка».</w:t>
      </w:r>
    </w:p>
    <w:p w:rsidR="00886E83" w:rsidRDefault="00886E83" w:rsidP="0064537F">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Цифровой материал должен оформляться в виде таблиц. Каждая таблица должна иметь название. Название и слово  «Таблица» начинают с прописной буквы. Название не подчеркивают. Название следует помещать над таблицей слева без абзацного отступа в одну строку с ее номером через тире. Пример оформления таблицы приведен ниже.</w:t>
      </w:r>
    </w:p>
    <w:p w:rsidR="00886E83" w:rsidRPr="00B52ECC" w:rsidRDefault="00886E83" w:rsidP="00B36620">
      <w:pPr>
        <w:tabs>
          <w:tab w:val="left" w:pos="0"/>
        </w:tabs>
        <w:spacing w:after="0" w:line="360" w:lineRule="auto"/>
        <w:jc w:val="center"/>
        <w:rPr>
          <w:rFonts w:ascii="Times New Roman" w:hAnsi="Times New Roman" w:cs="Times New Roman"/>
          <w:sz w:val="28"/>
          <w:szCs w:val="28"/>
        </w:rPr>
      </w:pPr>
      <w:r w:rsidRPr="00FB7FDC">
        <w:rPr>
          <w:rFonts w:ascii="Times New Roman" w:hAnsi="Times New Roman" w:cs="Times New Roman"/>
          <w:sz w:val="28"/>
          <w:szCs w:val="28"/>
        </w:rPr>
        <w:t>Таблица 2 – Сведения о поставщиках предприятия за 20__ – 20__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2302"/>
        <w:gridCol w:w="3148"/>
      </w:tblGrid>
      <w:tr w:rsidR="00886E83" w:rsidRPr="00FB7FDC" w:rsidTr="00255EC8">
        <w:trPr>
          <w:jc w:val="center"/>
        </w:trPr>
        <w:tc>
          <w:tcPr>
            <w:tcW w:w="3773" w:type="dxa"/>
          </w:tcPr>
          <w:p w:rsidR="00886E83" w:rsidRPr="00FB7FDC" w:rsidRDefault="00886E83" w:rsidP="00B52ECC">
            <w:pPr>
              <w:spacing w:after="0" w:line="360" w:lineRule="auto"/>
              <w:jc w:val="center"/>
              <w:rPr>
                <w:rFonts w:ascii="Times New Roman" w:hAnsi="Times New Roman" w:cs="Times New Roman"/>
                <w:sz w:val="24"/>
                <w:szCs w:val="24"/>
              </w:rPr>
            </w:pPr>
            <w:r w:rsidRPr="00FB7FDC">
              <w:rPr>
                <w:rFonts w:ascii="Times New Roman" w:hAnsi="Times New Roman" w:cs="Times New Roman"/>
                <w:sz w:val="24"/>
                <w:szCs w:val="24"/>
              </w:rPr>
              <w:t>Показатели</w:t>
            </w:r>
          </w:p>
        </w:tc>
        <w:tc>
          <w:tcPr>
            <w:tcW w:w="2302" w:type="dxa"/>
          </w:tcPr>
          <w:p w:rsidR="00886E83" w:rsidRPr="00FB7FDC" w:rsidRDefault="00886E83" w:rsidP="00B52ECC">
            <w:pPr>
              <w:spacing w:after="0" w:line="360" w:lineRule="auto"/>
              <w:jc w:val="center"/>
              <w:rPr>
                <w:rFonts w:ascii="Times New Roman" w:hAnsi="Times New Roman" w:cs="Times New Roman"/>
                <w:sz w:val="24"/>
                <w:szCs w:val="24"/>
              </w:rPr>
            </w:pPr>
            <w:r w:rsidRPr="00FB7FDC">
              <w:rPr>
                <w:rFonts w:ascii="Times New Roman" w:hAnsi="Times New Roman" w:cs="Times New Roman"/>
                <w:sz w:val="24"/>
                <w:szCs w:val="24"/>
              </w:rPr>
              <w:t>Конкурент 1</w:t>
            </w:r>
          </w:p>
        </w:tc>
        <w:tc>
          <w:tcPr>
            <w:tcW w:w="3148" w:type="dxa"/>
          </w:tcPr>
          <w:p w:rsidR="00886E83" w:rsidRPr="00FB7FDC" w:rsidRDefault="00886E83" w:rsidP="00B52ECC">
            <w:pPr>
              <w:spacing w:after="0" w:line="360" w:lineRule="auto"/>
              <w:jc w:val="center"/>
              <w:rPr>
                <w:rFonts w:ascii="Times New Roman" w:hAnsi="Times New Roman" w:cs="Times New Roman"/>
                <w:sz w:val="24"/>
                <w:szCs w:val="24"/>
              </w:rPr>
            </w:pPr>
            <w:r w:rsidRPr="00FB7FDC">
              <w:rPr>
                <w:rFonts w:ascii="Times New Roman" w:hAnsi="Times New Roman" w:cs="Times New Roman"/>
                <w:sz w:val="24"/>
                <w:szCs w:val="24"/>
              </w:rPr>
              <w:t>Конкурент 2</w:t>
            </w:r>
          </w:p>
        </w:tc>
      </w:tr>
      <w:tr w:rsidR="00886E83" w:rsidRPr="00FB7FDC" w:rsidTr="00255EC8">
        <w:trPr>
          <w:jc w:val="center"/>
        </w:trPr>
        <w:tc>
          <w:tcPr>
            <w:tcW w:w="3773" w:type="dxa"/>
          </w:tcPr>
          <w:p w:rsidR="00886E83" w:rsidRPr="00FB7FDC" w:rsidRDefault="00886E83" w:rsidP="00B52ECC">
            <w:pPr>
              <w:spacing w:after="0" w:line="360" w:lineRule="auto"/>
              <w:jc w:val="both"/>
              <w:rPr>
                <w:rFonts w:ascii="Times New Roman" w:hAnsi="Times New Roman" w:cs="Times New Roman"/>
                <w:sz w:val="24"/>
                <w:szCs w:val="24"/>
              </w:rPr>
            </w:pPr>
          </w:p>
        </w:tc>
        <w:tc>
          <w:tcPr>
            <w:tcW w:w="2302" w:type="dxa"/>
          </w:tcPr>
          <w:p w:rsidR="00886E83" w:rsidRPr="00FB7FDC" w:rsidRDefault="00886E83" w:rsidP="00B52ECC">
            <w:pPr>
              <w:spacing w:after="0" w:line="360" w:lineRule="auto"/>
              <w:jc w:val="both"/>
              <w:rPr>
                <w:rFonts w:ascii="Times New Roman" w:hAnsi="Times New Roman" w:cs="Times New Roman"/>
                <w:sz w:val="24"/>
                <w:szCs w:val="24"/>
              </w:rPr>
            </w:pPr>
          </w:p>
        </w:tc>
        <w:tc>
          <w:tcPr>
            <w:tcW w:w="3148" w:type="dxa"/>
          </w:tcPr>
          <w:p w:rsidR="00886E83" w:rsidRPr="00FB7FDC" w:rsidRDefault="00886E83" w:rsidP="00B52ECC">
            <w:pPr>
              <w:spacing w:after="0" w:line="360" w:lineRule="auto"/>
              <w:jc w:val="both"/>
              <w:rPr>
                <w:rFonts w:ascii="Times New Roman" w:hAnsi="Times New Roman" w:cs="Times New Roman"/>
                <w:sz w:val="24"/>
                <w:szCs w:val="24"/>
              </w:rPr>
            </w:pPr>
          </w:p>
        </w:tc>
      </w:tr>
    </w:tbl>
    <w:p w:rsidR="00886E83" w:rsidRPr="00FB7FDC" w:rsidRDefault="00886E83" w:rsidP="0017295C">
      <w:pPr>
        <w:spacing w:after="0" w:line="240" w:lineRule="auto"/>
        <w:ind w:firstLine="567"/>
        <w:jc w:val="both"/>
        <w:rPr>
          <w:rFonts w:ascii="Times New Roman" w:hAnsi="Times New Roman" w:cs="Times New Roman"/>
          <w:sz w:val="24"/>
          <w:szCs w:val="24"/>
        </w:rPr>
      </w:pP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 xml:space="preserve">При переносе части таблицы на другой лист (страницу) слово «Таблица» и ее номер указывают один раз слева над первой частью таблицы, над другими частями справа пишут «Продолжение таблицы 1». Повторно указываются заголовки граф, то есть переносится «шапка» таблицы. Ширина рамки таблицы должна быть равна ширине строк  на странице. </w:t>
      </w: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 xml:space="preserve">Заголовки граф таблиц должны начинаться с прописных букв, головки – со строчных, если они составляют одно предложение с заголовком, и с прописных, </w:t>
      </w:r>
      <w:r w:rsidRPr="00FB7FDC">
        <w:rPr>
          <w:rFonts w:ascii="Times New Roman" w:hAnsi="Times New Roman" w:cs="Times New Roman"/>
          <w:sz w:val="28"/>
          <w:szCs w:val="28"/>
        </w:rPr>
        <w:lastRenderedPageBreak/>
        <w:t>если они самостоятельные. Делить головки по диагонали не допускается.  Графу с «№ п.п.» в таблицу включать не следует. Таблицу размещают после первого упоминания о ней в тексте таким образом, чтобы ее можно было читать без поворота текста или на следующей странице с поворотом по часовой стрелке. На все таблицы должны быть ссылки в работе. При ссылке следует писать  слово «таблица» с указанием ее номера. При ссылке на таблицу приложения следует писать «в соответствии с таблицей А. 1».</w:t>
      </w: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Таблицы слева, справа и снизу, как правило, ограничивают линиями. Допускается применять размер шрифта меньший, чем в тексте.</w:t>
      </w: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какой они даны в формуле. Первую строку объяснения начинают со слова «где» без двоеточия.</w:t>
      </w: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Уравнения и формулы следует выделять из текста свободными строками. Выше и ниже каждой формулы должно быть оставлено не менее одной свободной строки. Если уравнение не умещается в одну строку, оно должно быть перенесено после знака равенства (=) или</w:t>
      </w:r>
      <w:r w:rsidR="00D157CA">
        <w:rPr>
          <w:rFonts w:ascii="Times New Roman" w:hAnsi="Times New Roman" w:cs="Times New Roman"/>
          <w:sz w:val="28"/>
          <w:szCs w:val="28"/>
        </w:rPr>
        <w:t xml:space="preserve"> после знаков плюс (+), минус (</w:t>
      </w:r>
      <w:r w:rsidRPr="00FB7FDC">
        <w:rPr>
          <w:rFonts w:ascii="Times New Roman" w:hAnsi="Times New Roman" w:cs="Times New Roman"/>
          <w:sz w:val="28"/>
          <w:szCs w:val="28"/>
        </w:rPr>
        <w:t>), умножения (х) и деления (:).</w:t>
      </w: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Приложения оформляют как продолжение отчета после списка использованных источников, располагая их в порядке появления  в тексте. В тексте работы на все приложения должны быть ссылки.</w:t>
      </w: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Каждое приложение следует начинать с нового листа (страницы) с указанием наверху посередине страницы слова «Приложение», его обозначения и степени. Приложение должно  иметь содержательный заголовок, который записывают симметрично относительно текста с прописной буквы отдельной строкой.</w:t>
      </w:r>
    </w:p>
    <w:p w:rsidR="00886E83" w:rsidRPr="00FB7FDC" w:rsidRDefault="00886E83" w:rsidP="00B36620">
      <w:pPr>
        <w:spacing w:after="0" w:line="360" w:lineRule="auto"/>
        <w:ind w:firstLine="567"/>
        <w:jc w:val="both"/>
        <w:rPr>
          <w:rFonts w:ascii="Times New Roman" w:hAnsi="Times New Roman" w:cs="Times New Roman"/>
          <w:sz w:val="28"/>
          <w:szCs w:val="28"/>
        </w:rPr>
      </w:pPr>
      <w:r w:rsidRPr="00FB7FDC">
        <w:rPr>
          <w:rFonts w:ascii="Times New Roman" w:hAnsi="Times New Roman" w:cs="Times New Roman"/>
          <w:sz w:val="28"/>
          <w:szCs w:val="28"/>
        </w:rPr>
        <w:t xml:space="preserve">Приложения обозначают заглавными буквами русского алфавита, начиная с А, за исключением букв </w:t>
      </w:r>
      <w:r w:rsidR="007D7399">
        <w:rPr>
          <w:rFonts w:ascii="Times New Roman" w:hAnsi="Times New Roman" w:cs="Times New Roman"/>
          <w:sz w:val="28"/>
          <w:szCs w:val="28"/>
        </w:rPr>
        <w:t>Е</w:t>
      </w:r>
      <w:r w:rsidRPr="00FB7FDC">
        <w:rPr>
          <w:rFonts w:ascii="Times New Roman" w:hAnsi="Times New Roman" w:cs="Times New Roman"/>
          <w:sz w:val="28"/>
          <w:szCs w:val="28"/>
        </w:rPr>
        <w:t xml:space="preserve">, </w:t>
      </w:r>
      <w:proofErr w:type="gramStart"/>
      <w:r w:rsidRPr="00FB7FDC">
        <w:rPr>
          <w:rFonts w:ascii="Times New Roman" w:hAnsi="Times New Roman" w:cs="Times New Roman"/>
          <w:sz w:val="28"/>
          <w:szCs w:val="28"/>
        </w:rPr>
        <w:t>З</w:t>
      </w:r>
      <w:proofErr w:type="gramEnd"/>
      <w:r w:rsidRPr="00FB7FDC">
        <w:rPr>
          <w:rFonts w:ascii="Times New Roman" w:hAnsi="Times New Roman" w:cs="Times New Roman"/>
          <w:sz w:val="28"/>
          <w:szCs w:val="28"/>
        </w:rPr>
        <w:t xml:space="preserve">, Й, О, Ч, Ь, Ы, Ъ. После слова «Приложение» следует буква, обозначающая его последовательность. Если в работе одно </w:t>
      </w:r>
      <w:r w:rsidRPr="00FB7FDC">
        <w:rPr>
          <w:rFonts w:ascii="Times New Roman" w:hAnsi="Times New Roman" w:cs="Times New Roman"/>
          <w:sz w:val="28"/>
          <w:szCs w:val="28"/>
        </w:rPr>
        <w:lastRenderedPageBreak/>
        <w:t>приложение, оно обозначается «Приложение А». Нумерация страниц в приложении входит в общую нумерацию страниц отчета.</w:t>
      </w:r>
    </w:p>
    <w:p w:rsidR="00886E83" w:rsidRDefault="00886E83" w:rsidP="00B36620">
      <w:pPr>
        <w:pStyle w:val="22"/>
        <w:shd w:val="clear" w:color="auto" w:fill="auto"/>
        <w:spacing w:before="0" w:after="0" w:line="360" w:lineRule="auto"/>
        <w:ind w:firstLine="0"/>
        <w:jc w:val="center"/>
        <w:rPr>
          <w:b/>
        </w:rPr>
      </w:pPr>
    </w:p>
    <w:p w:rsidR="00886E83" w:rsidRPr="00567025" w:rsidRDefault="00886E83" w:rsidP="00886E83">
      <w:pPr>
        <w:pStyle w:val="22"/>
        <w:shd w:val="clear" w:color="auto" w:fill="auto"/>
        <w:spacing w:before="0" w:after="0" w:line="276" w:lineRule="auto"/>
        <w:ind w:left="170" w:right="57" w:firstLine="0"/>
        <w:sectPr w:rsidR="00886E83" w:rsidRPr="00567025" w:rsidSect="00567025">
          <w:footerReference w:type="even" r:id="rId18"/>
          <w:footerReference w:type="default" r:id="rId19"/>
          <w:pgSz w:w="11906" w:h="16838"/>
          <w:pgMar w:top="1134" w:right="567" w:bottom="1134" w:left="1701" w:header="709" w:footer="709" w:gutter="0"/>
          <w:cols w:space="708"/>
          <w:titlePg/>
          <w:docGrid w:linePitch="360"/>
        </w:sectPr>
      </w:pPr>
    </w:p>
    <w:p w:rsidR="00B36620" w:rsidRPr="008B67AC" w:rsidRDefault="00B36620" w:rsidP="00B36620">
      <w:pPr>
        <w:spacing w:after="0" w:line="360" w:lineRule="auto"/>
        <w:ind w:firstLine="709"/>
        <w:jc w:val="both"/>
        <w:rPr>
          <w:rFonts w:ascii="Times New Roman" w:hAnsi="Times New Roman" w:cs="Times New Roman"/>
          <w:b/>
          <w:sz w:val="28"/>
        </w:rPr>
      </w:pPr>
      <w:r w:rsidRPr="008B67AC">
        <w:rPr>
          <w:rFonts w:ascii="Times New Roman" w:hAnsi="Times New Roman" w:cs="Times New Roman"/>
          <w:b/>
          <w:sz w:val="28"/>
        </w:rPr>
        <w:lastRenderedPageBreak/>
        <w:t>6 ФОНД ОЦЕНОЧНЫХ СРЕДСТВ</w:t>
      </w:r>
    </w:p>
    <w:p w:rsidR="00B36620" w:rsidRPr="008B67AC" w:rsidRDefault="00B36620" w:rsidP="00B36620">
      <w:pPr>
        <w:spacing w:after="0" w:line="360" w:lineRule="auto"/>
        <w:ind w:firstLine="709"/>
        <w:jc w:val="both"/>
        <w:rPr>
          <w:rFonts w:ascii="Times New Roman" w:hAnsi="Times New Roman" w:cs="Times New Roman"/>
          <w:sz w:val="28"/>
        </w:rPr>
      </w:pPr>
      <w:r w:rsidRPr="008B67AC">
        <w:rPr>
          <w:rFonts w:ascii="Times New Roman" w:hAnsi="Times New Roman" w:cs="Times New Roman"/>
          <w:sz w:val="28"/>
        </w:rPr>
        <w:t xml:space="preserve">Фонд оценочных средств по учебной практике </w:t>
      </w:r>
      <w:r w:rsidRPr="008B67AC">
        <w:rPr>
          <w:rFonts w:ascii="Times New Roman" w:hAnsi="Times New Roman" w:cs="Times New Roman"/>
          <w:sz w:val="28"/>
          <w:szCs w:val="28"/>
        </w:rPr>
        <w:t xml:space="preserve">ПМ.04 Составление и использование бухгалтерской (финансовой) отчетности </w:t>
      </w:r>
      <w:r w:rsidRPr="008B67AC">
        <w:rPr>
          <w:rFonts w:ascii="Times New Roman" w:hAnsi="Times New Roman" w:cs="Times New Roman"/>
          <w:sz w:val="28"/>
        </w:rPr>
        <w:t xml:space="preserve">состоит из профессиональных кейсов, которые необходимо выполнить в информационной базе специализированной программы автоматизации бухгалтерского учета 1С: Бухгалтерия предприятия 8.3. Оценка качества подготовки студентов осуществляется в двух основных направлениях: </w:t>
      </w:r>
    </w:p>
    <w:p w:rsidR="00B36620" w:rsidRPr="008B67AC" w:rsidRDefault="00B36620" w:rsidP="00F41407">
      <w:pPr>
        <w:pStyle w:val="a4"/>
        <w:numPr>
          <w:ilvl w:val="0"/>
          <w:numId w:val="14"/>
        </w:numPr>
        <w:spacing w:after="0" w:line="360" w:lineRule="auto"/>
        <w:ind w:left="0" w:firstLine="709"/>
        <w:jc w:val="both"/>
        <w:rPr>
          <w:rFonts w:ascii="Times New Roman" w:hAnsi="Times New Roman" w:cs="Times New Roman"/>
          <w:sz w:val="28"/>
        </w:rPr>
      </w:pPr>
      <w:r w:rsidRPr="008B67AC">
        <w:rPr>
          <w:rFonts w:ascii="Times New Roman" w:hAnsi="Times New Roman" w:cs="Times New Roman"/>
          <w:sz w:val="28"/>
        </w:rPr>
        <w:t>оценка уровня освоения программы учебной  практики;</w:t>
      </w:r>
    </w:p>
    <w:p w:rsidR="00B36620" w:rsidRPr="008B67AC" w:rsidRDefault="00B36620" w:rsidP="00F41407">
      <w:pPr>
        <w:pStyle w:val="a4"/>
        <w:numPr>
          <w:ilvl w:val="0"/>
          <w:numId w:val="14"/>
        </w:numPr>
        <w:spacing w:after="0" w:line="360" w:lineRule="auto"/>
        <w:ind w:left="0" w:firstLine="709"/>
        <w:jc w:val="both"/>
        <w:rPr>
          <w:rFonts w:ascii="Times New Roman" w:hAnsi="Times New Roman" w:cs="Times New Roman"/>
          <w:sz w:val="28"/>
        </w:rPr>
      </w:pPr>
      <w:r w:rsidRPr="008B67AC">
        <w:rPr>
          <w:rFonts w:ascii="Times New Roman" w:hAnsi="Times New Roman" w:cs="Times New Roman"/>
          <w:sz w:val="28"/>
        </w:rPr>
        <w:t xml:space="preserve">оценка сформированности общих и профессиональных компетенций обучающихся. </w:t>
      </w:r>
    </w:p>
    <w:p w:rsidR="00B36620" w:rsidRPr="008B67AC" w:rsidRDefault="00B36620" w:rsidP="00B36620">
      <w:pPr>
        <w:spacing w:after="0" w:line="360" w:lineRule="auto"/>
        <w:ind w:firstLine="709"/>
        <w:jc w:val="both"/>
        <w:rPr>
          <w:rFonts w:ascii="Times New Roman" w:hAnsi="Times New Roman" w:cs="Times New Roman"/>
          <w:sz w:val="28"/>
        </w:rPr>
      </w:pPr>
      <w:r w:rsidRPr="008B67AC">
        <w:rPr>
          <w:rFonts w:ascii="Times New Roman" w:hAnsi="Times New Roman" w:cs="Times New Roman"/>
          <w:sz w:val="28"/>
        </w:rPr>
        <w:t xml:space="preserve">По окончании учебной практики студентом предоставляется: </w:t>
      </w:r>
    </w:p>
    <w:p w:rsidR="00B36620" w:rsidRPr="008B67AC" w:rsidRDefault="00B36620" w:rsidP="00F41407">
      <w:pPr>
        <w:pStyle w:val="a4"/>
        <w:numPr>
          <w:ilvl w:val="0"/>
          <w:numId w:val="15"/>
        </w:numPr>
        <w:spacing w:after="0" w:line="360" w:lineRule="auto"/>
        <w:ind w:left="0" w:firstLine="709"/>
        <w:jc w:val="both"/>
        <w:rPr>
          <w:rFonts w:ascii="Times New Roman" w:hAnsi="Times New Roman" w:cs="Times New Roman"/>
          <w:sz w:val="28"/>
        </w:rPr>
      </w:pPr>
      <w:r w:rsidRPr="008B67AC">
        <w:rPr>
          <w:rFonts w:ascii="Times New Roman" w:hAnsi="Times New Roman" w:cs="Times New Roman"/>
          <w:sz w:val="28"/>
        </w:rPr>
        <w:t>информационная база специализированной программы автоматизации бухгалтерского учета 1С: Бухгалтерия предприятия, с выполненными заданиями;</w:t>
      </w:r>
    </w:p>
    <w:p w:rsidR="00B36620" w:rsidRPr="008B67AC" w:rsidRDefault="00B36620" w:rsidP="00F41407">
      <w:pPr>
        <w:pStyle w:val="a4"/>
        <w:numPr>
          <w:ilvl w:val="0"/>
          <w:numId w:val="15"/>
        </w:numPr>
        <w:spacing w:after="0" w:line="360" w:lineRule="auto"/>
        <w:ind w:left="0" w:firstLine="709"/>
        <w:jc w:val="both"/>
        <w:rPr>
          <w:rFonts w:ascii="Times New Roman" w:hAnsi="Times New Roman" w:cs="Times New Roman"/>
          <w:sz w:val="28"/>
        </w:rPr>
      </w:pPr>
      <w:r w:rsidRPr="008B67AC">
        <w:rPr>
          <w:rFonts w:ascii="Times New Roman" w:hAnsi="Times New Roman" w:cs="Times New Roman"/>
          <w:sz w:val="28"/>
        </w:rPr>
        <w:t>дневник по учебной практике;</w:t>
      </w:r>
    </w:p>
    <w:p w:rsidR="00B36620" w:rsidRPr="008B67AC" w:rsidRDefault="00B36620" w:rsidP="00F41407">
      <w:pPr>
        <w:pStyle w:val="a4"/>
        <w:numPr>
          <w:ilvl w:val="0"/>
          <w:numId w:val="15"/>
        </w:numPr>
        <w:spacing w:after="0" w:line="360" w:lineRule="auto"/>
        <w:ind w:left="0" w:firstLine="709"/>
        <w:jc w:val="both"/>
        <w:rPr>
          <w:rFonts w:ascii="Times New Roman" w:hAnsi="Times New Roman" w:cs="Times New Roman"/>
          <w:sz w:val="28"/>
        </w:rPr>
      </w:pPr>
      <w:r w:rsidRPr="008B67AC">
        <w:rPr>
          <w:rFonts w:ascii="Times New Roman" w:hAnsi="Times New Roman" w:cs="Times New Roman"/>
          <w:sz w:val="28"/>
        </w:rPr>
        <w:t xml:space="preserve">отчет по учебной практике. </w:t>
      </w:r>
    </w:p>
    <w:p w:rsidR="00B36620" w:rsidRPr="008B67AC" w:rsidRDefault="00B36620" w:rsidP="00B36620">
      <w:pPr>
        <w:spacing w:after="0" w:line="360" w:lineRule="auto"/>
        <w:ind w:firstLine="709"/>
        <w:jc w:val="both"/>
        <w:rPr>
          <w:rFonts w:ascii="Times New Roman" w:hAnsi="Times New Roman" w:cs="Times New Roman"/>
          <w:sz w:val="28"/>
        </w:rPr>
      </w:pPr>
      <w:r w:rsidRPr="008B67AC">
        <w:rPr>
          <w:rFonts w:ascii="Times New Roman" w:hAnsi="Times New Roman" w:cs="Times New Roman"/>
          <w:sz w:val="28"/>
        </w:rPr>
        <w:t xml:space="preserve">Аттестация по итогам учебной практики </w:t>
      </w:r>
      <w:r w:rsidRPr="008B67AC">
        <w:rPr>
          <w:rFonts w:ascii="Times New Roman" w:hAnsi="Times New Roman" w:cs="Times New Roman"/>
          <w:sz w:val="28"/>
          <w:szCs w:val="28"/>
        </w:rPr>
        <w:t xml:space="preserve">ПМ.04 Составление и использование бухгалтерской (финансовой) отчетности </w:t>
      </w:r>
      <w:r w:rsidRPr="008B67AC">
        <w:rPr>
          <w:rFonts w:ascii="Times New Roman" w:hAnsi="Times New Roman" w:cs="Times New Roman"/>
          <w:sz w:val="28"/>
        </w:rPr>
        <w:t xml:space="preserve">осуществляется после сдачи документов руководителю учебной практики и фактической защиты отчета, на основе оценки выполнения студентом программы учебной практики. 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B36620" w:rsidRPr="008B67AC" w:rsidRDefault="00B36620" w:rsidP="00B36620">
      <w:pPr>
        <w:pStyle w:val="11"/>
        <w:spacing w:line="360" w:lineRule="auto"/>
        <w:ind w:firstLine="820"/>
        <w:rPr>
          <w:rFonts w:ascii="Times New Roman" w:hAnsi="Times New Roman" w:cs="Times New Roman"/>
          <w:sz w:val="28"/>
          <w:szCs w:val="28"/>
        </w:rPr>
      </w:pPr>
    </w:p>
    <w:p w:rsidR="00B36620" w:rsidRPr="008B67AC" w:rsidRDefault="00B36620" w:rsidP="00B36620">
      <w:pPr>
        <w:pStyle w:val="11"/>
        <w:spacing w:line="360" w:lineRule="auto"/>
        <w:ind w:firstLine="820"/>
        <w:rPr>
          <w:rFonts w:ascii="Times New Roman" w:hAnsi="Times New Roman" w:cs="Times New Roman"/>
          <w:sz w:val="28"/>
          <w:szCs w:val="28"/>
        </w:rPr>
      </w:pPr>
    </w:p>
    <w:p w:rsidR="00B36620" w:rsidRDefault="00B36620" w:rsidP="00B36620">
      <w:pPr>
        <w:pStyle w:val="11"/>
        <w:spacing w:line="360" w:lineRule="auto"/>
        <w:ind w:firstLine="820"/>
        <w:rPr>
          <w:rFonts w:ascii="Times New Roman" w:hAnsi="Times New Roman" w:cs="Times New Roman"/>
          <w:sz w:val="28"/>
          <w:szCs w:val="28"/>
        </w:rPr>
      </w:pPr>
    </w:p>
    <w:p w:rsidR="00A17778" w:rsidRPr="008B67AC" w:rsidRDefault="00A17778" w:rsidP="00B36620">
      <w:pPr>
        <w:pStyle w:val="11"/>
        <w:spacing w:line="360" w:lineRule="auto"/>
        <w:ind w:firstLine="820"/>
        <w:rPr>
          <w:rFonts w:ascii="Times New Roman" w:hAnsi="Times New Roman" w:cs="Times New Roman"/>
          <w:sz w:val="28"/>
          <w:szCs w:val="28"/>
        </w:rPr>
      </w:pPr>
    </w:p>
    <w:p w:rsidR="00B36620" w:rsidRPr="008B67AC" w:rsidRDefault="00B36620" w:rsidP="00B36620">
      <w:pPr>
        <w:pStyle w:val="11"/>
        <w:spacing w:line="360" w:lineRule="auto"/>
        <w:ind w:firstLine="820"/>
        <w:rPr>
          <w:rFonts w:ascii="Times New Roman" w:hAnsi="Times New Roman" w:cs="Times New Roman"/>
          <w:sz w:val="28"/>
          <w:szCs w:val="28"/>
        </w:rPr>
      </w:pPr>
    </w:p>
    <w:p w:rsidR="00B36620" w:rsidRPr="008B67AC" w:rsidRDefault="00B36620" w:rsidP="00B36620">
      <w:pPr>
        <w:pStyle w:val="11"/>
        <w:spacing w:line="360" w:lineRule="auto"/>
        <w:ind w:firstLine="820"/>
        <w:rPr>
          <w:rFonts w:ascii="Times New Roman" w:hAnsi="Times New Roman" w:cs="Times New Roman"/>
          <w:sz w:val="28"/>
          <w:szCs w:val="28"/>
        </w:rPr>
      </w:pPr>
    </w:p>
    <w:p w:rsidR="00B36620" w:rsidRPr="008B67AC" w:rsidRDefault="00B36620" w:rsidP="00B36620">
      <w:pPr>
        <w:pStyle w:val="11"/>
        <w:spacing w:line="360" w:lineRule="auto"/>
        <w:ind w:firstLine="820"/>
        <w:rPr>
          <w:rFonts w:ascii="Times New Roman" w:hAnsi="Times New Roman" w:cs="Times New Roman"/>
          <w:sz w:val="28"/>
          <w:szCs w:val="28"/>
        </w:rPr>
      </w:pPr>
    </w:p>
    <w:p w:rsidR="00B36620" w:rsidRPr="008B67AC" w:rsidRDefault="00B36620" w:rsidP="00B36620">
      <w:pPr>
        <w:pStyle w:val="11"/>
        <w:spacing w:line="360" w:lineRule="auto"/>
        <w:ind w:firstLine="820"/>
        <w:rPr>
          <w:rFonts w:ascii="Times New Roman" w:hAnsi="Times New Roman" w:cs="Times New Roman"/>
          <w:b/>
          <w:sz w:val="28"/>
          <w:szCs w:val="28"/>
        </w:rPr>
      </w:pPr>
      <w:r w:rsidRPr="008B67AC">
        <w:rPr>
          <w:rFonts w:ascii="Times New Roman" w:hAnsi="Times New Roman" w:cs="Times New Roman"/>
          <w:b/>
          <w:sz w:val="28"/>
          <w:szCs w:val="28"/>
        </w:rPr>
        <w:lastRenderedPageBreak/>
        <w:t>Критерии оценок заданий по учебной практике:</w:t>
      </w:r>
    </w:p>
    <w:tbl>
      <w:tblPr>
        <w:tblStyle w:val="a3"/>
        <w:tblW w:w="10561" w:type="dxa"/>
        <w:tblLook w:val="04A0" w:firstRow="1" w:lastRow="0" w:firstColumn="1" w:lastColumn="0" w:noHBand="0" w:noVBand="1"/>
      </w:tblPr>
      <w:tblGrid>
        <w:gridCol w:w="2547"/>
        <w:gridCol w:w="8014"/>
      </w:tblGrid>
      <w:tr w:rsidR="00B36620" w:rsidRPr="008B67AC" w:rsidTr="0050757D">
        <w:trPr>
          <w:trHeight w:val="380"/>
        </w:trPr>
        <w:tc>
          <w:tcPr>
            <w:tcW w:w="2547" w:type="dxa"/>
            <w:vAlign w:val="bottom"/>
          </w:tcPr>
          <w:p w:rsidR="00B36620" w:rsidRPr="008B67AC" w:rsidRDefault="00B36620" w:rsidP="00B36620">
            <w:pPr>
              <w:pStyle w:val="afc"/>
              <w:ind w:firstLine="0"/>
              <w:rPr>
                <w:sz w:val="24"/>
                <w:szCs w:val="24"/>
              </w:rPr>
            </w:pPr>
            <w:r w:rsidRPr="008B67AC">
              <w:rPr>
                <w:b/>
                <w:bCs/>
                <w:sz w:val="24"/>
                <w:szCs w:val="24"/>
              </w:rPr>
              <w:t>Шкала оценивания</w:t>
            </w:r>
          </w:p>
        </w:tc>
        <w:tc>
          <w:tcPr>
            <w:tcW w:w="8014" w:type="dxa"/>
            <w:vAlign w:val="bottom"/>
          </w:tcPr>
          <w:p w:rsidR="00B36620" w:rsidRPr="008B67AC" w:rsidRDefault="00B36620" w:rsidP="00B36620">
            <w:pPr>
              <w:pStyle w:val="afc"/>
              <w:ind w:firstLine="0"/>
              <w:jc w:val="center"/>
              <w:rPr>
                <w:sz w:val="24"/>
                <w:szCs w:val="24"/>
              </w:rPr>
            </w:pPr>
            <w:r w:rsidRPr="008B67AC">
              <w:rPr>
                <w:b/>
                <w:bCs/>
                <w:sz w:val="24"/>
                <w:szCs w:val="24"/>
              </w:rPr>
              <w:t>Критерии</w:t>
            </w:r>
          </w:p>
        </w:tc>
      </w:tr>
      <w:tr w:rsidR="00B36620" w:rsidRPr="008B67AC" w:rsidTr="0050757D">
        <w:trPr>
          <w:trHeight w:val="2154"/>
        </w:trPr>
        <w:tc>
          <w:tcPr>
            <w:tcW w:w="2547" w:type="dxa"/>
          </w:tcPr>
          <w:p w:rsidR="00B36620" w:rsidRPr="008B67AC" w:rsidRDefault="00B36620" w:rsidP="0050757D">
            <w:pPr>
              <w:pStyle w:val="afc"/>
              <w:ind w:firstLine="0"/>
              <w:jc w:val="center"/>
              <w:rPr>
                <w:sz w:val="24"/>
                <w:szCs w:val="24"/>
              </w:rPr>
            </w:pPr>
            <w:r w:rsidRPr="008B67AC">
              <w:rPr>
                <w:sz w:val="24"/>
                <w:szCs w:val="24"/>
              </w:rPr>
              <w:t>Отлично</w:t>
            </w:r>
          </w:p>
        </w:tc>
        <w:tc>
          <w:tcPr>
            <w:tcW w:w="8014" w:type="dxa"/>
          </w:tcPr>
          <w:p w:rsidR="00B36620" w:rsidRPr="008B67AC" w:rsidRDefault="00B36620" w:rsidP="0050757D">
            <w:pPr>
              <w:pStyle w:val="afc"/>
              <w:ind w:firstLine="0"/>
              <w:rPr>
                <w:sz w:val="24"/>
                <w:szCs w:val="24"/>
              </w:rPr>
            </w:pPr>
            <w:r w:rsidRPr="008B67AC">
              <w:rPr>
                <w:sz w:val="24"/>
                <w:szCs w:val="24"/>
              </w:rPr>
              <w:t>Задания по учебной практике в информационной базе специализированной программы автоматизации бухгалтерского учета 1С: Бухгалтерия предприятия выполнены полностью в соответствии с учебно-методическим пособием по  практике, необходимые практические навыки работы с освоенным материалом сформированы, на защите отчета полностью ориентируется в работе, отвечает на все поставленные во</w:t>
            </w:r>
            <w:r w:rsidRPr="008B67AC">
              <w:rPr>
                <w:sz w:val="24"/>
                <w:szCs w:val="24"/>
              </w:rPr>
              <w:softHyphen/>
              <w:t>просы, все необходимые компетенции сформированы на высоком уровне.</w:t>
            </w:r>
          </w:p>
        </w:tc>
      </w:tr>
      <w:tr w:rsidR="00B36620" w:rsidRPr="008B67AC" w:rsidTr="0050757D">
        <w:trPr>
          <w:trHeight w:val="2448"/>
        </w:trPr>
        <w:tc>
          <w:tcPr>
            <w:tcW w:w="2547" w:type="dxa"/>
          </w:tcPr>
          <w:p w:rsidR="00B36620" w:rsidRPr="008B67AC" w:rsidRDefault="00B36620" w:rsidP="0050757D">
            <w:pPr>
              <w:pStyle w:val="afc"/>
              <w:ind w:firstLine="0"/>
              <w:jc w:val="center"/>
              <w:rPr>
                <w:sz w:val="24"/>
                <w:szCs w:val="24"/>
              </w:rPr>
            </w:pPr>
            <w:r w:rsidRPr="008B67AC">
              <w:rPr>
                <w:sz w:val="24"/>
                <w:szCs w:val="24"/>
              </w:rPr>
              <w:t>Хорошо</w:t>
            </w:r>
          </w:p>
        </w:tc>
        <w:tc>
          <w:tcPr>
            <w:tcW w:w="8014" w:type="dxa"/>
          </w:tcPr>
          <w:p w:rsidR="00B36620" w:rsidRPr="008B67AC" w:rsidRDefault="00B36620" w:rsidP="0050757D">
            <w:pPr>
              <w:pStyle w:val="afc"/>
              <w:ind w:firstLine="0"/>
              <w:rPr>
                <w:sz w:val="24"/>
                <w:szCs w:val="24"/>
              </w:rPr>
            </w:pPr>
            <w:r w:rsidRPr="008B67AC">
              <w:rPr>
                <w:sz w:val="24"/>
                <w:szCs w:val="24"/>
              </w:rPr>
              <w:t>Задания по учебной практике в информационной базе специализированной программы автоматизации бухгалтерского учета 1С: Бухгалтерия предприятия в основном объеме вы</w:t>
            </w:r>
            <w:r w:rsidRPr="008B67AC">
              <w:rPr>
                <w:sz w:val="24"/>
                <w:szCs w:val="24"/>
              </w:rPr>
              <w:softHyphen/>
              <w:t>полнены с незначительными ошибками, в соответствии с учебно-методическим пособием по учебной практике, некото</w:t>
            </w:r>
            <w:r w:rsidRPr="008B67AC">
              <w:rPr>
                <w:sz w:val="24"/>
                <w:szCs w:val="24"/>
              </w:rPr>
              <w:softHyphen/>
              <w:t>рые практические навыки работы с освоенным материалом сфор</w:t>
            </w:r>
            <w:r w:rsidRPr="008B67AC">
              <w:rPr>
                <w:sz w:val="24"/>
                <w:szCs w:val="24"/>
              </w:rPr>
              <w:softHyphen/>
              <w:t>мированы недостаточно, на защите отчета в целом ориентируется в работе, отвечает на основные вопросы по работе, необходимые компетенции сформированы на среднем уровне.</w:t>
            </w:r>
          </w:p>
        </w:tc>
      </w:tr>
      <w:tr w:rsidR="00B36620" w:rsidRPr="008B67AC" w:rsidTr="0050757D">
        <w:trPr>
          <w:trHeight w:val="1822"/>
        </w:trPr>
        <w:tc>
          <w:tcPr>
            <w:tcW w:w="2547" w:type="dxa"/>
          </w:tcPr>
          <w:p w:rsidR="00B36620" w:rsidRPr="008B67AC" w:rsidRDefault="00B36620" w:rsidP="0050757D">
            <w:pPr>
              <w:pStyle w:val="afc"/>
              <w:ind w:firstLine="0"/>
              <w:jc w:val="center"/>
              <w:rPr>
                <w:sz w:val="24"/>
                <w:szCs w:val="24"/>
              </w:rPr>
            </w:pPr>
            <w:r w:rsidRPr="008B67AC">
              <w:rPr>
                <w:sz w:val="24"/>
                <w:szCs w:val="24"/>
              </w:rPr>
              <w:t>Удовлетворительно</w:t>
            </w:r>
          </w:p>
        </w:tc>
        <w:tc>
          <w:tcPr>
            <w:tcW w:w="8014" w:type="dxa"/>
          </w:tcPr>
          <w:p w:rsidR="00B36620" w:rsidRPr="008B67AC" w:rsidRDefault="00B36620" w:rsidP="0050757D">
            <w:pPr>
              <w:pStyle w:val="afc"/>
              <w:ind w:firstLine="0"/>
              <w:rPr>
                <w:sz w:val="24"/>
                <w:szCs w:val="24"/>
              </w:rPr>
            </w:pPr>
            <w:r w:rsidRPr="008B67AC">
              <w:rPr>
                <w:sz w:val="24"/>
                <w:szCs w:val="24"/>
              </w:rPr>
              <w:t>Задания по учебной практике выполнены в минималь</w:t>
            </w:r>
            <w:r w:rsidRPr="008B67AC">
              <w:rPr>
                <w:sz w:val="24"/>
                <w:szCs w:val="24"/>
              </w:rPr>
              <w:softHyphen/>
              <w:t>ном объеме и/или со значительными ошибками, в соответствии с учебно-методическим пособием по учебной практике, практические навыки работы с освоенным материалом сформиро</w:t>
            </w:r>
            <w:r w:rsidRPr="008B67AC">
              <w:rPr>
                <w:sz w:val="24"/>
                <w:szCs w:val="24"/>
              </w:rPr>
              <w:softHyphen/>
              <w:t>ваны недостаточно, на защите отчета ориентируется в работе не</w:t>
            </w:r>
            <w:r w:rsidRPr="008B67AC">
              <w:rPr>
                <w:sz w:val="24"/>
                <w:szCs w:val="24"/>
              </w:rPr>
              <w:softHyphen/>
              <w:t>достаточно хорошо, отвечает не на все вопросы по работе, необ</w:t>
            </w:r>
            <w:r w:rsidRPr="008B67AC">
              <w:rPr>
                <w:sz w:val="24"/>
                <w:szCs w:val="24"/>
              </w:rPr>
              <w:softHyphen/>
              <w:t>ходимые минимальные компетенции сформированы</w:t>
            </w:r>
          </w:p>
        </w:tc>
      </w:tr>
      <w:tr w:rsidR="00B36620" w:rsidRPr="008B67AC" w:rsidTr="0050757D">
        <w:trPr>
          <w:trHeight w:val="1233"/>
        </w:trPr>
        <w:tc>
          <w:tcPr>
            <w:tcW w:w="2547" w:type="dxa"/>
          </w:tcPr>
          <w:p w:rsidR="00B36620" w:rsidRPr="008B67AC" w:rsidRDefault="00B36620" w:rsidP="0050757D">
            <w:pPr>
              <w:pStyle w:val="afc"/>
              <w:ind w:firstLine="0"/>
              <w:jc w:val="center"/>
              <w:rPr>
                <w:sz w:val="24"/>
                <w:szCs w:val="24"/>
              </w:rPr>
            </w:pPr>
            <w:r w:rsidRPr="008B67AC">
              <w:rPr>
                <w:sz w:val="24"/>
                <w:szCs w:val="24"/>
              </w:rPr>
              <w:t>Неудовлетворительно</w:t>
            </w:r>
          </w:p>
        </w:tc>
        <w:tc>
          <w:tcPr>
            <w:tcW w:w="8014" w:type="dxa"/>
          </w:tcPr>
          <w:p w:rsidR="00B36620" w:rsidRPr="008B67AC" w:rsidRDefault="00B36620" w:rsidP="0050757D">
            <w:pPr>
              <w:pStyle w:val="afc"/>
              <w:ind w:firstLine="0"/>
              <w:rPr>
                <w:sz w:val="24"/>
                <w:szCs w:val="24"/>
              </w:rPr>
            </w:pPr>
            <w:r w:rsidRPr="008B67AC">
              <w:rPr>
                <w:sz w:val="24"/>
                <w:szCs w:val="24"/>
              </w:rPr>
              <w:t>Задания по учебной практике выполнены частично, практические навыки работы с освоенным материалом не сфор</w:t>
            </w:r>
            <w:r w:rsidRPr="008B67AC">
              <w:rPr>
                <w:sz w:val="24"/>
                <w:szCs w:val="24"/>
              </w:rPr>
              <w:softHyphen/>
              <w:t>мированы, на защите отчета не ориентируется в работе, на по</w:t>
            </w:r>
            <w:r w:rsidRPr="008B67AC">
              <w:rPr>
                <w:sz w:val="24"/>
                <w:szCs w:val="24"/>
              </w:rPr>
              <w:softHyphen/>
              <w:t>ставленные вопросы не отвечает, необходимые компетенции не сформированы</w:t>
            </w:r>
          </w:p>
        </w:tc>
      </w:tr>
    </w:tbl>
    <w:p w:rsidR="00B36620" w:rsidRPr="008B67AC" w:rsidRDefault="00B36620" w:rsidP="00B36620">
      <w:pPr>
        <w:spacing w:line="360" w:lineRule="auto"/>
        <w:jc w:val="both"/>
        <w:rPr>
          <w:sz w:val="28"/>
        </w:rPr>
      </w:pPr>
    </w:p>
    <w:p w:rsidR="00B36620" w:rsidRPr="008B67AC" w:rsidRDefault="00B36620" w:rsidP="00B36620">
      <w:pPr>
        <w:spacing w:after="0" w:line="360" w:lineRule="auto"/>
        <w:rPr>
          <w:rFonts w:ascii="Times New Roman" w:hAnsi="Times New Roman" w:cs="Times New Roman"/>
          <w:sz w:val="28"/>
          <w:szCs w:val="28"/>
        </w:rPr>
      </w:pPr>
      <w:r w:rsidRPr="008B67AC">
        <w:rPr>
          <w:rFonts w:ascii="Times New Roman" w:hAnsi="Times New Roman" w:cs="Times New Roman"/>
          <w:sz w:val="28"/>
          <w:szCs w:val="28"/>
        </w:rPr>
        <w:br w:type="page"/>
      </w:r>
    </w:p>
    <w:p w:rsidR="007F1D72" w:rsidRPr="007F1D72" w:rsidRDefault="007F1D72" w:rsidP="007F1D72">
      <w:pPr>
        <w:spacing w:after="0" w:line="360" w:lineRule="auto"/>
        <w:jc w:val="center"/>
        <w:rPr>
          <w:rFonts w:ascii="Times New Roman" w:hAnsi="Times New Roman" w:cs="Times New Roman"/>
          <w:sz w:val="28"/>
          <w:szCs w:val="28"/>
        </w:rPr>
      </w:pPr>
    </w:p>
    <w:p w:rsidR="007F1D72" w:rsidRPr="007F1D72" w:rsidRDefault="007F1D72" w:rsidP="007F1D72">
      <w:pPr>
        <w:spacing w:after="0" w:line="360" w:lineRule="auto"/>
        <w:jc w:val="center"/>
        <w:rPr>
          <w:rFonts w:ascii="Times New Roman" w:hAnsi="Times New Roman" w:cs="Times New Roman"/>
          <w:sz w:val="28"/>
          <w:szCs w:val="28"/>
        </w:rPr>
      </w:pPr>
    </w:p>
    <w:p w:rsidR="007F1D72" w:rsidRPr="007F1D72" w:rsidRDefault="007F1D72" w:rsidP="007F1D72">
      <w:pPr>
        <w:spacing w:after="0" w:line="360" w:lineRule="auto"/>
        <w:jc w:val="center"/>
        <w:rPr>
          <w:rFonts w:ascii="Times New Roman" w:hAnsi="Times New Roman" w:cs="Times New Roman"/>
          <w:sz w:val="28"/>
          <w:szCs w:val="28"/>
        </w:rPr>
      </w:pPr>
    </w:p>
    <w:p w:rsidR="007F1D72" w:rsidRPr="007F1D72" w:rsidRDefault="007F1D72" w:rsidP="007F1D72">
      <w:pPr>
        <w:spacing w:after="0" w:line="360" w:lineRule="auto"/>
        <w:jc w:val="center"/>
        <w:rPr>
          <w:rFonts w:ascii="Times New Roman" w:hAnsi="Times New Roman" w:cs="Times New Roman"/>
          <w:sz w:val="28"/>
          <w:szCs w:val="28"/>
        </w:rPr>
      </w:pPr>
    </w:p>
    <w:p w:rsidR="007F1D72" w:rsidRPr="007F1D72" w:rsidRDefault="007F1D72" w:rsidP="007F1D72">
      <w:pPr>
        <w:spacing w:after="0" w:line="360" w:lineRule="auto"/>
        <w:jc w:val="center"/>
        <w:rPr>
          <w:rFonts w:ascii="Times New Roman" w:hAnsi="Times New Roman" w:cs="Times New Roman"/>
          <w:sz w:val="28"/>
          <w:szCs w:val="28"/>
        </w:rPr>
      </w:pPr>
    </w:p>
    <w:p w:rsidR="007F1D72" w:rsidRPr="007F1D72" w:rsidRDefault="007F1D72" w:rsidP="007F1D72">
      <w:pPr>
        <w:spacing w:after="0" w:line="360" w:lineRule="auto"/>
        <w:jc w:val="center"/>
        <w:rPr>
          <w:rFonts w:ascii="Times New Roman" w:hAnsi="Times New Roman" w:cs="Times New Roman"/>
          <w:sz w:val="28"/>
          <w:szCs w:val="28"/>
        </w:rPr>
      </w:pPr>
    </w:p>
    <w:p w:rsidR="007F1D72" w:rsidRPr="007F1D72" w:rsidRDefault="007F1D72" w:rsidP="007F1D72">
      <w:pPr>
        <w:spacing w:after="0" w:line="360" w:lineRule="auto"/>
        <w:jc w:val="center"/>
        <w:rPr>
          <w:rFonts w:ascii="Times New Roman" w:hAnsi="Times New Roman" w:cs="Times New Roman"/>
          <w:sz w:val="28"/>
          <w:szCs w:val="28"/>
        </w:rPr>
      </w:pPr>
    </w:p>
    <w:p w:rsidR="007F1D72" w:rsidRPr="007F1D72" w:rsidRDefault="007F1D72" w:rsidP="007F1D72">
      <w:pPr>
        <w:spacing w:after="0" w:line="360" w:lineRule="auto"/>
        <w:jc w:val="center"/>
        <w:rPr>
          <w:rFonts w:ascii="Times New Roman" w:hAnsi="Times New Roman" w:cs="Times New Roman"/>
          <w:b/>
          <w:sz w:val="32"/>
          <w:szCs w:val="32"/>
        </w:rPr>
      </w:pPr>
      <w:r w:rsidRPr="007F1D72">
        <w:rPr>
          <w:rFonts w:ascii="Times New Roman" w:hAnsi="Times New Roman" w:cs="Times New Roman"/>
          <w:b/>
          <w:sz w:val="32"/>
          <w:szCs w:val="32"/>
        </w:rPr>
        <w:t>ПРИЛОЖЕНИЯ К РАБОЧЕЙ ПРОГРАММЕ УЧЕБНОЙ ПРАКТИКИ</w:t>
      </w:r>
    </w:p>
    <w:p w:rsidR="007F1D72" w:rsidRPr="007F1D72" w:rsidRDefault="007F1D72" w:rsidP="007F1D72">
      <w:pPr>
        <w:spacing w:after="0" w:line="360" w:lineRule="auto"/>
        <w:jc w:val="center"/>
        <w:rPr>
          <w:rFonts w:ascii="Times New Roman" w:hAnsi="Times New Roman" w:cs="Times New Roman"/>
          <w:b/>
          <w:sz w:val="32"/>
          <w:szCs w:val="32"/>
        </w:rPr>
      </w:pPr>
      <w:r w:rsidRPr="007F1D72">
        <w:rPr>
          <w:rFonts w:ascii="Times New Roman" w:hAnsi="Times New Roman" w:cs="Times New Roman"/>
          <w:b/>
          <w:sz w:val="32"/>
          <w:szCs w:val="32"/>
        </w:rPr>
        <w:t>ПО ПМ.04 СОСТАВЛЕНИЕ И ИСПОЛЬЗОВАНИЕ БУХГАЛТЕРСКОЙ (ФИНАНСОВОЙ)  ОТЧЕТНОСТИ</w:t>
      </w:r>
    </w:p>
    <w:p w:rsidR="007F1D72" w:rsidRPr="007F1D72" w:rsidRDefault="007F1D72" w:rsidP="007F1D72">
      <w:pPr>
        <w:spacing w:after="0" w:line="360" w:lineRule="auto"/>
        <w:rPr>
          <w:rFonts w:ascii="Times New Roman" w:hAnsi="Times New Roman" w:cs="Times New Roman"/>
          <w:sz w:val="32"/>
          <w:szCs w:val="32"/>
        </w:rPr>
      </w:pPr>
    </w:p>
    <w:p w:rsidR="007F1D72" w:rsidRPr="007F1D72" w:rsidRDefault="007F1D72" w:rsidP="007F1D72">
      <w:pPr>
        <w:spacing w:after="0" w:line="360" w:lineRule="auto"/>
        <w:rPr>
          <w:rFonts w:ascii="Times New Roman" w:hAnsi="Times New Roman" w:cs="Times New Roman"/>
          <w:sz w:val="32"/>
          <w:szCs w:val="32"/>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Default="007F1D72" w:rsidP="007F1D72">
      <w:pPr>
        <w:spacing w:after="0" w:line="360" w:lineRule="auto"/>
        <w:rPr>
          <w:rFonts w:ascii="Times New Roman" w:hAnsi="Times New Roman" w:cs="Times New Roman"/>
          <w:sz w:val="28"/>
          <w:szCs w:val="28"/>
        </w:rPr>
      </w:pPr>
    </w:p>
    <w:p w:rsidR="0050757D" w:rsidRDefault="0050757D" w:rsidP="007F1D72">
      <w:pPr>
        <w:spacing w:after="0" w:line="360" w:lineRule="auto"/>
        <w:rPr>
          <w:rFonts w:ascii="Times New Roman" w:hAnsi="Times New Roman" w:cs="Times New Roman"/>
          <w:sz w:val="28"/>
          <w:szCs w:val="28"/>
        </w:rPr>
      </w:pPr>
    </w:p>
    <w:p w:rsidR="0050757D" w:rsidRPr="007F1D72" w:rsidRDefault="0050757D"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spacing w:after="0" w:line="360" w:lineRule="auto"/>
        <w:rPr>
          <w:rFonts w:ascii="Times New Roman" w:hAnsi="Times New Roman" w:cs="Times New Roman"/>
          <w:sz w:val="28"/>
          <w:szCs w:val="28"/>
        </w:rPr>
      </w:pPr>
    </w:p>
    <w:p w:rsidR="007F1D72" w:rsidRPr="007F1D72" w:rsidRDefault="007F1D72" w:rsidP="007F1D72">
      <w:pPr>
        <w:widowControl w:val="0"/>
        <w:spacing w:after="0" w:line="360" w:lineRule="auto"/>
        <w:jc w:val="right"/>
        <w:rPr>
          <w:rFonts w:ascii="Times New Roman" w:eastAsia="Times New Roman" w:hAnsi="Times New Roman" w:cs="Times New Roman"/>
          <w:sz w:val="24"/>
          <w:szCs w:val="28"/>
        </w:rPr>
      </w:pPr>
      <w:r w:rsidRPr="007F1D72">
        <w:rPr>
          <w:rFonts w:ascii="Times New Roman" w:eastAsia="Times New Roman" w:hAnsi="Times New Roman" w:cs="Times New Roman"/>
          <w:sz w:val="24"/>
          <w:szCs w:val="28"/>
        </w:rPr>
        <w:lastRenderedPageBreak/>
        <w:t>Приложение А</w:t>
      </w:r>
    </w:p>
    <w:p w:rsidR="007F1D72" w:rsidRPr="007F1D72" w:rsidRDefault="007F1D72" w:rsidP="007F1D72">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 xml:space="preserve">Федеральное казенное профессиональное образовательное учреждение </w:t>
      </w:r>
    </w:p>
    <w:p w:rsidR="007F1D72" w:rsidRPr="007F1D72" w:rsidRDefault="007F1D72" w:rsidP="007F1D72">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«Оренбургский государственный экономический колледж-интернат»</w:t>
      </w:r>
    </w:p>
    <w:p w:rsidR="007F1D72" w:rsidRPr="007F1D72" w:rsidRDefault="007F1D72" w:rsidP="007F1D72">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Министерства труда и социальной защиты Российской Федерации</w:t>
      </w:r>
    </w:p>
    <w:p w:rsidR="007F1D72" w:rsidRPr="007F1D72" w:rsidRDefault="007F1D72" w:rsidP="007F1D72">
      <w:pPr>
        <w:spacing w:after="0" w:line="240" w:lineRule="auto"/>
        <w:jc w:val="center"/>
        <w:rPr>
          <w:rFonts w:ascii="Times New Roman" w:hAnsi="Times New Roman" w:cs="Times New Roman"/>
          <w:b/>
          <w:sz w:val="28"/>
          <w:szCs w:val="28"/>
        </w:rPr>
      </w:pPr>
    </w:p>
    <w:p w:rsidR="00FC4A24" w:rsidRDefault="00FC4A24" w:rsidP="00FC4A24">
      <w:pPr>
        <w:spacing w:after="0" w:line="240" w:lineRule="auto"/>
        <w:jc w:val="center"/>
        <w:rPr>
          <w:rFonts w:ascii="Times New Roman" w:eastAsia="Calibri" w:hAnsi="Times New Roman" w:cs="Times New Roman"/>
          <w:sz w:val="24"/>
          <w:szCs w:val="28"/>
          <w:lang w:eastAsia="ru-RU"/>
        </w:rPr>
      </w:pPr>
    </w:p>
    <w:p w:rsidR="00FC4A24" w:rsidRPr="00FC4A24" w:rsidRDefault="00FC4A24" w:rsidP="00FC4A24">
      <w:pPr>
        <w:spacing w:after="0" w:line="240" w:lineRule="auto"/>
        <w:jc w:val="center"/>
        <w:rPr>
          <w:rFonts w:ascii="Times New Roman" w:hAnsi="Times New Roman" w:cs="Times New Roman"/>
          <w:b/>
          <w:sz w:val="28"/>
          <w:szCs w:val="28"/>
        </w:rPr>
      </w:pPr>
      <w:r w:rsidRPr="00FC4A24">
        <w:rPr>
          <w:rFonts w:ascii="Times New Roman" w:hAnsi="Times New Roman" w:cs="Times New Roman"/>
          <w:b/>
          <w:sz w:val="28"/>
          <w:szCs w:val="28"/>
        </w:rPr>
        <w:t>ЗАДАНИЕ</w:t>
      </w:r>
    </w:p>
    <w:p w:rsidR="00FC4A24" w:rsidRPr="00FC4A24" w:rsidRDefault="00FC4A24" w:rsidP="00FC4A24">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на _____________________________ практику</w:t>
      </w:r>
    </w:p>
    <w:p w:rsidR="00FC4A24" w:rsidRPr="00FC4A24" w:rsidRDefault="00FC4A24" w:rsidP="00FC4A24">
      <w:pPr>
        <w:autoSpaceDE w:val="0"/>
        <w:autoSpaceDN w:val="0"/>
        <w:adjustRightInd w:val="0"/>
        <w:spacing w:after="0" w:line="240" w:lineRule="auto"/>
        <w:jc w:val="center"/>
        <w:rPr>
          <w:rFonts w:ascii="Times New Roman" w:eastAsia="Calibri" w:hAnsi="Times New Roman" w:cs="Times New Roman"/>
          <w:b/>
          <w:bCs/>
          <w:szCs w:val="28"/>
        </w:rPr>
      </w:pPr>
      <w:r w:rsidRPr="00FC4A24">
        <w:rPr>
          <w:rFonts w:ascii="Times New Roman" w:hAnsi="Times New Roman" w:cs="Times New Roman"/>
          <w:sz w:val="18"/>
        </w:rPr>
        <w:t>вид практики</w:t>
      </w:r>
    </w:p>
    <w:p w:rsidR="00FC4A24" w:rsidRPr="00FC4A24" w:rsidRDefault="00FC4A24" w:rsidP="00FC4A24">
      <w:pPr>
        <w:autoSpaceDE w:val="0"/>
        <w:autoSpaceDN w:val="0"/>
        <w:adjustRightInd w:val="0"/>
        <w:spacing w:after="0" w:line="240" w:lineRule="auto"/>
        <w:jc w:val="center"/>
        <w:rPr>
          <w:rFonts w:ascii="Times New Roman" w:eastAsia="Calibri" w:hAnsi="Times New Roman" w:cs="Times New Roman"/>
          <w:b/>
          <w:bCs/>
          <w:sz w:val="28"/>
          <w:szCs w:val="28"/>
        </w:rPr>
      </w:pPr>
      <w:r w:rsidRPr="00FC4A24">
        <w:rPr>
          <w:rFonts w:ascii="Times New Roman" w:eastAsia="Calibri" w:hAnsi="Times New Roman" w:cs="Times New Roman"/>
          <w:b/>
          <w:bCs/>
          <w:sz w:val="28"/>
          <w:szCs w:val="28"/>
        </w:rPr>
        <w:t>________________________________</w:t>
      </w:r>
    </w:p>
    <w:p w:rsidR="00FC4A24" w:rsidRPr="00FC4A24" w:rsidRDefault="00FC4A24" w:rsidP="00FC4A24">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
          <w:bCs/>
          <w:sz w:val="28"/>
          <w:szCs w:val="28"/>
        </w:rPr>
        <w:t xml:space="preserve"> </w:t>
      </w:r>
      <w:r w:rsidRPr="00FC4A24">
        <w:rPr>
          <w:rFonts w:ascii="Times New Roman" w:eastAsia="Calibri" w:hAnsi="Times New Roman" w:cs="Times New Roman"/>
          <w:bCs/>
          <w:sz w:val="18"/>
          <w:szCs w:val="28"/>
        </w:rPr>
        <w:t>тип практики в соответствии с ППССЗ</w:t>
      </w:r>
    </w:p>
    <w:p w:rsidR="00FC4A24" w:rsidRPr="00FC4A24" w:rsidRDefault="00FC4A24" w:rsidP="00FC4A24">
      <w:pPr>
        <w:spacing w:after="0" w:line="240" w:lineRule="auto"/>
        <w:rPr>
          <w:rFonts w:ascii="Times New Roman" w:hAnsi="Times New Roman" w:cs="Times New Roman"/>
          <w:sz w:val="28"/>
          <w:szCs w:val="28"/>
        </w:rPr>
      </w:pPr>
    </w:p>
    <w:p w:rsidR="00FC4A24" w:rsidRPr="00FC4A24" w:rsidRDefault="00FC4A24" w:rsidP="00FC4A24">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Обучающемуся__________________________________________</w:t>
      </w:r>
      <w:r>
        <w:rPr>
          <w:rFonts w:ascii="Times New Roman" w:eastAsia="Calibri" w:hAnsi="Times New Roman" w:cs="Times New Roman"/>
          <w:bCs/>
          <w:sz w:val="28"/>
          <w:szCs w:val="28"/>
        </w:rPr>
        <w:t>______</w:t>
      </w:r>
      <w:r w:rsidRPr="00FC4A24">
        <w:rPr>
          <w:rFonts w:ascii="Times New Roman" w:eastAsia="Calibri" w:hAnsi="Times New Roman" w:cs="Times New Roman"/>
          <w:bCs/>
          <w:sz w:val="28"/>
          <w:szCs w:val="28"/>
        </w:rPr>
        <w:t>___________</w:t>
      </w:r>
    </w:p>
    <w:p w:rsidR="00FC4A24" w:rsidRPr="00FC4A24" w:rsidRDefault="00FC4A24" w:rsidP="00FC4A24">
      <w:pPr>
        <w:autoSpaceDE w:val="0"/>
        <w:autoSpaceDN w:val="0"/>
        <w:adjustRightInd w:val="0"/>
        <w:spacing w:after="0" w:line="240" w:lineRule="auto"/>
        <w:jc w:val="both"/>
        <w:rPr>
          <w:rFonts w:ascii="Times New Roman" w:eastAsia="Calibri" w:hAnsi="Times New Roman" w:cs="Times New Roman"/>
          <w:bCs/>
          <w:sz w:val="18"/>
          <w:szCs w:val="28"/>
        </w:rPr>
      </w:pPr>
      <w:r w:rsidRPr="00FC4A24">
        <w:rPr>
          <w:rFonts w:ascii="Times New Roman" w:eastAsia="Calibri" w:hAnsi="Times New Roman" w:cs="Times New Roman"/>
          <w:bCs/>
          <w:sz w:val="18"/>
          <w:szCs w:val="28"/>
        </w:rPr>
        <w:t xml:space="preserve">                                                                                        Фамилия Имя Отчество</w:t>
      </w:r>
    </w:p>
    <w:p w:rsidR="00FC4A24" w:rsidRPr="00FC4A24" w:rsidRDefault="00FC4A24" w:rsidP="00FC4A24">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курс _____ группа _______ специальность ____________________</w:t>
      </w:r>
      <w:r>
        <w:rPr>
          <w:rFonts w:ascii="Times New Roman" w:eastAsia="Calibri" w:hAnsi="Times New Roman" w:cs="Times New Roman"/>
          <w:bCs/>
          <w:sz w:val="28"/>
          <w:szCs w:val="28"/>
        </w:rPr>
        <w:t>_______</w:t>
      </w:r>
      <w:r w:rsidRPr="00FC4A24">
        <w:rPr>
          <w:rFonts w:ascii="Times New Roman" w:eastAsia="Calibri" w:hAnsi="Times New Roman" w:cs="Times New Roman"/>
          <w:bCs/>
          <w:sz w:val="28"/>
          <w:szCs w:val="28"/>
        </w:rPr>
        <w:t>_________</w:t>
      </w:r>
    </w:p>
    <w:p w:rsidR="00FC4A24" w:rsidRPr="00FC4A24" w:rsidRDefault="00FC4A24" w:rsidP="00FC4A24">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18"/>
          <w:szCs w:val="28"/>
        </w:rPr>
        <w:t xml:space="preserve">                                                                                                   код Наименование специальности</w:t>
      </w:r>
    </w:p>
    <w:p w:rsidR="00FC4A24" w:rsidRPr="00FC4A24" w:rsidRDefault="00FC4A24" w:rsidP="00FC4A24">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Место прохождения практики: ___________________________</w:t>
      </w:r>
      <w:r>
        <w:rPr>
          <w:rFonts w:ascii="Times New Roman" w:eastAsia="Calibri" w:hAnsi="Times New Roman" w:cs="Times New Roman"/>
          <w:bCs/>
          <w:sz w:val="28"/>
          <w:szCs w:val="28"/>
        </w:rPr>
        <w:t>_______</w:t>
      </w:r>
      <w:r w:rsidRPr="00FC4A24">
        <w:rPr>
          <w:rFonts w:ascii="Times New Roman" w:eastAsia="Calibri" w:hAnsi="Times New Roman" w:cs="Times New Roman"/>
          <w:bCs/>
          <w:sz w:val="28"/>
          <w:szCs w:val="28"/>
        </w:rPr>
        <w:t>____________</w:t>
      </w:r>
    </w:p>
    <w:p w:rsidR="00FC4A24" w:rsidRPr="00FC4A24" w:rsidRDefault="00FC4A24" w:rsidP="00FC4A24">
      <w:pPr>
        <w:autoSpaceDE w:val="0"/>
        <w:autoSpaceDN w:val="0"/>
        <w:adjustRightInd w:val="0"/>
        <w:spacing w:after="0" w:line="240" w:lineRule="auto"/>
        <w:jc w:val="both"/>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__________________________________________________________________</w:t>
      </w:r>
    </w:p>
    <w:p w:rsidR="00FC4A24" w:rsidRPr="00FC4A24" w:rsidRDefault="00FC4A24" w:rsidP="00FC4A24">
      <w:pPr>
        <w:autoSpaceDE w:val="0"/>
        <w:autoSpaceDN w:val="0"/>
        <w:adjustRightInd w:val="0"/>
        <w:spacing w:after="0" w:line="240" w:lineRule="auto"/>
        <w:jc w:val="center"/>
        <w:rPr>
          <w:rFonts w:ascii="Times New Roman" w:eastAsia="Calibri" w:hAnsi="Times New Roman" w:cs="Times New Roman"/>
          <w:bCs/>
          <w:sz w:val="18"/>
          <w:szCs w:val="28"/>
        </w:rPr>
      </w:pPr>
      <w:r w:rsidRPr="00FC4A24">
        <w:rPr>
          <w:rFonts w:ascii="Times New Roman" w:eastAsia="Calibri" w:hAnsi="Times New Roman" w:cs="Times New Roman"/>
          <w:bCs/>
          <w:sz w:val="18"/>
          <w:szCs w:val="28"/>
        </w:rPr>
        <w:t xml:space="preserve"> Населенный пункт, профильная организация, структурное подразделение  образовательной организации</w:t>
      </w:r>
    </w:p>
    <w:p w:rsidR="00FC4A24" w:rsidRPr="00FC4A24" w:rsidRDefault="00FC4A24" w:rsidP="00FC4A24">
      <w:pPr>
        <w:autoSpaceDE w:val="0"/>
        <w:autoSpaceDN w:val="0"/>
        <w:adjustRightInd w:val="0"/>
        <w:spacing w:after="0" w:line="240" w:lineRule="auto"/>
        <w:jc w:val="center"/>
        <w:rPr>
          <w:rFonts w:ascii="Times New Roman" w:eastAsia="Calibri" w:hAnsi="Times New Roman" w:cs="Times New Roman"/>
          <w:bCs/>
          <w:sz w:val="28"/>
          <w:szCs w:val="28"/>
        </w:rPr>
      </w:pPr>
      <w:r w:rsidRPr="00FC4A24">
        <w:rPr>
          <w:rFonts w:ascii="Times New Roman" w:eastAsia="Calibri" w:hAnsi="Times New Roman" w:cs="Times New Roman"/>
          <w:bCs/>
          <w:sz w:val="28"/>
          <w:szCs w:val="28"/>
        </w:rPr>
        <w:t>Сроки прохождения практики ____________________________________</w:t>
      </w:r>
      <w:r>
        <w:rPr>
          <w:rFonts w:ascii="Times New Roman" w:eastAsia="Calibri" w:hAnsi="Times New Roman" w:cs="Times New Roman"/>
          <w:bCs/>
          <w:sz w:val="28"/>
          <w:szCs w:val="28"/>
        </w:rPr>
        <w:t>__</w:t>
      </w:r>
      <w:r w:rsidRPr="00FC4A24">
        <w:rPr>
          <w:rFonts w:ascii="Times New Roman" w:eastAsia="Calibri" w:hAnsi="Times New Roman" w:cs="Times New Roman"/>
          <w:bCs/>
          <w:sz w:val="28"/>
          <w:szCs w:val="28"/>
        </w:rPr>
        <w:t>______</w:t>
      </w:r>
    </w:p>
    <w:p w:rsidR="00FC4A24" w:rsidRPr="00FC4A24" w:rsidRDefault="00FC4A24" w:rsidP="00FC4A24">
      <w:pPr>
        <w:autoSpaceDE w:val="0"/>
        <w:autoSpaceDN w:val="0"/>
        <w:adjustRightInd w:val="0"/>
        <w:spacing w:after="0" w:line="240" w:lineRule="auto"/>
        <w:jc w:val="center"/>
        <w:rPr>
          <w:rFonts w:ascii="Times New Roman" w:eastAsia="Calibri" w:hAnsi="Times New Roman" w:cs="Times New Roman"/>
          <w:bCs/>
          <w:sz w:val="18"/>
          <w:szCs w:val="28"/>
        </w:rPr>
      </w:pPr>
      <w:r>
        <w:rPr>
          <w:rFonts w:ascii="Times New Roman" w:eastAsia="Calibri" w:hAnsi="Times New Roman" w:cs="Times New Roman"/>
          <w:bCs/>
          <w:sz w:val="18"/>
          <w:szCs w:val="28"/>
        </w:rPr>
        <w:t xml:space="preserve">                                                               </w:t>
      </w:r>
      <w:r w:rsidRPr="00FC4A24">
        <w:rPr>
          <w:rFonts w:ascii="Times New Roman" w:eastAsia="Calibri" w:hAnsi="Times New Roman" w:cs="Times New Roman"/>
          <w:bCs/>
          <w:sz w:val="18"/>
          <w:szCs w:val="28"/>
        </w:rPr>
        <w:t xml:space="preserve"> начало (дата) – окончание (дата)</w:t>
      </w:r>
    </w:p>
    <w:p w:rsidR="00FC4A24" w:rsidRPr="00FC4A24" w:rsidRDefault="00FC4A24" w:rsidP="00FC4A24">
      <w:pPr>
        <w:spacing w:after="0" w:line="240" w:lineRule="auto"/>
        <w:jc w:val="both"/>
        <w:rPr>
          <w:rFonts w:ascii="Times New Roman" w:hAnsi="Times New Roman" w:cs="Times New Roman"/>
          <w:sz w:val="28"/>
          <w:szCs w:val="28"/>
        </w:rPr>
      </w:pPr>
      <w:r w:rsidRPr="00FC4A24">
        <w:rPr>
          <w:rFonts w:ascii="Times New Roman" w:hAnsi="Times New Roman" w:cs="Times New Roman"/>
          <w:sz w:val="28"/>
          <w:szCs w:val="28"/>
        </w:rPr>
        <w:t xml:space="preserve">Срок представления отчета </w:t>
      </w:r>
      <w:proofErr w:type="gramStart"/>
      <w:r w:rsidRPr="00FC4A24">
        <w:rPr>
          <w:rFonts w:ascii="Times New Roman" w:hAnsi="Times New Roman" w:cs="Times New Roman"/>
          <w:sz w:val="28"/>
          <w:szCs w:val="28"/>
        </w:rPr>
        <w:t>обучающимся</w:t>
      </w:r>
      <w:proofErr w:type="gramEnd"/>
      <w:r w:rsidRPr="00FC4A24">
        <w:rPr>
          <w:rFonts w:ascii="Times New Roman" w:hAnsi="Times New Roman" w:cs="Times New Roman"/>
          <w:sz w:val="28"/>
          <w:szCs w:val="28"/>
        </w:rPr>
        <w:t xml:space="preserve"> и отзыва руководителя практики от профильной организации на защиту _____________</w:t>
      </w:r>
      <w:r>
        <w:rPr>
          <w:rFonts w:ascii="Times New Roman" w:hAnsi="Times New Roman" w:cs="Times New Roman"/>
          <w:sz w:val="28"/>
          <w:szCs w:val="28"/>
        </w:rPr>
        <w:t>__________________________</w:t>
      </w:r>
      <w:r w:rsidRPr="00FC4A24">
        <w:rPr>
          <w:rFonts w:ascii="Times New Roman" w:hAnsi="Times New Roman" w:cs="Times New Roman"/>
          <w:sz w:val="28"/>
          <w:szCs w:val="28"/>
        </w:rPr>
        <w:t xml:space="preserve">__ </w:t>
      </w:r>
    </w:p>
    <w:p w:rsidR="00FC4A24" w:rsidRPr="00FC4A24" w:rsidRDefault="00FC4A24" w:rsidP="00FC4A24">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w:t>
      </w:r>
      <w:r>
        <w:rPr>
          <w:rFonts w:ascii="Times New Roman" w:hAnsi="Times New Roman" w:cs="Times New Roman"/>
          <w:sz w:val="18"/>
          <w:szCs w:val="28"/>
        </w:rPr>
        <w:t xml:space="preserve">                                                                         </w:t>
      </w:r>
      <w:r w:rsidRPr="00FC4A24">
        <w:rPr>
          <w:rFonts w:ascii="Times New Roman" w:hAnsi="Times New Roman" w:cs="Times New Roman"/>
          <w:sz w:val="18"/>
          <w:szCs w:val="28"/>
        </w:rPr>
        <w:t xml:space="preserve">             дата</w:t>
      </w:r>
    </w:p>
    <w:p w:rsidR="00FC4A24" w:rsidRPr="00FC4A24" w:rsidRDefault="00FC4A24" w:rsidP="00FC4A24">
      <w:pPr>
        <w:spacing w:after="0" w:line="240" w:lineRule="auto"/>
        <w:ind w:firstLine="709"/>
        <w:rPr>
          <w:rFonts w:ascii="Times New Roman" w:hAnsi="Times New Roman" w:cs="Times New Roman"/>
          <w:sz w:val="28"/>
          <w:szCs w:val="28"/>
        </w:rPr>
      </w:pPr>
      <w:r w:rsidRPr="00FC4A24">
        <w:rPr>
          <w:rFonts w:ascii="Times New Roman" w:hAnsi="Times New Roman" w:cs="Times New Roman"/>
          <w:sz w:val="28"/>
          <w:szCs w:val="28"/>
        </w:rPr>
        <w:t>1. Цели и задачи практики: __________________</w:t>
      </w:r>
      <w:r>
        <w:rPr>
          <w:rFonts w:ascii="Times New Roman" w:hAnsi="Times New Roman" w:cs="Times New Roman"/>
          <w:sz w:val="28"/>
          <w:szCs w:val="28"/>
        </w:rPr>
        <w:t>______</w:t>
      </w:r>
      <w:r w:rsidRPr="00FC4A24">
        <w:rPr>
          <w:rFonts w:ascii="Times New Roman" w:hAnsi="Times New Roman" w:cs="Times New Roman"/>
          <w:sz w:val="28"/>
          <w:szCs w:val="28"/>
        </w:rPr>
        <w:t>____________________</w:t>
      </w:r>
    </w:p>
    <w:p w:rsidR="00FC4A24" w:rsidRPr="00FC4A24" w:rsidRDefault="00FC4A24" w:rsidP="00FC4A24">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w:t>
      </w:r>
      <w:r w:rsidRPr="00FC4A24">
        <w:rPr>
          <w:rFonts w:ascii="Times New Roman" w:hAnsi="Times New Roman" w:cs="Times New Roman"/>
          <w:sz w:val="28"/>
          <w:szCs w:val="28"/>
        </w:rPr>
        <w:t>_______</w:t>
      </w:r>
    </w:p>
    <w:p w:rsidR="00FC4A24" w:rsidRPr="00FC4A24" w:rsidRDefault="00FC4A24" w:rsidP="00FC4A24">
      <w:pPr>
        <w:spacing w:after="0" w:line="240" w:lineRule="auto"/>
        <w:ind w:firstLine="709"/>
        <w:jc w:val="both"/>
        <w:rPr>
          <w:rFonts w:ascii="Times New Roman" w:hAnsi="Times New Roman" w:cs="Times New Roman"/>
          <w:sz w:val="28"/>
          <w:szCs w:val="28"/>
        </w:rPr>
      </w:pPr>
      <w:r w:rsidRPr="00FC4A24">
        <w:rPr>
          <w:rFonts w:ascii="Times New Roman" w:hAnsi="Times New Roman" w:cs="Times New Roman"/>
          <w:sz w:val="28"/>
          <w:szCs w:val="28"/>
        </w:rPr>
        <w:t xml:space="preserve">2. </w:t>
      </w:r>
      <w:proofErr w:type="gramStart"/>
      <w:r w:rsidRPr="00FC4A24">
        <w:rPr>
          <w:rFonts w:ascii="Times New Roman" w:hAnsi="Times New Roman" w:cs="Times New Roman"/>
          <w:sz w:val="28"/>
          <w:szCs w:val="28"/>
        </w:rPr>
        <w:t>Компетенции обучающегося, формируемые в результате прохождения практики: ____________________________________________</w:t>
      </w:r>
      <w:r>
        <w:rPr>
          <w:rFonts w:ascii="Times New Roman" w:hAnsi="Times New Roman" w:cs="Times New Roman"/>
          <w:sz w:val="28"/>
          <w:szCs w:val="28"/>
        </w:rPr>
        <w:t>__________________</w:t>
      </w:r>
      <w:r w:rsidRPr="00FC4A24">
        <w:rPr>
          <w:rFonts w:ascii="Times New Roman" w:hAnsi="Times New Roman" w:cs="Times New Roman"/>
          <w:sz w:val="28"/>
          <w:szCs w:val="28"/>
        </w:rPr>
        <w:t>_</w:t>
      </w:r>
      <w:proofErr w:type="gramEnd"/>
    </w:p>
    <w:p w:rsidR="00FC4A24" w:rsidRPr="00FC4A24" w:rsidRDefault="00FC4A24" w:rsidP="00FC4A24">
      <w:pPr>
        <w:spacing w:after="0" w:line="240" w:lineRule="auto"/>
        <w:jc w:val="both"/>
        <w:rPr>
          <w:rFonts w:ascii="Times New Roman" w:hAnsi="Times New Roman" w:cs="Times New Roman"/>
          <w:sz w:val="28"/>
          <w:szCs w:val="28"/>
          <w:u w:val="single"/>
        </w:rPr>
      </w:pPr>
      <w:r w:rsidRPr="00FC4A24">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______</w:t>
      </w:r>
      <w:r w:rsidRPr="00FC4A24">
        <w:rPr>
          <w:rFonts w:ascii="Times New Roman" w:hAnsi="Times New Roman" w:cs="Times New Roman"/>
          <w:sz w:val="28"/>
          <w:szCs w:val="28"/>
        </w:rPr>
        <w:t>___</w:t>
      </w:r>
    </w:p>
    <w:p w:rsidR="00FC4A24" w:rsidRPr="00FC4A24" w:rsidRDefault="00FC4A24" w:rsidP="00FC4A24">
      <w:pPr>
        <w:spacing w:after="0" w:line="240" w:lineRule="auto"/>
        <w:ind w:firstLine="709"/>
        <w:rPr>
          <w:rFonts w:ascii="Times New Roman" w:hAnsi="Times New Roman" w:cs="Times New Roman"/>
          <w:sz w:val="28"/>
          <w:szCs w:val="28"/>
        </w:rPr>
      </w:pPr>
      <w:r w:rsidRPr="00FC4A24">
        <w:rPr>
          <w:rFonts w:ascii="Times New Roman" w:hAnsi="Times New Roman" w:cs="Times New Roman"/>
          <w:sz w:val="28"/>
          <w:szCs w:val="28"/>
        </w:rPr>
        <w:t>3 Задание на практику_______________________________________</w:t>
      </w:r>
      <w:r>
        <w:rPr>
          <w:rFonts w:ascii="Times New Roman" w:hAnsi="Times New Roman" w:cs="Times New Roman"/>
          <w:sz w:val="28"/>
          <w:szCs w:val="28"/>
        </w:rPr>
        <w:t>______</w:t>
      </w:r>
      <w:r w:rsidRPr="00FC4A24">
        <w:rPr>
          <w:rFonts w:ascii="Times New Roman" w:hAnsi="Times New Roman" w:cs="Times New Roman"/>
          <w:sz w:val="28"/>
          <w:szCs w:val="28"/>
        </w:rPr>
        <w:t>___</w:t>
      </w:r>
    </w:p>
    <w:p w:rsidR="00FC4A24" w:rsidRPr="00FC4A24" w:rsidRDefault="00FC4A24" w:rsidP="00FC4A24">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r w:rsidRPr="00FC4A24">
        <w:rPr>
          <w:rFonts w:ascii="Times New Roman" w:hAnsi="Times New Roman" w:cs="Times New Roman"/>
          <w:sz w:val="28"/>
          <w:szCs w:val="28"/>
        </w:rPr>
        <w:t>______</w:t>
      </w:r>
    </w:p>
    <w:p w:rsidR="00FC4A24" w:rsidRPr="00FC4A24" w:rsidRDefault="00FC4A24" w:rsidP="00FC4A24">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__________________________________________________________________________________________________________________________________</w:t>
      </w:r>
      <w:r>
        <w:rPr>
          <w:rFonts w:ascii="Times New Roman" w:hAnsi="Times New Roman" w:cs="Times New Roman"/>
          <w:sz w:val="28"/>
          <w:szCs w:val="28"/>
        </w:rPr>
        <w:t>____________</w:t>
      </w:r>
      <w:r w:rsidRPr="00FC4A24">
        <w:rPr>
          <w:rFonts w:ascii="Times New Roman" w:hAnsi="Times New Roman" w:cs="Times New Roman"/>
          <w:sz w:val="28"/>
          <w:szCs w:val="28"/>
        </w:rPr>
        <w:t>__</w:t>
      </w:r>
    </w:p>
    <w:p w:rsidR="00FC4A24" w:rsidRPr="00FC4A24" w:rsidRDefault="00FC4A24" w:rsidP="00FC4A24">
      <w:pPr>
        <w:spacing w:after="0" w:line="240" w:lineRule="auto"/>
        <w:rPr>
          <w:rFonts w:ascii="Times New Roman" w:hAnsi="Times New Roman" w:cs="Times New Roman"/>
          <w:sz w:val="28"/>
          <w:szCs w:val="28"/>
        </w:rPr>
      </w:pPr>
      <w:r w:rsidRPr="00FC4A2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w:t>
      </w:r>
      <w:r w:rsidRPr="00FC4A24">
        <w:rPr>
          <w:rFonts w:ascii="Times New Roman" w:hAnsi="Times New Roman" w:cs="Times New Roman"/>
          <w:sz w:val="28"/>
          <w:szCs w:val="28"/>
        </w:rPr>
        <w:t>_______________</w:t>
      </w:r>
    </w:p>
    <w:p w:rsidR="00FC4A24" w:rsidRPr="00FC4A24" w:rsidRDefault="00FC4A24" w:rsidP="00FC4A24">
      <w:pPr>
        <w:spacing w:after="0" w:line="240" w:lineRule="auto"/>
        <w:rPr>
          <w:rFonts w:ascii="Times New Roman" w:hAnsi="Times New Roman" w:cs="Times New Roman"/>
          <w:sz w:val="28"/>
          <w:szCs w:val="28"/>
        </w:rPr>
      </w:pPr>
    </w:p>
    <w:p w:rsidR="00FC4A24" w:rsidRPr="00FC4A24" w:rsidRDefault="00FC4A24" w:rsidP="00FC4A24">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 xml:space="preserve">Руководитель практики </w:t>
      </w:r>
    </w:p>
    <w:p w:rsidR="00FC4A24" w:rsidRPr="00FC4A24" w:rsidRDefault="00FC4A24" w:rsidP="00FC4A24">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 xml:space="preserve">от профильной организации, </w:t>
      </w:r>
    </w:p>
    <w:p w:rsidR="00FC4A24" w:rsidRPr="00FC4A24" w:rsidRDefault="00FC4A24" w:rsidP="00FC4A24">
      <w:pPr>
        <w:spacing w:after="0" w:line="240" w:lineRule="auto"/>
        <w:rPr>
          <w:rFonts w:ascii="Times New Roman" w:hAnsi="Times New Roman" w:cs="Times New Roman"/>
          <w:sz w:val="24"/>
          <w:szCs w:val="24"/>
        </w:rPr>
      </w:pPr>
      <w:r w:rsidRPr="00FC4A24">
        <w:rPr>
          <w:rFonts w:ascii="Times New Roman" w:hAnsi="Times New Roman" w:cs="Times New Roman"/>
          <w:bCs/>
          <w:sz w:val="24"/>
          <w:szCs w:val="24"/>
        </w:rPr>
        <w:t xml:space="preserve">должность                                        </w:t>
      </w:r>
      <w:r w:rsidRPr="00FC4A24">
        <w:rPr>
          <w:rFonts w:ascii="Times New Roman" w:hAnsi="Times New Roman" w:cs="Times New Roman"/>
          <w:sz w:val="24"/>
          <w:szCs w:val="24"/>
        </w:rPr>
        <w:t>__________________________  И.О. Фамилия</w:t>
      </w:r>
    </w:p>
    <w:p w:rsidR="00FC4A24" w:rsidRPr="00FC4A24" w:rsidRDefault="00FC4A24" w:rsidP="00FC4A24">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FC4A24" w:rsidRPr="00FC4A24" w:rsidRDefault="00FC4A24" w:rsidP="00FC4A24">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Руководитель практики</w:t>
      </w:r>
    </w:p>
    <w:p w:rsidR="00FC4A24" w:rsidRPr="00FC4A24" w:rsidRDefault="00FC4A24" w:rsidP="00FC4A24">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от образовательной организации</w:t>
      </w:r>
    </w:p>
    <w:p w:rsidR="00FC4A24" w:rsidRPr="00FC4A24" w:rsidRDefault="00FC4A24" w:rsidP="00FC4A24">
      <w:pPr>
        <w:spacing w:after="0" w:line="240" w:lineRule="auto"/>
        <w:rPr>
          <w:rFonts w:ascii="Times New Roman" w:hAnsi="Times New Roman" w:cs="Times New Roman"/>
          <w:bCs/>
          <w:sz w:val="24"/>
          <w:szCs w:val="24"/>
        </w:rPr>
      </w:pPr>
      <w:r w:rsidRPr="00FC4A24">
        <w:rPr>
          <w:rFonts w:ascii="Times New Roman" w:hAnsi="Times New Roman" w:cs="Times New Roman"/>
          <w:bCs/>
          <w:sz w:val="24"/>
          <w:szCs w:val="24"/>
        </w:rPr>
        <w:t>должность                                          __________________________ И.О. Фамилия</w:t>
      </w:r>
    </w:p>
    <w:p w:rsidR="00FC4A24" w:rsidRPr="00FC4A24" w:rsidRDefault="00FC4A24" w:rsidP="00FC4A24">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FC4A24" w:rsidRPr="00FC4A24" w:rsidRDefault="00FC4A24" w:rsidP="00FC4A24">
      <w:pPr>
        <w:spacing w:after="0" w:line="240" w:lineRule="auto"/>
        <w:rPr>
          <w:rFonts w:ascii="Times New Roman" w:hAnsi="Times New Roman" w:cs="Times New Roman"/>
          <w:bCs/>
          <w:sz w:val="24"/>
          <w:szCs w:val="24"/>
        </w:rPr>
      </w:pPr>
      <w:r w:rsidRPr="00FC4A24">
        <w:rPr>
          <w:rFonts w:ascii="Times New Roman" w:hAnsi="Times New Roman" w:cs="Times New Roman"/>
          <w:sz w:val="24"/>
          <w:szCs w:val="24"/>
        </w:rPr>
        <w:t xml:space="preserve">Задание к исполнению принял        </w:t>
      </w:r>
      <w:r w:rsidRPr="00FC4A24">
        <w:rPr>
          <w:rFonts w:ascii="Times New Roman" w:hAnsi="Times New Roman" w:cs="Times New Roman"/>
          <w:bCs/>
          <w:sz w:val="24"/>
          <w:szCs w:val="24"/>
        </w:rPr>
        <w:t>__________________________ И.О. Фамилия</w:t>
      </w:r>
    </w:p>
    <w:p w:rsidR="00FC4A24" w:rsidRPr="00FC4A24" w:rsidRDefault="00FC4A24" w:rsidP="00FC4A24">
      <w:pPr>
        <w:spacing w:after="0" w:line="240" w:lineRule="auto"/>
        <w:jc w:val="center"/>
        <w:rPr>
          <w:rFonts w:ascii="Times New Roman" w:hAnsi="Times New Roman" w:cs="Times New Roman"/>
          <w:sz w:val="18"/>
          <w:szCs w:val="28"/>
        </w:rPr>
      </w:pPr>
      <w:r w:rsidRPr="00FC4A24">
        <w:rPr>
          <w:rFonts w:ascii="Times New Roman" w:hAnsi="Times New Roman" w:cs="Times New Roman"/>
          <w:sz w:val="18"/>
          <w:szCs w:val="28"/>
        </w:rPr>
        <w:t xml:space="preserve">                     подпись, дата</w:t>
      </w:r>
    </w:p>
    <w:p w:rsidR="00FC4A24" w:rsidRPr="00FC4A24" w:rsidRDefault="00FC4A24" w:rsidP="00FC4A24">
      <w:pPr>
        <w:spacing w:after="0" w:line="240" w:lineRule="auto"/>
        <w:rPr>
          <w:rFonts w:ascii="Times New Roman" w:hAnsi="Times New Roman" w:cs="Times New Roman"/>
          <w:sz w:val="28"/>
          <w:szCs w:val="28"/>
        </w:rPr>
      </w:pPr>
    </w:p>
    <w:p w:rsidR="00FC4A24" w:rsidRPr="00FC4A24" w:rsidRDefault="00FC4A24" w:rsidP="00FC4A24">
      <w:pPr>
        <w:spacing w:after="0" w:line="240" w:lineRule="auto"/>
        <w:jc w:val="right"/>
        <w:rPr>
          <w:rFonts w:ascii="Times New Roman" w:eastAsia="Calibri" w:hAnsi="Times New Roman" w:cs="Times New Roman"/>
          <w:sz w:val="24"/>
          <w:szCs w:val="28"/>
          <w:lang w:eastAsia="ru-RU"/>
        </w:rPr>
      </w:pPr>
    </w:p>
    <w:p w:rsidR="00BE1476" w:rsidRDefault="00BE1476" w:rsidP="007F1D72">
      <w:pPr>
        <w:tabs>
          <w:tab w:val="left" w:pos="4605"/>
        </w:tabs>
        <w:spacing w:after="0" w:line="240" w:lineRule="auto"/>
        <w:jc w:val="right"/>
        <w:rPr>
          <w:rFonts w:ascii="Times New Roman" w:eastAsia="Calibri" w:hAnsi="Times New Roman" w:cs="Times New Roman"/>
          <w:sz w:val="24"/>
          <w:szCs w:val="24"/>
        </w:rPr>
      </w:pPr>
    </w:p>
    <w:p w:rsidR="007F1D72" w:rsidRPr="007F1D72" w:rsidRDefault="007F1D72" w:rsidP="007F1D72">
      <w:pPr>
        <w:tabs>
          <w:tab w:val="left" w:pos="4605"/>
        </w:tabs>
        <w:spacing w:after="0" w:line="240" w:lineRule="auto"/>
        <w:jc w:val="right"/>
        <w:rPr>
          <w:rFonts w:ascii="Times New Roman" w:eastAsia="Calibri" w:hAnsi="Times New Roman" w:cs="Times New Roman"/>
          <w:sz w:val="24"/>
          <w:szCs w:val="24"/>
        </w:rPr>
      </w:pPr>
      <w:r w:rsidRPr="007F1D72">
        <w:rPr>
          <w:rFonts w:ascii="Times New Roman" w:eastAsia="Calibri" w:hAnsi="Times New Roman" w:cs="Times New Roman"/>
          <w:sz w:val="24"/>
          <w:szCs w:val="24"/>
        </w:rPr>
        <w:lastRenderedPageBreak/>
        <w:t>Приложение</w:t>
      </w:r>
      <w:proofErr w:type="gramStart"/>
      <w:r w:rsidRPr="007F1D72">
        <w:rPr>
          <w:rFonts w:ascii="Times New Roman" w:eastAsia="Calibri" w:hAnsi="Times New Roman" w:cs="Times New Roman"/>
          <w:sz w:val="24"/>
          <w:szCs w:val="24"/>
        </w:rPr>
        <w:t xml:space="preserve"> Б</w:t>
      </w:r>
      <w:proofErr w:type="gramEnd"/>
    </w:p>
    <w:p w:rsidR="007F1D72" w:rsidRPr="007F1D72" w:rsidRDefault="007F1D72" w:rsidP="007F1D72">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 xml:space="preserve">Федеральное казенное профессиональное образовательное учреждение </w:t>
      </w:r>
    </w:p>
    <w:p w:rsidR="007F1D72" w:rsidRPr="007F1D72" w:rsidRDefault="007F1D72" w:rsidP="007F1D72">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«Оренбургский государственный экономический колледж-интернат»</w:t>
      </w:r>
    </w:p>
    <w:p w:rsidR="007F1D72" w:rsidRPr="007F1D72" w:rsidRDefault="007F1D72" w:rsidP="007F1D72">
      <w:pPr>
        <w:tabs>
          <w:tab w:val="left" w:pos="4605"/>
        </w:tabs>
        <w:spacing w:after="0" w:line="240" w:lineRule="auto"/>
        <w:jc w:val="center"/>
        <w:rPr>
          <w:rFonts w:ascii="Times New Roman" w:eastAsia="Calibri" w:hAnsi="Times New Roman" w:cs="Times New Roman"/>
          <w:sz w:val="24"/>
          <w:szCs w:val="24"/>
        </w:rPr>
      </w:pPr>
      <w:r w:rsidRPr="007F1D72">
        <w:rPr>
          <w:rFonts w:ascii="Times New Roman" w:eastAsia="Calibri" w:hAnsi="Times New Roman" w:cs="Times New Roman"/>
          <w:sz w:val="24"/>
          <w:szCs w:val="24"/>
        </w:rPr>
        <w:t>Министерства труда и социальной защиты Российской Федерации</w:t>
      </w:r>
    </w:p>
    <w:p w:rsidR="007F1D72" w:rsidRPr="007F1D72" w:rsidRDefault="007F1D72" w:rsidP="007F1D72">
      <w:pPr>
        <w:spacing w:after="0" w:line="240" w:lineRule="auto"/>
        <w:jc w:val="center"/>
        <w:rPr>
          <w:rFonts w:ascii="Times New Roman" w:hAnsi="Times New Roman" w:cs="Times New Roman"/>
          <w:b/>
          <w:sz w:val="28"/>
          <w:szCs w:val="28"/>
        </w:rPr>
      </w:pPr>
    </w:p>
    <w:p w:rsidR="007F1D72" w:rsidRPr="007F1D72" w:rsidRDefault="007F1D72" w:rsidP="007F1D72">
      <w:pPr>
        <w:spacing w:after="0"/>
        <w:rPr>
          <w:rFonts w:ascii="Times New Roman" w:hAnsi="Times New Roman" w:cs="Times New Roman"/>
        </w:rPr>
      </w:pPr>
    </w:p>
    <w:p w:rsidR="007F1D72" w:rsidRPr="007F1D72" w:rsidRDefault="007F1D72" w:rsidP="007F1D72">
      <w:pPr>
        <w:spacing w:after="0"/>
        <w:rPr>
          <w:rFonts w:ascii="Times New Roman" w:hAnsi="Times New Roman" w:cs="Times New Roman"/>
        </w:rPr>
      </w:pPr>
    </w:p>
    <w:p w:rsidR="007F1D72" w:rsidRPr="007F1D72" w:rsidRDefault="007F1D72" w:rsidP="007F1D72">
      <w:pPr>
        <w:spacing w:after="0" w:line="360" w:lineRule="auto"/>
        <w:jc w:val="center"/>
        <w:rPr>
          <w:rFonts w:ascii="Times New Roman" w:hAnsi="Times New Roman" w:cs="Times New Roman"/>
          <w:b/>
        </w:rPr>
      </w:pPr>
    </w:p>
    <w:p w:rsidR="007F1D72" w:rsidRPr="007F1D72" w:rsidRDefault="007F1D72" w:rsidP="007F1D72">
      <w:pPr>
        <w:spacing w:after="0" w:line="360" w:lineRule="auto"/>
        <w:jc w:val="center"/>
        <w:rPr>
          <w:rFonts w:ascii="Times New Roman" w:hAnsi="Times New Roman" w:cs="Times New Roman"/>
          <w:b/>
          <w:sz w:val="28"/>
          <w:szCs w:val="28"/>
        </w:rPr>
      </w:pPr>
      <w:r w:rsidRPr="007F1D72">
        <w:rPr>
          <w:rFonts w:ascii="Times New Roman" w:hAnsi="Times New Roman" w:cs="Times New Roman"/>
          <w:b/>
          <w:sz w:val="28"/>
          <w:szCs w:val="28"/>
        </w:rPr>
        <w:t>ДНЕВНИК</w:t>
      </w:r>
    </w:p>
    <w:p w:rsidR="007F1D72" w:rsidRPr="007F1D72" w:rsidRDefault="007F1D72" w:rsidP="007F1D72">
      <w:pPr>
        <w:spacing w:after="0" w:line="360" w:lineRule="auto"/>
        <w:jc w:val="center"/>
        <w:rPr>
          <w:rFonts w:ascii="Times New Roman" w:hAnsi="Times New Roman" w:cs="Times New Roman"/>
          <w:b/>
          <w:sz w:val="28"/>
          <w:szCs w:val="28"/>
        </w:rPr>
      </w:pPr>
      <w:r w:rsidRPr="007F1D72">
        <w:rPr>
          <w:rFonts w:ascii="Times New Roman" w:hAnsi="Times New Roman" w:cs="Times New Roman"/>
          <w:b/>
          <w:sz w:val="28"/>
          <w:szCs w:val="28"/>
        </w:rPr>
        <w:t>учебной практики</w:t>
      </w:r>
    </w:p>
    <w:p w:rsidR="007F1D72" w:rsidRPr="007F1D72" w:rsidRDefault="007F1D72" w:rsidP="007F1D72">
      <w:pPr>
        <w:widowControl w:val="0"/>
        <w:spacing w:after="0" w:line="360" w:lineRule="auto"/>
        <w:ind w:right="100"/>
        <w:jc w:val="center"/>
        <w:rPr>
          <w:rFonts w:ascii="Times New Roman" w:hAnsi="Times New Roman" w:cs="Times New Roman"/>
          <w:b/>
          <w:bCs/>
          <w:color w:val="000000"/>
          <w:sz w:val="28"/>
          <w:szCs w:val="28"/>
          <w:u w:val="single"/>
          <w:lang w:bidi="ru-RU"/>
        </w:rPr>
      </w:pPr>
      <w:r w:rsidRPr="007F1D72">
        <w:rPr>
          <w:rFonts w:ascii="Times New Roman" w:hAnsi="Times New Roman" w:cs="Times New Roman"/>
          <w:b/>
          <w:sz w:val="28"/>
          <w:szCs w:val="28"/>
        </w:rPr>
        <w:t>по ПМ.04 Составление и использование бухгалтерской (финансовой) отчетности</w:t>
      </w:r>
    </w:p>
    <w:p w:rsidR="007F1D72" w:rsidRPr="007F1D72" w:rsidRDefault="007F1D72" w:rsidP="007F1D72">
      <w:pPr>
        <w:spacing w:after="0"/>
        <w:jc w:val="center"/>
        <w:rPr>
          <w:rFonts w:ascii="Times New Roman" w:hAnsi="Times New Roman" w:cs="Times New Roman"/>
          <w:b/>
          <w:sz w:val="28"/>
          <w:szCs w:val="28"/>
        </w:rPr>
      </w:pPr>
    </w:p>
    <w:p w:rsidR="007F1D72" w:rsidRPr="007F1D72" w:rsidRDefault="007F1D72" w:rsidP="007F1D72">
      <w:pPr>
        <w:spacing w:after="0"/>
        <w:jc w:val="center"/>
        <w:rPr>
          <w:rFonts w:ascii="Times New Roman" w:hAnsi="Times New Roman" w:cs="Times New Roman"/>
          <w:b/>
          <w:sz w:val="28"/>
          <w:szCs w:val="28"/>
        </w:rPr>
      </w:pPr>
    </w:p>
    <w:p w:rsidR="007F1D72" w:rsidRPr="007F1D72" w:rsidRDefault="007F1D72" w:rsidP="007F1D72">
      <w:pPr>
        <w:spacing w:after="0"/>
        <w:jc w:val="center"/>
        <w:rPr>
          <w:rFonts w:ascii="Times New Roman" w:hAnsi="Times New Roman" w:cs="Times New Roman"/>
          <w:sz w:val="28"/>
          <w:szCs w:val="28"/>
        </w:rPr>
      </w:pPr>
      <w:r w:rsidRPr="007F1D72">
        <w:rPr>
          <w:rFonts w:ascii="Times New Roman" w:hAnsi="Times New Roman" w:cs="Times New Roman"/>
          <w:sz w:val="28"/>
          <w:szCs w:val="28"/>
        </w:rPr>
        <w:t>____________________________________________________________</w:t>
      </w:r>
    </w:p>
    <w:p w:rsidR="007F1D72" w:rsidRPr="007F1D72" w:rsidRDefault="007F1D72" w:rsidP="007F1D72">
      <w:pPr>
        <w:spacing w:after="0"/>
        <w:jc w:val="center"/>
        <w:rPr>
          <w:rFonts w:ascii="Times New Roman" w:hAnsi="Times New Roman" w:cs="Times New Roman"/>
          <w:sz w:val="24"/>
          <w:szCs w:val="24"/>
        </w:rPr>
      </w:pPr>
      <w:r w:rsidRPr="007F1D72">
        <w:rPr>
          <w:rFonts w:ascii="Times New Roman" w:hAnsi="Times New Roman" w:cs="Times New Roman"/>
          <w:sz w:val="24"/>
          <w:szCs w:val="24"/>
        </w:rPr>
        <w:t>Фамилия</w:t>
      </w:r>
    </w:p>
    <w:p w:rsidR="007F1D72" w:rsidRPr="007F1D72" w:rsidRDefault="007F1D72" w:rsidP="007F1D72">
      <w:pPr>
        <w:spacing w:after="0"/>
        <w:jc w:val="center"/>
        <w:rPr>
          <w:rFonts w:ascii="Times New Roman" w:hAnsi="Times New Roman" w:cs="Times New Roman"/>
          <w:sz w:val="24"/>
          <w:szCs w:val="24"/>
        </w:rPr>
      </w:pPr>
    </w:p>
    <w:p w:rsidR="007F1D72" w:rsidRPr="007F1D72" w:rsidRDefault="007F1D72" w:rsidP="007F1D72">
      <w:pPr>
        <w:spacing w:after="0"/>
        <w:jc w:val="center"/>
        <w:rPr>
          <w:rFonts w:ascii="Times New Roman" w:hAnsi="Times New Roman" w:cs="Times New Roman"/>
          <w:sz w:val="24"/>
          <w:szCs w:val="24"/>
        </w:rPr>
      </w:pPr>
      <w:r w:rsidRPr="007F1D72">
        <w:rPr>
          <w:rFonts w:ascii="Times New Roman" w:hAnsi="Times New Roman" w:cs="Times New Roman"/>
          <w:sz w:val="24"/>
          <w:szCs w:val="24"/>
        </w:rPr>
        <w:t>____________________________________________________________</w:t>
      </w:r>
    </w:p>
    <w:p w:rsidR="007F1D72" w:rsidRPr="007F1D72" w:rsidRDefault="007F1D72" w:rsidP="007F1D72">
      <w:pPr>
        <w:spacing w:after="0"/>
        <w:jc w:val="center"/>
        <w:rPr>
          <w:rFonts w:ascii="Times New Roman" w:hAnsi="Times New Roman" w:cs="Times New Roman"/>
          <w:sz w:val="24"/>
          <w:szCs w:val="24"/>
        </w:rPr>
      </w:pPr>
      <w:r w:rsidRPr="007F1D72">
        <w:rPr>
          <w:rFonts w:ascii="Times New Roman" w:hAnsi="Times New Roman" w:cs="Times New Roman"/>
          <w:sz w:val="24"/>
          <w:szCs w:val="24"/>
        </w:rPr>
        <w:t>Имя</w:t>
      </w:r>
    </w:p>
    <w:p w:rsidR="007F1D72" w:rsidRPr="007F1D72" w:rsidRDefault="007F1D72" w:rsidP="007F1D72">
      <w:pPr>
        <w:spacing w:after="0"/>
        <w:jc w:val="center"/>
        <w:rPr>
          <w:rFonts w:ascii="Times New Roman" w:hAnsi="Times New Roman" w:cs="Times New Roman"/>
          <w:sz w:val="24"/>
          <w:szCs w:val="24"/>
        </w:rPr>
      </w:pPr>
    </w:p>
    <w:p w:rsidR="007F1D72" w:rsidRPr="007F1D72" w:rsidRDefault="007F1D72" w:rsidP="007F1D72">
      <w:pPr>
        <w:spacing w:after="0"/>
        <w:jc w:val="center"/>
        <w:rPr>
          <w:rFonts w:ascii="Times New Roman" w:hAnsi="Times New Roman" w:cs="Times New Roman"/>
          <w:sz w:val="24"/>
          <w:szCs w:val="24"/>
        </w:rPr>
      </w:pPr>
      <w:r w:rsidRPr="007F1D72">
        <w:rPr>
          <w:rFonts w:ascii="Times New Roman" w:hAnsi="Times New Roman" w:cs="Times New Roman"/>
          <w:sz w:val="24"/>
          <w:szCs w:val="24"/>
        </w:rPr>
        <w:t>____________________________________________________________</w:t>
      </w:r>
    </w:p>
    <w:p w:rsidR="007F1D72" w:rsidRPr="007F1D72" w:rsidRDefault="007F1D72" w:rsidP="007F1D72">
      <w:pPr>
        <w:spacing w:after="0"/>
        <w:jc w:val="center"/>
        <w:rPr>
          <w:rFonts w:ascii="Times New Roman" w:hAnsi="Times New Roman" w:cs="Times New Roman"/>
          <w:sz w:val="24"/>
          <w:szCs w:val="24"/>
        </w:rPr>
      </w:pPr>
      <w:r w:rsidRPr="007F1D72">
        <w:rPr>
          <w:rFonts w:ascii="Times New Roman" w:hAnsi="Times New Roman" w:cs="Times New Roman"/>
          <w:sz w:val="24"/>
          <w:szCs w:val="24"/>
        </w:rPr>
        <w:t>Отчество</w:t>
      </w:r>
    </w:p>
    <w:p w:rsidR="007F1D72" w:rsidRPr="007F1D72" w:rsidRDefault="007F1D72" w:rsidP="007F1D72">
      <w:pPr>
        <w:spacing w:after="0"/>
        <w:rPr>
          <w:rFonts w:ascii="Times New Roman" w:hAnsi="Times New Roman" w:cs="Times New Roman"/>
          <w:sz w:val="28"/>
          <w:szCs w:val="28"/>
        </w:rPr>
      </w:pPr>
    </w:p>
    <w:p w:rsidR="007F1D72" w:rsidRPr="007F1D72" w:rsidRDefault="007F1D72" w:rsidP="007F1D72">
      <w:pPr>
        <w:spacing w:after="0"/>
        <w:rPr>
          <w:rFonts w:ascii="Times New Roman" w:hAnsi="Times New Roman" w:cs="Times New Roman"/>
        </w:rPr>
      </w:pPr>
    </w:p>
    <w:p w:rsidR="007F1D72" w:rsidRPr="007F1D72" w:rsidRDefault="007F1D72" w:rsidP="007F1D72">
      <w:pPr>
        <w:spacing w:after="0"/>
        <w:rPr>
          <w:rFonts w:ascii="Times New Roman" w:hAnsi="Times New Roman" w:cs="Times New Roman"/>
        </w:rPr>
      </w:pPr>
    </w:p>
    <w:p w:rsidR="007F1D72" w:rsidRPr="007F1D72" w:rsidRDefault="007F1D72" w:rsidP="007F1D72">
      <w:pPr>
        <w:spacing w:after="0"/>
        <w:rPr>
          <w:rFonts w:ascii="Times New Roman" w:hAnsi="Times New Roman" w:cs="Times New Roman"/>
        </w:rPr>
      </w:pPr>
    </w:p>
    <w:p w:rsidR="007F1D72" w:rsidRPr="007F1D72" w:rsidRDefault="007F1D72" w:rsidP="007F1D72">
      <w:pPr>
        <w:spacing w:after="0"/>
        <w:rPr>
          <w:rFonts w:ascii="Times New Roman" w:hAnsi="Times New Roman" w:cs="Times New Roman"/>
        </w:rPr>
      </w:pPr>
    </w:p>
    <w:p w:rsidR="007F1D72" w:rsidRPr="007F1D72" w:rsidRDefault="007F1D72" w:rsidP="007F1D72">
      <w:pPr>
        <w:spacing w:after="0"/>
        <w:rPr>
          <w:rFonts w:ascii="Times New Roman" w:hAnsi="Times New Roman" w:cs="Times New Roman"/>
        </w:rPr>
      </w:pPr>
    </w:p>
    <w:p w:rsidR="007F1D72" w:rsidRPr="007F1D72" w:rsidRDefault="007F1D72" w:rsidP="007F1D72">
      <w:pPr>
        <w:spacing w:after="0"/>
        <w:rPr>
          <w:rFonts w:ascii="Times New Roman" w:hAnsi="Times New Roman" w:cs="Times New Roman"/>
          <w:sz w:val="28"/>
          <w:szCs w:val="28"/>
        </w:rPr>
      </w:pPr>
      <w:r w:rsidRPr="007F1D72">
        <w:rPr>
          <w:rFonts w:ascii="Times New Roman" w:hAnsi="Times New Roman" w:cs="Times New Roman"/>
          <w:sz w:val="28"/>
          <w:szCs w:val="28"/>
        </w:rPr>
        <w:t>Группа _________</w:t>
      </w:r>
    </w:p>
    <w:p w:rsidR="007F1D72" w:rsidRPr="007F1D72" w:rsidRDefault="007F1D72" w:rsidP="007F1D72">
      <w:pPr>
        <w:spacing w:after="0"/>
        <w:rPr>
          <w:rFonts w:ascii="Times New Roman" w:hAnsi="Times New Roman" w:cs="Times New Roman"/>
          <w:sz w:val="28"/>
          <w:szCs w:val="28"/>
        </w:rPr>
      </w:pPr>
    </w:p>
    <w:p w:rsidR="007F1D72" w:rsidRPr="007F1D72" w:rsidRDefault="007F1D72" w:rsidP="007F1D72">
      <w:pPr>
        <w:spacing w:after="0"/>
        <w:rPr>
          <w:rFonts w:ascii="Times New Roman" w:hAnsi="Times New Roman" w:cs="Times New Roman"/>
          <w:sz w:val="28"/>
          <w:szCs w:val="28"/>
          <w:u w:val="single"/>
        </w:rPr>
      </w:pPr>
      <w:r w:rsidRPr="007F1D72">
        <w:rPr>
          <w:rFonts w:ascii="Times New Roman" w:hAnsi="Times New Roman" w:cs="Times New Roman"/>
          <w:sz w:val="28"/>
          <w:szCs w:val="28"/>
        </w:rPr>
        <w:t>Обучение:  очное</w:t>
      </w:r>
    </w:p>
    <w:p w:rsidR="007F1D72" w:rsidRPr="007F1D72" w:rsidRDefault="007F1D72" w:rsidP="007F1D72">
      <w:pPr>
        <w:spacing w:after="0"/>
        <w:rPr>
          <w:rFonts w:ascii="Times New Roman" w:hAnsi="Times New Roman" w:cs="Times New Roman"/>
          <w:sz w:val="28"/>
          <w:szCs w:val="28"/>
          <w:u w:val="single"/>
        </w:rPr>
      </w:pPr>
    </w:p>
    <w:p w:rsidR="007F1D72" w:rsidRPr="007F1D72" w:rsidRDefault="007F1D72" w:rsidP="007F1D72">
      <w:pPr>
        <w:spacing w:after="0"/>
        <w:rPr>
          <w:rFonts w:ascii="Times New Roman" w:hAnsi="Times New Roman" w:cs="Times New Roman"/>
          <w:u w:val="single"/>
        </w:rPr>
      </w:pPr>
    </w:p>
    <w:p w:rsidR="007F1D72" w:rsidRPr="007F1D72" w:rsidRDefault="007F1D72" w:rsidP="007F1D72">
      <w:pPr>
        <w:spacing w:after="0"/>
        <w:rPr>
          <w:rFonts w:ascii="Times New Roman" w:hAnsi="Times New Roman" w:cs="Times New Roman"/>
          <w:u w:val="single"/>
        </w:rPr>
      </w:pPr>
    </w:p>
    <w:p w:rsidR="007F1D72" w:rsidRPr="007F1D72" w:rsidRDefault="007F1D72" w:rsidP="007F1D72">
      <w:pPr>
        <w:spacing w:after="0"/>
        <w:rPr>
          <w:rFonts w:ascii="Times New Roman" w:hAnsi="Times New Roman" w:cs="Times New Roman"/>
          <w:u w:val="single"/>
        </w:rPr>
      </w:pPr>
    </w:p>
    <w:p w:rsidR="007F1D72" w:rsidRPr="007F1D72" w:rsidRDefault="007F1D72" w:rsidP="007F1D72">
      <w:pPr>
        <w:spacing w:after="0"/>
        <w:rPr>
          <w:rFonts w:ascii="Times New Roman" w:hAnsi="Times New Roman" w:cs="Times New Roman"/>
          <w:u w:val="single"/>
        </w:rPr>
      </w:pPr>
    </w:p>
    <w:p w:rsidR="007F1D72" w:rsidRPr="007F1D72" w:rsidRDefault="007F1D72" w:rsidP="007F1D72">
      <w:pPr>
        <w:spacing w:after="0"/>
        <w:rPr>
          <w:rFonts w:ascii="Times New Roman" w:hAnsi="Times New Roman" w:cs="Times New Roman"/>
          <w:u w:val="single"/>
        </w:rPr>
      </w:pPr>
    </w:p>
    <w:p w:rsidR="007F1D72" w:rsidRDefault="007F1D72" w:rsidP="007F1D72">
      <w:pPr>
        <w:spacing w:after="0"/>
        <w:rPr>
          <w:rFonts w:ascii="Times New Roman" w:hAnsi="Times New Roman" w:cs="Times New Roman"/>
          <w:u w:val="single"/>
        </w:rPr>
      </w:pPr>
    </w:p>
    <w:p w:rsidR="00FC4A24" w:rsidRPr="007F1D72" w:rsidRDefault="00FC4A24" w:rsidP="007F1D72">
      <w:pPr>
        <w:spacing w:after="0"/>
        <w:rPr>
          <w:rFonts w:ascii="Times New Roman" w:hAnsi="Times New Roman" w:cs="Times New Roman"/>
          <w:u w:val="single"/>
        </w:rPr>
      </w:pPr>
    </w:p>
    <w:p w:rsidR="007F1D72" w:rsidRPr="007F1D72" w:rsidRDefault="007F1D72" w:rsidP="007F1D72">
      <w:pPr>
        <w:spacing w:after="0"/>
        <w:rPr>
          <w:rFonts w:ascii="Times New Roman" w:hAnsi="Times New Roman" w:cs="Times New Roman"/>
          <w:u w:val="single"/>
        </w:rPr>
      </w:pPr>
    </w:p>
    <w:p w:rsidR="007F1D72" w:rsidRDefault="007F1D72" w:rsidP="007F1D72">
      <w:pPr>
        <w:spacing w:after="0"/>
        <w:rPr>
          <w:rFonts w:ascii="Times New Roman" w:hAnsi="Times New Roman" w:cs="Times New Roman"/>
          <w:u w:val="single"/>
        </w:rPr>
      </w:pPr>
    </w:p>
    <w:p w:rsidR="00730890" w:rsidRPr="007F1D72" w:rsidRDefault="00730890" w:rsidP="007F1D72">
      <w:pPr>
        <w:spacing w:after="0"/>
        <w:rPr>
          <w:rFonts w:ascii="Times New Roman" w:hAnsi="Times New Roman" w:cs="Times New Roman"/>
          <w:u w:val="single"/>
        </w:rPr>
      </w:pPr>
    </w:p>
    <w:p w:rsidR="007F1D72" w:rsidRPr="007F1D72" w:rsidRDefault="007F1D72" w:rsidP="007F1D72">
      <w:pPr>
        <w:widowControl w:val="0"/>
        <w:autoSpaceDE w:val="0"/>
        <w:autoSpaceDN w:val="0"/>
        <w:adjustRightInd w:val="0"/>
        <w:spacing w:after="120" w:line="240" w:lineRule="auto"/>
        <w:ind w:right="-82"/>
        <w:jc w:val="center"/>
        <w:rPr>
          <w:rFonts w:ascii="Times New Roman" w:eastAsia="Times New Roman" w:hAnsi="Times New Roman" w:cs="Times New Roman"/>
          <w:sz w:val="28"/>
          <w:szCs w:val="28"/>
          <w:lang w:eastAsia="ru-RU"/>
        </w:rPr>
      </w:pPr>
      <w:r w:rsidRPr="007F1D72">
        <w:rPr>
          <w:rFonts w:ascii="Times New Roman" w:eastAsia="Times New Roman" w:hAnsi="Times New Roman" w:cs="Times New Roman"/>
          <w:sz w:val="28"/>
          <w:szCs w:val="28"/>
          <w:lang w:eastAsia="ru-RU"/>
        </w:rPr>
        <w:t>Оренбург, 20</w:t>
      </w:r>
      <w:r w:rsidR="00340008">
        <w:rPr>
          <w:rFonts w:ascii="Times New Roman" w:eastAsia="Times New Roman" w:hAnsi="Times New Roman" w:cs="Times New Roman"/>
          <w:sz w:val="28"/>
          <w:szCs w:val="28"/>
          <w:lang w:eastAsia="ru-RU"/>
        </w:rPr>
        <w:t>__</w:t>
      </w:r>
    </w:p>
    <w:p w:rsidR="007F1D72" w:rsidRPr="007F1D72" w:rsidRDefault="007F1D72" w:rsidP="007F1D72">
      <w:pPr>
        <w:spacing w:after="0"/>
        <w:jc w:val="center"/>
        <w:rPr>
          <w:rFonts w:ascii="Times New Roman" w:hAnsi="Times New Roman" w:cs="Times New Roman"/>
          <w:b/>
          <w:sz w:val="28"/>
          <w:szCs w:val="28"/>
        </w:rPr>
      </w:pPr>
      <w:r w:rsidRPr="007F1D72">
        <w:rPr>
          <w:rFonts w:ascii="Times New Roman" w:hAnsi="Times New Roman" w:cs="Times New Roman"/>
          <w:b/>
          <w:sz w:val="28"/>
          <w:szCs w:val="28"/>
        </w:rPr>
        <w:lastRenderedPageBreak/>
        <w:t>СОДЕРЖАНИЕ</w:t>
      </w:r>
    </w:p>
    <w:p w:rsidR="007F1D72" w:rsidRPr="007F1D72" w:rsidRDefault="007F1D72" w:rsidP="007F1D72">
      <w:pPr>
        <w:spacing w:after="0"/>
        <w:rPr>
          <w:rFonts w:ascii="Times New Roman" w:hAnsi="Times New Roman" w:cs="Times New Roman"/>
        </w:rPr>
      </w:pPr>
    </w:p>
    <w:p w:rsidR="007F1D72" w:rsidRPr="007F1D72" w:rsidRDefault="007F1D72" w:rsidP="007F1D72">
      <w:pPr>
        <w:numPr>
          <w:ilvl w:val="0"/>
          <w:numId w:val="4"/>
        </w:numPr>
        <w:spacing w:after="0" w:line="240" w:lineRule="auto"/>
        <w:rPr>
          <w:rFonts w:ascii="Times New Roman" w:hAnsi="Times New Roman" w:cs="Times New Roman"/>
        </w:rPr>
      </w:pPr>
      <w:r w:rsidRPr="007F1D72">
        <w:rPr>
          <w:rFonts w:ascii="Times New Roman" w:hAnsi="Times New Roman" w:cs="Times New Roman"/>
        </w:rPr>
        <w:t>Ежедневный учет выполнения работ</w:t>
      </w:r>
    </w:p>
    <w:p w:rsidR="007F1D72" w:rsidRPr="007F1D72" w:rsidRDefault="007F1D72" w:rsidP="007F1D72">
      <w:pPr>
        <w:spacing w:after="0" w:line="240" w:lineRule="auto"/>
        <w:ind w:left="720"/>
        <w:rPr>
          <w:rFonts w:ascii="Times New Roman" w:hAnsi="Times New Roman" w:cs="Times New Roman"/>
        </w:rPr>
      </w:pPr>
    </w:p>
    <w:p w:rsidR="007F1D72" w:rsidRPr="007F1D72" w:rsidRDefault="007F1D72" w:rsidP="007F1D72">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875"/>
        <w:gridCol w:w="2693"/>
        <w:gridCol w:w="1701"/>
        <w:gridCol w:w="2015"/>
        <w:gridCol w:w="1731"/>
      </w:tblGrid>
      <w:tr w:rsidR="007F1D72" w:rsidRPr="007F1D72" w:rsidTr="007F1D72">
        <w:trPr>
          <w:trHeight w:val="1064"/>
        </w:trPr>
        <w:tc>
          <w:tcPr>
            <w:tcW w:w="651" w:type="dxa"/>
          </w:tcPr>
          <w:p w:rsidR="007F1D72" w:rsidRPr="007F1D72" w:rsidRDefault="007F1D72" w:rsidP="007F1D72">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 п/п</w:t>
            </w:r>
          </w:p>
        </w:tc>
        <w:tc>
          <w:tcPr>
            <w:tcW w:w="875" w:type="dxa"/>
          </w:tcPr>
          <w:p w:rsidR="007F1D72" w:rsidRPr="007F1D72" w:rsidRDefault="007F1D72" w:rsidP="007F1D72">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Дата</w:t>
            </w:r>
          </w:p>
        </w:tc>
        <w:tc>
          <w:tcPr>
            <w:tcW w:w="2693" w:type="dxa"/>
          </w:tcPr>
          <w:p w:rsidR="007F1D72" w:rsidRPr="007F1D72" w:rsidRDefault="007F1D72" w:rsidP="007F1D72">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Краткое содержание выполнения работ</w:t>
            </w:r>
          </w:p>
        </w:tc>
        <w:tc>
          <w:tcPr>
            <w:tcW w:w="1701" w:type="dxa"/>
          </w:tcPr>
          <w:p w:rsidR="007F1D72" w:rsidRPr="007F1D72" w:rsidRDefault="007F1D72" w:rsidP="007F1D72">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Количество часов</w:t>
            </w:r>
          </w:p>
        </w:tc>
        <w:tc>
          <w:tcPr>
            <w:tcW w:w="2015" w:type="dxa"/>
          </w:tcPr>
          <w:p w:rsidR="007F1D72" w:rsidRPr="007F1D72" w:rsidRDefault="007F1D72" w:rsidP="007F1D72">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Оценка выполнения работы</w:t>
            </w:r>
          </w:p>
        </w:tc>
        <w:tc>
          <w:tcPr>
            <w:tcW w:w="1731" w:type="dxa"/>
          </w:tcPr>
          <w:p w:rsidR="007F1D72" w:rsidRPr="007F1D72" w:rsidRDefault="007F1D72" w:rsidP="007F1D72">
            <w:pPr>
              <w:spacing w:after="0"/>
              <w:jc w:val="center"/>
              <w:rPr>
                <w:rFonts w:ascii="Times New Roman" w:hAnsi="Times New Roman" w:cs="Times New Roman"/>
                <w:b/>
                <w:sz w:val="24"/>
                <w:szCs w:val="24"/>
              </w:rPr>
            </w:pPr>
            <w:r w:rsidRPr="007F1D72">
              <w:rPr>
                <w:rFonts w:ascii="Times New Roman" w:hAnsi="Times New Roman" w:cs="Times New Roman"/>
                <w:b/>
                <w:sz w:val="24"/>
                <w:szCs w:val="24"/>
              </w:rPr>
              <w:t>Подпись руководителя практики</w:t>
            </w:r>
          </w:p>
        </w:tc>
      </w:tr>
      <w:tr w:rsidR="007F1D72" w:rsidRPr="007F1D72" w:rsidTr="007F1D72">
        <w:trPr>
          <w:trHeight w:val="349"/>
        </w:trPr>
        <w:tc>
          <w:tcPr>
            <w:tcW w:w="651" w:type="dxa"/>
          </w:tcPr>
          <w:p w:rsidR="007F1D72" w:rsidRPr="007F1D72" w:rsidRDefault="007F1D72" w:rsidP="007F1D72">
            <w:pPr>
              <w:spacing w:after="0"/>
              <w:rPr>
                <w:rFonts w:ascii="Times New Roman" w:hAnsi="Times New Roman" w:cs="Times New Roman"/>
              </w:rPr>
            </w:pPr>
          </w:p>
        </w:tc>
        <w:tc>
          <w:tcPr>
            <w:tcW w:w="875" w:type="dxa"/>
          </w:tcPr>
          <w:p w:rsidR="007F1D72" w:rsidRPr="007F1D72" w:rsidRDefault="007F1D72" w:rsidP="007F1D72">
            <w:pPr>
              <w:spacing w:after="0"/>
              <w:rPr>
                <w:rFonts w:ascii="Times New Roman" w:hAnsi="Times New Roman" w:cs="Times New Roman"/>
              </w:rPr>
            </w:pPr>
          </w:p>
        </w:tc>
        <w:tc>
          <w:tcPr>
            <w:tcW w:w="2693" w:type="dxa"/>
          </w:tcPr>
          <w:p w:rsidR="007F1D72" w:rsidRPr="007F1D72" w:rsidRDefault="007F1D72" w:rsidP="007F1D72">
            <w:pPr>
              <w:spacing w:after="0"/>
              <w:rPr>
                <w:rFonts w:ascii="Times New Roman" w:hAnsi="Times New Roman" w:cs="Times New Roman"/>
              </w:rPr>
            </w:pPr>
          </w:p>
        </w:tc>
        <w:tc>
          <w:tcPr>
            <w:tcW w:w="1701" w:type="dxa"/>
          </w:tcPr>
          <w:p w:rsidR="007F1D72" w:rsidRPr="007F1D72" w:rsidRDefault="007F1D72" w:rsidP="007F1D72">
            <w:pPr>
              <w:spacing w:after="0"/>
              <w:rPr>
                <w:rFonts w:ascii="Times New Roman" w:hAnsi="Times New Roman" w:cs="Times New Roman"/>
              </w:rPr>
            </w:pPr>
          </w:p>
        </w:tc>
        <w:tc>
          <w:tcPr>
            <w:tcW w:w="2015" w:type="dxa"/>
          </w:tcPr>
          <w:p w:rsidR="007F1D72" w:rsidRPr="007F1D72" w:rsidRDefault="007F1D72" w:rsidP="007F1D72">
            <w:pPr>
              <w:spacing w:after="0"/>
              <w:rPr>
                <w:rFonts w:ascii="Times New Roman" w:hAnsi="Times New Roman" w:cs="Times New Roman"/>
              </w:rPr>
            </w:pPr>
          </w:p>
        </w:tc>
        <w:tc>
          <w:tcPr>
            <w:tcW w:w="1731" w:type="dxa"/>
          </w:tcPr>
          <w:p w:rsidR="007F1D72" w:rsidRPr="007F1D72" w:rsidRDefault="007F1D72" w:rsidP="007F1D72">
            <w:pPr>
              <w:spacing w:after="0"/>
              <w:rPr>
                <w:rFonts w:ascii="Times New Roman" w:hAnsi="Times New Roman" w:cs="Times New Roman"/>
              </w:rPr>
            </w:pPr>
          </w:p>
        </w:tc>
      </w:tr>
      <w:tr w:rsidR="007F1D72" w:rsidRPr="007F1D72" w:rsidTr="007F1D72">
        <w:trPr>
          <w:trHeight w:val="349"/>
        </w:trPr>
        <w:tc>
          <w:tcPr>
            <w:tcW w:w="651" w:type="dxa"/>
          </w:tcPr>
          <w:p w:rsidR="007F1D72" w:rsidRPr="007F1D72" w:rsidRDefault="007F1D72" w:rsidP="007F1D72">
            <w:pPr>
              <w:spacing w:after="0"/>
              <w:rPr>
                <w:rFonts w:ascii="Times New Roman" w:hAnsi="Times New Roman" w:cs="Times New Roman"/>
              </w:rPr>
            </w:pPr>
          </w:p>
        </w:tc>
        <w:tc>
          <w:tcPr>
            <w:tcW w:w="875" w:type="dxa"/>
          </w:tcPr>
          <w:p w:rsidR="007F1D72" w:rsidRPr="007F1D72" w:rsidRDefault="007F1D72" w:rsidP="007F1D72">
            <w:pPr>
              <w:spacing w:after="0"/>
              <w:rPr>
                <w:rFonts w:ascii="Times New Roman" w:hAnsi="Times New Roman" w:cs="Times New Roman"/>
              </w:rPr>
            </w:pPr>
          </w:p>
        </w:tc>
        <w:tc>
          <w:tcPr>
            <w:tcW w:w="2693" w:type="dxa"/>
          </w:tcPr>
          <w:p w:rsidR="007F1D72" w:rsidRPr="007F1D72" w:rsidRDefault="007F1D72" w:rsidP="007F1D72">
            <w:pPr>
              <w:spacing w:after="0"/>
              <w:rPr>
                <w:rFonts w:ascii="Times New Roman" w:hAnsi="Times New Roman" w:cs="Times New Roman"/>
              </w:rPr>
            </w:pPr>
          </w:p>
        </w:tc>
        <w:tc>
          <w:tcPr>
            <w:tcW w:w="1701" w:type="dxa"/>
          </w:tcPr>
          <w:p w:rsidR="007F1D72" w:rsidRPr="007F1D72" w:rsidRDefault="007F1D72" w:rsidP="007F1D72">
            <w:pPr>
              <w:spacing w:after="0"/>
              <w:rPr>
                <w:rFonts w:ascii="Times New Roman" w:hAnsi="Times New Roman" w:cs="Times New Roman"/>
              </w:rPr>
            </w:pPr>
          </w:p>
        </w:tc>
        <w:tc>
          <w:tcPr>
            <w:tcW w:w="2015" w:type="dxa"/>
          </w:tcPr>
          <w:p w:rsidR="007F1D72" w:rsidRPr="007F1D72" w:rsidRDefault="007F1D72" w:rsidP="007F1D72">
            <w:pPr>
              <w:spacing w:after="0"/>
              <w:rPr>
                <w:rFonts w:ascii="Times New Roman" w:hAnsi="Times New Roman" w:cs="Times New Roman"/>
              </w:rPr>
            </w:pPr>
          </w:p>
        </w:tc>
        <w:tc>
          <w:tcPr>
            <w:tcW w:w="1731" w:type="dxa"/>
          </w:tcPr>
          <w:p w:rsidR="007F1D72" w:rsidRPr="007F1D72" w:rsidRDefault="007F1D72" w:rsidP="007F1D72">
            <w:pPr>
              <w:spacing w:after="0"/>
              <w:rPr>
                <w:rFonts w:ascii="Times New Roman" w:hAnsi="Times New Roman" w:cs="Times New Roman"/>
              </w:rPr>
            </w:pPr>
          </w:p>
        </w:tc>
      </w:tr>
      <w:tr w:rsidR="007F1D72" w:rsidRPr="007F1D72" w:rsidTr="007F1D72">
        <w:trPr>
          <w:trHeight w:val="349"/>
        </w:trPr>
        <w:tc>
          <w:tcPr>
            <w:tcW w:w="651" w:type="dxa"/>
          </w:tcPr>
          <w:p w:rsidR="007F1D72" w:rsidRPr="007F1D72" w:rsidRDefault="007F1D72" w:rsidP="007F1D72">
            <w:pPr>
              <w:spacing w:after="0"/>
              <w:rPr>
                <w:rFonts w:ascii="Times New Roman" w:hAnsi="Times New Roman" w:cs="Times New Roman"/>
              </w:rPr>
            </w:pPr>
          </w:p>
        </w:tc>
        <w:tc>
          <w:tcPr>
            <w:tcW w:w="875" w:type="dxa"/>
          </w:tcPr>
          <w:p w:rsidR="007F1D72" w:rsidRPr="007F1D72" w:rsidRDefault="007F1D72" w:rsidP="007F1D72">
            <w:pPr>
              <w:spacing w:after="0"/>
              <w:rPr>
                <w:rFonts w:ascii="Times New Roman" w:hAnsi="Times New Roman" w:cs="Times New Roman"/>
              </w:rPr>
            </w:pPr>
          </w:p>
        </w:tc>
        <w:tc>
          <w:tcPr>
            <w:tcW w:w="2693" w:type="dxa"/>
          </w:tcPr>
          <w:p w:rsidR="007F1D72" w:rsidRPr="007F1D72" w:rsidRDefault="007F1D72" w:rsidP="007F1D72">
            <w:pPr>
              <w:spacing w:after="0"/>
              <w:rPr>
                <w:rFonts w:ascii="Times New Roman" w:hAnsi="Times New Roman" w:cs="Times New Roman"/>
              </w:rPr>
            </w:pPr>
          </w:p>
        </w:tc>
        <w:tc>
          <w:tcPr>
            <w:tcW w:w="1701" w:type="dxa"/>
          </w:tcPr>
          <w:p w:rsidR="007F1D72" w:rsidRPr="007F1D72" w:rsidRDefault="007F1D72" w:rsidP="007F1D72">
            <w:pPr>
              <w:spacing w:after="0"/>
              <w:rPr>
                <w:rFonts w:ascii="Times New Roman" w:hAnsi="Times New Roman" w:cs="Times New Roman"/>
              </w:rPr>
            </w:pPr>
          </w:p>
        </w:tc>
        <w:tc>
          <w:tcPr>
            <w:tcW w:w="2015" w:type="dxa"/>
          </w:tcPr>
          <w:p w:rsidR="007F1D72" w:rsidRPr="007F1D72" w:rsidRDefault="007F1D72" w:rsidP="007F1D72">
            <w:pPr>
              <w:spacing w:after="0"/>
              <w:rPr>
                <w:rFonts w:ascii="Times New Roman" w:hAnsi="Times New Roman" w:cs="Times New Roman"/>
              </w:rPr>
            </w:pPr>
          </w:p>
        </w:tc>
        <w:tc>
          <w:tcPr>
            <w:tcW w:w="1731" w:type="dxa"/>
          </w:tcPr>
          <w:p w:rsidR="007F1D72" w:rsidRPr="007F1D72" w:rsidRDefault="007F1D72" w:rsidP="007F1D72">
            <w:pPr>
              <w:spacing w:after="0"/>
              <w:rPr>
                <w:rFonts w:ascii="Times New Roman" w:hAnsi="Times New Roman" w:cs="Times New Roman"/>
              </w:rPr>
            </w:pPr>
          </w:p>
        </w:tc>
      </w:tr>
      <w:tr w:rsidR="007F1D72" w:rsidRPr="007F1D72" w:rsidTr="007F1D72">
        <w:trPr>
          <w:trHeight w:val="349"/>
        </w:trPr>
        <w:tc>
          <w:tcPr>
            <w:tcW w:w="651" w:type="dxa"/>
          </w:tcPr>
          <w:p w:rsidR="007F1D72" w:rsidRPr="007F1D72" w:rsidRDefault="007F1D72" w:rsidP="007F1D72">
            <w:pPr>
              <w:spacing w:after="0"/>
              <w:rPr>
                <w:rFonts w:ascii="Times New Roman" w:hAnsi="Times New Roman" w:cs="Times New Roman"/>
              </w:rPr>
            </w:pPr>
          </w:p>
        </w:tc>
        <w:tc>
          <w:tcPr>
            <w:tcW w:w="875" w:type="dxa"/>
          </w:tcPr>
          <w:p w:rsidR="007F1D72" w:rsidRPr="007F1D72" w:rsidRDefault="007F1D72" w:rsidP="007F1D72">
            <w:pPr>
              <w:spacing w:after="0"/>
              <w:rPr>
                <w:rFonts w:ascii="Times New Roman" w:hAnsi="Times New Roman" w:cs="Times New Roman"/>
              </w:rPr>
            </w:pPr>
          </w:p>
        </w:tc>
        <w:tc>
          <w:tcPr>
            <w:tcW w:w="2693" w:type="dxa"/>
          </w:tcPr>
          <w:p w:rsidR="007F1D72" w:rsidRPr="007F1D72" w:rsidRDefault="007F1D72" w:rsidP="007F1D72">
            <w:pPr>
              <w:spacing w:after="0"/>
              <w:rPr>
                <w:rFonts w:ascii="Times New Roman" w:hAnsi="Times New Roman" w:cs="Times New Roman"/>
              </w:rPr>
            </w:pPr>
          </w:p>
        </w:tc>
        <w:tc>
          <w:tcPr>
            <w:tcW w:w="1701" w:type="dxa"/>
          </w:tcPr>
          <w:p w:rsidR="007F1D72" w:rsidRPr="007F1D72" w:rsidRDefault="007F1D72" w:rsidP="007F1D72">
            <w:pPr>
              <w:spacing w:after="0"/>
              <w:rPr>
                <w:rFonts w:ascii="Times New Roman" w:hAnsi="Times New Roman" w:cs="Times New Roman"/>
              </w:rPr>
            </w:pPr>
          </w:p>
        </w:tc>
        <w:tc>
          <w:tcPr>
            <w:tcW w:w="2015" w:type="dxa"/>
          </w:tcPr>
          <w:p w:rsidR="007F1D72" w:rsidRPr="007F1D72" w:rsidRDefault="007F1D72" w:rsidP="007F1D72">
            <w:pPr>
              <w:spacing w:after="0"/>
              <w:rPr>
                <w:rFonts w:ascii="Times New Roman" w:hAnsi="Times New Roman" w:cs="Times New Roman"/>
              </w:rPr>
            </w:pPr>
          </w:p>
        </w:tc>
        <w:tc>
          <w:tcPr>
            <w:tcW w:w="1731" w:type="dxa"/>
          </w:tcPr>
          <w:p w:rsidR="007F1D72" w:rsidRPr="007F1D72" w:rsidRDefault="007F1D72" w:rsidP="007F1D72">
            <w:pPr>
              <w:spacing w:after="0"/>
              <w:rPr>
                <w:rFonts w:ascii="Times New Roman" w:hAnsi="Times New Roman" w:cs="Times New Roman"/>
              </w:rPr>
            </w:pPr>
          </w:p>
        </w:tc>
      </w:tr>
      <w:tr w:rsidR="007F1D72" w:rsidRPr="007F1D72" w:rsidTr="007F1D72">
        <w:trPr>
          <w:trHeight w:val="349"/>
        </w:trPr>
        <w:tc>
          <w:tcPr>
            <w:tcW w:w="651" w:type="dxa"/>
          </w:tcPr>
          <w:p w:rsidR="007F1D72" w:rsidRPr="007F1D72" w:rsidRDefault="007F1D72" w:rsidP="007F1D72">
            <w:pPr>
              <w:spacing w:after="0"/>
              <w:rPr>
                <w:rFonts w:ascii="Times New Roman" w:hAnsi="Times New Roman" w:cs="Times New Roman"/>
              </w:rPr>
            </w:pPr>
          </w:p>
        </w:tc>
        <w:tc>
          <w:tcPr>
            <w:tcW w:w="875" w:type="dxa"/>
          </w:tcPr>
          <w:p w:rsidR="007F1D72" w:rsidRPr="007F1D72" w:rsidRDefault="007F1D72" w:rsidP="007F1D72">
            <w:pPr>
              <w:spacing w:after="0"/>
              <w:rPr>
                <w:rFonts w:ascii="Times New Roman" w:hAnsi="Times New Roman" w:cs="Times New Roman"/>
              </w:rPr>
            </w:pPr>
          </w:p>
        </w:tc>
        <w:tc>
          <w:tcPr>
            <w:tcW w:w="2693" w:type="dxa"/>
          </w:tcPr>
          <w:p w:rsidR="007F1D72" w:rsidRPr="007F1D72" w:rsidRDefault="007F1D72" w:rsidP="007F1D72">
            <w:pPr>
              <w:spacing w:after="0"/>
              <w:rPr>
                <w:rFonts w:ascii="Times New Roman" w:hAnsi="Times New Roman" w:cs="Times New Roman"/>
              </w:rPr>
            </w:pPr>
          </w:p>
        </w:tc>
        <w:tc>
          <w:tcPr>
            <w:tcW w:w="1701" w:type="dxa"/>
          </w:tcPr>
          <w:p w:rsidR="007F1D72" w:rsidRPr="007F1D72" w:rsidRDefault="007F1D72" w:rsidP="007F1D72">
            <w:pPr>
              <w:spacing w:after="0"/>
              <w:rPr>
                <w:rFonts w:ascii="Times New Roman" w:hAnsi="Times New Roman" w:cs="Times New Roman"/>
              </w:rPr>
            </w:pPr>
          </w:p>
        </w:tc>
        <w:tc>
          <w:tcPr>
            <w:tcW w:w="2015" w:type="dxa"/>
          </w:tcPr>
          <w:p w:rsidR="007F1D72" w:rsidRPr="007F1D72" w:rsidRDefault="007F1D72" w:rsidP="007F1D72">
            <w:pPr>
              <w:spacing w:after="0"/>
              <w:rPr>
                <w:rFonts w:ascii="Times New Roman" w:hAnsi="Times New Roman" w:cs="Times New Roman"/>
              </w:rPr>
            </w:pPr>
          </w:p>
        </w:tc>
        <w:tc>
          <w:tcPr>
            <w:tcW w:w="1731" w:type="dxa"/>
          </w:tcPr>
          <w:p w:rsidR="007F1D72" w:rsidRPr="007F1D72" w:rsidRDefault="007F1D72" w:rsidP="007F1D72">
            <w:pPr>
              <w:spacing w:after="0"/>
              <w:rPr>
                <w:rFonts w:ascii="Times New Roman" w:hAnsi="Times New Roman" w:cs="Times New Roman"/>
              </w:rPr>
            </w:pPr>
          </w:p>
        </w:tc>
      </w:tr>
      <w:tr w:rsidR="007F1D72" w:rsidRPr="007F1D72" w:rsidTr="007F1D72">
        <w:trPr>
          <w:trHeight w:val="367"/>
        </w:trPr>
        <w:tc>
          <w:tcPr>
            <w:tcW w:w="651" w:type="dxa"/>
          </w:tcPr>
          <w:p w:rsidR="007F1D72" w:rsidRPr="007F1D72" w:rsidRDefault="007F1D72" w:rsidP="007F1D72">
            <w:pPr>
              <w:spacing w:after="0"/>
              <w:rPr>
                <w:rFonts w:ascii="Times New Roman" w:hAnsi="Times New Roman" w:cs="Times New Roman"/>
              </w:rPr>
            </w:pPr>
          </w:p>
        </w:tc>
        <w:tc>
          <w:tcPr>
            <w:tcW w:w="875" w:type="dxa"/>
          </w:tcPr>
          <w:p w:rsidR="007F1D72" w:rsidRPr="007F1D72" w:rsidRDefault="007F1D72" w:rsidP="007F1D72">
            <w:pPr>
              <w:spacing w:after="0"/>
              <w:rPr>
                <w:rFonts w:ascii="Times New Roman" w:hAnsi="Times New Roman" w:cs="Times New Roman"/>
              </w:rPr>
            </w:pPr>
          </w:p>
        </w:tc>
        <w:tc>
          <w:tcPr>
            <w:tcW w:w="2693" w:type="dxa"/>
          </w:tcPr>
          <w:p w:rsidR="007F1D72" w:rsidRPr="007F1D72" w:rsidRDefault="007F1D72" w:rsidP="007F1D72">
            <w:pPr>
              <w:spacing w:after="0"/>
              <w:rPr>
                <w:rFonts w:ascii="Times New Roman" w:hAnsi="Times New Roman" w:cs="Times New Roman"/>
              </w:rPr>
            </w:pPr>
          </w:p>
        </w:tc>
        <w:tc>
          <w:tcPr>
            <w:tcW w:w="1701" w:type="dxa"/>
          </w:tcPr>
          <w:p w:rsidR="007F1D72" w:rsidRPr="007F1D72" w:rsidRDefault="007F1D72" w:rsidP="007F1D72">
            <w:pPr>
              <w:spacing w:after="0"/>
              <w:rPr>
                <w:rFonts w:ascii="Times New Roman" w:hAnsi="Times New Roman" w:cs="Times New Roman"/>
              </w:rPr>
            </w:pPr>
          </w:p>
        </w:tc>
        <w:tc>
          <w:tcPr>
            <w:tcW w:w="2015" w:type="dxa"/>
          </w:tcPr>
          <w:p w:rsidR="007F1D72" w:rsidRPr="007F1D72" w:rsidRDefault="007F1D72" w:rsidP="007F1D72">
            <w:pPr>
              <w:spacing w:after="0"/>
              <w:rPr>
                <w:rFonts w:ascii="Times New Roman" w:hAnsi="Times New Roman" w:cs="Times New Roman"/>
              </w:rPr>
            </w:pPr>
          </w:p>
        </w:tc>
        <w:tc>
          <w:tcPr>
            <w:tcW w:w="1731" w:type="dxa"/>
          </w:tcPr>
          <w:p w:rsidR="007F1D72" w:rsidRPr="007F1D72" w:rsidRDefault="007F1D72" w:rsidP="007F1D72">
            <w:pPr>
              <w:spacing w:after="0"/>
              <w:rPr>
                <w:rFonts w:ascii="Times New Roman" w:hAnsi="Times New Roman" w:cs="Times New Roman"/>
              </w:rPr>
            </w:pPr>
          </w:p>
        </w:tc>
      </w:tr>
    </w:tbl>
    <w:p w:rsidR="007F1D72" w:rsidRPr="007F1D72" w:rsidRDefault="007F1D72" w:rsidP="007F1D72">
      <w:pPr>
        <w:spacing w:after="0"/>
        <w:rPr>
          <w:rFonts w:ascii="Times New Roman" w:hAnsi="Times New Roman" w:cs="Times New Roman"/>
        </w:rPr>
      </w:pPr>
    </w:p>
    <w:p w:rsidR="007F1D72" w:rsidRPr="007F1D72" w:rsidRDefault="007F1D72" w:rsidP="007F1D72">
      <w:pPr>
        <w:spacing w:after="0"/>
        <w:rPr>
          <w:rFonts w:ascii="Times New Roman" w:hAnsi="Times New Roman" w:cs="Times New Roman"/>
        </w:rPr>
      </w:pPr>
      <w:r w:rsidRPr="007F1D72">
        <w:rPr>
          <w:rFonts w:ascii="Times New Roman" w:hAnsi="Times New Roman" w:cs="Times New Roman"/>
        </w:rPr>
        <w:t>Выполнение работ, перечисленных в дневнике, с общей оценкой</w:t>
      </w:r>
    </w:p>
    <w:p w:rsidR="007F1D72" w:rsidRPr="007F1D72" w:rsidRDefault="007F1D72" w:rsidP="007F1D72">
      <w:pPr>
        <w:spacing w:after="0"/>
        <w:rPr>
          <w:rFonts w:ascii="Times New Roman" w:hAnsi="Times New Roman" w:cs="Times New Roman"/>
        </w:rPr>
      </w:pPr>
      <w:r w:rsidRPr="007F1D72">
        <w:rPr>
          <w:rFonts w:ascii="Times New Roman" w:hAnsi="Times New Roman" w:cs="Times New Roman"/>
        </w:rPr>
        <w:t>__________________________________________________________________</w:t>
      </w:r>
    </w:p>
    <w:p w:rsidR="007F1D72" w:rsidRPr="007F1D72" w:rsidRDefault="007F1D72" w:rsidP="007F1D72">
      <w:pPr>
        <w:spacing w:after="0"/>
        <w:rPr>
          <w:rFonts w:ascii="Times New Roman" w:hAnsi="Times New Roman" w:cs="Times New Roman"/>
        </w:rPr>
      </w:pPr>
      <w:r w:rsidRPr="007F1D72">
        <w:rPr>
          <w:rFonts w:ascii="Times New Roman" w:hAnsi="Times New Roman" w:cs="Times New Roman"/>
        </w:rPr>
        <w:t>Учебной практики обучающегося по пятибалльной системе удостоверяю</w:t>
      </w:r>
    </w:p>
    <w:p w:rsidR="007F1D72" w:rsidRPr="007F1D72" w:rsidRDefault="007F1D72" w:rsidP="007F1D72">
      <w:pPr>
        <w:spacing w:after="0"/>
        <w:rPr>
          <w:rFonts w:ascii="Times New Roman" w:hAnsi="Times New Roman" w:cs="Times New Roman"/>
        </w:rPr>
      </w:pPr>
    </w:p>
    <w:p w:rsidR="007F1D72" w:rsidRPr="007F1D72" w:rsidRDefault="007F1D72" w:rsidP="007F1D72">
      <w:pPr>
        <w:spacing w:after="0"/>
        <w:rPr>
          <w:rFonts w:ascii="Times New Roman" w:hAnsi="Times New Roman" w:cs="Times New Roman"/>
        </w:rPr>
      </w:pPr>
      <w:r w:rsidRPr="007F1D72">
        <w:rPr>
          <w:rFonts w:ascii="Times New Roman" w:hAnsi="Times New Roman" w:cs="Times New Roman"/>
        </w:rPr>
        <w:t>Руководитель практики</w:t>
      </w:r>
    </w:p>
    <w:p w:rsidR="007F1D72" w:rsidRPr="007F1D72" w:rsidRDefault="007F1D72" w:rsidP="007F1D72">
      <w:pPr>
        <w:spacing w:after="0"/>
        <w:rPr>
          <w:rFonts w:ascii="Times New Roman" w:hAnsi="Times New Roman" w:cs="Times New Roman"/>
        </w:rPr>
      </w:pPr>
      <w:r w:rsidRPr="007F1D72">
        <w:rPr>
          <w:rFonts w:ascii="Times New Roman" w:hAnsi="Times New Roman" w:cs="Times New Roman"/>
        </w:rPr>
        <w:t>от образовательной организации __________________</w:t>
      </w:r>
      <w:r w:rsidRPr="007F1D72">
        <w:rPr>
          <w:rFonts w:ascii="Times New Roman" w:hAnsi="Times New Roman" w:cs="Times New Roman"/>
        </w:rPr>
        <w:tab/>
      </w:r>
      <w:r w:rsidRPr="007F1D72">
        <w:rPr>
          <w:rFonts w:ascii="Times New Roman" w:hAnsi="Times New Roman" w:cs="Times New Roman"/>
        </w:rPr>
        <w:tab/>
        <w:t>________________________</w:t>
      </w:r>
    </w:p>
    <w:p w:rsidR="007F1D72" w:rsidRPr="007F1D72" w:rsidRDefault="007F1D72" w:rsidP="007F1D72">
      <w:pPr>
        <w:spacing w:after="0"/>
        <w:rPr>
          <w:rFonts w:ascii="Times New Roman" w:hAnsi="Times New Roman" w:cs="Times New Roman"/>
          <w:sz w:val="20"/>
          <w:szCs w:val="20"/>
        </w:rPr>
      </w:pPr>
      <w:r w:rsidRPr="007F1D72">
        <w:rPr>
          <w:rFonts w:ascii="Times New Roman" w:hAnsi="Times New Roman" w:cs="Times New Roman"/>
          <w:sz w:val="20"/>
          <w:szCs w:val="20"/>
        </w:rPr>
        <w:t xml:space="preserve">                                                                         (подпись)</w:t>
      </w:r>
      <w:r w:rsidRPr="007F1D72">
        <w:rPr>
          <w:rFonts w:ascii="Times New Roman" w:hAnsi="Times New Roman" w:cs="Times New Roman"/>
          <w:sz w:val="20"/>
          <w:szCs w:val="20"/>
        </w:rPr>
        <w:tab/>
        <w:t xml:space="preserve">                </w:t>
      </w:r>
      <w:r w:rsidR="00320FDD">
        <w:rPr>
          <w:rFonts w:ascii="Times New Roman" w:hAnsi="Times New Roman" w:cs="Times New Roman"/>
          <w:sz w:val="20"/>
          <w:szCs w:val="20"/>
        </w:rPr>
        <w:t xml:space="preserve">                </w:t>
      </w:r>
      <w:r w:rsidRPr="007F1D72">
        <w:rPr>
          <w:rFonts w:ascii="Times New Roman" w:hAnsi="Times New Roman" w:cs="Times New Roman"/>
          <w:sz w:val="20"/>
          <w:szCs w:val="20"/>
        </w:rPr>
        <w:t>(расшифровка подписи)</w:t>
      </w:r>
    </w:p>
    <w:p w:rsidR="007F1D72" w:rsidRPr="007F1D72" w:rsidRDefault="007F1D72" w:rsidP="007F1D72">
      <w:pPr>
        <w:spacing w:after="0"/>
        <w:rPr>
          <w:rFonts w:ascii="Times New Roman" w:hAnsi="Times New Roman" w:cs="Times New Roman"/>
        </w:rPr>
      </w:pPr>
    </w:p>
    <w:p w:rsidR="007F1D72" w:rsidRPr="007F1D72" w:rsidRDefault="007F1D72" w:rsidP="007F1D72">
      <w:pPr>
        <w:spacing w:after="0"/>
        <w:rPr>
          <w:rFonts w:ascii="Times New Roman" w:hAnsi="Times New Roman" w:cs="Times New Roman"/>
        </w:rPr>
      </w:pPr>
    </w:p>
    <w:p w:rsidR="007F1D72" w:rsidRPr="007F1D72" w:rsidRDefault="007F1D72" w:rsidP="007F1D72">
      <w:pPr>
        <w:spacing w:after="0"/>
        <w:rPr>
          <w:rFonts w:ascii="Times New Roman" w:hAnsi="Times New Roman" w:cs="Times New Roman"/>
        </w:rPr>
      </w:pPr>
      <w:r w:rsidRPr="007F1D72">
        <w:rPr>
          <w:rFonts w:ascii="Times New Roman" w:hAnsi="Times New Roman" w:cs="Times New Roman"/>
        </w:rPr>
        <w:t xml:space="preserve"> «_____»___________________20____г.</w:t>
      </w: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p>
    <w:p w:rsidR="007F1D72" w:rsidRPr="007F1D72" w:rsidRDefault="007F1D72" w:rsidP="007F1D72">
      <w:pPr>
        <w:spacing w:after="0" w:line="360" w:lineRule="auto"/>
        <w:jc w:val="center"/>
        <w:rPr>
          <w:rFonts w:ascii="Times New Roman" w:eastAsia="Times New Roman" w:hAnsi="Times New Roman" w:cs="Times New Roman"/>
          <w:b/>
          <w:sz w:val="28"/>
          <w:szCs w:val="24"/>
          <w:lang w:eastAsia="ru-RU"/>
        </w:rPr>
      </w:pPr>
      <w:r w:rsidRPr="007F1D72">
        <w:rPr>
          <w:rFonts w:ascii="Times New Roman" w:eastAsia="Times New Roman" w:hAnsi="Times New Roman" w:cs="Times New Roman"/>
          <w:b/>
          <w:sz w:val="28"/>
          <w:szCs w:val="24"/>
          <w:lang w:eastAsia="ru-RU"/>
        </w:rPr>
        <w:lastRenderedPageBreak/>
        <w:t>Содержание и оформление дневника по практике</w:t>
      </w:r>
    </w:p>
    <w:p w:rsidR="007F1D72" w:rsidRDefault="007F1D72" w:rsidP="007F1D72">
      <w:pPr>
        <w:spacing w:after="0" w:line="360" w:lineRule="auto"/>
        <w:ind w:firstLine="709"/>
        <w:jc w:val="both"/>
        <w:rPr>
          <w:rFonts w:ascii="Times New Roman" w:eastAsia="Times New Roman" w:hAnsi="Times New Roman" w:cs="Times New Roman"/>
          <w:sz w:val="28"/>
          <w:szCs w:val="24"/>
          <w:lang w:eastAsia="ru-RU"/>
        </w:rPr>
      </w:pPr>
    </w:p>
    <w:p w:rsidR="007F1D72" w:rsidRPr="007F1D72" w:rsidRDefault="007F1D72" w:rsidP="007F1D72">
      <w:pPr>
        <w:spacing w:after="0" w:line="360" w:lineRule="auto"/>
        <w:ind w:firstLine="709"/>
        <w:jc w:val="both"/>
        <w:rPr>
          <w:rFonts w:ascii="Times New Roman" w:eastAsia="Times New Roman" w:hAnsi="Times New Roman" w:cs="Times New Roman"/>
          <w:sz w:val="24"/>
          <w:szCs w:val="24"/>
          <w:lang w:eastAsia="ru-RU"/>
        </w:rPr>
      </w:pPr>
      <w:r w:rsidRPr="007F1D72">
        <w:rPr>
          <w:rFonts w:ascii="Times New Roman" w:eastAsia="Times New Roman" w:hAnsi="Times New Roman" w:cs="Times New Roman"/>
          <w:sz w:val="28"/>
          <w:szCs w:val="24"/>
          <w:lang w:eastAsia="ru-RU"/>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7F1D72">
        <w:rPr>
          <w:rFonts w:ascii="Times New Roman" w:eastAsia="Times New Roman" w:hAnsi="Times New Roman" w:cs="Times New Roman"/>
          <w:color w:val="000000"/>
          <w:sz w:val="28"/>
          <w:szCs w:val="24"/>
          <w:lang w:eastAsia="ru-RU"/>
        </w:rPr>
        <w:t>«Краткое содержание выполненных работ»</w:t>
      </w:r>
      <w:r w:rsidRPr="007F1D72">
        <w:rPr>
          <w:rFonts w:ascii="Times New Roman" w:eastAsia="Times New Roman" w:hAnsi="Times New Roman" w:cs="Times New Roman"/>
          <w:color w:val="FF0000"/>
          <w:sz w:val="28"/>
          <w:szCs w:val="24"/>
          <w:lang w:eastAsia="ru-RU"/>
        </w:rPr>
        <w:t xml:space="preserve"> </w:t>
      </w:r>
      <w:r w:rsidRPr="007F1D72">
        <w:rPr>
          <w:rFonts w:ascii="Times New Roman" w:eastAsia="Times New Roman" w:hAnsi="Times New Roman" w:cs="Times New Roman"/>
          <w:sz w:val="28"/>
          <w:szCs w:val="24"/>
          <w:lang w:eastAsia="ru-RU"/>
        </w:rPr>
        <w:t xml:space="preserve">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w:t>
      </w:r>
      <w:proofErr w:type="spellStart"/>
      <w:r w:rsidRPr="007F1D72">
        <w:rPr>
          <w:rFonts w:ascii="Times New Roman" w:eastAsia="Times New Roman" w:hAnsi="Times New Roman" w:cs="Times New Roman"/>
          <w:sz w:val="28"/>
          <w:szCs w:val="24"/>
          <w:lang w:eastAsia="ru-RU"/>
        </w:rPr>
        <w:t>TimesNewRoman</w:t>
      </w:r>
      <w:proofErr w:type="spellEnd"/>
      <w:r w:rsidRPr="007F1D72">
        <w:rPr>
          <w:rFonts w:ascii="Times New Roman" w:eastAsia="Times New Roman" w:hAnsi="Times New Roman" w:cs="Times New Roman"/>
          <w:sz w:val="28"/>
          <w:szCs w:val="24"/>
          <w:lang w:eastAsia="ru-RU"/>
        </w:rPr>
        <w:t xml:space="preserve"> 12, интервал 1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7F1D72">
        <w:rPr>
          <w:rFonts w:ascii="Times New Roman" w:eastAsia="Times New Roman" w:hAnsi="Times New Roman" w:cs="Times New Roman"/>
          <w:sz w:val="24"/>
          <w:szCs w:val="24"/>
          <w:lang w:eastAsia="ru-RU"/>
        </w:rPr>
        <w:t>.</w:t>
      </w: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Default="007F1D72" w:rsidP="007F1D72">
      <w:pPr>
        <w:spacing w:after="0" w:line="240" w:lineRule="auto"/>
        <w:jc w:val="center"/>
        <w:rPr>
          <w:rFonts w:ascii="Times New Roman" w:hAnsi="Times New Roman" w:cs="Times New Roman"/>
          <w:sz w:val="24"/>
          <w:szCs w:val="24"/>
        </w:rPr>
      </w:pPr>
    </w:p>
    <w:p w:rsidR="007F1D72" w:rsidRDefault="007F1D72" w:rsidP="007F1D72">
      <w:pPr>
        <w:spacing w:after="0" w:line="240" w:lineRule="auto"/>
        <w:jc w:val="center"/>
        <w:rPr>
          <w:rFonts w:ascii="Times New Roman" w:hAnsi="Times New Roman" w:cs="Times New Roman"/>
          <w:sz w:val="24"/>
          <w:szCs w:val="24"/>
        </w:rPr>
      </w:pPr>
    </w:p>
    <w:p w:rsidR="007F1D72" w:rsidRDefault="007F1D72" w:rsidP="007F1D72">
      <w:pPr>
        <w:spacing w:after="0" w:line="240" w:lineRule="auto"/>
        <w:jc w:val="center"/>
        <w:rPr>
          <w:rFonts w:ascii="Times New Roman" w:hAnsi="Times New Roman" w:cs="Times New Roman"/>
          <w:sz w:val="24"/>
          <w:szCs w:val="24"/>
        </w:rPr>
      </w:pPr>
    </w:p>
    <w:p w:rsidR="007F1D72" w:rsidRDefault="007F1D72" w:rsidP="007F1D72">
      <w:pPr>
        <w:spacing w:after="0" w:line="240" w:lineRule="auto"/>
        <w:jc w:val="center"/>
        <w:rPr>
          <w:rFonts w:ascii="Times New Roman" w:hAnsi="Times New Roman" w:cs="Times New Roman"/>
          <w:sz w:val="24"/>
          <w:szCs w:val="24"/>
        </w:rPr>
      </w:pPr>
    </w:p>
    <w:p w:rsidR="007F1D72" w:rsidRDefault="007F1D72" w:rsidP="007F1D72">
      <w:pPr>
        <w:spacing w:after="0" w:line="240" w:lineRule="auto"/>
        <w:jc w:val="center"/>
        <w:rPr>
          <w:rFonts w:ascii="Times New Roman" w:hAnsi="Times New Roman" w:cs="Times New Roman"/>
          <w:sz w:val="24"/>
          <w:szCs w:val="24"/>
        </w:rPr>
      </w:pPr>
    </w:p>
    <w:p w:rsid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tabs>
          <w:tab w:val="left" w:pos="4605"/>
        </w:tabs>
        <w:spacing w:after="0" w:line="240" w:lineRule="auto"/>
        <w:jc w:val="right"/>
        <w:rPr>
          <w:rFonts w:ascii="Times New Roman" w:eastAsia="Times New Roman" w:hAnsi="Times New Roman" w:cs="Times New Roman"/>
          <w:sz w:val="24"/>
          <w:szCs w:val="28"/>
          <w:lang w:eastAsia="ru-RU"/>
        </w:rPr>
      </w:pPr>
      <w:r w:rsidRPr="007F1D72">
        <w:rPr>
          <w:rFonts w:ascii="Times New Roman" w:eastAsia="Times New Roman" w:hAnsi="Times New Roman" w:cs="Times New Roman"/>
          <w:sz w:val="24"/>
          <w:szCs w:val="28"/>
          <w:lang w:eastAsia="ru-RU"/>
        </w:rPr>
        <w:lastRenderedPageBreak/>
        <w:t>Приложение В</w:t>
      </w: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4"/>
          <w:szCs w:val="24"/>
        </w:rPr>
      </w:pPr>
      <w:r w:rsidRPr="007F1D72">
        <w:rPr>
          <w:rFonts w:ascii="Times New Roman" w:hAnsi="Times New Roman" w:cs="Times New Roman"/>
          <w:sz w:val="24"/>
          <w:szCs w:val="24"/>
        </w:rPr>
        <w:t xml:space="preserve">Федеральное казенное профессиональное образовательное учреждение </w:t>
      </w:r>
    </w:p>
    <w:p w:rsidR="007F1D72" w:rsidRPr="007F1D72" w:rsidRDefault="007F1D72" w:rsidP="007F1D72">
      <w:pPr>
        <w:spacing w:after="0" w:line="240" w:lineRule="auto"/>
        <w:jc w:val="center"/>
        <w:rPr>
          <w:rFonts w:ascii="Times New Roman" w:hAnsi="Times New Roman" w:cs="Times New Roman"/>
          <w:sz w:val="24"/>
          <w:szCs w:val="24"/>
        </w:rPr>
      </w:pPr>
      <w:r w:rsidRPr="007F1D72">
        <w:rPr>
          <w:rFonts w:ascii="Times New Roman" w:hAnsi="Times New Roman" w:cs="Times New Roman"/>
          <w:sz w:val="24"/>
          <w:szCs w:val="24"/>
        </w:rPr>
        <w:t>«Оренбургский государственный экономический колледж-интернат»</w:t>
      </w:r>
    </w:p>
    <w:p w:rsidR="007F1D72" w:rsidRPr="007F1D72" w:rsidRDefault="007F1D72" w:rsidP="007F1D72">
      <w:pPr>
        <w:spacing w:after="0" w:line="240" w:lineRule="auto"/>
        <w:jc w:val="center"/>
        <w:rPr>
          <w:rFonts w:ascii="Times New Roman" w:hAnsi="Times New Roman" w:cs="Times New Roman"/>
          <w:sz w:val="24"/>
          <w:szCs w:val="24"/>
        </w:rPr>
      </w:pPr>
      <w:r w:rsidRPr="007F1D72">
        <w:rPr>
          <w:rFonts w:ascii="Times New Roman" w:hAnsi="Times New Roman" w:cs="Times New Roman"/>
          <w:sz w:val="24"/>
          <w:szCs w:val="24"/>
        </w:rPr>
        <w:t>Министерства труда и социальной защиты Российской Федерации</w:t>
      </w:r>
    </w:p>
    <w:p w:rsidR="007F1D72" w:rsidRPr="007F1D72" w:rsidRDefault="007F1D72" w:rsidP="007F1D72">
      <w:pPr>
        <w:spacing w:after="0" w:line="240" w:lineRule="auto"/>
        <w:jc w:val="center"/>
        <w:rPr>
          <w:rFonts w:ascii="Times New Roman" w:hAnsi="Times New Roman" w:cs="Times New Roman"/>
          <w:sz w:val="24"/>
          <w:szCs w:val="24"/>
        </w:rPr>
      </w:pPr>
    </w:p>
    <w:p w:rsidR="007F1D72" w:rsidRPr="007F1D72" w:rsidRDefault="007F1D72" w:rsidP="007F1D72">
      <w:pPr>
        <w:spacing w:after="0" w:line="240" w:lineRule="auto"/>
        <w:jc w:val="center"/>
        <w:rPr>
          <w:rFonts w:ascii="Times New Roman" w:hAnsi="Times New Roman" w:cs="Times New Roman"/>
          <w:sz w:val="20"/>
          <w:szCs w:val="20"/>
        </w:rPr>
      </w:pPr>
    </w:p>
    <w:p w:rsidR="007F1D72" w:rsidRPr="007F1D72" w:rsidRDefault="007F1D72" w:rsidP="007F1D72">
      <w:pPr>
        <w:spacing w:after="0" w:line="240" w:lineRule="auto"/>
        <w:jc w:val="center"/>
        <w:rPr>
          <w:rFonts w:ascii="Times New Roman" w:hAnsi="Times New Roman" w:cs="Times New Roman"/>
          <w:sz w:val="20"/>
          <w:szCs w:val="20"/>
        </w:rPr>
      </w:pPr>
    </w:p>
    <w:p w:rsidR="007F1D72" w:rsidRPr="007F1D72" w:rsidRDefault="007F1D72" w:rsidP="007F1D72">
      <w:pPr>
        <w:spacing w:after="0" w:line="240" w:lineRule="auto"/>
        <w:jc w:val="center"/>
        <w:rPr>
          <w:rFonts w:ascii="Times New Roman" w:hAnsi="Times New Roman" w:cs="Times New Roman"/>
          <w:sz w:val="20"/>
          <w:szCs w:val="20"/>
        </w:rPr>
      </w:pPr>
    </w:p>
    <w:p w:rsidR="007F1D72" w:rsidRPr="007F1D72" w:rsidRDefault="007F1D72" w:rsidP="007F1D72">
      <w:pPr>
        <w:spacing w:after="0" w:line="240" w:lineRule="auto"/>
        <w:jc w:val="center"/>
        <w:rPr>
          <w:rFonts w:ascii="Times New Roman" w:hAnsi="Times New Roman" w:cs="Times New Roman"/>
          <w:sz w:val="20"/>
          <w:szCs w:val="20"/>
        </w:rPr>
      </w:pPr>
    </w:p>
    <w:p w:rsidR="007F1D72" w:rsidRPr="007F1D72" w:rsidRDefault="007F1D72" w:rsidP="007F1D72">
      <w:pPr>
        <w:spacing w:after="0" w:line="240" w:lineRule="auto"/>
        <w:jc w:val="center"/>
        <w:rPr>
          <w:rFonts w:ascii="Times New Roman" w:hAnsi="Times New Roman" w:cs="Times New Roman"/>
          <w:sz w:val="20"/>
          <w:szCs w:val="20"/>
        </w:rPr>
      </w:pPr>
    </w:p>
    <w:p w:rsidR="007F1D72" w:rsidRPr="007F1D72" w:rsidRDefault="007F1D72" w:rsidP="007F1D72">
      <w:pPr>
        <w:spacing w:after="0" w:line="240" w:lineRule="auto"/>
        <w:jc w:val="center"/>
        <w:rPr>
          <w:rFonts w:ascii="Times New Roman" w:hAnsi="Times New Roman" w:cs="Times New Roman"/>
          <w:sz w:val="20"/>
          <w:szCs w:val="20"/>
        </w:rPr>
      </w:pPr>
    </w:p>
    <w:p w:rsidR="007F1D72" w:rsidRPr="007F1D72" w:rsidRDefault="007F1D72" w:rsidP="007F1D72">
      <w:pPr>
        <w:spacing w:after="0" w:line="240" w:lineRule="auto"/>
        <w:jc w:val="center"/>
        <w:rPr>
          <w:rFonts w:ascii="Times New Roman" w:hAnsi="Times New Roman" w:cs="Times New Roman"/>
          <w:sz w:val="20"/>
          <w:szCs w:val="20"/>
        </w:rPr>
      </w:pPr>
    </w:p>
    <w:p w:rsidR="007F1D72" w:rsidRPr="007F1D72" w:rsidRDefault="007F1D72" w:rsidP="007F1D72">
      <w:pPr>
        <w:spacing w:after="0" w:line="240" w:lineRule="auto"/>
        <w:jc w:val="center"/>
        <w:rPr>
          <w:rFonts w:ascii="Times New Roman" w:hAnsi="Times New Roman" w:cs="Times New Roman"/>
          <w:sz w:val="20"/>
          <w:szCs w:val="20"/>
        </w:rPr>
      </w:pPr>
    </w:p>
    <w:p w:rsidR="007F1D72" w:rsidRPr="007F1D72" w:rsidRDefault="007F1D72" w:rsidP="007F1D72">
      <w:pPr>
        <w:spacing w:after="0" w:line="240" w:lineRule="auto"/>
        <w:rPr>
          <w:rFonts w:ascii="Times New Roman" w:hAnsi="Times New Roman" w:cs="Times New Roman"/>
          <w:sz w:val="28"/>
          <w:szCs w:val="28"/>
        </w:rPr>
      </w:pPr>
    </w:p>
    <w:p w:rsidR="007F1D72" w:rsidRPr="007F1D72" w:rsidRDefault="007F1D72" w:rsidP="007F1D72">
      <w:pPr>
        <w:widowControl w:val="0"/>
        <w:autoSpaceDE w:val="0"/>
        <w:autoSpaceDN w:val="0"/>
        <w:adjustRightInd w:val="0"/>
        <w:spacing w:after="0" w:line="240" w:lineRule="auto"/>
        <w:ind w:right="-82"/>
        <w:jc w:val="center"/>
        <w:rPr>
          <w:rFonts w:ascii="Times New Roman" w:eastAsia="Times New Roman" w:hAnsi="Times New Roman" w:cs="Times New Roman"/>
          <w:b/>
          <w:sz w:val="28"/>
          <w:szCs w:val="28"/>
          <w:lang w:eastAsia="ru-RU"/>
        </w:rPr>
      </w:pPr>
      <w:r w:rsidRPr="007F1D72">
        <w:rPr>
          <w:rFonts w:ascii="Times New Roman" w:eastAsia="Times New Roman" w:hAnsi="Times New Roman" w:cs="Times New Roman"/>
          <w:b/>
          <w:sz w:val="28"/>
          <w:szCs w:val="28"/>
          <w:lang w:eastAsia="ru-RU"/>
        </w:rPr>
        <w:t>ОТЧЕТ</w:t>
      </w:r>
    </w:p>
    <w:p w:rsidR="007F1D72" w:rsidRPr="007F1D72" w:rsidRDefault="007F1D72" w:rsidP="007F1D72">
      <w:pPr>
        <w:spacing w:after="0" w:line="240" w:lineRule="auto"/>
        <w:jc w:val="center"/>
        <w:rPr>
          <w:rFonts w:ascii="Times New Roman" w:hAnsi="Times New Roman" w:cs="Times New Roman"/>
          <w:b/>
          <w:sz w:val="28"/>
          <w:szCs w:val="28"/>
        </w:rPr>
      </w:pPr>
      <w:r w:rsidRPr="007F1D72">
        <w:rPr>
          <w:rFonts w:ascii="Times New Roman" w:hAnsi="Times New Roman" w:cs="Times New Roman"/>
          <w:b/>
          <w:sz w:val="28"/>
          <w:szCs w:val="28"/>
        </w:rPr>
        <w:t xml:space="preserve">ПО УЧЕБНОЙ ПРАКТИКЕ </w:t>
      </w:r>
    </w:p>
    <w:p w:rsidR="007F1D72" w:rsidRPr="007F1D72" w:rsidRDefault="007F1D72" w:rsidP="007F1D72">
      <w:pPr>
        <w:spacing w:after="0" w:line="240" w:lineRule="auto"/>
        <w:jc w:val="center"/>
        <w:rPr>
          <w:rFonts w:ascii="Times New Roman" w:hAnsi="Times New Roman" w:cs="Times New Roman"/>
          <w:b/>
          <w:sz w:val="28"/>
          <w:szCs w:val="28"/>
        </w:rPr>
      </w:pPr>
    </w:p>
    <w:p w:rsidR="007F1D72" w:rsidRPr="007F1D72" w:rsidRDefault="007F1D72" w:rsidP="007F1D72">
      <w:pPr>
        <w:spacing w:after="0" w:line="240" w:lineRule="auto"/>
        <w:rPr>
          <w:rFonts w:ascii="Times New Roman" w:hAnsi="Times New Roman" w:cs="Times New Roman"/>
          <w:b/>
          <w:sz w:val="28"/>
          <w:szCs w:val="28"/>
        </w:rPr>
      </w:pPr>
    </w:p>
    <w:p w:rsidR="007F1D72" w:rsidRPr="007F1D72" w:rsidRDefault="007F1D72" w:rsidP="007F1D72">
      <w:pPr>
        <w:spacing w:after="0" w:line="240" w:lineRule="auto"/>
        <w:jc w:val="center"/>
        <w:rPr>
          <w:rFonts w:ascii="Times New Roman" w:eastAsia="Times New Roman" w:hAnsi="Times New Roman" w:cs="Times New Roman"/>
          <w:b/>
          <w:sz w:val="28"/>
          <w:szCs w:val="28"/>
          <w:lang w:eastAsia="ru-RU"/>
        </w:rPr>
      </w:pPr>
      <w:r w:rsidRPr="007F1D72">
        <w:rPr>
          <w:rFonts w:ascii="Times New Roman" w:eastAsia="Times New Roman" w:hAnsi="Times New Roman" w:cs="Times New Roman"/>
          <w:b/>
          <w:sz w:val="28"/>
          <w:szCs w:val="28"/>
          <w:lang w:eastAsia="ru-RU"/>
        </w:rPr>
        <w:t xml:space="preserve">ПМ.04 </w:t>
      </w:r>
      <w:r w:rsidRPr="007F1D72">
        <w:rPr>
          <w:rFonts w:ascii="Times New Roman" w:eastAsia="Times New Roman" w:hAnsi="Times New Roman" w:cs="Times New Roman"/>
          <w:b/>
          <w:bCs/>
          <w:color w:val="000000"/>
          <w:sz w:val="28"/>
          <w:szCs w:val="28"/>
          <w:lang w:eastAsia="ru-RU" w:bidi="ru-RU"/>
        </w:rPr>
        <w:t>Составление и использование бухгалтерской (финансовой) отчетности</w:t>
      </w:r>
    </w:p>
    <w:p w:rsidR="007F1D72" w:rsidRPr="007F1D72" w:rsidRDefault="007F1D72" w:rsidP="007F1D72">
      <w:pPr>
        <w:widowControl w:val="0"/>
        <w:spacing w:after="0" w:line="240" w:lineRule="auto"/>
        <w:ind w:right="100"/>
        <w:jc w:val="center"/>
        <w:rPr>
          <w:rFonts w:ascii="Times New Roman" w:hAnsi="Times New Roman" w:cs="Times New Roman"/>
          <w:b/>
          <w:sz w:val="28"/>
          <w:szCs w:val="28"/>
        </w:rPr>
      </w:pPr>
    </w:p>
    <w:p w:rsidR="007F1D72" w:rsidRPr="007F1D72" w:rsidRDefault="007F1D72" w:rsidP="007F1D72">
      <w:pPr>
        <w:widowControl w:val="0"/>
        <w:spacing w:after="0" w:line="240" w:lineRule="auto"/>
        <w:ind w:right="100"/>
        <w:jc w:val="center"/>
        <w:rPr>
          <w:rFonts w:ascii="Times New Roman" w:hAnsi="Times New Roman" w:cs="Times New Roman"/>
          <w:b/>
          <w:bCs/>
          <w:color w:val="000000"/>
          <w:sz w:val="28"/>
          <w:szCs w:val="28"/>
        </w:rPr>
      </w:pPr>
    </w:p>
    <w:p w:rsidR="007F1D72" w:rsidRPr="007F1D72" w:rsidRDefault="007F1D72" w:rsidP="007F1D72">
      <w:pPr>
        <w:spacing w:after="0" w:line="240" w:lineRule="auto"/>
        <w:jc w:val="center"/>
        <w:rPr>
          <w:rFonts w:ascii="Times New Roman" w:hAnsi="Times New Roman" w:cs="Times New Roman"/>
          <w:b/>
        </w:rPr>
      </w:pPr>
      <w:r w:rsidRPr="007F1D72">
        <w:rPr>
          <w:rFonts w:ascii="Times New Roman" w:hAnsi="Times New Roman" w:cs="Times New Roman"/>
          <w:b/>
        </w:rPr>
        <w:t xml:space="preserve">Специальности   </w:t>
      </w:r>
      <w:r w:rsidRPr="007F1D72">
        <w:rPr>
          <w:rFonts w:ascii="Times New Roman" w:hAnsi="Times New Roman" w:cs="Times New Roman"/>
          <w:b/>
          <w:sz w:val="28"/>
          <w:szCs w:val="28"/>
        </w:rPr>
        <w:t>38.02.01 Экономика и бухгалтерский учет  (по отраслям</w:t>
      </w:r>
      <w:r w:rsidRPr="007F1D72">
        <w:rPr>
          <w:rFonts w:ascii="Times New Roman" w:hAnsi="Times New Roman" w:cs="Times New Roman"/>
          <w:b/>
        </w:rPr>
        <w:t>)</w:t>
      </w:r>
    </w:p>
    <w:p w:rsidR="007F1D72" w:rsidRPr="007F1D72" w:rsidRDefault="007F1D72" w:rsidP="007F1D72">
      <w:pPr>
        <w:spacing w:after="0" w:line="240" w:lineRule="auto"/>
        <w:jc w:val="center"/>
        <w:rPr>
          <w:rFonts w:ascii="Times New Roman" w:hAnsi="Times New Roman" w:cs="Times New Roman"/>
          <w:b/>
        </w:rPr>
      </w:pPr>
    </w:p>
    <w:p w:rsidR="007F1D72" w:rsidRPr="007F1D72" w:rsidRDefault="007F1D72" w:rsidP="007F1D72">
      <w:pPr>
        <w:spacing w:after="0" w:line="240" w:lineRule="auto"/>
        <w:rPr>
          <w:rFonts w:ascii="Times New Roman" w:hAnsi="Times New Roman" w:cs="Times New Roman"/>
          <w:b/>
          <w:sz w:val="28"/>
          <w:szCs w:val="28"/>
        </w:rPr>
      </w:pPr>
    </w:p>
    <w:tbl>
      <w:tblPr>
        <w:tblW w:w="9072" w:type="dxa"/>
        <w:tblInd w:w="108" w:type="dxa"/>
        <w:tblLook w:val="00A0" w:firstRow="1" w:lastRow="0" w:firstColumn="1" w:lastColumn="0" w:noHBand="0" w:noVBand="0"/>
      </w:tblPr>
      <w:tblGrid>
        <w:gridCol w:w="9072"/>
      </w:tblGrid>
      <w:tr w:rsidR="007F1D72" w:rsidRPr="007F1D72" w:rsidTr="007F1D72">
        <w:trPr>
          <w:trHeight w:val="731"/>
        </w:trPr>
        <w:tc>
          <w:tcPr>
            <w:tcW w:w="9072" w:type="dxa"/>
          </w:tcPr>
          <w:p w:rsidR="007F1D72" w:rsidRPr="007F1D72" w:rsidRDefault="007F1D72" w:rsidP="007F1D72">
            <w:pPr>
              <w:widowControl w:val="0"/>
              <w:autoSpaceDE w:val="0"/>
              <w:autoSpaceDN w:val="0"/>
              <w:adjustRightInd w:val="0"/>
              <w:spacing w:after="0" w:line="240" w:lineRule="auto"/>
              <w:ind w:right="-82"/>
              <w:rPr>
                <w:rFonts w:ascii="Times New Roman" w:eastAsia="Times New Roman" w:hAnsi="Times New Roman" w:cs="Times New Roman"/>
                <w:sz w:val="24"/>
                <w:szCs w:val="24"/>
                <w:lang w:eastAsia="ru-RU"/>
              </w:rPr>
            </w:pPr>
            <w:r w:rsidRPr="007F1D72">
              <w:rPr>
                <w:rFonts w:ascii="Times New Roman" w:eastAsia="Times New Roman" w:hAnsi="Times New Roman" w:cs="Times New Roman"/>
                <w:sz w:val="24"/>
                <w:szCs w:val="24"/>
                <w:lang w:eastAsia="ru-RU"/>
              </w:rPr>
              <w:t>Студента (ки) _____   группы   _______________   ______________________________</w:t>
            </w:r>
          </w:p>
          <w:p w:rsidR="007F1D72" w:rsidRPr="00317144" w:rsidRDefault="007F1D72" w:rsidP="00317144">
            <w:pPr>
              <w:widowControl w:val="0"/>
              <w:autoSpaceDE w:val="0"/>
              <w:autoSpaceDN w:val="0"/>
              <w:adjustRightInd w:val="0"/>
              <w:spacing w:after="0" w:line="240" w:lineRule="auto"/>
              <w:ind w:right="-82"/>
              <w:rPr>
                <w:rFonts w:ascii="Times New Roman" w:eastAsia="Times New Roman" w:hAnsi="Times New Roman" w:cs="Times New Roman"/>
                <w:sz w:val="24"/>
                <w:szCs w:val="24"/>
                <w:u w:val="single"/>
                <w:lang w:eastAsia="ru-RU"/>
              </w:rPr>
            </w:pPr>
            <w:r w:rsidRPr="00317144">
              <w:rPr>
                <w:rFonts w:ascii="Times New Roman" w:eastAsia="Times New Roman" w:hAnsi="Times New Roman" w:cs="Times New Roman"/>
                <w:sz w:val="24"/>
                <w:szCs w:val="24"/>
                <w:lang w:eastAsia="ru-RU"/>
              </w:rPr>
              <w:t xml:space="preserve">                      </w:t>
            </w:r>
            <w:r w:rsidR="00317144">
              <w:rPr>
                <w:rFonts w:ascii="Times New Roman" w:eastAsia="Times New Roman" w:hAnsi="Times New Roman" w:cs="Times New Roman"/>
                <w:sz w:val="24"/>
                <w:szCs w:val="24"/>
                <w:lang w:eastAsia="ru-RU"/>
              </w:rPr>
              <w:t xml:space="preserve">           </w:t>
            </w:r>
            <w:r w:rsidRPr="00317144">
              <w:rPr>
                <w:rFonts w:ascii="Times New Roman" w:eastAsia="Times New Roman" w:hAnsi="Times New Roman" w:cs="Times New Roman"/>
                <w:sz w:val="24"/>
                <w:szCs w:val="24"/>
                <w:lang w:eastAsia="ru-RU"/>
              </w:rPr>
              <w:t xml:space="preserve">                   </w:t>
            </w:r>
            <w:r w:rsidR="00317144">
              <w:rPr>
                <w:rFonts w:ascii="Times New Roman" w:eastAsia="Times New Roman" w:hAnsi="Times New Roman" w:cs="Times New Roman"/>
                <w:sz w:val="24"/>
                <w:szCs w:val="24"/>
                <w:lang w:eastAsia="ru-RU"/>
              </w:rPr>
              <w:t xml:space="preserve">       </w:t>
            </w:r>
            <w:r w:rsidRPr="00317144">
              <w:rPr>
                <w:rFonts w:ascii="Times New Roman" w:eastAsia="Times New Roman" w:hAnsi="Times New Roman" w:cs="Times New Roman"/>
                <w:sz w:val="24"/>
                <w:szCs w:val="24"/>
                <w:lang w:eastAsia="ru-RU"/>
              </w:rPr>
              <w:t xml:space="preserve">   (подпись)                          (Фамилия, И.О.)</w:t>
            </w:r>
          </w:p>
        </w:tc>
      </w:tr>
      <w:tr w:rsidR="007F1D72" w:rsidRPr="007F1D72" w:rsidTr="007F1D72">
        <w:trPr>
          <w:trHeight w:val="3180"/>
        </w:trPr>
        <w:tc>
          <w:tcPr>
            <w:tcW w:w="9072" w:type="dxa"/>
          </w:tcPr>
          <w:p w:rsidR="007F1D72" w:rsidRPr="007F1D72" w:rsidRDefault="00317144" w:rsidP="007F1D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w:t>
            </w:r>
          </w:p>
          <w:p w:rsidR="007F1D72" w:rsidRPr="007F1D72" w:rsidRDefault="007F1D72" w:rsidP="007F1D72">
            <w:pPr>
              <w:spacing w:after="0" w:line="240" w:lineRule="auto"/>
              <w:rPr>
                <w:rFonts w:ascii="Times New Roman" w:hAnsi="Times New Roman" w:cs="Times New Roman"/>
                <w:sz w:val="24"/>
                <w:szCs w:val="24"/>
              </w:rPr>
            </w:pPr>
          </w:p>
          <w:p w:rsidR="007F1D72" w:rsidRPr="007F1D72" w:rsidRDefault="007F1D72" w:rsidP="007F1D72">
            <w:pPr>
              <w:spacing w:after="0" w:line="240" w:lineRule="auto"/>
              <w:rPr>
                <w:rFonts w:ascii="Times New Roman" w:hAnsi="Times New Roman" w:cs="Times New Roman"/>
                <w:sz w:val="24"/>
                <w:szCs w:val="24"/>
              </w:rPr>
            </w:pPr>
          </w:p>
          <w:p w:rsidR="007F1D72" w:rsidRPr="007F1D72" w:rsidRDefault="007F1D72" w:rsidP="007F1D72">
            <w:pPr>
              <w:spacing w:after="0" w:line="240" w:lineRule="auto"/>
              <w:rPr>
                <w:rFonts w:ascii="Times New Roman" w:hAnsi="Times New Roman" w:cs="Times New Roman"/>
                <w:sz w:val="24"/>
                <w:szCs w:val="24"/>
              </w:rPr>
            </w:pPr>
          </w:p>
          <w:p w:rsidR="007F1D72" w:rsidRPr="007F1D72" w:rsidRDefault="007F1D72" w:rsidP="007F1D72">
            <w:pPr>
              <w:spacing w:after="0" w:line="240" w:lineRule="auto"/>
              <w:rPr>
                <w:rFonts w:ascii="Times New Roman" w:hAnsi="Times New Roman" w:cs="Times New Roman"/>
                <w:sz w:val="24"/>
                <w:szCs w:val="24"/>
              </w:rPr>
            </w:pPr>
            <w:r w:rsidRPr="007F1D72">
              <w:rPr>
                <w:rFonts w:ascii="Times New Roman" w:hAnsi="Times New Roman" w:cs="Times New Roman"/>
                <w:sz w:val="24"/>
                <w:szCs w:val="24"/>
              </w:rPr>
              <w:t xml:space="preserve">Начало практики____________________ </w:t>
            </w:r>
            <w:r w:rsidRPr="007F1D72">
              <w:rPr>
                <w:rFonts w:ascii="Times New Roman" w:hAnsi="Times New Roman" w:cs="Times New Roman"/>
                <w:i/>
                <w:iCs/>
                <w:sz w:val="24"/>
                <w:szCs w:val="24"/>
              </w:rPr>
              <w:t xml:space="preserve">   </w:t>
            </w:r>
            <w:r w:rsidRPr="007F1D72">
              <w:rPr>
                <w:rFonts w:ascii="Times New Roman" w:hAnsi="Times New Roman" w:cs="Times New Roman"/>
                <w:iCs/>
                <w:sz w:val="24"/>
                <w:szCs w:val="24"/>
              </w:rPr>
              <w:t xml:space="preserve"> </w:t>
            </w:r>
          </w:p>
          <w:p w:rsidR="007F1D72" w:rsidRPr="007F1D72" w:rsidRDefault="007F1D72" w:rsidP="007F1D72">
            <w:pPr>
              <w:spacing w:after="0" w:line="240" w:lineRule="auto"/>
              <w:rPr>
                <w:rFonts w:ascii="Times New Roman" w:hAnsi="Times New Roman" w:cs="Times New Roman"/>
                <w:sz w:val="24"/>
                <w:szCs w:val="24"/>
              </w:rPr>
            </w:pPr>
            <w:r w:rsidRPr="007F1D72">
              <w:rPr>
                <w:rFonts w:ascii="Times New Roman" w:hAnsi="Times New Roman" w:cs="Times New Roman"/>
                <w:sz w:val="24"/>
                <w:szCs w:val="24"/>
              </w:rPr>
              <w:t>Окончание практики ________________</w:t>
            </w:r>
          </w:p>
        </w:tc>
      </w:tr>
      <w:tr w:rsidR="007F1D72" w:rsidRPr="007F1D72" w:rsidTr="007F1D72">
        <w:tc>
          <w:tcPr>
            <w:tcW w:w="9072" w:type="dxa"/>
          </w:tcPr>
          <w:p w:rsidR="007F1D72" w:rsidRPr="007F1D72" w:rsidRDefault="007F1D72" w:rsidP="007F1D72">
            <w:pPr>
              <w:spacing w:after="0" w:line="240" w:lineRule="auto"/>
              <w:rPr>
                <w:rFonts w:ascii="Times New Roman" w:hAnsi="Times New Roman" w:cs="Times New Roman"/>
                <w:sz w:val="24"/>
                <w:szCs w:val="24"/>
              </w:rPr>
            </w:pPr>
            <w:r w:rsidRPr="007F1D72">
              <w:rPr>
                <w:rFonts w:ascii="Times New Roman" w:hAnsi="Times New Roman" w:cs="Times New Roman"/>
                <w:sz w:val="24"/>
                <w:szCs w:val="24"/>
              </w:rPr>
              <w:t>Руководитель учебной практики ______________________________________</w:t>
            </w:r>
          </w:p>
          <w:p w:rsidR="007F1D72" w:rsidRPr="007F1D72" w:rsidRDefault="007F1D72" w:rsidP="007F1D72">
            <w:pPr>
              <w:spacing w:after="0" w:line="240" w:lineRule="auto"/>
              <w:rPr>
                <w:rFonts w:ascii="Times New Roman" w:hAnsi="Times New Roman" w:cs="Times New Roman"/>
                <w:sz w:val="24"/>
                <w:szCs w:val="24"/>
              </w:rPr>
            </w:pPr>
            <w:r w:rsidRPr="007F1D72">
              <w:rPr>
                <w:rFonts w:ascii="Times New Roman" w:hAnsi="Times New Roman" w:cs="Times New Roman"/>
                <w:sz w:val="24"/>
                <w:szCs w:val="24"/>
              </w:rPr>
              <w:t xml:space="preserve">                                                                                      (Ф.И.О.)</w:t>
            </w:r>
          </w:p>
        </w:tc>
      </w:tr>
      <w:tr w:rsidR="007F1D72" w:rsidRPr="007F1D72" w:rsidTr="007F1D72">
        <w:trPr>
          <w:trHeight w:val="1256"/>
        </w:trPr>
        <w:tc>
          <w:tcPr>
            <w:tcW w:w="9072" w:type="dxa"/>
          </w:tcPr>
          <w:p w:rsidR="007F1D72" w:rsidRPr="007F1D72" w:rsidRDefault="007F1D72" w:rsidP="007F1D72">
            <w:pPr>
              <w:spacing w:after="0" w:line="240" w:lineRule="auto"/>
              <w:rPr>
                <w:rFonts w:ascii="Times New Roman" w:hAnsi="Times New Roman" w:cs="Times New Roman"/>
                <w:sz w:val="24"/>
                <w:szCs w:val="24"/>
              </w:rPr>
            </w:pPr>
            <w:r w:rsidRPr="007F1D72">
              <w:rPr>
                <w:rFonts w:ascii="Times New Roman" w:hAnsi="Times New Roman" w:cs="Times New Roman"/>
                <w:sz w:val="24"/>
                <w:szCs w:val="24"/>
              </w:rPr>
              <w:t>Оценка_____________________________</w:t>
            </w:r>
          </w:p>
          <w:p w:rsidR="007F1D72" w:rsidRPr="007F1D72" w:rsidRDefault="007F1D72" w:rsidP="007F1D72">
            <w:pPr>
              <w:widowControl w:val="0"/>
              <w:spacing w:after="0" w:line="240" w:lineRule="auto"/>
              <w:rPr>
                <w:rFonts w:ascii="Times New Roman" w:hAnsi="Times New Roman" w:cs="Times New Roman"/>
                <w:sz w:val="24"/>
                <w:szCs w:val="24"/>
              </w:rPr>
            </w:pPr>
          </w:p>
          <w:p w:rsidR="007F1D72" w:rsidRPr="007F1D72" w:rsidRDefault="007F1D72" w:rsidP="007F1D72">
            <w:pPr>
              <w:widowControl w:val="0"/>
              <w:spacing w:after="0" w:line="240" w:lineRule="auto"/>
              <w:rPr>
                <w:rFonts w:ascii="Times New Roman" w:hAnsi="Times New Roman" w:cs="Times New Roman"/>
                <w:sz w:val="24"/>
                <w:szCs w:val="24"/>
              </w:rPr>
            </w:pPr>
          </w:p>
          <w:p w:rsidR="007F1D72" w:rsidRPr="007F1D72" w:rsidRDefault="007F1D72" w:rsidP="007F1D72">
            <w:pPr>
              <w:widowControl w:val="0"/>
              <w:spacing w:after="0" w:line="240" w:lineRule="auto"/>
              <w:rPr>
                <w:rFonts w:ascii="Times New Roman" w:hAnsi="Times New Roman" w:cs="Times New Roman"/>
                <w:sz w:val="24"/>
                <w:szCs w:val="24"/>
              </w:rPr>
            </w:pPr>
          </w:p>
        </w:tc>
      </w:tr>
    </w:tbl>
    <w:p w:rsidR="007F1D72" w:rsidRPr="007F1D72" w:rsidRDefault="007F1D72" w:rsidP="007F1D72">
      <w:pPr>
        <w:widowControl w:val="0"/>
        <w:autoSpaceDE w:val="0"/>
        <w:autoSpaceDN w:val="0"/>
        <w:adjustRightInd w:val="0"/>
        <w:spacing w:after="0" w:line="240" w:lineRule="auto"/>
        <w:ind w:right="-82"/>
        <w:rPr>
          <w:rFonts w:ascii="Times New Roman" w:eastAsia="Times New Roman" w:hAnsi="Times New Roman" w:cs="Times New Roman"/>
          <w:b/>
          <w:sz w:val="28"/>
          <w:szCs w:val="28"/>
          <w:lang w:eastAsia="ru-RU"/>
        </w:rPr>
      </w:pPr>
      <w:r w:rsidRPr="007F1D72">
        <w:rPr>
          <w:rFonts w:ascii="Times New Roman" w:eastAsia="Times New Roman" w:hAnsi="Times New Roman" w:cs="Times New Roman"/>
          <w:b/>
          <w:sz w:val="28"/>
          <w:szCs w:val="28"/>
          <w:lang w:eastAsia="ru-RU"/>
        </w:rPr>
        <w:t xml:space="preserve">                                               </w:t>
      </w:r>
    </w:p>
    <w:p w:rsidR="007F1D72" w:rsidRPr="007F1D72" w:rsidRDefault="007F1D72" w:rsidP="007F1D72">
      <w:pPr>
        <w:widowControl w:val="0"/>
        <w:autoSpaceDE w:val="0"/>
        <w:autoSpaceDN w:val="0"/>
        <w:adjustRightInd w:val="0"/>
        <w:spacing w:after="0" w:line="240" w:lineRule="auto"/>
        <w:ind w:right="-82"/>
        <w:rPr>
          <w:rFonts w:ascii="Times New Roman" w:eastAsia="Times New Roman" w:hAnsi="Times New Roman" w:cs="Times New Roman"/>
          <w:b/>
          <w:sz w:val="28"/>
          <w:szCs w:val="28"/>
          <w:lang w:eastAsia="ru-RU"/>
        </w:rPr>
      </w:pPr>
    </w:p>
    <w:p w:rsidR="007F1D72" w:rsidRPr="007F1D72" w:rsidRDefault="007F1D72" w:rsidP="007F1D72">
      <w:pPr>
        <w:widowControl w:val="0"/>
        <w:autoSpaceDE w:val="0"/>
        <w:autoSpaceDN w:val="0"/>
        <w:adjustRightInd w:val="0"/>
        <w:spacing w:after="0" w:line="240" w:lineRule="auto"/>
        <w:ind w:right="-82"/>
        <w:rPr>
          <w:rFonts w:ascii="Times New Roman" w:eastAsia="Times New Roman" w:hAnsi="Times New Roman" w:cs="Times New Roman"/>
          <w:b/>
          <w:sz w:val="28"/>
          <w:szCs w:val="28"/>
          <w:lang w:eastAsia="ru-RU"/>
        </w:rPr>
      </w:pPr>
    </w:p>
    <w:p w:rsidR="007F1D72" w:rsidRPr="007F1D72" w:rsidRDefault="007F1D72" w:rsidP="007F1D72">
      <w:pPr>
        <w:widowControl w:val="0"/>
        <w:autoSpaceDE w:val="0"/>
        <w:autoSpaceDN w:val="0"/>
        <w:adjustRightInd w:val="0"/>
        <w:spacing w:after="0" w:line="240" w:lineRule="auto"/>
        <w:ind w:right="-82"/>
        <w:jc w:val="center"/>
        <w:rPr>
          <w:rFonts w:ascii="Times New Roman" w:eastAsia="Times New Roman" w:hAnsi="Times New Roman" w:cs="Times New Roman"/>
          <w:sz w:val="24"/>
          <w:szCs w:val="28"/>
          <w:lang w:eastAsia="ru-RU"/>
        </w:rPr>
      </w:pPr>
      <w:r w:rsidRPr="007F1D72">
        <w:rPr>
          <w:rFonts w:ascii="Times New Roman" w:eastAsia="Times New Roman" w:hAnsi="Times New Roman" w:cs="Times New Roman"/>
          <w:sz w:val="24"/>
          <w:szCs w:val="28"/>
          <w:lang w:eastAsia="ru-RU"/>
        </w:rPr>
        <w:t>Оренбург, 20</w:t>
      </w:r>
      <w:r w:rsidR="00340008">
        <w:rPr>
          <w:rFonts w:ascii="Times New Roman" w:eastAsia="Times New Roman" w:hAnsi="Times New Roman" w:cs="Times New Roman"/>
          <w:sz w:val="24"/>
          <w:szCs w:val="28"/>
          <w:lang w:eastAsia="ru-RU"/>
        </w:rPr>
        <w:t>___</w:t>
      </w:r>
      <w:r w:rsidRPr="007F1D72">
        <w:rPr>
          <w:rFonts w:ascii="Times New Roman" w:eastAsia="Times New Roman" w:hAnsi="Times New Roman" w:cs="Times New Roman"/>
          <w:b/>
          <w:sz w:val="16"/>
          <w:szCs w:val="16"/>
          <w:lang w:eastAsia="ru-RU"/>
        </w:rPr>
        <w:br w:type="page"/>
      </w:r>
    </w:p>
    <w:p w:rsidR="007F1D72" w:rsidRPr="007F1D72" w:rsidRDefault="007F1D72" w:rsidP="007F1D72">
      <w:pPr>
        <w:tabs>
          <w:tab w:val="left" w:pos="4605"/>
        </w:tabs>
        <w:spacing w:after="0" w:line="240" w:lineRule="auto"/>
        <w:jc w:val="right"/>
        <w:rPr>
          <w:rFonts w:ascii="Times New Roman" w:eastAsia="Times New Roman" w:hAnsi="Times New Roman" w:cs="Times New Roman"/>
          <w:sz w:val="28"/>
          <w:szCs w:val="28"/>
          <w:lang w:eastAsia="ru-RU"/>
        </w:rPr>
      </w:pPr>
      <w:r w:rsidRPr="007F1D72">
        <w:rPr>
          <w:rFonts w:ascii="Times New Roman" w:eastAsia="Times New Roman" w:hAnsi="Times New Roman" w:cs="Times New Roman"/>
          <w:sz w:val="24"/>
          <w:szCs w:val="28"/>
          <w:lang w:eastAsia="ru-RU"/>
        </w:rPr>
        <w:lastRenderedPageBreak/>
        <w:t>Приложение Г</w:t>
      </w:r>
    </w:p>
    <w:p w:rsidR="00886E83" w:rsidRPr="00FB7FDC" w:rsidRDefault="00886E83" w:rsidP="00886E83">
      <w:pPr>
        <w:spacing w:after="0"/>
        <w:jc w:val="center"/>
        <w:rPr>
          <w:rFonts w:ascii="Times New Roman" w:hAnsi="Times New Roman" w:cs="Times New Roman"/>
          <w:b/>
          <w:sz w:val="28"/>
          <w:szCs w:val="28"/>
        </w:rPr>
      </w:pPr>
      <w:r w:rsidRPr="00FB7FDC">
        <w:rPr>
          <w:rFonts w:ascii="Times New Roman" w:hAnsi="Times New Roman" w:cs="Times New Roman"/>
          <w:b/>
          <w:sz w:val="28"/>
          <w:szCs w:val="28"/>
        </w:rPr>
        <w:t>Аттестационный лист по практике</w:t>
      </w:r>
    </w:p>
    <w:p w:rsidR="00886E83" w:rsidRPr="00FB7FDC" w:rsidRDefault="00886E83" w:rsidP="00886E83">
      <w:pPr>
        <w:spacing w:after="0"/>
        <w:rPr>
          <w:rFonts w:ascii="Times New Roman" w:hAnsi="Times New Roman" w:cs="Times New Roman"/>
        </w:rPr>
      </w:pPr>
      <w:r w:rsidRPr="00FB7FDC">
        <w:rPr>
          <w:rFonts w:ascii="Times New Roman" w:hAnsi="Times New Roman" w:cs="Times New Roman"/>
        </w:rPr>
        <w:t>Обучающийся________________________________________________________________,</w:t>
      </w:r>
    </w:p>
    <w:p w:rsidR="00886E83" w:rsidRPr="00FB7FDC" w:rsidRDefault="00886E83" w:rsidP="00886E83">
      <w:pPr>
        <w:spacing w:after="0"/>
        <w:jc w:val="center"/>
        <w:rPr>
          <w:rFonts w:ascii="Times New Roman" w:hAnsi="Times New Roman" w:cs="Times New Roman"/>
          <w:i/>
          <w:sz w:val="16"/>
          <w:szCs w:val="16"/>
        </w:rPr>
      </w:pPr>
      <w:r w:rsidRPr="00FB7FDC">
        <w:rPr>
          <w:rFonts w:ascii="Times New Roman" w:hAnsi="Times New Roman" w:cs="Times New Roman"/>
          <w:i/>
          <w:sz w:val="16"/>
          <w:szCs w:val="16"/>
        </w:rPr>
        <w:t>(ФИО)</w:t>
      </w:r>
    </w:p>
    <w:p w:rsidR="00886E83" w:rsidRPr="00FB7FDC" w:rsidRDefault="007A5172" w:rsidP="00886E83">
      <w:pPr>
        <w:spacing w:after="0"/>
        <w:rPr>
          <w:rFonts w:ascii="Times New Roman" w:hAnsi="Times New Roman" w:cs="Times New Roman"/>
        </w:rPr>
      </w:pPr>
      <w:r>
        <w:rPr>
          <w:rFonts w:ascii="Times New Roman" w:hAnsi="Times New Roman" w:cs="Times New Roman"/>
        </w:rPr>
        <w:t>4</w:t>
      </w:r>
      <w:r w:rsidR="00886E83" w:rsidRPr="00FB7FDC">
        <w:rPr>
          <w:rFonts w:ascii="Times New Roman" w:hAnsi="Times New Roman" w:cs="Times New Roman"/>
        </w:rPr>
        <w:t xml:space="preserve"> курса, группы ________, специальности  </w:t>
      </w:r>
      <w:r w:rsidR="00886E83">
        <w:rPr>
          <w:rFonts w:ascii="Times New Roman" w:hAnsi="Times New Roman" w:cs="Times New Roman"/>
        </w:rPr>
        <w:t>38.02.01 Экономика и бухгалтерский учет  (по отраслям)</w:t>
      </w:r>
      <w:r w:rsidR="00886E83" w:rsidRPr="00FB7FDC">
        <w:rPr>
          <w:rFonts w:ascii="Times New Roman" w:hAnsi="Times New Roman" w:cs="Times New Roman"/>
        </w:rPr>
        <w:t>,</w:t>
      </w:r>
    </w:p>
    <w:p w:rsidR="00886E83" w:rsidRPr="00FB7FDC" w:rsidRDefault="00886E83" w:rsidP="00886E83">
      <w:pPr>
        <w:spacing w:after="0"/>
        <w:rPr>
          <w:rFonts w:ascii="Times New Roman" w:hAnsi="Times New Roman" w:cs="Times New Roman"/>
        </w:rPr>
      </w:pPr>
      <w:r w:rsidRPr="00FB7FDC">
        <w:rPr>
          <w:rFonts w:ascii="Times New Roman" w:hAnsi="Times New Roman" w:cs="Times New Roman"/>
        </w:rPr>
        <w:t xml:space="preserve">квалификация: </w:t>
      </w:r>
      <w:r w:rsidR="000776E7">
        <w:rPr>
          <w:rFonts w:ascii="Times New Roman" w:hAnsi="Times New Roman" w:cs="Times New Roman"/>
        </w:rPr>
        <w:t>Бухгалтер</w:t>
      </w:r>
      <w:r w:rsidR="000E5772">
        <w:rPr>
          <w:rFonts w:ascii="Times New Roman" w:hAnsi="Times New Roman" w:cs="Times New Roman"/>
        </w:rPr>
        <w:t>, специалист по налогообложению</w:t>
      </w:r>
    </w:p>
    <w:p w:rsidR="00886E83" w:rsidRPr="00FB7FDC" w:rsidRDefault="00320FDD" w:rsidP="00886E83">
      <w:pPr>
        <w:spacing w:after="0"/>
        <w:rPr>
          <w:rFonts w:ascii="Times New Roman" w:hAnsi="Times New Roman" w:cs="Times New Roman"/>
        </w:rPr>
      </w:pPr>
      <w:r>
        <w:rPr>
          <w:rFonts w:ascii="Times New Roman" w:hAnsi="Times New Roman" w:cs="Times New Roman"/>
        </w:rPr>
        <w:t>п</w:t>
      </w:r>
      <w:r w:rsidR="00886E83" w:rsidRPr="00FB7FDC">
        <w:rPr>
          <w:rFonts w:ascii="Times New Roman" w:hAnsi="Times New Roman" w:cs="Times New Roman"/>
        </w:rPr>
        <w:t xml:space="preserve">рошел учебную </w:t>
      </w:r>
      <w:r w:rsidR="00731559">
        <w:rPr>
          <w:rFonts w:ascii="Times New Roman" w:hAnsi="Times New Roman" w:cs="Times New Roman"/>
        </w:rPr>
        <w:t>практику в объеме 36 часов с «_</w:t>
      </w:r>
      <w:r w:rsidR="00C80A31">
        <w:rPr>
          <w:rFonts w:ascii="Times New Roman" w:hAnsi="Times New Roman" w:cs="Times New Roman"/>
        </w:rPr>
        <w:t>_</w:t>
      </w:r>
      <w:r w:rsidR="00731559">
        <w:rPr>
          <w:rFonts w:ascii="Times New Roman" w:hAnsi="Times New Roman" w:cs="Times New Roman"/>
        </w:rPr>
        <w:t>_» ____</w:t>
      </w:r>
      <w:r w:rsidR="00886E83" w:rsidRPr="00FB7FDC">
        <w:rPr>
          <w:rFonts w:ascii="Times New Roman" w:hAnsi="Times New Roman" w:cs="Times New Roman"/>
        </w:rPr>
        <w:t>____ 20___ г.</w:t>
      </w:r>
      <w:r w:rsidR="00731559">
        <w:rPr>
          <w:rFonts w:ascii="Times New Roman" w:hAnsi="Times New Roman" w:cs="Times New Roman"/>
        </w:rPr>
        <w:t xml:space="preserve"> по «_</w:t>
      </w:r>
      <w:r w:rsidR="00C80A31">
        <w:rPr>
          <w:rFonts w:ascii="Times New Roman" w:hAnsi="Times New Roman" w:cs="Times New Roman"/>
        </w:rPr>
        <w:t>__</w:t>
      </w:r>
      <w:r w:rsidR="00731559">
        <w:rPr>
          <w:rFonts w:ascii="Times New Roman" w:hAnsi="Times New Roman" w:cs="Times New Roman"/>
        </w:rPr>
        <w:t>_» ____</w:t>
      </w:r>
      <w:r w:rsidR="00731559" w:rsidRPr="00FB7FDC">
        <w:rPr>
          <w:rFonts w:ascii="Times New Roman" w:hAnsi="Times New Roman" w:cs="Times New Roman"/>
        </w:rPr>
        <w:t>____ 20___ г.</w:t>
      </w:r>
    </w:p>
    <w:p w:rsidR="00886E83" w:rsidRPr="00FB7FDC" w:rsidRDefault="00EC2C92" w:rsidP="00886E83">
      <w:pPr>
        <w:pBdr>
          <w:bottom w:val="single" w:sz="12" w:space="5" w:color="auto"/>
        </w:pBdr>
        <w:spacing w:after="0"/>
        <w:rPr>
          <w:rFonts w:ascii="Times New Roman" w:hAnsi="Times New Roman" w:cs="Times New Roman"/>
        </w:rPr>
      </w:pPr>
      <w:r>
        <w:rPr>
          <w:rFonts w:ascii="Times New Roman" w:hAnsi="Times New Roman" w:cs="Times New Roman"/>
        </w:rPr>
        <w:t>в</w:t>
      </w:r>
      <w:r w:rsidR="00886E83" w:rsidRPr="00FB7FDC">
        <w:rPr>
          <w:rFonts w:ascii="Times New Roman" w:hAnsi="Times New Roman" w:cs="Times New Roman"/>
        </w:rPr>
        <w:t xml:space="preserve">     ФКПОУ «ОГЭКИ» Минтруда России</w:t>
      </w:r>
    </w:p>
    <w:p w:rsidR="00886E83" w:rsidRPr="00FB7FDC" w:rsidRDefault="00886E83" w:rsidP="00886E83">
      <w:pPr>
        <w:spacing w:after="0"/>
        <w:jc w:val="center"/>
        <w:rPr>
          <w:rFonts w:ascii="Times New Roman" w:hAnsi="Times New Roman" w:cs="Times New Roman"/>
          <w:b/>
          <w:sz w:val="24"/>
          <w:szCs w:val="24"/>
        </w:rPr>
      </w:pPr>
      <w:r w:rsidRPr="00FB7FDC">
        <w:rPr>
          <w:rFonts w:ascii="Times New Roman" w:hAnsi="Times New Roman" w:cs="Times New Roman"/>
          <w:b/>
          <w:sz w:val="24"/>
          <w:szCs w:val="24"/>
        </w:rPr>
        <w:t>Сведения об уровне освоения профессиональных компетенций в период</w:t>
      </w:r>
    </w:p>
    <w:p w:rsidR="00886E83" w:rsidRPr="00FB7FDC" w:rsidRDefault="00886E83" w:rsidP="00886E83">
      <w:pPr>
        <w:spacing w:after="0"/>
        <w:jc w:val="center"/>
        <w:rPr>
          <w:rFonts w:ascii="Times New Roman" w:hAnsi="Times New Roman" w:cs="Times New Roman"/>
          <w:b/>
          <w:sz w:val="24"/>
          <w:szCs w:val="24"/>
        </w:rPr>
      </w:pPr>
      <w:r w:rsidRPr="00FB7FDC">
        <w:rPr>
          <w:rFonts w:ascii="Times New Roman" w:hAnsi="Times New Roman" w:cs="Times New Roman"/>
          <w:b/>
          <w:sz w:val="24"/>
          <w:szCs w:val="24"/>
        </w:rPr>
        <w:t>практики</w:t>
      </w:r>
    </w:p>
    <w:p w:rsidR="00886E83" w:rsidRPr="00FB7FDC" w:rsidRDefault="00886E83" w:rsidP="00C80A31">
      <w:pPr>
        <w:spacing w:after="0"/>
        <w:jc w:val="both"/>
        <w:rPr>
          <w:rFonts w:ascii="Times New Roman" w:hAnsi="Times New Roman" w:cs="Times New Roman"/>
          <w:sz w:val="20"/>
          <w:szCs w:val="20"/>
        </w:rPr>
      </w:pPr>
      <w:r w:rsidRPr="00FB7FDC">
        <w:rPr>
          <w:rFonts w:ascii="Times New Roman" w:hAnsi="Times New Roman" w:cs="Times New Roman"/>
          <w:sz w:val="24"/>
        </w:rPr>
        <w:t xml:space="preserve">Согласно профессиональному модулю </w:t>
      </w:r>
      <w:r>
        <w:rPr>
          <w:rFonts w:ascii="Times New Roman" w:hAnsi="Times New Roman" w:cs="Times New Roman"/>
        </w:rPr>
        <w:t>ПМ.04</w:t>
      </w:r>
      <w:r w:rsidR="00C80A31">
        <w:rPr>
          <w:rFonts w:ascii="Times New Roman" w:hAnsi="Times New Roman" w:cs="Times New Roman"/>
        </w:rPr>
        <w:t xml:space="preserve"> Составление и использование бухгалтерской (финансовой) отчетности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906"/>
      </w:tblGrid>
      <w:tr w:rsidR="00886E83" w:rsidRPr="00FB7FDC" w:rsidTr="00320FDD">
        <w:tc>
          <w:tcPr>
            <w:tcW w:w="6408" w:type="dxa"/>
          </w:tcPr>
          <w:p w:rsidR="00886E83" w:rsidRPr="00FB7FDC" w:rsidRDefault="00886E83" w:rsidP="00255EC8">
            <w:pPr>
              <w:spacing w:after="0"/>
              <w:rPr>
                <w:rFonts w:ascii="Times New Roman" w:hAnsi="Times New Roman" w:cs="Times New Roman"/>
                <w:b/>
              </w:rPr>
            </w:pPr>
            <w:r w:rsidRPr="00FB7FDC">
              <w:rPr>
                <w:rFonts w:ascii="Times New Roman" w:hAnsi="Times New Roman" w:cs="Times New Roman"/>
                <w:b/>
              </w:rPr>
              <w:t>Наименование профессиональной компетенции</w:t>
            </w:r>
          </w:p>
        </w:tc>
        <w:tc>
          <w:tcPr>
            <w:tcW w:w="3906" w:type="dxa"/>
          </w:tcPr>
          <w:p w:rsidR="00886E83" w:rsidRPr="00FB7FDC" w:rsidRDefault="00886E83" w:rsidP="00255EC8">
            <w:pPr>
              <w:spacing w:after="0"/>
              <w:rPr>
                <w:rFonts w:ascii="Times New Roman" w:hAnsi="Times New Roman" w:cs="Times New Roman"/>
                <w:b/>
              </w:rPr>
            </w:pPr>
            <w:r w:rsidRPr="00FB7FDC">
              <w:rPr>
                <w:rFonts w:ascii="Times New Roman" w:hAnsi="Times New Roman" w:cs="Times New Roman"/>
                <w:b/>
              </w:rPr>
              <w:t>Качественный уровень освоения компетенции*</w:t>
            </w:r>
          </w:p>
        </w:tc>
      </w:tr>
      <w:tr w:rsidR="00886E83" w:rsidRPr="00FB7FDC" w:rsidTr="00320FDD">
        <w:trPr>
          <w:trHeight w:val="345"/>
        </w:trPr>
        <w:tc>
          <w:tcPr>
            <w:tcW w:w="6408" w:type="dxa"/>
          </w:tcPr>
          <w:p w:rsidR="00886E83" w:rsidRPr="002D00BD" w:rsidRDefault="00886E83" w:rsidP="00255EC8">
            <w:pPr>
              <w:pStyle w:val="s1"/>
              <w:shd w:val="clear" w:color="auto" w:fill="FFFFFF"/>
              <w:spacing w:before="0" w:beforeAutospacing="0" w:after="0" w:afterAutospacing="0"/>
              <w:jc w:val="both"/>
              <w:rPr>
                <w:sz w:val="22"/>
                <w:szCs w:val="18"/>
              </w:rPr>
            </w:pPr>
            <w:r w:rsidRPr="002D00BD">
              <w:rPr>
                <w:sz w:val="22"/>
                <w:szCs w:val="23"/>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c>
          <w:tcPr>
            <w:tcW w:w="3906" w:type="dxa"/>
          </w:tcPr>
          <w:p w:rsidR="00886E83" w:rsidRPr="00FB7FDC" w:rsidRDefault="00886E83" w:rsidP="00255EC8">
            <w:pPr>
              <w:spacing w:after="0"/>
              <w:rPr>
                <w:rFonts w:ascii="Times New Roman" w:hAnsi="Times New Roman" w:cs="Times New Roman"/>
              </w:rPr>
            </w:pPr>
          </w:p>
        </w:tc>
      </w:tr>
      <w:tr w:rsidR="00886E83" w:rsidRPr="00FB7FDC" w:rsidTr="00320FDD">
        <w:trPr>
          <w:trHeight w:val="347"/>
        </w:trPr>
        <w:tc>
          <w:tcPr>
            <w:tcW w:w="6408" w:type="dxa"/>
          </w:tcPr>
          <w:p w:rsidR="00886E83" w:rsidRPr="002D00BD" w:rsidRDefault="00886E83" w:rsidP="00255EC8">
            <w:pPr>
              <w:pStyle w:val="s1"/>
              <w:shd w:val="clear" w:color="auto" w:fill="FFFFFF"/>
              <w:spacing w:before="0" w:beforeAutospacing="0" w:after="0" w:afterAutospacing="0"/>
              <w:jc w:val="both"/>
              <w:rPr>
                <w:sz w:val="22"/>
                <w:szCs w:val="18"/>
              </w:rPr>
            </w:pPr>
            <w:r w:rsidRPr="002D00BD">
              <w:rPr>
                <w:sz w:val="22"/>
                <w:szCs w:val="23"/>
              </w:rPr>
              <w:t>ПК 4.2. Составлять формы бухгалтерской (финансовой) отчетности в установленные законодательством сроки</w:t>
            </w:r>
          </w:p>
        </w:tc>
        <w:tc>
          <w:tcPr>
            <w:tcW w:w="3906" w:type="dxa"/>
          </w:tcPr>
          <w:p w:rsidR="00886E83" w:rsidRPr="00FB7FDC" w:rsidRDefault="00886E83" w:rsidP="00255EC8">
            <w:pPr>
              <w:spacing w:after="0"/>
              <w:rPr>
                <w:rFonts w:ascii="Times New Roman" w:hAnsi="Times New Roman" w:cs="Times New Roman"/>
              </w:rPr>
            </w:pPr>
          </w:p>
        </w:tc>
      </w:tr>
      <w:tr w:rsidR="00886E83" w:rsidRPr="00FB7FDC" w:rsidTr="00320FDD">
        <w:trPr>
          <w:trHeight w:val="347"/>
        </w:trPr>
        <w:tc>
          <w:tcPr>
            <w:tcW w:w="6408" w:type="dxa"/>
          </w:tcPr>
          <w:p w:rsidR="00886E83" w:rsidRPr="002D00BD" w:rsidRDefault="00886E83" w:rsidP="00255EC8">
            <w:pPr>
              <w:pStyle w:val="s1"/>
              <w:shd w:val="clear" w:color="auto" w:fill="FFFFFF"/>
              <w:spacing w:before="0" w:beforeAutospacing="0" w:after="0" w:afterAutospacing="0"/>
              <w:jc w:val="both"/>
              <w:rPr>
                <w:sz w:val="22"/>
                <w:szCs w:val="18"/>
              </w:rPr>
            </w:pPr>
            <w:r w:rsidRPr="002D00BD">
              <w:rPr>
                <w:sz w:val="22"/>
                <w:szCs w:val="23"/>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3906" w:type="dxa"/>
          </w:tcPr>
          <w:p w:rsidR="00886E83" w:rsidRPr="00FB7FDC" w:rsidRDefault="00886E83" w:rsidP="00255EC8">
            <w:pPr>
              <w:spacing w:after="0"/>
              <w:rPr>
                <w:rFonts w:ascii="Times New Roman" w:hAnsi="Times New Roman" w:cs="Times New Roman"/>
              </w:rPr>
            </w:pPr>
          </w:p>
        </w:tc>
      </w:tr>
      <w:tr w:rsidR="00886E83" w:rsidRPr="00FB7FDC" w:rsidTr="00320FDD">
        <w:trPr>
          <w:trHeight w:val="347"/>
        </w:trPr>
        <w:tc>
          <w:tcPr>
            <w:tcW w:w="6408" w:type="dxa"/>
          </w:tcPr>
          <w:p w:rsidR="00886E83" w:rsidRPr="002D00BD" w:rsidRDefault="00886E83" w:rsidP="00255EC8">
            <w:pPr>
              <w:pStyle w:val="s1"/>
              <w:shd w:val="clear" w:color="auto" w:fill="FFFFFF"/>
              <w:spacing w:before="0" w:beforeAutospacing="0" w:after="0" w:afterAutospacing="0"/>
              <w:jc w:val="both"/>
              <w:rPr>
                <w:sz w:val="22"/>
                <w:szCs w:val="18"/>
              </w:rPr>
            </w:pPr>
            <w:r w:rsidRPr="002D00BD">
              <w:rPr>
                <w:sz w:val="22"/>
                <w:szCs w:val="23"/>
              </w:rPr>
              <w:t>ПК 4.4. Проводить контроль и анализ информации об активах и финансовом положении организации, ее платежеспособности и доходности</w:t>
            </w:r>
          </w:p>
        </w:tc>
        <w:tc>
          <w:tcPr>
            <w:tcW w:w="3906" w:type="dxa"/>
          </w:tcPr>
          <w:p w:rsidR="00886E83" w:rsidRPr="00FB7FDC" w:rsidRDefault="00886E83" w:rsidP="00255EC8">
            <w:pPr>
              <w:spacing w:after="0"/>
              <w:rPr>
                <w:rFonts w:ascii="Times New Roman" w:hAnsi="Times New Roman" w:cs="Times New Roman"/>
              </w:rPr>
            </w:pPr>
          </w:p>
        </w:tc>
      </w:tr>
      <w:tr w:rsidR="00886E83" w:rsidRPr="00FB7FDC" w:rsidTr="00320FDD">
        <w:trPr>
          <w:trHeight w:val="323"/>
        </w:trPr>
        <w:tc>
          <w:tcPr>
            <w:tcW w:w="6408" w:type="dxa"/>
          </w:tcPr>
          <w:p w:rsidR="00886E83" w:rsidRPr="002D00BD" w:rsidRDefault="00886E83" w:rsidP="00255EC8">
            <w:pPr>
              <w:pStyle w:val="s1"/>
              <w:shd w:val="clear" w:color="auto" w:fill="FFFFFF"/>
              <w:spacing w:before="0" w:beforeAutospacing="0" w:after="0" w:afterAutospacing="0"/>
              <w:jc w:val="both"/>
              <w:rPr>
                <w:sz w:val="22"/>
                <w:szCs w:val="18"/>
              </w:rPr>
            </w:pPr>
            <w:r w:rsidRPr="002D00BD">
              <w:rPr>
                <w:sz w:val="22"/>
                <w:szCs w:val="23"/>
              </w:rPr>
              <w:t>ПК 4.5. Принимать участие в составлении бизнес-плана</w:t>
            </w:r>
          </w:p>
        </w:tc>
        <w:tc>
          <w:tcPr>
            <w:tcW w:w="3906" w:type="dxa"/>
          </w:tcPr>
          <w:p w:rsidR="00886E83" w:rsidRPr="00FB7FDC" w:rsidRDefault="00886E83" w:rsidP="00255EC8">
            <w:pPr>
              <w:spacing w:after="0"/>
              <w:rPr>
                <w:rFonts w:ascii="Times New Roman" w:hAnsi="Times New Roman" w:cs="Times New Roman"/>
              </w:rPr>
            </w:pPr>
          </w:p>
        </w:tc>
      </w:tr>
      <w:tr w:rsidR="00886E83" w:rsidRPr="00FB7FDC" w:rsidTr="00320FDD">
        <w:trPr>
          <w:trHeight w:val="347"/>
        </w:trPr>
        <w:tc>
          <w:tcPr>
            <w:tcW w:w="6408" w:type="dxa"/>
          </w:tcPr>
          <w:p w:rsidR="00886E83" w:rsidRPr="002D00BD" w:rsidRDefault="00886E83" w:rsidP="00255EC8">
            <w:pPr>
              <w:pStyle w:val="s1"/>
              <w:shd w:val="clear" w:color="auto" w:fill="FFFFFF"/>
              <w:spacing w:before="0" w:beforeAutospacing="0" w:after="0" w:afterAutospacing="0"/>
              <w:jc w:val="both"/>
              <w:rPr>
                <w:sz w:val="22"/>
                <w:szCs w:val="18"/>
              </w:rPr>
            </w:pPr>
            <w:r w:rsidRPr="002D00BD">
              <w:rPr>
                <w:sz w:val="22"/>
                <w:szCs w:val="23"/>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3906" w:type="dxa"/>
          </w:tcPr>
          <w:p w:rsidR="00886E83" w:rsidRPr="00FB7FDC" w:rsidRDefault="00886E83" w:rsidP="00255EC8">
            <w:pPr>
              <w:spacing w:after="0"/>
              <w:rPr>
                <w:rFonts w:ascii="Times New Roman" w:hAnsi="Times New Roman" w:cs="Times New Roman"/>
              </w:rPr>
            </w:pPr>
          </w:p>
        </w:tc>
      </w:tr>
      <w:tr w:rsidR="00886E83" w:rsidRPr="00FB7FDC" w:rsidTr="00320FDD">
        <w:trPr>
          <w:trHeight w:val="347"/>
        </w:trPr>
        <w:tc>
          <w:tcPr>
            <w:tcW w:w="6408" w:type="dxa"/>
          </w:tcPr>
          <w:p w:rsidR="00886E83" w:rsidRPr="002D00BD" w:rsidRDefault="00886E83" w:rsidP="00255EC8">
            <w:pPr>
              <w:pStyle w:val="s1"/>
              <w:shd w:val="clear" w:color="auto" w:fill="FFFFFF"/>
              <w:spacing w:before="0" w:beforeAutospacing="0" w:after="0" w:afterAutospacing="0"/>
              <w:jc w:val="both"/>
              <w:rPr>
                <w:sz w:val="22"/>
                <w:szCs w:val="18"/>
              </w:rPr>
            </w:pPr>
            <w:r w:rsidRPr="002D00BD">
              <w:rPr>
                <w:sz w:val="22"/>
                <w:szCs w:val="23"/>
              </w:rPr>
              <w:t>ПК 4.7. Проводить мониторинг устранения менеджментом выявленных нарушений, недостатков и рисков</w:t>
            </w:r>
          </w:p>
        </w:tc>
        <w:tc>
          <w:tcPr>
            <w:tcW w:w="3906" w:type="dxa"/>
          </w:tcPr>
          <w:p w:rsidR="00886E83" w:rsidRPr="00FB7FDC" w:rsidRDefault="00886E83" w:rsidP="00255EC8">
            <w:pPr>
              <w:spacing w:after="0"/>
              <w:rPr>
                <w:rFonts w:ascii="Times New Roman" w:hAnsi="Times New Roman" w:cs="Times New Roman"/>
              </w:rPr>
            </w:pPr>
          </w:p>
        </w:tc>
      </w:tr>
    </w:tbl>
    <w:p w:rsidR="00886E83" w:rsidRPr="00FB7FDC" w:rsidRDefault="00886E83" w:rsidP="00886E83">
      <w:pPr>
        <w:spacing w:after="0"/>
        <w:rPr>
          <w:rFonts w:ascii="Times New Roman" w:hAnsi="Times New Roman" w:cs="Times New Roman"/>
        </w:rPr>
      </w:pPr>
    </w:p>
    <w:p w:rsidR="00886E83" w:rsidRPr="00FB7FDC" w:rsidRDefault="00886E83" w:rsidP="00886E83">
      <w:pPr>
        <w:spacing w:after="0"/>
        <w:rPr>
          <w:rFonts w:ascii="Times New Roman" w:hAnsi="Times New Roman" w:cs="Times New Roman"/>
        </w:rPr>
      </w:pPr>
      <w:r w:rsidRPr="00FB7FDC">
        <w:rPr>
          <w:rFonts w:ascii="Times New Roman" w:hAnsi="Times New Roman" w:cs="Times New Roman"/>
        </w:rPr>
        <w:t>Итоговая оценка _______________________________________________**</w:t>
      </w:r>
    </w:p>
    <w:p w:rsidR="00EC2C92" w:rsidRDefault="00EC2C92" w:rsidP="00886E83">
      <w:pPr>
        <w:spacing w:after="0"/>
        <w:rPr>
          <w:rFonts w:ascii="Times New Roman" w:hAnsi="Times New Roman" w:cs="Times New Roman"/>
        </w:rPr>
      </w:pPr>
    </w:p>
    <w:p w:rsidR="00886E83" w:rsidRPr="00FB7FDC" w:rsidRDefault="00886E83" w:rsidP="00886E83">
      <w:pPr>
        <w:spacing w:after="0"/>
        <w:rPr>
          <w:rFonts w:ascii="Times New Roman" w:hAnsi="Times New Roman" w:cs="Times New Roman"/>
        </w:rPr>
      </w:pPr>
      <w:r w:rsidRPr="00FB7FDC">
        <w:rPr>
          <w:rFonts w:ascii="Times New Roman" w:hAnsi="Times New Roman" w:cs="Times New Roman"/>
        </w:rPr>
        <w:t>Подпись руководителя практики от образовательной организации ______________/</w:t>
      </w:r>
    </w:p>
    <w:p w:rsidR="00886E83" w:rsidRPr="00FB7FDC" w:rsidRDefault="00886E83" w:rsidP="00886E83">
      <w:pPr>
        <w:spacing w:after="0"/>
        <w:rPr>
          <w:rFonts w:ascii="Times New Roman" w:hAnsi="Times New Roman" w:cs="Times New Roman"/>
        </w:rPr>
      </w:pPr>
      <w:r w:rsidRPr="00FB7FDC">
        <w:rPr>
          <w:rFonts w:ascii="Times New Roman" w:hAnsi="Times New Roman" w:cs="Times New Roman"/>
        </w:rPr>
        <w:t>Дата «___»________20____ г.</w:t>
      </w:r>
    </w:p>
    <w:p w:rsidR="00EC2C92" w:rsidRDefault="00EC2C92" w:rsidP="00886E83">
      <w:pPr>
        <w:spacing w:after="0"/>
        <w:rPr>
          <w:rFonts w:ascii="Times New Roman" w:hAnsi="Times New Roman" w:cs="Times New Roman"/>
        </w:rPr>
      </w:pPr>
    </w:p>
    <w:p w:rsidR="00886E83" w:rsidRPr="00FB7FDC" w:rsidRDefault="00886E83" w:rsidP="00886E83">
      <w:pPr>
        <w:spacing w:after="0"/>
        <w:rPr>
          <w:rFonts w:ascii="Times New Roman" w:hAnsi="Times New Roman" w:cs="Times New Roman"/>
        </w:rPr>
      </w:pPr>
      <w:r w:rsidRPr="00FB7FDC">
        <w:rPr>
          <w:rFonts w:ascii="Times New Roman" w:hAnsi="Times New Roman" w:cs="Times New Roman"/>
        </w:rPr>
        <w:t>* Высокий уровень, средний уровень, низкий уровень</w:t>
      </w:r>
    </w:p>
    <w:p w:rsidR="00886E83" w:rsidRPr="00FB7FDC" w:rsidRDefault="00886E83" w:rsidP="00886E83">
      <w:pPr>
        <w:spacing w:after="0"/>
        <w:rPr>
          <w:rFonts w:ascii="Times New Roman" w:hAnsi="Times New Roman" w:cs="Times New Roman"/>
        </w:rPr>
      </w:pPr>
      <w:r w:rsidRPr="00FB7FDC">
        <w:rPr>
          <w:rFonts w:ascii="Times New Roman" w:hAnsi="Times New Roman" w:cs="Times New Roman"/>
        </w:rPr>
        <w:t>**При подведении итоговой оценки выводится среднее значение результата. При этом используется следующая оценочная шкала:</w:t>
      </w:r>
    </w:p>
    <w:p w:rsidR="00886E83" w:rsidRPr="00FB7FDC" w:rsidRDefault="00886E83" w:rsidP="00886E83">
      <w:pPr>
        <w:spacing w:after="0"/>
        <w:rPr>
          <w:rFonts w:ascii="Times New Roman" w:hAnsi="Times New Roman" w:cs="Times New Roman"/>
        </w:rPr>
      </w:pPr>
      <w:r w:rsidRPr="00FB7FDC">
        <w:rPr>
          <w:rFonts w:ascii="Times New Roman" w:hAnsi="Times New Roman" w:cs="Times New Roman"/>
        </w:rPr>
        <w:t>- «3» - низкий уровень освоения компетенции;</w:t>
      </w:r>
    </w:p>
    <w:p w:rsidR="00886E83" w:rsidRPr="00FB7FDC" w:rsidRDefault="00886E83" w:rsidP="00886E83">
      <w:pPr>
        <w:spacing w:after="0"/>
        <w:rPr>
          <w:rFonts w:ascii="Times New Roman" w:hAnsi="Times New Roman" w:cs="Times New Roman"/>
        </w:rPr>
      </w:pPr>
      <w:r w:rsidRPr="00FB7FDC">
        <w:rPr>
          <w:rFonts w:ascii="Times New Roman" w:hAnsi="Times New Roman" w:cs="Times New Roman"/>
        </w:rPr>
        <w:t>- «4» - средний уровень освоения компетенции;</w:t>
      </w:r>
    </w:p>
    <w:p w:rsidR="00886E83" w:rsidRPr="00FB7FDC" w:rsidRDefault="00886E83" w:rsidP="00886E83">
      <w:pPr>
        <w:spacing w:after="0"/>
        <w:rPr>
          <w:rFonts w:ascii="Times New Roman" w:hAnsi="Times New Roman" w:cs="Times New Roman"/>
        </w:rPr>
      </w:pPr>
      <w:r w:rsidRPr="00FB7FDC">
        <w:rPr>
          <w:rFonts w:ascii="Times New Roman" w:hAnsi="Times New Roman" w:cs="Times New Roman"/>
        </w:rPr>
        <w:t>- «5» - высокий уровень освоения компетенции;</w:t>
      </w:r>
    </w:p>
    <w:p w:rsidR="00886E83" w:rsidRDefault="00886E83" w:rsidP="00886E83">
      <w:pPr>
        <w:spacing w:after="0"/>
        <w:rPr>
          <w:rFonts w:ascii="Times New Roman" w:hAnsi="Times New Roman" w:cs="Times New Roman"/>
        </w:rPr>
      </w:pPr>
    </w:p>
    <w:p w:rsidR="00EC2C92" w:rsidRDefault="00EC2C92" w:rsidP="00886E83">
      <w:pPr>
        <w:spacing w:after="0"/>
        <w:rPr>
          <w:rFonts w:ascii="Times New Roman" w:hAnsi="Times New Roman" w:cs="Times New Roman"/>
        </w:rPr>
      </w:pPr>
    </w:p>
    <w:p w:rsidR="00EC2C92" w:rsidRDefault="00EC2C92" w:rsidP="00886E83">
      <w:pPr>
        <w:spacing w:after="0"/>
        <w:rPr>
          <w:rFonts w:ascii="Times New Roman" w:hAnsi="Times New Roman" w:cs="Times New Roman"/>
        </w:rPr>
      </w:pPr>
    </w:p>
    <w:p w:rsidR="007F1D72" w:rsidRDefault="007F1D72" w:rsidP="00886E83">
      <w:pPr>
        <w:spacing w:after="0"/>
        <w:rPr>
          <w:rFonts w:ascii="Times New Roman" w:hAnsi="Times New Roman" w:cs="Times New Roman"/>
        </w:rPr>
      </w:pPr>
    </w:p>
    <w:p w:rsidR="00EC2C92" w:rsidRDefault="00EC2C92" w:rsidP="00886E83">
      <w:pPr>
        <w:spacing w:after="0"/>
        <w:rPr>
          <w:rFonts w:ascii="Times New Roman" w:hAnsi="Times New Roman" w:cs="Times New Roman"/>
        </w:rPr>
      </w:pPr>
    </w:p>
    <w:p w:rsidR="007F1D72" w:rsidRPr="007F1D72" w:rsidRDefault="007F1D72" w:rsidP="007F1D72">
      <w:pPr>
        <w:spacing w:after="0"/>
        <w:jc w:val="right"/>
        <w:rPr>
          <w:rFonts w:ascii="Times New Roman" w:hAnsi="Times New Roman" w:cs="Times New Roman"/>
          <w:sz w:val="24"/>
          <w:szCs w:val="24"/>
        </w:rPr>
      </w:pPr>
      <w:r w:rsidRPr="007F1D72">
        <w:rPr>
          <w:rFonts w:ascii="Times New Roman" w:hAnsi="Times New Roman" w:cs="Times New Roman"/>
          <w:sz w:val="24"/>
          <w:szCs w:val="24"/>
        </w:rPr>
        <w:lastRenderedPageBreak/>
        <w:t>Приложение Д</w:t>
      </w:r>
    </w:p>
    <w:p w:rsidR="007F1D72" w:rsidRDefault="007F1D72" w:rsidP="00886E83">
      <w:pPr>
        <w:spacing w:after="0" w:line="240" w:lineRule="auto"/>
        <w:jc w:val="center"/>
        <w:rPr>
          <w:rFonts w:ascii="Times New Roman" w:hAnsi="Times New Roman" w:cs="Times New Roman"/>
          <w:b/>
          <w:sz w:val="28"/>
          <w:szCs w:val="28"/>
        </w:rPr>
      </w:pPr>
    </w:p>
    <w:p w:rsidR="00956CA8" w:rsidRPr="008B67AC" w:rsidRDefault="00956CA8" w:rsidP="00956CA8">
      <w:pPr>
        <w:spacing w:after="0" w:line="240" w:lineRule="auto"/>
        <w:jc w:val="center"/>
        <w:rPr>
          <w:rFonts w:ascii="Times New Roman" w:hAnsi="Times New Roman" w:cs="Times New Roman"/>
          <w:b/>
          <w:sz w:val="28"/>
          <w:szCs w:val="28"/>
        </w:rPr>
      </w:pPr>
      <w:r w:rsidRPr="008B67AC">
        <w:rPr>
          <w:rFonts w:ascii="Times New Roman" w:hAnsi="Times New Roman" w:cs="Times New Roman"/>
          <w:b/>
          <w:sz w:val="28"/>
          <w:szCs w:val="28"/>
        </w:rPr>
        <w:t xml:space="preserve">Характеристика руководителя </w:t>
      </w:r>
      <w:r>
        <w:rPr>
          <w:rFonts w:ascii="Times New Roman" w:hAnsi="Times New Roman" w:cs="Times New Roman"/>
          <w:b/>
          <w:sz w:val="28"/>
          <w:szCs w:val="28"/>
        </w:rPr>
        <w:t xml:space="preserve">учебной </w:t>
      </w:r>
      <w:r w:rsidRPr="008B67AC">
        <w:rPr>
          <w:rFonts w:ascii="Times New Roman" w:hAnsi="Times New Roman" w:cs="Times New Roman"/>
          <w:b/>
          <w:sz w:val="28"/>
          <w:szCs w:val="28"/>
        </w:rPr>
        <w:t>практики</w:t>
      </w:r>
    </w:p>
    <w:p w:rsidR="00956CA8" w:rsidRDefault="00956CA8" w:rsidP="00956CA8">
      <w:pPr>
        <w:spacing w:after="0" w:line="240" w:lineRule="auto"/>
        <w:jc w:val="center"/>
        <w:rPr>
          <w:rFonts w:ascii="Times New Roman" w:hAnsi="Times New Roman" w:cs="Times New Roman"/>
          <w:b/>
          <w:sz w:val="28"/>
          <w:szCs w:val="28"/>
        </w:rPr>
      </w:pPr>
      <w:r w:rsidRPr="008B67AC">
        <w:rPr>
          <w:rFonts w:ascii="Times New Roman" w:hAnsi="Times New Roman" w:cs="Times New Roman"/>
          <w:b/>
          <w:sz w:val="28"/>
          <w:szCs w:val="28"/>
        </w:rPr>
        <w:t xml:space="preserve">на </w:t>
      </w:r>
      <w:proofErr w:type="gramStart"/>
      <w:r w:rsidRPr="008B67AC">
        <w:rPr>
          <w:rFonts w:ascii="Times New Roman" w:hAnsi="Times New Roman" w:cs="Times New Roman"/>
          <w:b/>
          <w:sz w:val="28"/>
          <w:szCs w:val="28"/>
        </w:rPr>
        <w:t>обучающегося</w:t>
      </w:r>
      <w:proofErr w:type="gramEnd"/>
      <w:r w:rsidRPr="008B67AC">
        <w:rPr>
          <w:rFonts w:ascii="Times New Roman" w:hAnsi="Times New Roman" w:cs="Times New Roman"/>
          <w:b/>
          <w:sz w:val="28"/>
          <w:szCs w:val="28"/>
        </w:rPr>
        <w:t xml:space="preserve"> по специальности </w:t>
      </w:r>
      <w:r w:rsidRPr="008B67AC">
        <w:rPr>
          <w:rFonts w:ascii="Times New Roman" w:eastAsia="Times New Roman" w:hAnsi="Times New Roman" w:cs="Times New Roman"/>
          <w:b/>
          <w:sz w:val="28"/>
          <w:szCs w:val="28"/>
          <w:lang w:eastAsia="ar-SA"/>
        </w:rPr>
        <w:t>38.02.01  Экономика и бухгалтерский учет  (по отраслям)</w:t>
      </w:r>
      <w:r w:rsidRPr="008B67AC">
        <w:rPr>
          <w:rFonts w:ascii="Times New Roman" w:hAnsi="Times New Roman" w:cs="Times New Roman"/>
          <w:b/>
          <w:sz w:val="28"/>
          <w:szCs w:val="28"/>
        </w:rPr>
        <w:t xml:space="preserve"> </w:t>
      </w:r>
    </w:p>
    <w:p w:rsidR="00956CA8" w:rsidRDefault="00956CA8" w:rsidP="00956C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квалификация: бухгалтер, специалист по налогообложению</w:t>
      </w:r>
    </w:p>
    <w:p w:rsidR="00956CA8" w:rsidRPr="008B67AC" w:rsidRDefault="00956CA8" w:rsidP="00956CA8">
      <w:pPr>
        <w:spacing w:after="0" w:line="240" w:lineRule="auto"/>
        <w:jc w:val="center"/>
        <w:rPr>
          <w:rFonts w:ascii="Times New Roman" w:hAnsi="Times New Roman" w:cs="Times New Roman"/>
          <w:b/>
          <w:sz w:val="28"/>
          <w:szCs w:val="28"/>
        </w:rPr>
      </w:pPr>
      <w:r w:rsidRPr="008B67AC">
        <w:rPr>
          <w:rFonts w:ascii="Times New Roman" w:hAnsi="Times New Roman" w:cs="Times New Roman"/>
          <w:b/>
          <w:sz w:val="28"/>
          <w:szCs w:val="28"/>
        </w:rPr>
        <w:t>по освоению общих компетенций:</w:t>
      </w:r>
    </w:p>
    <w:p w:rsidR="00886E83" w:rsidRPr="00766620" w:rsidRDefault="00886E83" w:rsidP="007F1D72">
      <w:pPr>
        <w:spacing w:after="0" w:line="240" w:lineRule="auto"/>
        <w:ind w:left="-284" w:firstLine="284"/>
        <w:jc w:val="center"/>
        <w:rPr>
          <w:rFonts w:ascii="Times New Roman" w:hAnsi="Times New Roman" w:cs="Times New Roman"/>
          <w:sz w:val="24"/>
          <w:szCs w:val="24"/>
        </w:rPr>
      </w:pPr>
    </w:p>
    <w:p w:rsidR="000E5772" w:rsidRPr="00CE4B57" w:rsidRDefault="000E5772" w:rsidP="007F1D72">
      <w:pPr>
        <w:spacing w:after="0" w:line="240" w:lineRule="auto"/>
        <w:jc w:val="both"/>
        <w:rPr>
          <w:rFonts w:ascii="Times New Roman" w:eastAsia="Calibri" w:hAnsi="Times New Roman" w:cs="Times New Roman"/>
          <w:b/>
          <w:sz w:val="24"/>
          <w:szCs w:val="24"/>
        </w:rPr>
      </w:pPr>
      <w:r w:rsidRPr="00CE4B57">
        <w:rPr>
          <w:rFonts w:ascii="Times New Roman" w:hAnsi="Times New Roman" w:cs="Times New Roman"/>
          <w:sz w:val="28"/>
          <w:szCs w:val="28"/>
        </w:rPr>
        <w:t xml:space="preserve">За время прохождения учебной практики  по профессиональному модулю </w:t>
      </w:r>
      <w:r w:rsidRPr="00CE4B57">
        <w:rPr>
          <w:rFonts w:ascii="Times New Roman" w:eastAsia="Calibri" w:hAnsi="Times New Roman" w:cs="Times New Roman"/>
          <w:sz w:val="28"/>
          <w:szCs w:val="28"/>
        </w:rPr>
        <w:t>ПМ.04 Составление и использование бухгалтерской (финансовой) отчетности</w:t>
      </w:r>
    </w:p>
    <w:p w:rsidR="000E5772" w:rsidRPr="00CE4B57" w:rsidRDefault="000E5772" w:rsidP="007F1D72">
      <w:pPr>
        <w:spacing w:after="0" w:line="240" w:lineRule="auto"/>
        <w:jc w:val="both"/>
        <w:rPr>
          <w:rFonts w:ascii="Times New Roman" w:hAnsi="Times New Roman" w:cs="Times New Roman"/>
          <w:sz w:val="28"/>
          <w:szCs w:val="28"/>
        </w:rPr>
      </w:pPr>
      <w:r w:rsidRPr="00CE4B57">
        <w:rPr>
          <w:rFonts w:ascii="Times New Roman" w:hAnsi="Times New Roman" w:cs="Times New Roman"/>
          <w:sz w:val="28"/>
          <w:szCs w:val="28"/>
        </w:rPr>
        <w:t>обучающийся ____________________________________________________________</w:t>
      </w:r>
    </w:p>
    <w:p w:rsidR="000E5772" w:rsidRPr="00CE4B57" w:rsidRDefault="000E5772" w:rsidP="007F1D72">
      <w:pPr>
        <w:spacing w:after="0" w:line="240" w:lineRule="auto"/>
        <w:jc w:val="center"/>
        <w:rPr>
          <w:rFonts w:ascii="Times New Roman" w:hAnsi="Times New Roman" w:cs="Times New Roman"/>
          <w:sz w:val="24"/>
          <w:szCs w:val="24"/>
        </w:rPr>
      </w:pPr>
      <w:r w:rsidRPr="00CE4B57">
        <w:rPr>
          <w:rFonts w:ascii="Times New Roman" w:hAnsi="Times New Roman" w:cs="Times New Roman"/>
          <w:sz w:val="24"/>
          <w:szCs w:val="24"/>
        </w:rPr>
        <w:t>(Ф.И.О. студента)</w:t>
      </w:r>
    </w:p>
    <w:p w:rsidR="000E5772" w:rsidRPr="00CE4B57" w:rsidRDefault="000E5772" w:rsidP="007F1D72">
      <w:pPr>
        <w:spacing w:after="0" w:line="240" w:lineRule="auto"/>
        <w:jc w:val="center"/>
        <w:rPr>
          <w:rFonts w:ascii="Times New Roman" w:hAnsi="Times New Roman" w:cs="Times New Roman"/>
          <w:sz w:val="24"/>
          <w:szCs w:val="24"/>
        </w:rPr>
      </w:pPr>
    </w:p>
    <w:p w:rsidR="000E5772" w:rsidRPr="00CE4B57" w:rsidRDefault="000E5772" w:rsidP="007F1D72">
      <w:pPr>
        <w:spacing w:after="0" w:line="240" w:lineRule="auto"/>
        <w:jc w:val="center"/>
        <w:rPr>
          <w:rFonts w:ascii="Times New Roman" w:hAnsi="Times New Roman" w:cs="Times New Roman"/>
          <w:sz w:val="24"/>
          <w:szCs w:val="24"/>
        </w:rPr>
      </w:pPr>
    </w:p>
    <w:p w:rsidR="000E5772" w:rsidRPr="00CE4B57" w:rsidRDefault="000E5772" w:rsidP="007F1D72">
      <w:pPr>
        <w:spacing w:after="0"/>
        <w:jc w:val="both"/>
        <w:rPr>
          <w:rFonts w:ascii="Times New Roman" w:hAnsi="Times New Roman" w:cs="Times New Roman"/>
          <w:sz w:val="24"/>
          <w:szCs w:val="24"/>
        </w:rPr>
      </w:pPr>
      <w:r w:rsidRPr="00CE4B57">
        <w:rPr>
          <w:rFonts w:ascii="Times New Roman" w:hAnsi="Times New Roman" w:cs="Times New Roman"/>
          <w:sz w:val="24"/>
          <w:szCs w:val="24"/>
        </w:rPr>
        <w:t xml:space="preserve">1. __________________________ способы решения задач профессиональной деятельности </w:t>
      </w:r>
    </w:p>
    <w:p w:rsidR="000E5772" w:rsidRPr="00CE4B57" w:rsidRDefault="000E5772" w:rsidP="007F1D72">
      <w:pPr>
        <w:spacing w:after="0"/>
        <w:jc w:val="both"/>
        <w:rPr>
          <w:rFonts w:ascii="Times New Roman" w:hAnsi="Times New Roman" w:cs="Times New Roman"/>
          <w:i/>
          <w:sz w:val="20"/>
          <w:szCs w:val="20"/>
        </w:rPr>
      </w:pPr>
      <w:r w:rsidRPr="00CE4B57">
        <w:rPr>
          <w:rFonts w:ascii="Times New Roman" w:hAnsi="Times New Roman" w:cs="Times New Roman"/>
          <w:sz w:val="24"/>
          <w:szCs w:val="24"/>
        </w:rPr>
        <w:t xml:space="preserve">         </w:t>
      </w:r>
      <w:r w:rsidRPr="00CE4B57">
        <w:rPr>
          <w:rFonts w:ascii="Times New Roman" w:hAnsi="Times New Roman" w:cs="Times New Roman"/>
          <w:i/>
          <w:sz w:val="20"/>
          <w:szCs w:val="20"/>
        </w:rPr>
        <w:t>(Выбирает/не выбирает)</w:t>
      </w:r>
    </w:p>
    <w:p w:rsidR="000E5772" w:rsidRPr="00CE4B57" w:rsidRDefault="000E5772" w:rsidP="007F1D72">
      <w:pPr>
        <w:spacing w:after="0"/>
        <w:jc w:val="both"/>
        <w:rPr>
          <w:rFonts w:ascii="Times New Roman" w:hAnsi="Times New Roman" w:cs="Times New Roman"/>
          <w:sz w:val="24"/>
          <w:szCs w:val="24"/>
        </w:rPr>
      </w:pPr>
      <w:r w:rsidRPr="00CE4B57">
        <w:rPr>
          <w:rFonts w:ascii="Times New Roman" w:hAnsi="Times New Roman" w:cs="Times New Roman"/>
          <w:sz w:val="24"/>
          <w:szCs w:val="24"/>
        </w:rPr>
        <w:t>применительно к различным контекстам.</w:t>
      </w:r>
    </w:p>
    <w:p w:rsidR="000E5772" w:rsidRPr="00CE4B57" w:rsidRDefault="000E5772" w:rsidP="007F1D72">
      <w:pPr>
        <w:pStyle w:val="a4"/>
        <w:spacing w:after="0" w:line="240" w:lineRule="auto"/>
        <w:ind w:left="0"/>
        <w:contextualSpacing w:val="0"/>
        <w:jc w:val="both"/>
        <w:rPr>
          <w:rFonts w:ascii="Times New Roman" w:hAnsi="Times New Roman" w:cs="Times New Roman"/>
          <w:i/>
          <w:sz w:val="24"/>
          <w:szCs w:val="24"/>
        </w:rPr>
      </w:pPr>
      <w:r w:rsidRPr="00CE4B57">
        <w:rPr>
          <w:rFonts w:ascii="Times New Roman" w:hAnsi="Times New Roman" w:cs="Times New Roman"/>
          <w:sz w:val="24"/>
          <w:szCs w:val="24"/>
        </w:rPr>
        <w:t xml:space="preserve">2. ______________________  поиск, анализ и интерпретацию информации, необходимой для        </w:t>
      </w:r>
      <w:r w:rsidRPr="00CE4B57">
        <w:rPr>
          <w:rFonts w:ascii="Times New Roman" w:hAnsi="Times New Roman" w:cs="Times New Roman"/>
          <w:i/>
          <w:sz w:val="20"/>
          <w:szCs w:val="20"/>
        </w:rPr>
        <w:t>(Осуществляет/не осуществляет)</w:t>
      </w:r>
    </w:p>
    <w:p w:rsidR="000E5772" w:rsidRPr="00CE4B57" w:rsidRDefault="000E5772" w:rsidP="007F1D72">
      <w:pPr>
        <w:pStyle w:val="a4"/>
        <w:spacing w:after="0"/>
        <w:ind w:left="0"/>
        <w:jc w:val="both"/>
        <w:rPr>
          <w:rFonts w:ascii="Times New Roman" w:hAnsi="Times New Roman" w:cs="Times New Roman"/>
          <w:sz w:val="24"/>
          <w:szCs w:val="24"/>
        </w:rPr>
      </w:pPr>
      <w:r w:rsidRPr="00CE4B57">
        <w:rPr>
          <w:rFonts w:ascii="Times New Roman" w:hAnsi="Times New Roman" w:cs="Times New Roman"/>
          <w:sz w:val="24"/>
          <w:szCs w:val="24"/>
        </w:rPr>
        <w:t>выполнения задач профессиональной деятельности.</w:t>
      </w:r>
    </w:p>
    <w:p w:rsidR="000E5772" w:rsidRPr="00CE4B57" w:rsidRDefault="000E5772" w:rsidP="007F1D72">
      <w:pPr>
        <w:spacing w:after="0"/>
        <w:jc w:val="both"/>
        <w:rPr>
          <w:rFonts w:ascii="Times New Roman" w:hAnsi="Times New Roman" w:cs="Times New Roman"/>
          <w:sz w:val="24"/>
          <w:szCs w:val="24"/>
        </w:rPr>
      </w:pPr>
      <w:r w:rsidRPr="00CE4B57">
        <w:rPr>
          <w:rFonts w:ascii="Times New Roman" w:hAnsi="Times New Roman" w:cs="Times New Roman"/>
          <w:sz w:val="24"/>
          <w:szCs w:val="24"/>
        </w:rPr>
        <w:t xml:space="preserve"> 3. ______________________ собственное профессиональное и личностное развитие.</w:t>
      </w:r>
    </w:p>
    <w:p w:rsidR="000E5772" w:rsidRPr="00CE4B57" w:rsidRDefault="000E5772" w:rsidP="007F1D72">
      <w:pPr>
        <w:spacing w:after="0"/>
        <w:jc w:val="both"/>
        <w:rPr>
          <w:rFonts w:ascii="Times New Roman" w:hAnsi="Times New Roman" w:cs="Times New Roman"/>
          <w:i/>
          <w:sz w:val="20"/>
          <w:szCs w:val="20"/>
        </w:rPr>
      </w:pPr>
      <w:r w:rsidRPr="00CE4B57">
        <w:rPr>
          <w:rFonts w:ascii="Times New Roman" w:hAnsi="Times New Roman" w:cs="Times New Roman"/>
          <w:i/>
          <w:sz w:val="20"/>
          <w:szCs w:val="20"/>
        </w:rPr>
        <w:t xml:space="preserve">(Планирует и реализовывает) </w:t>
      </w:r>
    </w:p>
    <w:p w:rsidR="000E5772" w:rsidRPr="00CE4B57" w:rsidRDefault="000E5772" w:rsidP="007F1D72">
      <w:pPr>
        <w:pStyle w:val="a4"/>
        <w:spacing w:after="0" w:line="240" w:lineRule="auto"/>
        <w:ind w:left="0"/>
        <w:contextualSpacing w:val="0"/>
        <w:jc w:val="both"/>
        <w:rPr>
          <w:rFonts w:ascii="Times New Roman" w:hAnsi="Times New Roman" w:cs="Times New Roman"/>
          <w:i/>
          <w:sz w:val="24"/>
          <w:szCs w:val="24"/>
        </w:rPr>
      </w:pPr>
      <w:r w:rsidRPr="00CE4B57">
        <w:rPr>
          <w:rFonts w:ascii="Times New Roman" w:hAnsi="Times New Roman" w:cs="Times New Roman"/>
          <w:sz w:val="24"/>
          <w:szCs w:val="24"/>
        </w:rPr>
        <w:t xml:space="preserve">4. ______________________ в коллективе и в команде, эффективно взаимодействует с                 </w:t>
      </w:r>
      <w:r w:rsidRPr="00CE4B57">
        <w:rPr>
          <w:rFonts w:ascii="Times New Roman" w:hAnsi="Times New Roman" w:cs="Times New Roman"/>
          <w:i/>
          <w:sz w:val="20"/>
          <w:szCs w:val="20"/>
        </w:rPr>
        <w:t>(Работает/не работает)</w:t>
      </w:r>
    </w:p>
    <w:p w:rsidR="000E5772" w:rsidRPr="00CE4B57" w:rsidRDefault="000E5772" w:rsidP="007F1D72">
      <w:pPr>
        <w:pStyle w:val="a4"/>
        <w:spacing w:after="0"/>
        <w:ind w:left="0"/>
        <w:jc w:val="both"/>
        <w:rPr>
          <w:rFonts w:ascii="Times New Roman" w:hAnsi="Times New Roman" w:cs="Times New Roman"/>
          <w:sz w:val="24"/>
          <w:szCs w:val="24"/>
        </w:rPr>
      </w:pPr>
      <w:r w:rsidRPr="00CE4B57">
        <w:rPr>
          <w:rFonts w:ascii="Times New Roman" w:hAnsi="Times New Roman" w:cs="Times New Roman"/>
          <w:sz w:val="24"/>
          <w:szCs w:val="24"/>
        </w:rPr>
        <w:t>коллегами,  руководством, клиентами.</w:t>
      </w:r>
    </w:p>
    <w:p w:rsidR="000E5772" w:rsidRPr="00CE4B57" w:rsidRDefault="000E5772" w:rsidP="007F1D72">
      <w:pPr>
        <w:pStyle w:val="a4"/>
        <w:spacing w:after="0" w:line="240" w:lineRule="auto"/>
        <w:ind w:left="0"/>
        <w:contextualSpacing w:val="0"/>
        <w:jc w:val="both"/>
        <w:rPr>
          <w:rFonts w:ascii="Times New Roman" w:hAnsi="Times New Roman" w:cs="Times New Roman"/>
          <w:i/>
          <w:sz w:val="24"/>
          <w:szCs w:val="24"/>
        </w:rPr>
      </w:pPr>
      <w:r w:rsidRPr="00CE4B57">
        <w:rPr>
          <w:rFonts w:ascii="Times New Roman" w:hAnsi="Times New Roman" w:cs="Times New Roman"/>
          <w:sz w:val="24"/>
          <w:szCs w:val="24"/>
        </w:rPr>
        <w:t xml:space="preserve">5. _____________________ устную и письменную коммуникацию на государственном языке </w:t>
      </w:r>
      <w:r w:rsidRPr="00CE4B57">
        <w:rPr>
          <w:rFonts w:ascii="Times New Roman" w:hAnsi="Times New Roman" w:cs="Times New Roman"/>
          <w:i/>
          <w:sz w:val="20"/>
          <w:szCs w:val="20"/>
        </w:rPr>
        <w:t>(Осуществляет/ не осуществляет)</w:t>
      </w:r>
    </w:p>
    <w:p w:rsidR="000E5772" w:rsidRPr="00CE4B57" w:rsidRDefault="000E5772" w:rsidP="007F1D72">
      <w:pPr>
        <w:spacing w:after="0" w:line="240" w:lineRule="auto"/>
        <w:jc w:val="both"/>
        <w:rPr>
          <w:rFonts w:ascii="Times New Roman" w:hAnsi="Times New Roman" w:cs="Times New Roman"/>
          <w:sz w:val="24"/>
          <w:szCs w:val="24"/>
        </w:rPr>
      </w:pPr>
      <w:r w:rsidRPr="00CE4B57">
        <w:rPr>
          <w:rFonts w:ascii="Times New Roman" w:hAnsi="Times New Roman" w:cs="Times New Roman"/>
          <w:sz w:val="24"/>
          <w:szCs w:val="24"/>
        </w:rPr>
        <w:t>Российской Федерации с учетом особенностей  социального и культурного  контекста.</w:t>
      </w:r>
    </w:p>
    <w:p w:rsidR="000E5772" w:rsidRPr="00CE4B57" w:rsidRDefault="000E5772" w:rsidP="007F1D72">
      <w:pPr>
        <w:spacing w:after="0" w:line="240" w:lineRule="auto"/>
        <w:jc w:val="both"/>
        <w:rPr>
          <w:rFonts w:ascii="Times New Roman" w:hAnsi="Times New Roman" w:cs="Times New Roman"/>
          <w:sz w:val="24"/>
          <w:szCs w:val="24"/>
        </w:rPr>
      </w:pPr>
      <w:r w:rsidRPr="00CE4B57">
        <w:rPr>
          <w:rFonts w:ascii="Times New Roman" w:hAnsi="Times New Roman" w:cs="Times New Roman"/>
          <w:sz w:val="24"/>
          <w:szCs w:val="24"/>
        </w:rPr>
        <w:t xml:space="preserve">6. ______________________     гражданско-патриотическую позицию, демонстрирует </w:t>
      </w:r>
    </w:p>
    <w:p w:rsidR="000E5772" w:rsidRPr="00CE4B57" w:rsidRDefault="000E5772" w:rsidP="007F1D72">
      <w:pPr>
        <w:spacing w:after="0" w:line="240" w:lineRule="auto"/>
        <w:jc w:val="both"/>
        <w:rPr>
          <w:rFonts w:ascii="Times New Roman" w:hAnsi="Times New Roman" w:cs="Times New Roman"/>
          <w:i/>
          <w:sz w:val="20"/>
          <w:szCs w:val="20"/>
        </w:rPr>
      </w:pPr>
      <w:r w:rsidRPr="00CE4B57">
        <w:rPr>
          <w:rFonts w:ascii="Times New Roman" w:hAnsi="Times New Roman" w:cs="Times New Roman"/>
          <w:i/>
          <w:sz w:val="20"/>
          <w:szCs w:val="20"/>
        </w:rPr>
        <w:t>(Проявляет/ не проявляет)</w:t>
      </w:r>
    </w:p>
    <w:p w:rsidR="000E5772" w:rsidRPr="00CE4B57" w:rsidRDefault="000E5772" w:rsidP="007F1D72">
      <w:pPr>
        <w:spacing w:after="0" w:line="240" w:lineRule="auto"/>
        <w:jc w:val="both"/>
        <w:rPr>
          <w:rFonts w:ascii="Times New Roman" w:hAnsi="Times New Roman" w:cs="Times New Roman"/>
          <w:sz w:val="24"/>
          <w:szCs w:val="24"/>
        </w:rPr>
      </w:pPr>
      <w:r w:rsidRPr="00CE4B57">
        <w:rPr>
          <w:rFonts w:ascii="Times New Roman" w:hAnsi="Times New Roman" w:cs="Times New Roman"/>
          <w:sz w:val="24"/>
          <w:szCs w:val="24"/>
        </w:rPr>
        <w:t>осознанное  поведение  на основе традицио</w:t>
      </w:r>
      <w:r w:rsidR="007A5172">
        <w:rPr>
          <w:rFonts w:ascii="Times New Roman" w:hAnsi="Times New Roman" w:cs="Times New Roman"/>
          <w:sz w:val="24"/>
          <w:szCs w:val="24"/>
        </w:rPr>
        <w:t>нных общечеловеческих ценностей,</w:t>
      </w:r>
      <w:r w:rsidR="007A5172" w:rsidRPr="007A5172">
        <w:t xml:space="preserve"> </w:t>
      </w:r>
      <w:r w:rsidR="007A5172" w:rsidRPr="007A5172">
        <w:rPr>
          <w:rFonts w:ascii="Times New Roman" w:hAnsi="Times New Roman" w:cs="Times New Roman"/>
          <w:sz w:val="24"/>
          <w:szCs w:val="24"/>
        </w:rPr>
        <w:t>применя</w:t>
      </w:r>
      <w:r w:rsidR="007A5172">
        <w:rPr>
          <w:rFonts w:ascii="Times New Roman" w:hAnsi="Times New Roman" w:cs="Times New Roman"/>
          <w:sz w:val="24"/>
          <w:szCs w:val="24"/>
        </w:rPr>
        <w:t xml:space="preserve">ет </w:t>
      </w:r>
      <w:r w:rsidR="007A5172" w:rsidRPr="007A5172">
        <w:rPr>
          <w:rFonts w:ascii="Times New Roman" w:hAnsi="Times New Roman" w:cs="Times New Roman"/>
          <w:sz w:val="24"/>
          <w:szCs w:val="24"/>
        </w:rPr>
        <w:t>стандарты антикоррупционного поведения</w:t>
      </w:r>
      <w:r w:rsidR="00C12E2A">
        <w:rPr>
          <w:rFonts w:ascii="Times New Roman" w:hAnsi="Times New Roman" w:cs="Times New Roman"/>
          <w:sz w:val="24"/>
          <w:szCs w:val="24"/>
        </w:rPr>
        <w:t>.</w:t>
      </w:r>
    </w:p>
    <w:p w:rsidR="000E5772" w:rsidRPr="00CE4B57" w:rsidRDefault="000E5772" w:rsidP="007F1D72">
      <w:pPr>
        <w:spacing w:after="0" w:line="240" w:lineRule="auto"/>
        <w:jc w:val="both"/>
        <w:rPr>
          <w:rFonts w:ascii="Times New Roman" w:hAnsi="Times New Roman" w:cs="Times New Roman"/>
          <w:sz w:val="24"/>
          <w:szCs w:val="24"/>
        </w:rPr>
      </w:pPr>
      <w:r w:rsidRPr="00CE4B57">
        <w:rPr>
          <w:rFonts w:ascii="Times New Roman" w:hAnsi="Times New Roman" w:cs="Times New Roman"/>
          <w:sz w:val="24"/>
          <w:szCs w:val="24"/>
        </w:rPr>
        <w:t>7. ________________________ информационные технологии в профессиональной деятельности.</w:t>
      </w:r>
    </w:p>
    <w:p w:rsidR="000E5772" w:rsidRPr="00CE4B57" w:rsidRDefault="000E5772" w:rsidP="007F1D72">
      <w:pPr>
        <w:spacing w:after="0" w:line="240" w:lineRule="auto"/>
        <w:jc w:val="both"/>
        <w:rPr>
          <w:rFonts w:ascii="Times New Roman" w:hAnsi="Times New Roman" w:cs="Times New Roman"/>
          <w:i/>
          <w:sz w:val="20"/>
          <w:szCs w:val="20"/>
        </w:rPr>
      </w:pPr>
      <w:r w:rsidRPr="00CE4B57">
        <w:rPr>
          <w:rFonts w:ascii="Times New Roman" w:hAnsi="Times New Roman" w:cs="Times New Roman"/>
          <w:i/>
          <w:sz w:val="24"/>
          <w:szCs w:val="24"/>
        </w:rPr>
        <w:t xml:space="preserve"> </w:t>
      </w:r>
      <w:r w:rsidRPr="00CE4B57">
        <w:rPr>
          <w:rFonts w:ascii="Times New Roman" w:hAnsi="Times New Roman" w:cs="Times New Roman"/>
          <w:i/>
          <w:sz w:val="20"/>
          <w:szCs w:val="20"/>
        </w:rPr>
        <w:t>(Использует/не использует)</w:t>
      </w:r>
    </w:p>
    <w:p w:rsidR="000E5772" w:rsidRPr="00CE4B57" w:rsidRDefault="000E5772" w:rsidP="007F1D72">
      <w:pPr>
        <w:spacing w:after="0"/>
        <w:jc w:val="both"/>
        <w:rPr>
          <w:rFonts w:ascii="Times New Roman" w:hAnsi="Times New Roman" w:cs="Times New Roman"/>
          <w:sz w:val="24"/>
          <w:szCs w:val="24"/>
        </w:rPr>
      </w:pPr>
      <w:r w:rsidRPr="00CE4B57">
        <w:rPr>
          <w:rFonts w:ascii="Times New Roman" w:hAnsi="Times New Roman" w:cs="Times New Roman"/>
          <w:sz w:val="24"/>
          <w:szCs w:val="24"/>
        </w:rPr>
        <w:t xml:space="preserve">8. _____________________ профессиональной документацией государственном и             </w:t>
      </w:r>
    </w:p>
    <w:p w:rsidR="000E5772" w:rsidRPr="00CE4B57" w:rsidRDefault="000E5772" w:rsidP="007F1D72">
      <w:pPr>
        <w:pStyle w:val="a4"/>
        <w:spacing w:after="0"/>
        <w:ind w:left="0"/>
        <w:jc w:val="both"/>
        <w:rPr>
          <w:rFonts w:ascii="Times New Roman" w:hAnsi="Times New Roman" w:cs="Times New Roman"/>
          <w:i/>
          <w:sz w:val="20"/>
          <w:szCs w:val="20"/>
        </w:rPr>
      </w:pPr>
      <w:r w:rsidRPr="00CE4B57">
        <w:rPr>
          <w:rFonts w:ascii="Times New Roman" w:hAnsi="Times New Roman" w:cs="Times New Roman"/>
          <w:sz w:val="24"/>
          <w:szCs w:val="24"/>
        </w:rPr>
        <w:t xml:space="preserve"> </w:t>
      </w:r>
      <w:r w:rsidRPr="00CE4B57">
        <w:rPr>
          <w:rFonts w:ascii="Times New Roman" w:hAnsi="Times New Roman" w:cs="Times New Roman"/>
          <w:i/>
          <w:sz w:val="20"/>
          <w:szCs w:val="20"/>
        </w:rPr>
        <w:t xml:space="preserve">(Пользуется/не пользуется) </w:t>
      </w:r>
    </w:p>
    <w:p w:rsidR="000E5772" w:rsidRPr="00CE4B57" w:rsidRDefault="000E5772" w:rsidP="007F1D72">
      <w:pPr>
        <w:pStyle w:val="a4"/>
        <w:spacing w:after="0"/>
        <w:ind w:left="0"/>
        <w:jc w:val="both"/>
        <w:rPr>
          <w:rFonts w:ascii="Times New Roman" w:hAnsi="Times New Roman" w:cs="Times New Roman"/>
          <w:sz w:val="24"/>
          <w:szCs w:val="24"/>
        </w:rPr>
      </w:pPr>
      <w:r w:rsidRPr="00CE4B57">
        <w:rPr>
          <w:rFonts w:ascii="Times New Roman" w:hAnsi="Times New Roman" w:cs="Times New Roman"/>
          <w:sz w:val="24"/>
          <w:szCs w:val="24"/>
        </w:rPr>
        <w:t>иностранном языках.</w:t>
      </w:r>
    </w:p>
    <w:p w:rsidR="000E5772" w:rsidRPr="00CE4B57" w:rsidRDefault="000E5772" w:rsidP="007F1D72">
      <w:pPr>
        <w:pStyle w:val="a4"/>
        <w:spacing w:after="0" w:line="240" w:lineRule="auto"/>
        <w:ind w:left="0"/>
        <w:contextualSpacing w:val="0"/>
        <w:jc w:val="both"/>
        <w:rPr>
          <w:rFonts w:ascii="Times New Roman" w:hAnsi="Times New Roman" w:cs="Times New Roman"/>
          <w:sz w:val="24"/>
          <w:szCs w:val="24"/>
        </w:rPr>
      </w:pPr>
      <w:r w:rsidRPr="00CE4B57">
        <w:rPr>
          <w:rFonts w:ascii="Times New Roman" w:hAnsi="Times New Roman" w:cs="Times New Roman"/>
          <w:sz w:val="24"/>
          <w:szCs w:val="24"/>
        </w:rPr>
        <w:t>9. ____________________ знания по финансовой грамотности,    планирует</w:t>
      </w:r>
    </w:p>
    <w:p w:rsidR="000E5772" w:rsidRPr="00CE4B57" w:rsidRDefault="000E5772" w:rsidP="007F1D72">
      <w:pPr>
        <w:pStyle w:val="a4"/>
        <w:spacing w:after="0"/>
        <w:ind w:left="0"/>
        <w:jc w:val="both"/>
        <w:rPr>
          <w:rFonts w:ascii="Times New Roman" w:hAnsi="Times New Roman" w:cs="Times New Roman"/>
          <w:i/>
          <w:sz w:val="20"/>
          <w:szCs w:val="20"/>
        </w:rPr>
      </w:pPr>
      <w:r w:rsidRPr="00CE4B57">
        <w:rPr>
          <w:rFonts w:ascii="Times New Roman" w:hAnsi="Times New Roman" w:cs="Times New Roman"/>
          <w:i/>
          <w:sz w:val="20"/>
          <w:szCs w:val="20"/>
        </w:rPr>
        <w:t>(Использует/не использует)</w:t>
      </w:r>
    </w:p>
    <w:p w:rsidR="000E5772" w:rsidRPr="00CE4B57" w:rsidRDefault="000E5772" w:rsidP="007F1D72">
      <w:pPr>
        <w:pStyle w:val="a4"/>
        <w:spacing w:after="0"/>
        <w:ind w:left="0"/>
        <w:jc w:val="both"/>
        <w:rPr>
          <w:rFonts w:ascii="Times New Roman" w:hAnsi="Times New Roman" w:cs="Times New Roman"/>
          <w:sz w:val="24"/>
          <w:szCs w:val="24"/>
        </w:rPr>
      </w:pPr>
      <w:r w:rsidRPr="00CE4B57">
        <w:rPr>
          <w:rFonts w:ascii="Times New Roman" w:hAnsi="Times New Roman" w:cs="Times New Roman"/>
          <w:sz w:val="24"/>
          <w:szCs w:val="24"/>
        </w:rPr>
        <w:t>предпринимательскую деятельность в профессиональной сфере.</w:t>
      </w:r>
    </w:p>
    <w:p w:rsidR="000E5772" w:rsidRPr="00CE4B57" w:rsidRDefault="000E5772" w:rsidP="007F1D72">
      <w:pPr>
        <w:spacing w:after="0" w:line="240" w:lineRule="auto"/>
        <w:jc w:val="both"/>
        <w:rPr>
          <w:rFonts w:ascii="Times New Roman" w:hAnsi="Times New Roman" w:cs="Times New Roman"/>
          <w:sz w:val="28"/>
          <w:szCs w:val="28"/>
        </w:rPr>
      </w:pPr>
    </w:p>
    <w:p w:rsidR="00956CA8" w:rsidRPr="0045739E" w:rsidRDefault="00956CA8" w:rsidP="00956CA8">
      <w:pPr>
        <w:spacing w:after="0" w:line="240" w:lineRule="auto"/>
        <w:jc w:val="both"/>
        <w:rPr>
          <w:rFonts w:ascii="Times New Roman" w:hAnsi="Times New Roman" w:cs="Times New Roman"/>
          <w:sz w:val="28"/>
          <w:szCs w:val="28"/>
        </w:rPr>
      </w:pPr>
      <w:r w:rsidRPr="0045739E">
        <w:rPr>
          <w:rFonts w:ascii="Times New Roman" w:hAnsi="Times New Roman" w:cs="Times New Roman"/>
          <w:sz w:val="28"/>
          <w:szCs w:val="28"/>
        </w:rPr>
        <w:t xml:space="preserve">Руководитель учебной </w:t>
      </w:r>
    </w:p>
    <w:p w:rsidR="00886E83" w:rsidRPr="0066429B" w:rsidRDefault="00114FA9" w:rsidP="00956C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956CA8" w:rsidRPr="0045739E">
        <w:rPr>
          <w:rFonts w:ascii="Times New Roman" w:hAnsi="Times New Roman" w:cs="Times New Roman"/>
          <w:sz w:val="28"/>
          <w:szCs w:val="28"/>
        </w:rPr>
        <w:t>рактики</w:t>
      </w:r>
      <w:r w:rsidR="005F2FC5">
        <w:rPr>
          <w:rFonts w:ascii="Times New Roman" w:hAnsi="Times New Roman" w:cs="Times New Roman"/>
          <w:sz w:val="28"/>
          <w:szCs w:val="28"/>
        </w:rPr>
        <w:t xml:space="preserve"> </w:t>
      </w:r>
      <w:r w:rsidR="00886E83" w:rsidRPr="0066429B">
        <w:rPr>
          <w:rFonts w:ascii="Times New Roman" w:hAnsi="Times New Roman" w:cs="Times New Roman"/>
          <w:sz w:val="28"/>
          <w:szCs w:val="28"/>
        </w:rPr>
        <w:t>____________      __________________________</w:t>
      </w:r>
    </w:p>
    <w:p w:rsidR="00886E83" w:rsidRPr="00385D96" w:rsidRDefault="00EC2C92" w:rsidP="007F1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6CA8">
        <w:rPr>
          <w:rFonts w:ascii="Times New Roman" w:hAnsi="Times New Roman" w:cs="Times New Roman"/>
          <w:sz w:val="24"/>
          <w:szCs w:val="24"/>
        </w:rPr>
        <w:t xml:space="preserve">                      </w:t>
      </w:r>
      <w:r w:rsidR="00886E83">
        <w:rPr>
          <w:rFonts w:ascii="Times New Roman" w:hAnsi="Times New Roman" w:cs="Times New Roman"/>
          <w:sz w:val="24"/>
          <w:szCs w:val="24"/>
        </w:rPr>
        <w:t xml:space="preserve"> </w:t>
      </w:r>
      <w:r w:rsidR="00886E83" w:rsidRPr="004669AF">
        <w:rPr>
          <w:rFonts w:ascii="Times New Roman" w:hAnsi="Times New Roman" w:cs="Times New Roman"/>
          <w:sz w:val="24"/>
          <w:szCs w:val="24"/>
        </w:rPr>
        <w:t xml:space="preserve"> подпись                       </w:t>
      </w:r>
      <w:r w:rsidR="00886E83">
        <w:rPr>
          <w:rFonts w:ascii="Times New Roman" w:hAnsi="Times New Roman" w:cs="Times New Roman"/>
          <w:sz w:val="24"/>
          <w:szCs w:val="24"/>
        </w:rPr>
        <w:t xml:space="preserve">     </w:t>
      </w:r>
      <w:r w:rsidR="00886E83" w:rsidRPr="004669AF">
        <w:rPr>
          <w:rFonts w:ascii="Times New Roman" w:hAnsi="Times New Roman" w:cs="Times New Roman"/>
          <w:sz w:val="24"/>
          <w:szCs w:val="24"/>
        </w:rPr>
        <w:t>расшифровка подписи</w:t>
      </w:r>
    </w:p>
    <w:p w:rsidR="00EC2C92" w:rsidRDefault="00EC2C92" w:rsidP="00886E83">
      <w:pPr>
        <w:spacing w:after="0" w:line="240" w:lineRule="auto"/>
        <w:jc w:val="both"/>
        <w:rPr>
          <w:rFonts w:ascii="Times New Roman" w:hAnsi="Times New Roman" w:cs="Times New Roman"/>
          <w:sz w:val="28"/>
          <w:szCs w:val="28"/>
        </w:rPr>
      </w:pPr>
    </w:p>
    <w:p w:rsidR="00EC2C92" w:rsidRDefault="00EC2C92" w:rsidP="00886E83">
      <w:pPr>
        <w:spacing w:after="0" w:line="240" w:lineRule="auto"/>
        <w:jc w:val="both"/>
        <w:rPr>
          <w:rFonts w:ascii="Times New Roman" w:hAnsi="Times New Roman" w:cs="Times New Roman"/>
          <w:sz w:val="28"/>
          <w:szCs w:val="28"/>
        </w:rPr>
      </w:pPr>
    </w:p>
    <w:p w:rsidR="00886E83" w:rsidRPr="0066429B" w:rsidRDefault="00886E83" w:rsidP="00886E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 _____________    20</w:t>
      </w:r>
      <w:r w:rsidRPr="0066429B">
        <w:rPr>
          <w:rFonts w:ascii="Times New Roman" w:hAnsi="Times New Roman" w:cs="Times New Roman"/>
          <w:sz w:val="28"/>
          <w:szCs w:val="28"/>
        </w:rPr>
        <w:t>___ г.</w:t>
      </w:r>
    </w:p>
    <w:p w:rsidR="007F1D72" w:rsidRDefault="007F1D72" w:rsidP="00886E83">
      <w:pPr>
        <w:spacing w:after="0" w:line="240" w:lineRule="auto"/>
        <w:jc w:val="center"/>
        <w:rPr>
          <w:rFonts w:ascii="Times New Roman" w:hAnsi="Times New Roman" w:cs="Times New Roman"/>
          <w:b/>
          <w:sz w:val="28"/>
          <w:szCs w:val="28"/>
        </w:rPr>
      </w:pPr>
    </w:p>
    <w:p w:rsidR="005F2FC5" w:rsidRDefault="005F2FC5" w:rsidP="007F1D72">
      <w:pPr>
        <w:tabs>
          <w:tab w:val="left" w:pos="4605"/>
        </w:tabs>
        <w:spacing w:after="0" w:line="240" w:lineRule="auto"/>
        <w:jc w:val="right"/>
        <w:rPr>
          <w:rFonts w:ascii="Times New Roman" w:eastAsia="Times New Roman" w:hAnsi="Times New Roman" w:cs="Times New Roman"/>
          <w:sz w:val="24"/>
          <w:szCs w:val="28"/>
          <w:lang w:eastAsia="ru-RU"/>
        </w:rPr>
      </w:pPr>
    </w:p>
    <w:p w:rsidR="007F1D72" w:rsidRPr="007F1D72" w:rsidRDefault="007F1D72" w:rsidP="007F1D72">
      <w:pPr>
        <w:tabs>
          <w:tab w:val="left" w:pos="4605"/>
        </w:tabs>
        <w:spacing w:after="0" w:line="240" w:lineRule="auto"/>
        <w:jc w:val="right"/>
        <w:rPr>
          <w:rFonts w:ascii="Times New Roman" w:eastAsia="Calibri" w:hAnsi="Times New Roman" w:cs="Times New Roman"/>
          <w:b/>
          <w:sz w:val="28"/>
          <w:szCs w:val="28"/>
          <w:lang w:eastAsia="ru-RU"/>
        </w:rPr>
      </w:pPr>
      <w:r w:rsidRPr="007F1D72">
        <w:rPr>
          <w:rFonts w:ascii="Times New Roman" w:eastAsia="Times New Roman" w:hAnsi="Times New Roman" w:cs="Times New Roman"/>
          <w:sz w:val="24"/>
          <w:szCs w:val="28"/>
          <w:lang w:eastAsia="ru-RU"/>
        </w:rPr>
        <w:lastRenderedPageBreak/>
        <w:t>Приложение</w:t>
      </w:r>
      <w:proofErr w:type="gramStart"/>
      <w:r w:rsidRPr="007F1D72">
        <w:rPr>
          <w:rFonts w:ascii="Times New Roman" w:eastAsia="Times New Roman" w:hAnsi="Times New Roman" w:cs="Times New Roman"/>
          <w:sz w:val="24"/>
          <w:szCs w:val="28"/>
          <w:lang w:eastAsia="ru-RU"/>
        </w:rPr>
        <w:t xml:space="preserve"> Ж</w:t>
      </w:r>
      <w:proofErr w:type="gramEnd"/>
    </w:p>
    <w:p w:rsidR="007F1D72" w:rsidRDefault="007F1D72" w:rsidP="00886E83">
      <w:pPr>
        <w:spacing w:after="0" w:line="240" w:lineRule="auto"/>
        <w:jc w:val="center"/>
        <w:rPr>
          <w:rFonts w:ascii="Times New Roman" w:hAnsi="Times New Roman" w:cs="Times New Roman"/>
          <w:b/>
          <w:sz w:val="28"/>
          <w:szCs w:val="28"/>
        </w:rPr>
      </w:pPr>
    </w:p>
    <w:p w:rsidR="00956CA8" w:rsidRPr="00381C30" w:rsidRDefault="00956CA8" w:rsidP="00956CA8">
      <w:pPr>
        <w:spacing w:after="0" w:line="240" w:lineRule="auto"/>
        <w:ind w:left="-567" w:firstLine="567"/>
        <w:jc w:val="center"/>
        <w:rPr>
          <w:rFonts w:ascii="Times New Roman" w:hAnsi="Times New Roman" w:cs="Times New Roman"/>
          <w:b/>
          <w:sz w:val="28"/>
          <w:szCs w:val="28"/>
        </w:rPr>
      </w:pPr>
      <w:r w:rsidRPr="00381C30">
        <w:rPr>
          <w:rFonts w:ascii="Times New Roman" w:hAnsi="Times New Roman" w:cs="Times New Roman"/>
          <w:b/>
          <w:sz w:val="28"/>
          <w:szCs w:val="28"/>
        </w:rPr>
        <w:t>Характеристика</w:t>
      </w:r>
    </w:p>
    <w:p w:rsidR="00956CA8" w:rsidRPr="008B67AC" w:rsidRDefault="00956CA8" w:rsidP="00956CA8">
      <w:pPr>
        <w:spacing w:after="0" w:line="240" w:lineRule="auto"/>
        <w:ind w:left="-567" w:firstLine="567"/>
        <w:jc w:val="center"/>
        <w:rPr>
          <w:rFonts w:ascii="Times New Roman" w:hAnsi="Times New Roman" w:cs="Times New Roman"/>
          <w:sz w:val="28"/>
          <w:szCs w:val="28"/>
        </w:rPr>
      </w:pPr>
      <w:r w:rsidRPr="00381C30">
        <w:rPr>
          <w:rFonts w:ascii="Times New Roman" w:hAnsi="Times New Roman" w:cs="Times New Roman"/>
          <w:b/>
          <w:sz w:val="28"/>
          <w:szCs w:val="28"/>
        </w:rPr>
        <w:t>на обучающегося по освоению профессиональных компетенций в период прохождения учебной практики</w:t>
      </w:r>
    </w:p>
    <w:p w:rsidR="00956CA8" w:rsidRDefault="00956CA8" w:rsidP="00956CA8">
      <w:pPr>
        <w:spacing w:after="0" w:line="240" w:lineRule="auto"/>
        <w:ind w:left="-567" w:firstLine="567"/>
        <w:jc w:val="both"/>
        <w:rPr>
          <w:rFonts w:ascii="Times New Roman" w:hAnsi="Times New Roman" w:cs="Times New Roman"/>
          <w:sz w:val="28"/>
          <w:szCs w:val="28"/>
        </w:rPr>
      </w:pPr>
    </w:p>
    <w:p w:rsidR="00956CA8" w:rsidRPr="00381C30" w:rsidRDefault="00956CA8" w:rsidP="00956CA8">
      <w:pPr>
        <w:spacing w:after="0" w:line="240" w:lineRule="auto"/>
        <w:ind w:left="-567" w:firstLine="567"/>
        <w:jc w:val="both"/>
        <w:rPr>
          <w:rFonts w:ascii="Times New Roman" w:hAnsi="Times New Roman" w:cs="Times New Roman"/>
          <w:sz w:val="28"/>
          <w:szCs w:val="28"/>
        </w:rPr>
      </w:pPr>
      <w:r w:rsidRPr="00381C30">
        <w:rPr>
          <w:rFonts w:ascii="Times New Roman" w:hAnsi="Times New Roman" w:cs="Times New Roman"/>
          <w:sz w:val="28"/>
          <w:szCs w:val="28"/>
        </w:rPr>
        <w:t>За время прохождения учебной</w:t>
      </w:r>
      <w:r>
        <w:rPr>
          <w:rFonts w:ascii="Times New Roman" w:hAnsi="Times New Roman" w:cs="Times New Roman"/>
          <w:sz w:val="28"/>
          <w:szCs w:val="28"/>
        </w:rPr>
        <w:t xml:space="preserve"> практики </w:t>
      </w:r>
      <w:r w:rsidRPr="00381C30">
        <w:rPr>
          <w:rFonts w:ascii="Times New Roman" w:hAnsi="Times New Roman" w:cs="Times New Roman"/>
          <w:sz w:val="28"/>
          <w:szCs w:val="28"/>
        </w:rPr>
        <w:t xml:space="preserve">по профессиональному модулю </w:t>
      </w:r>
      <w:r w:rsidRPr="00381C30">
        <w:rPr>
          <w:rFonts w:ascii="Times New Roman" w:eastAsia="Calibri" w:hAnsi="Times New Roman" w:cs="Times New Roman"/>
          <w:sz w:val="28"/>
          <w:szCs w:val="28"/>
        </w:rPr>
        <w:t xml:space="preserve">ПМ.04 Составление и использование бухгалтерской (финансовой) отчетности </w:t>
      </w:r>
      <w:r w:rsidRPr="00381C30">
        <w:rPr>
          <w:rFonts w:ascii="Times New Roman" w:hAnsi="Times New Roman" w:cs="Times New Roman"/>
          <w:sz w:val="28"/>
          <w:szCs w:val="28"/>
        </w:rPr>
        <w:t>обучающийся_______________________</w:t>
      </w:r>
      <w:r>
        <w:rPr>
          <w:rFonts w:ascii="Times New Roman" w:hAnsi="Times New Roman" w:cs="Times New Roman"/>
          <w:sz w:val="28"/>
          <w:szCs w:val="28"/>
        </w:rPr>
        <w:t>______________</w:t>
      </w:r>
      <w:r w:rsidRPr="00381C30">
        <w:rPr>
          <w:rFonts w:ascii="Times New Roman" w:hAnsi="Times New Roman" w:cs="Times New Roman"/>
          <w:sz w:val="28"/>
          <w:szCs w:val="28"/>
        </w:rPr>
        <w:t>_______________</w:t>
      </w:r>
      <w:r>
        <w:rPr>
          <w:rFonts w:ascii="Times New Roman" w:hAnsi="Times New Roman" w:cs="Times New Roman"/>
          <w:sz w:val="28"/>
          <w:szCs w:val="28"/>
        </w:rPr>
        <w:t>______</w:t>
      </w:r>
    </w:p>
    <w:p w:rsidR="00956CA8" w:rsidRPr="00381C30" w:rsidRDefault="00956CA8" w:rsidP="00956CA8">
      <w:pPr>
        <w:spacing w:after="0" w:line="240" w:lineRule="auto"/>
        <w:rPr>
          <w:rFonts w:ascii="Times New Roman" w:hAnsi="Times New Roman" w:cs="Times New Roman"/>
          <w:sz w:val="24"/>
          <w:szCs w:val="24"/>
        </w:rPr>
      </w:pPr>
      <w:r w:rsidRPr="00381C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1C30">
        <w:rPr>
          <w:rFonts w:ascii="Times New Roman" w:hAnsi="Times New Roman" w:cs="Times New Roman"/>
          <w:sz w:val="24"/>
          <w:szCs w:val="24"/>
        </w:rPr>
        <w:t xml:space="preserve">         (Ф.И.О. студента)</w:t>
      </w:r>
    </w:p>
    <w:p w:rsidR="00956CA8" w:rsidRPr="00381C30" w:rsidRDefault="00956CA8" w:rsidP="00956CA8">
      <w:pPr>
        <w:spacing w:after="0"/>
        <w:ind w:left="-567" w:right="-1" w:firstLine="567"/>
        <w:jc w:val="both"/>
        <w:rPr>
          <w:rFonts w:ascii="Times New Roman" w:hAnsi="Times New Roman" w:cs="Times New Roman"/>
          <w:sz w:val="24"/>
          <w:szCs w:val="24"/>
        </w:rPr>
      </w:pPr>
      <w:r w:rsidRPr="00381C30">
        <w:rPr>
          <w:rFonts w:ascii="Times New Roman" w:hAnsi="Times New Roman" w:cs="Times New Roman"/>
          <w:sz w:val="24"/>
          <w:szCs w:val="24"/>
        </w:rPr>
        <w:t>При освоении профессиональных компетенций (описание овладения ПК в соответствии с тем уровнем, который указан в аттестационном листе)</w:t>
      </w:r>
    </w:p>
    <w:p w:rsidR="00956CA8" w:rsidRPr="00381C30" w:rsidRDefault="00956CA8" w:rsidP="00956CA8">
      <w:pPr>
        <w:spacing w:after="0" w:line="240" w:lineRule="auto"/>
        <w:ind w:left="-567" w:right="-1" w:firstLine="709"/>
        <w:jc w:val="both"/>
        <w:rPr>
          <w:rStyle w:val="af4"/>
          <w:rFonts w:ascii="Times New Roman" w:hAnsi="Times New Roman"/>
          <w:i w:val="0"/>
          <w:sz w:val="24"/>
          <w:szCs w:val="24"/>
        </w:rPr>
      </w:pPr>
      <w:r w:rsidRPr="00381C30">
        <w:rPr>
          <w:rFonts w:ascii="Times New Roman" w:hAnsi="Times New Roman" w:cs="Times New Roman"/>
          <w:sz w:val="24"/>
          <w:szCs w:val="24"/>
        </w:rPr>
        <w:t xml:space="preserve">ПК 4.1. </w:t>
      </w:r>
      <w:r w:rsidRPr="00381C30">
        <w:rPr>
          <w:rStyle w:val="af4"/>
          <w:rFonts w:ascii="Times New Roman" w:hAnsi="Times New Roman"/>
          <w:i w:val="0"/>
          <w:sz w:val="24"/>
          <w:szCs w:val="24"/>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период_____________________________________________________________________</w:t>
      </w:r>
    </w:p>
    <w:p w:rsidR="00956CA8" w:rsidRPr="00381C30" w:rsidRDefault="00956CA8" w:rsidP="00956CA8">
      <w:pPr>
        <w:spacing w:after="0" w:line="240" w:lineRule="auto"/>
        <w:ind w:left="-567" w:right="-1"/>
        <w:jc w:val="both"/>
        <w:rPr>
          <w:rStyle w:val="af4"/>
          <w:rFonts w:ascii="Times New Roman" w:hAnsi="Times New Roman"/>
          <w:i w:val="0"/>
          <w:sz w:val="24"/>
          <w:szCs w:val="24"/>
        </w:rPr>
      </w:pPr>
      <w:r w:rsidRPr="00381C30">
        <w:rPr>
          <w:rStyle w:val="af4"/>
          <w:rFonts w:ascii="Times New Roman" w:hAnsi="Times New Roman"/>
          <w:i w:val="0"/>
          <w:sz w:val="24"/>
          <w:szCs w:val="24"/>
        </w:rPr>
        <w:t>_____________________________________________________________________________________</w:t>
      </w:r>
    </w:p>
    <w:p w:rsidR="00956CA8" w:rsidRPr="00381C30" w:rsidRDefault="00956CA8" w:rsidP="00956CA8">
      <w:pPr>
        <w:spacing w:after="0" w:line="240" w:lineRule="auto"/>
        <w:ind w:left="-567" w:right="-1"/>
        <w:jc w:val="both"/>
        <w:rPr>
          <w:rFonts w:ascii="Times New Roman" w:hAnsi="Times New Roman" w:cs="Times New Roman"/>
          <w:sz w:val="24"/>
          <w:szCs w:val="24"/>
          <w:u w:val="single"/>
        </w:rPr>
      </w:pPr>
      <w:r w:rsidRPr="00381C30">
        <w:rPr>
          <w:rFonts w:ascii="Times New Roman" w:hAnsi="Times New Roman" w:cs="Times New Roman"/>
          <w:sz w:val="24"/>
          <w:szCs w:val="24"/>
        </w:rPr>
        <w:t>___________________________________________________________________________________</w:t>
      </w:r>
    </w:p>
    <w:p w:rsidR="00956CA8" w:rsidRPr="00381C30" w:rsidRDefault="00956CA8" w:rsidP="00956CA8">
      <w:pPr>
        <w:suppressAutoHyphens/>
        <w:spacing w:after="0" w:line="240" w:lineRule="auto"/>
        <w:ind w:left="-567" w:right="-1" w:firstLine="709"/>
        <w:jc w:val="both"/>
        <w:rPr>
          <w:rStyle w:val="af4"/>
          <w:rFonts w:ascii="Times New Roman" w:hAnsi="Times New Roman"/>
          <w:i w:val="0"/>
          <w:sz w:val="24"/>
          <w:szCs w:val="24"/>
        </w:rPr>
      </w:pPr>
      <w:r w:rsidRPr="00381C30">
        <w:rPr>
          <w:rFonts w:ascii="Times New Roman" w:hAnsi="Times New Roman" w:cs="Times New Roman"/>
          <w:sz w:val="24"/>
          <w:szCs w:val="24"/>
        </w:rPr>
        <w:t xml:space="preserve">ПК 4.2. </w:t>
      </w:r>
      <w:r w:rsidRPr="00381C30">
        <w:rPr>
          <w:rStyle w:val="af4"/>
          <w:rFonts w:ascii="Times New Roman" w:hAnsi="Times New Roman"/>
          <w:i w:val="0"/>
          <w:sz w:val="24"/>
          <w:szCs w:val="24"/>
        </w:rPr>
        <w:t>Составлять формы бухгалтерской (финансовой) отчетности в установленные законодательством сроки______________________________________________________________</w:t>
      </w:r>
    </w:p>
    <w:p w:rsidR="00956CA8" w:rsidRPr="00381C30" w:rsidRDefault="00956CA8" w:rsidP="00956CA8">
      <w:pPr>
        <w:suppressAutoHyphens/>
        <w:spacing w:after="0" w:line="240" w:lineRule="auto"/>
        <w:ind w:left="-567" w:right="-1"/>
        <w:jc w:val="both"/>
        <w:rPr>
          <w:rFonts w:ascii="Times New Roman" w:hAnsi="Times New Roman" w:cs="Times New Roman"/>
          <w:sz w:val="24"/>
          <w:szCs w:val="24"/>
        </w:rPr>
      </w:pPr>
      <w:r w:rsidRPr="00381C30">
        <w:rPr>
          <w:rStyle w:val="af4"/>
          <w:rFonts w:ascii="Times New Roman" w:hAnsi="Times New Roman"/>
          <w:i w:val="0"/>
          <w:sz w:val="24"/>
          <w:szCs w:val="24"/>
        </w:rPr>
        <w:t>_____________________________________________________________________________________</w:t>
      </w:r>
    </w:p>
    <w:p w:rsidR="00956CA8" w:rsidRPr="00381C30" w:rsidRDefault="00956CA8" w:rsidP="00956CA8">
      <w:pPr>
        <w:spacing w:after="0"/>
        <w:ind w:left="-567" w:right="-1"/>
        <w:jc w:val="both"/>
        <w:rPr>
          <w:rFonts w:ascii="Times New Roman" w:hAnsi="Times New Roman" w:cs="Times New Roman"/>
          <w:sz w:val="24"/>
          <w:szCs w:val="24"/>
          <w:u w:val="single"/>
        </w:rPr>
      </w:pPr>
      <w:r w:rsidRPr="00381C30">
        <w:rPr>
          <w:rFonts w:ascii="Times New Roman" w:hAnsi="Times New Roman" w:cs="Times New Roman"/>
          <w:sz w:val="24"/>
          <w:szCs w:val="24"/>
        </w:rPr>
        <w:t>_____________________________________________________________________________________</w:t>
      </w:r>
    </w:p>
    <w:p w:rsidR="00956CA8" w:rsidRPr="00381C30" w:rsidRDefault="00956CA8" w:rsidP="00956CA8">
      <w:pPr>
        <w:suppressAutoHyphens/>
        <w:spacing w:after="0" w:line="240" w:lineRule="auto"/>
        <w:ind w:left="-567" w:right="-1" w:firstLine="709"/>
        <w:jc w:val="both"/>
        <w:rPr>
          <w:rStyle w:val="af4"/>
          <w:rFonts w:ascii="Times New Roman" w:hAnsi="Times New Roman"/>
          <w:i w:val="0"/>
          <w:sz w:val="24"/>
          <w:szCs w:val="24"/>
        </w:rPr>
      </w:pPr>
      <w:r w:rsidRPr="00381C30">
        <w:rPr>
          <w:rFonts w:ascii="Times New Roman" w:hAnsi="Times New Roman" w:cs="Times New Roman"/>
          <w:sz w:val="24"/>
          <w:szCs w:val="24"/>
        </w:rPr>
        <w:t xml:space="preserve">ПК 4.3. </w:t>
      </w:r>
      <w:r w:rsidRPr="00381C30">
        <w:rPr>
          <w:rStyle w:val="af4"/>
          <w:rFonts w:ascii="Times New Roman" w:hAnsi="Times New Roman"/>
          <w:i w:val="0"/>
          <w:sz w:val="24"/>
          <w:szCs w:val="24"/>
        </w:rPr>
        <w:t xml:space="preserve">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w:t>
      </w:r>
      <w:proofErr w:type="gramStart"/>
      <w:r w:rsidRPr="00381C30">
        <w:rPr>
          <w:rStyle w:val="af4"/>
          <w:rFonts w:ascii="Times New Roman" w:hAnsi="Times New Roman"/>
          <w:i w:val="0"/>
          <w:sz w:val="24"/>
          <w:szCs w:val="24"/>
        </w:rPr>
        <w:t>отчетности</w:t>
      </w:r>
      <w:proofErr w:type="gramEnd"/>
      <w:r w:rsidRPr="00381C30">
        <w:rPr>
          <w:rStyle w:val="af4"/>
          <w:rFonts w:ascii="Times New Roman" w:hAnsi="Times New Roman"/>
          <w:i w:val="0"/>
          <w:sz w:val="24"/>
          <w:szCs w:val="24"/>
        </w:rPr>
        <w:t xml:space="preserve">  установленные законодательством сроки______________________________</w:t>
      </w:r>
      <w:r>
        <w:rPr>
          <w:rStyle w:val="af4"/>
          <w:rFonts w:ascii="Times New Roman" w:hAnsi="Times New Roman"/>
          <w:i w:val="0"/>
          <w:sz w:val="24"/>
          <w:szCs w:val="24"/>
        </w:rPr>
        <w:t>__________________</w:t>
      </w:r>
    </w:p>
    <w:p w:rsidR="00956CA8" w:rsidRPr="00381C30" w:rsidRDefault="00956CA8" w:rsidP="00956CA8">
      <w:pPr>
        <w:suppressAutoHyphens/>
        <w:spacing w:after="0" w:line="240" w:lineRule="auto"/>
        <w:ind w:left="-567" w:right="-1"/>
        <w:jc w:val="both"/>
        <w:rPr>
          <w:rFonts w:ascii="Times New Roman" w:hAnsi="Times New Roman" w:cs="Times New Roman"/>
          <w:sz w:val="24"/>
          <w:szCs w:val="24"/>
        </w:rPr>
      </w:pPr>
      <w:r w:rsidRPr="00381C30">
        <w:rPr>
          <w:rStyle w:val="af4"/>
          <w:rFonts w:ascii="Times New Roman" w:hAnsi="Times New Roman"/>
          <w:i w:val="0"/>
          <w:sz w:val="24"/>
          <w:szCs w:val="24"/>
        </w:rPr>
        <w:t>_____________________________________________________________________________________</w:t>
      </w:r>
    </w:p>
    <w:p w:rsidR="00956CA8" w:rsidRPr="00381C30" w:rsidRDefault="00956CA8" w:rsidP="00956CA8">
      <w:pPr>
        <w:spacing w:after="0" w:line="240" w:lineRule="auto"/>
        <w:ind w:left="-567" w:right="-1"/>
        <w:jc w:val="both"/>
        <w:rPr>
          <w:rFonts w:ascii="Times New Roman" w:hAnsi="Times New Roman" w:cs="Times New Roman"/>
          <w:sz w:val="24"/>
          <w:szCs w:val="24"/>
          <w:u w:val="single"/>
        </w:rPr>
      </w:pPr>
      <w:r w:rsidRPr="00381C30">
        <w:rPr>
          <w:rFonts w:ascii="Times New Roman" w:hAnsi="Times New Roman" w:cs="Times New Roman"/>
          <w:sz w:val="24"/>
          <w:szCs w:val="24"/>
        </w:rPr>
        <w:t>___________________________________________________________________________________</w:t>
      </w:r>
    </w:p>
    <w:p w:rsidR="00956CA8" w:rsidRPr="00381C30" w:rsidRDefault="00956CA8" w:rsidP="00956CA8">
      <w:pPr>
        <w:suppressAutoHyphens/>
        <w:spacing w:after="0" w:line="240" w:lineRule="auto"/>
        <w:ind w:left="-567" w:right="-1" w:firstLine="709"/>
        <w:jc w:val="both"/>
        <w:rPr>
          <w:rStyle w:val="af4"/>
          <w:rFonts w:ascii="Times New Roman" w:hAnsi="Times New Roman"/>
          <w:i w:val="0"/>
          <w:sz w:val="24"/>
          <w:szCs w:val="24"/>
        </w:rPr>
      </w:pPr>
      <w:r w:rsidRPr="00381C30">
        <w:rPr>
          <w:rFonts w:ascii="Times New Roman" w:hAnsi="Times New Roman" w:cs="Times New Roman"/>
          <w:sz w:val="24"/>
          <w:szCs w:val="24"/>
        </w:rPr>
        <w:t xml:space="preserve">ПК 4.4. </w:t>
      </w:r>
      <w:r w:rsidRPr="00381C30">
        <w:rPr>
          <w:rStyle w:val="af4"/>
          <w:rFonts w:ascii="Times New Roman" w:hAnsi="Times New Roman"/>
          <w:i w:val="0"/>
          <w:sz w:val="24"/>
          <w:szCs w:val="24"/>
        </w:rPr>
        <w:t>Проводить контроль и анализ информации об активах и финансового положения организации, ее платежеспособности и доходности_______________________________________</w:t>
      </w:r>
    </w:p>
    <w:p w:rsidR="00956CA8" w:rsidRPr="00381C30" w:rsidRDefault="00956CA8" w:rsidP="00956CA8">
      <w:pPr>
        <w:suppressAutoHyphens/>
        <w:spacing w:after="0" w:line="240" w:lineRule="auto"/>
        <w:ind w:left="-567" w:right="-1"/>
        <w:jc w:val="both"/>
        <w:rPr>
          <w:rFonts w:ascii="Times New Roman" w:hAnsi="Times New Roman" w:cs="Times New Roman"/>
          <w:sz w:val="24"/>
          <w:szCs w:val="24"/>
        </w:rPr>
      </w:pPr>
      <w:r w:rsidRPr="00381C30">
        <w:rPr>
          <w:rFonts w:ascii="Times New Roman" w:hAnsi="Times New Roman" w:cs="Times New Roman"/>
          <w:sz w:val="24"/>
          <w:szCs w:val="24"/>
        </w:rPr>
        <w:t>_____________________________________________________________________________________</w:t>
      </w:r>
    </w:p>
    <w:p w:rsidR="00956CA8" w:rsidRPr="00381C30" w:rsidRDefault="00956CA8" w:rsidP="00956CA8">
      <w:pPr>
        <w:spacing w:after="0"/>
        <w:ind w:left="-567" w:right="-1"/>
        <w:jc w:val="both"/>
        <w:rPr>
          <w:rFonts w:ascii="Times New Roman" w:hAnsi="Times New Roman" w:cs="Times New Roman"/>
          <w:sz w:val="24"/>
          <w:szCs w:val="24"/>
          <w:u w:val="single"/>
        </w:rPr>
      </w:pPr>
      <w:r w:rsidRPr="00381C30">
        <w:rPr>
          <w:rFonts w:ascii="Times New Roman" w:hAnsi="Times New Roman" w:cs="Times New Roman"/>
          <w:sz w:val="24"/>
          <w:szCs w:val="24"/>
        </w:rPr>
        <w:t>_____________________________________________________________________________________</w:t>
      </w:r>
    </w:p>
    <w:p w:rsidR="00956CA8" w:rsidRPr="00381C30" w:rsidRDefault="00956CA8" w:rsidP="00956CA8">
      <w:pPr>
        <w:suppressAutoHyphens/>
        <w:spacing w:after="0" w:line="240" w:lineRule="auto"/>
        <w:ind w:left="-567" w:right="-1" w:firstLine="709"/>
        <w:jc w:val="both"/>
        <w:rPr>
          <w:rStyle w:val="af4"/>
          <w:rFonts w:ascii="Times New Roman" w:hAnsi="Times New Roman"/>
          <w:i w:val="0"/>
          <w:sz w:val="24"/>
          <w:szCs w:val="24"/>
        </w:rPr>
      </w:pPr>
      <w:r w:rsidRPr="00381C30">
        <w:rPr>
          <w:rStyle w:val="af4"/>
          <w:rFonts w:ascii="Times New Roman" w:hAnsi="Times New Roman"/>
          <w:i w:val="0"/>
          <w:sz w:val="24"/>
          <w:szCs w:val="24"/>
        </w:rPr>
        <w:t>ПК 4.5 Принимать участие в составлении бизнес-плана____</w:t>
      </w:r>
      <w:r>
        <w:rPr>
          <w:rStyle w:val="af4"/>
          <w:rFonts w:ascii="Times New Roman" w:hAnsi="Times New Roman"/>
          <w:i w:val="0"/>
          <w:sz w:val="24"/>
          <w:szCs w:val="24"/>
        </w:rPr>
        <w:t>___________________________</w:t>
      </w:r>
    </w:p>
    <w:p w:rsidR="00956CA8" w:rsidRPr="00381C30" w:rsidRDefault="00956CA8" w:rsidP="00956CA8">
      <w:pPr>
        <w:suppressAutoHyphens/>
        <w:spacing w:after="0" w:line="240" w:lineRule="auto"/>
        <w:ind w:left="-567" w:right="-1"/>
        <w:jc w:val="both"/>
        <w:rPr>
          <w:rStyle w:val="af4"/>
          <w:rFonts w:ascii="Times New Roman" w:hAnsi="Times New Roman"/>
          <w:i w:val="0"/>
          <w:sz w:val="24"/>
          <w:szCs w:val="24"/>
        </w:rPr>
      </w:pPr>
      <w:r w:rsidRPr="00381C30">
        <w:rPr>
          <w:rStyle w:val="af4"/>
          <w:rFonts w:ascii="Times New Roman" w:hAnsi="Times New Roman"/>
          <w:i w:val="0"/>
          <w:sz w:val="24"/>
          <w:szCs w:val="24"/>
        </w:rPr>
        <w:t>____________________________________________________________________________________</w:t>
      </w:r>
    </w:p>
    <w:p w:rsidR="00956CA8" w:rsidRPr="00381C30" w:rsidRDefault="00956CA8" w:rsidP="00956CA8">
      <w:pPr>
        <w:suppressAutoHyphens/>
        <w:spacing w:after="0" w:line="240" w:lineRule="auto"/>
        <w:ind w:left="-567" w:right="-1"/>
        <w:jc w:val="both"/>
        <w:rPr>
          <w:rStyle w:val="af4"/>
          <w:rFonts w:ascii="Times New Roman" w:hAnsi="Times New Roman"/>
          <w:i w:val="0"/>
          <w:sz w:val="24"/>
          <w:szCs w:val="24"/>
        </w:rPr>
      </w:pPr>
      <w:r w:rsidRPr="00381C30">
        <w:rPr>
          <w:rStyle w:val="af4"/>
          <w:rFonts w:ascii="Times New Roman" w:hAnsi="Times New Roman"/>
          <w:i w:val="0"/>
          <w:sz w:val="24"/>
          <w:szCs w:val="24"/>
        </w:rPr>
        <w:t>____________________________________________________________________________________</w:t>
      </w:r>
    </w:p>
    <w:p w:rsidR="00956CA8" w:rsidRPr="00381C30" w:rsidRDefault="00956CA8" w:rsidP="00956CA8">
      <w:pPr>
        <w:suppressAutoHyphens/>
        <w:spacing w:after="0" w:line="240" w:lineRule="auto"/>
        <w:ind w:left="-567" w:right="-1" w:firstLine="709"/>
        <w:jc w:val="both"/>
        <w:rPr>
          <w:rFonts w:ascii="Times New Roman" w:hAnsi="Times New Roman" w:cs="Times New Roman"/>
          <w:sz w:val="24"/>
          <w:szCs w:val="24"/>
        </w:rPr>
      </w:pPr>
      <w:r w:rsidRPr="00381C30">
        <w:rPr>
          <w:rStyle w:val="af4"/>
          <w:rFonts w:ascii="Times New Roman" w:hAnsi="Times New Roman"/>
          <w:i w:val="0"/>
          <w:sz w:val="24"/>
          <w:szCs w:val="24"/>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956CA8" w:rsidRPr="00381C30" w:rsidRDefault="00956CA8" w:rsidP="00956CA8">
      <w:pPr>
        <w:tabs>
          <w:tab w:val="left" w:pos="4605"/>
        </w:tabs>
        <w:spacing w:after="0" w:line="240" w:lineRule="auto"/>
        <w:ind w:left="-567" w:right="-1"/>
        <w:jc w:val="both"/>
        <w:rPr>
          <w:rStyle w:val="af4"/>
          <w:rFonts w:ascii="Times New Roman" w:hAnsi="Times New Roman"/>
          <w:i w:val="0"/>
          <w:sz w:val="24"/>
          <w:szCs w:val="24"/>
        </w:rPr>
      </w:pPr>
      <w:r w:rsidRPr="00381C30">
        <w:rPr>
          <w:rStyle w:val="af4"/>
          <w:rFonts w:ascii="Times New Roman" w:hAnsi="Times New Roman"/>
          <w:i w:val="0"/>
          <w:sz w:val="24"/>
          <w:szCs w:val="24"/>
        </w:rPr>
        <w:t>_____________________________________________________________________________________</w:t>
      </w:r>
    </w:p>
    <w:p w:rsidR="00956CA8" w:rsidRPr="00381C30" w:rsidRDefault="00956CA8" w:rsidP="00956CA8">
      <w:pPr>
        <w:tabs>
          <w:tab w:val="left" w:pos="4605"/>
        </w:tabs>
        <w:spacing w:after="0" w:line="240" w:lineRule="auto"/>
        <w:ind w:left="-567" w:right="-1"/>
        <w:jc w:val="both"/>
        <w:rPr>
          <w:rStyle w:val="af4"/>
          <w:rFonts w:ascii="Times New Roman" w:hAnsi="Times New Roman"/>
          <w:i w:val="0"/>
          <w:sz w:val="24"/>
          <w:szCs w:val="24"/>
        </w:rPr>
      </w:pPr>
      <w:r w:rsidRPr="00381C30">
        <w:rPr>
          <w:rStyle w:val="af4"/>
          <w:rFonts w:ascii="Times New Roman" w:hAnsi="Times New Roman"/>
          <w:i w:val="0"/>
          <w:sz w:val="24"/>
          <w:szCs w:val="24"/>
        </w:rPr>
        <w:t>____________________________________________________________________________________</w:t>
      </w:r>
    </w:p>
    <w:p w:rsidR="00956CA8" w:rsidRPr="00381C30" w:rsidRDefault="00956CA8" w:rsidP="00956CA8">
      <w:pPr>
        <w:tabs>
          <w:tab w:val="left" w:pos="4605"/>
        </w:tabs>
        <w:spacing w:after="0" w:line="240" w:lineRule="auto"/>
        <w:ind w:left="-567" w:right="-1" w:firstLine="709"/>
        <w:jc w:val="both"/>
        <w:rPr>
          <w:rStyle w:val="af4"/>
          <w:rFonts w:ascii="Times New Roman" w:hAnsi="Times New Roman"/>
          <w:i w:val="0"/>
          <w:sz w:val="24"/>
          <w:szCs w:val="24"/>
        </w:rPr>
      </w:pPr>
      <w:r w:rsidRPr="00381C30">
        <w:rPr>
          <w:rStyle w:val="af4"/>
          <w:rFonts w:ascii="Times New Roman" w:hAnsi="Times New Roman"/>
          <w:i w:val="0"/>
          <w:sz w:val="24"/>
          <w:szCs w:val="24"/>
        </w:rPr>
        <w:t>ПК 4.7 Проводить мониторинг устранения менеджментом выявленных наруш</w:t>
      </w:r>
      <w:r>
        <w:rPr>
          <w:rStyle w:val="af4"/>
          <w:rFonts w:ascii="Times New Roman" w:hAnsi="Times New Roman"/>
          <w:i w:val="0"/>
          <w:sz w:val="24"/>
          <w:szCs w:val="24"/>
        </w:rPr>
        <w:t>ений, недостатков и рисков_____</w:t>
      </w:r>
      <w:r w:rsidRPr="00381C30">
        <w:rPr>
          <w:rStyle w:val="af4"/>
          <w:rFonts w:ascii="Times New Roman" w:hAnsi="Times New Roman"/>
          <w:i w:val="0"/>
          <w:sz w:val="24"/>
          <w:szCs w:val="24"/>
        </w:rPr>
        <w:t>_</w:t>
      </w:r>
      <w:r>
        <w:rPr>
          <w:rStyle w:val="af4"/>
          <w:rFonts w:ascii="Times New Roman" w:hAnsi="Times New Roman"/>
          <w:i w:val="0"/>
          <w:sz w:val="24"/>
          <w:szCs w:val="24"/>
        </w:rPr>
        <w:t>__________</w:t>
      </w:r>
      <w:r w:rsidRPr="00381C30">
        <w:rPr>
          <w:rStyle w:val="af4"/>
          <w:rFonts w:ascii="Times New Roman" w:hAnsi="Times New Roman"/>
          <w:i w:val="0"/>
          <w:sz w:val="24"/>
          <w:szCs w:val="24"/>
        </w:rPr>
        <w:t>_____________________</w:t>
      </w:r>
      <w:r>
        <w:rPr>
          <w:rStyle w:val="af4"/>
          <w:rFonts w:ascii="Times New Roman" w:hAnsi="Times New Roman"/>
          <w:i w:val="0"/>
          <w:sz w:val="24"/>
          <w:szCs w:val="24"/>
        </w:rPr>
        <w:t>_____________________________</w:t>
      </w:r>
    </w:p>
    <w:p w:rsidR="00956CA8" w:rsidRPr="00381C30" w:rsidRDefault="00956CA8" w:rsidP="00956CA8">
      <w:pPr>
        <w:tabs>
          <w:tab w:val="left" w:pos="4605"/>
        </w:tabs>
        <w:spacing w:after="0" w:line="240" w:lineRule="auto"/>
        <w:ind w:left="-567" w:right="-1"/>
        <w:jc w:val="both"/>
        <w:rPr>
          <w:rStyle w:val="af4"/>
          <w:rFonts w:ascii="Times New Roman" w:hAnsi="Times New Roman"/>
          <w:i w:val="0"/>
          <w:sz w:val="24"/>
          <w:szCs w:val="24"/>
        </w:rPr>
      </w:pPr>
      <w:r w:rsidRPr="00381C30">
        <w:rPr>
          <w:rStyle w:val="af4"/>
          <w:rFonts w:ascii="Times New Roman" w:hAnsi="Times New Roman"/>
          <w:i w:val="0"/>
          <w:sz w:val="24"/>
          <w:szCs w:val="24"/>
        </w:rPr>
        <w:t>____________________________________________________________________________________</w:t>
      </w:r>
    </w:p>
    <w:p w:rsidR="00956CA8" w:rsidRPr="00381C30" w:rsidRDefault="00956CA8" w:rsidP="00956CA8">
      <w:pPr>
        <w:tabs>
          <w:tab w:val="left" w:pos="4605"/>
        </w:tabs>
        <w:spacing w:after="0" w:line="240" w:lineRule="auto"/>
        <w:ind w:left="-567" w:right="-1"/>
        <w:jc w:val="both"/>
        <w:rPr>
          <w:rStyle w:val="af4"/>
          <w:rFonts w:ascii="Times New Roman" w:hAnsi="Times New Roman"/>
          <w:i w:val="0"/>
          <w:sz w:val="24"/>
          <w:szCs w:val="24"/>
        </w:rPr>
      </w:pPr>
    </w:p>
    <w:p w:rsidR="00956CA8" w:rsidRPr="00381C30" w:rsidRDefault="00956CA8" w:rsidP="00956CA8">
      <w:pPr>
        <w:tabs>
          <w:tab w:val="left" w:pos="4605"/>
        </w:tabs>
        <w:spacing w:after="0" w:line="240" w:lineRule="auto"/>
        <w:ind w:left="-567" w:right="-284"/>
        <w:jc w:val="both"/>
        <w:rPr>
          <w:rFonts w:ascii="Times New Roman" w:hAnsi="Times New Roman" w:cs="Times New Roman"/>
          <w:sz w:val="24"/>
          <w:szCs w:val="24"/>
        </w:rPr>
      </w:pPr>
      <w:r w:rsidRPr="00381C30">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учебной </w:t>
      </w:r>
      <w:r w:rsidRPr="00381C30">
        <w:rPr>
          <w:rFonts w:ascii="Times New Roman" w:hAnsi="Times New Roman" w:cs="Times New Roman"/>
          <w:sz w:val="24"/>
          <w:szCs w:val="24"/>
        </w:rPr>
        <w:t>практики  ________________     ____________________________</w:t>
      </w:r>
    </w:p>
    <w:p w:rsidR="00956CA8" w:rsidRPr="00381C30" w:rsidRDefault="00956CA8" w:rsidP="00956CA8">
      <w:pPr>
        <w:spacing w:after="0" w:line="240" w:lineRule="auto"/>
        <w:ind w:left="-284"/>
        <w:rPr>
          <w:rFonts w:ascii="Times New Roman" w:hAnsi="Times New Roman" w:cs="Times New Roman"/>
          <w:sz w:val="24"/>
          <w:szCs w:val="24"/>
        </w:rPr>
      </w:pPr>
      <w:r w:rsidRPr="00381C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1C30">
        <w:rPr>
          <w:rFonts w:ascii="Times New Roman" w:hAnsi="Times New Roman" w:cs="Times New Roman"/>
          <w:sz w:val="24"/>
          <w:szCs w:val="24"/>
        </w:rPr>
        <w:t xml:space="preserve">   подпись                           расшифровка подписи</w:t>
      </w:r>
    </w:p>
    <w:p w:rsidR="00956CA8" w:rsidRDefault="00956CA8" w:rsidP="00956CA8">
      <w:pPr>
        <w:tabs>
          <w:tab w:val="left" w:pos="4605"/>
        </w:tabs>
        <w:spacing w:after="0" w:line="240" w:lineRule="auto"/>
        <w:ind w:left="-567" w:right="-284"/>
        <w:jc w:val="both"/>
        <w:rPr>
          <w:rFonts w:ascii="Times New Roman" w:hAnsi="Times New Roman" w:cs="Times New Roman"/>
          <w:sz w:val="28"/>
          <w:szCs w:val="28"/>
        </w:rPr>
      </w:pPr>
    </w:p>
    <w:p w:rsidR="00956CA8" w:rsidRPr="00381C30" w:rsidRDefault="00956CA8" w:rsidP="00956CA8">
      <w:pPr>
        <w:tabs>
          <w:tab w:val="left" w:pos="4605"/>
        </w:tabs>
        <w:spacing w:after="0" w:line="240" w:lineRule="auto"/>
        <w:ind w:left="-567" w:right="-284"/>
        <w:jc w:val="both"/>
        <w:rPr>
          <w:rFonts w:ascii="Times New Roman" w:hAnsi="Times New Roman" w:cs="Times New Roman"/>
          <w:sz w:val="24"/>
          <w:szCs w:val="24"/>
        </w:rPr>
      </w:pPr>
      <w:r w:rsidRPr="00381C30">
        <w:rPr>
          <w:rFonts w:ascii="Times New Roman" w:hAnsi="Times New Roman" w:cs="Times New Roman"/>
          <w:sz w:val="28"/>
          <w:szCs w:val="28"/>
        </w:rPr>
        <w:t>«____»_____________     20__ г.</w:t>
      </w:r>
    </w:p>
    <w:p w:rsidR="00886E83" w:rsidRPr="00233F1C" w:rsidRDefault="00886E83" w:rsidP="00956CA8">
      <w:pPr>
        <w:spacing w:after="0" w:line="240" w:lineRule="auto"/>
        <w:jc w:val="center"/>
        <w:rPr>
          <w:rFonts w:ascii="Times New Roman" w:hAnsi="Times New Roman" w:cs="Times New Roman"/>
        </w:rPr>
      </w:pPr>
    </w:p>
    <w:sectPr w:rsidR="00886E83" w:rsidRPr="00233F1C" w:rsidSect="007F1D72">
      <w:footerReference w:type="default" r:id="rId20"/>
      <w:pgSz w:w="11906" w:h="16838"/>
      <w:pgMar w:top="1134" w:right="707" w:bottom="1134"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AF" w:rsidRDefault="00E068AF" w:rsidP="00923F8C">
      <w:pPr>
        <w:spacing w:after="0" w:line="240" w:lineRule="auto"/>
      </w:pPr>
      <w:r>
        <w:separator/>
      </w:r>
    </w:p>
  </w:endnote>
  <w:endnote w:type="continuationSeparator" w:id="0">
    <w:p w:rsidR="00E068AF" w:rsidRDefault="00E068AF" w:rsidP="0092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AF" w:rsidRDefault="00E068AF" w:rsidP="00567025">
    <w:pPr>
      <w:pStyle w:val="a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E068AF" w:rsidRDefault="00E068AF" w:rsidP="0056702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AF" w:rsidRPr="00197134" w:rsidRDefault="00E068AF" w:rsidP="00197134">
    <w:pPr>
      <w:pStyle w:val="a8"/>
      <w:framePr w:wrap="around" w:vAnchor="text" w:hAnchor="page" w:x="11091" w:y="131"/>
      <w:rPr>
        <w:rStyle w:val="af7"/>
        <w:rFonts w:ascii="Times New Roman" w:hAnsi="Times New Roman" w:cs="Times New Roman"/>
      </w:rPr>
    </w:pPr>
    <w:r w:rsidRPr="00197134">
      <w:rPr>
        <w:rStyle w:val="af7"/>
        <w:rFonts w:ascii="Times New Roman" w:hAnsi="Times New Roman" w:cs="Times New Roman"/>
      </w:rPr>
      <w:fldChar w:fldCharType="begin"/>
    </w:r>
    <w:r w:rsidRPr="00197134">
      <w:rPr>
        <w:rStyle w:val="af7"/>
        <w:rFonts w:ascii="Times New Roman" w:hAnsi="Times New Roman" w:cs="Times New Roman"/>
      </w:rPr>
      <w:instrText xml:space="preserve">PAGE  </w:instrText>
    </w:r>
    <w:r w:rsidRPr="00197134">
      <w:rPr>
        <w:rStyle w:val="af7"/>
        <w:rFonts w:ascii="Times New Roman" w:hAnsi="Times New Roman" w:cs="Times New Roman"/>
      </w:rPr>
      <w:fldChar w:fldCharType="separate"/>
    </w:r>
    <w:r w:rsidR="002C66CC">
      <w:rPr>
        <w:rStyle w:val="af7"/>
        <w:rFonts w:ascii="Times New Roman" w:hAnsi="Times New Roman" w:cs="Times New Roman"/>
        <w:noProof/>
      </w:rPr>
      <w:t>2</w:t>
    </w:r>
    <w:r w:rsidRPr="00197134">
      <w:rPr>
        <w:rStyle w:val="af7"/>
        <w:rFonts w:ascii="Times New Roman" w:hAnsi="Times New Roman" w:cs="Times New Roman"/>
      </w:rPr>
      <w:fldChar w:fldCharType="end"/>
    </w:r>
  </w:p>
  <w:p w:rsidR="00E068AF" w:rsidRDefault="00E068AF" w:rsidP="0056702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4199"/>
      <w:docPartObj>
        <w:docPartGallery w:val="Page Numbers (Bottom of Page)"/>
        <w:docPartUnique/>
      </w:docPartObj>
    </w:sdtPr>
    <w:sdtEndPr>
      <w:rPr>
        <w:rFonts w:ascii="Times New Roman" w:hAnsi="Times New Roman" w:cs="Times New Roman"/>
      </w:rPr>
    </w:sdtEndPr>
    <w:sdtContent>
      <w:p w:rsidR="00E068AF" w:rsidRPr="00834258" w:rsidRDefault="00E068AF">
        <w:pPr>
          <w:pStyle w:val="a8"/>
          <w:jc w:val="right"/>
          <w:rPr>
            <w:rFonts w:ascii="Times New Roman" w:hAnsi="Times New Roman" w:cs="Times New Roman"/>
          </w:rPr>
        </w:pPr>
        <w:r w:rsidRPr="00834258">
          <w:rPr>
            <w:rFonts w:ascii="Times New Roman" w:hAnsi="Times New Roman" w:cs="Times New Roman"/>
          </w:rPr>
          <w:fldChar w:fldCharType="begin"/>
        </w:r>
        <w:r w:rsidRPr="00834258">
          <w:rPr>
            <w:rFonts w:ascii="Times New Roman" w:hAnsi="Times New Roman" w:cs="Times New Roman"/>
          </w:rPr>
          <w:instrText xml:space="preserve"> PAGE   \* MERGEFORMAT </w:instrText>
        </w:r>
        <w:r w:rsidRPr="00834258">
          <w:rPr>
            <w:rFonts w:ascii="Times New Roman" w:hAnsi="Times New Roman" w:cs="Times New Roman"/>
          </w:rPr>
          <w:fldChar w:fldCharType="separate"/>
        </w:r>
        <w:r w:rsidR="002C66CC">
          <w:rPr>
            <w:rFonts w:ascii="Times New Roman" w:hAnsi="Times New Roman" w:cs="Times New Roman"/>
            <w:noProof/>
          </w:rPr>
          <w:t>46</w:t>
        </w:r>
        <w:r w:rsidRPr="00834258">
          <w:rPr>
            <w:rFonts w:ascii="Times New Roman" w:hAnsi="Times New Roman" w:cs="Times New Roman"/>
            <w:noProof/>
          </w:rPr>
          <w:fldChar w:fldCharType="end"/>
        </w:r>
      </w:p>
    </w:sdtContent>
  </w:sdt>
  <w:p w:rsidR="00E068AF" w:rsidRDefault="00E068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AF" w:rsidRDefault="00E068AF" w:rsidP="00923F8C">
      <w:pPr>
        <w:spacing w:after="0" w:line="240" w:lineRule="auto"/>
      </w:pPr>
      <w:r>
        <w:separator/>
      </w:r>
    </w:p>
  </w:footnote>
  <w:footnote w:type="continuationSeparator" w:id="0">
    <w:p w:rsidR="00E068AF" w:rsidRDefault="00E068AF" w:rsidP="00923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41A8"/>
    <w:multiLevelType w:val="multilevel"/>
    <w:tmpl w:val="0040F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330E7"/>
    <w:multiLevelType w:val="hybridMultilevel"/>
    <w:tmpl w:val="25D016AA"/>
    <w:lvl w:ilvl="0" w:tplc="DB76FC08">
      <w:start w:val="1"/>
      <w:numFmt w:val="decimal"/>
      <w:lvlText w:val="%1."/>
      <w:lvlJc w:val="left"/>
      <w:pPr>
        <w:ind w:left="1834" w:hanging="1125"/>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1A4AA0"/>
    <w:multiLevelType w:val="hybridMultilevel"/>
    <w:tmpl w:val="278ED73A"/>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3E3EDF"/>
    <w:multiLevelType w:val="hybridMultilevel"/>
    <w:tmpl w:val="63542840"/>
    <w:lvl w:ilvl="0" w:tplc="C8A4D2C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D00D8F"/>
    <w:multiLevelType w:val="hybridMultilevel"/>
    <w:tmpl w:val="BE36ABF4"/>
    <w:lvl w:ilvl="0" w:tplc="48B84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3F2D7E"/>
    <w:multiLevelType w:val="hybridMultilevel"/>
    <w:tmpl w:val="F3521F9E"/>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F46706"/>
    <w:multiLevelType w:val="hybridMultilevel"/>
    <w:tmpl w:val="8B2225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465D40"/>
    <w:multiLevelType w:val="multilevel"/>
    <w:tmpl w:val="5FFCD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928B8"/>
    <w:multiLevelType w:val="hybridMultilevel"/>
    <w:tmpl w:val="AFDE7752"/>
    <w:lvl w:ilvl="0" w:tplc="48B845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6CE4686"/>
    <w:multiLevelType w:val="hybridMultilevel"/>
    <w:tmpl w:val="8A521544"/>
    <w:lvl w:ilvl="0" w:tplc="48B845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444776"/>
    <w:multiLevelType w:val="hybridMultilevel"/>
    <w:tmpl w:val="7736DECE"/>
    <w:lvl w:ilvl="0" w:tplc="E99EF2B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B6631C"/>
    <w:multiLevelType w:val="multilevel"/>
    <w:tmpl w:val="CC44C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7"/>
  </w:num>
  <w:num w:numId="4">
    <w:abstractNumId w:val="10"/>
  </w:num>
  <w:num w:numId="5">
    <w:abstractNumId w:val="5"/>
  </w:num>
  <w:num w:numId="6">
    <w:abstractNumId w:val="2"/>
  </w:num>
  <w:num w:numId="7">
    <w:abstractNumId w:val="13"/>
  </w:num>
  <w:num w:numId="8">
    <w:abstractNumId w:val="4"/>
  </w:num>
  <w:num w:numId="9">
    <w:abstractNumId w:val="9"/>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1"/>
  </w:num>
  <w:num w:numId="15">
    <w:abstractNumId w:val="15"/>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6FAD"/>
    <w:rsid w:val="00001232"/>
    <w:rsid w:val="00004D43"/>
    <w:rsid w:val="00004F2B"/>
    <w:rsid w:val="00005107"/>
    <w:rsid w:val="000070C1"/>
    <w:rsid w:val="00010EAD"/>
    <w:rsid w:val="00014725"/>
    <w:rsid w:val="00015739"/>
    <w:rsid w:val="00017E35"/>
    <w:rsid w:val="00020DF4"/>
    <w:rsid w:val="00021076"/>
    <w:rsid w:val="00021636"/>
    <w:rsid w:val="000216DF"/>
    <w:rsid w:val="000252CA"/>
    <w:rsid w:val="000278D1"/>
    <w:rsid w:val="00027AA5"/>
    <w:rsid w:val="00034073"/>
    <w:rsid w:val="000341AB"/>
    <w:rsid w:val="00035201"/>
    <w:rsid w:val="00035232"/>
    <w:rsid w:val="000364F4"/>
    <w:rsid w:val="00036FAD"/>
    <w:rsid w:val="00040CBC"/>
    <w:rsid w:val="00040F93"/>
    <w:rsid w:val="0004289C"/>
    <w:rsid w:val="00042E4E"/>
    <w:rsid w:val="000437E4"/>
    <w:rsid w:val="000448CC"/>
    <w:rsid w:val="000469E7"/>
    <w:rsid w:val="00046DF4"/>
    <w:rsid w:val="00051578"/>
    <w:rsid w:val="00052CD2"/>
    <w:rsid w:val="00054CF0"/>
    <w:rsid w:val="00057E62"/>
    <w:rsid w:val="00062FD1"/>
    <w:rsid w:val="00066033"/>
    <w:rsid w:val="00066291"/>
    <w:rsid w:val="000665C5"/>
    <w:rsid w:val="000671EC"/>
    <w:rsid w:val="000672C2"/>
    <w:rsid w:val="00067F7E"/>
    <w:rsid w:val="00071D2B"/>
    <w:rsid w:val="00072D12"/>
    <w:rsid w:val="00072F71"/>
    <w:rsid w:val="00074E5A"/>
    <w:rsid w:val="00075FE1"/>
    <w:rsid w:val="0007715E"/>
    <w:rsid w:val="000776E7"/>
    <w:rsid w:val="0008212B"/>
    <w:rsid w:val="00084732"/>
    <w:rsid w:val="00086AA3"/>
    <w:rsid w:val="00087A4E"/>
    <w:rsid w:val="00091AA9"/>
    <w:rsid w:val="00092D41"/>
    <w:rsid w:val="0009747D"/>
    <w:rsid w:val="00097500"/>
    <w:rsid w:val="00097ACD"/>
    <w:rsid w:val="000A04E4"/>
    <w:rsid w:val="000A09A2"/>
    <w:rsid w:val="000A1B9B"/>
    <w:rsid w:val="000A4F53"/>
    <w:rsid w:val="000A6E03"/>
    <w:rsid w:val="000A7B07"/>
    <w:rsid w:val="000A7FE3"/>
    <w:rsid w:val="000B0190"/>
    <w:rsid w:val="000B1202"/>
    <w:rsid w:val="000B25EA"/>
    <w:rsid w:val="000B6D9F"/>
    <w:rsid w:val="000B7CE5"/>
    <w:rsid w:val="000B7E9F"/>
    <w:rsid w:val="000C1F1C"/>
    <w:rsid w:val="000C211D"/>
    <w:rsid w:val="000C3344"/>
    <w:rsid w:val="000C51B2"/>
    <w:rsid w:val="000C537B"/>
    <w:rsid w:val="000C5614"/>
    <w:rsid w:val="000C5B35"/>
    <w:rsid w:val="000C5B51"/>
    <w:rsid w:val="000C635A"/>
    <w:rsid w:val="000D02F4"/>
    <w:rsid w:val="000D187B"/>
    <w:rsid w:val="000D2C33"/>
    <w:rsid w:val="000D3738"/>
    <w:rsid w:val="000D4B18"/>
    <w:rsid w:val="000D63A6"/>
    <w:rsid w:val="000D65E3"/>
    <w:rsid w:val="000D7F16"/>
    <w:rsid w:val="000E01A0"/>
    <w:rsid w:val="000E126C"/>
    <w:rsid w:val="000E25FC"/>
    <w:rsid w:val="000E2B90"/>
    <w:rsid w:val="000E2F39"/>
    <w:rsid w:val="000E39A1"/>
    <w:rsid w:val="000E4E7E"/>
    <w:rsid w:val="000E5772"/>
    <w:rsid w:val="000E58DC"/>
    <w:rsid w:val="000E58E4"/>
    <w:rsid w:val="000E64C9"/>
    <w:rsid w:val="000E659D"/>
    <w:rsid w:val="000F079B"/>
    <w:rsid w:val="000F1222"/>
    <w:rsid w:val="000F1323"/>
    <w:rsid w:val="000F1B4D"/>
    <w:rsid w:val="000F1C8A"/>
    <w:rsid w:val="000F46BB"/>
    <w:rsid w:val="000F48E3"/>
    <w:rsid w:val="000F4BDA"/>
    <w:rsid w:val="001031A5"/>
    <w:rsid w:val="001032A9"/>
    <w:rsid w:val="00104EDB"/>
    <w:rsid w:val="00105A14"/>
    <w:rsid w:val="00106EAB"/>
    <w:rsid w:val="00107A48"/>
    <w:rsid w:val="001105B8"/>
    <w:rsid w:val="001105BE"/>
    <w:rsid w:val="00110921"/>
    <w:rsid w:val="00112995"/>
    <w:rsid w:val="00112BFE"/>
    <w:rsid w:val="001136BA"/>
    <w:rsid w:val="0011375A"/>
    <w:rsid w:val="00113BF0"/>
    <w:rsid w:val="00113FA4"/>
    <w:rsid w:val="00114209"/>
    <w:rsid w:val="00114FA9"/>
    <w:rsid w:val="00117BC4"/>
    <w:rsid w:val="001200CC"/>
    <w:rsid w:val="0012105A"/>
    <w:rsid w:val="00123B10"/>
    <w:rsid w:val="00124112"/>
    <w:rsid w:val="0012452E"/>
    <w:rsid w:val="00124861"/>
    <w:rsid w:val="00125445"/>
    <w:rsid w:val="00126D79"/>
    <w:rsid w:val="00127E0D"/>
    <w:rsid w:val="001322BA"/>
    <w:rsid w:val="00132396"/>
    <w:rsid w:val="001335AB"/>
    <w:rsid w:val="00134110"/>
    <w:rsid w:val="00134622"/>
    <w:rsid w:val="00134A58"/>
    <w:rsid w:val="001351FE"/>
    <w:rsid w:val="0013736F"/>
    <w:rsid w:val="00137571"/>
    <w:rsid w:val="00137F8D"/>
    <w:rsid w:val="001401D2"/>
    <w:rsid w:val="00140BC6"/>
    <w:rsid w:val="00140C6C"/>
    <w:rsid w:val="001414C3"/>
    <w:rsid w:val="00141787"/>
    <w:rsid w:val="00141A57"/>
    <w:rsid w:val="001453ED"/>
    <w:rsid w:val="00152062"/>
    <w:rsid w:val="001545D8"/>
    <w:rsid w:val="00155372"/>
    <w:rsid w:val="00155601"/>
    <w:rsid w:val="00155E22"/>
    <w:rsid w:val="0015654B"/>
    <w:rsid w:val="00163018"/>
    <w:rsid w:val="00163103"/>
    <w:rsid w:val="001646D1"/>
    <w:rsid w:val="00164DBC"/>
    <w:rsid w:val="001653A5"/>
    <w:rsid w:val="00167506"/>
    <w:rsid w:val="0017064B"/>
    <w:rsid w:val="001721C9"/>
    <w:rsid w:val="0017295C"/>
    <w:rsid w:val="0017352E"/>
    <w:rsid w:val="00173CD3"/>
    <w:rsid w:val="00174697"/>
    <w:rsid w:val="0017702A"/>
    <w:rsid w:val="001803AA"/>
    <w:rsid w:val="001804C8"/>
    <w:rsid w:val="00180D4A"/>
    <w:rsid w:val="00180F4D"/>
    <w:rsid w:val="00181040"/>
    <w:rsid w:val="001849F1"/>
    <w:rsid w:val="00186BE3"/>
    <w:rsid w:val="001870D4"/>
    <w:rsid w:val="001874AD"/>
    <w:rsid w:val="00187F8F"/>
    <w:rsid w:val="00193656"/>
    <w:rsid w:val="00194BE0"/>
    <w:rsid w:val="00195F8F"/>
    <w:rsid w:val="00196D2F"/>
    <w:rsid w:val="00197134"/>
    <w:rsid w:val="00197441"/>
    <w:rsid w:val="001A0768"/>
    <w:rsid w:val="001A276F"/>
    <w:rsid w:val="001A2B8A"/>
    <w:rsid w:val="001A385C"/>
    <w:rsid w:val="001A4016"/>
    <w:rsid w:val="001A5519"/>
    <w:rsid w:val="001A6222"/>
    <w:rsid w:val="001A6C25"/>
    <w:rsid w:val="001A6FEB"/>
    <w:rsid w:val="001B48C4"/>
    <w:rsid w:val="001B6486"/>
    <w:rsid w:val="001B64B4"/>
    <w:rsid w:val="001C0512"/>
    <w:rsid w:val="001C218C"/>
    <w:rsid w:val="001C3B9A"/>
    <w:rsid w:val="001C4D1C"/>
    <w:rsid w:val="001C534D"/>
    <w:rsid w:val="001C6709"/>
    <w:rsid w:val="001C6790"/>
    <w:rsid w:val="001D15C0"/>
    <w:rsid w:val="001D15EE"/>
    <w:rsid w:val="001D34D6"/>
    <w:rsid w:val="001D3532"/>
    <w:rsid w:val="001D4E6D"/>
    <w:rsid w:val="001D739A"/>
    <w:rsid w:val="001D7F57"/>
    <w:rsid w:val="001E09C3"/>
    <w:rsid w:val="001E278C"/>
    <w:rsid w:val="001E39C5"/>
    <w:rsid w:val="001E5F09"/>
    <w:rsid w:val="001E7AE4"/>
    <w:rsid w:val="001F0A65"/>
    <w:rsid w:val="001F1240"/>
    <w:rsid w:val="001F20ED"/>
    <w:rsid w:val="001F6023"/>
    <w:rsid w:val="00200A8B"/>
    <w:rsid w:val="00200EDD"/>
    <w:rsid w:val="0020192A"/>
    <w:rsid w:val="00202B35"/>
    <w:rsid w:val="00202BE6"/>
    <w:rsid w:val="00203B5A"/>
    <w:rsid w:val="00207A61"/>
    <w:rsid w:val="00210245"/>
    <w:rsid w:val="00211946"/>
    <w:rsid w:val="00212FBE"/>
    <w:rsid w:val="00213E51"/>
    <w:rsid w:val="002165B0"/>
    <w:rsid w:val="00216D89"/>
    <w:rsid w:val="00222528"/>
    <w:rsid w:val="002231C9"/>
    <w:rsid w:val="00223A9A"/>
    <w:rsid w:val="0022525C"/>
    <w:rsid w:val="002261B3"/>
    <w:rsid w:val="002305F8"/>
    <w:rsid w:val="00231370"/>
    <w:rsid w:val="0023226B"/>
    <w:rsid w:val="0023419B"/>
    <w:rsid w:val="0023669C"/>
    <w:rsid w:val="002370FE"/>
    <w:rsid w:val="00241118"/>
    <w:rsid w:val="00242C8F"/>
    <w:rsid w:val="00243324"/>
    <w:rsid w:val="00243656"/>
    <w:rsid w:val="00245F12"/>
    <w:rsid w:val="00247CB5"/>
    <w:rsid w:val="002500DA"/>
    <w:rsid w:val="002510F4"/>
    <w:rsid w:val="00251DE7"/>
    <w:rsid w:val="00253914"/>
    <w:rsid w:val="00253EF9"/>
    <w:rsid w:val="0025542D"/>
    <w:rsid w:val="00255EC8"/>
    <w:rsid w:val="00262313"/>
    <w:rsid w:val="00263007"/>
    <w:rsid w:val="002639F1"/>
    <w:rsid w:val="00264AFB"/>
    <w:rsid w:val="00264D22"/>
    <w:rsid w:val="0026537C"/>
    <w:rsid w:val="00265992"/>
    <w:rsid w:val="0026631D"/>
    <w:rsid w:val="002664DC"/>
    <w:rsid w:val="00266609"/>
    <w:rsid w:val="00266B57"/>
    <w:rsid w:val="00266E0F"/>
    <w:rsid w:val="00270363"/>
    <w:rsid w:val="00271590"/>
    <w:rsid w:val="00271814"/>
    <w:rsid w:val="00273740"/>
    <w:rsid w:val="00276862"/>
    <w:rsid w:val="00276F0E"/>
    <w:rsid w:val="00280B35"/>
    <w:rsid w:val="0028231E"/>
    <w:rsid w:val="00283073"/>
    <w:rsid w:val="00285155"/>
    <w:rsid w:val="00285B6C"/>
    <w:rsid w:val="00286045"/>
    <w:rsid w:val="002865D0"/>
    <w:rsid w:val="002953F8"/>
    <w:rsid w:val="00295EDA"/>
    <w:rsid w:val="00296565"/>
    <w:rsid w:val="00296576"/>
    <w:rsid w:val="0029785F"/>
    <w:rsid w:val="00297E59"/>
    <w:rsid w:val="002A081C"/>
    <w:rsid w:val="002A0940"/>
    <w:rsid w:val="002A16E3"/>
    <w:rsid w:val="002A182C"/>
    <w:rsid w:val="002A18B5"/>
    <w:rsid w:val="002A57D5"/>
    <w:rsid w:val="002A71D3"/>
    <w:rsid w:val="002A73CC"/>
    <w:rsid w:val="002B2859"/>
    <w:rsid w:val="002B36EF"/>
    <w:rsid w:val="002B6CCC"/>
    <w:rsid w:val="002C25A4"/>
    <w:rsid w:val="002C29FC"/>
    <w:rsid w:val="002C324C"/>
    <w:rsid w:val="002C3ECF"/>
    <w:rsid w:val="002C5C26"/>
    <w:rsid w:val="002C66CC"/>
    <w:rsid w:val="002C7D28"/>
    <w:rsid w:val="002D00BD"/>
    <w:rsid w:val="002D282A"/>
    <w:rsid w:val="002D480C"/>
    <w:rsid w:val="002D686C"/>
    <w:rsid w:val="002E0627"/>
    <w:rsid w:val="002E094B"/>
    <w:rsid w:val="002E0F38"/>
    <w:rsid w:val="002E105D"/>
    <w:rsid w:val="002E2955"/>
    <w:rsid w:val="002E3113"/>
    <w:rsid w:val="002E44C7"/>
    <w:rsid w:val="002E47A1"/>
    <w:rsid w:val="002E6B8D"/>
    <w:rsid w:val="002E7E60"/>
    <w:rsid w:val="002F0736"/>
    <w:rsid w:val="002F09C0"/>
    <w:rsid w:val="002F36A0"/>
    <w:rsid w:val="002F584F"/>
    <w:rsid w:val="002F5A8D"/>
    <w:rsid w:val="002F5D65"/>
    <w:rsid w:val="002F5DD4"/>
    <w:rsid w:val="0030003A"/>
    <w:rsid w:val="00301D15"/>
    <w:rsid w:val="003021D2"/>
    <w:rsid w:val="003046B7"/>
    <w:rsid w:val="00310612"/>
    <w:rsid w:val="003110F2"/>
    <w:rsid w:val="00312DE1"/>
    <w:rsid w:val="00313640"/>
    <w:rsid w:val="00314284"/>
    <w:rsid w:val="003159C8"/>
    <w:rsid w:val="00317144"/>
    <w:rsid w:val="00317167"/>
    <w:rsid w:val="00317574"/>
    <w:rsid w:val="003175F6"/>
    <w:rsid w:val="00317897"/>
    <w:rsid w:val="00320FDD"/>
    <w:rsid w:val="00321C8E"/>
    <w:rsid w:val="00323B03"/>
    <w:rsid w:val="003243B0"/>
    <w:rsid w:val="00324D00"/>
    <w:rsid w:val="0032558B"/>
    <w:rsid w:val="003275D0"/>
    <w:rsid w:val="00331000"/>
    <w:rsid w:val="00331E60"/>
    <w:rsid w:val="00332D56"/>
    <w:rsid w:val="003348FA"/>
    <w:rsid w:val="00336677"/>
    <w:rsid w:val="003379C3"/>
    <w:rsid w:val="00337CF8"/>
    <w:rsid w:val="00340008"/>
    <w:rsid w:val="0034303B"/>
    <w:rsid w:val="00343064"/>
    <w:rsid w:val="0034445B"/>
    <w:rsid w:val="00346D0B"/>
    <w:rsid w:val="00347004"/>
    <w:rsid w:val="00347B4D"/>
    <w:rsid w:val="00352C93"/>
    <w:rsid w:val="00353FFD"/>
    <w:rsid w:val="00354C67"/>
    <w:rsid w:val="00355874"/>
    <w:rsid w:val="003559FC"/>
    <w:rsid w:val="00355E76"/>
    <w:rsid w:val="0035635C"/>
    <w:rsid w:val="00357F5D"/>
    <w:rsid w:val="003620F2"/>
    <w:rsid w:val="003636E1"/>
    <w:rsid w:val="00363792"/>
    <w:rsid w:val="003637C5"/>
    <w:rsid w:val="00363AEE"/>
    <w:rsid w:val="00364FA5"/>
    <w:rsid w:val="0036634B"/>
    <w:rsid w:val="00366A28"/>
    <w:rsid w:val="003701B9"/>
    <w:rsid w:val="0037094B"/>
    <w:rsid w:val="00371015"/>
    <w:rsid w:val="00373909"/>
    <w:rsid w:val="00374990"/>
    <w:rsid w:val="00376AF8"/>
    <w:rsid w:val="00377820"/>
    <w:rsid w:val="00381A20"/>
    <w:rsid w:val="003838B7"/>
    <w:rsid w:val="003877C7"/>
    <w:rsid w:val="003878DE"/>
    <w:rsid w:val="00387E9D"/>
    <w:rsid w:val="00387EA6"/>
    <w:rsid w:val="00392D53"/>
    <w:rsid w:val="0039596B"/>
    <w:rsid w:val="00395A61"/>
    <w:rsid w:val="0039679E"/>
    <w:rsid w:val="003A1342"/>
    <w:rsid w:val="003A2496"/>
    <w:rsid w:val="003A2A57"/>
    <w:rsid w:val="003A4F54"/>
    <w:rsid w:val="003A53D4"/>
    <w:rsid w:val="003A58C3"/>
    <w:rsid w:val="003A5CBD"/>
    <w:rsid w:val="003A6548"/>
    <w:rsid w:val="003A6A60"/>
    <w:rsid w:val="003A6B40"/>
    <w:rsid w:val="003B0BC3"/>
    <w:rsid w:val="003B0DAC"/>
    <w:rsid w:val="003B25BC"/>
    <w:rsid w:val="003B33BF"/>
    <w:rsid w:val="003B3899"/>
    <w:rsid w:val="003B431B"/>
    <w:rsid w:val="003B6BC3"/>
    <w:rsid w:val="003B6CD8"/>
    <w:rsid w:val="003C040A"/>
    <w:rsid w:val="003C135E"/>
    <w:rsid w:val="003C1CC3"/>
    <w:rsid w:val="003C1E35"/>
    <w:rsid w:val="003C314C"/>
    <w:rsid w:val="003C3B2F"/>
    <w:rsid w:val="003C3CB7"/>
    <w:rsid w:val="003C544C"/>
    <w:rsid w:val="003C5A5E"/>
    <w:rsid w:val="003D09CA"/>
    <w:rsid w:val="003D0B17"/>
    <w:rsid w:val="003D0C3D"/>
    <w:rsid w:val="003D1750"/>
    <w:rsid w:val="003D3AD4"/>
    <w:rsid w:val="003D5D88"/>
    <w:rsid w:val="003D6852"/>
    <w:rsid w:val="003E0582"/>
    <w:rsid w:val="003E1B22"/>
    <w:rsid w:val="003E27B4"/>
    <w:rsid w:val="003E358B"/>
    <w:rsid w:val="003E3CAE"/>
    <w:rsid w:val="003E5126"/>
    <w:rsid w:val="003E56AB"/>
    <w:rsid w:val="003E5726"/>
    <w:rsid w:val="003E5FB7"/>
    <w:rsid w:val="003E6028"/>
    <w:rsid w:val="003E7CE4"/>
    <w:rsid w:val="003F158E"/>
    <w:rsid w:val="003F2DCB"/>
    <w:rsid w:val="003F32C2"/>
    <w:rsid w:val="003F598B"/>
    <w:rsid w:val="003F6786"/>
    <w:rsid w:val="003F6FC3"/>
    <w:rsid w:val="00404666"/>
    <w:rsid w:val="00405504"/>
    <w:rsid w:val="00406409"/>
    <w:rsid w:val="00406859"/>
    <w:rsid w:val="00411F38"/>
    <w:rsid w:val="00412EC2"/>
    <w:rsid w:val="00413271"/>
    <w:rsid w:val="004134BF"/>
    <w:rsid w:val="004140EA"/>
    <w:rsid w:val="00415316"/>
    <w:rsid w:val="00420076"/>
    <w:rsid w:val="00420A46"/>
    <w:rsid w:val="0042265C"/>
    <w:rsid w:val="00425578"/>
    <w:rsid w:val="00426D16"/>
    <w:rsid w:val="00426F70"/>
    <w:rsid w:val="00427B82"/>
    <w:rsid w:val="00430158"/>
    <w:rsid w:val="0043476B"/>
    <w:rsid w:val="00436C57"/>
    <w:rsid w:val="00440DEC"/>
    <w:rsid w:val="004437A7"/>
    <w:rsid w:val="00445458"/>
    <w:rsid w:val="00445C4A"/>
    <w:rsid w:val="00445EFE"/>
    <w:rsid w:val="00447A00"/>
    <w:rsid w:val="00447CF9"/>
    <w:rsid w:val="00450DDB"/>
    <w:rsid w:val="00452DA8"/>
    <w:rsid w:val="0045339D"/>
    <w:rsid w:val="004539A8"/>
    <w:rsid w:val="00453C81"/>
    <w:rsid w:val="0045541B"/>
    <w:rsid w:val="00455824"/>
    <w:rsid w:val="00455A23"/>
    <w:rsid w:val="004607AC"/>
    <w:rsid w:val="004611B2"/>
    <w:rsid w:val="00461234"/>
    <w:rsid w:val="0046136B"/>
    <w:rsid w:val="00462117"/>
    <w:rsid w:val="0046329A"/>
    <w:rsid w:val="00463806"/>
    <w:rsid w:val="004662F0"/>
    <w:rsid w:val="004704F8"/>
    <w:rsid w:val="004710D7"/>
    <w:rsid w:val="00472763"/>
    <w:rsid w:val="00475E48"/>
    <w:rsid w:val="0048680A"/>
    <w:rsid w:val="004876AE"/>
    <w:rsid w:val="00491D9B"/>
    <w:rsid w:val="00491EE5"/>
    <w:rsid w:val="00494DAF"/>
    <w:rsid w:val="004956A3"/>
    <w:rsid w:val="0049790F"/>
    <w:rsid w:val="004A025C"/>
    <w:rsid w:val="004A2A44"/>
    <w:rsid w:val="004A5669"/>
    <w:rsid w:val="004B102B"/>
    <w:rsid w:val="004B102C"/>
    <w:rsid w:val="004B12F7"/>
    <w:rsid w:val="004B137C"/>
    <w:rsid w:val="004B1DDD"/>
    <w:rsid w:val="004B1E37"/>
    <w:rsid w:val="004B1EA8"/>
    <w:rsid w:val="004B2C88"/>
    <w:rsid w:val="004B4D49"/>
    <w:rsid w:val="004B6442"/>
    <w:rsid w:val="004B65EB"/>
    <w:rsid w:val="004C14F7"/>
    <w:rsid w:val="004C26A0"/>
    <w:rsid w:val="004C3A79"/>
    <w:rsid w:val="004C4E3C"/>
    <w:rsid w:val="004C4EC0"/>
    <w:rsid w:val="004C605A"/>
    <w:rsid w:val="004C619A"/>
    <w:rsid w:val="004C7D26"/>
    <w:rsid w:val="004D0245"/>
    <w:rsid w:val="004D2D58"/>
    <w:rsid w:val="004D3C53"/>
    <w:rsid w:val="004D4CD7"/>
    <w:rsid w:val="004E2220"/>
    <w:rsid w:val="004E2A52"/>
    <w:rsid w:val="004E2E2C"/>
    <w:rsid w:val="004E34A2"/>
    <w:rsid w:val="004E3663"/>
    <w:rsid w:val="004E55FE"/>
    <w:rsid w:val="004E57E6"/>
    <w:rsid w:val="004E64D3"/>
    <w:rsid w:val="004E7413"/>
    <w:rsid w:val="004E7A99"/>
    <w:rsid w:val="004F0461"/>
    <w:rsid w:val="004F139D"/>
    <w:rsid w:val="004F563D"/>
    <w:rsid w:val="004F5B29"/>
    <w:rsid w:val="004F747E"/>
    <w:rsid w:val="004F79C3"/>
    <w:rsid w:val="00501B87"/>
    <w:rsid w:val="00502104"/>
    <w:rsid w:val="0050292E"/>
    <w:rsid w:val="00502E87"/>
    <w:rsid w:val="00504982"/>
    <w:rsid w:val="00505E07"/>
    <w:rsid w:val="005061D7"/>
    <w:rsid w:val="005074FE"/>
    <w:rsid w:val="0050757D"/>
    <w:rsid w:val="005078F0"/>
    <w:rsid w:val="005107F3"/>
    <w:rsid w:val="00512E21"/>
    <w:rsid w:val="00513C6E"/>
    <w:rsid w:val="00515444"/>
    <w:rsid w:val="00516B54"/>
    <w:rsid w:val="0051710B"/>
    <w:rsid w:val="00520A67"/>
    <w:rsid w:val="00520FCA"/>
    <w:rsid w:val="00521C96"/>
    <w:rsid w:val="00522396"/>
    <w:rsid w:val="00522603"/>
    <w:rsid w:val="00523177"/>
    <w:rsid w:val="00526FD1"/>
    <w:rsid w:val="0052700F"/>
    <w:rsid w:val="00530371"/>
    <w:rsid w:val="005363FD"/>
    <w:rsid w:val="00537947"/>
    <w:rsid w:val="00541C1E"/>
    <w:rsid w:val="005431CF"/>
    <w:rsid w:val="00545C8E"/>
    <w:rsid w:val="00545E03"/>
    <w:rsid w:val="005465C0"/>
    <w:rsid w:val="0055303E"/>
    <w:rsid w:val="00554353"/>
    <w:rsid w:val="005544FB"/>
    <w:rsid w:val="00555F4D"/>
    <w:rsid w:val="00561AC4"/>
    <w:rsid w:val="005640D5"/>
    <w:rsid w:val="00564BBF"/>
    <w:rsid w:val="00564C37"/>
    <w:rsid w:val="00565DD1"/>
    <w:rsid w:val="00567025"/>
    <w:rsid w:val="00567101"/>
    <w:rsid w:val="005671D9"/>
    <w:rsid w:val="0057649A"/>
    <w:rsid w:val="005770B9"/>
    <w:rsid w:val="00577698"/>
    <w:rsid w:val="00577AB0"/>
    <w:rsid w:val="00580B13"/>
    <w:rsid w:val="0058108B"/>
    <w:rsid w:val="00581B43"/>
    <w:rsid w:val="0058232F"/>
    <w:rsid w:val="00582C01"/>
    <w:rsid w:val="005847A9"/>
    <w:rsid w:val="00584DCB"/>
    <w:rsid w:val="005853A6"/>
    <w:rsid w:val="00587418"/>
    <w:rsid w:val="0059083F"/>
    <w:rsid w:val="0059117A"/>
    <w:rsid w:val="00594326"/>
    <w:rsid w:val="00594397"/>
    <w:rsid w:val="00595816"/>
    <w:rsid w:val="00595878"/>
    <w:rsid w:val="00595B2F"/>
    <w:rsid w:val="00597B10"/>
    <w:rsid w:val="005A0E00"/>
    <w:rsid w:val="005A1463"/>
    <w:rsid w:val="005A18A6"/>
    <w:rsid w:val="005A25F5"/>
    <w:rsid w:val="005A273E"/>
    <w:rsid w:val="005A279E"/>
    <w:rsid w:val="005A299B"/>
    <w:rsid w:val="005A4168"/>
    <w:rsid w:val="005A53EF"/>
    <w:rsid w:val="005A652E"/>
    <w:rsid w:val="005B0865"/>
    <w:rsid w:val="005B1ACD"/>
    <w:rsid w:val="005B33A1"/>
    <w:rsid w:val="005B425E"/>
    <w:rsid w:val="005B54D6"/>
    <w:rsid w:val="005B6714"/>
    <w:rsid w:val="005B7869"/>
    <w:rsid w:val="005C3498"/>
    <w:rsid w:val="005C51F4"/>
    <w:rsid w:val="005C72A6"/>
    <w:rsid w:val="005D1EDC"/>
    <w:rsid w:val="005D20ED"/>
    <w:rsid w:val="005D2C20"/>
    <w:rsid w:val="005D2FDA"/>
    <w:rsid w:val="005E01C2"/>
    <w:rsid w:val="005E05EA"/>
    <w:rsid w:val="005E2071"/>
    <w:rsid w:val="005E77BB"/>
    <w:rsid w:val="005F1F24"/>
    <w:rsid w:val="005F227E"/>
    <w:rsid w:val="005F231E"/>
    <w:rsid w:val="005F2FC5"/>
    <w:rsid w:val="005F5785"/>
    <w:rsid w:val="005F7E74"/>
    <w:rsid w:val="00600703"/>
    <w:rsid w:val="00601308"/>
    <w:rsid w:val="00602B5F"/>
    <w:rsid w:val="00602EC6"/>
    <w:rsid w:val="006042FF"/>
    <w:rsid w:val="006049CE"/>
    <w:rsid w:val="0060570E"/>
    <w:rsid w:val="00605C57"/>
    <w:rsid w:val="006101AF"/>
    <w:rsid w:val="0061090C"/>
    <w:rsid w:val="006119F9"/>
    <w:rsid w:val="00612A57"/>
    <w:rsid w:val="00615622"/>
    <w:rsid w:val="00615F9F"/>
    <w:rsid w:val="00616543"/>
    <w:rsid w:val="00623807"/>
    <w:rsid w:val="006243F9"/>
    <w:rsid w:val="006268CF"/>
    <w:rsid w:val="006279FA"/>
    <w:rsid w:val="0063297C"/>
    <w:rsid w:val="00633384"/>
    <w:rsid w:val="00633B12"/>
    <w:rsid w:val="00634448"/>
    <w:rsid w:val="00634B46"/>
    <w:rsid w:val="00637224"/>
    <w:rsid w:val="006400BC"/>
    <w:rsid w:val="00641C7F"/>
    <w:rsid w:val="00643EEF"/>
    <w:rsid w:val="0064452F"/>
    <w:rsid w:val="0064537F"/>
    <w:rsid w:val="00646A67"/>
    <w:rsid w:val="0065027E"/>
    <w:rsid w:val="0065202E"/>
    <w:rsid w:val="0065383C"/>
    <w:rsid w:val="0065418F"/>
    <w:rsid w:val="006542DD"/>
    <w:rsid w:val="00655163"/>
    <w:rsid w:val="00655F92"/>
    <w:rsid w:val="00656D20"/>
    <w:rsid w:val="006570EA"/>
    <w:rsid w:val="006574D8"/>
    <w:rsid w:val="00660811"/>
    <w:rsid w:val="006611A7"/>
    <w:rsid w:val="00662AD5"/>
    <w:rsid w:val="00662EE2"/>
    <w:rsid w:val="00663773"/>
    <w:rsid w:val="00666C8F"/>
    <w:rsid w:val="0067125E"/>
    <w:rsid w:val="0067129B"/>
    <w:rsid w:val="00673A0C"/>
    <w:rsid w:val="00673D5A"/>
    <w:rsid w:val="0067444C"/>
    <w:rsid w:val="006759A1"/>
    <w:rsid w:val="00676C8C"/>
    <w:rsid w:val="00677140"/>
    <w:rsid w:val="006774ED"/>
    <w:rsid w:val="00680152"/>
    <w:rsid w:val="00682FAA"/>
    <w:rsid w:val="006836EC"/>
    <w:rsid w:val="0068608B"/>
    <w:rsid w:val="006870AD"/>
    <w:rsid w:val="006947F0"/>
    <w:rsid w:val="00694A29"/>
    <w:rsid w:val="00694F6C"/>
    <w:rsid w:val="006958B4"/>
    <w:rsid w:val="006A15A0"/>
    <w:rsid w:val="006A3149"/>
    <w:rsid w:val="006A3DBE"/>
    <w:rsid w:val="006A4AD2"/>
    <w:rsid w:val="006A5E33"/>
    <w:rsid w:val="006A6083"/>
    <w:rsid w:val="006A623C"/>
    <w:rsid w:val="006B3588"/>
    <w:rsid w:val="006B3959"/>
    <w:rsid w:val="006B4F55"/>
    <w:rsid w:val="006B501E"/>
    <w:rsid w:val="006B587D"/>
    <w:rsid w:val="006B5B36"/>
    <w:rsid w:val="006B5B85"/>
    <w:rsid w:val="006B6B44"/>
    <w:rsid w:val="006C230B"/>
    <w:rsid w:val="006C368F"/>
    <w:rsid w:val="006C3D37"/>
    <w:rsid w:val="006C4376"/>
    <w:rsid w:val="006C544A"/>
    <w:rsid w:val="006C5B9F"/>
    <w:rsid w:val="006C6794"/>
    <w:rsid w:val="006C7BD9"/>
    <w:rsid w:val="006D02C4"/>
    <w:rsid w:val="006D109B"/>
    <w:rsid w:val="006D1AF2"/>
    <w:rsid w:val="006D1DC9"/>
    <w:rsid w:val="006D35F7"/>
    <w:rsid w:val="006D3649"/>
    <w:rsid w:val="006D5036"/>
    <w:rsid w:val="006D5A49"/>
    <w:rsid w:val="006D7FC4"/>
    <w:rsid w:val="006E37F9"/>
    <w:rsid w:val="006E46BD"/>
    <w:rsid w:val="006E6B65"/>
    <w:rsid w:val="006F0A9C"/>
    <w:rsid w:val="006F17FF"/>
    <w:rsid w:val="006F1CCC"/>
    <w:rsid w:val="006F23AE"/>
    <w:rsid w:val="006F2ABB"/>
    <w:rsid w:val="006F5BC9"/>
    <w:rsid w:val="006F6794"/>
    <w:rsid w:val="006F79BE"/>
    <w:rsid w:val="0070117E"/>
    <w:rsid w:val="0070256E"/>
    <w:rsid w:val="00704097"/>
    <w:rsid w:val="00706D36"/>
    <w:rsid w:val="00710DD8"/>
    <w:rsid w:val="00712E06"/>
    <w:rsid w:val="00714183"/>
    <w:rsid w:val="00717B4E"/>
    <w:rsid w:val="0072460F"/>
    <w:rsid w:val="00725105"/>
    <w:rsid w:val="00726635"/>
    <w:rsid w:val="00726FC8"/>
    <w:rsid w:val="007303C9"/>
    <w:rsid w:val="0073070E"/>
    <w:rsid w:val="00730890"/>
    <w:rsid w:val="00731559"/>
    <w:rsid w:val="007337E7"/>
    <w:rsid w:val="00733F39"/>
    <w:rsid w:val="00733F3C"/>
    <w:rsid w:val="00734B9A"/>
    <w:rsid w:val="00735054"/>
    <w:rsid w:val="007354A4"/>
    <w:rsid w:val="00735D71"/>
    <w:rsid w:val="0073751F"/>
    <w:rsid w:val="00737B63"/>
    <w:rsid w:val="00737DCE"/>
    <w:rsid w:val="0074200C"/>
    <w:rsid w:val="00743349"/>
    <w:rsid w:val="00743678"/>
    <w:rsid w:val="0074524E"/>
    <w:rsid w:val="007467A3"/>
    <w:rsid w:val="00750D76"/>
    <w:rsid w:val="00751219"/>
    <w:rsid w:val="00755BF8"/>
    <w:rsid w:val="00756D93"/>
    <w:rsid w:val="007629A6"/>
    <w:rsid w:val="00762DE7"/>
    <w:rsid w:val="00763FA9"/>
    <w:rsid w:val="007654B5"/>
    <w:rsid w:val="00765A83"/>
    <w:rsid w:val="00766CB7"/>
    <w:rsid w:val="00770058"/>
    <w:rsid w:val="00770E20"/>
    <w:rsid w:val="00772496"/>
    <w:rsid w:val="00772AB5"/>
    <w:rsid w:val="007737BC"/>
    <w:rsid w:val="0077505F"/>
    <w:rsid w:val="00775532"/>
    <w:rsid w:val="00775B1F"/>
    <w:rsid w:val="007760FB"/>
    <w:rsid w:val="00776793"/>
    <w:rsid w:val="0078016F"/>
    <w:rsid w:val="007820FD"/>
    <w:rsid w:val="007824B4"/>
    <w:rsid w:val="007838ED"/>
    <w:rsid w:val="00785BAC"/>
    <w:rsid w:val="00786001"/>
    <w:rsid w:val="00787098"/>
    <w:rsid w:val="00787B56"/>
    <w:rsid w:val="00790191"/>
    <w:rsid w:val="00790756"/>
    <w:rsid w:val="00790878"/>
    <w:rsid w:val="00790F1A"/>
    <w:rsid w:val="00792980"/>
    <w:rsid w:val="00793C51"/>
    <w:rsid w:val="00795DD2"/>
    <w:rsid w:val="00796415"/>
    <w:rsid w:val="00796F37"/>
    <w:rsid w:val="0079760A"/>
    <w:rsid w:val="00797974"/>
    <w:rsid w:val="007A2054"/>
    <w:rsid w:val="007A220F"/>
    <w:rsid w:val="007A30DE"/>
    <w:rsid w:val="007A4540"/>
    <w:rsid w:val="007A4AA3"/>
    <w:rsid w:val="007A5172"/>
    <w:rsid w:val="007A779E"/>
    <w:rsid w:val="007B1C2A"/>
    <w:rsid w:val="007B1EC4"/>
    <w:rsid w:val="007B315E"/>
    <w:rsid w:val="007B5B60"/>
    <w:rsid w:val="007B6B46"/>
    <w:rsid w:val="007B76E5"/>
    <w:rsid w:val="007B78A0"/>
    <w:rsid w:val="007C0A74"/>
    <w:rsid w:val="007C1BF9"/>
    <w:rsid w:val="007C2EF0"/>
    <w:rsid w:val="007C3116"/>
    <w:rsid w:val="007C3DBC"/>
    <w:rsid w:val="007C40FF"/>
    <w:rsid w:val="007C7582"/>
    <w:rsid w:val="007C79F7"/>
    <w:rsid w:val="007D0276"/>
    <w:rsid w:val="007D0B07"/>
    <w:rsid w:val="007D180B"/>
    <w:rsid w:val="007D3640"/>
    <w:rsid w:val="007D3B81"/>
    <w:rsid w:val="007D4131"/>
    <w:rsid w:val="007D7399"/>
    <w:rsid w:val="007E0BA0"/>
    <w:rsid w:val="007E2A66"/>
    <w:rsid w:val="007E50AE"/>
    <w:rsid w:val="007F199E"/>
    <w:rsid w:val="007F1D72"/>
    <w:rsid w:val="007F3979"/>
    <w:rsid w:val="007F3AAC"/>
    <w:rsid w:val="007F649F"/>
    <w:rsid w:val="007F76B0"/>
    <w:rsid w:val="0080131D"/>
    <w:rsid w:val="008049AA"/>
    <w:rsid w:val="00805D58"/>
    <w:rsid w:val="00806309"/>
    <w:rsid w:val="00806B05"/>
    <w:rsid w:val="00807170"/>
    <w:rsid w:val="00807D5F"/>
    <w:rsid w:val="008106E9"/>
    <w:rsid w:val="00812E1F"/>
    <w:rsid w:val="0081389B"/>
    <w:rsid w:val="00820577"/>
    <w:rsid w:val="0082087D"/>
    <w:rsid w:val="00821FDE"/>
    <w:rsid w:val="00822002"/>
    <w:rsid w:val="00830B19"/>
    <w:rsid w:val="00831CE8"/>
    <w:rsid w:val="00834258"/>
    <w:rsid w:val="00835050"/>
    <w:rsid w:val="00841A06"/>
    <w:rsid w:val="00841B5E"/>
    <w:rsid w:val="0084228B"/>
    <w:rsid w:val="00843B7E"/>
    <w:rsid w:val="0084461B"/>
    <w:rsid w:val="00847772"/>
    <w:rsid w:val="00847B2F"/>
    <w:rsid w:val="00850254"/>
    <w:rsid w:val="008505EF"/>
    <w:rsid w:val="008512DA"/>
    <w:rsid w:val="00851D33"/>
    <w:rsid w:val="00852FFF"/>
    <w:rsid w:val="00856209"/>
    <w:rsid w:val="008567CC"/>
    <w:rsid w:val="00856AE3"/>
    <w:rsid w:val="008638B5"/>
    <w:rsid w:val="008649E1"/>
    <w:rsid w:val="00865730"/>
    <w:rsid w:val="008663CF"/>
    <w:rsid w:val="0086699B"/>
    <w:rsid w:val="00867094"/>
    <w:rsid w:val="00867253"/>
    <w:rsid w:val="008704C0"/>
    <w:rsid w:val="0087096C"/>
    <w:rsid w:val="00871692"/>
    <w:rsid w:val="00873187"/>
    <w:rsid w:val="008759C4"/>
    <w:rsid w:val="008827DD"/>
    <w:rsid w:val="0088282E"/>
    <w:rsid w:val="00883847"/>
    <w:rsid w:val="00883CBC"/>
    <w:rsid w:val="00886A2B"/>
    <w:rsid w:val="00886E83"/>
    <w:rsid w:val="008932A2"/>
    <w:rsid w:val="00893936"/>
    <w:rsid w:val="00894A95"/>
    <w:rsid w:val="00894FEB"/>
    <w:rsid w:val="008A4C36"/>
    <w:rsid w:val="008A7729"/>
    <w:rsid w:val="008B07FA"/>
    <w:rsid w:val="008B2150"/>
    <w:rsid w:val="008B2241"/>
    <w:rsid w:val="008B6C7E"/>
    <w:rsid w:val="008C2641"/>
    <w:rsid w:val="008C27C6"/>
    <w:rsid w:val="008C28FB"/>
    <w:rsid w:val="008C7377"/>
    <w:rsid w:val="008D2A01"/>
    <w:rsid w:val="008D3AE5"/>
    <w:rsid w:val="008D69F6"/>
    <w:rsid w:val="008D7C55"/>
    <w:rsid w:val="008E0FC8"/>
    <w:rsid w:val="008E28A1"/>
    <w:rsid w:val="008E32DE"/>
    <w:rsid w:val="008E4748"/>
    <w:rsid w:val="008E6530"/>
    <w:rsid w:val="008F05CA"/>
    <w:rsid w:val="008F164F"/>
    <w:rsid w:val="008F2243"/>
    <w:rsid w:val="008F3867"/>
    <w:rsid w:val="008F4146"/>
    <w:rsid w:val="008F682F"/>
    <w:rsid w:val="008F7A94"/>
    <w:rsid w:val="009004D2"/>
    <w:rsid w:val="00901BD0"/>
    <w:rsid w:val="00901E1B"/>
    <w:rsid w:val="0090295E"/>
    <w:rsid w:val="0090313A"/>
    <w:rsid w:val="00905603"/>
    <w:rsid w:val="00910DBA"/>
    <w:rsid w:val="00913271"/>
    <w:rsid w:val="00913B63"/>
    <w:rsid w:val="00920EB8"/>
    <w:rsid w:val="00922594"/>
    <w:rsid w:val="00922B6C"/>
    <w:rsid w:val="00923E5F"/>
    <w:rsid w:val="00923F8C"/>
    <w:rsid w:val="0092472D"/>
    <w:rsid w:val="00925090"/>
    <w:rsid w:val="00925999"/>
    <w:rsid w:val="00925DC4"/>
    <w:rsid w:val="00926A0F"/>
    <w:rsid w:val="00926C08"/>
    <w:rsid w:val="00931792"/>
    <w:rsid w:val="009323A7"/>
    <w:rsid w:val="00932DF8"/>
    <w:rsid w:val="00932F65"/>
    <w:rsid w:val="00934137"/>
    <w:rsid w:val="009357AC"/>
    <w:rsid w:val="00936190"/>
    <w:rsid w:val="00940E9A"/>
    <w:rsid w:val="009414B8"/>
    <w:rsid w:val="00941EEF"/>
    <w:rsid w:val="009423CB"/>
    <w:rsid w:val="0094280A"/>
    <w:rsid w:val="00942AA8"/>
    <w:rsid w:val="00942C52"/>
    <w:rsid w:val="009459A6"/>
    <w:rsid w:val="00945C57"/>
    <w:rsid w:val="009531E6"/>
    <w:rsid w:val="0095433D"/>
    <w:rsid w:val="0095441C"/>
    <w:rsid w:val="00954A3A"/>
    <w:rsid w:val="0095546B"/>
    <w:rsid w:val="009558E4"/>
    <w:rsid w:val="00956CA8"/>
    <w:rsid w:val="009638D2"/>
    <w:rsid w:val="009649FF"/>
    <w:rsid w:val="00965357"/>
    <w:rsid w:val="00965882"/>
    <w:rsid w:val="00965B51"/>
    <w:rsid w:val="009704E3"/>
    <w:rsid w:val="00970B46"/>
    <w:rsid w:val="00971B91"/>
    <w:rsid w:val="009731B8"/>
    <w:rsid w:val="00973DA1"/>
    <w:rsid w:val="00974091"/>
    <w:rsid w:val="009742AF"/>
    <w:rsid w:val="0097527A"/>
    <w:rsid w:val="00975D65"/>
    <w:rsid w:val="00976F76"/>
    <w:rsid w:val="0098134E"/>
    <w:rsid w:val="00981868"/>
    <w:rsid w:val="00981E10"/>
    <w:rsid w:val="0098395F"/>
    <w:rsid w:val="009844D4"/>
    <w:rsid w:val="009845DF"/>
    <w:rsid w:val="00984D25"/>
    <w:rsid w:val="00986E68"/>
    <w:rsid w:val="00986EB6"/>
    <w:rsid w:val="009913EA"/>
    <w:rsid w:val="00991BDB"/>
    <w:rsid w:val="009927D9"/>
    <w:rsid w:val="00993A19"/>
    <w:rsid w:val="00993BD4"/>
    <w:rsid w:val="00993FB5"/>
    <w:rsid w:val="00995850"/>
    <w:rsid w:val="00996972"/>
    <w:rsid w:val="00996995"/>
    <w:rsid w:val="00997770"/>
    <w:rsid w:val="009A0A58"/>
    <w:rsid w:val="009A13E6"/>
    <w:rsid w:val="009A21B6"/>
    <w:rsid w:val="009A3841"/>
    <w:rsid w:val="009A4B0A"/>
    <w:rsid w:val="009A58A3"/>
    <w:rsid w:val="009B071E"/>
    <w:rsid w:val="009B0E91"/>
    <w:rsid w:val="009B12D9"/>
    <w:rsid w:val="009B1767"/>
    <w:rsid w:val="009B4B72"/>
    <w:rsid w:val="009B67A3"/>
    <w:rsid w:val="009B7332"/>
    <w:rsid w:val="009C0124"/>
    <w:rsid w:val="009C1D87"/>
    <w:rsid w:val="009C2CBE"/>
    <w:rsid w:val="009C40CE"/>
    <w:rsid w:val="009C4E4B"/>
    <w:rsid w:val="009C6AC7"/>
    <w:rsid w:val="009C74E8"/>
    <w:rsid w:val="009D1BAF"/>
    <w:rsid w:val="009D3D59"/>
    <w:rsid w:val="009D4FCB"/>
    <w:rsid w:val="009D64FE"/>
    <w:rsid w:val="009E0670"/>
    <w:rsid w:val="009E2E9F"/>
    <w:rsid w:val="009E4E11"/>
    <w:rsid w:val="009E7271"/>
    <w:rsid w:val="009F37BC"/>
    <w:rsid w:val="009F3D18"/>
    <w:rsid w:val="009F64F2"/>
    <w:rsid w:val="009F6BA8"/>
    <w:rsid w:val="009F7693"/>
    <w:rsid w:val="00A017D3"/>
    <w:rsid w:val="00A01BBF"/>
    <w:rsid w:val="00A022B9"/>
    <w:rsid w:val="00A03571"/>
    <w:rsid w:val="00A0564E"/>
    <w:rsid w:val="00A07493"/>
    <w:rsid w:val="00A0785E"/>
    <w:rsid w:val="00A11761"/>
    <w:rsid w:val="00A11A31"/>
    <w:rsid w:val="00A12ACA"/>
    <w:rsid w:val="00A13B1B"/>
    <w:rsid w:val="00A15A72"/>
    <w:rsid w:val="00A162E6"/>
    <w:rsid w:val="00A16C2E"/>
    <w:rsid w:val="00A17778"/>
    <w:rsid w:val="00A212C8"/>
    <w:rsid w:val="00A22AF7"/>
    <w:rsid w:val="00A23360"/>
    <w:rsid w:val="00A256EC"/>
    <w:rsid w:val="00A261F3"/>
    <w:rsid w:val="00A31742"/>
    <w:rsid w:val="00A319FF"/>
    <w:rsid w:val="00A33D38"/>
    <w:rsid w:val="00A33E3E"/>
    <w:rsid w:val="00A3443F"/>
    <w:rsid w:val="00A36642"/>
    <w:rsid w:val="00A372E9"/>
    <w:rsid w:val="00A40350"/>
    <w:rsid w:val="00A40BB0"/>
    <w:rsid w:val="00A41F5B"/>
    <w:rsid w:val="00A44491"/>
    <w:rsid w:val="00A46501"/>
    <w:rsid w:val="00A471AC"/>
    <w:rsid w:val="00A474C2"/>
    <w:rsid w:val="00A50B55"/>
    <w:rsid w:val="00A50E15"/>
    <w:rsid w:val="00A51D26"/>
    <w:rsid w:val="00A53CA2"/>
    <w:rsid w:val="00A54588"/>
    <w:rsid w:val="00A56FEC"/>
    <w:rsid w:val="00A60A18"/>
    <w:rsid w:val="00A615AC"/>
    <w:rsid w:val="00A61C13"/>
    <w:rsid w:val="00A639B0"/>
    <w:rsid w:val="00A72095"/>
    <w:rsid w:val="00A7391D"/>
    <w:rsid w:val="00A75827"/>
    <w:rsid w:val="00A76A22"/>
    <w:rsid w:val="00A76CDB"/>
    <w:rsid w:val="00A80B74"/>
    <w:rsid w:val="00A84EF7"/>
    <w:rsid w:val="00A8592A"/>
    <w:rsid w:val="00A863F2"/>
    <w:rsid w:val="00A877ED"/>
    <w:rsid w:val="00A9191C"/>
    <w:rsid w:val="00A937E8"/>
    <w:rsid w:val="00A949BE"/>
    <w:rsid w:val="00A951A8"/>
    <w:rsid w:val="00A953E8"/>
    <w:rsid w:val="00A971AE"/>
    <w:rsid w:val="00AA007A"/>
    <w:rsid w:val="00AA0824"/>
    <w:rsid w:val="00AA0F7E"/>
    <w:rsid w:val="00AA1589"/>
    <w:rsid w:val="00AA3BB1"/>
    <w:rsid w:val="00AA49D4"/>
    <w:rsid w:val="00AA5772"/>
    <w:rsid w:val="00AA6A26"/>
    <w:rsid w:val="00AB15C0"/>
    <w:rsid w:val="00AB245E"/>
    <w:rsid w:val="00AB2C2F"/>
    <w:rsid w:val="00AB5666"/>
    <w:rsid w:val="00AC056B"/>
    <w:rsid w:val="00AC1A96"/>
    <w:rsid w:val="00AC33C4"/>
    <w:rsid w:val="00AC3DF6"/>
    <w:rsid w:val="00AC4ADF"/>
    <w:rsid w:val="00AC56C0"/>
    <w:rsid w:val="00AC57BE"/>
    <w:rsid w:val="00AC6886"/>
    <w:rsid w:val="00AD0E3F"/>
    <w:rsid w:val="00AD1544"/>
    <w:rsid w:val="00AD26FE"/>
    <w:rsid w:val="00AD31FD"/>
    <w:rsid w:val="00AD3F3C"/>
    <w:rsid w:val="00AD6955"/>
    <w:rsid w:val="00AD7714"/>
    <w:rsid w:val="00AE0B19"/>
    <w:rsid w:val="00AE199B"/>
    <w:rsid w:val="00AE1E01"/>
    <w:rsid w:val="00AE2F50"/>
    <w:rsid w:val="00AE395D"/>
    <w:rsid w:val="00AE4364"/>
    <w:rsid w:val="00AE7AB4"/>
    <w:rsid w:val="00AF0D62"/>
    <w:rsid w:val="00AF4807"/>
    <w:rsid w:val="00AF614C"/>
    <w:rsid w:val="00AF789F"/>
    <w:rsid w:val="00B01617"/>
    <w:rsid w:val="00B053DD"/>
    <w:rsid w:val="00B0550F"/>
    <w:rsid w:val="00B05B93"/>
    <w:rsid w:val="00B05D41"/>
    <w:rsid w:val="00B05E5F"/>
    <w:rsid w:val="00B06EBA"/>
    <w:rsid w:val="00B0756D"/>
    <w:rsid w:val="00B07932"/>
    <w:rsid w:val="00B106E9"/>
    <w:rsid w:val="00B15C05"/>
    <w:rsid w:val="00B17202"/>
    <w:rsid w:val="00B20719"/>
    <w:rsid w:val="00B22207"/>
    <w:rsid w:val="00B23090"/>
    <w:rsid w:val="00B2375E"/>
    <w:rsid w:val="00B25BA6"/>
    <w:rsid w:val="00B2648B"/>
    <w:rsid w:val="00B276ED"/>
    <w:rsid w:val="00B31B0D"/>
    <w:rsid w:val="00B31B11"/>
    <w:rsid w:val="00B323FA"/>
    <w:rsid w:val="00B32496"/>
    <w:rsid w:val="00B3527E"/>
    <w:rsid w:val="00B352AA"/>
    <w:rsid w:val="00B357F4"/>
    <w:rsid w:val="00B362FA"/>
    <w:rsid w:val="00B36620"/>
    <w:rsid w:val="00B37D85"/>
    <w:rsid w:val="00B41E06"/>
    <w:rsid w:val="00B41F17"/>
    <w:rsid w:val="00B42387"/>
    <w:rsid w:val="00B423E3"/>
    <w:rsid w:val="00B43641"/>
    <w:rsid w:val="00B43740"/>
    <w:rsid w:val="00B44A98"/>
    <w:rsid w:val="00B45912"/>
    <w:rsid w:val="00B52873"/>
    <w:rsid w:val="00B52ECC"/>
    <w:rsid w:val="00B553FE"/>
    <w:rsid w:val="00B558C5"/>
    <w:rsid w:val="00B56DC6"/>
    <w:rsid w:val="00B579BF"/>
    <w:rsid w:val="00B57A83"/>
    <w:rsid w:val="00B57EF2"/>
    <w:rsid w:val="00B619DF"/>
    <w:rsid w:val="00B62CF0"/>
    <w:rsid w:val="00B64770"/>
    <w:rsid w:val="00B64FBF"/>
    <w:rsid w:val="00B65715"/>
    <w:rsid w:val="00B667A5"/>
    <w:rsid w:val="00B677BC"/>
    <w:rsid w:val="00B71EAA"/>
    <w:rsid w:val="00B73B94"/>
    <w:rsid w:val="00B77A2F"/>
    <w:rsid w:val="00B80347"/>
    <w:rsid w:val="00B803DB"/>
    <w:rsid w:val="00B80C9E"/>
    <w:rsid w:val="00B81820"/>
    <w:rsid w:val="00B82434"/>
    <w:rsid w:val="00B83423"/>
    <w:rsid w:val="00B83648"/>
    <w:rsid w:val="00B83FB2"/>
    <w:rsid w:val="00B85AED"/>
    <w:rsid w:val="00B85C2A"/>
    <w:rsid w:val="00B871B8"/>
    <w:rsid w:val="00B87C35"/>
    <w:rsid w:val="00B90878"/>
    <w:rsid w:val="00B9163C"/>
    <w:rsid w:val="00B91C59"/>
    <w:rsid w:val="00B9343C"/>
    <w:rsid w:val="00B9378B"/>
    <w:rsid w:val="00B943A7"/>
    <w:rsid w:val="00B963EB"/>
    <w:rsid w:val="00B970DF"/>
    <w:rsid w:val="00BA02EE"/>
    <w:rsid w:val="00BA16F3"/>
    <w:rsid w:val="00BA2C07"/>
    <w:rsid w:val="00BA3DE6"/>
    <w:rsid w:val="00BA3E1C"/>
    <w:rsid w:val="00BA4A76"/>
    <w:rsid w:val="00BA6B28"/>
    <w:rsid w:val="00BA7136"/>
    <w:rsid w:val="00BA75B5"/>
    <w:rsid w:val="00BA7B3C"/>
    <w:rsid w:val="00BB01E1"/>
    <w:rsid w:val="00BB1954"/>
    <w:rsid w:val="00BB1D05"/>
    <w:rsid w:val="00BB1E57"/>
    <w:rsid w:val="00BB6071"/>
    <w:rsid w:val="00BB7CB3"/>
    <w:rsid w:val="00BC08E2"/>
    <w:rsid w:val="00BC0DE6"/>
    <w:rsid w:val="00BC47BF"/>
    <w:rsid w:val="00BC4E58"/>
    <w:rsid w:val="00BD0F5F"/>
    <w:rsid w:val="00BD23D6"/>
    <w:rsid w:val="00BD4E21"/>
    <w:rsid w:val="00BD6220"/>
    <w:rsid w:val="00BD627D"/>
    <w:rsid w:val="00BD76E9"/>
    <w:rsid w:val="00BE0359"/>
    <w:rsid w:val="00BE0C6F"/>
    <w:rsid w:val="00BE1476"/>
    <w:rsid w:val="00BE2C97"/>
    <w:rsid w:val="00BE47AF"/>
    <w:rsid w:val="00BE5177"/>
    <w:rsid w:val="00BE51BF"/>
    <w:rsid w:val="00BE6425"/>
    <w:rsid w:val="00BE6E81"/>
    <w:rsid w:val="00BF1896"/>
    <w:rsid w:val="00BF46E3"/>
    <w:rsid w:val="00BF7673"/>
    <w:rsid w:val="00BF7774"/>
    <w:rsid w:val="00C00E20"/>
    <w:rsid w:val="00C012CD"/>
    <w:rsid w:val="00C01EB6"/>
    <w:rsid w:val="00C03695"/>
    <w:rsid w:val="00C067D1"/>
    <w:rsid w:val="00C07401"/>
    <w:rsid w:val="00C07B7C"/>
    <w:rsid w:val="00C10277"/>
    <w:rsid w:val="00C11124"/>
    <w:rsid w:val="00C11FF4"/>
    <w:rsid w:val="00C12E2A"/>
    <w:rsid w:val="00C13522"/>
    <w:rsid w:val="00C13D20"/>
    <w:rsid w:val="00C14FF6"/>
    <w:rsid w:val="00C15894"/>
    <w:rsid w:val="00C17213"/>
    <w:rsid w:val="00C17A1C"/>
    <w:rsid w:val="00C17D05"/>
    <w:rsid w:val="00C200FC"/>
    <w:rsid w:val="00C20877"/>
    <w:rsid w:val="00C2183C"/>
    <w:rsid w:val="00C254D6"/>
    <w:rsid w:val="00C25907"/>
    <w:rsid w:val="00C26110"/>
    <w:rsid w:val="00C265B9"/>
    <w:rsid w:val="00C26764"/>
    <w:rsid w:val="00C3218C"/>
    <w:rsid w:val="00C335F6"/>
    <w:rsid w:val="00C336A3"/>
    <w:rsid w:val="00C37E74"/>
    <w:rsid w:val="00C37F05"/>
    <w:rsid w:val="00C43DDD"/>
    <w:rsid w:val="00C44804"/>
    <w:rsid w:val="00C44E6F"/>
    <w:rsid w:val="00C473E4"/>
    <w:rsid w:val="00C50B32"/>
    <w:rsid w:val="00C525B6"/>
    <w:rsid w:val="00C55282"/>
    <w:rsid w:val="00C66574"/>
    <w:rsid w:val="00C679AA"/>
    <w:rsid w:val="00C67E26"/>
    <w:rsid w:val="00C70DFF"/>
    <w:rsid w:val="00C74BB7"/>
    <w:rsid w:val="00C75B13"/>
    <w:rsid w:val="00C75F28"/>
    <w:rsid w:val="00C76802"/>
    <w:rsid w:val="00C76BFF"/>
    <w:rsid w:val="00C80A31"/>
    <w:rsid w:val="00C818E4"/>
    <w:rsid w:val="00C84CE1"/>
    <w:rsid w:val="00C85DFA"/>
    <w:rsid w:val="00C86F8C"/>
    <w:rsid w:val="00C87A49"/>
    <w:rsid w:val="00C901B2"/>
    <w:rsid w:val="00C9138A"/>
    <w:rsid w:val="00C918A4"/>
    <w:rsid w:val="00C949FC"/>
    <w:rsid w:val="00C94CD9"/>
    <w:rsid w:val="00C96072"/>
    <w:rsid w:val="00C96AFE"/>
    <w:rsid w:val="00C96EB9"/>
    <w:rsid w:val="00C979D9"/>
    <w:rsid w:val="00CA1F5F"/>
    <w:rsid w:val="00CA2488"/>
    <w:rsid w:val="00CA255B"/>
    <w:rsid w:val="00CA4ACF"/>
    <w:rsid w:val="00CA57BC"/>
    <w:rsid w:val="00CA5DBC"/>
    <w:rsid w:val="00CA6DB7"/>
    <w:rsid w:val="00CB06BE"/>
    <w:rsid w:val="00CB0EE8"/>
    <w:rsid w:val="00CB17F9"/>
    <w:rsid w:val="00CB19C0"/>
    <w:rsid w:val="00CB3DA2"/>
    <w:rsid w:val="00CB3DF3"/>
    <w:rsid w:val="00CB470A"/>
    <w:rsid w:val="00CB79C1"/>
    <w:rsid w:val="00CC00EC"/>
    <w:rsid w:val="00CC0C41"/>
    <w:rsid w:val="00CC1244"/>
    <w:rsid w:val="00CC139F"/>
    <w:rsid w:val="00CC353E"/>
    <w:rsid w:val="00CC35F2"/>
    <w:rsid w:val="00CC36CC"/>
    <w:rsid w:val="00CC4C1B"/>
    <w:rsid w:val="00CC4EBC"/>
    <w:rsid w:val="00CC553B"/>
    <w:rsid w:val="00CC6731"/>
    <w:rsid w:val="00CC73DB"/>
    <w:rsid w:val="00CD21AC"/>
    <w:rsid w:val="00CD3591"/>
    <w:rsid w:val="00CD3644"/>
    <w:rsid w:val="00CD43E1"/>
    <w:rsid w:val="00CD4B21"/>
    <w:rsid w:val="00CD4C68"/>
    <w:rsid w:val="00CD634E"/>
    <w:rsid w:val="00CD66B0"/>
    <w:rsid w:val="00CE309B"/>
    <w:rsid w:val="00CE4017"/>
    <w:rsid w:val="00CE7394"/>
    <w:rsid w:val="00CE7D1A"/>
    <w:rsid w:val="00CF0FA1"/>
    <w:rsid w:val="00CF1114"/>
    <w:rsid w:val="00D0170E"/>
    <w:rsid w:val="00D0362C"/>
    <w:rsid w:val="00D03B92"/>
    <w:rsid w:val="00D042F1"/>
    <w:rsid w:val="00D070CC"/>
    <w:rsid w:val="00D076D3"/>
    <w:rsid w:val="00D07FBB"/>
    <w:rsid w:val="00D1094C"/>
    <w:rsid w:val="00D10ABF"/>
    <w:rsid w:val="00D115E0"/>
    <w:rsid w:val="00D12723"/>
    <w:rsid w:val="00D14944"/>
    <w:rsid w:val="00D14B52"/>
    <w:rsid w:val="00D157CA"/>
    <w:rsid w:val="00D20D81"/>
    <w:rsid w:val="00D20FA6"/>
    <w:rsid w:val="00D211F6"/>
    <w:rsid w:val="00D21C64"/>
    <w:rsid w:val="00D265C7"/>
    <w:rsid w:val="00D303EF"/>
    <w:rsid w:val="00D3074D"/>
    <w:rsid w:val="00D30D4C"/>
    <w:rsid w:val="00D31809"/>
    <w:rsid w:val="00D31BD0"/>
    <w:rsid w:val="00D32278"/>
    <w:rsid w:val="00D40FA0"/>
    <w:rsid w:val="00D41332"/>
    <w:rsid w:val="00D41D5D"/>
    <w:rsid w:val="00D423C1"/>
    <w:rsid w:val="00D42D6A"/>
    <w:rsid w:val="00D435E5"/>
    <w:rsid w:val="00D44AC4"/>
    <w:rsid w:val="00D454A8"/>
    <w:rsid w:val="00D45F21"/>
    <w:rsid w:val="00D46F44"/>
    <w:rsid w:val="00D47168"/>
    <w:rsid w:val="00D51E6D"/>
    <w:rsid w:val="00D53802"/>
    <w:rsid w:val="00D56ADE"/>
    <w:rsid w:val="00D56D39"/>
    <w:rsid w:val="00D60BB4"/>
    <w:rsid w:val="00D61074"/>
    <w:rsid w:val="00D61B9B"/>
    <w:rsid w:val="00D61DF5"/>
    <w:rsid w:val="00D63ABD"/>
    <w:rsid w:val="00D63C4A"/>
    <w:rsid w:val="00D67EBD"/>
    <w:rsid w:val="00D7101D"/>
    <w:rsid w:val="00D7406F"/>
    <w:rsid w:val="00D75C5A"/>
    <w:rsid w:val="00D80136"/>
    <w:rsid w:val="00D8180D"/>
    <w:rsid w:val="00D83152"/>
    <w:rsid w:val="00D840D5"/>
    <w:rsid w:val="00D84EB7"/>
    <w:rsid w:val="00D855F2"/>
    <w:rsid w:val="00D86C4D"/>
    <w:rsid w:val="00D87870"/>
    <w:rsid w:val="00D90838"/>
    <w:rsid w:val="00D91B45"/>
    <w:rsid w:val="00D92579"/>
    <w:rsid w:val="00D93E2C"/>
    <w:rsid w:val="00D951E0"/>
    <w:rsid w:val="00D97985"/>
    <w:rsid w:val="00D97BDD"/>
    <w:rsid w:val="00DA0468"/>
    <w:rsid w:val="00DA1E15"/>
    <w:rsid w:val="00DA469B"/>
    <w:rsid w:val="00DA5615"/>
    <w:rsid w:val="00DB2D80"/>
    <w:rsid w:val="00DB34CA"/>
    <w:rsid w:val="00DB3AB5"/>
    <w:rsid w:val="00DC17B8"/>
    <w:rsid w:val="00DC2FE0"/>
    <w:rsid w:val="00DC33B2"/>
    <w:rsid w:val="00DC42FD"/>
    <w:rsid w:val="00DC43F5"/>
    <w:rsid w:val="00DC49FF"/>
    <w:rsid w:val="00DC78F1"/>
    <w:rsid w:val="00DD00DE"/>
    <w:rsid w:val="00DD023F"/>
    <w:rsid w:val="00DD0760"/>
    <w:rsid w:val="00DD3C21"/>
    <w:rsid w:val="00DD441C"/>
    <w:rsid w:val="00DD6078"/>
    <w:rsid w:val="00DE06EE"/>
    <w:rsid w:val="00DE11DA"/>
    <w:rsid w:val="00DE1F42"/>
    <w:rsid w:val="00DE6D02"/>
    <w:rsid w:val="00DF0304"/>
    <w:rsid w:val="00DF25EE"/>
    <w:rsid w:val="00DF4E67"/>
    <w:rsid w:val="00DF51C5"/>
    <w:rsid w:val="00DF7B29"/>
    <w:rsid w:val="00E009A8"/>
    <w:rsid w:val="00E010E9"/>
    <w:rsid w:val="00E0121B"/>
    <w:rsid w:val="00E032E0"/>
    <w:rsid w:val="00E036F4"/>
    <w:rsid w:val="00E06199"/>
    <w:rsid w:val="00E064B6"/>
    <w:rsid w:val="00E068AF"/>
    <w:rsid w:val="00E0696D"/>
    <w:rsid w:val="00E06B8B"/>
    <w:rsid w:val="00E1270E"/>
    <w:rsid w:val="00E12B45"/>
    <w:rsid w:val="00E16E8F"/>
    <w:rsid w:val="00E172E4"/>
    <w:rsid w:val="00E21F91"/>
    <w:rsid w:val="00E22645"/>
    <w:rsid w:val="00E24525"/>
    <w:rsid w:val="00E269AD"/>
    <w:rsid w:val="00E278AF"/>
    <w:rsid w:val="00E3308F"/>
    <w:rsid w:val="00E34B3B"/>
    <w:rsid w:val="00E35E0C"/>
    <w:rsid w:val="00E360A2"/>
    <w:rsid w:val="00E41978"/>
    <w:rsid w:val="00E41FCE"/>
    <w:rsid w:val="00E42724"/>
    <w:rsid w:val="00E436D1"/>
    <w:rsid w:val="00E44DA8"/>
    <w:rsid w:val="00E451B4"/>
    <w:rsid w:val="00E45673"/>
    <w:rsid w:val="00E4650A"/>
    <w:rsid w:val="00E51194"/>
    <w:rsid w:val="00E51B07"/>
    <w:rsid w:val="00E5352A"/>
    <w:rsid w:val="00E54322"/>
    <w:rsid w:val="00E564BB"/>
    <w:rsid w:val="00E56552"/>
    <w:rsid w:val="00E6536B"/>
    <w:rsid w:val="00E6583D"/>
    <w:rsid w:val="00E66AE5"/>
    <w:rsid w:val="00E71467"/>
    <w:rsid w:val="00E72ABF"/>
    <w:rsid w:val="00E7333A"/>
    <w:rsid w:val="00E73456"/>
    <w:rsid w:val="00E80550"/>
    <w:rsid w:val="00E820CE"/>
    <w:rsid w:val="00E8294E"/>
    <w:rsid w:val="00E82ECA"/>
    <w:rsid w:val="00E830E4"/>
    <w:rsid w:val="00E84C8D"/>
    <w:rsid w:val="00E84E3D"/>
    <w:rsid w:val="00E853EB"/>
    <w:rsid w:val="00E86835"/>
    <w:rsid w:val="00E872C1"/>
    <w:rsid w:val="00E87684"/>
    <w:rsid w:val="00E87A5A"/>
    <w:rsid w:val="00E91466"/>
    <w:rsid w:val="00E92955"/>
    <w:rsid w:val="00E9681E"/>
    <w:rsid w:val="00E9751B"/>
    <w:rsid w:val="00EA25BA"/>
    <w:rsid w:val="00EA2E00"/>
    <w:rsid w:val="00EA5A2A"/>
    <w:rsid w:val="00EB1C62"/>
    <w:rsid w:val="00EB2633"/>
    <w:rsid w:val="00EB4487"/>
    <w:rsid w:val="00EB4B34"/>
    <w:rsid w:val="00EB4BA1"/>
    <w:rsid w:val="00EB692B"/>
    <w:rsid w:val="00EB6A38"/>
    <w:rsid w:val="00EC075E"/>
    <w:rsid w:val="00EC123A"/>
    <w:rsid w:val="00EC2C92"/>
    <w:rsid w:val="00EC3E6C"/>
    <w:rsid w:val="00EC7347"/>
    <w:rsid w:val="00EC7600"/>
    <w:rsid w:val="00EC7B14"/>
    <w:rsid w:val="00ED2CD4"/>
    <w:rsid w:val="00ED41C5"/>
    <w:rsid w:val="00ED4B19"/>
    <w:rsid w:val="00ED64A5"/>
    <w:rsid w:val="00ED739F"/>
    <w:rsid w:val="00ED78D2"/>
    <w:rsid w:val="00EE198A"/>
    <w:rsid w:val="00EE456E"/>
    <w:rsid w:val="00EE4764"/>
    <w:rsid w:val="00EE59F0"/>
    <w:rsid w:val="00EE5B6F"/>
    <w:rsid w:val="00EE5CED"/>
    <w:rsid w:val="00EE5E4A"/>
    <w:rsid w:val="00EE7E0A"/>
    <w:rsid w:val="00EF0588"/>
    <w:rsid w:val="00EF27B8"/>
    <w:rsid w:val="00EF4BB6"/>
    <w:rsid w:val="00EF58CB"/>
    <w:rsid w:val="00EF6D17"/>
    <w:rsid w:val="00EF6E1C"/>
    <w:rsid w:val="00EF701F"/>
    <w:rsid w:val="00F009FD"/>
    <w:rsid w:val="00F01374"/>
    <w:rsid w:val="00F0336D"/>
    <w:rsid w:val="00F03EF4"/>
    <w:rsid w:val="00F050ED"/>
    <w:rsid w:val="00F05A92"/>
    <w:rsid w:val="00F05CEF"/>
    <w:rsid w:val="00F06131"/>
    <w:rsid w:val="00F10601"/>
    <w:rsid w:val="00F1150A"/>
    <w:rsid w:val="00F11623"/>
    <w:rsid w:val="00F11D55"/>
    <w:rsid w:val="00F120D2"/>
    <w:rsid w:val="00F12107"/>
    <w:rsid w:val="00F13CCE"/>
    <w:rsid w:val="00F14EF2"/>
    <w:rsid w:val="00F15548"/>
    <w:rsid w:val="00F15762"/>
    <w:rsid w:val="00F1581B"/>
    <w:rsid w:val="00F15924"/>
    <w:rsid w:val="00F16289"/>
    <w:rsid w:val="00F16BFE"/>
    <w:rsid w:val="00F2030B"/>
    <w:rsid w:val="00F23988"/>
    <w:rsid w:val="00F2716A"/>
    <w:rsid w:val="00F27903"/>
    <w:rsid w:val="00F27C93"/>
    <w:rsid w:val="00F30098"/>
    <w:rsid w:val="00F309EB"/>
    <w:rsid w:val="00F31F3D"/>
    <w:rsid w:val="00F356B5"/>
    <w:rsid w:val="00F359B4"/>
    <w:rsid w:val="00F35AAF"/>
    <w:rsid w:val="00F35F84"/>
    <w:rsid w:val="00F376E6"/>
    <w:rsid w:val="00F37779"/>
    <w:rsid w:val="00F377C2"/>
    <w:rsid w:val="00F41308"/>
    <w:rsid w:val="00F41407"/>
    <w:rsid w:val="00F42EAC"/>
    <w:rsid w:val="00F44511"/>
    <w:rsid w:val="00F4452D"/>
    <w:rsid w:val="00F44B2B"/>
    <w:rsid w:val="00F5388B"/>
    <w:rsid w:val="00F54043"/>
    <w:rsid w:val="00F54769"/>
    <w:rsid w:val="00F54B76"/>
    <w:rsid w:val="00F54F21"/>
    <w:rsid w:val="00F55D07"/>
    <w:rsid w:val="00F56D69"/>
    <w:rsid w:val="00F60C9B"/>
    <w:rsid w:val="00F61C01"/>
    <w:rsid w:val="00F625BF"/>
    <w:rsid w:val="00F62853"/>
    <w:rsid w:val="00F62C6A"/>
    <w:rsid w:val="00F64409"/>
    <w:rsid w:val="00F647B9"/>
    <w:rsid w:val="00F654E3"/>
    <w:rsid w:val="00F65523"/>
    <w:rsid w:val="00F6595F"/>
    <w:rsid w:val="00F70411"/>
    <w:rsid w:val="00F70D61"/>
    <w:rsid w:val="00F72056"/>
    <w:rsid w:val="00F7433D"/>
    <w:rsid w:val="00F74E39"/>
    <w:rsid w:val="00F76036"/>
    <w:rsid w:val="00F76E53"/>
    <w:rsid w:val="00F807ED"/>
    <w:rsid w:val="00F8114A"/>
    <w:rsid w:val="00F81639"/>
    <w:rsid w:val="00F833D5"/>
    <w:rsid w:val="00F860FB"/>
    <w:rsid w:val="00F867C2"/>
    <w:rsid w:val="00F91E78"/>
    <w:rsid w:val="00F9385E"/>
    <w:rsid w:val="00F94ED5"/>
    <w:rsid w:val="00F95599"/>
    <w:rsid w:val="00F95AF6"/>
    <w:rsid w:val="00F97AF6"/>
    <w:rsid w:val="00FA101C"/>
    <w:rsid w:val="00FA1CEF"/>
    <w:rsid w:val="00FA327C"/>
    <w:rsid w:val="00FA668B"/>
    <w:rsid w:val="00FA6C36"/>
    <w:rsid w:val="00FB1C8F"/>
    <w:rsid w:val="00FB3D55"/>
    <w:rsid w:val="00FB46FC"/>
    <w:rsid w:val="00FB4DFE"/>
    <w:rsid w:val="00FB708C"/>
    <w:rsid w:val="00FC0BB8"/>
    <w:rsid w:val="00FC0F5D"/>
    <w:rsid w:val="00FC1B8F"/>
    <w:rsid w:val="00FC30B2"/>
    <w:rsid w:val="00FC4A24"/>
    <w:rsid w:val="00FC54B2"/>
    <w:rsid w:val="00FC6E2F"/>
    <w:rsid w:val="00FC7646"/>
    <w:rsid w:val="00FC765C"/>
    <w:rsid w:val="00FC7F59"/>
    <w:rsid w:val="00FD22C3"/>
    <w:rsid w:val="00FD2B10"/>
    <w:rsid w:val="00FD370C"/>
    <w:rsid w:val="00FD4DF7"/>
    <w:rsid w:val="00FD6A35"/>
    <w:rsid w:val="00FD70DA"/>
    <w:rsid w:val="00FE0419"/>
    <w:rsid w:val="00FE409D"/>
    <w:rsid w:val="00FE4F40"/>
    <w:rsid w:val="00FE5C79"/>
    <w:rsid w:val="00FE6781"/>
    <w:rsid w:val="00FF14C5"/>
    <w:rsid w:val="00FF3FC4"/>
    <w:rsid w:val="00FF4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2F"/>
  </w:style>
  <w:style w:type="paragraph" w:styleId="1">
    <w:name w:val="heading 1"/>
    <w:basedOn w:val="a"/>
    <w:next w:val="a"/>
    <w:link w:val="10"/>
    <w:uiPriority w:val="9"/>
    <w:qFormat/>
    <w:rsid w:val="004B2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53C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107A48"/>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link w:val="40"/>
    <w:uiPriority w:val="9"/>
    <w:qFormat/>
    <w:rsid w:val="00453C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Содержание. 2 уровень"/>
    <w:basedOn w:val="a"/>
    <w:link w:val="a5"/>
    <w:uiPriority w:val="34"/>
    <w:qFormat/>
    <w:rsid w:val="005B33A1"/>
    <w:pPr>
      <w:ind w:left="720"/>
      <w:contextualSpacing/>
    </w:pPr>
  </w:style>
  <w:style w:type="character" w:customStyle="1" w:styleId="30">
    <w:name w:val="Заголовок 3 Знак"/>
    <w:basedOn w:val="a0"/>
    <w:link w:val="3"/>
    <w:rsid w:val="00107A48"/>
    <w:rPr>
      <w:rFonts w:ascii="Times New Roman" w:eastAsia="Times New Roman" w:hAnsi="Times New Roman" w:cs="Times New Roman"/>
      <w:b/>
      <w:bCs/>
      <w:sz w:val="24"/>
      <w:szCs w:val="24"/>
      <w:lang w:eastAsia="ru-RU"/>
    </w:rPr>
  </w:style>
  <w:style w:type="paragraph" w:styleId="31">
    <w:name w:val="Body Text Indent 3"/>
    <w:basedOn w:val="a"/>
    <w:link w:val="32"/>
    <w:uiPriority w:val="99"/>
    <w:rsid w:val="00107A48"/>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107A48"/>
    <w:rPr>
      <w:rFonts w:ascii="Times New Roman" w:eastAsia="Times New Roman" w:hAnsi="Times New Roman" w:cs="Times New Roman"/>
      <w:sz w:val="16"/>
      <w:szCs w:val="16"/>
      <w:lang w:eastAsia="ru-RU"/>
    </w:rPr>
  </w:style>
  <w:style w:type="character" w:customStyle="1" w:styleId="4810">
    <w:name w:val="Основной текст (4) + 810"/>
    <w:aliases w:val="5 pt12,Основной текст (2) + 86"/>
    <w:rsid w:val="00B91C59"/>
    <w:rPr>
      <w:rFonts w:ascii="Times New Roman" w:hAnsi="Times New Roman" w:cs="Times New Roman"/>
      <w:spacing w:val="0"/>
      <w:sz w:val="17"/>
      <w:szCs w:val="17"/>
      <w:shd w:val="clear" w:color="auto" w:fill="FFFFFF"/>
    </w:rPr>
  </w:style>
  <w:style w:type="paragraph" w:customStyle="1" w:styleId="41">
    <w:name w:val="Основной текст (4)1"/>
    <w:basedOn w:val="a"/>
    <w:rsid w:val="00B91C59"/>
    <w:pPr>
      <w:shd w:val="clear" w:color="auto" w:fill="FFFFFF"/>
      <w:spacing w:after="0" w:line="288" w:lineRule="exact"/>
      <w:ind w:hanging="1920"/>
    </w:pPr>
    <w:rPr>
      <w:rFonts w:ascii="Times New Roman" w:eastAsia="Times New Roman" w:hAnsi="Times New Roman" w:cs="Times New Roman"/>
      <w:sz w:val="15"/>
      <w:szCs w:val="15"/>
      <w:lang w:eastAsia="ru-RU"/>
    </w:rPr>
  </w:style>
  <w:style w:type="character" w:customStyle="1" w:styleId="10">
    <w:name w:val="Заголовок 1 Знак"/>
    <w:basedOn w:val="a0"/>
    <w:link w:val="1"/>
    <w:uiPriority w:val="9"/>
    <w:rsid w:val="004B2C88"/>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923F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3F8C"/>
  </w:style>
  <w:style w:type="paragraph" w:styleId="a8">
    <w:name w:val="footer"/>
    <w:basedOn w:val="a"/>
    <w:link w:val="a9"/>
    <w:unhideWhenUsed/>
    <w:rsid w:val="00923F8C"/>
    <w:pPr>
      <w:tabs>
        <w:tab w:val="center" w:pos="4677"/>
        <w:tab w:val="right" w:pos="9355"/>
      </w:tabs>
      <w:spacing w:after="0" w:line="240" w:lineRule="auto"/>
    </w:pPr>
  </w:style>
  <w:style w:type="character" w:customStyle="1" w:styleId="a9">
    <w:name w:val="Нижний колонтитул Знак"/>
    <w:basedOn w:val="a0"/>
    <w:link w:val="a8"/>
    <w:rsid w:val="00923F8C"/>
  </w:style>
  <w:style w:type="paragraph" w:styleId="aa">
    <w:name w:val="Body Text"/>
    <w:basedOn w:val="a"/>
    <w:link w:val="ab"/>
    <w:uiPriority w:val="99"/>
    <w:unhideWhenUsed/>
    <w:rsid w:val="008D69F6"/>
    <w:pPr>
      <w:spacing w:after="120"/>
    </w:pPr>
  </w:style>
  <w:style w:type="character" w:customStyle="1" w:styleId="ab">
    <w:name w:val="Основной текст Знак"/>
    <w:basedOn w:val="a0"/>
    <w:link w:val="aa"/>
    <w:uiPriority w:val="99"/>
    <w:rsid w:val="008D69F6"/>
  </w:style>
  <w:style w:type="paragraph" w:customStyle="1" w:styleId="ac">
    <w:name w:val="Прижатый влево"/>
    <w:basedOn w:val="a"/>
    <w:next w:val="a"/>
    <w:uiPriority w:val="99"/>
    <w:rsid w:val="00A53CA2"/>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7Exact">
    <w:name w:val="Основной текст (7) Exact"/>
    <w:basedOn w:val="a0"/>
    <w:rsid w:val="001646D1"/>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1646D1"/>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1646D1"/>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styleId="ad">
    <w:name w:val="Normal (Web)"/>
    <w:basedOn w:val="a"/>
    <w:uiPriority w:val="99"/>
    <w:unhideWhenUsed/>
    <w:rsid w:val="001646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212C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1">
    <w:name w:val="Основной текст (2)_"/>
    <w:basedOn w:val="a0"/>
    <w:link w:val="22"/>
    <w:rsid w:val="001A385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A385C"/>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9">
    <w:name w:val="Основной текст (9)_"/>
    <w:basedOn w:val="a0"/>
    <w:link w:val="90"/>
    <w:rsid w:val="00B362FA"/>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B362FA"/>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914pt">
    <w:name w:val="Основной текст (9) + 14 pt;Полужирный"/>
    <w:basedOn w:val="9"/>
    <w:rsid w:val="00B362F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c2">
    <w:name w:val="c2"/>
    <w:basedOn w:val="a0"/>
    <w:rsid w:val="00376AF8"/>
  </w:style>
  <w:style w:type="character" w:customStyle="1" w:styleId="23">
    <w:name w:val="Заголовок №2_"/>
    <w:basedOn w:val="a0"/>
    <w:link w:val="24"/>
    <w:rsid w:val="00376AF8"/>
    <w:rPr>
      <w:rFonts w:ascii="Times New Roman" w:eastAsia="Times New Roman" w:hAnsi="Times New Roman" w:cs="Times New Roman"/>
      <w:b/>
      <w:bCs/>
      <w:sz w:val="28"/>
      <w:szCs w:val="28"/>
      <w:shd w:val="clear" w:color="auto" w:fill="FFFFFF"/>
    </w:rPr>
  </w:style>
  <w:style w:type="paragraph" w:customStyle="1" w:styleId="24">
    <w:name w:val="Заголовок №2"/>
    <w:basedOn w:val="a"/>
    <w:link w:val="23"/>
    <w:rsid w:val="00376AF8"/>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character" w:customStyle="1" w:styleId="100">
    <w:name w:val="Основной текст (10)_"/>
    <w:basedOn w:val="a0"/>
    <w:link w:val="101"/>
    <w:rsid w:val="00376AF8"/>
    <w:rPr>
      <w:rFonts w:ascii="Times New Roman" w:eastAsia="Times New Roman" w:hAnsi="Times New Roman" w:cs="Times New Roman"/>
      <w:b/>
      <w:bCs/>
      <w:i/>
      <w:iCs/>
      <w:sz w:val="28"/>
      <w:szCs w:val="28"/>
      <w:shd w:val="clear" w:color="auto" w:fill="FFFFFF"/>
    </w:rPr>
  </w:style>
  <w:style w:type="paragraph" w:customStyle="1" w:styleId="101">
    <w:name w:val="Основной текст (10)"/>
    <w:basedOn w:val="a"/>
    <w:link w:val="100"/>
    <w:rsid w:val="00376AF8"/>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102">
    <w:name w:val="Основной текст (10) + Не полужирный;Не курсив"/>
    <w:basedOn w:val="100"/>
    <w:rsid w:val="00376AF8"/>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Малые прописные"/>
    <w:basedOn w:val="21"/>
    <w:rsid w:val="00376AF8"/>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paragraph" w:styleId="ae">
    <w:name w:val="Plain Text"/>
    <w:basedOn w:val="a"/>
    <w:link w:val="af"/>
    <w:rsid w:val="00FE409D"/>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FE409D"/>
    <w:rPr>
      <w:rFonts w:ascii="Courier New" w:eastAsia="Times New Roman" w:hAnsi="Courier New" w:cs="Courier New"/>
      <w:sz w:val="20"/>
      <w:szCs w:val="20"/>
      <w:lang w:eastAsia="ru-RU"/>
    </w:rPr>
  </w:style>
  <w:style w:type="paragraph" w:customStyle="1" w:styleId="ConsPlusNormal">
    <w:name w:val="ConsPlusNormal"/>
    <w:rsid w:val="00453C8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3pt">
    <w:name w:val="Основной текст (2) + 13 pt"/>
    <w:basedOn w:val="21"/>
    <w:rsid w:val="00453C8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1"/>
    <w:rsid w:val="00453C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0">
    <w:name w:val="Заголовок 2 Знак"/>
    <w:basedOn w:val="a0"/>
    <w:link w:val="2"/>
    <w:uiPriority w:val="9"/>
    <w:rsid w:val="00453C8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53C81"/>
    <w:rPr>
      <w:rFonts w:ascii="Times New Roman" w:eastAsia="Times New Roman" w:hAnsi="Times New Roman" w:cs="Times New Roman"/>
      <w:b/>
      <w:bCs/>
      <w:sz w:val="24"/>
      <w:szCs w:val="24"/>
      <w:lang w:eastAsia="ru-RU"/>
    </w:rPr>
  </w:style>
  <w:style w:type="paragraph" w:customStyle="1" w:styleId="menubasetext1">
    <w:name w:val="menu_base_text1"/>
    <w:basedOn w:val="a"/>
    <w:rsid w:val="00453C8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s13">
    <w:name w:val="s_13"/>
    <w:basedOn w:val="a"/>
    <w:rsid w:val="00453C81"/>
    <w:pPr>
      <w:spacing w:after="0" w:line="240" w:lineRule="auto"/>
      <w:ind w:firstLine="720"/>
    </w:pPr>
    <w:rPr>
      <w:rFonts w:ascii="Times New Roman" w:eastAsia="Times New Roman" w:hAnsi="Times New Roman" w:cs="Times New Roman"/>
      <w:sz w:val="20"/>
      <w:szCs w:val="20"/>
      <w:lang w:eastAsia="ru-RU"/>
    </w:rPr>
  </w:style>
  <w:style w:type="paragraph" w:styleId="25">
    <w:name w:val="List 2"/>
    <w:basedOn w:val="a"/>
    <w:rsid w:val="00453C81"/>
    <w:pPr>
      <w:spacing w:after="0" w:line="240" w:lineRule="auto"/>
      <w:ind w:left="566" w:hanging="283"/>
    </w:pPr>
    <w:rPr>
      <w:rFonts w:ascii="Times New Roman" w:eastAsia="Times New Roman" w:hAnsi="Times New Roman" w:cs="Times New Roman"/>
      <w:sz w:val="24"/>
      <w:szCs w:val="24"/>
      <w:lang w:eastAsia="ru-RU"/>
    </w:rPr>
  </w:style>
  <w:style w:type="character" w:styleId="af0">
    <w:name w:val="Strong"/>
    <w:basedOn w:val="a0"/>
    <w:uiPriority w:val="22"/>
    <w:qFormat/>
    <w:rsid w:val="00453C81"/>
    <w:rPr>
      <w:b/>
      <w:bCs/>
    </w:rPr>
  </w:style>
  <w:style w:type="paragraph" w:styleId="af1">
    <w:name w:val="Balloon Text"/>
    <w:basedOn w:val="a"/>
    <w:link w:val="af2"/>
    <w:uiPriority w:val="99"/>
    <w:semiHidden/>
    <w:unhideWhenUsed/>
    <w:rsid w:val="00453C81"/>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453C81"/>
    <w:rPr>
      <w:rFonts w:ascii="Tahoma" w:eastAsiaTheme="minorEastAsia" w:hAnsi="Tahoma" w:cs="Tahoma"/>
      <w:sz w:val="16"/>
      <w:szCs w:val="16"/>
      <w:lang w:eastAsia="ru-RU"/>
    </w:rPr>
  </w:style>
  <w:style w:type="character" w:styleId="af3">
    <w:name w:val="Hyperlink"/>
    <w:basedOn w:val="a0"/>
    <w:uiPriority w:val="99"/>
    <w:unhideWhenUsed/>
    <w:rsid w:val="00453C81"/>
    <w:rPr>
      <w:color w:val="0000FF" w:themeColor="hyperlink"/>
      <w:u w:val="single"/>
    </w:rPr>
  </w:style>
  <w:style w:type="character" w:customStyle="1" w:styleId="TimesNewRoman4">
    <w:name w:val="Основной текст + Times New Roman4"/>
    <w:aliases w:val="Полужирный4"/>
    <w:rsid w:val="00453C81"/>
    <w:rPr>
      <w:rFonts w:ascii="Times New Roman" w:eastAsia="Batang" w:hAnsi="Times New Roman" w:cs="Times New Roman"/>
      <w:b/>
      <w:bCs/>
      <w:spacing w:val="0"/>
      <w:sz w:val="18"/>
      <w:szCs w:val="18"/>
      <w:shd w:val="clear" w:color="auto" w:fill="FFFFFF"/>
    </w:rPr>
  </w:style>
  <w:style w:type="character" w:customStyle="1" w:styleId="33">
    <w:name w:val="Основной текст (3)_"/>
    <w:basedOn w:val="a0"/>
    <w:rsid w:val="00453C81"/>
    <w:rPr>
      <w:rFonts w:ascii="Times New Roman" w:eastAsia="Times New Roman" w:hAnsi="Times New Roman" w:cs="Times New Roman"/>
      <w:b w:val="0"/>
      <w:bCs w:val="0"/>
      <w:i/>
      <w:iCs/>
      <w:smallCaps w:val="0"/>
      <w:strike w:val="0"/>
      <w:sz w:val="28"/>
      <w:szCs w:val="28"/>
      <w:u w:val="none"/>
    </w:rPr>
  </w:style>
  <w:style w:type="character" w:customStyle="1" w:styleId="34">
    <w:name w:val="Основной текст (3)"/>
    <w:basedOn w:val="33"/>
    <w:rsid w:val="00453C8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6">
    <w:name w:val="Основной текст (2) + Полужирный"/>
    <w:basedOn w:val="21"/>
    <w:rsid w:val="00453C8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2">
    <w:name w:val="Основной текст (4)_"/>
    <w:basedOn w:val="a0"/>
    <w:link w:val="43"/>
    <w:rsid w:val="00453C81"/>
    <w:rPr>
      <w:rFonts w:ascii="Times New Roman" w:eastAsia="Times New Roman" w:hAnsi="Times New Roman" w:cs="Times New Roman"/>
      <w:b/>
      <w:bCs/>
      <w:sz w:val="28"/>
      <w:szCs w:val="28"/>
      <w:shd w:val="clear" w:color="auto" w:fill="FFFFFF"/>
    </w:rPr>
  </w:style>
  <w:style w:type="paragraph" w:customStyle="1" w:styleId="43">
    <w:name w:val="Основной текст (4)"/>
    <w:basedOn w:val="a"/>
    <w:link w:val="42"/>
    <w:rsid w:val="00453C81"/>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paragraph" w:customStyle="1" w:styleId="ConsPlusNonformat">
    <w:name w:val="ConsPlusNonformat"/>
    <w:rsid w:val="00453C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453C81"/>
  </w:style>
  <w:style w:type="character" w:styleId="af4">
    <w:name w:val="Emphasis"/>
    <w:basedOn w:val="a0"/>
    <w:uiPriority w:val="20"/>
    <w:qFormat/>
    <w:rsid w:val="00453C81"/>
    <w:rPr>
      <w:i/>
      <w:iCs/>
    </w:rPr>
  </w:style>
  <w:style w:type="character" w:customStyle="1" w:styleId="breadcrumblast">
    <w:name w:val="breadcrumb_last"/>
    <w:basedOn w:val="a0"/>
    <w:rsid w:val="00453C81"/>
  </w:style>
  <w:style w:type="character" w:customStyle="1" w:styleId="210">
    <w:name w:val="Основной текст (21)_"/>
    <w:link w:val="211"/>
    <w:rsid w:val="00453C81"/>
    <w:rPr>
      <w:rFonts w:eastAsia="Calibri"/>
      <w:b/>
      <w:bCs/>
      <w:i/>
      <w:iCs/>
      <w:sz w:val="17"/>
      <w:szCs w:val="17"/>
      <w:shd w:val="clear" w:color="auto" w:fill="FFFFFF"/>
    </w:rPr>
  </w:style>
  <w:style w:type="paragraph" w:customStyle="1" w:styleId="211">
    <w:name w:val="Основной текст (21)1"/>
    <w:basedOn w:val="a"/>
    <w:link w:val="210"/>
    <w:rsid w:val="00453C81"/>
    <w:pPr>
      <w:shd w:val="clear" w:color="auto" w:fill="FFFFFF"/>
      <w:spacing w:after="0" w:line="187" w:lineRule="exact"/>
    </w:pPr>
    <w:rPr>
      <w:rFonts w:eastAsia="Calibri"/>
      <w:b/>
      <w:bCs/>
      <w:i/>
      <w:iCs/>
      <w:sz w:val="17"/>
      <w:szCs w:val="17"/>
    </w:rPr>
  </w:style>
  <w:style w:type="character" w:customStyle="1" w:styleId="212">
    <w:name w:val="Основной текст (21)"/>
    <w:basedOn w:val="210"/>
    <w:rsid w:val="00453C81"/>
    <w:rPr>
      <w:rFonts w:eastAsia="Calibri"/>
      <w:b/>
      <w:bCs/>
      <w:i/>
      <w:iCs/>
      <w:sz w:val="17"/>
      <w:szCs w:val="17"/>
      <w:shd w:val="clear" w:color="auto" w:fill="FFFFFF"/>
    </w:rPr>
  </w:style>
  <w:style w:type="character" w:customStyle="1" w:styleId="2120">
    <w:name w:val="Основной текст (21) + Не полужирный2"/>
    <w:basedOn w:val="210"/>
    <w:rsid w:val="00453C81"/>
    <w:rPr>
      <w:rFonts w:eastAsia="Calibri"/>
      <w:b/>
      <w:bCs/>
      <w:i/>
      <w:iCs/>
      <w:sz w:val="17"/>
      <w:szCs w:val="17"/>
      <w:shd w:val="clear" w:color="auto" w:fill="FFFFFF"/>
    </w:rPr>
  </w:style>
  <w:style w:type="character" w:customStyle="1" w:styleId="4815">
    <w:name w:val="Основной текст (4) + 815"/>
    <w:aliases w:val="5 pt17"/>
    <w:rsid w:val="00453C81"/>
    <w:rPr>
      <w:rFonts w:ascii="Times New Roman" w:hAnsi="Times New Roman" w:cs="Times New Roman"/>
      <w:spacing w:val="0"/>
      <w:sz w:val="17"/>
      <w:szCs w:val="17"/>
      <w:shd w:val="clear" w:color="auto" w:fill="FFFFFF"/>
    </w:rPr>
  </w:style>
  <w:style w:type="character" w:customStyle="1" w:styleId="4811">
    <w:name w:val="Основной текст (4) + 811"/>
    <w:aliases w:val="5 pt13"/>
    <w:rsid w:val="00453C81"/>
    <w:rPr>
      <w:rFonts w:ascii="Times New Roman" w:hAnsi="Times New Roman" w:cs="Times New Roman"/>
      <w:spacing w:val="0"/>
      <w:sz w:val="17"/>
      <w:szCs w:val="17"/>
      <w:shd w:val="clear" w:color="auto" w:fill="FFFFFF"/>
    </w:rPr>
  </w:style>
  <w:style w:type="character" w:customStyle="1" w:styleId="240">
    <w:name w:val="Основной текст (24)_"/>
    <w:link w:val="241"/>
    <w:rsid w:val="00453C81"/>
    <w:rPr>
      <w:rFonts w:eastAsia="Calibri"/>
      <w:sz w:val="17"/>
      <w:szCs w:val="17"/>
      <w:shd w:val="clear" w:color="auto" w:fill="FFFFFF"/>
    </w:rPr>
  </w:style>
  <w:style w:type="paragraph" w:customStyle="1" w:styleId="241">
    <w:name w:val="Основной текст (24)1"/>
    <w:basedOn w:val="a"/>
    <w:link w:val="240"/>
    <w:rsid w:val="00453C81"/>
    <w:pPr>
      <w:shd w:val="clear" w:color="auto" w:fill="FFFFFF"/>
      <w:spacing w:after="0" w:line="240" w:lineRule="atLeast"/>
      <w:jc w:val="center"/>
    </w:pPr>
    <w:rPr>
      <w:rFonts w:eastAsia="Calibri"/>
      <w:sz w:val="17"/>
      <w:szCs w:val="17"/>
    </w:rPr>
  </w:style>
  <w:style w:type="character" w:customStyle="1" w:styleId="242">
    <w:name w:val="Основной текст (24)2"/>
    <w:basedOn w:val="240"/>
    <w:rsid w:val="00453C81"/>
    <w:rPr>
      <w:rFonts w:eastAsia="Calibri"/>
      <w:sz w:val="17"/>
      <w:szCs w:val="17"/>
      <w:shd w:val="clear" w:color="auto" w:fill="FFFFFF"/>
    </w:rPr>
  </w:style>
  <w:style w:type="character" w:customStyle="1" w:styleId="489">
    <w:name w:val="Основной текст (4) + 89"/>
    <w:aliases w:val="5 pt11"/>
    <w:rsid w:val="00453C81"/>
    <w:rPr>
      <w:rFonts w:ascii="Times New Roman" w:hAnsi="Times New Roman" w:cs="Times New Roman"/>
      <w:spacing w:val="0"/>
      <w:sz w:val="17"/>
      <w:szCs w:val="17"/>
      <w:shd w:val="clear" w:color="auto" w:fill="FFFFFF"/>
    </w:rPr>
  </w:style>
  <w:style w:type="character" w:customStyle="1" w:styleId="text-block">
    <w:name w:val="text-block"/>
    <w:basedOn w:val="a0"/>
    <w:rsid w:val="00453C81"/>
  </w:style>
  <w:style w:type="character" w:customStyle="1" w:styleId="2110">
    <w:name w:val="Основной текст (21) + Не полужирный1"/>
    <w:rsid w:val="00453C81"/>
    <w:rPr>
      <w:rFonts w:eastAsia="Calibri"/>
      <w:b w:val="0"/>
      <w:bCs w:val="0"/>
      <w:i w:val="0"/>
      <w:iCs w:val="0"/>
      <w:spacing w:val="0"/>
      <w:sz w:val="17"/>
      <w:szCs w:val="17"/>
      <w:lang w:val="ru-RU" w:eastAsia="en-US" w:bidi="ar-SA"/>
    </w:rPr>
  </w:style>
  <w:style w:type="paragraph" w:customStyle="1" w:styleId="table10">
    <w:name w:val="table10"/>
    <w:basedOn w:val="a"/>
    <w:rsid w:val="00453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7">
    <w:name w:val="Body Text Indent 2"/>
    <w:basedOn w:val="a"/>
    <w:link w:val="28"/>
    <w:uiPriority w:val="99"/>
    <w:rsid w:val="00453C81"/>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rsid w:val="00453C81"/>
    <w:rPr>
      <w:rFonts w:ascii="Times New Roman" w:eastAsia="Times New Roman" w:hAnsi="Times New Roman" w:cs="Times New Roman"/>
      <w:sz w:val="20"/>
      <w:szCs w:val="20"/>
      <w:lang w:eastAsia="ru-RU"/>
    </w:rPr>
  </w:style>
  <w:style w:type="paragraph" w:styleId="af5">
    <w:name w:val="No Spacing"/>
    <w:link w:val="af6"/>
    <w:uiPriority w:val="1"/>
    <w:qFormat/>
    <w:rsid w:val="00453C81"/>
    <w:pPr>
      <w:spacing w:after="0" w:line="240" w:lineRule="auto"/>
    </w:pPr>
    <w:rPr>
      <w:rFonts w:ascii="Calibri" w:eastAsia="Times New Roman" w:hAnsi="Calibri" w:cs="Times New Roman"/>
      <w:lang w:val="en-US" w:bidi="en-US"/>
    </w:rPr>
  </w:style>
  <w:style w:type="character" w:customStyle="1" w:styleId="af6">
    <w:name w:val="Без интервала Знак"/>
    <w:link w:val="af5"/>
    <w:uiPriority w:val="1"/>
    <w:rsid w:val="00453C81"/>
    <w:rPr>
      <w:rFonts w:ascii="Calibri" w:eastAsia="Times New Roman" w:hAnsi="Calibri" w:cs="Times New Roman"/>
      <w:lang w:val="en-US" w:bidi="en-US"/>
    </w:rPr>
  </w:style>
  <w:style w:type="character" w:styleId="af7">
    <w:name w:val="page number"/>
    <w:basedOn w:val="a0"/>
    <w:rsid w:val="00453C81"/>
  </w:style>
  <w:style w:type="character" w:customStyle="1" w:styleId="FontStyle18">
    <w:name w:val="Font Style18"/>
    <w:rsid w:val="00453C81"/>
    <w:rPr>
      <w:rFonts w:ascii="Times New Roman" w:hAnsi="Times New Roman" w:cs="Times New Roman"/>
      <w:sz w:val="16"/>
      <w:szCs w:val="16"/>
    </w:rPr>
  </w:style>
  <w:style w:type="paragraph" w:customStyle="1" w:styleId="af8">
    <w:name w:val="Знак Знак Знак Знак Знак Знак Знак"/>
    <w:basedOn w:val="a"/>
    <w:autoRedefine/>
    <w:rsid w:val="00453C81"/>
    <w:pPr>
      <w:spacing w:after="160" w:line="240" w:lineRule="exact"/>
    </w:pPr>
    <w:rPr>
      <w:rFonts w:ascii="Times New Roman" w:eastAsia="Times New Roman" w:hAnsi="Times New Roman" w:cs="Verdana"/>
      <w:sz w:val="24"/>
      <w:szCs w:val="20"/>
      <w:lang w:val="en-US"/>
    </w:rPr>
  </w:style>
  <w:style w:type="paragraph" w:customStyle="1" w:styleId="s1">
    <w:name w:val="s_1"/>
    <w:basedOn w:val="a"/>
    <w:rsid w:val="00733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379C3"/>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b-serplistiteminfodomain">
    <w:name w:val="b-serp__list_item_info_domain"/>
    <w:rsid w:val="003379C3"/>
  </w:style>
  <w:style w:type="paragraph" w:styleId="af9">
    <w:name w:val="footnote text"/>
    <w:basedOn w:val="a"/>
    <w:link w:val="afa"/>
    <w:rsid w:val="00CC0C41"/>
    <w:pPr>
      <w:spacing w:after="0" w:line="240" w:lineRule="auto"/>
    </w:pPr>
    <w:rPr>
      <w:rFonts w:ascii="Times New Roman" w:eastAsia="Times New Roman" w:hAnsi="Times New Roman" w:cs="Times New Roman"/>
      <w:sz w:val="20"/>
      <w:szCs w:val="20"/>
      <w:lang w:val="en-US"/>
    </w:rPr>
  </w:style>
  <w:style w:type="character" w:customStyle="1" w:styleId="afa">
    <w:name w:val="Текст сноски Знак"/>
    <w:basedOn w:val="a0"/>
    <w:link w:val="af9"/>
    <w:rsid w:val="00CC0C41"/>
    <w:rPr>
      <w:rFonts w:ascii="Times New Roman" w:eastAsia="Times New Roman" w:hAnsi="Times New Roman" w:cs="Times New Roman"/>
      <w:sz w:val="20"/>
      <w:szCs w:val="20"/>
      <w:lang w:val="en-US"/>
    </w:rPr>
  </w:style>
  <w:style w:type="character" w:customStyle="1" w:styleId="a5">
    <w:name w:val="Абзац списка Знак"/>
    <w:aliases w:val="Содержание. 2 уровень Знак"/>
    <w:link w:val="a4"/>
    <w:uiPriority w:val="34"/>
    <w:locked/>
    <w:rsid w:val="00CC0C41"/>
  </w:style>
  <w:style w:type="paragraph" w:customStyle="1" w:styleId="pboth1">
    <w:name w:val="pboth1"/>
    <w:basedOn w:val="a"/>
    <w:rsid w:val="00633384"/>
    <w:pPr>
      <w:spacing w:before="100" w:beforeAutospacing="1" w:after="224" w:line="411" w:lineRule="atLeast"/>
      <w:jc w:val="both"/>
    </w:pPr>
    <w:rPr>
      <w:rFonts w:ascii="Times New Roman" w:eastAsia="Times New Roman" w:hAnsi="Times New Roman" w:cs="Times New Roman"/>
      <w:sz w:val="24"/>
      <w:szCs w:val="24"/>
      <w:lang w:eastAsia="ru-RU"/>
    </w:rPr>
  </w:style>
  <w:style w:type="character" w:customStyle="1" w:styleId="afb">
    <w:name w:val="Другое_"/>
    <w:basedOn w:val="a0"/>
    <w:link w:val="afc"/>
    <w:rsid w:val="00D47168"/>
    <w:rPr>
      <w:rFonts w:ascii="Times New Roman" w:eastAsia="Times New Roman" w:hAnsi="Times New Roman" w:cs="Times New Roman"/>
      <w:sz w:val="28"/>
      <w:szCs w:val="28"/>
    </w:rPr>
  </w:style>
  <w:style w:type="paragraph" w:customStyle="1" w:styleId="afc">
    <w:name w:val="Другое"/>
    <w:basedOn w:val="a"/>
    <w:link w:val="afb"/>
    <w:rsid w:val="00D47168"/>
    <w:pPr>
      <w:widowControl w:val="0"/>
      <w:spacing w:after="0" w:line="240" w:lineRule="auto"/>
      <w:ind w:firstLine="380"/>
    </w:pPr>
    <w:rPr>
      <w:rFonts w:ascii="Times New Roman" w:eastAsia="Times New Roman" w:hAnsi="Times New Roman" w:cs="Times New Roman"/>
      <w:sz w:val="28"/>
      <w:szCs w:val="28"/>
    </w:rPr>
  </w:style>
  <w:style w:type="character" w:customStyle="1" w:styleId="afd">
    <w:name w:val="Основной текст_"/>
    <w:link w:val="11"/>
    <w:locked/>
    <w:rsid w:val="00B36620"/>
    <w:rPr>
      <w:shd w:val="clear" w:color="auto" w:fill="FFFFFF"/>
    </w:rPr>
  </w:style>
  <w:style w:type="paragraph" w:customStyle="1" w:styleId="11">
    <w:name w:val="Основной текст1"/>
    <w:basedOn w:val="a"/>
    <w:link w:val="afd"/>
    <w:rsid w:val="00B36620"/>
    <w:pPr>
      <w:widowControl w:val="0"/>
      <w:shd w:val="clear" w:color="auto" w:fill="FFFFFF"/>
      <w:spacing w:after="0" w:line="278" w:lineRule="exact"/>
      <w:ind w:hanging="34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687">
      <w:bodyDiv w:val="1"/>
      <w:marLeft w:val="0"/>
      <w:marRight w:val="0"/>
      <w:marTop w:val="0"/>
      <w:marBottom w:val="0"/>
      <w:divBdr>
        <w:top w:val="none" w:sz="0" w:space="0" w:color="auto"/>
        <w:left w:val="none" w:sz="0" w:space="0" w:color="auto"/>
        <w:bottom w:val="none" w:sz="0" w:space="0" w:color="auto"/>
        <w:right w:val="none" w:sz="0" w:space="0" w:color="auto"/>
      </w:divBdr>
    </w:div>
    <w:div w:id="87895253">
      <w:bodyDiv w:val="1"/>
      <w:marLeft w:val="0"/>
      <w:marRight w:val="0"/>
      <w:marTop w:val="0"/>
      <w:marBottom w:val="0"/>
      <w:divBdr>
        <w:top w:val="none" w:sz="0" w:space="0" w:color="auto"/>
        <w:left w:val="none" w:sz="0" w:space="0" w:color="auto"/>
        <w:bottom w:val="none" w:sz="0" w:space="0" w:color="auto"/>
        <w:right w:val="none" w:sz="0" w:space="0" w:color="auto"/>
      </w:divBdr>
    </w:div>
    <w:div w:id="282199574">
      <w:bodyDiv w:val="1"/>
      <w:marLeft w:val="0"/>
      <w:marRight w:val="0"/>
      <w:marTop w:val="0"/>
      <w:marBottom w:val="0"/>
      <w:divBdr>
        <w:top w:val="none" w:sz="0" w:space="0" w:color="auto"/>
        <w:left w:val="none" w:sz="0" w:space="0" w:color="auto"/>
        <w:bottom w:val="none" w:sz="0" w:space="0" w:color="auto"/>
        <w:right w:val="none" w:sz="0" w:space="0" w:color="auto"/>
      </w:divBdr>
    </w:div>
    <w:div w:id="428046406">
      <w:bodyDiv w:val="1"/>
      <w:marLeft w:val="0"/>
      <w:marRight w:val="0"/>
      <w:marTop w:val="0"/>
      <w:marBottom w:val="0"/>
      <w:divBdr>
        <w:top w:val="none" w:sz="0" w:space="0" w:color="auto"/>
        <w:left w:val="none" w:sz="0" w:space="0" w:color="auto"/>
        <w:bottom w:val="none" w:sz="0" w:space="0" w:color="auto"/>
        <w:right w:val="none" w:sz="0" w:space="0" w:color="auto"/>
      </w:divBdr>
    </w:div>
    <w:div w:id="759256956">
      <w:bodyDiv w:val="1"/>
      <w:marLeft w:val="0"/>
      <w:marRight w:val="0"/>
      <w:marTop w:val="0"/>
      <w:marBottom w:val="0"/>
      <w:divBdr>
        <w:top w:val="none" w:sz="0" w:space="0" w:color="auto"/>
        <w:left w:val="none" w:sz="0" w:space="0" w:color="auto"/>
        <w:bottom w:val="none" w:sz="0" w:space="0" w:color="auto"/>
        <w:right w:val="none" w:sz="0" w:space="0" w:color="auto"/>
      </w:divBdr>
    </w:div>
    <w:div w:id="1028874703">
      <w:bodyDiv w:val="1"/>
      <w:marLeft w:val="0"/>
      <w:marRight w:val="0"/>
      <w:marTop w:val="0"/>
      <w:marBottom w:val="0"/>
      <w:divBdr>
        <w:top w:val="none" w:sz="0" w:space="0" w:color="auto"/>
        <w:left w:val="none" w:sz="0" w:space="0" w:color="auto"/>
        <w:bottom w:val="none" w:sz="0" w:space="0" w:color="auto"/>
        <w:right w:val="none" w:sz="0" w:space="0" w:color="auto"/>
      </w:divBdr>
    </w:div>
    <w:div w:id="1092897625">
      <w:bodyDiv w:val="1"/>
      <w:marLeft w:val="0"/>
      <w:marRight w:val="0"/>
      <w:marTop w:val="0"/>
      <w:marBottom w:val="0"/>
      <w:divBdr>
        <w:top w:val="none" w:sz="0" w:space="0" w:color="auto"/>
        <w:left w:val="none" w:sz="0" w:space="0" w:color="auto"/>
        <w:bottom w:val="none" w:sz="0" w:space="0" w:color="auto"/>
        <w:right w:val="none" w:sz="0" w:space="0" w:color="auto"/>
      </w:divBdr>
    </w:div>
    <w:div w:id="1111585374">
      <w:bodyDiv w:val="1"/>
      <w:marLeft w:val="0"/>
      <w:marRight w:val="0"/>
      <w:marTop w:val="0"/>
      <w:marBottom w:val="0"/>
      <w:divBdr>
        <w:top w:val="none" w:sz="0" w:space="0" w:color="auto"/>
        <w:left w:val="none" w:sz="0" w:space="0" w:color="auto"/>
        <w:bottom w:val="none" w:sz="0" w:space="0" w:color="auto"/>
        <w:right w:val="none" w:sz="0" w:space="0" w:color="auto"/>
      </w:divBdr>
    </w:div>
    <w:div w:id="1118138166">
      <w:bodyDiv w:val="1"/>
      <w:marLeft w:val="0"/>
      <w:marRight w:val="0"/>
      <w:marTop w:val="0"/>
      <w:marBottom w:val="0"/>
      <w:divBdr>
        <w:top w:val="none" w:sz="0" w:space="0" w:color="auto"/>
        <w:left w:val="none" w:sz="0" w:space="0" w:color="auto"/>
        <w:bottom w:val="none" w:sz="0" w:space="0" w:color="auto"/>
        <w:right w:val="none" w:sz="0" w:space="0" w:color="auto"/>
      </w:divBdr>
    </w:div>
    <w:div w:id="1127771747">
      <w:bodyDiv w:val="1"/>
      <w:marLeft w:val="0"/>
      <w:marRight w:val="0"/>
      <w:marTop w:val="0"/>
      <w:marBottom w:val="0"/>
      <w:divBdr>
        <w:top w:val="none" w:sz="0" w:space="0" w:color="auto"/>
        <w:left w:val="none" w:sz="0" w:space="0" w:color="auto"/>
        <w:bottom w:val="none" w:sz="0" w:space="0" w:color="auto"/>
        <w:right w:val="none" w:sz="0" w:space="0" w:color="auto"/>
      </w:divBdr>
    </w:div>
    <w:div w:id="1365643018">
      <w:bodyDiv w:val="1"/>
      <w:marLeft w:val="0"/>
      <w:marRight w:val="0"/>
      <w:marTop w:val="0"/>
      <w:marBottom w:val="0"/>
      <w:divBdr>
        <w:top w:val="none" w:sz="0" w:space="0" w:color="auto"/>
        <w:left w:val="none" w:sz="0" w:space="0" w:color="auto"/>
        <w:bottom w:val="none" w:sz="0" w:space="0" w:color="auto"/>
        <w:right w:val="none" w:sz="0" w:space="0" w:color="auto"/>
      </w:divBdr>
    </w:div>
    <w:div w:id="1393846057">
      <w:bodyDiv w:val="1"/>
      <w:marLeft w:val="0"/>
      <w:marRight w:val="0"/>
      <w:marTop w:val="0"/>
      <w:marBottom w:val="0"/>
      <w:divBdr>
        <w:top w:val="none" w:sz="0" w:space="0" w:color="auto"/>
        <w:left w:val="none" w:sz="0" w:space="0" w:color="auto"/>
        <w:bottom w:val="none" w:sz="0" w:space="0" w:color="auto"/>
        <w:right w:val="none" w:sz="0" w:space="0" w:color="auto"/>
      </w:divBdr>
    </w:div>
    <w:div w:id="1698698266">
      <w:bodyDiv w:val="1"/>
      <w:marLeft w:val="0"/>
      <w:marRight w:val="0"/>
      <w:marTop w:val="0"/>
      <w:marBottom w:val="0"/>
      <w:divBdr>
        <w:top w:val="none" w:sz="0" w:space="0" w:color="auto"/>
        <w:left w:val="none" w:sz="0" w:space="0" w:color="auto"/>
        <w:bottom w:val="none" w:sz="0" w:space="0" w:color="auto"/>
        <w:right w:val="none" w:sz="0" w:space="0" w:color="auto"/>
      </w:divBdr>
    </w:div>
    <w:div w:id="1702897193">
      <w:bodyDiv w:val="1"/>
      <w:marLeft w:val="0"/>
      <w:marRight w:val="0"/>
      <w:marTop w:val="0"/>
      <w:marBottom w:val="0"/>
      <w:divBdr>
        <w:top w:val="none" w:sz="0" w:space="0" w:color="auto"/>
        <w:left w:val="none" w:sz="0" w:space="0" w:color="auto"/>
        <w:bottom w:val="none" w:sz="0" w:space="0" w:color="auto"/>
        <w:right w:val="none" w:sz="0" w:space="0" w:color="auto"/>
      </w:divBdr>
      <w:divsChild>
        <w:div w:id="1217161553">
          <w:marLeft w:val="0"/>
          <w:marRight w:val="0"/>
          <w:marTop w:val="0"/>
          <w:marBottom w:val="0"/>
          <w:divBdr>
            <w:top w:val="none" w:sz="0" w:space="0" w:color="auto"/>
            <w:left w:val="none" w:sz="0" w:space="0" w:color="auto"/>
            <w:bottom w:val="none" w:sz="0" w:space="0" w:color="auto"/>
            <w:right w:val="none" w:sz="0" w:space="0" w:color="auto"/>
          </w:divBdr>
          <w:divsChild>
            <w:div w:id="86465651">
              <w:marLeft w:val="0"/>
              <w:marRight w:val="0"/>
              <w:marTop w:val="0"/>
              <w:marBottom w:val="0"/>
              <w:divBdr>
                <w:top w:val="none" w:sz="0" w:space="0" w:color="auto"/>
                <w:left w:val="none" w:sz="0" w:space="0" w:color="auto"/>
                <w:bottom w:val="none" w:sz="0" w:space="0" w:color="auto"/>
                <w:right w:val="none" w:sz="0" w:space="0" w:color="auto"/>
              </w:divBdr>
              <w:divsChild>
                <w:div w:id="824009818">
                  <w:marLeft w:val="0"/>
                  <w:marRight w:val="0"/>
                  <w:marTop w:val="0"/>
                  <w:marBottom w:val="0"/>
                  <w:divBdr>
                    <w:top w:val="none" w:sz="0" w:space="0" w:color="auto"/>
                    <w:left w:val="none" w:sz="0" w:space="0" w:color="auto"/>
                    <w:bottom w:val="none" w:sz="0" w:space="0" w:color="auto"/>
                    <w:right w:val="none" w:sz="0" w:space="0" w:color="auto"/>
                  </w:divBdr>
                  <w:divsChild>
                    <w:div w:id="1190796628">
                      <w:marLeft w:val="0"/>
                      <w:marRight w:val="0"/>
                      <w:marTop w:val="75"/>
                      <w:marBottom w:val="75"/>
                      <w:divBdr>
                        <w:top w:val="single" w:sz="6" w:space="0" w:color="D1D1D1"/>
                        <w:left w:val="single" w:sz="6" w:space="0" w:color="D1D1D1"/>
                        <w:bottom w:val="single" w:sz="6" w:space="0" w:color="D1D1D1"/>
                        <w:right w:val="single" w:sz="6" w:space="0" w:color="D1D1D1"/>
                      </w:divBdr>
                      <w:divsChild>
                        <w:div w:id="2000036638">
                          <w:marLeft w:val="0"/>
                          <w:marRight w:val="0"/>
                          <w:marTop w:val="0"/>
                          <w:marBottom w:val="150"/>
                          <w:divBdr>
                            <w:top w:val="none" w:sz="0" w:space="0" w:color="auto"/>
                            <w:left w:val="none" w:sz="0" w:space="0" w:color="auto"/>
                            <w:bottom w:val="none" w:sz="0" w:space="0" w:color="auto"/>
                            <w:right w:val="none" w:sz="0" w:space="0" w:color="auto"/>
                          </w:divBdr>
                          <w:divsChild>
                            <w:div w:id="15335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3170">
      <w:bodyDiv w:val="1"/>
      <w:marLeft w:val="0"/>
      <w:marRight w:val="0"/>
      <w:marTop w:val="0"/>
      <w:marBottom w:val="0"/>
      <w:divBdr>
        <w:top w:val="none" w:sz="0" w:space="0" w:color="auto"/>
        <w:left w:val="none" w:sz="0" w:space="0" w:color="auto"/>
        <w:bottom w:val="none" w:sz="0" w:space="0" w:color="auto"/>
        <w:right w:val="none" w:sz="0" w:space="0" w:color="auto"/>
      </w:divBdr>
    </w:div>
    <w:div w:id="197598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rf.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alog.ru/" TargetMode="External"/><Relationship Id="rId17" Type="http://schemas.openxmlformats.org/officeDocument/2006/relationships/hyperlink" Target="http://www.consultant.ru/-&#1058;&#1077;&#1082;&#1089;&#1090;"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1058;&#1077;&#1082;&#1089;&#1090;" TargetMode="External"/><Relationship Id="rId5" Type="http://schemas.openxmlformats.org/officeDocument/2006/relationships/settings" Target="settings.xml"/><Relationship Id="rId15" Type="http://schemas.openxmlformats.org/officeDocument/2006/relationships/hyperlink" Target="http://www.ffoms.ru/" TargetMode="External"/><Relationship Id="rId10" Type="http://schemas.openxmlformats.org/officeDocument/2006/relationships/hyperlink" Target="%20http://www.garant.ru/-&#1058;&#1077;&#1082;&#1089;&#109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fs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8HNqb0EhuuaoErDpRthIS1lX2Nc=</DigestValue>
    </Reference>
    <Reference URI="#idOfficeObject" Type="http://www.w3.org/2000/09/xmldsig#Object">
      <DigestMethod Algorithm="http://www.w3.org/2000/09/xmldsig#sha1"/>
      <DigestValue>qVr5Ck8sCVck/sCmbrfsm0hY/5M=</DigestValue>
    </Reference>
    <Reference URI="#idSignedProperties" Type="http://uri.etsi.org/01903#SignedProperties">
      <Transforms>
        <Transform Algorithm="http://www.w3.org/TR/2001/REC-xml-c14n-20010315"/>
      </Transforms>
      <DigestMethod Algorithm="http://www.w3.org/2000/09/xmldsig#sha1"/>
      <DigestValue>mro4xKovkrazuPN6gBXieVvmGAc=</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Yay3YNLKyoI3bU+smEUjAebV6l6tzXlybZWU0AP4JBikoBSH2UvNgwAg2+eVcDgKj9bx++nUFBRQ
aq+mdm0bMR9SuOabA72A6XQJ46IwT7RKQOy0rIW/z6NpsH/iUVXVjDG2uzVDFsLq8ouXHrHbXHlk
T+R17t5BqXHYdiG7C+E=</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ghUHq+XElVFKuOMNsC/XxdTk2Fs=</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OsAND2Je+qdjGrrnaWgLgHgXn7A=</DigestValue>
      </Reference>
      <Reference URI="/word/styles.xml?ContentType=application/vnd.openxmlformats-officedocument.wordprocessingml.styles+xml">
        <DigestMethod Algorithm="http://www.w3.org/2000/09/xmldsig#sha1"/>
        <DigestValue>G7Ktepxy6CTLDExmAP6ioy+J96I=</DigestValue>
      </Reference>
      <Reference URI="/word/numbering.xml?ContentType=application/vnd.openxmlformats-officedocument.wordprocessingml.numbering+xml">
        <DigestMethod Algorithm="http://www.w3.org/2000/09/xmldsig#sha1"/>
        <DigestValue>GeYzLdeOKaAhuI/0Ae42GG7uBa8=</DigestValue>
      </Reference>
      <Reference URI="/word/fontTable.xml?ContentType=application/vnd.openxmlformats-officedocument.wordprocessingml.fontTable+xml">
        <DigestMethod Algorithm="http://www.w3.org/2000/09/xmldsig#sha1"/>
        <DigestValue>lYW2fIWvbB6XLN2AuQ8FrqnXqws=</DigestValue>
      </Reference>
      <Reference URI="/word/media/image1.emf?ContentType=image/x-emf">
        <DigestMethod Algorithm="http://www.w3.org/2000/09/xmldsig#sha1"/>
        <DigestValue>T7uGgfAtc0rUd2TyBqTg3OSoB6w=</DigestValue>
      </Reference>
      <Reference URI="/word/footnotes.xml?ContentType=application/vnd.openxmlformats-officedocument.wordprocessingml.footnotes+xml">
        <DigestMethod Algorithm="http://www.w3.org/2000/09/xmldsig#sha1"/>
        <DigestValue>UVXiuB3qIXOkba5mdZxK9m1S/5M=</DigestValue>
      </Reference>
      <Reference URI="/word/footer3.xml?ContentType=application/vnd.openxmlformats-officedocument.wordprocessingml.footer+xml">
        <DigestMethod Algorithm="http://www.w3.org/2000/09/xmldsig#sha1"/>
        <DigestValue>qj5VpOf/hnMPFUNggIiZfT03104=</DigestValue>
      </Reference>
      <Reference URI="/word/document.xml?ContentType=application/vnd.openxmlformats-officedocument.wordprocessingml.document.main+xml">
        <DigestMethod Algorithm="http://www.w3.org/2000/09/xmldsig#sha1"/>
        <DigestValue>Q7yn4FfKj5BZb/UrhHIfDDC7sIU=</DigestValue>
      </Reference>
      <Reference URI="/word/stylesWithEffects.xml?ContentType=application/vnd.ms-word.stylesWithEffects+xml">
        <DigestMethod Algorithm="http://www.w3.org/2000/09/xmldsig#sha1"/>
        <DigestValue>nMcPx5SpUb4XpY+5S40+qN6iQxs=</DigestValue>
      </Reference>
      <Reference URI="/word/footer2.xml?ContentType=application/vnd.openxmlformats-officedocument.wordprocessingml.footer+xml">
        <DigestMethod Algorithm="http://www.w3.org/2000/09/xmldsig#sha1"/>
        <DigestValue>mUnB4xrxYbm32P5v1FD86YgmTpI=</DigestValue>
      </Reference>
      <Reference URI="/word/endnotes.xml?ContentType=application/vnd.openxmlformats-officedocument.wordprocessingml.endnotes+xml">
        <DigestMethod Algorithm="http://www.w3.org/2000/09/xmldsig#sha1"/>
        <DigestValue>U/lXSAjUKJEx4pIvLwqbnCS5G1o=</DigestValue>
      </Reference>
      <Reference URI="/word/footer1.xml?ContentType=application/vnd.openxmlformats-officedocument.wordprocessingml.footer+xml">
        <DigestMethod Algorithm="http://www.w3.org/2000/09/xmldsig#sha1"/>
        <DigestValue>SAi3tBQjFKCefv1peJdEVuJ/X6Y=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Dbc3i0GtAaxsLEXFvUjoWolyrKE=</DigestValue>
      </Reference>
    </Manifest>
    <SignatureProperties>
      <SignatureProperty Id="idSignatureTime" Target="#idPackageSignature">
        <mdssi:SignatureTime>
          <mdssi:Format>YYYY-MM-DDThh:mm:ssTZD</mdssi:Format>
          <mdssi:Value>2024-08-30T13:06:22Z</mdssi:Value>
        </mdssi:SignatureTime>
      </SignatureProperty>
    </SignatureProperties>
  </Object>
  <Object Id="idOfficeObject">
    <SignatureProperties>
      <SignatureProperty Id="idOfficeV1Details" Target="#idPackageSignature">
        <SignatureInfoV1 xmlns="http://schemas.microsoft.com/office/2006/digsig">
          <SetupID>{51698369-9B1D-41BA-892A-8309C9E017CA}</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2024-08-30T13:06:22Z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B8EEF-60C5-4E89-BBB5-209E2436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2206</TotalTime>
  <Pages>46</Pages>
  <Words>10791</Words>
  <Characters>61513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Преподаватель</dc:creator>
  <cp:lastModifiedBy>User</cp:lastModifiedBy>
  <cp:revision>358</cp:revision>
  <cp:lastPrinted>2021-10-15T10:45:00Z</cp:lastPrinted>
  <dcterms:created xsi:type="dcterms:W3CDTF">2015-03-25T05:23:00Z</dcterms:created>
  <dcterms:modified xsi:type="dcterms:W3CDTF">2024-08-30T13:06:00Z</dcterms:modified>
</cp:coreProperties>
</file>