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F" w:rsidRPr="00DB06EC" w:rsidRDefault="001A442F" w:rsidP="001A44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6EC">
        <w:rPr>
          <w:rFonts w:ascii="Times New Roman" w:hAnsi="Times New Roman" w:cs="Times New Roman"/>
          <w:b/>
          <w:sz w:val="20"/>
          <w:szCs w:val="20"/>
        </w:rPr>
        <w:t>ФЕДЕРАЛЬНОЕ КАЗЕННОЕ ПРОФЕССИОНАЛЬНОЕ ОБРАЗОВАТЕЛЬНОЕ УЧРЕЖДЕНИЕ</w:t>
      </w:r>
    </w:p>
    <w:p w:rsidR="001A442F" w:rsidRPr="00DB06EC" w:rsidRDefault="001A442F" w:rsidP="001A44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6EC">
        <w:rPr>
          <w:rFonts w:ascii="Times New Roman" w:hAnsi="Times New Roman" w:cs="Times New Roman"/>
          <w:b/>
          <w:sz w:val="20"/>
          <w:szCs w:val="20"/>
        </w:rPr>
        <w:t>«ОРЕНБУРГСКИЙ ГОСУДАРСТВЕННЫЙ ЭКОНОМИЧЕСКИЙ КОЛЛЕДЖ-ИНТЕРНАТ»</w:t>
      </w:r>
    </w:p>
    <w:p w:rsidR="001A442F" w:rsidRDefault="001A442F" w:rsidP="001A44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6EC">
        <w:rPr>
          <w:rFonts w:ascii="Times New Roman" w:hAnsi="Times New Roman" w:cs="Times New Roman"/>
          <w:b/>
          <w:sz w:val="20"/>
          <w:szCs w:val="20"/>
        </w:rPr>
        <w:t>МИНИСТЕРСТВА ТРУДА И СОЦИАЛЬНОЙ ЗАЩИТЫ Р</w:t>
      </w:r>
      <w:r>
        <w:rPr>
          <w:rFonts w:ascii="Times New Roman" w:hAnsi="Times New Roman" w:cs="Times New Roman"/>
          <w:b/>
          <w:sz w:val="20"/>
          <w:szCs w:val="20"/>
        </w:rPr>
        <w:t>ОССИЙСКОЙ ФЕДЕРАЦИИ</w:t>
      </w:r>
      <w:r w:rsidRPr="00DB06EC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1A442F" w:rsidRDefault="001A442F" w:rsidP="001A442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42F" w:rsidRDefault="001A442F" w:rsidP="001A442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076"/>
      </w:tblGrid>
      <w:tr w:rsidR="001A442F" w:rsidRPr="00D106F9" w:rsidTr="00074273">
        <w:tc>
          <w:tcPr>
            <w:tcW w:w="4253" w:type="dxa"/>
            <w:shd w:val="clear" w:color="auto" w:fill="auto"/>
          </w:tcPr>
          <w:p w:rsidR="001A442F" w:rsidRPr="00D106F9" w:rsidRDefault="001A442F" w:rsidP="0007427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F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A442F" w:rsidRPr="00D106F9" w:rsidRDefault="001A442F" w:rsidP="0007427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42F" w:rsidRDefault="001A442F" w:rsidP="00074273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персонала</w:t>
            </w:r>
          </w:p>
          <w:p w:rsidR="002920CA" w:rsidRDefault="002920CA" w:rsidP="00074273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магазинов</w:t>
            </w:r>
          </w:p>
          <w:p w:rsidR="001A442F" w:rsidRDefault="001A442F" w:rsidP="00074273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  <w:p w:rsidR="001A442F" w:rsidRPr="00D106F9" w:rsidRDefault="002920CA" w:rsidP="00074273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_________________Т.Н. Соколова</w:t>
            </w:r>
          </w:p>
          <w:p w:rsidR="001A442F" w:rsidRPr="00D106F9" w:rsidRDefault="001A442F" w:rsidP="00074273">
            <w:pPr>
              <w:tabs>
                <w:tab w:val="left" w:pos="33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442F" w:rsidRPr="00D106F9" w:rsidRDefault="001A442F" w:rsidP="00074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УТВЕРЖДАЮ </w:t>
            </w:r>
          </w:p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</w:t>
            </w:r>
            <w:r w:rsidRPr="00D106F9">
              <w:rPr>
                <w:rFonts w:ascii="Times New Roman" w:hAnsi="Times New Roman" w:cs="Times New Roman"/>
                <w:sz w:val="24"/>
                <w:szCs w:val="24"/>
              </w:rPr>
      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F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164F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164F7">
              <w:rPr>
                <w:rFonts w:ascii="Times New Roman" w:hAnsi="Times New Roman" w:cs="Times New Roman"/>
                <w:sz w:val="24"/>
                <w:szCs w:val="24"/>
              </w:rPr>
              <w:t>Некс</w:t>
            </w:r>
            <w:proofErr w:type="spellEnd"/>
          </w:p>
        </w:tc>
      </w:tr>
      <w:tr w:rsidR="001A442F" w:rsidRPr="00D106F9" w:rsidTr="00074273">
        <w:tc>
          <w:tcPr>
            <w:tcW w:w="4253" w:type="dxa"/>
            <w:shd w:val="clear" w:color="auto" w:fill="auto"/>
          </w:tcPr>
          <w:p w:rsidR="001A442F" w:rsidRPr="00D106F9" w:rsidRDefault="001A442F" w:rsidP="00074273">
            <w:pPr>
              <w:tabs>
                <w:tab w:val="left" w:pos="294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442F" w:rsidRPr="00D106F9" w:rsidRDefault="001A442F" w:rsidP="00074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42F" w:rsidRPr="00D106F9" w:rsidTr="00074273">
        <w:tc>
          <w:tcPr>
            <w:tcW w:w="4253" w:type="dxa"/>
            <w:shd w:val="clear" w:color="auto" w:fill="auto"/>
          </w:tcPr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442F" w:rsidRPr="00D106F9" w:rsidRDefault="001A442F" w:rsidP="00074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1A442F" w:rsidRPr="00D106F9" w:rsidRDefault="001A442F" w:rsidP="000742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42F" w:rsidRPr="00D106F9" w:rsidRDefault="001A442F" w:rsidP="001A442F">
      <w:pPr>
        <w:pStyle w:val="3"/>
        <w:numPr>
          <w:ilvl w:val="2"/>
          <w:numId w:val="25"/>
        </w:numPr>
        <w:spacing w:line="276" w:lineRule="auto"/>
        <w:rPr>
          <w:b/>
          <w:sz w:val="28"/>
        </w:rPr>
      </w:pPr>
    </w:p>
    <w:p w:rsidR="001A442F" w:rsidRPr="00D106F9" w:rsidRDefault="001A442F" w:rsidP="001A4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2F" w:rsidRPr="00D106F9" w:rsidRDefault="001A442F" w:rsidP="001A442F">
      <w:pPr>
        <w:spacing w:after="0" w:line="240" w:lineRule="auto"/>
        <w:ind w:left="4360"/>
        <w:rPr>
          <w:rStyle w:val="31"/>
          <w:rFonts w:eastAsia="Courier New"/>
          <w:sz w:val="28"/>
          <w:szCs w:val="28"/>
        </w:rPr>
      </w:pPr>
    </w:p>
    <w:p w:rsidR="001A442F" w:rsidRPr="00D106F9" w:rsidRDefault="001A442F" w:rsidP="001A442F">
      <w:pPr>
        <w:spacing w:after="0" w:line="240" w:lineRule="auto"/>
        <w:ind w:left="4360"/>
        <w:rPr>
          <w:rFonts w:ascii="Times New Roman" w:hAnsi="Times New Roman" w:cs="Times New Roman"/>
          <w:b/>
          <w:sz w:val="28"/>
          <w:szCs w:val="28"/>
        </w:rPr>
      </w:pPr>
      <w:r w:rsidRPr="00D106F9">
        <w:rPr>
          <w:rStyle w:val="31"/>
          <w:rFonts w:eastAsia="Courier New"/>
          <w:sz w:val="28"/>
          <w:szCs w:val="28"/>
        </w:rPr>
        <w:t xml:space="preserve">                  </w:t>
      </w:r>
    </w:p>
    <w:p w:rsidR="001A442F" w:rsidRDefault="001A442F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Адаптированная программа подготовки специалистов</w:t>
      </w:r>
      <w:r w:rsidRPr="008F6A46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звена</w:t>
      </w:r>
      <w:r w:rsidRPr="008F6A46">
        <w:rPr>
          <w:sz w:val="28"/>
          <w:szCs w:val="28"/>
        </w:rPr>
        <w:t xml:space="preserve"> по специальности </w:t>
      </w:r>
      <w:r w:rsidR="002920CA">
        <w:rPr>
          <w:sz w:val="28"/>
          <w:szCs w:val="28"/>
        </w:rPr>
        <w:t>38.02.08 Торговое дело</w:t>
      </w:r>
    </w:p>
    <w:p w:rsidR="001A442F" w:rsidRDefault="001A442F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A442F" w:rsidRDefault="001A442F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A2E95" w:rsidRDefault="000A2E95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A442F" w:rsidRDefault="001A442F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1A442F" w:rsidRPr="008F6A46" w:rsidRDefault="001A442F" w:rsidP="001A442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A442F" w:rsidRDefault="001A442F" w:rsidP="001A442F">
      <w:pPr>
        <w:pStyle w:val="11"/>
        <w:shd w:val="clear" w:color="auto" w:fill="auto"/>
        <w:spacing w:line="240" w:lineRule="auto"/>
        <w:jc w:val="center"/>
        <w:rPr>
          <w:rStyle w:val="a6"/>
          <w:sz w:val="28"/>
          <w:szCs w:val="28"/>
        </w:rPr>
      </w:pPr>
      <w:r w:rsidRPr="008F6A46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выпускника</w:t>
      </w:r>
      <w:r w:rsidRPr="008F6A46">
        <w:rPr>
          <w:sz w:val="28"/>
          <w:szCs w:val="28"/>
        </w:rPr>
        <w:t xml:space="preserve"> </w:t>
      </w:r>
      <w:r w:rsidR="002920CA">
        <w:rPr>
          <w:rStyle w:val="a6"/>
          <w:sz w:val="28"/>
          <w:szCs w:val="28"/>
        </w:rPr>
        <w:t>– специалист торгового дела</w:t>
      </w:r>
    </w:p>
    <w:p w:rsidR="001A442F" w:rsidRDefault="001A442F" w:rsidP="001A442F">
      <w:pPr>
        <w:pStyle w:val="11"/>
        <w:shd w:val="clear" w:color="auto" w:fill="auto"/>
        <w:spacing w:line="240" w:lineRule="auto"/>
        <w:jc w:val="center"/>
        <w:rPr>
          <w:rStyle w:val="a6"/>
          <w:sz w:val="28"/>
          <w:szCs w:val="28"/>
        </w:rPr>
      </w:pPr>
      <w:r w:rsidRPr="008F6A46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8F6A46">
        <w:rPr>
          <w:sz w:val="28"/>
          <w:szCs w:val="28"/>
        </w:rPr>
        <w:t xml:space="preserve"> </w:t>
      </w:r>
      <w:r w:rsidRPr="008F6A46">
        <w:rPr>
          <w:rStyle w:val="a6"/>
          <w:sz w:val="28"/>
          <w:szCs w:val="28"/>
        </w:rPr>
        <w:t>очная</w:t>
      </w:r>
    </w:p>
    <w:p w:rsidR="001A442F" w:rsidRPr="008F6A46" w:rsidRDefault="001A442F" w:rsidP="001A442F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н</w:t>
      </w:r>
      <w:r w:rsidRPr="00A37555">
        <w:rPr>
          <w:rStyle w:val="a6"/>
          <w:sz w:val="28"/>
          <w:szCs w:val="28"/>
        </w:rPr>
        <w:t>а базе</w:t>
      </w:r>
      <w:r>
        <w:rPr>
          <w:rStyle w:val="a6"/>
          <w:sz w:val="28"/>
          <w:szCs w:val="28"/>
        </w:rPr>
        <w:t xml:space="preserve"> основного общего образования</w:t>
      </w: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442F" w:rsidRDefault="002920CA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2024</w:t>
      </w:r>
      <w:r w:rsidR="001A442F" w:rsidRPr="008F6A46">
        <w:rPr>
          <w:rStyle w:val="31"/>
          <w:rFonts w:eastAsia="Courier New"/>
          <w:sz w:val="28"/>
          <w:szCs w:val="28"/>
        </w:rPr>
        <w:t xml:space="preserve"> год</w:t>
      </w:r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6A3C" w:rsidRPr="006352CB" w:rsidRDefault="001A6A3C" w:rsidP="001A6A3C">
      <w:pPr>
        <w:shd w:val="clear" w:color="auto" w:fill="FFFFFF"/>
        <w:spacing w:after="138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основная профессиональная образовательная программа составлена на основе требований Федерального государственного образовательного стандарта среднего профессионального образования </w:t>
      </w:r>
      <w:r w:rsidRPr="00A60B8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920CA">
        <w:rPr>
          <w:rFonts w:ascii="Times New Roman" w:hAnsi="Times New Roman" w:cs="Times New Roman"/>
          <w:sz w:val="28"/>
          <w:szCs w:val="28"/>
        </w:rPr>
        <w:t xml:space="preserve"> 38.02.08 Торговое дело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="002920CA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2920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920CA">
        <w:rPr>
          <w:rFonts w:ascii="Times New Roman" w:hAnsi="Times New Roman" w:cs="Times New Roman"/>
          <w:sz w:val="28"/>
          <w:szCs w:val="28"/>
        </w:rPr>
        <w:t xml:space="preserve"> России от 19.07.2023  №548</w:t>
      </w:r>
      <w:r w:rsidRPr="00A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1A6A3C" w:rsidRDefault="001A6A3C" w:rsidP="001A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 w:rsidR="002920CA"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</w:p>
    <w:p w:rsidR="001A6A3C" w:rsidRP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B4665A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C22" w:rsidRPr="00C05A3B" w:rsidRDefault="00DA794C" w:rsidP="00A60B84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lastRenderedPageBreak/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A794C" w:rsidRDefault="00DA794C" w:rsidP="00A60B84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Default="009D6E4E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производственной (преддипломной) практики</w:t>
      </w:r>
    </w:p>
    <w:p w:rsidR="009D6E4E" w:rsidRPr="005664D2" w:rsidRDefault="0040503A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4A0" w:rsidRDefault="006B44A0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F2F" w:rsidRDefault="005A7F2F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4D2" w:rsidRDefault="005664D2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81" w:rsidRPr="00D17B0F" w:rsidRDefault="00B44B81" w:rsidP="00D42B90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6D60FB" w:rsidRDefault="006D60FB" w:rsidP="006D60FB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>
        <w:rPr>
          <w:rStyle w:val="31"/>
          <w:rFonts w:eastAsia="Courier New"/>
          <w:bCs w:val="0"/>
          <w:sz w:val="28"/>
          <w:szCs w:val="28"/>
        </w:rPr>
        <w:tab/>
      </w: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5664D2" w:rsidRPr="005664D2" w:rsidRDefault="005664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lastRenderedPageBreak/>
        <w:t>Раздел 1. Общие положения</w:t>
      </w:r>
    </w:p>
    <w:p w:rsidR="00A60B84" w:rsidRDefault="007C4795" w:rsidP="0007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F0237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A60B84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2920CA">
        <w:rPr>
          <w:rFonts w:ascii="Times New Roman" w:hAnsi="Times New Roman" w:cs="Times New Roman"/>
          <w:sz w:val="28"/>
          <w:szCs w:val="28"/>
        </w:rPr>
        <w:t>38.02.08 Торговое дело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профессионального образования по специальности</w:t>
      </w:r>
      <w:r w:rsidR="002920CA">
        <w:rPr>
          <w:rFonts w:ascii="Times New Roman" w:hAnsi="Times New Roman" w:cs="Times New Roman"/>
          <w:sz w:val="28"/>
          <w:szCs w:val="28"/>
        </w:rPr>
        <w:t xml:space="preserve"> 38.02.08</w:t>
      </w:r>
      <w:r w:rsidR="004D6D88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2920CA">
        <w:rPr>
          <w:rFonts w:ascii="Times New Roman" w:hAnsi="Times New Roman" w:cs="Times New Roman"/>
          <w:sz w:val="28"/>
          <w:szCs w:val="28"/>
        </w:rPr>
        <w:t>Торговое дело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2920C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19 июля 2023г.</w:t>
      </w:r>
      <w:r w:rsidR="004D6D88">
        <w:rPr>
          <w:rFonts w:ascii="Times New Roman" w:hAnsi="Times New Roman" w:cs="Times New Roman"/>
          <w:sz w:val="28"/>
          <w:szCs w:val="28"/>
        </w:rPr>
        <w:t xml:space="preserve"> </w:t>
      </w:r>
      <w:r w:rsidR="002920CA">
        <w:rPr>
          <w:rFonts w:ascii="Times New Roman" w:hAnsi="Times New Roman" w:cs="Times New Roman"/>
          <w:sz w:val="28"/>
          <w:szCs w:val="28"/>
        </w:rPr>
        <w:t xml:space="preserve"> № 548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</w:p>
    <w:p w:rsidR="007C4795" w:rsidRPr="00E019D0" w:rsidRDefault="0040503A" w:rsidP="00074273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>обеспечивает достижение обучающимися результатов об</w:t>
      </w:r>
      <w:r w:rsidR="000A2E95">
        <w:rPr>
          <w:rFonts w:ascii="Times New Roman" w:hAnsi="Times New Roman" w:cs="Times New Roman"/>
          <w:sz w:val="28"/>
        </w:rPr>
        <w:t>учения, установленных указанным</w:t>
      </w:r>
      <w:r w:rsidR="00A60B84" w:rsidRPr="00A60B84">
        <w:rPr>
          <w:rFonts w:ascii="Times New Roman" w:hAnsi="Times New Roman" w:cs="Times New Roman"/>
          <w:sz w:val="28"/>
        </w:rPr>
        <w:t xml:space="preserve"> федеральным го</w:t>
      </w:r>
      <w:r w:rsidR="000A2E95">
        <w:rPr>
          <w:rFonts w:ascii="Times New Roman" w:hAnsi="Times New Roman" w:cs="Times New Roman"/>
          <w:sz w:val="28"/>
        </w:rPr>
        <w:t>сударственным образовательным стандартом</w:t>
      </w:r>
      <w:r w:rsidR="00A60B84" w:rsidRPr="00E019D0">
        <w:rPr>
          <w:rFonts w:ascii="Times New Roman" w:hAnsi="Times New Roman" w:cs="Times New Roman"/>
          <w:sz w:val="28"/>
        </w:rPr>
        <w:t>.</w:t>
      </w:r>
    </w:p>
    <w:p w:rsidR="00A60B84" w:rsidRDefault="0040503A" w:rsidP="0007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80EA8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</w:t>
      </w:r>
      <w:r w:rsid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</w:p>
    <w:p w:rsidR="0008676B" w:rsidRDefault="0040503A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1A02DA" w:rsidRDefault="007C4795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1.2. Нормативные основания для разработки АО</w:t>
      </w:r>
      <w:r w:rsidR="00A164F7"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ОП:</w:t>
      </w:r>
    </w:p>
    <w:p w:rsidR="00D80EA8" w:rsidRPr="001A02DA" w:rsidRDefault="007C4795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г. № 273-ФЗ «Об образовании в Российской Федерации»;</w:t>
      </w:r>
      <w:r w:rsidR="00D80EA8"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0EA8" w:rsidRPr="001A02DA" w:rsidRDefault="005B41D3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19 июля 2023</w:t>
      </w:r>
      <w:r w:rsidR="00D80EA8"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80EA8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№ 548</w:t>
      </w:r>
      <w:r w:rsidR="00D80EA8"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D80EA8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1A02DA">
        <w:rPr>
          <w:rFonts w:ascii="Times New Roman" w:hAnsi="Times New Roman" w:cs="Times New Roman"/>
          <w:color w:val="000000" w:themeColor="text1"/>
          <w:sz w:val="28"/>
          <w:szCs w:val="28"/>
        </w:rPr>
        <w:t>38.02.08 Торговое дело»</w:t>
      </w:r>
      <w:r w:rsidR="00D80EA8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0EA8" w:rsidRPr="001A02DA" w:rsidRDefault="00D80EA8" w:rsidP="00D80EA8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1A02DA">
        <w:rPr>
          <w:color w:val="000000" w:themeColor="text1"/>
          <w:sz w:val="28"/>
          <w:szCs w:val="28"/>
        </w:rPr>
        <w:t>Приказ Министерства просвещения Российской Федерации от 08 апреля 2021 г. №153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5B41D3" w:rsidRPr="001A02DA" w:rsidRDefault="005B41D3" w:rsidP="005B41D3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 от 24.08.2022г.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B41D3" w:rsidRPr="001A02DA" w:rsidRDefault="005B41D3" w:rsidP="005B41D3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08 ноября 2021 г. №800 «Об утверждении Порядка проведения</w:t>
      </w:r>
      <w:r w:rsidR="00EF2929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итоговой аттестации по образовательным программам среднего профессионального образования»;</w:t>
      </w:r>
    </w:p>
    <w:p w:rsidR="00D80EA8" w:rsidRPr="001A02DA" w:rsidRDefault="00D80EA8" w:rsidP="00D80EA8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1A02DA">
        <w:rPr>
          <w:color w:val="000000" w:themeColor="text1"/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D80EA8" w:rsidRPr="001A02DA" w:rsidRDefault="00D80EA8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№ 885, </w:t>
      </w:r>
      <w:proofErr w:type="spellStart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№ 390 от 5 августа 2020 г. «О практической подготовке обучающихся»;</w:t>
      </w:r>
    </w:p>
    <w:p w:rsidR="006B79D1" w:rsidRPr="001A02DA" w:rsidRDefault="006B79D1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Приказ Министер</w:t>
      </w:r>
      <w:r w:rsidR="003D1D54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труда и социальной защиты Р</w:t>
      </w: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3D1D54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10 сентября 2015г. №625н «Об утверждении профессионального стандарта «Специали</w:t>
      </w:r>
      <w:proofErr w:type="gramStart"/>
      <w:r w:rsidR="003D1D54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в сф</w:t>
      </w:r>
      <w:proofErr w:type="gramEnd"/>
      <w:r w:rsidR="003D1D54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 закупок», (зарегистрирован Министерством юстиции Российской Ф</w:t>
      </w:r>
      <w:r w:rsidR="00D258BC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 7 октября 2015г. р</w:t>
      </w:r>
      <w:r w:rsidR="003D1D54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егистрационный № 39210);</w:t>
      </w:r>
    </w:p>
    <w:p w:rsidR="003D1D54" w:rsidRPr="001A02DA" w:rsidRDefault="003D1D54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Министерства труда и социальной </w:t>
      </w:r>
      <w:r w:rsidR="002754C7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 Российской Федерации от 17 июня 2019г. №409н «Об утверждении профессионального стандарта «Специалист по внешнеэкономической деятельности»</w:t>
      </w:r>
      <w:r w:rsidR="00D258BC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(зарегистрирован Министерством юстиции Р</w:t>
      </w:r>
      <w:r w:rsidR="002754C7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</w:t>
      </w:r>
      <w:r w:rsidR="00D258BC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йской Федерации 11 июля 2019г. р</w:t>
      </w:r>
      <w:r w:rsidR="002754C7"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егистрационный № 55208);</w:t>
      </w:r>
    </w:p>
    <w:p w:rsidR="00D258BC" w:rsidRPr="001A02DA" w:rsidRDefault="00D258BC" w:rsidP="00D258BC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22 апреля 2021г. №276н «Об утверждении профессионального стандарта «Специалист по качеству», (зарегистрирован Министерством юстиции Российской Федерации 24 мая 2021г. регистрационный № 63608);</w:t>
      </w:r>
    </w:p>
    <w:p w:rsidR="00D258BC" w:rsidRPr="001A02DA" w:rsidRDefault="00D258BC" w:rsidP="00D258BC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04 июня 2018г. №366н «Об утверждении профессионального стандарта «Маркетолог», (зарегистрирован Министерством юстиции Российской Федерации 21 июня 2018г. регистрационный № 51397);</w:t>
      </w:r>
    </w:p>
    <w:p w:rsidR="001A02DA" w:rsidRPr="001A02DA" w:rsidRDefault="001A02DA" w:rsidP="001A02DA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25 сентября 2018г. №592н «Об утверждении профессионального стандарта «Бизнес-аналитик», (зарегистрирован Министерством юстиции Российской Федерации 11 октября 2018г. регистрационный № 52408);</w:t>
      </w:r>
    </w:p>
    <w:p w:rsidR="001A02DA" w:rsidRPr="001A02DA" w:rsidRDefault="001A02DA" w:rsidP="001A02DA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Министерства труда и социальной защиты Российской Федерации от 19 февраля 2019г. №95н «Об утверждении профессионального стандарта «Специалист по </w:t>
      </w:r>
      <w:proofErr w:type="gramStart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интернет-маркетингу</w:t>
      </w:r>
      <w:proofErr w:type="gramEnd"/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(зарегистрирован Министерством юстиции Российской Федерации 16 мая 2019г. регистрационный № 64635);</w:t>
      </w:r>
    </w:p>
    <w:p w:rsidR="00D80EA8" w:rsidRPr="001A02DA" w:rsidRDefault="00D80EA8" w:rsidP="00D80EA8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Методические рекомендации 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(Письмо Министерства просвещения РФ от 2 марта 2022г. №05-249)</w:t>
      </w:r>
    </w:p>
    <w:p w:rsidR="00D80EA8" w:rsidRPr="001A02DA" w:rsidRDefault="00D80EA8" w:rsidP="00D80EA8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1A02DA">
        <w:rPr>
          <w:color w:val="000000" w:themeColor="text1"/>
          <w:sz w:val="28"/>
          <w:szCs w:val="28"/>
        </w:rPr>
        <w:t>- Устав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D80EA8" w:rsidRPr="001A02DA" w:rsidRDefault="00D80EA8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колледжа-интерната.</w:t>
      </w:r>
    </w:p>
    <w:p w:rsidR="006D60FB" w:rsidRPr="001A02DA" w:rsidRDefault="006D60FB" w:rsidP="00D80EA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0FB" w:rsidRDefault="00AF1B2D" w:rsidP="0007427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1E" w:rsidRDefault="0040503A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АППССЗ – </w:t>
      </w:r>
      <w:r w:rsidR="00AF3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подготовки специалистов среднего звена</w:t>
      </w:r>
    </w:p>
    <w:p w:rsidR="0040503A" w:rsidRPr="0026146D" w:rsidRDefault="0040503A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4D121E" w:rsidRPr="0026146D" w:rsidRDefault="00AF3689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 – базовая учебная дисциплина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4D121E" w:rsidRPr="00B4665A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80EA8" w:rsidRDefault="00D80EA8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E" w:rsidRPr="00156DBC" w:rsidRDefault="00156DBC" w:rsidP="000742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АППССЗ по специальности </w:t>
      </w:r>
      <w:r w:rsidR="00AF3689">
        <w:rPr>
          <w:rFonts w:ascii="Times New Roman" w:hAnsi="Times New Roman" w:cs="Times New Roman"/>
          <w:sz w:val="28"/>
          <w:szCs w:val="28"/>
        </w:rPr>
        <w:t>38.02.08</w:t>
      </w:r>
      <w:r w:rsidR="004D6D88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AF3689">
        <w:rPr>
          <w:rFonts w:ascii="Times New Roman" w:hAnsi="Times New Roman" w:cs="Times New Roman"/>
          <w:sz w:val="28"/>
          <w:szCs w:val="28"/>
        </w:rPr>
        <w:t>Торговое дело</w:t>
      </w:r>
      <w:r w:rsidR="00C8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буд</w:t>
      </w:r>
      <w:r w:rsidR="004D6D88">
        <w:rPr>
          <w:rFonts w:ascii="Times New Roman" w:hAnsi="Times New Roman" w:cs="Times New Roman"/>
          <w:sz w:val="28"/>
          <w:szCs w:val="28"/>
        </w:rPr>
        <w:t>ет присвоена кв</w:t>
      </w:r>
      <w:r w:rsidR="00AF3689">
        <w:rPr>
          <w:rFonts w:ascii="Times New Roman" w:hAnsi="Times New Roman" w:cs="Times New Roman"/>
          <w:sz w:val="28"/>
          <w:szCs w:val="28"/>
        </w:rPr>
        <w:t>алификация «специалист торгового дела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4A4E" w:rsidRDefault="00364A4E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специальности допускается только в профессиональной образовательной организации.</w:t>
      </w:r>
    </w:p>
    <w:p w:rsidR="00364A4E" w:rsidRDefault="00364A4E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Default="00FC4D79" w:rsidP="00074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C4D79">
        <w:rPr>
          <w:rFonts w:ascii="Times New Roman" w:hAnsi="Times New Roman" w:cs="Times New Roman"/>
          <w:spacing w:val="-6"/>
          <w:sz w:val="28"/>
          <w:szCs w:val="28"/>
        </w:rPr>
        <w:t>ППССЗ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>базовой подготовки</w:t>
      </w:r>
      <w:r w:rsidR="00364A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 на базе основного общего образования – 2 года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D2E43" w:rsidRDefault="008D2E43" w:rsidP="008D2E43">
      <w:pPr>
        <w:pStyle w:val="af1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FC4D79"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E43" w:rsidTr="00B7139E">
        <w:tc>
          <w:tcPr>
            <w:tcW w:w="3190" w:type="dxa"/>
          </w:tcPr>
          <w:p w:rsidR="008D2E43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3190" w:type="dxa"/>
          </w:tcPr>
          <w:p w:rsidR="008D2E43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недель</w:t>
            </w:r>
          </w:p>
        </w:tc>
        <w:tc>
          <w:tcPr>
            <w:tcW w:w="3191" w:type="dxa"/>
          </w:tcPr>
          <w:p w:rsidR="008D2E43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Теоретическая нагрузка</w:t>
            </w:r>
          </w:p>
        </w:tc>
        <w:tc>
          <w:tcPr>
            <w:tcW w:w="3190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3191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3456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190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252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190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8D2E43" w:rsidRPr="00947AEE" w:rsidRDefault="00947AEE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180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190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144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0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180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0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216</w:t>
            </w: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3190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191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8D2E43" w:rsidTr="00B7139E">
        <w:tc>
          <w:tcPr>
            <w:tcW w:w="3190" w:type="dxa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3191" w:type="dxa"/>
            <w:vAlign w:val="center"/>
          </w:tcPr>
          <w:p w:rsidR="008D2E43" w:rsidRPr="00947AEE" w:rsidRDefault="008D2E43" w:rsidP="00B7139E">
            <w:pPr>
              <w:pStyle w:val="af1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47AEE">
              <w:rPr>
                <w:bCs/>
                <w:sz w:val="28"/>
                <w:szCs w:val="28"/>
              </w:rPr>
              <w:t>4428</w:t>
            </w:r>
          </w:p>
        </w:tc>
      </w:tr>
    </w:tbl>
    <w:bookmarkEnd w:id="0"/>
    <w:p w:rsidR="00947AEE" w:rsidRDefault="00947AEE" w:rsidP="00947AEE">
      <w:pPr>
        <w:pStyle w:val="af1"/>
        <w:widowControl w:val="0"/>
        <w:tabs>
          <w:tab w:val="left" w:pos="3795"/>
        </w:tabs>
        <w:suppressAutoHyphens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64A4E" w:rsidRPr="00364A4E" w:rsidRDefault="00364A4E" w:rsidP="00947AEE">
      <w:pPr>
        <w:pStyle w:val="af1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0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0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022531" w:rsidRDefault="002C5BD3" w:rsidP="00074273">
      <w:pPr>
        <w:pStyle w:val="a9"/>
        <w:widowControl w:val="0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3D2994">
        <w:rPr>
          <w:rFonts w:ascii="Times New Roman" w:hAnsi="Times New Roman" w:cs="Times New Roman"/>
          <w:sz w:val="28"/>
          <w:szCs w:val="28"/>
        </w:rPr>
        <w:t xml:space="preserve">: </w:t>
      </w:r>
      <w:r w:rsidR="00645F88">
        <w:rPr>
          <w:rFonts w:ascii="Times New Roman" w:hAnsi="Times New Roman" w:cs="Times New Roman"/>
          <w:sz w:val="28"/>
          <w:szCs w:val="28"/>
        </w:rPr>
        <w:t>08 Финансы и экономика;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прочее).</w:t>
      </w:r>
    </w:p>
    <w:p w:rsidR="00645F88" w:rsidRPr="00645F88" w:rsidRDefault="00645F88" w:rsidP="00645F88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E5934" w:rsidRPr="0037769C" w:rsidRDefault="00720A6A" w:rsidP="00074273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 w:rsidRPr="0037769C">
        <w:rPr>
          <w:sz w:val="28"/>
          <w:szCs w:val="28"/>
        </w:rPr>
        <w:t>По окончании обучения выпускники инвалиды и выпускники с ограниченными возможностями здоровья должны быть готовыми к выполнению всех обозначенных в ФГОС СПО видов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237" w:rsidTr="003D2994"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02237" w:rsidTr="003D2994"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2237" w:rsidRPr="00D81196" w:rsidRDefault="00022531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  <w:tr w:rsidR="003D2994" w:rsidTr="003D2994">
        <w:tc>
          <w:tcPr>
            <w:tcW w:w="3190" w:type="dxa"/>
          </w:tcPr>
          <w:p w:rsidR="003D2994" w:rsidRPr="00022531" w:rsidRDefault="001174BA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торговой деятельности</w:t>
            </w:r>
          </w:p>
        </w:tc>
        <w:tc>
          <w:tcPr>
            <w:tcW w:w="3190" w:type="dxa"/>
          </w:tcPr>
          <w:p w:rsidR="003D2994" w:rsidRPr="00D81196" w:rsidRDefault="00D81196" w:rsidP="001174BA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11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BA"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торговой деятельности</w:t>
            </w:r>
          </w:p>
        </w:tc>
        <w:tc>
          <w:tcPr>
            <w:tcW w:w="3191" w:type="dxa"/>
          </w:tcPr>
          <w:p w:rsidR="003D2994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196" w:rsidRPr="00D81196">
              <w:rPr>
                <w:rFonts w:ascii="Times New Roman" w:hAnsi="Times New Roman" w:cs="Times New Roman"/>
                <w:sz w:val="24"/>
                <w:szCs w:val="24"/>
              </w:rPr>
              <w:t>сваивается</w:t>
            </w:r>
          </w:p>
        </w:tc>
      </w:tr>
      <w:tr w:rsidR="00002237" w:rsidTr="003D2994">
        <w:tc>
          <w:tcPr>
            <w:tcW w:w="3190" w:type="dxa"/>
          </w:tcPr>
          <w:p w:rsidR="00002237" w:rsidRPr="00022531" w:rsidRDefault="001174BA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экспертизы качества потребительских товаров</w:t>
            </w:r>
          </w:p>
        </w:tc>
        <w:tc>
          <w:tcPr>
            <w:tcW w:w="3190" w:type="dxa"/>
          </w:tcPr>
          <w:p w:rsidR="00002237" w:rsidRPr="00D81196" w:rsidRDefault="00002237" w:rsidP="001174BA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1174BA"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экспертизы качества потребительских товаров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022531" w:rsidTr="003D2994">
        <w:tc>
          <w:tcPr>
            <w:tcW w:w="3190" w:type="dxa"/>
          </w:tcPr>
          <w:p w:rsidR="00022531" w:rsidRPr="00022531" w:rsidRDefault="00C86D96" w:rsidP="00C86D96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продаж потребительских товаров и координация работы с клиентами</w:t>
            </w:r>
          </w:p>
        </w:tc>
        <w:tc>
          <w:tcPr>
            <w:tcW w:w="3190" w:type="dxa"/>
          </w:tcPr>
          <w:p w:rsidR="00022531" w:rsidRDefault="00ED592C" w:rsidP="00C86D96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C86D96">
              <w:rPr>
                <w:rFonts w:ascii="Times New Roman" w:hAnsi="Times New Roman" w:cs="Times New Roman"/>
                <w:sz w:val="24"/>
                <w:szCs w:val="24"/>
              </w:rPr>
              <w:t>Осуществление продаж потребительских товаров и координация работы с клиентами</w:t>
            </w:r>
          </w:p>
        </w:tc>
        <w:tc>
          <w:tcPr>
            <w:tcW w:w="3191" w:type="dxa"/>
          </w:tcPr>
          <w:p w:rsidR="00022531" w:rsidRPr="00D81196" w:rsidRDefault="00022531" w:rsidP="00F04AC8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022531" w:rsidTr="003D2994">
        <w:tc>
          <w:tcPr>
            <w:tcW w:w="3190" w:type="dxa"/>
          </w:tcPr>
          <w:p w:rsidR="00022531" w:rsidRDefault="00C86D96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3190" w:type="dxa"/>
          </w:tcPr>
          <w:p w:rsidR="00022531" w:rsidRDefault="00ED592C" w:rsidP="00ED592C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продавец продовольственных товаров</w:t>
            </w:r>
          </w:p>
        </w:tc>
        <w:tc>
          <w:tcPr>
            <w:tcW w:w="3191" w:type="dxa"/>
          </w:tcPr>
          <w:p w:rsidR="00022531" w:rsidRPr="00D81196" w:rsidRDefault="00022531" w:rsidP="00F04AC8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FD1E27" w:rsidRDefault="00FD1E27" w:rsidP="00BF1835">
      <w:pPr>
        <w:widowControl w:val="0"/>
        <w:tabs>
          <w:tab w:val="left" w:pos="538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4A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 образовательной программы</w:t>
      </w:r>
    </w:p>
    <w:p w:rsidR="008A724A" w:rsidRPr="004348BF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8A724A" w:rsidTr="008A724A">
        <w:tc>
          <w:tcPr>
            <w:tcW w:w="1134" w:type="dxa"/>
          </w:tcPr>
          <w:p w:rsidR="008A724A" w:rsidRPr="00C32481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329" w:type="dxa"/>
          </w:tcPr>
          <w:p w:rsidR="008A724A" w:rsidRPr="00C32481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информационные технологии для выполнения задач профессиональной деятельности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329" w:type="dxa"/>
          </w:tcPr>
          <w:p w:rsidR="008A724A" w:rsidRPr="00917BF5" w:rsidRDefault="00DA62B2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329" w:type="dxa"/>
          </w:tcPr>
          <w:p w:rsidR="00C32481" w:rsidRPr="00917BF5" w:rsidRDefault="00727F96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</w:t>
            </w:r>
            <w:r w:rsidR="007624F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329" w:type="dxa"/>
          </w:tcPr>
          <w:p w:rsidR="00C32481" w:rsidRPr="00917BF5" w:rsidRDefault="007624F5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329" w:type="dxa"/>
          </w:tcPr>
          <w:p w:rsidR="00C32481" w:rsidRPr="00917BF5" w:rsidRDefault="00145C68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45C68" w:rsidRDefault="00145C68" w:rsidP="000742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452" w:rsidRPr="004348BF" w:rsidRDefault="00833452" w:rsidP="000742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Pr="00833452" w:rsidRDefault="002C5BD3" w:rsidP="000742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6206"/>
      </w:tblGrid>
      <w:tr w:rsidR="00100612" w:rsidRPr="00100612" w:rsidTr="00610524">
        <w:tc>
          <w:tcPr>
            <w:tcW w:w="2126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ПК</w:t>
            </w:r>
          </w:p>
        </w:tc>
      </w:tr>
      <w:tr w:rsidR="00840B35" w:rsidRPr="00100612" w:rsidTr="00610524">
        <w:trPr>
          <w:trHeight w:val="821"/>
        </w:trPr>
        <w:tc>
          <w:tcPr>
            <w:tcW w:w="2126" w:type="dxa"/>
            <w:vMerge w:val="restart"/>
          </w:tcPr>
          <w:p w:rsidR="00840B35" w:rsidRPr="00100612" w:rsidRDefault="00840B35" w:rsidP="00145C68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торговой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35" w:rsidRPr="00100612" w:rsidRDefault="00840B35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840B35" w:rsidRPr="00100612" w:rsidRDefault="00840B35" w:rsidP="00B71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6206" w:type="dxa"/>
          </w:tcPr>
          <w:p w:rsidR="00100612" w:rsidRPr="00100612" w:rsidRDefault="00B7197E" w:rsidP="00B71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206" w:type="dxa"/>
          </w:tcPr>
          <w:p w:rsidR="00100612" w:rsidRPr="00100612" w:rsidRDefault="00504CBB" w:rsidP="00504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 подготовку, оформление и проверку закупочной документации, в том числе с использованием электронного документооборота и сквозных цифровых технологий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6206" w:type="dxa"/>
          </w:tcPr>
          <w:p w:rsidR="00100612" w:rsidRPr="00100612" w:rsidRDefault="00504CBB" w:rsidP="00504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подготовку к заключению внешнеторгового контракта и его документальное сопровождение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r w:rsidR="00504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6" w:type="dxa"/>
          </w:tcPr>
          <w:p w:rsidR="00100612" w:rsidRPr="00100612" w:rsidRDefault="00504CBB" w:rsidP="00504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контроль исполнения обязательств по внешнеторговому контракту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  <w:r w:rsidR="00504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100612" w:rsidRPr="00100612" w:rsidRDefault="00504CBB" w:rsidP="00504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выполнение торгово-технологических процессов, в том числе с применением цифровых технологий</w:t>
            </w:r>
          </w:p>
        </w:tc>
      </w:tr>
      <w:tr w:rsidR="00610524" w:rsidRPr="00100612" w:rsidTr="00610524">
        <w:trPr>
          <w:trHeight w:val="611"/>
        </w:trPr>
        <w:tc>
          <w:tcPr>
            <w:tcW w:w="2126" w:type="dxa"/>
            <w:vMerge w:val="restart"/>
          </w:tcPr>
          <w:p w:rsidR="00610524" w:rsidRPr="00100612" w:rsidRDefault="00610524" w:rsidP="00B7139E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Товароведение и организация экспертизы качества потребительских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0524" w:rsidRPr="00100612" w:rsidRDefault="00610524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610524" w:rsidRPr="00100612" w:rsidRDefault="00610524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кодирование товаров, в том числе с применением цифровых технологий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6206" w:type="dxa"/>
          </w:tcPr>
          <w:p w:rsidR="00100612" w:rsidRPr="00100612" w:rsidRDefault="00B7139E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ассортиментную принадлежность потребительских товаров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6206" w:type="dxa"/>
          </w:tcPr>
          <w:p w:rsidR="00100612" w:rsidRPr="00100612" w:rsidRDefault="00B7139E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сохранности количественных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качественных характеристик товара </w:t>
            </w:r>
            <w:r w:rsidR="00E949D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действующих санитарных правил на разных этапах товародвижения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6206" w:type="dxa"/>
          </w:tcPr>
          <w:p w:rsidR="00100612" w:rsidRPr="00100612" w:rsidRDefault="008C49D4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по оценке качества и организации экспертизы потребительских товаров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6206" w:type="dxa"/>
          </w:tcPr>
          <w:p w:rsidR="00100612" w:rsidRPr="00100612" w:rsidRDefault="00610524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управление ассортиментом товаров, в том числе с использованием искусственного интеллекта и сквозных цифровых технологий</w:t>
            </w:r>
          </w:p>
        </w:tc>
      </w:tr>
      <w:tr w:rsidR="006A298B" w:rsidRPr="00100612" w:rsidTr="00610524">
        <w:tc>
          <w:tcPr>
            <w:tcW w:w="2126" w:type="dxa"/>
            <w:vMerge w:val="restart"/>
          </w:tcPr>
          <w:p w:rsidR="006A298B" w:rsidRPr="00100612" w:rsidRDefault="006A298B" w:rsidP="00610524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продаж потребительских товаров и координация работы с клиентами</w:t>
            </w: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эффективное взаимодействие с клиентами в процессе ведения преддоговорной работы и продажи товаров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мероприятия для обеспечения выполнения плана продаж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реализацию мероприятий по стимулированию покупательского спроса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6206" w:type="dxa"/>
          </w:tcPr>
          <w:p w:rsidR="006A298B" w:rsidRPr="00100612" w:rsidRDefault="006A298B" w:rsidP="006A298B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состояния товарных запасов, в том числе с применением программных продуктов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  <w:tc>
          <w:tcPr>
            <w:tcW w:w="6206" w:type="dxa"/>
          </w:tcPr>
          <w:p w:rsidR="006A298B" w:rsidRPr="00100612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</w:t>
            </w:r>
          </w:p>
        </w:tc>
      </w:tr>
      <w:tr w:rsidR="006A298B" w:rsidRPr="00100612" w:rsidTr="00610524">
        <w:tc>
          <w:tcPr>
            <w:tcW w:w="2126" w:type="dxa"/>
            <w:vMerge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B" w:rsidRPr="00100612" w:rsidRDefault="006A298B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6206" w:type="dxa"/>
          </w:tcPr>
          <w:p w:rsidR="006A298B" w:rsidRDefault="006A298B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      </w:r>
          </w:p>
        </w:tc>
      </w:tr>
      <w:tr w:rsidR="00100612" w:rsidRPr="00100612" w:rsidTr="00610524">
        <w:tc>
          <w:tcPr>
            <w:tcW w:w="2126" w:type="dxa"/>
            <w:vMerge w:val="restart"/>
          </w:tcPr>
          <w:p w:rsidR="00100612" w:rsidRPr="00100612" w:rsidRDefault="00100612" w:rsidP="001006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4.1.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торгово-¬технологическом оборудовании.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4.2.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4.3.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спрос покупателей.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4.4.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эксплуатации контрольно-кассовой техники (ККТ) и выполнять кассовые, расчётные операции с покупателями.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4.5.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100612" w:rsidRPr="00100612" w:rsidTr="00610524">
        <w:tc>
          <w:tcPr>
            <w:tcW w:w="2126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4.6.</w:t>
            </w:r>
          </w:p>
        </w:tc>
        <w:tc>
          <w:tcPr>
            <w:tcW w:w="6206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санитарн</w:t>
            </w:r>
            <w:proofErr w:type="gramStart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эпидемиологические требования к торговым организациям</w:t>
            </w:r>
          </w:p>
        </w:tc>
      </w:tr>
    </w:tbl>
    <w:p w:rsidR="004F63DE" w:rsidRDefault="004F63DE" w:rsidP="00917BF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DE" w:rsidRPr="004348BF" w:rsidRDefault="00833452" w:rsidP="004348BF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00612" w:rsidRPr="00100612" w:rsidTr="001006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00612" w:rsidRPr="00100612" w:rsidTr="0010061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00612" w:rsidRPr="00100612" w:rsidTr="0010061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0612" w:rsidRPr="00100612" w:rsidRDefault="00100612" w:rsidP="001006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13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  <w:bookmarkEnd w:id="1"/>
      <w:tr w:rsidR="00C62DE7" w:rsidRPr="007E0970" w:rsidTr="002920CA">
        <w:tc>
          <w:tcPr>
            <w:tcW w:w="9464" w:type="dxa"/>
            <w:gridSpan w:val="2"/>
            <w:vAlign w:val="center"/>
          </w:tcPr>
          <w:p w:rsidR="00C62DE7" w:rsidRPr="007E0970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62DE7" w:rsidRPr="007E0970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учетом нозологии (для лиц с нарушением слуха – </w:t>
            </w: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Pr="007E0970" w:rsidRDefault="00C62DE7" w:rsidP="0029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Pr="007E09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пособный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  <w:proofErr w:type="gramEnd"/>
          </w:p>
        </w:tc>
        <w:tc>
          <w:tcPr>
            <w:tcW w:w="2126" w:type="dxa"/>
            <w:vAlign w:val="center"/>
          </w:tcPr>
          <w:p w:rsidR="00C62DE7" w:rsidRPr="007E0970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C62DE7" w:rsidRPr="007E0970" w:rsidTr="002920CA">
        <w:tc>
          <w:tcPr>
            <w:tcW w:w="9464" w:type="dxa"/>
            <w:gridSpan w:val="2"/>
          </w:tcPr>
          <w:p w:rsidR="00C62DE7" w:rsidRPr="00310636" w:rsidRDefault="00C62DE7" w:rsidP="002920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310636" w:rsidRDefault="00C62DE7" w:rsidP="002920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C62DE7" w:rsidRPr="007E0970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(для лиц с соматическими заболеваниями – </w:t>
            </w:r>
            <w:proofErr w:type="spellStart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ЛРс</w:t>
            </w:r>
            <w:proofErr w:type="spellEnd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социальной адаптации и интеграции в обществе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62DE7" w:rsidRPr="007E0970" w:rsidTr="002920CA">
        <w:trPr>
          <w:trHeight w:val="555"/>
        </w:trPr>
        <w:tc>
          <w:tcPr>
            <w:tcW w:w="9464" w:type="dxa"/>
            <w:gridSpan w:val="2"/>
          </w:tcPr>
          <w:p w:rsidR="00C62DE7" w:rsidRPr="00310636" w:rsidRDefault="00C62DE7" w:rsidP="002920C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 реализации программы воспитания  с учетом нозологии</w:t>
            </w:r>
          </w:p>
          <w:p w:rsidR="00C62DE7" w:rsidRDefault="00C62DE7" w:rsidP="002920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(для лиц с нарушением зрения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ЛРз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C62DE7" w:rsidRDefault="00C62DE7" w:rsidP="0029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C62DE7" w:rsidRDefault="00C62DE7" w:rsidP="0029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C62DE7" w:rsidRDefault="00C62DE7" w:rsidP="0029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ЛРз3</w:t>
            </w:r>
          </w:p>
        </w:tc>
      </w:tr>
      <w:tr w:rsidR="00C62DE7" w:rsidRPr="007E0970" w:rsidTr="002920CA">
        <w:tc>
          <w:tcPr>
            <w:tcW w:w="9464" w:type="dxa"/>
            <w:gridSpan w:val="2"/>
          </w:tcPr>
          <w:p w:rsidR="00C62DE7" w:rsidRPr="00310636" w:rsidRDefault="00C62DE7" w:rsidP="002920C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310636" w:rsidRDefault="00C62DE7" w:rsidP="002920C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реализации программы воспитания  с учетом нозологии</w:t>
            </w:r>
          </w:p>
          <w:p w:rsidR="00C62DE7" w:rsidRDefault="00C62DE7" w:rsidP="002920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(для лиц с нарушением опорно-двигательного аппарата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C62DE7" w:rsidRPr="007E0970" w:rsidTr="002920CA">
        <w:tc>
          <w:tcPr>
            <w:tcW w:w="9464" w:type="dxa"/>
            <w:gridSpan w:val="2"/>
          </w:tcPr>
          <w:p w:rsidR="00C62DE7" w:rsidRPr="004F4B25" w:rsidRDefault="00C62DE7" w:rsidP="002920C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4F4B25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 с учетом нозологии </w:t>
            </w:r>
          </w:p>
          <w:p w:rsidR="00C62DE7" w:rsidRPr="004F4B25" w:rsidRDefault="00C62DE7" w:rsidP="0029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(для лиц с нарушением интеллектуального развития и расстройством аутистического спектр</w:t>
            </w:r>
            <w:proofErr w:type="gram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а–</w:t>
            </w:r>
            <w:proofErr w:type="gram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ЛРм</w:t>
            </w:r>
            <w:proofErr w:type="spell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эмоциональному и коммуникативному взаимодействию  с окружающими  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C62DE7" w:rsidRPr="007E0970" w:rsidTr="002920CA">
        <w:tc>
          <w:tcPr>
            <w:tcW w:w="7338" w:type="dxa"/>
          </w:tcPr>
          <w:p w:rsidR="00C62DE7" w:rsidRDefault="00C62DE7" w:rsidP="0029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расширение контактов с обычно развивающимися сверстниками </w:t>
            </w:r>
          </w:p>
        </w:tc>
        <w:tc>
          <w:tcPr>
            <w:tcW w:w="2126" w:type="dxa"/>
          </w:tcPr>
          <w:p w:rsidR="00C62DE7" w:rsidRDefault="00C62DE7" w:rsidP="00292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</w:tbl>
    <w:p w:rsidR="001A16E8" w:rsidRDefault="001A16E8" w:rsidP="00C62DE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0A394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0A3941" w:rsidRDefault="000A3941" w:rsidP="000A3941">
      <w:pPr>
        <w:pStyle w:val="af1"/>
        <w:widowControl w:val="0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Pr="00E34615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D94801">
        <w:rPr>
          <w:bCs/>
          <w:sz w:val="28"/>
          <w:szCs w:val="28"/>
        </w:rPr>
        <w:t xml:space="preserve">38.02.08 Торговое дело </w:t>
      </w:r>
      <w:r>
        <w:rPr>
          <w:sz w:val="28"/>
          <w:szCs w:val="28"/>
        </w:rPr>
        <w:t>имеет следующую структуру: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94801" w:rsidRPr="00D80927" w:rsidTr="00085604">
        <w:tc>
          <w:tcPr>
            <w:tcW w:w="1764" w:type="dxa"/>
          </w:tcPr>
          <w:p w:rsidR="00D94801" w:rsidRPr="00AA3A38" w:rsidRDefault="00D94801" w:rsidP="000856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D94801" w:rsidRPr="00AA3A38" w:rsidRDefault="00D94801" w:rsidP="0008560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дисциплин</w:t>
            </w: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>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модулей, практик</w:t>
            </w:r>
          </w:p>
        </w:tc>
      </w:tr>
      <w:tr w:rsidR="00D94801" w:rsidRPr="00D80927" w:rsidTr="00085604">
        <w:tc>
          <w:tcPr>
            <w:tcW w:w="9571" w:type="dxa"/>
            <w:gridSpan w:val="2"/>
          </w:tcPr>
          <w:p w:rsidR="00D94801" w:rsidRPr="00D80927" w:rsidRDefault="00D94801" w:rsidP="00085604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Общеобразовательные дисциплины</w:t>
            </w:r>
          </w:p>
        </w:tc>
      </w:tr>
      <w:tr w:rsidR="00D94801" w:rsidRPr="00D80927" w:rsidTr="00085604">
        <w:trPr>
          <w:trHeight w:val="19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94801" w:rsidRPr="00D80927" w:rsidTr="00085604">
        <w:trPr>
          <w:trHeight w:val="277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ООД.10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D94801" w:rsidRPr="00D80927" w:rsidTr="00085604">
        <w:trPr>
          <w:trHeight w:val="270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ООД.11 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4801" w:rsidRPr="00D80927" w:rsidTr="00085604">
        <w:trPr>
          <w:trHeight w:val="255"/>
        </w:trPr>
        <w:tc>
          <w:tcPr>
            <w:tcW w:w="1764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ООД.12</w:t>
            </w:r>
          </w:p>
        </w:tc>
        <w:tc>
          <w:tcPr>
            <w:tcW w:w="7807" w:type="dxa"/>
            <w:hideMark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8034ED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034ED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7807" w:type="dxa"/>
          </w:tcPr>
          <w:p w:rsidR="00D94801" w:rsidRPr="008034ED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СГ.00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Социально-гуманитарный </w:t>
            </w: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6C6D55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СГ.06</w:t>
            </w:r>
          </w:p>
        </w:tc>
        <w:tc>
          <w:tcPr>
            <w:tcW w:w="7807" w:type="dxa"/>
            <w:vAlign w:val="center"/>
          </w:tcPr>
          <w:p w:rsidR="00D94801" w:rsidRPr="006C6D55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этика профессиональной деятельности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Экономика и основы анализа финансово-хозяйственной деятельности торговой организации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Прикладные компьютерные программы в профессиональной деятельности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Эксплуатация торгово-технологического оборудования и охрана труда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Автоматизация торгово-технологических процессов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D94801" w:rsidRPr="00D80927" w:rsidRDefault="00D94801" w:rsidP="000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Логистика</w:t>
            </w:r>
          </w:p>
        </w:tc>
      </w:tr>
      <w:tr w:rsidR="00D94801" w:rsidRPr="00D80927" w:rsidTr="00085604">
        <w:tc>
          <w:tcPr>
            <w:tcW w:w="1764" w:type="dxa"/>
            <w:vAlign w:val="center"/>
          </w:tcPr>
          <w:p w:rsidR="00D94801" w:rsidRPr="00D80927" w:rsidRDefault="00D94801" w:rsidP="00085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D94801" w:rsidRPr="00617F4E" w:rsidRDefault="00D94801" w:rsidP="00085604">
            <w:pPr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Интернет-маркетинг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94801" w:rsidRPr="00982039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9">
              <w:rPr>
                <w:rFonts w:ascii="Times New Roman" w:hAnsi="Times New Roman" w:cs="Times New Roman"/>
                <w:b/>
              </w:rPr>
              <w:t>Организация и осуществление торговой деятельности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eastAsia="Calibri" w:hAnsi="Times New Roman" w:cs="Times New Roman"/>
              </w:rPr>
              <w:t>Организация торгово-сбытовой деятельности на внутреннем и внешнем рынках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eastAsia="Calibri" w:hAnsi="Times New Roman" w:cs="Times New Roman"/>
              </w:rPr>
              <w:t>Организация выполнения торгово-технологических процессов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D94801" w:rsidRPr="00982039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9">
              <w:rPr>
                <w:rFonts w:ascii="Times New Roman" w:hAnsi="Times New Roman" w:cs="Times New Roman"/>
                <w:b/>
              </w:rPr>
              <w:t>Товароведение и организация экспертизы качества потребительских товаров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94801" w:rsidRPr="0031605D" w:rsidRDefault="00D94801" w:rsidP="00085604">
            <w:pPr>
              <w:pStyle w:val="210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31605D">
              <w:rPr>
                <w:sz w:val="22"/>
                <w:szCs w:val="22"/>
              </w:rPr>
              <w:t>Теоретические основы управления ассортиментом и экспертизы качества товаров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Товароведение и экспертиза </w:t>
            </w:r>
            <w:r w:rsidRPr="00617F4E">
              <w:rPr>
                <w:rFonts w:ascii="Times New Roman" w:hAnsi="Times New Roman" w:cs="Times New Roman"/>
              </w:rPr>
              <w:t xml:space="preserve"> качества продовольственных и непродовольственных товаров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2172FA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FA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</w:tcPr>
          <w:p w:rsidR="00D94801" w:rsidRPr="00982039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9">
              <w:rPr>
                <w:rFonts w:ascii="Times New Roman" w:hAnsi="Times New Roman" w:cs="Times New Roman"/>
                <w:b/>
              </w:rPr>
              <w:t>Осуществление продаж потребительских товаров и координация работы с клиентами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продаж потребительских товаров и координация работы с клиентами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982039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9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07" w:type="dxa"/>
          </w:tcPr>
          <w:p w:rsidR="00D94801" w:rsidRPr="00982039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9">
              <w:rPr>
                <w:rFonts w:ascii="Times New Roman" w:hAnsi="Times New Roman" w:cs="Times New Roman"/>
                <w:b/>
              </w:rPr>
              <w:t>Выполнение работ по профессии продавец продовольственных  товаров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807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Санитария и гигиена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Организация и технология работы магазина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МДК.04.03</w:t>
            </w:r>
          </w:p>
        </w:tc>
        <w:tc>
          <w:tcPr>
            <w:tcW w:w="7807" w:type="dxa"/>
          </w:tcPr>
          <w:p w:rsidR="00D94801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E"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94801" w:rsidRPr="00D80927" w:rsidTr="00085604">
        <w:tc>
          <w:tcPr>
            <w:tcW w:w="1764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7" w:type="dxa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94801" w:rsidRPr="00D80927" w:rsidTr="00085604">
        <w:tc>
          <w:tcPr>
            <w:tcW w:w="9571" w:type="dxa"/>
            <w:gridSpan w:val="2"/>
          </w:tcPr>
          <w:p w:rsidR="00D94801" w:rsidRPr="00D80927" w:rsidRDefault="00D94801" w:rsidP="0008560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</w:tbl>
    <w:p w:rsidR="00D94801" w:rsidRDefault="00D9480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АППССЗ по специальности </w:t>
      </w:r>
      <w:r w:rsidR="00D94801">
        <w:rPr>
          <w:rFonts w:ascii="Times New Roman" w:hAnsi="Times New Roman" w:cs="Times New Roman"/>
          <w:bCs/>
          <w:sz w:val="28"/>
          <w:szCs w:val="28"/>
        </w:rPr>
        <w:t>38.02.08 Торговое дело</w:t>
      </w:r>
      <w:r w:rsidR="00FA4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АППССЗ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специальности</w:t>
      </w:r>
      <w:r w:rsidR="00FA4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801">
        <w:rPr>
          <w:rFonts w:ascii="Times New Roman" w:hAnsi="Times New Roman" w:cs="Times New Roman"/>
          <w:bCs/>
          <w:sz w:val="28"/>
          <w:szCs w:val="28"/>
        </w:rPr>
        <w:t>38.02.08 Торговое дело</w:t>
      </w:r>
      <w:r w:rsidRPr="00FA40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0A394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D52206" w:rsidTr="00D56DD6">
        <w:tc>
          <w:tcPr>
            <w:tcW w:w="3936" w:type="dxa"/>
          </w:tcPr>
          <w:p w:rsidR="00BB025E" w:rsidRPr="00F04AC8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F04AC8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F04AC8" w:rsidRDefault="00BB025E" w:rsidP="006321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RPr="00D52206" w:rsidTr="00D56DD6">
        <w:tc>
          <w:tcPr>
            <w:tcW w:w="9571" w:type="dxa"/>
            <w:gridSpan w:val="2"/>
          </w:tcPr>
          <w:p w:rsidR="00BB025E" w:rsidRPr="00D52206" w:rsidRDefault="00BB025E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BB025E" w:rsidRPr="00F04AC8" w:rsidTr="00D56DD6">
        <w:tc>
          <w:tcPr>
            <w:tcW w:w="3936" w:type="dxa"/>
          </w:tcPr>
          <w:p w:rsidR="00085604" w:rsidRPr="00085604" w:rsidRDefault="00085604" w:rsidP="000856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русского языка и литературы </w:t>
            </w:r>
          </w:p>
          <w:p w:rsidR="00BB025E" w:rsidRPr="00085604" w:rsidRDefault="00BB025E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B025E" w:rsidRPr="00085604" w:rsidRDefault="00F04AC8" w:rsidP="006321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85604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  <w:r w:rsidR="00ED0372" w:rsidRPr="00085604">
              <w:rPr>
                <w:rFonts w:ascii="Times New Roman" w:hAnsi="Times New Roman" w:cs="Times New Roman"/>
                <w:sz w:val="24"/>
                <w:szCs w:val="24"/>
              </w:rPr>
              <w:t>, 11 - столов, 21- стул, стенд.</w:t>
            </w:r>
            <w:proofErr w:type="gramEnd"/>
          </w:p>
        </w:tc>
      </w:tr>
      <w:tr w:rsidR="00D51C21" w:rsidRPr="00F04AC8" w:rsidTr="00D56DD6">
        <w:tc>
          <w:tcPr>
            <w:tcW w:w="3936" w:type="dxa"/>
          </w:tcPr>
          <w:p w:rsidR="00D51C21" w:rsidRPr="00F04AC8" w:rsidRDefault="00D51C21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D51C21" w:rsidRPr="00F04AC8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</w:t>
            </w:r>
            <w:r w:rsidR="00ED0372">
              <w:rPr>
                <w:rFonts w:ascii="Times New Roman" w:eastAsia="Times New Roman" w:hAnsi="Times New Roman" w:cs="Times New Roman"/>
                <w:sz w:val="24"/>
                <w:szCs w:val="24"/>
              </w:rPr>
              <w:t>4 - столов, 24 - стула, стенды.</w:t>
            </w:r>
            <w:proofErr w:type="gramEnd"/>
          </w:p>
          <w:p w:rsidR="00D51C21" w:rsidRPr="00F04AC8" w:rsidRDefault="00ED0372" w:rsidP="00D51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кабинет - </w:t>
            </w:r>
            <w:r w:rsidR="00D51C21"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многофункциональное устройство: принтер, сканер, копир,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столов, 18 - стульев, стенды.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E06947" w:rsidRPr="00F04AC8" w:rsidRDefault="00F04AC8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демонстрационный набор геометрических тел, столов 17, сту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льев – 30</w:t>
            </w:r>
          </w:p>
        </w:tc>
      </w:tr>
      <w:tr w:rsidR="00085604" w:rsidRPr="00F04AC8" w:rsidTr="00D56DD6">
        <w:tc>
          <w:tcPr>
            <w:tcW w:w="3936" w:type="dxa"/>
          </w:tcPr>
          <w:p w:rsidR="00085604" w:rsidRPr="00085604" w:rsidRDefault="00085604" w:rsidP="000856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зал, зал ЛФК</w:t>
            </w:r>
          </w:p>
          <w:p w:rsidR="00085604" w:rsidRPr="00F04AC8" w:rsidRDefault="00085604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Стол  для н / тениса-1шт.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2.Тенисный стол-1шт.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3.лыжи беговые-2пары 4.Комплекс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(турник-брусья-пресс) белый -1шт.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5.Лыжные ботинки -1пара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6.Лыжные палки -3 пары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.Набор для тенниса  -10шт.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5.Связки для лыж -1комплект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6.Сетка баскетбольная -2шт.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Бильярд б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/у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8.Вешалка стойка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9.Гантели разбор 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10.Игра Дартс-1шт. 11.Мат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-5шт.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12.Мяч 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/б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Mikasa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MVA310L -2шт.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13.Мяч волейбольный -10шт.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14.Скакалка гимнастическая -6шт.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15.Столб/у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16.Стол б/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тениса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-1шт.17.Шкаф б/у -3шт.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18.Штанга 30 кг -1шт.19.Велотренажер-1шт.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Велоэллипсоид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Larsen Performance E1250G-2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21.Встроенный шкаф 2380*1040*500-1шт.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22.Встроенный шкаф 2380*1700*500-1шт.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23.Дорожка беговая электрическая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Larsen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Newtone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E1500a-1шт.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24.Магнитола с СД плеером LG SB-74-1шт.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25.Много функциональное устройство 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сканер+копир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Laserjet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Pro400MFP-1шт.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26.Сплит система  ERISSON-2шт.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27.Тренажер силовой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Brumer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Gym2 IRHGO802-1шт.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28.Тренажер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 powep"-1шт.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29.Тренажор cadett-1шт.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30.Ученическое рабочее место в составе 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истемный блокWin8(64bir)+MSOt2013. Монитор-1шт.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31.Гребля гидравлическая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Brumer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Rower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R1/TF403-B1 -1шт.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32.Комплекс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(турник-брусья-пресс) белый -1шт.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33.Флешка Т4GJFV30-1шт.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34.Гантели -18шт.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35.Доска для пресса-1шт.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36.Доска шахматная -2шт.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37.Зеркало б/у-10шт. 38.Коврик для тренажера 195*95*0,5 -1шт.39.Мяч гандбол-2шт. </w:t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40.Мяч гимнастический голубой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41.Мяч для художественной гимнастики розовый-4шт.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42.Мяч для художественной гимнастики розовый металлик -2шт.43.Мяч для художественной гимнастики синий-1шт.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44.Мяч для художественной гимнастики синий металлик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45.Обруч спор -10шт.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46.Палки гим-10шт. 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47.Полка для обуви  б/у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48.Секундомер электронный TORRES 001 -1шт.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Стол б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/у -3шт.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Стол б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/у  2-х тум-1шт.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51.Стол б/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тениса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52.Стул См-7 -10шт.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53.Стул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Тизиона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V17св. оранж.-2шт.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Стул б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/у-4шт. 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55.Стул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-10шт.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56.Тренажер стенка -2шт.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57.Ширма б/у-1шт</w:t>
            </w:r>
          </w:p>
          <w:p w:rsidR="00085604" w:rsidRPr="00085604" w:rsidRDefault="00085604" w:rsidP="001E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  <w:proofErr w:type="gram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>Шкаф б</w:t>
            </w:r>
            <w:proofErr w:type="gram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/у-1шт. </w:t>
            </w:r>
          </w:p>
          <w:p w:rsidR="00085604" w:rsidRDefault="00085604" w:rsidP="001E5F0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59.Эспандер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Start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Up</w:t>
            </w:r>
            <w:proofErr w:type="spellEnd"/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лыжника 3,6м четырехрядный -3шт.</w:t>
            </w:r>
          </w:p>
          <w:p w:rsidR="00085604" w:rsidRPr="00085604" w:rsidRDefault="00085604" w:rsidP="001E5F0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56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60. Имитатор ходьбы «ИМИТРОН» - 1 шт.</w:t>
            </w:r>
          </w:p>
          <w:p w:rsidR="00085604" w:rsidRPr="00F04AC8" w:rsidRDefault="00085604" w:rsidP="001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61. Тренажер в виде параллельных брусьев.</w:t>
            </w:r>
          </w:p>
        </w:tc>
      </w:tr>
      <w:tr w:rsidR="00085604" w:rsidRPr="00F04AC8" w:rsidTr="00D56DD6">
        <w:tc>
          <w:tcPr>
            <w:tcW w:w="3936" w:type="dxa"/>
          </w:tcPr>
          <w:p w:rsidR="001E5F04" w:rsidRPr="001E5F04" w:rsidRDefault="001E5F04" w:rsidP="001E5F0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Кабинет физики, химии, биологии </w:t>
            </w:r>
          </w:p>
          <w:p w:rsidR="00085604" w:rsidRPr="00F04AC8" w:rsidRDefault="00085604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Комплекс ПЭВМ-системный блок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 манипуляторы. OSWIN-1шт.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2.Много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+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LaserjetРго400м425dn-1шт.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3.Настенный экран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Lumien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Master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Picture</w:t>
            </w:r>
            <w:proofErr w:type="spellEnd"/>
            <w:r w:rsidRPr="001E5F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203*203 смкреп.+штанга+площ+кабель-1шт.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4.Проектор ViewSonic-1щт.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5.СВЧ LG MS-2068 ZL 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микроволновка )-1шт.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6.Сплит система  ERISSON-1шт.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7.Стол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химический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керомогранит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1200*600*900 с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комплектацией-1шт.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8.Стол Лира-1шт.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9.Холодильник АТЛАНТ-1шт.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10.Шкаф встроенный-3шт.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11.Шкаф вытяжной ШМЛ-1шт.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12.Шкаф для химических реактивов с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дверцами 600*400* 1800-1шт.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Лупа с подсветкой 800000000768-1шт.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Микроскоп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Микромед</w:t>
            </w:r>
            <w:proofErr w:type="spellEnd"/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-12 -15шт.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15.Амперметры лабораторные -8шт.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16.Весы-3шт.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17.Вольтметры лабораторные -12шт.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18.Гальвонометр демон -1шт.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19.Дифракционные решетки -6шт.</w:t>
            </w:r>
          </w:p>
          <w:p w:rsid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20.Доска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б/у 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21.Зеркала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</w:t>
            </w:r>
            <w:proofErr w:type="spellEnd"/>
            <w:r w:rsidRPr="001E5F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22.Источник тока  -3шт.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23.Калориметры-15шт. 24.Камертон -3шт.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25.Катушки для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26.Катушки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трансф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-2шт.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27.Колонки б/у 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28.Магазин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сопрот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-4шт.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29.Манометры  -2шт.30.Мет шарики  -5шт.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31.Модель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броун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-2шт.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32.Набор тел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плотности -6шт.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33.Пост магниты -3шт.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34.Разновесы-5шт.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35.Реостаты-4шт.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36.Спектроскопы  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б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 -3шт.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38.Стол б/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большой для </w:t>
            </w:r>
            <w:proofErr w:type="spell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</w:t>
            </w:r>
            <w:proofErr w:type="spell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39.Стол учен Конкурент -11шт.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 Стул   учен.-28шт.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41. 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/у-13шт.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42. 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 ком-2шт.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43. Стул ИЗО-1шт.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44.Султаны -2шт.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45.Термометры  -3шт</w:t>
            </w:r>
            <w:r w:rsidRPr="001E5F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-6шт.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  <w:proofErr w:type="gramStart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/у встроенный-1шт.  </w:t>
            </w: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48.Штативы -6шт.</w:t>
            </w:r>
          </w:p>
          <w:p w:rsidR="001E5F04" w:rsidRPr="001E5F04" w:rsidRDefault="001E5F04" w:rsidP="001E5F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49.Эбонитовые палочки -6шт.</w:t>
            </w:r>
          </w:p>
          <w:p w:rsidR="00085604" w:rsidRPr="00F04AC8" w:rsidRDefault="001E5F04" w:rsidP="001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50.Электроскопы  -2шт.</w:t>
            </w:r>
            <w:r w:rsidRPr="001E5F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E52F7" w:rsidRPr="00F04AC8" w:rsidTr="00D56DD6">
        <w:tc>
          <w:tcPr>
            <w:tcW w:w="3936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Кабинет безопасности жизнедеятельности </w:t>
            </w:r>
          </w:p>
          <w:p w:rsidR="00EE52F7" w:rsidRPr="00F04AC8" w:rsidRDefault="00EE52F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1.Встроенный шкаф 2600*1650*450-1шт.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2.Встроенный шкаф 2450*1460*500-1шт.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3.Много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+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LaserjetРго400м425dn-1шт.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4.Настенный экран Economу-1шт.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5.Персональный компьютер HP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Bundie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3500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MT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i3-3240.4GB RCЗ-10600(1*4)-1шт.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</w:t>
            </w:r>
            <w:r w:rsidRPr="00EE52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Acer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proiector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 1276-1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7.Сплит система  ERISSON-1шт.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8.Стол Лира-1шт.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9. Лупа с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подсвет-кой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10. Доска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б/у-1шт. 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11.Колонки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дере-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вянные</w:t>
            </w:r>
            <w:proofErr w:type="spellEnd"/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AC SPS-609 . черные 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12.Стол ученич-11шт.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13. Стул   учен.-22шт.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14. Стул ИЗО 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Тренажер-манекен взрослого пострадавшего для отработки приемов сердечно-легочной реанимации – 1 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Набор имитаторов травм, повреждений – 1 шт.</w:t>
            </w:r>
          </w:p>
          <w:p w:rsidR="00EE52F7" w:rsidRPr="00F04AC8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 Тренажер торс поперхнувшегося человека – 1 шт.</w:t>
            </w:r>
          </w:p>
        </w:tc>
      </w:tr>
      <w:tr w:rsidR="00EE52F7" w:rsidRPr="00F04AC8" w:rsidTr="00D56DD6">
        <w:tc>
          <w:tcPr>
            <w:tcW w:w="3936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социально-гуманитарных дисциплин 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1.Автоматизированное рабочее место преподавателя-1шт.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2.Доска  учебная ДА-32 /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трехэлементная-1шт.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3.Инверторная спли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4.Много функциональное устройство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Pro400MFP-1шт.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5.Мультимедипроектор 2800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NSI 6000ч лампа-1шт.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6.Настенный экран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203*203 смкреп.+штанга+площ+кабель-1шт.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7.Стол учен 1-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тумбов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(1200*600*750)-2шт.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8.Шкаф  для пособий встроенный  2300*1500*600-2шт.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9. Стол учен Конкурент -10шт.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10. Стул ИЗО -1шт.</w:t>
            </w:r>
          </w:p>
          <w:p w:rsidR="00EE52F7" w:rsidRPr="00EE52F7" w:rsidRDefault="00EE52F7" w:rsidP="00EE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11. Стул ученический нерегулируемый-20шт.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 Стулья </w:t>
            </w:r>
            <w:proofErr w:type="gramStart"/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</w:t>
            </w:r>
            <w:proofErr w:type="gramEnd"/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дер </w:t>
            </w:r>
            <w:proofErr w:type="spellStart"/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</w:t>
            </w:r>
            <w:proofErr w:type="spellEnd"/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  <w:r w:rsidRPr="00EE52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E52F7" w:rsidRPr="00F04AC8" w:rsidTr="00D56DD6">
        <w:tc>
          <w:tcPr>
            <w:tcW w:w="3936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Кабинет экономики и основ анализа финансово-хозяйственной деятельности</w:t>
            </w:r>
          </w:p>
          <w:p w:rsidR="00EE52F7" w:rsidRPr="00F04AC8" w:rsidRDefault="00EE52F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Колонки б/у-2шт.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прикладных компьютерных программ в профессиональной деятельности 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1. Маркерная доска настенная с пятью раб.-1шт.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2.Много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) LaserjetРго400м425dn-1шт.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3.Персональный компьютер HP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Bundie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MT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i3-3240.4GB RCЗ-10600(1*4)-10шт.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4.Стол Лира-1шт.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5.Стол ученический-4шт.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6.Ученическое рабочее место в составе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истемный блокWin8(64bir)+MSOt2013. Монитор-1шт.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7.Экран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подпружинный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9.Набор наклеек для маркировки клавиатуры азбукой Брайля 100*375-1шт.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10. Доска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11.Колонки деревянные AC SPS-609 . черные 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Стол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/у  -9шт.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13. Стол компьютерный с подставкой под системный блок -2шт.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14.Стул   учен -14шт.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15. Стул б/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 ком серые-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-8шт.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16. Стул ИЗО-1шт.</w:t>
            </w:r>
          </w:p>
          <w:p w:rsidR="00EE52F7" w:rsidRPr="00F04AC8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17.Тумба (под телевизор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6947" w:rsidRPr="00F04AC8" w:rsidTr="00D56DD6">
        <w:tc>
          <w:tcPr>
            <w:tcW w:w="3936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эксплуатации торгово-технологического оборудования и охраны труда</w:t>
            </w:r>
          </w:p>
          <w:p w:rsidR="00E06947" w:rsidRPr="00F04AC8" w:rsidRDefault="00E0694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6.Мультимедийный </w:t>
            </w:r>
            <w:proofErr w:type="spellStart"/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-тор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XLIDNT-1шт.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стемный</w:t>
            </w:r>
            <w:proofErr w:type="spellEnd"/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блокWin8(64bir)+MSOt2013.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  <w:proofErr w:type="spellEnd"/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E52F7" w:rsidRPr="00EE52F7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947" w:rsidRPr="00F04AC8" w:rsidRDefault="00EE52F7" w:rsidP="00E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E52F7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E52F7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автоматизации торгово-технологических процессов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Маркерная доска настенная с пятью раб.-1шт.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2.Много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+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LaserjetРго400м425dn-1шт.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3.Персональный компьютер HP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Bundie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3500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MT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i3-3240.4GB RCЗ-10600(1*4)-10шт.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4.Стол Лира-1шт.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5.Стол ученический-4шт.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6.Ученическое рабочее место в составе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истемный блокWin8(64bir)+MSOt2013. Монитор-1шт.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подпружинный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штативе-1шт.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9.Набор наклеек для маркировки клавиатуры азбукой Брайля 100*375-1шт.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11.Колонки деревянные AC SPS-609 . черные 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Стол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/у  -9шт.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13. Стол компьютерный с подставкой под системный блок -2шт.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14.Стул   учен -14шт.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15. Стул б/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 ком серые-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-8шт.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16. Стул ИЗО-1шт.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17.Тумба (под телеви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зор</w:t>
            </w: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-1шт.</w:t>
            </w: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основ предпринимательства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proofErr w:type="gramStart"/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/у</w:t>
            </w: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3F1F71" w:rsidRPr="003F1F71" w:rsidRDefault="003F1F71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1.Встроенный шкаф 2400*1540*550-1шт.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2.Встроенный шкаф 2400*1570*550-1шт.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3.Настенный 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1273-1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5.Сплит система  ERISSON-1шт.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6.Стол Лира-1шт.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7.Учен рабочее место в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Принтер+кар-1шт. 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9.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 Полка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стола  -4шт.</w:t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 Стол учен Конкурент-10шт.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/у -20шт.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Стул ИЗО-1шт.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организации коммерческой деятельности и логистики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1.Встроенный шкаф 2400*1540*550-1шт.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2.Встроенный шкаф 2400*1570*550-1шт.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3.Настенный 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Econom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4.Проектор 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Acer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proiector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1273-1шт.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5.Сплит система  ERISSON-1шт.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6.Стол Лира-1шт.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рабочее место в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Принтер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б/у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Полка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стола  -4шт.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Стол учен Конкурент-10шт.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-20шт.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Стул ИЗО-1шт.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</w:t>
            </w:r>
          </w:p>
          <w:p w:rsidR="003F1F71" w:rsidRPr="00F04AC8" w:rsidRDefault="003F1F71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1.Встроенный шкаф 2400*1540*550-1шт.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2.Встроенный шкаф 2400*1570*550-1шт.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3.Настенный 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1273-1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5.Сплит система  ERISSON-1шт.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6.Стол Лира-1шт.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в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9.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 Полка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стола  -4шт.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 Стол учен Конкурент-10шт.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/у -20шт.</w:t>
            </w:r>
          </w:p>
          <w:p w:rsidR="003F1F71" w:rsidRPr="00DC5CB6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13. Стул ИЗО-1шт.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Кабинет междисциплинарных курсов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1.Встроенный шкаф 2400*1540*550-1шт.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2.Встроенный шкаф 2400*1570*550-1шт.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3.Настенный 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Econom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Acer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proiector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 1273-1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5.Сплит система  ERISSON-1шт.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6.Стол Лира-1шт.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рабочее место в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Принтер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б/у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Полка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стола  -4шт.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Стол учен Конкурент-10шт.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-20шт.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Стул ИЗО-1шт.</w:t>
            </w:r>
          </w:p>
        </w:tc>
      </w:tr>
      <w:tr w:rsidR="003F1F71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Учебный магазин</w:t>
            </w:r>
          </w:p>
          <w:p w:rsidR="003F1F71" w:rsidRPr="00F04AC8" w:rsidRDefault="003F1F71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1. Стол ученический – 6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2. Табурет – 15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3. Вешало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4. Прилавок – 2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5. Прилавок – 2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6. Прилавок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7. Стеллаж – 8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Стеллаж хлебный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9. Шкаф встроенный – 2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 Шкаф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двухстворчатый – 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 Весы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12. Касса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13. Денежный ящик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14.  Монитор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15. Системный блок – 1 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16. Натуральные образцы непродовольственных товаров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17. Натуральные образцы продовольственных товаров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18. Муляжи продовольственных товаров</w:t>
            </w:r>
          </w:p>
          <w:p w:rsidR="003F1F71" w:rsidRPr="00DC5CB6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19. Образцы упаковочных материалов</w:t>
            </w:r>
          </w:p>
        </w:tc>
      </w:tr>
      <w:tr w:rsidR="00E06947" w:rsidRPr="00F04AC8" w:rsidTr="00D56DD6">
        <w:tc>
          <w:tcPr>
            <w:tcW w:w="3936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товароведения</w:t>
            </w:r>
          </w:p>
          <w:p w:rsidR="00E06947" w:rsidRPr="00F04AC8" w:rsidRDefault="00E0694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1.Встроенный шкаф 2400*1540*550-1шт.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2.Встроенный шкаф 2400*1570*550-1шт.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3.Настенный экран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1273-1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5.Сплит система  ERISSON-1шт.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6.Стол Лира-1шт.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7.Учен рабочее место в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блокWin8(64bir)+MSOt2013.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мони-тор+МФУ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-тер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9. Доска </w:t>
            </w:r>
            <w:proofErr w:type="spell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10. Полка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 стола  -4шт.</w:t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11. Стол учен Кон-курент-10шт.</w:t>
            </w: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1F71" w:rsidRPr="003F1F71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/у -20шт.</w:t>
            </w:r>
          </w:p>
          <w:p w:rsidR="00E06947" w:rsidRPr="00DC5CB6" w:rsidRDefault="003F1F71" w:rsidP="003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71">
              <w:rPr>
                <w:rFonts w:ascii="Times New Roman" w:hAnsi="Times New Roman" w:cs="Times New Roman"/>
                <w:sz w:val="24"/>
                <w:szCs w:val="24"/>
              </w:rPr>
              <w:t>13. Стул ИЗО-1шт.</w:t>
            </w:r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635" w:type="dxa"/>
          </w:tcPr>
          <w:p w:rsidR="00543E3D" w:rsidRPr="00F04AC8" w:rsidRDefault="00543E3D" w:rsidP="00A9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5635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фонд, компьютеры с выходом в Интернет, многофункциональное устройство: принтер, </w:t>
            </w:r>
            <w:proofErr w:type="spell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едиатека</w:t>
            </w:r>
            <w:proofErr w:type="spell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, фонотека.</w:t>
            </w:r>
          </w:p>
        </w:tc>
      </w:tr>
    </w:tbl>
    <w:p w:rsidR="00BB025E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C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67C70" w:rsidRDefault="00867C70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</w:t>
      </w:r>
      <w:r w:rsidR="003F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учебной лаборатории Товароведения и в Учебном магазине </w:t>
      </w:r>
      <w:r>
        <w:rPr>
          <w:rFonts w:ascii="Times New Roman" w:hAnsi="Times New Roman" w:cs="Times New Roman"/>
          <w:sz w:val="28"/>
          <w:szCs w:val="28"/>
        </w:rPr>
        <w:t>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>
        <w:rPr>
          <w:rFonts w:ascii="Times New Roman" w:hAnsi="Times New Roman" w:cs="Times New Roman"/>
          <w:sz w:val="28"/>
          <w:szCs w:val="28"/>
        </w:rPr>
        <w:t>.</w:t>
      </w:r>
    </w:p>
    <w:p w:rsidR="00FD3AC4" w:rsidRPr="00867C70" w:rsidRDefault="00FD3AC4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</w:t>
      </w:r>
      <w:r w:rsidR="0005407F">
        <w:rPr>
          <w:rFonts w:ascii="Times New Roman" w:hAnsi="Times New Roman" w:cs="Times New Roman"/>
          <w:sz w:val="28"/>
          <w:szCs w:val="28"/>
        </w:rPr>
        <w:t xml:space="preserve">ООО «Лента» г. </w:t>
      </w:r>
      <w:r w:rsidR="00FD559B">
        <w:rPr>
          <w:rFonts w:ascii="Times New Roman" w:hAnsi="Times New Roman" w:cs="Times New Roman"/>
          <w:sz w:val="28"/>
          <w:szCs w:val="28"/>
        </w:rPr>
        <w:t xml:space="preserve">Оренбурга. </w:t>
      </w:r>
      <w:r>
        <w:rPr>
          <w:rFonts w:ascii="Times New Roman" w:hAnsi="Times New Roman" w:cs="Times New Roman"/>
          <w:sz w:val="28"/>
          <w:szCs w:val="28"/>
        </w:rPr>
        <w:t>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FD3AC4" w:rsidRDefault="00FD3AC4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25E" w:rsidRDefault="00BB025E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E26520" w:rsidRPr="0003377B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FD559B">
        <w:rPr>
          <w:rFonts w:ascii="Times New Roman" w:eastAsia="Times New Roman" w:hAnsi="Times New Roman" w:cs="Times New Roman"/>
          <w:color w:val="000000"/>
          <w:sz w:val="28"/>
          <w:szCs w:val="28"/>
        </w:rPr>
        <w:t>38.02.08 Торговое дело</w:t>
      </w:r>
      <w:r w:rsidR="00054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обеспечение </w:t>
      </w:r>
      <w:r w:rsidR="00054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адаптировано для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студе</w:t>
      </w:r>
      <w:r w:rsidR="00054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нтов, исходя из ограничений их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r w:rsidR="00EC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особенностей.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ППССЗ. 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FD559B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</w:t>
      </w:r>
      <w:r w:rsidR="00FD559B">
        <w:rPr>
          <w:rFonts w:ascii="Times New Roman" w:eastAsia="Calibri" w:hAnsi="Times New Roman" w:cs="Times New Roman"/>
          <w:sz w:val="28"/>
          <w:szCs w:val="28"/>
          <w:lang w:eastAsia="en-US"/>
        </w:rPr>
        <w:t>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26520" w:rsidRPr="00ED1F28" w:rsidRDefault="00E26520" w:rsidP="00ED1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</w:t>
      </w:r>
      <w:r w:rsidR="00ED1F28">
        <w:rPr>
          <w:rFonts w:ascii="Times New Roman" w:eastAsia="Calibri" w:hAnsi="Times New Roman" w:cs="Times New Roman"/>
          <w:sz w:val="28"/>
          <w:szCs w:val="28"/>
          <w:lang w:eastAsia="en-US"/>
        </w:rPr>
        <w:t>стеме (электронной библиотеке).</w:t>
      </w:r>
      <w:bookmarkStart w:id="2" w:name="_GoBack"/>
      <w:bookmarkEnd w:id="2"/>
    </w:p>
    <w:p w:rsidR="00E26520" w:rsidRPr="004F7273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 и (или) электронные образовательные ресурсы, адапти</w:t>
      </w:r>
      <w:r w:rsidR="00EC1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рованы к особым образовательным потребностям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941A5" w:rsidRDefault="00B941A5" w:rsidP="00B941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организации пространства.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ОДА:</w:t>
      </w:r>
    </w:p>
    <w:p w:rsidR="00B941A5" w:rsidRPr="000270C8" w:rsidRDefault="00B941A5" w:rsidP="00B941A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и совершенствуются материально-технические условия беспрепятственного доступа в учебные помещения, столовую, туалетные, другие помещения, условия их пребывания в указанных помещениях (наличие пандусов, поручней, расширенных дверных проемов и др.); </w:t>
      </w:r>
    </w:p>
    <w:p w:rsidR="00B941A5" w:rsidRPr="000270C8" w:rsidRDefault="00B941A5" w:rsidP="00B941A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 учебных кабинетах оборудуются  специальные места – первые 2 стола в ряду у дверного проема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и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предметно-пространственной среды предполагает: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контрастно выделенные первые и последние ступеньки лестничных пролетов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обучающихся;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свободного доступа естественного света в учебные и другие помещения, использование жалюзи, позволяющих регулировать световой поток;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 аудиториях, равномерного, рассеивающегося по всей поверхности рабочей зоны освещения;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надлежащими звуковыми средствами воспроизведения информации. </w:t>
      </w:r>
    </w:p>
    <w:p w:rsidR="00B941A5" w:rsidRPr="000270C8" w:rsidRDefault="00B941A5" w:rsidP="00B941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предметно-пространственной среды предполагает: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специальными приспособлениями помещений колледжа-интерната в соответствии с особыми образовательными потребностями данной категории («визуальные подсказки»: стрелки-указатели, планы, плакаты, информационные таблички,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шрифты которых, не должны быть вычурными или блестящими);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«тихой» комнаты: места, где обучающиеся с РАС могут побыть в тишине, снизить сенсорную перегрузку и провести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Комната должна быть изолирована от посторонних шумов  и затемнена;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таким образом, чтобы не было прямого, раздражающего попадания света в глаза обучающихся;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оперативное устранение факторов, негативно влияющих на состояние обучающихся с РАС (шумы, громкая речь, резкие звуки, которые  вызывают сенсорную перегрузку и др.).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нарушением интеллектуального развития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доступной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данной нозологической группы.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временному режиму обучения.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проводится по мере необходимости: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опорно-двигательного аппарата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слуха,  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нарушением зрения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направлена на снятие общего мышечного напряжения (в соответствии с действующим СанПиНом), а также в физкультминутку включаются упражнения, способствующие снятию зрительного напряжения и предупреждению зрительного утомления.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проводятся с учетом состояния зрения обучающихся (клинических форм зрительного заболевания, имеющихся противопоказаний, этапов лечения);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видах учебной деятельности продолжительность непрерывной зрительной нагрузки не должна превышать 15 минут;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 не менее 2-х раз за занятие тактильное восприятие информации, с непрерывной зрительной работой по 5-10 минут.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четкая временная организация среды учебной группы, структуры занятия, упорядоченность процесса обучения и жизни обучающегося в колледже-интернате в целом;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обязателен учет специфики и времени усвоения информации при организации и подаче учебного материала;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СанПиНом), а также в физкультминутку включаются упражнения, способствующие снятию сенсорной перегрузки и предупреждению общего утомления. Упражнения проводятся с учетом состояния здоровья обучающихся (клинических форм РАС, имеющихся противопоказаний и др.)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 и предупреждение общего утомления. Также обязателен учет специфики и времени усвоения информации при организации и подаче учебного материала.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Требования к техническим средствам комфортного доступа </w:t>
      </w:r>
      <w:proofErr w:type="gramStart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образованию.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комфортного доступа к образованию: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 с нарушением опорно-двигательного аппарата,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формах;</w:t>
      </w:r>
      <w:proofErr w:type="gramEnd"/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рения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персональный компьютер или ноутбук, оснащенный необходимым программным обеспечением, адаптированный (с учетом особых образовательных потребностей слабовидящих обучающихся) официальный сайт колледжа,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синхронное сопровождение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последовательный перевод, а также организуется правильная освещенность лица говорящего и фона за ним, используется современная электроакустическая, в том числе звукоусиливающая аппаратура, а также аппаратура, позволяющая лучше видеть происходящее на расстоянии (проецирование на большой экран).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пользоваться альтернативными средствами коммуникации: карточки, печать на планшете, программы, позволяющие озвучить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напечатанное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жестовый язык;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могут использовать  цветные коммуникационные </w:t>
      </w:r>
      <w:proofErr w:type="spellStart"/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способствуют улучшению социальной обстановки</w:t>
      </w: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служат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 окружающим о коммуникационных предпочтениях;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или компьютер для приема-передачи учебной информации в доступных формах;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документа.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персональные планшеты,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ноутбуки, компьютеры для приема-передачи учебной информации в доступных формах;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обучающихся</w:t>
      </w:r>
      <w:r w:rsidRPr="0002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B941A5" w:rsidRPr="000270C8" w:rsidRDefault="00B941A5" w:rsidP="00B941A5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обучающихся.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 с соматическими нарушениями и нарушением слуха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восприятия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нарушенным слухом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справочного, учебного, просветительского материала обеспечиваются следующие условия: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и имеющие адаптированный учебно-методический аппарат;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негромкие сигналы, оповещающие о начале и конце занятия;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РАС привлекается педагогом жестами и негромкими, четкими  фразами;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различного рода памяток, буклетов и иных вариантов  напоминания, запоминания  и информирования;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негромко и спокойно говорит короткими предложениями, обеспечивая возможность чтения по губам;</w:t>
      </w:r>
      <w:proofErr w:type="gramEnd"/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организация перерывов между частями занятия для спокойного переключения между задачами и </w:t>
      </w:r>
      <w:proofErr w:type="spellStart"/>
      <w:r w:rsidRPr="000270C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270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максимальное снижение яркого освещения и фонового шума, громкой речи, резких звуков, которые могут сильно раздражать обучающегося  с аутизмом и вызвать сенсорную перегрузку.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обучающихся  с нарушением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интеллектуального развития</w:t>
      </w:r>
      <w:r w:rsidRPr="000270C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проводится за счет: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речи и правильной артикуляции;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очную или заочную адресную консультацию по электронной почте (</w:t>
      </w:r>
      <w:proofErr w:type="spell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мессенджеру</w:t>
      </w:r>
      <w:proofErr w:type="spell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социальной сети) по мере необходимости.</w:t>
      </w:r>
      <w:proofErr w:type="gramEnd"/>
    </w:p>
    <w:p w:rsidR="00E26520" w:rsidRPr="006D5AE5" w:rsidRDefault="00E26520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</w:t>
      </w:r>
      <w:r w:rsidRPr="00ED5E68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СПО, является обязательной и осуществляется после освоения образовательной программы в полном 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Pr="00DB7170" w:rsidRDefault="007A57D2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 w:rsidR="00B941A5" w:rsidRPr="00DB7170">
        <w:rPr>
          <w:rFonts w:ascii="Times New Roman" w:hAnsi="Times New Roman" w:cs="Times New Roman"/>
          <w:sz w:val="28"/>
          <w:szCs w:val="28"/>
        </w:rPr>
        <w:t xml:space="preserve">требованиями Приказа </w:t>
      </w:r>
      <w:proofErr w:type="spellStart"/>
      <w:r w:rsidR="00B941A5" w:rsidRPr="00DB71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941A5" w:rsidRPr="00DB7170">
        <w:rPr>
          <w:rFonts w:ascii="Times New Roman" w:hAnsi="Times New Roman" w:cs="Times New Roman"/>
          <w:sz w:val="28"/>
          <w:szCs w:val="28"/>
        </w:rPr>
        <w:t xml:space="preserve"> России от 08 ноября 2021г. №800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DB7170" w:rsidRPr="00DB7170">
        <w:rPr>
          <w:rFonts w:ascii="Times New Roman" w:hAnsi="Times New Roman" w:cs="Times New Roman"/>
          <w:sz w:val="28"/>
          <w:szCs w:val="28"/>
        </w:rPr>
        <w:t xml:space="preserve">» </w:t>
      </w:r>
      <w:r w:rsidR="00C76058"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 государственной итоговой аттестации (Приложение 13).</w:t>
      </w:r>
    </w:p>
    <w:p w:rsidR="00C76058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>отсутствие  академическо</w:t>
      </w:r>
      <w:r w:rsidR="00D1656F">
        <w:rPr>
          <w:rFonts w:ascii="Open Sans" w:hAnsi="Open Sans"/>
          <w:sz w:val="28"/>
          <w:szCs w:val="28"/>
        </w:rPr>
        <w:t xml:space="preserve">й задолженности и выполнение в </w:t>
      </w:r>
      <w:r w:rsidRPr="004F7273">
        <w:rPr>
          <w:rFonts w:ascii="Open Sans" w:hAnsi="Open Sans"/>
          <w:sz w:val="28"/>
          <w:szCs w:val="28"/>
        </w:rPr>
        <w:t xml:space="preserve">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7D2" w:rsidRPr="00861B9D" w:rsidRDefault="00C76058" w:rsidP="00DB7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267D2" w:rsidRPr="00861B9D" w:rsidSect="00C2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56F">
        <w:rPr>
          <w:rFonts w:ascii="Times New Roman" w:hAnsi="Times New Roman" w:cs="Times New Roman"/>
          <w:color w:val="000000"/>
          <w:sz w:val="28"/>
          <w:szCs w:val="28"/>
        </w:rPr>
        <w:t xml:space="preserve">или родители 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>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F76A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государственной итоговой аттестации.</w:t>
      </w:r>
      <w:r w:rsidRPr="00851AA6">
        <w:t xml:space="preserve">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</w:t>
      </w:r>
      <w:r w:rsidR="00DB7170">
        <w:rPr>
          <w:rFonts w:ascii="Times New Roman" w:hAnsi="Times New Roman" w:cs="Times New Roman"/>
          <w:color w:val="000000"/>
          <w:sz w:val="28"/>
          <w:szCs w:val="28"/>
        </w:rPr>
        <w:t xml:space="preserve">ыва для приема пищи, лекарств и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др.</w:t>
      </w:r>
      <w:r w:rsidR="00861B9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B1C3A" w:rsidRDefault="002B1C3A" w:rsidP="0019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C3A" w:rsidSect="009160F8">
      <w:footerReference w:type="even" r:id="rId9"/>
      <w:footerReference w:type="default" r:id="rId10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C8" w:rsidRDefault="00527FC8" w:rsidP="009160F8">
      <w:pPr>
        <w:spacing w:after="0" w:line="240" w:lineRule="auto"/>
      </w:pPr>
      <w:r>
        <w:separator/>
      </w:r>
    </w:p>
  </w:endnote>
  <w:endnote w:type="continuationSeparator" w:id="0">
    <w:p w:rsidR="00527FC8" w:rsidRDefault="00527FC8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04" w:rsidRDefault="00085604" w:rsidP="00112A95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5604" w:rsidRDefault="00085604" w:rsidP="00112A9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04" w:rsidRDefault="00085604" w:rsidP="00112A95">
    <w:pPr>
      <w:pStyle w:val="af"/>
      <w:ind w:right="360"/>
      <w:jc w:val="right"/>
    </w:pPr>
  </w:p>
  <w:p w:rsidR="00085604" w:rsidRDefault="000856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C8" w:rsidRDefault="00527FC8" w:rsidP="009160F8">
      <w:pPr>
        <w:spacing w:after="0" w:line="240" w:lineRule="auto"/>
      </w:pPr>
      <w:r>
        <w:separator/>
      </w:r>
    </w:p>
  </w:footnote>
  <w:footnote w:type="continuationSeparator" w:id="0">
    <w:p w:rsidR="00527FC8" w:rsidRDefault="00527FC8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96"/>
    <w:multiLevelType w:val="hybridMultilevel"/>
    <w:tmpl w:val="343084E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A7DA1"/>
    <w:multiLevelType w:val="hybridMultilevel"/>
    <w:tmpl w:val="DB8C0F6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4C1"/>
    <w:multiLevelType w:val="hybridMultilevel"/>
    <w:tmpl w:val="57ACE7A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DD40E1"/>
    <w:multiLevelType w:val="hybridMultilevel"/>
    <w:tmpl w:val="68BA327A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339FA"/>
    <w:multiLevelType w:val="hybridMultilevel"/>
    <w:tmpl w:val="E7A0719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8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23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5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7">
    <w:nsid w:val="54C602F9"/>
    <w:multiLevelType w:val="hybridMultilevel"/>
    <w:tmpl w:val="5B50A6E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34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6FD62D1A"/>
    <w:multiLevelType w:val="hybridMultilevel"/>
    <w:tmpl w:val="4930305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85B78"/>
    <w:multiLevelType w:val="hybridMultilevel"/>
    <w:tmpl w:val="C068F9C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1"/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9"/>
  </w:num>
  <w:num w:numId="11">
    <w:abstractNumId w:val="26"/>
  </w:num>
  <w:num w:numId="12">
    <w:abstractNumId w:val="1"/>
  </w:num>
  <w:num w:numId="13">
    <w:abstractNumId w:val="25"/>
  </w:num>
  <w:num w:numId="14">
    <w:abstractNumId w:val="35"/>
  </w:num>
  <w:num w:numId="15">
    <w:abstractNumId w:val="13"/>
  </w:num>
  <w:num w:numId="16">
    <w:abstractNumId w:val="5"/>
  </w:num>
  <w:num w:numId="17">
    <w:abstractNumId w:val="15"/>
  </w:num>
  <w:num w:numId="18">
    <w:abstractNumId w:val="24"/>
  </w:num>
  <w:num w:numId="19">
    <w:abstractNumId w:val="32"/>
  </w:num>
  <w:num w:numId="20">
    <w:abstractNumId w:val="28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0"/>
  </w:num>
  <w:num w:numId="26">
    <w:abstractNumId w:val="6"/>
  </w:num>
  <w:num w:numId="27">
    <w:abstractNumId w:val="17"/>
  </w:num>
  <w:num w:numId="28">
    <w:abstractNumId w:val="33"/>
  </w:num>
  <w:num w:numId="29">
    <w:abstractNumId w:val="37"/>
  </w:num>
  <w:num w:numId="30">
    <w:abstractNumId w:val="10"/>
  </w:num>
  <w:num w:numId="31">
    <w:abstractNumId w:val="8"/>
  </w:num>
  <w:num w:numId="32">
    <w:abstractNumId w:val="23"/>
  </w:num>
  <w:num w:numId="33">
    <w:abstractNumId w:val="9"/>
  </w:num>
  <w:num w:numId="34">
    <w:abstractNumId w:val="2"/>
  </w:num>
  <w:num w:numId="35">
    <w:abstractNumId w:val="39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3147"/>
    <w:rsid w:val="00005B5F"/>
    <w:rsid w:val="00022531"/>
    <w:rsid w:val="000245A5"/>
    <w:rsid w:val="0003377B"/>
    <w:rsid w:val="00036CE4"/>
    <w:rsid w:val="00036E70"/>
    <w:rsid w:val="0004252A"/>
    <w:rsid w:val="000446DF"/>
    <w:rsid w:val="00047700"/>
    <w:rsid w:val="0005407F"/>
    <w:rsid w:val="00054724"/>
    <w:rsid w:val="000569F1"/>
    <w:rsid w:val="00057EA6"/>
    <w:rsid w:val="00070CF5"/>
    <w:rsid w:val="00074273"/>
    <w:rsid w:val="00085604"/>
    <w:rsid w:val="0008676B"/>
    <w:rsid w:val="000A2E95"/>
    <w:rsid w:val="000A3941"/>
    <w:rsid w:val="000B0DBC"/>
    <w:rsid w:val="000C497E"/>
    <w:rsid w:val="000C4D7A"/>
    <w:rsid w:val="000C741C"/>
    <w:rsid w:val="000F07D1"/>
    <w:rsid w:val="000F2600"/>
    <w:rsid w:val="00100612"/>
    <w:rsid w:val="00112A95"/>
    <w:rsid w:val="001149F5"/>
    <w:rsid w:val="001174BA"/>
    <w:rsid w:val="00124A94"/>
    <w:rsid w:val="001328FA"/>
    <w:rsid w:val="001370D9"/>
    <w:rsid w:val="00143B1A"/>
    <w:rsid w:val="0014595E"/>
    <w:rsid w:val="00145C68"/>
    <w:rsid w:val="001548FB"/>
    <w:rsid w:val="00155C8A"/>
    <w:rsid w:val="00155FA3"/>
    <w:rsid w:val="00156DBC"/>
    <w:rsid w:val="00162450"/>
    <w:rsid w:val="00165BB1"/>
    <w:rsid w:val="001957B7"/>
    <w:rsid w:val="001A02DA"/>
    <w:rsid w:val="001A0DE2"/>
    <w:rsid w:val="001A16E8"/>
    <w:rsid w:val="001A442F"/>
    <w:rsid w:val="001A6A3C"/>
    <w:rsid w:val="001B05D9"/>
    <w:rsid w:val="001B3976"/>
    <w:rsid w:val="001C4D34"/>
    <w:rsid w:val="001E5F04"/>
    <w:rsid w:val="001E6A1D"/>
    <w:rsid w:val="0020387F"/>
    <w:rsid w:val="00225EB9"/>
    <w:rsid w:val="00230A35"/>
    <w:rsid w:val="00234824"/>
    <w:rsid w:val="00255FFF"/>
    <w:rsid w:val="002560A4"/>
    <w:rsid w:val="00260AD8"/>
    <w:rsid w:val="0026146D"/>
    <w:rsid w:val="00261D0D"/>
    <w:rsid w:val="00274A07"/>
    <w:rsid w:val="002754C7"/>
    <w:rsid w:val="00275E2F"/>
    <w:rsid w:val="002778B8"/>
    <w:rsid w:val="002853D6"/>
    <w:rsid w:val="0029011F"/>
    <w:rsid w:val="002920CA"/>
    <w:rsid w:val="002A0BDF"/>
    <w:rsid w:val="002A6D5F"/>
    <w:rsid w:val="002B1C3A"/>
    <w:rsid w:val="002B3981"/>
    <w:rsid w:val="002C1B48"/>
    <w:rsid w:val="002C5BD3"/>
    <w:rsid w:val="002F5422"/>
    <w:rsid w:val="00302BA8"/>
    <w:rsid w:val="00302CFB"/>
    <w:rsid w:val="00303791"/>
    <w:rsid w:val="003048CC"/>
    <w:rsid w:val="00310EA9"/>
    <w:rsid w:val="00312FDC"/>
    <w:rsid w:val="003166E2"/>
    <w:rsid w:val="00337222"/>
    <w:rsid w:val="00341331"/>
    <w:rsid w:val="003417F8"/>
    <w:rsid w:val="00344893"/>
    <w:rsid w:val="00352D9B"/>
    <w:rsid w:val="00356258"/>
    <w:rsid w:val="00357229"/>
    <w:rsid w:val="00364A4E"/>
    <w:rsid w:val="00370201"/>
    <w:rsid w:val="0037769C"/>
    <w:rsid w:val="0039154F"/>
    <w:rsid w:val="003B1D9A"/>
    <w:rsid w:val="003C5F87"/>
    <w:rsid w:val="003D1D54"/>
    <w:rsid w:val="003D2994"/>
    <w:rsid w:val="003F1F71"/>
    <w:rsid w:val="003F1FB8"/>
    <w:rsid w:val="0040000D"/>
    <w:rsid w:val="0040503A"/>
    <w:rsid w:val="004220AE"/>
    <w:rsid w:val="00423AE5"/>
    <w:rsid w:val="004348BF"/>
    <w:rsid w:val="00436BDC"/>
    <w:rsid w:val="0046363C"/>
    <w:rsid w:val="00495DC4"/>
    <w:rsid w:val="00497307"/>
    <w:rsid w:val="004A0561"/>
    <w:rsid w:val="004B6857"/>
    <w:rsid w:val="004D121E"/>
    <w:rsid w:val="004D6D88"/>
    <w:rsid w:val="004E677B"/>
    <w:rsid w:val="004E6C91"/>
    <w:rsid w:val="004F63DE"/>
    <w:rsid w:val="004F7273"/>
    <w:rsid w:val="00504CBB"/>
    <w:rsid w:val="00524C2F"/>
    <w:rsid w:val="00527FC8"/>
    <w:rsid w:val="00543E3D"/>
    <w:rsid w:val="0055730A"/>
    <w:rsid w:val="005664D2"/>
    <w:rsid w:val="00567556"/>
    <w:rsid w:val="00572DA1"/>
    <w:rsid w:val="005A7F2F"/>
    <w:rsid w:val="005B41D3"/>
    <w:rsid w:val="005C337A"/>
    <w:rsid w:val="005E4150"/>
    <w:rsid w:val="005F63E0"/>
    <w:rsid w:val="00610524"/>
    <w:rsid w:val="00613288"/>
    <w:rsid w:val="00614B72"/>
    <w:rsid w:val="00621902"/>
    <w:rsid w:val="00625404"/>
    <w:rsid w:val="006267D2"/>
    <w:rsid w:val="00630F83"/>
    <w:rsid w:val="00632180"/>
    <w:rsid w:val="00632AFC"/>
    <w:rsid w:val="006352CB"/>
    <w:rsid w:val="006420C6"/>
    <w:rsid w:val="00642552"/>
    <w:rsid w:val="00645F88"/>
    <w:rsid w:val="00650129"/>
    <w:rsid w:val="00650D94"/>
    <w:rsid w:val="0065339D"/>
    <w:rsid w:val="00654ED6"/>
    <w:rsid w:val="00657507"/>
    <w:rsid w:val="00665513"/>
    <w:rsid w:val="00673C7C"/>
    <w:rsid w:val="0068118C"/>
    <w:rsid w:val="00690480"/>
    <w:rsid w:val="0069752B"/>
    <w:rsid w:val="006A12E4"/>
    <w:rsid w:val="006A298B"/>
    <w:rsid w:val="006A58B8"/>
    <w:rsid w:val="006B44A0"/>
    <w:rsid w:val="006B491D"/>
    <w:rsid w:val="006B79D1"/>
    <w:rsid w:val="006D5AE5"/>
    <w:rsid w:val="006D60FB"/>
    <w:rsid w:val="006D7785"/>
    <w:rsid w:val="006E0F74"/>
    <w:rsid w:val="006E1CCC"/>
    <w:rsid w:val="007009F8"/>
    <w:rsid w:val="007073D3"/>
    <w:rsid w:val="00710644"/>
    <w:rsid w:val="00720A6A"/>
    <w:rsid w:val="00727F96"/>
    <w:rsid w:val="00730CF2"/>
    <w:rsid w:val="007410C3"/>
    <w:rsid w:val="00754A31"/>
    <w:rsid w:val="007624F5"/>
    <w:rsid w:val="00765F14"/>
    <w:rsid w:val="00767256"/>
    <w:rsid w:val="007944AF"/>
    <w:rsid w:val="007A395C"/>
    <w:rsid w:val="007A3CA2"/>
    <w:rsid w:val="007A57D2"/>
    <w:rsid w:val="007B242E"/>
    <w:rsid w:val="007B4E0F"/>
    <w:rsid w:val="007B7316"/>
    <w:rsid w:val="007C4795"/>
    <w:rsid w:val="007E7058"/>
    <w:rsid w:val="007F14EF"/>
    <w:rsid w:val="00801E6D"/>
    <w:rsid w:val="008208A7"/>
    <w:rsid w:val="00820947"/>
    <w:rsid w:val="008277B7"/>
    <w:rsid w:val="00833452"/>
    <w:rsid w:val="00833FD3"/>
    <w:rsid w:val="00840B35"/>
    <w:rsid w:val="008422DE"/>
    <w:rsid w:val="00850D48"/>
    <w:rsid w:val="00850FF3"/>
    <w:rsid w:val="00861B9D"/>
    <w:rsid w:val="00864C81"/>
    <w:rsid w:val="00867C70"/>
    <w:rsid w:val="008761F4"/>
    <w:rsid w:val="00881010"/>
    <w:rsid w:val="0088645B"/>
    <w:rsid w:val="008919B7"/>
    <w:rsid w:val="008A724A"/>
    <w:rsid w:val="008C05E9"/>
    <w:rsid w:val="008C3225"/>
    <w:rsid w:val="008C45C3"/>
    <w:rsid w:val="008C49D4"/>
    <w:rsid w:val="008D2E43"/>
    <w:rsid w:val="008D342D"/>
    <w:rsid w:val="008D3AE3"/>
    <w:rsid w:val="008E09D2"/>
    <w:rsid w:val="008E0E5E"/>
    <w:rsid w:val="008E1731"/>
    <w:rsid w:val="008F3A29"/>
    <w:rsid w:val="008F4E4A"/>
    <w:rsid w:val="008F5F2C"/>
    <w:rsid w:val="008F6A46"/>
    <w:rsid w:val="00905525"/>
    <w:rsid w:val="009160F8"/>
    <w:rsid w:val="00917BF5"/>
    <w:rsid w:val="00933AC2"/>
    <w:rsid w:val="00934FD6"/>
    <w:rsid w:val="0094433F"/>
    <w:rsid w:val="00947AEE"/>
    <w:rsid w:val="00982D21"/>
    <w:rsid w:val="009A003E"/>
    <w:rsid w:val="009A0AE7"/>
    <w:rsid w:val="009A1F4B"/>
    <w:rsid w:val="009A365D"/>
    <w:rsid w:val="009B0846"/>
    <w:rsid w:val="009C2DF1"/>
    <w:rsid w:val="009D567F"/>
    <w:rsid w:val="009D6E4E"/>
    <w:rsid w:val="009D7722"/>
    <w:rsid w:val="009E0D70"/>
    <w:rsid w:val="009F0706"/>
    <w:rsid w:val="009F12CD"/>
    <w:rsid w:val="00A0085B"/>
    <w:rsid w:val="00A164F7"/>
    <w:rsid w:val="00A16EBE"/>
    <w:rsid w:val="00A263C4"/>
    <w:rsid w:val="00A273A7"/>
    <w:rsid w:val="00A30601"/>
    <w:rsid w:val="00A50BDD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B2B6B"/>
    <w:rsid w:val="00AD1B33"/>
    <w:rsid w:val="00AD7EFE"/>
    <w:rsid w:val="00AE3E82"/>
    <w:rsid w:val="00AE5920"/>
    <w:rsid w:val="00AE5934"/>
    <w:rsid w:val="00AF1B2D"/>
    <w:rsid w:val="00AF3689"/>
    <w:rsid w:val="00B21C22"/>
    <w:rsid w:val="00B2216F"/>
    <w:rsid w:val="00B2310C"/>
    <w:rsid w:val="00B25B8E"/>
    <w:rsid w:val="00B34A6F"/>
    <w:rsid w:val="00B40693"/>
    <w:rsid w:val="00B4298F"/>
    <w:rsid w:val="00B44B81"/>
    <w:rsid w:val="00B7070F"/>
    <w:rsid w:val="00B7139E"/>
    <w:rsid w:val="00B7197E"/>
    <w:rsid w:val="00B92B5A"/>
    <w:rsid w:val="00B93C73"/>
    <w:rsid w:val="00B941A5"/>
    <w:rsid w:val="00BA358E"/>
    <w:rsid w:val="00BA5897"/>
    <w:rsid w:val="00BB025E"/>
    <w:rsid w:val="00BB3862"/>
    <w:rsid w:val="00BB67CF"/>
    <w:rsid w:val="00BE3044"/>
    <w:rsid w:val="00BF1835"/>
    <w:rsid w:val="00BF1AF6"/>
    <w:rsid w:val="00BF46BE"/>
    <w:rsid w:val="00C00CF4"/>
    <w:rsid w:val="00C029A8"/>
    <w:rsid w:val="00C058F3"/>
    <w:rsid w:val="00C05A3B"/>
    <w:rsid w:val="00C06F46"/>
    <w:rsid w:val="00C24FDE"/>
    <w:rsid w:val="00C32481"/>
    <w:rsid w:val="00C346CE"/>
    <w:rsid w:val="00C42F45"/>
    <w:rsid w:val="00C45BF8"/>
    <w:rsid w:val="00C5790C"/>
    <w:rsid w:val="00C62DE7"/>
    <w:rsid w:val="00C731FA"/>
    <w:rsid w:val="00C76058"/>
    <w:rsid w:val="00C77F06"/>
    <w:rsid w:val="00C8062A"/>
    <w:rsid w:val="00C86D96"/>
    <w:rsid w:val="00C9191E"/>
    <w:rsid w:val="00CA3248"/>
    <w:rsid w:val="00CE5AD1"/>
    <w:rsid w:val="00CF1312"/>
    <w:rsid w:val="00CF5025"/>
    <w:rsid w:val="00D03292"/>
    <w:rsid w:val="00D03FDA"/>
    <w:rsid w:val="00D106F9"/>
    <w:rsid w:val="00D1656F"/>
    <w:rsid w:val="00D17B0F"/>
    <w:rsid w:val="00D258BC"/>
    <w:rsid w:val="00D42B90"/>
    <w:rsid w:val="00D45BC8"/>
    <w:rsid w:val="00D51C21"/>
    <w:rsid w:val="00D56DD6"/>
    <w:rsid w:val="00D80C7F"/>
    <w:rsid w:val="00D80EA8"/>
    <w:rsid w:val="00D81196"/>
    <w:rsid w:val="00D82FC3"/>
    <w:rsid w:val="00D83ADB"/>
    <w:rsid w:val="00D851A5"/>
    <w:rsid w:val="00D91F1D"/>
    <w:rsid w:val="00D91F71"/>
    <w:rsid w:val="00D94801"/>
    <w:rsid w:val="00D952F9"/>
    <w:rsid w:val="00DA02D9"/>
    <w:rsid w:val="00DA5328"/>
    <w:rsid w:val="00DA62B2"/>
    <w:rsid w:val="00DA6AF5"/>
    <w:rsid w:val="00DA794C"/>
    <w:rsid w:val="00DB02B2"/>
    <w:rsid w:val="00DB06EC"/>
    <w:rsid w:val="00DB7170"/>
    <w:rsid w:val="00DC5CB6"/>
    <w:rsid w:val="00DE20E6"/>
    <w:rsid w:val="00DF17B1"/>
    <w:rsid w:val="00E00C6E"/>
    <w:rsid w:val="00E019D0"/>
    <w:rsid w:val="00E022B2"/>
    <w:rsid w:val="00E06947"/>
    <w:rsid w:val="00E26520"/>
    <w:rsid w:val="00E53DB0"/>
    <w:rsid w:val="00E5783E"/>
    <w:rsid w:val="00E65251"/>
    <w:rsid w:val="00E76EB6"/>
    <w:rsid w:val="00E81C1E"/>
    <w:rsid w:val="00E949D1"/>
    <w:rsid w:val="00EB4735"/>
    <w:rsid w:val="00EC135F"/>
    <w:rsid w:val="00EC30EB"/>
    <w:rsid w:val="00ED0372"/>
    <w:rsid w:val="00ED0676"/>
    <w:rsid w:val="00ED1F28"/>
    <w:rsid w:val="00ED5887"/>
    <w:rsid w:val="00ED592C"/>
    <w:rsid w:val="00ED5E68"/>
    <w:rsid w:val="00EE52F7"/>
    <w:rsid w:val="00EE789B"/>
    <w:rsid w:val="00EF21D3"/>
    <w:rsid w:val="00EF2929"/>
    <w:rsid w:val="00EF4137"/>
    <w:rsid w:val="00F02370"/>
    <w:rsid w:val="00F0479F"/>
    <w:rsid w:val="00F04AC8"/>
    <w:rsid w:val="00F101C3"/>
    <w:rsid w:val="00F12415"/>
    <w:rsid w:val="00F31B8A"/>
    <w:rsid w:val="00F46557"/>
    <w:rsid w:val="00F5521F"/>
    <w:rsid w:val="00F65627"/>
    <w:rsid w:val="00F76AD9"/>
    <w:rsid w:val="00FA02DA"/>
    <w:rsid w:val="00FA401F"/>
    <w:rsid w:val="00FA5FDA"/>
    <w:rsid w:val="00FA7D28"/>
    <w:rsid w:val="00FC4B31"/>
    <w:rsid w:val="00FC4D79"/>
    <w:rsid w:val="00FC68F0"/>
    <w:rsid w:val="00FD1E27"/>
    <w:rsid w:val="00FD3AC4"/>
    <w:rsid w:val="00FD3C50"/>
    <w:rsid w:val="00FD559B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B21C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60F8"/>
  </w:style>
  <w:style w:type="paragraph" w:styleId="af">
    <w:name w:val="footer"/>
    <w:basedOn w:val="a"/>
    <w:link w:val="af0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Body Text"/>
    <w:basedOn w:val="a"/>
    <w:link w:val="af2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690480"/>
  </w:style>
  <w:style w:type="character" w:styleId="af4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0">
    <w:name w:val="Body Text 2"/>
    <w:basedOn w:val="a"/>
    <w:link w:val="21"/>
    <w:uiPriority w:val="99"/>
    <w:semiHidden/>
    <w:unhideWhenUsed/>
    <w:rsid w:val="00A60B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022531"/>
  </w:style>
  <w:style w:type="table" w:customStyle="1" w:styleId="13">
    <w:name w:val="Сетка таблицы1"/>
    <w:basedOn w:val="a1"/>
    <w:next w:val="a8"/>
    <w:uiPriority w:val="59"/>
    <w:rsid w:val="0010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FA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D948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D9480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B55D-F19C-443F-A614-9D8C328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33</Pages>
  <Words>9128</Words>
  <Characters>52035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uchuser</cp:lastModifiedBy>
  <cp:revision>144</cp:revision>
  <cp:lastPrinted>2022-11-22T09:05:00Z</cp:lastPrinted>
  <dcterms:created xsi:type="dcterms:W3CDTF">2013-11-15T16:19:00Z</dcterms:created>
  <dcterms:modified xsi:type="dcterms:W3CDTF">2024-03-04T03:56:00Z</dcterms:modified>
</cp:coreProperties>
</file>