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4" w:rsidRPr="00AB3A84" w:rsidRDefault="00AB3A84" w:rsidP="00AB3A84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</w:pPr>
      <w:r w:rsidRPr="00AB3A84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B3A84" w:rsidRPr="00AB3A84" w:rsidRDefault="00AB3A84" w:rsidP="00AB3A84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</w:pPr>
      <w:r w:rsidRPr="00AB3A84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ind w:left="201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AB3A84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B3A84" w:rsidRPr="00AB3A84" w:rsidTr="00F028DC">
        <w:tc>
          <w:tcPr>
            <w:tcW w:w="4111" w:type="dxa"/>
            <w:hideMark/>
          </w:tcPr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  <w:r w:rsidRPr="00AB3A84"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AB3A84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AB3A84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__________О.В. Гузаревич  </w:t>
            </w:r>
          </w:p>
          <w:p w:rsidR="00AB3A84" w:rsidRPr="00AB3A84" w:rsidRDefault="00AB3A84" w:rsidP="00AB3A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  <w:r w:rsidRPr="00AB3A84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«____»___________2024 г.</w:t>
            </w:r>
          </w:p>
        </w:tc>
      </w:tr>
    </w:tbl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ind w:left="201"/>
        <w:jc w:val="right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keepNext/>
        <w:widowControl w:val="0"/>
        <w:suppressLineNumbers/>
        <w:autoSpaceDE w:val="0"/>
        <w:autoSpaceDN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52"/>
          <w:szCs w:val="52"/>
        </w:rPr>
      </w:pPr>
    </w:p>
    <w:p w:rsidR="00AB3A84" w:rsidRPr="00AB3A84" w:rsidRDefault="00C03924" w:rsidP="00AB3A84">
      <w:pPr>
        <w:keepNext/>
        <w:widowControl w:val="0"/>
        <w:suppressLineNumbers/>
        <w:autoSpaceDE w:val="0"/>
        <w:autoSpaceDN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52"/>
          <w:szCs w:val="52"/>
        </w:rPr>
      </w:pPr>
      <w:bookmarkStart w:id="0" w:name="_GoBack"/>
      <w:r>
        <w:rPr>
          <w:rFonts w:ascii="Times New Roman" w:eastAsia="Trebuchet MS" w:hAnsi="Times New Roman" w:cs="Times New Roman"/>
          <w:b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AD0067E-BDD8-4553-8FCA-13C01B936DA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3A84" w:rsidRPr="00AB3A84" w:rsidRDefault="00AB3A84" w:rsidP="00AB3A84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32"/>
          <w:szCs w:val="32"/>
        </w:rPr>
      </w:pPr>
      <w:r w:rsidRPr="00AB3A84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AB3A84" w:rsidRPr="00AB3A84" w:rsidRDefault="00AB3A84" w:rsidP="00AB3A84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3"/>
        <w:rPr>
          <w:rFonts w:ascii="Times New Roman" w:eastAsia="Trebuchet MS" w:hAnsi="Times New Roman" w:cs="Times New Roman"/>
          <w:b/>
          <w:color w:val="000000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b/>
          <w:color w:val="000000"/>
          <w:sz w:val="28"/>
          <w:szCs w:val="28"/>
        </w:rPr>
        <w:t xml:space="preserve">учебной дисциплины 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>ОП.0</w:t>
      </w:r>
      <w:r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>8 Интернет-маркетинг</w:t>
      </w:r>
      <w:r w:rsidRPr="00AB3A84"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color w:val="000000"/>
          <w:sz w:val="28"/>
          <w:szCs w:val="28"/>
        </w:rPr>
        <w:t>по специальности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84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 xml:space="preserve">Наименование квалификации: </w:t>
      </w:r>
      <w:r w:rsidRPr="00AB3A84">
        <w:rPr>
          <w:rFonts w:ascii="Times New Roman" w:eastAsia="Trebuchet MS" w:hAnsi="Times New Roman" w:cs="Times New Roman"/>
          <w:b/>
          <w:sz w:val="28"/>
          <w:szCs w:val="28"/>
        </w:rPr>
        <w:t>специалист торгового дела</w:t>
      </w:r>
    </w:p>
    <w:p w:rsidR="00AB3A84" w:rsidRPr="00AB3A84" w:rsidRDefault="00AB3A84" w:rsidP="00AB3A84">
      <w:pPr>
        <w:widowControl w:val="0"/>
        <w:suppressLineNumbers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Форма обучения: </w:t>
      </w:r>
      <w:r w:rsidRPr="00AB3A84">
        <w:rPr>
          <w:rFonts w:ascii="Times New Roman" w:eastAsia="Trebuchet MS" w:hAnsi="Times New Roman" w:cs="Times New Roman"/>
          <w:b/>
          <w:color w:val="000000"/>
          <w:sz w:val="28"/>
          <w:szCs w:val="28"/>
        </w:rPr>
        <w:t xml:space="preserve">очная </w:t>
      </w: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cap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bCs/>
          <w:sz w:val="28"/>
          <w:szCs w:val="28"/>
        </w:rPr>
        <w:t>г. Оренбург, 2024</w:t>
      </w:r>
    </w:p>
    <w:p w:rsidR="00AB3A84" w:rsidRPr="00AB3A84" w:rsidRDefault="00AB3A84" w:rsidP="00AB3A8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lastRenderedPageBreak/>
        <w:t>Рабочая программа дисциплины ОП.0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8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Интернет-маркетинг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/ сост.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Н.А. Мельникова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4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. - </w:t>
      </w:r>
      <w:r w:rsidR="00CF74AE" w:rsidRPr="00CF74A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22</w:t>
      </w:r>
      <w:r w:rsidRPr="00AB3A84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с.</w:t>
      </w:r>
    </w:p>
    <w:p w:rsidR="00AB3A84" w:rsidRPr="00AB3A84" w:rsidRDefault="00AB3A84" w:rsidP="00AB3A8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</w:p>
    <w:p w:rsidR="00AB3A84" w:rsidRPr="00AB3A84" w:rsidRDefault="00AB3A84" w:rsidP="00AB3A8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proofErr w:type="gramStart"/>
      <w:r w:rsidRPr="00AB3A84">
        <w:rPr>
          <w:rFonts w:ascii="Times New Roman" w:eastAsia="Trebuchet MS" w:hAnsi="Times New Roman" w:cs="Times New Roman"/>
          <w:sz w:val="28"/>
          <w:szCs w:val="28"/>
        </w:rPr>
        <w:t xml:space="preserve">Рабочая программа </w:t>
      </w:r>
      <w:r w:rsidRPr="00AB3A84">
        <w:rPr>
          <w:rFonts w:ascii="Times New Roman" w:eastAsia="Trebuchet MS" w:hAnsi="Times New Roman" w:cs="Times New Roman"/>
          <w:color w:val="0D0D0D"/>
          <w:sz w:val="28"/>
          <w:szCs w:val="28"/>
        </w:rPr>
        <w:t>дисциплины ОП.08 Интернет-маркетинг</w:t>
      </w:r>
      <w:r w:rsidRPr="00AB3A84">
        <w:rPr>
          <w:rFonts w:ascii="Times New Roman" w:eastAsia="Trebuchet MS" w:hAnsi="Times New Roman" w:cs="Times New Roman"/>
          <w:sz w:val="28"/>
          <w:szCs w:val="28"/>
        </w:rPr>
        <w:t>,  разработана на основе Федерального государственного образовательного стандарта</w:t>
      </w:r>
      <w:r w:rsidRPr="00AB3A84">
        <w:rPr>
          <w:rFonts w:ascii="Times New Roman" w:eastAsia="Trebuchet MS" w:hAnsi="Times New Roman" w:cs="Times New Roman"/>
          <w:bCs/>
          <w:sz w:val="28"/>
          <w:szCs w:val="28"/>
        </w:rPr>
        <w:t xml:space="preserve"> среднего</w:t>
      </w:r>
      <w:r w:rsidRPr="00AB3A84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AB3A84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AB3A84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(Зарегистрирован 22.08.2023 № 74906)</w:t>
      </w:r>
      <w:r w:rsidRPr="00AB3A84">
        <w:rPr>
          <w:rFonts w:ascii="Times New Roman" w:eastAsia="Trebuchet MS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AB3A84" w:rsidRPr="00AB3A84" w:rsidRDefault="00AB3A84" w:rsidP="00AB3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color w:val="FF0000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>Составитель_____________  Н.А. Мельникова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3C1EDD" w:rsidRDefault="003C1EDD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>Рассмотрено на заседании ПЦК Туризм и гостиничное дело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 xml:space="preserve">протокол № ___ от ___________ 2024 г. 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>Председатель ПЦК _____________ Н.А. Мельникова</w:t>
      </w:r>
    </w:p>
    <w:p w:rsidR="00AB3A84" w:rsidRPr="00AB3A84" w:rsidRDefault="00AB3A84" w:rsidP="00AB3A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B3A84" w:rsidRP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AB3A84" w:rsidRPr="00AB3A84" w:rsidTr="00F028DC">
        <w:tc>
          <w:tcPr>
            <w:tcW w:w="8789" w:type="dxa"/>
          </w:tcPr>
          <w:p w:rsidR="00AB3A84" w:rsidRPr="00AB3A84" w:rsidRDefault="00AB3A84" w:rsidP="00AB3A84">
            <w:pPr>
              <w:keepNext/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AB3A84" w:rsidRPr="00AB3A84" w:rsidRDefault="00AB3A84" w:rsidP="00AB3A8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84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AB3A84" w:rsidRPr="00AB3A84" w:rsidRDefault="00AB3A84" w:rsidP="00AB3A8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A84" w:rsidRPr="00AB3A84" w:rsidTr="00F028DC">
        <w:trPr>
          <w:trHeight w:val="262"/>
        </w:trPr>
        <w:tc>
          <w:tcPr>
            <w:tcW w:w="8789" w:type="dxa"/>
          </w:tcPr>
          <w:p w:rsidR="00AB3A84" w:rsidRPr="00AB3A84" w:rsidRDefault="00AB3A84" w:rsidP="00AB3A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B3A8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ПАСПОРТ РАБОЧЕЙ ПРОГРАММЫ </w:t>
            </w:r>
          </w:p>
        </w:tc>
        <w:tc>
          <w:tcPr>
            <w:tcW w:w="1271" w:type="dxa"/>
            <w:hideMark/>
          </w:tcPr>
          <w:p w:rsidR="00AB3A84" w:rsidRPr="00AB3A84" w:rsidRDefault="00AB3A84" w:rsidP="00AB3A8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3A84" w:rsidRPr="00AB3A84" w:rsidTr="00F028DC">
        <w:trPr>
          <w:trHeight w:val="209"/>
        </w:trPr>
        <w:tc>
          <w:tcPr>
            <w:tcW w:w="8789" w:type="dxa"/>
          </w:tcPr>
          <w:p w:rsidR="00AB3A84" w:rsidRPr="00AB3A84" w:rsidRDefault="00AB3A84" w:rsidP="00AB3A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B3A8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AB3A84" w:rsidRPr="00AB3A84" w:rsidRDefault="00CF74AE" w:rsidP="00AB3A8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B3A84" w:rsidRPr="00AB3A84" w:rsidTr="00F028DC">
        <w:trPr>
          <w:trHeight w:val="258"/>
        </w:trPr>
        <w:tc>
          <w:tcPr>
            <w:tcW w:w="8789" w:type="dxa"/>
          </w:tcPr>
          <w:p w:rsidR="00AB3A84" w:rsidRPr="00AB3A84" w:rsidRDefault="00AB3A84" w:rsidP="00AB3A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B3A8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условия реализации  учебной дисциплины</w:t>
            </w:r>
          </w:p>
        </w:tc>
        <w:tc>
          <w:tcPr>
            <w:tcW w:w="1271" w:type="dxa"/>
            <w:hideMark/>
          </w:tcPr>
          <w:p w:rsidR="00AB3A84" w:rsidRPr="00AB3A84" w:rsidRDefault="00AB3A84" w:rsidP="00CF74A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7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B3A84" w:rsidRPr="00AB3A84" w:rsidTr="00F028DC">
        <w:tc>
          <w:tcPr>
            <w:tcW w:w="8789" w:type="dxa"/>
          </w:tcPr>
          <w:p w:rsidR="00AB3A84" w:rsidRPr="00AB3A84" w:rsidRDefault="00AB3A84" w:rsidP="00AB3A8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B3A8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Контроль и оценка результатов Освоения дисциплины</w:t>
            </w:r>
          </w:p>
        </w:tc>
        <w:tc>
          <w:tcPr>
            <w:tcW w:w="1271" w:type="dxa"/>
          </w:tcPr>
          <w:p w:rsidR="00AB3A84" w:rsidRPr="00AB3A84" w:rsidRDefault="00AB3A84" w:rsidP="00CF74A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3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7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AB3A84">
        <w:rPr>
          <w:rFonts w:ascii="Times New Roman" w:eastAsia="Trebuchet MS" w:hAnsi="Times New Roman" w:cs="Times New Roman"/>
          <w:sz w:val="28"/>
          <w:szCs w:val="28"/>
        </w:rPr>
        <w:tab/>
      </w:r>
      <w:r w:rsidRPr="00AB3A84">
        <w:rPr>
          <w:rFonts w:ascii="Times New Roman" w:eastAsia="Trebuchet MS" w:hAnsi="Times New Roman" w:cs="Times New Roman"/>
          <w:sz w:val="28"/>
          <w:szCs w:val="28"/>
        </w:rPr>
        <w:tab/>
      </w:r>
      <w:r w:rsidRPr="00AB3A84">
        <w:rPr>
          <w:rFonts w:ascii="Times New Roman" w:eastAsia="Trebuchet MS" w:hAnsi="Times New Roman" w:cs="Times New Roman"/>
          <w:sz w:val="28"/>
          <w:szCs w:val="28"/>
        </w:rPr>
        <w:tab/>
      </w:r>
      <w:r w:rsidRPr="00AB3A84">
        <w:rPr>
          <w:rFonts w:ascii="Times New Roman" w:eastAsia="Trebuchet MS" w:hAnsi="Times New Roman" w:cs="Times New Roman"/>
          <w:sz w:val="28"/>
          <w:szCs w:val="28"/>
        </w:rPr>
        <w:tab/>
        <w:t xml:space="preserve">             </w:t>
      </w: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rebuchet MS" w:hAnsi="Times New Roman" w:cs="Times New Roman"/>
          <w:sz w:val="28"/>
          <w:szCs w:val="28"/>
        </w:rPr>
      </w:pPr>
    </w:p>
    <w:p w:rsidR="00AB3A84" w:rsidRPr="00AB3A84" w:rsidRDefault="00AB3A84" w:rsidP="00AB3A84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</w:p>
    <w:p w:rsidR="00F028DC" w:rsidRDefault="00F028DC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p w:rsidR="00AB3A84" w:rsidRPr="00E97D06" w:rsidRDefault="00AB3A84" w:rsidP="00CA3390">
      <w:pPr>
        <w:pStyle w:val="a7"/>
        <w:widowControl w:val="0"/>
        <w:numPr>
          <w:ilvl w:val="1"/>
          <w:numId w:val="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A5F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</w:t>
      </w:r>
      <w:r w:rsidRPr="00E97D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ОП. 08 ИНТЕРНЕТ-МАРКЕТИНГ</w:t>
      </w:r>
    </w:p>
    <w:p w:rsidR="00AB3A84" w:rsidRPr="00707A20" w:rsidRDefault="00AB3A84" w:rsidP="00AB3A8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A5F6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B3A84" w:rsidRDefault="00AB3A84" w:rsidP="00AB3A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08 Интернет-маркетинг </w:t>
      </w:r>
      <w:r w:rsidRPr="00B75C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частью </w:t>
      </w:r>
      <w:r w:rsidRPr="00B75CF9">
        <w:rPr>
          <w:rFonts w:ascii="Times New Roman" w:hAnsi="Times New Roman" w:cs="Times New Roman"/>
          <w:sz w:val="28"/>
          <w:szCs w:val="28"/>
        </w:rPr>
        <w:t>общепрофессионального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в соответствии с ФГОС по специальности </w:t>
      </w:r>
      <w:r w:rsidRPr="00C617F3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38.02.08 Торговое дело</w:t>
      </w:r>
      <w:r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.</w:t>
      </w:r>
    </w:p>
    <w:p w:rsidR="00AB3A84" w:rsidRPr="00C602C5" w:rsidRDefault="00AB3A84" w:rsidP="00C6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09260E">
        <w:rPr>
          <w:rFonts w:ascii="Times New Roman" w:hAnsi="Times New Roman" w:cs="Times New Roman"/>
          <w:sz w:val="28"/>
          <w:szCs w:val="28"/>
        </w:rPr>
        <w:t xml:space="preserve">программа разработана в отношении разнонозологической учебной группы </w:t>
      </w:r>
      <w:proofErr w:type="gramStart"/>
      <w:r w:rsidRPr="00092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260E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>
        <w:rPr>
          <w:rFonts w:ascii="Times New Roman" w:hAnsi="Times New Roman" w:cs="Times New Roman"/>
          <w:sz w:val="28"/>
          <w:szCs w:val="28"/>
        </w:rPr>
        <w:t xml:space="preserve">рата, соматические заболевания </w:t>
      </w:r>
      <w:r w:rsidRPr="0009260E">
        <w:rPr>
          <w:rFonts w:ascii="Times New Roman" w:hAnsi="Times New Roman" w:cs="Times New Roman"/>
          <w:sz w:val="28"/>
          <w:szCs w:val="28"/>
        </w:rPr>
        <w:t>и поддающиеся коррекци</w:t>
      </w:r>
      <w:r>
        <w:rPr>
          <w:rFonts w:ascii="Times New Roman" w:hAnsi="Times New Roman" w:cs="Times New Roman"/>
          <w:sz w:val="28"/>
          <w:szCs w:val="28"/>
        </w:rPr>
        <w:t xml:space="preserve">и нервно-психические нарушения </w:t>
      </w:r>
      <w:r w:rsidRPr="0009260E">
        <w:rPr>
          <w:rFonts w:ascii="Times New Roman" w:hAnsi="Times New Roman" w:cs="Times New Roman"/>
          <w:sz w:val="28"/>
          <w:szCs w:val="28"/>
        </w:rPr>
        <w:t>или сочетанные нарушения.</w:t>
      </w:r>
    </w:p>
    <w:p w:rsidR="00AB3A84" w:rsidRPr="003A5F6F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AB3A84" w:rsidRPr="00641A1C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</w:t>
      </w:r>
      <w:r w:rsidR="00873B2F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B81ECA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должен обладать следующими компетенциями, включающими в себя способность:</w:t>
      </w: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AB3A84" w:rsidRPr="003C1EDD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ED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C1EDD">
        <w:rPr>
          <w:rFonts w:ascii="Times New Roman" w:eastAsia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AB3A84" w:rsidRPr="003C1EDD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ED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C1EDD">
        <w:rPr>
          <w:rFonts w:ascii="Times New Roman" w:eastAsia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AB3A84" w:rsidRPr="003C1EDD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ED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C1EDD">
        <w:rPr>
          <w:rFonts w:ascii="Times New Roman" w:eastAsia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1ED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3C1EDD">
        <w:rPr>
          <w:rFonts w:ascii="Times New Roman" w:eastAsia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3C1EDD" w:rsidRPr="003C1EDD" w:rsidRDefault="003C1EDD" w:rsidP="003C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 </w:t>
      </w:r>
      <w:r w:rsidRPr="003C1EDD">
        <w:rPr>
          <w:rFonts w:ascii="Times New Roman" w:eastAsia="Times New Roman" w:hAnsi="Times New Roman" w:cs="Times New Roman"/>
          <w:sz w:val="28"/>
          <w:szCs w:val="28"/>
        </w:rPr>
        <w:t>Пользоваться профессиональной документацией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государственном и иностранном </w:t>
      </w:r>
      <w:r w:rsidRPr="003C1EDD">
        <w:rPr>
          <w:rFonts w:ascii="Times New Roman" w:eastAsia="Times New Roman" w:hAnsi="Times New Roman" w:cs="Times New Roman"/>
          <w:sz w:val="28"/>
          <w:szCs w:val="28"/>
        </w:rPr>
        <w:t>языках.</w:t>
      </w: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компетентности:</w:t>
      </w:r>
    </w:p>
    <w:p w:rsidR="00AB3A84" w:rsidRPr="00AB3A84" w:rsidRDefault="0097366F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3.7</w:t>
      </w:r>
      <w:proofErr w:type="gramStart"/>
      <w:r w:rsidR="00AB3A84" w:rsidRP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AB3A84" w:rsidRP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рганизовыва</w:t>
      </w:r>
      <w:r w:rsid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продажи инфокоммуникационных </w:t>
      </w:r>
      <w:r w:rsidR="00AB3A84" w:rsidRP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и (или) их составляющ</w:t>
      </w:r>
      <w:r w:rsid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в новых каналах сбыта, в том </w:t>
      </w:r>
      <w:r w:rsidR="00AB3A84" w:rsidRP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с использов</w:t>
      </w:r>
      <w:r w:rsid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анием цифровых и информационных </w:t>
      </w:r>
      <w:r w:rsidR="00AB3A84" w:rsidRPr="00AB3A8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84" w:rsidRPr="00B870E8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B3A84" w:rsidRDefault="00AB3A84" w:rsidP="00AB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456" w:rsidRPr="00115456" w:rsidRDefault="00AB3A84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456" w:rsidRPr="00115456">
        <w:rPr>
          <w:rFonts w:ascii="Times New Roman" w:eastAsia="Times New Roman" w:hAnsi="Times New Roman" w:cs="Times New Roman"/>
          <w:sz w:val="28"/>
          <w:szCs w:val="28"/>
        </w:rPr>
        <w:t>выявлять технические ошибки в работе веб-сайта;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документировать выявленные ошибки в работе веб-сайта;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предложения по исправлению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технических ошибок и ошибок в эргономичности (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выявлять технические преимущества веб-сайтов конкурентов;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выявлять особенности эргоно</w:t>
      </w:r>
      <w:r>
        <w:rPr>
          <w:rFonts w:ascii="Times New Roman" w:eastAsia="Times New Roman" w:hAnsi="Times New Roman" w:cs="Times New Roman"/>
          <w:sz w:val="28"/>
          <w:szCs w:val="28"/>
        </w:rPr>
        <w:t>мичности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веб-сайтов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конкурентов, влияющие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занимаемые ими позиции в выдаче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поисковой машины;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инструме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 для проведения технического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аудита;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определять факторы,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лияющие на позиции веб-сайтов 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поисковой выдаче;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составлять список ключевых 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 словосочетаний для анализа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поисковой выдачи;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поведении пользователей веб-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сайтов зад</w:t>
      </w:r>
      <w:r>
        <w:rPr>
          <w:rFonts w:ascii="Times New Roman" w:eastAsia="Times New Roman" w:hAnsi="Times New Roman" w:cs="Times New Roman"/>
          <w:sz w:val="28"/>
          <w:szCs w:val="28"/>
        </w:rPr>
        <w:t>анной тематики в информационно-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собранную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формацию и принимать решение о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порядке работы с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б-сайтом с целью оптимизации по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требованиям поисковой машины;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составлять список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ключевых слов и словосочетаний,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необходимых для оптимизации веб-сайта под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поисковых машин;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релевантност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составленного списка ключевых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слов и словосочетаний тематике оптимизируемого веб-сайта;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список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ючевых слов и словосочетаний на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соответствие техническому заданию;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определять маркетинговые стратегии;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составлять 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smm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-стратегии;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составлять контент-планы;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создавать стратегии продвижения;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сегментировать целев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аудиторию для разных задач и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уникальные торговые предложения;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 рекламные модули;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создавать стратегии продвижения;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сегментировать целев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аудиторию для разных задач и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выбор целевой аудитории;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создавать тексты и рекламные слоганы;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создавать тексты для социальны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сетей, для сайтов,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презентаций;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различать виды текстов;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рассчитывать бюджет на создание 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писать техническое задание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сторонних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СТА для 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работать с бесплатными сервисами создания 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создавать уникальное торгов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предложение для определенных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задач, работать с сервисами рассылок;</w:t>
      </w:r>
    </w:p>
    <w:p w:rsidR="00115456" w:rsidRP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составлять информационно-аналитические справки;</w:t>
      </w:r>
    </w:p>
    <w:p w:rsidR="00115456" w:rsidRDefault="00115456" w:rsidP="0097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оформлять отчетные документы.</w:t>
      </w:r>
    </w:p>
    <w:p w:rsidR="00AB3A84" w:rsidRPr="00617393" w:rsidRDefault="00AB3A84" w:rsidP="00115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9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739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15456" w:rsidRPr="00115456" w:rsidRDefault="00AB3A84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456" w:rsidRPr="00115456">
        <w:rPr>
          <w:rFonts w:ascii="Times New Roman" w:eastAsia="Times New Roman" w:hAnsi="Times New Roman" w:cs="Times New Roman"/>
          <w:sz w:val="28"/>
          <w:szCs w:val="28"/>
        </w:rPr>
        <w:t>основы эргономичности (</w:t>
      </w:r>
      <w:proofErr w:type="spellStart"/>
      <w:r w:rsidR="00115456" w:rsidRPr="00115456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="00115456" w:rsidRPr="00115456">
        <w:rPr>
          <w:rFonts w:ascii="Times New Roman" w:eastAsia="Times New Roman" w:hAnsi="Times New Roman" w:cs="Times New Roman"/>
          <w:sz w:val="28"/>
          <w:szCs w:val="28"/>
        </w:rPr>
        <w:t>) веб-сайтов;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основы веб-технологии;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веб-дизайна;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компьютерной грамотности;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методы обработки текстовой информации;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реферирования,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аннотирования и редактирования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текстов;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письменной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ловой коммуникации использовать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инструменты для проведения технического аудита;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составления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документа аудита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proofErr w:type="gramEnd"/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оптимизации веб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-сайта под требования поисковых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машин;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способы корректировки внутренних ошибок веб-сайта;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ционирования современных систем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администрирования веб-сайтов;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нирования современных поисковых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машин;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формирования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лужебного файла, размещенного 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корневом каталоге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б-сайта и сообщающего поисковым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машинам алгоритм индексации содержимого веб-сайта;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внутренние ошибки веб-сайт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влияющие на результат работы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поисковых машин, и способов устранения ошибок;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функционирования современных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администрирования веб-сайтов;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составления и критери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качества списка ключевых слов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и словосочетаний;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стандарты делового общения в письменной и устной форме;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функционирования соврем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енных поисковых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машин;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формирования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лужебного файла, размещенного 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корневом каталоге 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б-сайта и сообщающего поисковым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машинам алгоритм индексации содержимого веб-сайта;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основных тегов (заголовков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страницы, ключевых слов страницы, описания страницы);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методы обработки текстовой и графической информации;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копирайтинга и веб-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райтинга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эргономичности (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) веб-сайтов и веб-дизайна;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правила реферирования, аннотирования и редакт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ирования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текстов;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перечень (количество и назван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ия) рекламных механизмов показа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аудитории рекламных сообщений в сети «интернет»;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функцио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нирования современных рекламных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систем в составе социальных медиа;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разработки и поддержки сайтов/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основы гипертекстовой разметки;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стандарты верстки веб-сайтов;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принципиальные отличия </w:t>
      </w:r>
      <w:proofErr w:type="spellStart"/>
      <w:r w:rsidRPr="00115456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от сайтов;</w:t>
      </w:r>
    </w:p>
    <w:p w:rsidR="00115456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сервисы для автоматизации рассылок;</w:t>
      </w:r>
    </w:p>
    <w:p w:rsidR="00AB3A84" w:rsidRPr="00115456" w:rsidRDefault="00115456" w:rsidP="00973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 xml:space="preserve"> методы обработки 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стовой информации и графической </w:t>
      </w:r>
      <w:r w:rsidRPr="00115456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115456" w:rsidRDefault="00115456"/>
    <w:p w:rsidR="00D061A6" w:rsidRDefault="00D061A6" w:rsidP="0095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9301A6">
        <w:rPr>
          <w:rFonts w:ascii="Times New Roman" w:hAnsi="Times New Roman" w:cs="Times New Roman"/>
          <w:b/>
          <w:sz w:val="28"/>
          <w:szCs w:val="28"/>
        </w:rPr>
        <w:t xml:space="preserve"> ОП.08 ИНТЕРНЕТ-МАРКЕТИНГ</w:t>
      </w:r>
    </w:p>
    <w:p w:rsidR="009527F8" w:rsidRDefault="009527F8" w:rsidP="0095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A6" w:rsidRPr="009527F8" w:rsidRDefault="00D061A6" w:rsidP="00952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061A6" w:rsidTr="009301A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163072" w:rsidRDefault="00930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102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1A6" w:rsidRPr="00163072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1A6" w:rsidRPr="00D061A6" w:rsidRDefault="004B54CE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4B54C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34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D061A6" w:rsidRDefault="004B54CE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56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C617F3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D061A6" w:rsidRDefault="00277E57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77E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1A6" w:rsidRPr="00C617F3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1A6" w:rsidRPr="00D061A6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77E5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061A6" w:rsidTr="009301A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707A20" w:rsidRDefault="00D061A6" w:rsidP="00F02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1A6" w:rsidRPr="00163072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/>
    <w:p w:rsidR="00D061A6" w:rsidRDefault="00D061A6" w:rsidP="00D061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61A6" w:rsidSect="00421ED5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061A6" w:rsidRPr="00D061A6" w:rsidRDefault="00D061A6" w:rsidP="00D061A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Тематический план и содержание учебной дисциплины </w:t>
      </w:r>
      <w:r w:rsidRPr="00D061A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 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Pr="00D061A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Интернет-маркетинг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081"/>
        <w:gridCol w:w="982"/>
        <w:gridCol w:w="1844"/>
      </w:tblGrid>
      <w:tr w:rsidR="00D061A6" w:rsidRPr="00D061A6" w:rsidTr="00F028DC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061A6" w:rsidRPr="00D061A6" w:rsidTr="00970DB2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2" w:rsidRPr="00970DB2" w:rsidRDefault="00D061A6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D061A6" w:rsidRPr="00D061A6" w:rsidRDefault="00970DB2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маркетинга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61A6" w:rsidRPr="00D061A6" w:rsidRDefault="00970DB2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управления марке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тингом (сегментирование рынка,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позиционирование товара на рынке,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службы маркетинга). </w:t>
            </w:r>
            <w:proofErr w:type="gramStart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Маркетинговая сре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(Основные факторы микросреды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фир</w:t>
            </w:r>
            <w:r w:rsidR="0027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мы.</w:t>
            </w:r>
            <w:proofErr w:type="gramEnd"/>
            <w:r w:rsidR="0027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факторы макросреды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фирмы).</w:t>
            </w:r>
            <w:proofErr w:type="gramEnd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енный цикл товаров. Продвижение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6" w:rsidRPr="00D061A6" w:rsidRDefault="00D061A6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6" w:rsidRPr="00D061A6" w:rsidRDefault="00D061A6" w:rsidP="00F02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1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0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A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4A92" w:rsidRPr="00C64A92">
              <w:rPr>
                <w:rFonts w:ascii="Times New Roman" w:hAnsi="Times New Roman" w:cs="Times New Roman"/>
                <w:sz w:val="24"/>
                <w:szCs w:val="24"/>
              </w:rPr>
              <w:t>, 02, 04, 05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и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интернет-</w:t>
            </w:r>
          </w:p>
          <w:p w:rsidR="00D05B23" w:rsidRPr="00D061A6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маркетинга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970DB2" w:rsidRDefault="00D05B23" w:rsidP="0055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 задачи </w:t>
            </w:r>
            <w:proofErr w:type="gramStart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кетинга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Термины и определения,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осящиеся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интернет-маркетингу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клиенты </w:t>
            </w:r>
            <w:proofErr w:type="gramStart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кетинга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Маркетинговые сервисы поисковых систем, маркетинговые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ограммы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информационные системы.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D061A6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970DB2" w:rsidRDefault="00D05B23" w:rsidP="0055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маркетинга</w:t>
            </w:r>
            <w:proofErr w:type="gramEnd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различных групп пользователей.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F028DC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970DB2" w:rsidRDefault="00D05B23" w:rsidP="005505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ктическое занятие № 2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CD">
              <w:rPr>
                <w:rFonts w:ascii="Times New Roman" w:eastAsia="Calibri" w:hAnsi="Times New Roman" w:cs="Times New Roman"/>
              </w:rPr>
              <w:t>Анализ сервисов поисковых систем, маркетинговых программ.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Инновации в маркетинге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Сервисные программы для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ценки потребительской ценности. Программы лояльности.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решения для рекла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Signage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TV.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системы управления опытом потребителей.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5505CD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форм опроса для 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произвольной компании с целью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определения отношения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иентов к ее товарам (услугам) с </w:t>
            </w: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использованием цифровых технологий и электронной почты клиента.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5505CD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  <w:p w:rsidR="00D05B23" w:rsidRPr="00970DB2" w:rsidRDefault="00D05B23" w:rsidP="00970D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отчета по поиску числа посетителей сайта, используя возможности маркетинговой программы (</w:t>
            </w:r>
            <w:proofErr w:type="spellStart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SerpParser</w:t>
            </w:r>
            <w:proofErr w:type="spellEnd"/>
            <w:r w:rsidRPr="00970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аналогичной): составьте отчет по поиску числа посетителей сайта предприятия по месяцам и дням, в том числе из разных поисковых систем.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Целевая аудитория проекта </w:t>
            </w:r>
            <w:proofErr w:type="gramStart"/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интернет-маркетинге</w:t>
            </w:r>
            <w:proofErr w:type="gram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«целевая аудитория», виды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целевой аудитории и способы ее анализа.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Определение, сегментация и составл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ение портрета целевой аудитории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целевой аудит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ории: выделить сегменты целевой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аудитории, составить описание кажд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сегмента с учетом следующих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характеристик: фото типичного предста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вителя, пол, возраст, география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проживания, семейное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положение, образование, доход,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деятельность, интересы, стиль жизни.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готовности веб-сайта</w:t>
            </w:r>
          </w:p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продвижению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основ эргономичнос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юзабилити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веб-сайтов, ве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технологии, веб-диз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айна, компьютерной грамотности.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обработки текстовой инф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ормации, правила реферирования,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аннотирования и редактирования тек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стов, основы письменной деловой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коммуникации использовать инструме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нты для проведения технического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аудита.</w:t>
            </w:r>
          </w:p>
          <w:p w:rsidR="00D05B23" w:rsidRPr="001B3561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составления и план докум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ента аудита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интернет-маркетинга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организации. Основ оптимизации веб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-сайта под требования поисковых </w:t>
            </w:r>
            <w:r w:rsidRPr="001B3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машин. Способов корректировки внутренних ошибок веб-сайта.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</w:p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технических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ошибок в работе веб-сайта и их </w:t>
            </w: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документирование.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предложений по исправлению выявленных технических ошибок и ошибок в эргономичности (</w:t>
            </w:r>
            <w:proofErr w:type="spellStart"/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юзабилити</w:t>
            </w:r>
            <w:proofErr w:type="spellEnd"/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</w:p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и анализ технических преимуществ веб-сайтов конкурентов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  <w:p w:rsidR="00D05B23" w:rsidRPr="00D32AA4" w:rsidRDefault="00D05B23" w:rsidP="00D32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особенностей эргоно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мичности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юзабилити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веб-сайтов </w:t>
            </w: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конкурентов, влияющих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занимаемые ими позиции в выдаче </w:t>
            </w:r>
            <w:r w:rsidRPr="00D32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поисковой машины.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1B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применение инструмен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для проведения технического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интернет-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пространства и поведения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пользователей при поиске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необходимой информации </w:t>
            </w:r>
            <w:proofErr w:type="gramStart"/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телекоммуникационной сети</w:t>
            </w:r>
          </w:p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«Интернет»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внутренних ошибок веб-сайт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а, влияющих на результат работы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поисковых машин, и способов устранения ошибок,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собенностей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современны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систем администрирования веб-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сайтов.</w:t>
            </w:r>
          </w:p>
          <w:p w:rsidR="00D05B23" w:rsidRPr="00A52EC2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правил составления и кри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териев качества списка ключевых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 и словосочетаний, стандартов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делового общения в письменной и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устной форме, особенностей функционирования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современных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поисковых машин.</w:t>
            </w:r>
          </w:p>
          <w:p w:rsidR="00D05B23" w:rsidRPr="00A52EC2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правил формирования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лужебного файла, размещенного в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корневом каталоге веб-сайта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сообщающего поисковым машинам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 индексации содержимого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веб-сайта, правил формирования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тегов (заголовков страницы, ключев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слов страницы,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описания страницы), методов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работки текстовой и графической 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основ копирайтинга и веб-р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52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йтинга.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практических ситуаций на определение факторов, влияющих на позиции веб-сайтов в поисковой выдаче. Составление списка ключевых слов и словосочетаний для анализа поисковой выдачи.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практических ситуаций на актуализацию информации о поведении пользователей веб-сайтов и заданной тематики в информационно телекоммуникационной сети «Интернет», анализ собранной информации и принятие решения о порядке работы с веб-сайтом с целью оптимизации по требованиям поисковой машины.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практических ситуаций по составлению списка ключевых слов и словосочетаний, необходимых для оптимизации веб-сайта под требования поисковых машин.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релевантности составленного списка ключевых слов и словосочетаний тематике оптимизируемого веб-сайта, анализ списка ключевых слов и словосочетаний на соответствие техническому заданию.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информационных материалов методического характера.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16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аналитической справки, в которой будет проведен анализ присутствия заказчика в информационном пространстве на основе данных из поисковых систем.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таблицы сравнительного анализа аналогичных проектов (конкурентов), в соответствии с заданием, проведение анализа проектов.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A52E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страниц и (или) аккаунтов проектов (конкурентов) с проведением сравнительного анализа.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стратегии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контекстно-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медийной</w:t>
            </w:r>
            <w:proofErr w:type="spellEnd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кампаний и их реализация </w:t>
            </w:r>
            <w:proofErr w:type="gram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сети «Интернет»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«стратегия продвижения».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и закономерности стратегии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продвижения. Концепция продвиже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ния, цели и задачи продвижения.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аудитория, модели поведени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аудитории и методы влияния на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нее.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«социальная сеть»,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щие принципы работы виртуальных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социальных сетей. SMM-стратегия,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измерения эффективности,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создания контента. Страт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егия продаж через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блогосферу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значение контент-пл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интернет-маркетинге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Виды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контент-планов. Содержание контент-плана.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анализ стратегии продвижения в социальных сетях.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рубрикатора с предос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тавлением не менее трех тем для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каждой рубрики, определение форматов постов и 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исания требований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ним.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примеров для ведения акк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аунтов / сообществ в социальных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сетях, в том числе стиль текста, дизайн и оформление.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анализ контент-плана для коммерческого предприятия.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277E57" w:rsidRDefault="00D05B23" w:rsidP="0027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77E57">
              <w:rPr>
                <w:rFonts w:ascii="Times New Roman" w:eastAsia="Calibri" w:hAnsi="Times New Roman" w:cs="Times New Roman"/>
                <w:b/>
              </w:rPr>
              <w:t xml:space="preserve">Самостоятельная работа </w:t>
            </w:r>
            <w:r>
              <w:rPr>
                <w:rFonts w:ascii="Times New Roman" w:eastAsia="Calibri" w:hAnsi="Times New Roman" w:cs="Times New Roman"/>
                <w:b/>
              </w:rPr>
              <w:t>№ 1</w:t>
            </w:r>
          </w:p>
          <w:p w:rsidR="00D05B23" w:rsidRPr="003D7171" w:rsidRDefault="00D05B23" w:rsidP="00277E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E57">
              <w:rPr>
                <w:rFonts w:ascii="Times New Roman" w:eastAsia="Calibri" w:hAnsi="Times New Roman" w:cs="Times New Roman"/>
              </w:rPr>
              <w:t>Анализ популярных социальных сетей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рекламных</w:t>
            </w:r>
            <w:proofErr w:type="gramEnd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кампании в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социальных медиа, для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привлечения пользователей </w:t>
            </w:r>
            <w:proofErr w:type="gram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интернет-сообщество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перечня (количество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названия) рекламных механизмов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 аудитории рекламн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сообщений в сети «Интернет».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функционирования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современных рекламных систем в составе социальных медиа.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рекламных модулей, уникальных торговых предло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жений,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рассылок.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уникальных торговых предложений.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  <w:p w:rsidR="00F028DC" w:rsidRDefault="00F028DC" w:rsidP="00D05B23">
            <w:pPr>
              <w:spacing w:after="0" w:line="240" w:lineRule="auto"/>
              <w:jc w:val="center"/>
            </w:pPr>
            <w:r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рекламных модулей.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3761F2" w:rsidRDefault="00D05B23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37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стратегии продвижения товара.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3761F2" w:rsidRDefault="00D05B23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37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рекламных текстов и слоганов для продвижения товара.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3761F2" w:rsidRDefault="00D05B23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37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277E57" w:rsidRDefault="00D05B23" w:rsidP="00277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77E57">
              <w:rPr>
                <w:rFonts w:ascii="Times New Roman" w:hAnsi="Times New Roman"/>
                <w:b/>
                <w:sz w:val="24"/>
              </w:rPr>
              <w:t>Самостоятельная работа № 2</w:t>
            </w:r>
          </w:p>
          <w:p w:rsidR="00D05B23" w:rsidRPr="003D7171" w:rsidRDefault="00D05B23" w:rsidP="00277E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E57">
              <w:rPr>
                <w:rFonts w:ascii="Times New Roman" w:hAnsi="Times New Roman"/>
                <w:sz w:val="24"/>
              </w:rPr>
              <w:t>Анализ рекламных компаний популярных продуктов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3D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лендинга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landing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page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ификация, этапы проектирования, </w:t>
            </w: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структура. Конструкторы для создания «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landing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page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5B23">
            <w:pPr>
              <w:spacing w:after="0" w:line="240" w:lineRule="auto"/>
              <w:jc w:val="center"/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лендинга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коммерческого предприятия.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3761F2" w:rsidRDefault="00D05B23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37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D05B23" w:rsidRPr="003D7171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Тестирование, внедрение и защита </w:t>
            </w:r>
            <w:proofErr w:type="spellStart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лендинга</w:t>
            </w:r>
            <w:proofErr w:type="spellEnd"/>
            <w:r w:rsidRPr="003D7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«Интернет».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3761F2" w:rsidRDefault="00D05B23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3761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D05B23" w:rsidRPr="00D061A6" w:rsidTr="00F028DC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№ 1</w:t>
            </w:r>
          </w:p>
          <w:p w:rsidR="00D05B23" w:rsidRPr="00277E57" w:rsidRDefault="00D05B2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экзамену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23" w:rsidRDefault="00D05B23" w:rsidP="00D061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C" w:rsidRPr="00561A73" w:rsidRDefault="00D05B23" w:rsidP="0056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29CA">
              <w:rPr>
                <w:rFonts w:ascii="Times New Roman" w:hAnsi="Times New Roman" w:cs="Times New Roman"/>
                <w:sz w:val="24"/>
                <w:szCs w:val="24"/>
              </w:rPr>
              <w:t xml:space="preserve"> 01, 02, 04, 05, 09</w:t>
            </w:r>
            <w:r w:rsidR="00F028DC" w:rsidRPr="00F028DC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</w:tc>
      </w:tr>
      <w:tr w:rsidR="00561A73" w:rsidRPr="00D061A6" w:rsidTr="00561A73">
        <w:trPr>
          <w:trHeight w:val="20"/>
        </w:trPr>
        <w:tc>
          <w:tcPr>
            <w:tcW w:w="40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A73" w:rsidRDefault="00561A7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3" w:rsidRPr="005C29CA" w:rsidRDefault="00561A73" w:rsidP="00D0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1A73" w:rsidRPr="00D061A6" w:rsidTr="00561A73">
        <w:trPr>
          <w:trHeight w:val="20"/>
        </w:trPr>
        <w:tc>
          <w:tcPr>
            <w:tcW w:w="40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A73" w:rsidRDefault="00561A73" w:rsidP="003D71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3" w:rsidRDefault="00561A73" w:rsidP="00D0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D061A6" w:rsidRDefault="00D061A6"/>
    <w:p w:rsidR="00AB3A84" w:rsidRDefault="00AB3A84"/>
    <w:p w:rsidR="00B65940" w:rsidRDefault="00B65940">
      <w:pPr>
        <w:sectPr w:rsidR="00B65940" w:rsidSect="00D061A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65940" w:rsidRPr="00B65940" w:rsidRDefault="00B65940" w:rsidP="00F028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59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B65940" w:rsidRPr="00B65940" w:rsidRDefault="00B65940" w:rsidP="00B659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94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>
        <w:rPr>
          <w:rFonts w:ascii="Times New Roman" w:hAnsi="Times New Roman" w:cs="Times New Roman"/>
          <w:bCs/>
          <w:sz w:val="28"/>
          <w:szCs w:val="28"/>
        </w:rPr>
        <w:t>8 Интернет-маркетинг</w:t>
      </w:r>
      <w:r w:rsidRPr="00B65940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 w:rsidR="00F028DC">
        <w:rPr>
          <w:rFonts w:ascii="Times New Roman" w:hAnsi="Times New Roman" w:cs="Times New Roman"/>
          <w:bCs/>
          <w:sz w:val="28"/>
          <w:szCs w:val="28"/>
        </w:rPr>
        <w:t>Интернет-маркетинг</w:t>
      </w:r>
      <w:r w:rsidRPr="00B65940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B6594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>;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«Логистика»;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940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B65940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B65940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B65940" w:rsidRPr="00B65940" w:rsidRDefault="00B65940" w:rsidP="00B6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940" w:rsidRPr="00B65940" w:rsidRDefault="00B65940" w:rsidP="00B659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B65940" w:rsidRPr="00B65940" w:rsidRDefault="00B65940" w:rsidP="00B6594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940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65940" w:rsidRPr="00B65940" w:rsidRDefault="00B65940" w:rsidP="00B659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1. Интернет-маркетинг: учебник для среднего профес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сионального образования / О. Н. </w:t>
      </w:r>
      <w:proofErr w:type="spellStart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Жильцова</w:t>
      </w:r>
      <w:proofErr w:type="spellEnd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[и др.]. — 2-е изд., </w:t>
      </w:r>
      <w:proofErr w:type="spellStart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. и доп. — Москва: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Издательство Юрайт. — 301 с. — </w:t>
      </w: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(Профессиональное образование).</w:t>
      </w:r>
    </w:p>
    <w:p w:rsidR="00B65940" w:rsidRDefault="00B65940" w:rsidP="00B659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2. Информационные технологии в маркетинге</w:t>
      </w:r>
      <w:proofErr w:type="gramStart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учебник и практикум для средне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 </w:t>
      </w: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профессионального образования / С. В. Карпова [и др.] ; под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общей редакцией С. В. Карповой. </w:t>
      </w: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>— Москва: Издательство Юрайт, 2022. — 367 с. — (Профес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сиональное образование). — ISBN </w:t>
      </w:r>
      <w:r w:rsidRPr="00B659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978-5-9916-9115-4. — Текст: электронный // Образовательная платформа Юрайт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[сайт]. — URL: </w:t>
      </w:r>
      <w:hyperlink r:id="rId10" w:history="1">
        <w:r w:rsidRPr="00CE74EE">
          <w:rPr>
            <w:rStyle w:val="a8"/>
            <w:rFonts w:ascii="Times New Roman" w:eastAsia="Times New Roman" w:hAnsi="Times New Roman" w:cs="Times New Roman"/>
            <w:spacing w:val="-1"/>
            <w:sz w:val="28"/>
            <w:szCs w:val="28"/>
          </w:rPr>
          <w:t>https://urait.ru/bcode/491722</w:t>
        </w:r>
      </w:hyperlink>
    </w:p>
    <w:p w:rsidR="00B65940" w:rsidRPr="00B65940" w:rsidRDefault="00B65940" w:rsidP="00B65940">
      <w:pPr>
        <w:shd w:val="clear" w:color="auto" w:fill="FFFFFF"/>
        <w:spacing w:after="0" w:line="240" w:lineRule="auto"/>
        <w:ind w:left="55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940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Гаврилов, Л. П. Инновационные технологии в коммерци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и бизнесе / Л. П. Гаврилов. –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Юрайт, 2023.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Гаврилов, Л. П. Основы электронной коммерции и 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изнеса / Л. П. Гаврилов. – М.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Юрайт, 2023.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3.Маркетинг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среднего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профессионального образования /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 А. Лукичёва [и др.] ; под редакцией Т. А. Лукичёв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ой, Н. Н. Молчанова.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 Юрайт, 2023. — 370 с. — (Профессиональное образование). — ISBN 978-5-534-06970-9. — Текст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электронный // ЭБС Юрайт [сайт]. — URL: https://urait.ru/bcode/455587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4. Карасев, А. П. Маркетинговые исследования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чебник и практикум для среднего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 образования / А. П. Карасев. — 1-е 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и доп. — Москва :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Издательство Юрайт, 2023. — 315 с. — (Профессиональное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образование). — ISBN 978-5-534-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05957-1. — Текст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электронный // ЭБС Юрайт [сайт]. — URL: https://urait.ru/bcode/450907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Основы коммерческой деятельности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среднего профессионального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образования / И. М. </w:t>
      </w:r>
      <w:proofErr w:type="spell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Синяева</w:t>
      </w:r>
      <w:proofErr w:type="spell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О. Н. </w:t>
      </w:r>
      <w:proofErr w:type="spell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Жильцова</w:t>
      </w:r>
      <w:proofErr w:type="spell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С. В. 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емляк, В. 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Синяев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Издательство Юрайт, 2023. — 506 с. — (Профессиональное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образование). — ISBN 978-5-534-</w:t>
      </w: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08159-6. — Текст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электронный // ЭБС Юрайт [сайт]. — URL: https://urait.ru/bcode/452612</w:t>
      </w:r>
    </w:p>
    <w:p w:rsidR="00B65940" w:rsidRPr="00B65940" w:rsidRDefault="00B65940" w:rsidP="00F0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https://urait.ru/ - Образовательная платформа «Юрайт».</w:t>
      </w:r>
    </w:p>
    <w:p w:rsidR="00B65940" w:rsidRDefault="00B65940" w:rsidP="00B6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940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B65940" w:rsidRPr="00B65940" w:rsidRDefault="00B65940" w:rsidP="00B6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ОП.0</w:t>
      </w:r>
      <w:r w:rsidR="00115456">
        <w:rPr>
          <w:rFonts w:ascii="Times New Roman" w:hAnsi="Times New Roman" w:cs="Times New Roman"/>
          <w:sz w:val="28"/>
          <w:szCs w:val="28"/>
        </w:rPr>
        <w:t>8</w:t>
      </w:r>
      <w:r w:rsidRPr="00B65940">
        <w:rPr>
          <w:rFonts w:ascii="Times New Roman" w:hAnsi="Times New Roman" w:cs="Times New Roman"/>
          <w:sz w:val="28"/>
          <w:szCs w:val="28"/>
        </w:rPr>
        <w:t xml:space="preserve"> </w:t>
      </w:r>
      <w:r w:rsidR="00115456">
        <w:rPr>
          <w:rFonts w:ascii="Times New Roman" w:hAnsi="Times New Roman" w:cs="Times New Roman"/>
          <w:sz w:val="28"/>
          <w:szCs w:val="28"/>
        </w:rPr>
        <w:t>Интернет-маркетинг</w:t>
      </w:r>
      <w:r w:rsidRPr="00B65940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B65940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5940" w:rsidRPr="00B65940" w:rsidRDefault="00B65940" w:rsidP="00B6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940">
        <w:rPr>
          <w:rFonts w:ascii="Times New Roman" w:eastAsia="Calibri" w:hAnsi="Times New Roman" w:cs="Times New Roman"/>
          <w:sz w:val="28"/>
          <w:szCs w:val="28"/>
        </w:rPr>
        <w:t>Для слабовидящих</w:t>
      </w:r>
      <w:r w:rsidRPr="00B659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65940">
        <w:rPr>
          <w:rFonts w:ascii="Times New Roman" w:eastAsia="Calibri" w:hAnsi="Times New Roman" w:cs="Times New Roman"/>
          <w:sz w:val="28"/>
          <w:szCs w:val="28"/>
        </w:rPr>
        <w:t xml:space="preserve">обучающихся используются: </w:t>
      </w:r>
    </w:p>
    <w:p w:rsidR="00B65940" w:rsidRPr="00B65940" w:rsidRDefault="00B65940" w:rsidP="00B6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5940">
        <w:rPr>
          <w:rFonts w:ascii="Times New Roman" w:eastAsia="Calibri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659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подачи материала на принципах мультимедиа;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B65940" w:rsidRPr="00B65940" w:rsidRDefault="00B65940" w:rsidP="00B659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659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B65940" w:rsidRPr="00B65940" w:rsidRDefault="00B65940" w:rsidP="00B6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940">
        <w:rPr>
          <w:rFonts w:ascii="Times New Roman" w:eastAsia="Calibri" w:hAnsi="Times New Roman" w:cs="Times New Roman"/>
          <w:sz w:val="28"/>
          <w:szCs w:val="28"/>
        </w:rPr>
        <w:t>Для слабослышащих</w:t>
      </w:r>
      <w:r w:rsidRPr="00B659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65940">
        <w:rPr>
          <w:rFonts w:ascii="Times New Roman" w:eastAsia="Calibri" w:hAnsi="Times New Roman" w:cs="Times New Roman"/>
          <w:sz w:val="28"/>
          <w:szCs w:val="28"/>
        </w:rPr>
        <w:t xml:space="preserve">обучающихся  используются: </w:t>
      </w:r>
    </w:p>
    <w:p w:rsidR="00B65940" w:rsidRPr="00B65940" w:rsidRDefault="00B65940" w:rsidP="00B6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940">
        <w:rPr>
          <w:rFonts w:ascii="Times New Roman" w:eastAsia="Calibri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lastRenderedPageBreak/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65940">
        <w:rPr>
          <w:rFonts w:ascii="Times New Roman" w:hAnsi="Times New Roman" w:cs="Times New Roman"/>
          <w:bCs/>
          <w:sz w:val="28"/>
          <w:szCs w:val="28"/>
        </w:rPr>
        <w:t>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940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940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widowControl w:val="0"/>
        <w:tabs>
          <w:tab w:val="left" w:pos="3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6594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lastRenderedPageBreak/>
        <w:t>4.КОНТРО</w:t>
      </w:r>
      <w:r w:rsidRPr="00B65940">
        <w:rPr>
          <w:rFonts w:ascii="Times New Roman" w:hAnsi="Times New Roman" w:cs="Times New Roman"/>
          <w:b/>
          <w:spacing w:val="3"/>
          <w:sz w:val="28"/>
          <w:szCs w:val="28"/>
        </w:rPr>
        <w:t>ЛЬ</w:t>
      </w:r>
      <w:r w:rsidRPr="00B6594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И ОЦЕНКА РЕЗУЛЬТАТОВ ОСВОЕНИЯ ДИСЦИПЛИНЫ</w:t>
      </w:r>
    </w:p>
    <w:p w:rsidR="00B65940" w:rsidRPr="00B65940" w:rsidRDefault="00B65940" w:rsidP="00B65940">
      <w:pPr>
        <w:widowControl w:val="0"/>
        <w:tabs>
          <w:tab w:val="left" w:pos="367"/>
        </w:tabs>
        <w:spacing w:after="0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40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B65940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B659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940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5940" w:rsidRPr="00B65940" w:rsidRDefault="00B65940" w:rsidP="00B6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940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B65940" w:rsidRPr="00B65940" w:rsidRDefault="00B65940" w:rsidP="00B6594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B65940" w:rsidRPr="00EC2734" w:rsidTr="00F028D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0" w:rsidRPr="00EC2734" w:rsidRDefault="00B65940" w:rsidP="00B6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bCs/>
                <w:spacing w:val="-6"/>
                <w:sz w:val="24"/>
                <w:szCs w:val="28"/>
              </w:rPr>
              <w:t xml:space="preserve">Результаты </w:t>
            </w:r>
            <w:proofErr w:type="gramStart"/>
            <w:r w:rsidRPr="00EC2734">
              <w:rPr>
                <w:rFonts w:ascii="Times New Roman" w:hAnsi="Times New Roman" w:cs="Times New Roman"/>
                <w:bCs/>
                <w:spacing w:val="-6"/>
                <w:sz w:val="24"/>
                <w:szCs w:val="28"/>
              </w:rPr>
              <w:t>обучении</w:t>
            </w:r>
            <w:proofErr w:type="gramEnd"/>
            <w:r w:rsidRPr="00EC2734">
              <w:rPr>
                <w:rFonts w:ascii="Times New Roman" w:hAnsi="Times New Roman" w:cs="Times New Roman"/>
                <w:bCs/>
                <w:spacing w:val="-6"/>
                <w:sz w:val="24"/>
                <w:szCs w:val="28"/>
              </w:rPr>
              <w:t xml:space="preserve">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0" w:rsidRPr="00EC2734" w:rsidRDefault="00B65940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>Формы и методы контроля и оценки</w:t>
            </w:r>
            <w:r w:rsidRPr="00EC273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br/>
            </w:r>
            <w:r w:rsidRPr="00EC2734">
              <w:rPr>
                <w:rFonts w:ascii="Times New Roman" w:hAnsi="Times New Roman" w:cs="Times New Roman"/>
                <w:bCs/>
                <w:sz w:val="24"/>
                <w:szCs w:val="28"/>
              </w:rPr>
              <w:tab/>
            </w:r>
            <w:r w:rsidRPr="00EC2734">
              <w:rPr>
                <w:rFonts w:ascii="Times New Roman" w:hAnsi="Times New Roman" w:cs="Times New Roman"/>
                <w:bCs/>
                <w:spacing w:val="-7"/>
                <w:sz w:val="24"/>
                <w:szCs w:val="28"/>
              </w:rPr>
              <w:t>результатов обучения</w:t>
            </w:r>
          </w:p>
        </w:tc>
      </w:tr>
      <w:tr w:rsidR="003761F2" w:rsidRPr="00EC2734" w:rsidTr="00B26E4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2" w:rsidRPr="00EC2734" w:rsidRDefault="003761F2" w:rsidP="00B65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Умения: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B4" w:rsidRDefault="003761F2" w:rsidP="003761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Устный и письменный </w:t>
            </w:r>
            <w:r w:rsidR="001B24B4"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  <w:p w:rsidR="001B24B4" w:rsidRDefault="003761F2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61F2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1B24B4" w:rsidRPr="00EC2734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61F2" w:rsidRPr="00EC2734" w:rsidRDefault="003761F2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Оценка      правильности       решения</w:t>
            </w:r>
          </w:p>
          <w:p w:rsidR="003761F2" w:rsidRDefault="003761F2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ситуационных задач</w:t>
            </w:r>
          </w:p>
          <w:p w:rsidR="001B24B4" w:rsidRPr="00EC2734" w:rsidRDefault="001B24B4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61F2" w:rsidRPr="00EC2734" w:rsidRDefault="003761F2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выполнения  </w:t>
            </w: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практических</w:t>
            </w:r>
            <w:proofErr w:type="gramEnd"/>
          </w:p>
          <w:p w:rsidR="003761F2" w:rsidRDefault="001B24B4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3761F2" w:rsidRPr="00EC2734">
              <w:rPr>
                <w:rFonts w:ascii="Times New Roman" w:hAnsi="Times New Roman" w:cs="Times New Roman"/>
                <w:sz w:val="24"/>
                <w:szCs w:val="28"/>
              </w:rPr>
              <w:t>аданий</w:t>
            </w:r>
          </w:p>
          <w:p w:rsidR="001B24B4" w:rsidRDefault="001B24B4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24B4" w:rsidRPr="00EC2734" w:rsidRDefault="001B24B4" w:rsidP="00376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экзаменационных заданий</w:t>
            </w:r>
          </w:p>
        </w:tc>
      </w:tr>
      <w:tr w:rsidR="003761F2" w:rsidRPr="00EC2734" w:rsidTr="00B26E4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выявлять технические ошибки в работе веб-сайта;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документировать выявленные ошибки в работе веб-сайта;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формулировать предложения по исправлению выявленных технических ошибок и ошибок в эргономичности (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юзабилити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);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выявлять технические преимущества веб-сайтов конкурентов;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выявлять особенности эргономичности (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юзабилити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) веб-сайтов конкурентов, влияющие на занимаемые ими позиции в выдаче поисковой машины;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использовать инструменты для проведения технического аудита;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определять факторы, влияющие на позиции веб-сайтов в поисковой выдаче;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составлять список ключевых слов и словосочетаний для анализа поисковой выдачи;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актуализировать информацию о поведении пользователей веб-сайтов заданной тематики в информационно-телекоммуникационной сети «Интернет»;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анализировать собранную информацию и принимать решение о порядке работы с веб-сайтом с целью оптимизации по требованиям поисковой машины;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составлять список ключевых слов и словосочетаний, необходимых для оптимизации веб-сайта под требования поисковых машин;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lastRenderedPageBreak/>
              <w:t>- анализировать релевантность составленного списка ключевых слов и словосочетаний тематике оптимизируемого веб-сайта;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анализировать список ключевых слов и словосочетаний на соответствие техническому заданию;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определять маркетинговые стратегии;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составлять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smm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-стратегии;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составлять контент-планы;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создавать стратегии продвижения;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сегментировать целевую аудиторию для разных задач и продуктов;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разрабатывать уникальные торговые предложения;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разрабатывать рекламные модули;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создавать стратегии продвижения;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сегментировать целевую аудиторию для разных задач и продуктов;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обосновывать выбор целевой аудитории;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создавать тексты и рекламные слоганы;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создавать тексты для социальных сетей, для сайтов,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лендингов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, презентаций;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различать виды текстов;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рассчитывать бюджет на создание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лендинга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писать техническое задание на создание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лендинга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для сторонних организаций;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определять СТА для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лендингов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работать с бесплатными сервисами создания </w:t>
            </w:r>
            <w:proofErr w:type="spellStart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лендингов</w:t>
            </w:r>
            <w:proofErr w:type="spellEnd"/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создавать уникальное торговое предложение для определенных задач, работать с сервисами рассылок;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составлять информационно-аналитические справки;</w:t>
            </w:r>
          </w:p>
          <w:p w:rsidR="003761F2" w:rsidRPr="00EC2734" w:rsidRDefault="003761F2" w:rsidP="00115456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оформлять отчетные документы.</w:t>
            </w:r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F2" w:rsidRPr="00EC2734" w:rsidRDefault="003761F2" w:rsidP="00EC2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940" w:rsidRPr="00EC2734" w:rsidTr="00F028D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940" w:rsidRPr="00EC2734" w:rsidRDefault="00B65940" w:rsidP="00B659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0" w:rsidRPr="00EC2734" w:rsidRDefault="00B65940" w:rsidP="00B6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5940" w:rsidRPr="00EC2734" w:rsidTr="00F028DC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эргономичности (</w:t>
            </w:r>
            <w:proofErr w:type="spell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юзабилити</w:t>
            </w:r>
            <w:proofErr w:type="spell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) веб-сайтов;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веб-технологии;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веб-дизайна;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компьютерной грамотности;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методы обработки текстовой информации;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реферирования, аннотирования и редактирования текстов;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письменной деловой коммуникации использовать инструменты для проведения технического аудита;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правила составления и план документа аудита </w:t>
            </w: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интернет-маркетинга</w:t>
            </w:r>
            <w:proofErr w:type="gram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оптимизации веб-сайта под требования поисковых машин;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способы корректировки внутренних ошибок веб-сайта;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особенности функционирования современных систем администрирования веб-сайтов;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особенности функционирования современных поисковых машин;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внутренние ошибки веб-сайта, влияющие на результат работы поисковых машин, и способов устранения ошибок;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особенности функционирования современных систем администрирования веб-сайтов;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составления и критерии качества списка ключевых слов и словосочетаний;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стандарты делового общения в письменной и устной форме;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особенности функционирования современных поисковых машин;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формирования основных тегов (заголовков страницы, ключевых слов страницы, описания страницы);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методы обработки текстовой и графической информации;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копирайтинга и веб-</w:t>
            </w:r>
            <w:proofErr w:type="spell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райтинга</w:t>
            </w:r>
            <w:proofErr w:type="spell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эргономичности (</w:t>
            </w:r>
            <w:proofErr w:type="spell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юзабилити</w:t>
            </w:r>
            <w:proofErr w:type="spell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) веб-сайтов и веб-дизайна;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правила реферирования, аннотирования и редактирования текстов;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перечень (количество и названия) рекламных механизмов показа аудитории рекламных сообщений в сети «интернет»;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особенности функционирования современных рекламных систем в составе социальных медиа;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основы разработки и поддержки сайтов/</w:t>
            </w:r>
            <w:proofErr w:type="spell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лендингов</w:t>
            </w:r>
            <w:proofErr w:type="spell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основы гипертекстовой разметки;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стандарты верстки веб-сайтов;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- принципиальные отличия </w:t>
            </w:r>
            <w:proofErr w:type="spell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лендингов</w:t>
            </w:r>
            <w:proofErr w:type="spell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от сайтов;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сервисы для автоматизации рассылок;</w:t>
            </w:r>
          </w:p>
          <w:p w:rsidR="00B65940" w:rsidRPr="00EC2734" w:rsidRDefault="00EC2734" w:rsidP="00EC2734">
            <w:pPr>
              <w:shd w:val="clear" w:color="auto" w:fill="FFFFFF"/>
              <w:spacing w:after="0" w:line="240" w:lineRule="auto"/>
              <w:ind w:firstLine="2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- методы обработки текстовой информации и графической информации.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4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Устный и письменный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  <w:p w:rsidR="001B24B4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B24B4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  <w:p w:rsidR="001B24B4" w:rsidRPr="00EC2734" w:rsidRDefault="001B24B4" w:rsidP="001B2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24B4" w:rsidRPr="00EC273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Оценка      правильности       решения</w:t>
            </w:r>
          </w:p>
          <w:p w:rsidR="001B24B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ситуационных задач</w:t>
            </w:r>
          </w:p>
          <w:p w:rsidR="001B24B4" w:rsidRPr="00EC273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24B4" w:rsidRPr="00EC273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выполнения  </w:t>
            </w: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практических</w:t>
            </w:r>
            <w:proofErr w:type="gramEnd"/>
          </w:p>
          <w:p w:rsidR="001B24B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Заданий</w:t>
            </w:r>
          </w:p>
          <w:p w:rsidR="001B24B4" w:rsidRDefault="001B24B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5940" w:rsidRPr="00EC2734" w:rsidRDefault="001B24B4" w:rsidP="001B2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экзаменационных заданий</w:t>
            </w:r>
          </w:p>
        </w:tc>
      </w:tr>
    </w:tbl>
    <w:p w:rsidR="00B65940" w:rsidRPr="00B65940" w:rsidRDefault="00B65940" w:rsidP="00B6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57"/>
        <w:gridCol w:w="2697"/>
      </w:tblGrid>
      <w:tr w:rsidR="00B65940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940" w:rsidRPr="00B65940" w:rsidRDefault="00B65940" w:rsidP="00B65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B65940" w:rsidRPr="00B65940" w:rsidRDefault="00B65940" w:rsidP="00B65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940" w:rsidRPr="00B65940" w:rsidRDefault="00B65940" w:rsidP="00B65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940" w:rsidRPr="00B65940" w:rsidRDefault="00B65940" w:rsidP="00B6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65940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B65940" w:rsidRPr="00B65940" w:rsidRDefault="00B65940" w:rsidP="00B659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Выбор и применение способов решения профессиональных задач в области управления.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CF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 качества выполняемой самостоятельной работы</w:t>
            </w: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</w:tr>
      <w:tr w:rsidR="00B65940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Эффективный поиск необходимой информации, работа на ПК, использование Интернет-ресурсов.</w:t>
            </w:r>
          </w:p>
          <w:p w:rsidR="00B65940" w:rsidRPr="00B65940" w:rsidRDefault="00B65940" w:rsidP="00B659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Использование различных источников, включая </w:t>
            </w:r>
            <w:proofErr w:type="gramStart"/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электронные</w:t>
            </w:r>
            <w:proofErr w:type="gramEnd"/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CF08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использования информации.</w:t>
            </w:r>
          </w:p>
          <w:p w:rsidR="00B65940" w:rsidRPr="00B65940" w:rsidRDefault="00B65940" w:rsidP="00CF0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B65940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 выполнения практических заданий, </w:t>
            </w: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решение ситуационных задач.</w:t>
            </w:r>
          </w:p>
        </w:tc>
      </w:tr>
      <w:tr w:rsidR="00B65940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B65940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B659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sz w:val="24"/>
                <w:szCs w:val="28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Текущий контроль выполнения практических заданий. </w:t>
            </w:r>
            <w:r w:rsidRPr="00B65940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EC2734" w:rsidRPr="00B65940" w:rsidTr="00F028DC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734" w:rsidRPr="00EC2734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09. </w:t>
            </w:r>
            <w:r w:rsidRPr="00EC273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EC273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государственном</w:t>
            </w:r>
            <w:proofErr w:type="gramEnd"/>
            <w:r w:rsidRPr="00EC273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и иностранном</w:t>
            </w:r>
          </w:p>
          <w:p w:rsidR="00EC2734" w:rsidRPr="00B65940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EC273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языках</w:t>
            </w:r>
            <w:proofErr w:type="gramEnd"/>
            <w:r w:rsidRPr="00EC2734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734" w:rsidRPr="00EC2734" w:rsidRDefault="00EC2734" w:rsidP="00EC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уется </w:t>
            </w: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профессиональной документацией на </w:t>
            </w: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государственном</w:t>
            </w:r>
            <w:proofErr w:type="gram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и иностранном</w:t>
            </w:r>
          </w:p>
          <w:p w:rsidR="00EC2734" w:rsidRPr="00B65940" w:rsidRDefault="00EC2734" w:rsidP="00EC2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языках</w:t>
            </w:r>
            <w:proofErr w:type="gram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734" w:rsidRPr="00B65940" w:rsidRDefault="00EC2734" w:rsidP="001B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Текущий контроль выполнения практических заданий. </w:t>
            </w:r>
            <w:r w:rsidRPr="00EC2734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B65940" w:rsidRPr="00B65940" w:rsidTr="00EC2734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734" w:rsidRPr="00EC2734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рганизовывать </w:t>
            </w:r>
            <w:r w:rsidRPr="00EC273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продажи инфокоммуникационных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систем и (или) их составляющих в новых каналах сбыта, в том</w:t>
            </w:r>
          </w:p>
          <w:p w:rsidR="00EC2734" w:rsidRPr="00EC2734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числе с использованием </w:t>
            </w:r>
            <w:proofErr w:type="gramStart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цифровых</w:t>
            </w:r>
            <w:proofErr w:type="gramEnd"/>
            <w:r w:rsidRPr="00EC2734">
              <w:rPr>
                <w:rFonts w:ascii="Times New Roman" w:hAnsi="Times New Roman" w:cs="Times New Roman"/>
                <w:sz w:val="24"/>
                <w:szCs w:val="28"/>
              </w:rPr>
              <w:t xml:space="preserve"> и информационных</w:t>
            </w:r>
          </w:p>
          <w:p w:rsidR="00B65940" w:rsidRPr="00B65940" w:rsidRDefault="00EC2734" w:rsidP="00EC2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hAnsi="Times New Roman" w:cs="Times New Roman"/>
                <w:sz w:val="24"/>
                <w:szCs w:val="28"/>
              </w:rPr>
              <w:t>технологий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734" w:rsidRPr="00EC2734" w:rsidRDefault="00EC2734" w:rsidP="00EC27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Организ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ует</w:t>
            </w: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продажи </w:t>
            </w: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инфокоммуникационных</w:t>
            </w:r>
          </w:p>
          <w:p w:rsidR="00EC2734" w:rsidRPr="00EC2734" w:rsidRDefault="00EC2734" w:rsidP="00EC27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>систем и (или) их составляющих в новых каналах сбыта, в том</w:t>
            </w:r>
          </w:p>
          <w:p w:rsidR="00EC2734" w:rsidRPr="00EC2734" w:rsidRDefault="00EC2734" w:rsidP="00EC27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числе с использованием </w:t>
            </w:r>
            <w:proofErr w:type="gramStart"/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>цифровых</w:t>
            </w:r>
            <w:proofErr w:type="gramEnd"/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информационных</w:t>
            </w:r>
          </w:p>
          <w:p w:rsidR="00B65940" w:rsidRPr="00B65940" w:rsidRDefault="00EC2734" w:rsidP="00EC27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C2734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940" w:rsidRPr="00B65940" w:rsidRDefault="00B65940" w:rsidP="00CF0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CF08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выполнение </w:t>
            </w:r>
            <w:r w:rsidRPr="00B6594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6594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практических работ;</w:t>
            </w:r>
          </w:p>
          <w:p w:rsidR="00B65940" w:rsidRPr="00B65940" w:rsidRDefault="00B65940" w:rsidP="00CF0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65940">
              <w:rPr>
                <w:rFonts w:ascii="Times New Roman" w:eastAsia="Calibri" w:hAnsi="Times New Roman" w:cs="Times New Roman"/>
                <w:sz w:val="24"/>
                <w:szCs w:val="28"/>
              </w:rPr>
              <w:t>- экзамен</w:t>
            </w:r>
          </w:p>
        </w:tc>
      </w:tr>
    </w:tbl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940" w:rsidRPr="00B65940" w:rsidRDefault="00B65940" w:rsidP="00B65940">
      <w:pPr>
        <w:rPr>
          <w:rFonts w:ascii="Times New Roman" w:hAnsi="Times New Roman" w:cs="Times New Roman"/>
          <w:sz w:val="28"/>
        </w:rPr>
      </w:pPr>
    </w:p>
    <w:p w:rsidR="00AB3A84" w:rsidRDefault="00AB3A84"/>
    <w:p w:rsidR="00AB3A84" w:rsidRDefault="00AB3A84"/>
    <w:p w:rsidR="00AB3A84" w:rsidRDefault="00AB3A84"/>
    <w:p w:rsidR="00AB3A84" w:rsidRDefault="00AB3A84"/>
    <w:p w:rsidR="00AB3A84" w:rsidRDefault="00AB3A84"/>
    <w:sectPr w:rsidR="00AB3A84" w:rsidSect="00B659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56" w:rsidRDefault="00115456" w:rsidP="00AB3A84">
      <w:pPr>
        <w:spacing w:after="0" w:line="240" w:lineRule="auto"/>
      </w:pPr>
      <w:r>
        <w:separator/>
      </w:r>
    </w:p>
  </w:endnote>
  <w:endnote w:type="continuationSeparator" w:id="0">
    <w:p w:rsidR="00115456" w:rsidRDefault="00115456" w:rsidP="00A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517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5456" w:rsidRPr="00AB3A84" w:rsidRDefault="00115456">
        <w:pPr>
          <w:pStyle w:val="a5"/>
          <w:jc w:val="right"/>
          <w:rPr>
            <w:rFonts w:ascii="Times New Roman" w:hAnsi="Times New Roman" w:cs="Times New Roman"/>
          </w:rPr>
        </w:pPr>
        <w:r w:rsidRPr="00AB3A84">
          <w:rPr>
            <w:rFonts w:ascii="Times New Roman" w:hAnsi="Times New Roman" w:cs="Times New Roman"/>
          </w:rPr>
          <w:fldChar w:fldCharType="begin"/>
        </w:r>
        <w:r w:rsidRPr="00AB3A84">
          <w:rPr>
            <w:rFonts w:ascii="Times New Roman" w:hAnsi="Times New Roman" w:cs="Times New Roman"/>
          </w:rPr>
          <w:instrText>PAGE   \* MERGEFORMAT</w:instrText>
        </w:r>
        <w:r w:rsidRPr="00AB3A84">
          <w:rPr>
            <w:rFonts w:ascii="Times New Roman" w:hAnsi="Times New Roman" w:cs="Times New Roman"/>
          </w:rPr>
          <w:fldChar w:fldCharType="separate"/>
        </w:r>
        <w:r w:rsidR="00C03924">
          <w:rPr>
            <w:rFonts w:ascii="Times New Roman" w:hAnsi="Times New Roman" w:cs="Times New Roman"/>
            <w:noProof/>
          </w:rPr>
          <w:t>2</w:t>
        </w:r>
        <w:r w:rsidRPr="00AB3A84">
          <w:rPr>
            <w:rFonts w:ascii="Times New Roman" w:hAnsi="Times New Roman" w:cs="Times New Roman"/>
          </w:rPr>
          <w:fldChar w:fldCharType="end"/>
        </w:r>
      </w:p>
    </w:sdtContent>
  </w:sdt>
  <w:p w:rsidR="00115456" w:rsidRDefault="00115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56" w:rsidRDefault="00115456" w:rsidP="00AB3A84">
      <w:pPr>
        <w:spacing w:after="0" w:line="240" w:lineRule="auto"/>
      </w:pPr>
      <w:r>
        <w:separator/>
      </w:r>
    </w:p>
  </w:footnote>
  <w:footnote w:type="continuationSeparator" w:id="0">
    <w:p w:rsidR="00115456" w:rsidRDefault="00115456" w:rsidP="00AB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DE"/>
    <w:rsid w:val="00115456"/>
    <w:rsid w:val="001B24B4"/>
    <w:rsid w:val="001B3561"/>
    <w:rsid w:val="00277E57"/>
    <w:rsid w:val="00313751"/>
    <w:rsid w:val="00342185"/>
    <w:rsid w:val="003761F2"/>
    <w:rsid w:val="003C1EDD"/>
    <w:rsid w:val="003D7171"/>
    <w:rsid w:val="00421ED5"/>
    <w:rsid w:val="004B54CE"/>
    <w:rsid w:val="005505CD"/>
    <w:rsid w:val="00561A73"/>
    <w:rsid w:val="006D13E5"/>
    <w:rsid w:val="00813AD2"/>
    <w:rsid w:val="00873B2F"/>
    <w:rsid w:val="008C42A5"/>
    <w:rsid w:val="009301A6"/>
    <w:rsid w:val="009527F8"/>
    <w:rsid w:val="00970DB2"/>
    <w:rsid w:val="0097366F"/>
    <w:rsid w:val="009E092D"/>
    <w:rsid w:val="00A376DE"/>
    <w:rsid w:val="00A52EC2"/>
    <w:rsid w:val="00A9316B"/>
    <w:rsid w:val="00AB395B"/>
    <w:rsid w:val="00AB3A84"/>
    <w:rsid w:val="00B34D62"/>
    <w:rsid w:val="00B65940"/>
    <w:rsid w:val="00B75CF9"/>
    <w:rsid w:val="00B81ECA"/>
    <w:rsid w:val="00C03924"/>
    <w:rsid w:val="00C602C5"/>
    <w:rsid w:val="00C64A92"/>
    <w:rsid w:val="00CA3390"/>
    <w:rsid w:val="00CE6349"/>
    <w:rsid w:val="00CF0895"/>
    <w:rsid w:val="00CF74AE"/>
    <w:rsid w:val="00D05B23"/>
    <w:rsid w:val="00D061A6"/>
    <w:rsid w:val="00D32AA4"/>
    <w:rsid w:val="00EC2734"/>
    <w:rsid w:val="00F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84"/>
  </w:style>
  <w:style w:type="paragraph" w:styleId="a5">
    <w:name w:val="footer"/>
    <w:basedOn w:val="a"/>
    <w:link w:val="a6"/>
    <w:uiPriority w:val="99"/>
    <w:unhideWhenUsed/>
    <w:rsid w:val="00AB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84"/>
  </w:style>
  <w:style w:type="paragraph" w:styleId="a7">
    <w:name w:val="List Paragraph"/>
    <w:basedOn w:val="a"/>
    <w:uiPriority w:val="34"/>
    <w:qFormat/>
    <w:rsid w:val="00AB3A8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65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A84"/>
  </w:style>
  <w:style w:type="paragraph" w:styleId="a5">
    <w:name w:val="footer"/>
    <w:basedOn w:val="a"/>
    <w:link w:val="a6"/>
    <w:uiPriority w:val="99"/>
    <w:unhideWhenUsed/>
    <w:rsid w:val="00AB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A84"/>
  </w:style>
  <w:style w:type="paragraph" w:styleId="a7">
    <w:name w:val="List Paragraph"/>
    <w:basedOn w:val="a"/>
    <w:uiPriority w:val="34"/>
    <w:qFormat/>
    <w:rsid w:val="00AB3A8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B65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17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E6fDe6l+0suirQTimdhxqH52z6k=</DigestValue>
    </Reference>
    <Reference URI="#idOfficeObject" Type="http://www.w3.org/2000/09/xmldsig#Object">
      <DigestMethod Algorithm="http://www.w3.org/2000/09/xmldsig#sha1"/>
      <DigestValue>zVxeA5LkU/mmYg8CaJDQah/jnFY=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v2m8oDKh9B+8obzOiQUV3v1imXk=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ld+iTe1m+JFKw8mvM9NY5KOUh4KSZjBiIq8c/tGW8uVDCVZ8DUCcc5TLo1h+vHQiRxjoAxxcIiga
1d+Y9zGaGwZjmQY28OUHXQyscji+4odxSqjiPgE43thSB9seQmAtw1KqDSkBokpyzvwaXyzxasAS
BsKxTu0/AUGd7r22bAE=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6foIohfLXpFI7g1oy00+eSLM58o=</DigestValue>
      </Reference>
      <Reference URI="/word/settings.xml?ContentType=application/vnd.openxmlformats-officedocument.wordprocessingml.settings+xml">
        <DigestMethod Algorithm="http://www.w3.org/2000/09/xmldsig#sha1"/>
        <DigestValue>CehMpnLpjBpQnyChzaeblc+ZB2c=</DigestValue>
      </Reference>
      <Reference URI="/word/stylesWithEffects.xml?ContentType=application/vnd.ms-word.stylesWithEffects+xml">
        <DigestMethod Algorithm="http://www.w3.org/2000/09/xmldsig#sha1"/>
        <DigestValue>3C/GhKh+k7Dzj+Pt9mF4ZM3Ifw0=</DigestValue>
      </Reference>
      <Reference URI="/word/styles.xml?ContentType=application/vnd.openxmlformats-officedocument.wordprocessingml.styles+xml">
        <DigestMethod Algorithm="http://www.w3.org/2000/09/xmldsig#sha1"/>
        <DigestValue>5raNZjke5BaLn64q+NXj7S1ejQA=</DigestValue>
      </Reference>
      <Reference URI="/word/fontTable.xml?ContentType=application/vnd.openxmlformats-officedocument.wordprocessingml.fontTable+xml">
        <DigestMethod Algorithm="http://www.w3.org/2000/09/xmldsig#sha1"/>
        <DigestValue>lweGV8ttVJX8r69zShFYYSpCftc=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zMR1rviP9WdpodyVZT+X136ZGs0=</DigestValue>
      </Reference>
      <Reference URI="/word/document.xml?ContentType=application/vnd.openxmlformats-officedocument.wordprocessingml.document.main+xml">
        <DigestMethod Algorithm="http://www.w3.org/2000/09/xmldsig#sha1"/>
        <DigestValue>TxyVXdf3nUw6xCAsxhnd67SsZPM=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UiJRv0Nbzy6fRxcxJSDS3yo0CQ0=</DigestValue>
      </Reference>
      <Reference URI="/word/footer1.xml?ContentType=application/vnd.openxmlformats-officedocument.wordprocessingml.footer+xml">
        <DigestMethod Algorithm="http://www.w3.org/2000/09/xmldsig#sha1"/>
        <DigestValue>CpNl/KnyMl9Dvcu5o+PekGnNLZ4=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UREgd6Pxuu2Znxb8xVRXLiN38DU=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2024-02-28T10:46:35Z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{0AD0067E-BDD8-4553-8FCA-13C01B936DA5}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2024-02-28T10:46:35Z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42</cp:revision>
  <dcterms:created xsi:type="dcterms:W3CDTF">2024-02-16T08:23:00Z</dcterms:created>
  <dcterms:modified xsi:type="dcterms:W3CDTF">2024-02-28T10:46:00Z</dcterms:modified>
</cp:coreProperties>
</file>